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1BD97" w14:textId="557435BE" w:rsidR="000F3A28" w:rsidRPr="00447508" w:rsidRDefault="000F3A28" w:rsidP="000F3A28">
      <w:pPr>
        <w:keepNext/>
        <w:spacing w:line="480" w:lineRule="auto"/>
        <w:rPr>
          <w:rFonts w:ascii="华文中宋" w:eastAsia="华文中宋" w:hAnsi="华文中宋"/>
          <w:b/>
          <w:sz w:val="72"/>
        </w:rPr>
      </w:pPr>
      <w:bookmarkStart w:id="0" w:name="_GoBack"/>
      <w:bookmarkEnd w:id="0"/>
      <w:r w:rsidRPr="00447508">
        <w:rPr>
          <w:rFonts w:ascii="黑体" w:eastAsia="黑体"/>
          <w:noProof/>
          <w:szCs w:val="21"/>
        </w:rPr>
        <w:drawing>
          <wp:inline distT="0" distB="0" distL="0" distR="0" wp14:anchorId="51014E47" wp14:editId="2B1811EB">
            <wp:extent cx="1504950" cy="666750"/>
            <wp:effectExtent l="0" t="0" r="0" b="0"/>
            <wp:docPr id="1" name="图片 1" descr="IMG_6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IMG_65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666750"/>
                    </a:xfrm>
                    <a:prstGeom prst="rect">
                      <a:avLst/>
                    </a:prstGeom>
                    <a:noFill/>
                    <a:ln>
                      <a:noFill/>
                    </a:ln>
                  </pic:spPr>
                </pic:pic>
              </a:graphicData>
            </a:graphic>
          </wp:inline>
        </w:drawing>
      </w:r>
    </w:p>
    <w:p w14:paraId="74F315E8" w14:textId="77777777" w:rsidR="000F3A28" w:rsidRPr="00447508" w:rsidRDefault="000F3A28" w:rsidP="000F3A28">
      <w:pPr>
        <w:snapToGrid w:val="0"/>
        <w:spacing w:beforeLines="50" w:before="156"/>
        <w:rPr>
          <w:rFonts w:ascii="仿宋_GB2312" w:eastAsia="仿宋_GB2312"/>
          <w:b/>
          <w:sz w:val="32"/>
        </w:rPr>
      </w:pPr>
    </w:p>
    <w:p w14:paraId="2C9C4D22" w14:textId="77777777" w:rsidR="000F3A28" w:rsidRPr="00447508" w:rsidRDefault="000F3A28" w:rsidP="000F3A28">
      <w:pPr>
        <w:snapToGrid w:val="0"/>
        <w:spacing w:beforeLines="50" w:before="156"/>
        <w:rPr>
          <w:rFonts w:ascii="仿宋_GB2312" w:eastAsia="仿宋_GB2312"/>
          <w:b/>
          <w:sz w:val="32"/>
        </w:rPr>
      </w:pPr>
    </w:p>
    <w:p w14:paraId="0347E1E7" w14:textId="69A304B5" w:rsidR="000F3A28" w:rsidRPr="00447508" w:rsidRDefault="000F3A28" w:rsidP="000F3A28">
      <w:pPr>
        <w:snapToGrid w:val="0"/>
        <w:spacing w:beforeLines="50" w:before="156"/>
        <w:jc w:val="center"/>
        <w:rPr>
          <w:rFonts w:ascii="仿宋_GB2312" w:eastAsia="仿宋_GB2312"/>
          <w:b/>
          <w:sz w:val="44"/>
          <w:szCs w:val="44"/>
        </w:rPr>
      </w:pPr>
      <w:r w:rsidRPr="00447508">
        <w:rPr>
          <w:rFonts w:ascii="仿宋_GB2312" w:eastAsia="仿宋_GB2312" w:hint="eastAsia"/>
          <w:b/>
          <w:sz w:val="44"/>
          <w:szCs w:val="44"/>
        </w:rPr>
        <w:t>政府采购货物公开招标项目</w:t>
      </w:r>
    </w:p>
    <w:p w14:paraId="77B21882" w14:textId="77777777" w:rsidR="000F3A28" w:rsidRPr="00447508" w:rsidRDefault="000F3A28" w:rsidP="000F3A28">
      <w:pPr>
        <w:snapToGrid w:val="0"/>
        <w:spacing w:beforeLines="50" w:before="156"/>
        <w:jc w:val="center"/>
        <w:rPr>
          <w:rFonts w:ascii="黑体" w:eastAsia="黑体" w:hAnsi="华文中宋" w:cs="华文中宋"/>
          <w:b/>
          <w:bCs/>
          <w:sz w:val="72"/>
          <w:szCs w:val="72"/>
        </w:rPr>
      </w:pPr>
    </w:p>
    <w:p w14:paraId="066318E9" w14:textId="77777777" w:rsidR="000F3A28" w:rsidRPr="00447508" w:rsidRDefault="000F3A28" w:rsidP="000F3A28">
      <w:pPr>
        <w:snapToGrid w:val="0"/>
        <w:spacing w:beforeLines="50" w:before="156"/>
        <w:jc w:val="center"/>
        <w:rPr>
          <w:rFonts w:ascii="黑体" w:eastAsia="黑体" w:hAnsi="华文中宋" w:cs="华文中宋"/>
          <w:b/>
          <w:bCs/>
          <w:sz w:val="72"/>
          <w:szCs w:val="72"/>
        </w:rPr>
      </w:pPr>
    </w:p>
    <w:p w14:paraId="22BF596B" w14:textId="77777777" w:rsidR="000F3A28" w:rsidRPr="00447508" w:rsidRDefault="000F3A28" w:rsidP="000F3A28">
      <w:pPr>
        <w:snapToGrid w:val="0"/>
        <w:spacing w:beforeLines="50" w:before="156"/>
        <w:jc w:val="center"/>
        <w:rPr>
          <w:rFonts w:ascii="楷体_GB2312" w:eastAsia="楷体_GB2312"/>
          <w:b/>
          <w:sz w:val="120"/>
          <w:szCs w:val="120"/>
        </w:rPr>
      </w:pPr>
      <w:r w:rsidRPr="00447508">
        <w:rPr>
          <w:rFonts w:ascii="楷体_GB2312" w:eastAsia="楷体_GB2312" w:hint="eastAsia"/>
          <w:b/>
          <w:sz w:val="120"/>
          <w:szCs w:val="120"/>
        </w:rPr>
        <w:t>招 标 文 件</w:t>
      </w:r>
    </w:p>
    <w:p w14:paraId="21D62F3F" w14:textId="77777777" w:rsidR="000F3A28" w:rsidRPr="00447508" w:rsidRDefault="000F3A28" w:rsidP="000F3A28">
      <w:pPr>
        <w:spacing w:line="360" w:lineRule="auto"/>
        <w:rPr>
          <w:rFonts w:ascii="宋体" w:hAnsi="宋体"/>
          <w:sz w:val="24"/>
        </w:rPr>
      </w:pPr>
    </w:p>
    <w:p w14:paraId="30DF4167" w14:textId="00A061EE" w:rsidR="000F3A28" w:rsidRPr="00447508" w:rsidRDefault="000F3A28" w:rsidP="00FB3685">
      <w:pPr>
        <w:snapToGrid w:val="0"/>
        <w:spacing w:beforeLines="50" w:before="156" w:line="360" w:lineRule="auto"/>
        <w:rPr>
          <w:rFonts w:ascii="仿宋_GB2312" w:eastAsia="仿宋_GB2312"/>
          <w:b/>
          <w:sz w:val="44"/>
          <w:szCs w:val="44"/>
        </w:rPr>
      </w:pPr>
      <w:r w:rsidRPr="00447508">
        <w:rPr>
          <w:rFonts w:ascii="仿宋_GB2312" w:eastAsia="仿宋_GB2312" w:hint="eastAsia"/>
          <w:b/>
          <w:sz w:val="44"/>
          <w:szCs w:val="44"/>
        </w:rPr>
        <w:t>项目编号：</w:t>
      </w:r>
      <w:r w:rsidR="00794018" w:rsidRPr="00447508">
        <w:rPr>
          <w:rFonts w:ascii="仿宋_GB2312" w:eastAsia="仿宋_GB2312" w:hint="eastAsia"/>
          <w:b/>
          <w:sz w:val="44"/>
          <w:szCs w:val="44"/>
        </w:rPr>
        <w:t>CLF0120GZ02ZC04</w:t>
      </w:r>
    </w:p>
    <w:p w14:paraId="7FDCEB20" w14:textId="4D6E0741" w:rsidR="000F3A28" w:rsidRPr="00447508" w:rsidRDefault="003D39BC" w:rsidP="00FB3685">
      <w:pPr>
        <w:snapToGrid w:val="0"/>
        <w:spacing w:line="360" w:lineRule="auto"/>
        <w:rPr>
          <w:rFonts w:ascii="仿宋_GB2312" w:eastAsia="仿宋_GB2312"/>
          <w:sz w:val="32"/>
        </w:rPr>
      </w:pPr>
      <w:r w:rsidRPr="00447508">
        <w:rPr>
          <w:rFonts w:ascii="仿宋_GB2312" w:eastAsia="仿宋_GB2312" w:hint="eastAsia"/>
          <w:b/>
          <w:sz w:val="44"/>
          <w:szCs w:val="44"/>
        </w:rPr>
        <w:t>项目名称：</w:t>
      </w:r>
      <w:r w:rsidR="00794018" w:rsidRPr="00447508">
        <w:rPr>
          <w:rFonts w:ascii="仿宋_GB2312" w:eastAsia="仿宋_GB2312" w:hint="eastAsia"/>
          <w:b/>
          <w:sz w:val="44"/>
          <w:szCs w:val="44"/>
        </w:rPr>
        <w:t>广东省食管癌研究所激光共聚焦拉曼显微镜采购项目</w:t>
      </w:r>
    </w:p>
    <w:p w14:paraId="59351B3E" w14:textId="77777777" w:rsidR="000F3A28" w:rsidRPr="00447508" w:rsidRDefault="000F3A28" w:rsidP="000F3A28">
      <w:pPr>
        <w:spacing w:line="360" w:lineRule="auto"/>
        <w:rPr>
          <w:rFonts w:eastAsia="华文中宋"/>
          <w:sz w:val="30"/>
        </w:rPr>
      </w:pPr>
    </w:p>
    <w:p w14:paraId="202A87F1" w14:textId="77777777" w:rsidR="000F3A28" w:rsidRPr="00447508" w:rsidRDefault="000F3A28" w:rsidP="000F3A28">
      <w:pPr>
        <w:spacing w:line="360" w:lineRule="auto"/>
        <w:rPr>
          <w:rFonts w:eastAsia="华文中宋"/>
          <w:sz w:val="30"/>
        </w:rPr>
      </w:pPr>
    </w:p>
    <w:p w14:paraId="1AADF175" w14:textId="4056B58B" w:rsidR="000F3A28" w:rsidRPr="00447508" w:rsidRDefault="00FB3685" w:rsidP="000F3A28">
      <w:pPr>
        <w:snapToGrid w:val="0"/>
        <w:spacing w:beforeLines="50" w:before="156"/>
        <w:jc w:val="center"/>
        <w:rPr>
          <w:rFonts w:ascii="仿宋_GB2312" w:eastAsia="仿宋_GB2312"/>
          <w:b/>
          <w:sz w:val="44"/>
          <w:szCs w:val="44"/>
        </w:rPr>
      </w:pPr>
      <w:r w:rsidRPr="00447508">
        <w:rPr>
          <w:rFonts w:ascii="仿宋_GB2312" w:eastAsia="仿宋_GB2312" w:hint="eastAsia"/>
          <w:b/>
          <w:sz w:val="44"/>
          <w:szCs w:val="44"/>
        </w:rPr>
        <w:t>广东省食管癌研究所</w:t>
      </w:r>
    </w:p>
    <w:p w14:paraId="1E14E53B" w14:textId="77777777" w:rsidR="000F3A28" w:rsidRPr="00447508" w:rsidRDefault="000F3A28" w:rsidP="000F3A28">
      <w:pPr>
        <w:snapToGrid w:val="0"/>
        <w:spacing w:beforeLines="50" w:before="156"/>
        <w:jc w:val="center"/>
        <w:rPr>
          <w:rFonts w:ascii="仿宋_GB2312" w:eastAsia="仿宋_GB2312"/>
          <w:b/>
          <w:sz w:val="44"/>
          <w:szCs w:val="44"/>
        </w:rPr>
      </w:pPr>
      <w:r w:rsidRPr="00447508">
        <w:rPr>
          <w:rFonts w:ascii="仿宋_GB2312" w:eastAsia="仿宋_GB2312" w:hint="eastAsia"/>
          <w:b/>
          <w:sz w:val="44"/>
          <w:szCs w:val="44"/>
        </w:rPr>
        <w:t>广东采联采购科技有限公司</w:t>
      </w:r>
    </w:p>
    <w:p w14:paraId="22AAC61A" w14:textId="77366E28" w:rsidR="000F3A28" w:rsidRPr="00447508" w:rsidRDefault="000F3A28" w:rsidP="000F3A28">
      <w:pPr>
        <w:snapToGrid w:val="0"/>
        <w:spacing w:beforeLines="50" w:before="156"/>
        <w:jc w:val="center"/>
        <w:rPr>
          <w:rFonts w:ascii="仿宋_GB2312" w:eastAsia="仿宋_GB2312"/>
          <w:b/>
          <w:sz w:val="44"/>
          <w:szCs w:val="44"/>
        </w:rPr>
      </w:pPr>
      <w:r w:rsidRPr="00447508">
        <w:rPr>
          <w:rFonts w:ascii="仿宋_GB2312" w:eastAsia="仿宋_GB2312" w:hint="eastAsia"/>
          <w:b/>
          <w:sz w:val="44"/>
          <w:szCs w:val="44"/>
        </w:rPr>
        <w:t>二○二○年</w:t>
      </w:r>
      <w:r w:rsidR="00166149" w:rsidRPr="00447508">
        <w:rPr>
          <w:rFonts w:ascii="仿宋_GB2312" w:eastAsia="仿宋_GB2312" w:hint="eastAsia"/>
          <w:b/>
          <w:sz w:val="44"/>
          <w:szCs w:val="44"/>
        </w:rPr>
        <w:t>四</w:t>
      </w:r>
      <w:r w:rsidRPr="00447508">
        <w:rPr>
          <w:rFonts w:ascii="仿宋_GB2312" w:eastAsia="仿宋_GB2312" w:hint="eastAsia"/>
          <w:b/>
          <w:sz w:val="44"/>
          <w:szCs w:val="44"/>
        </w:rPr>
        <w:t>月</w:t>
      </w:r>
    </w:p>
    <w:p w14:paraId="0C7E99BB" w14:textId="77777777" w:rsidR="000F3A28" w:rsidRPr="00447508" w:rsidRDefault="000F3A28" w:rsidP="000F3A28">
      <w:pPr>
        <w:widowControl/>
        <w:adjustRightInd/>
        <w:spacing w:line="240" w:lineRule="auto"/>
        <w:jc w:val="left"/>
        <w:rPr>
          <w:rFonts w:ascii="仿宋_GB2312" w:eastAsia="仿宋_GB2312"/>
          <w:b/>
          <w:sz w:val="44"/>
          <w:szCs w:val="44"/>
        </w:rPr>
        <w:sectPr w:rsidR="000F3A28" w:rsidRPr="00447508" w:rsidSect="000531D4">
          <w:headerReference w:type="default" r:id="rId9"/>
          <w:footerReference w:type="default" r:id="rId10"/>
          <w:headerReference w:type="first" r:id="rId11"/>
          <w:pgSz w:w="11906" w:h="16838"/>
          <w:pgMar w:top="1440" w:right="1133" w:bottom="1440" w:left="1418" w:header="567" w:footer="992" w:gutter="0"/>
          <w:cols w:space="720"/>
          <w:titlePg/>
          <w:docGrid w:type="linesAndChars" w:linePitch="312"/>
        </w:sectPr>
      </w:pPr>
    </w:p>
    <w:p w14:paraId="6FDC5CF1" w14:textId="77777777" w:rsidR="000F3A28" w:rsidRPr="00447508" w:rsidRDefault="000F3A28" w:rsidP="000F3A28">
      <w:pPr>
        <w:autoSpaceDE w:val="0"/>
        <w:autoSpaceDN w:val="0"/>
        <w:snapToGrid w:val="0"/>
        <w:spacing w:beforeLines="50" w:before="156" w:afterLines="50" w:after="156"/>
        <w:jc w:val="center"/>
        <w:rPr>
          <w:rFonts w:ascii="黑体" w:eastAsia="黑体" w:hAnsi="黑体"/>
          <w:b/>
          <w:sz w:val="44"/>
          <w:szCs w:val="44"/>
        </w:rPr>
      </w:pPr>
      <w:r w:rsidRPr="00447508">
        <w:rPr>
          <w:rFonts w:ascii="黑体" w:eastAsia="黑体" w:hAnsi="黑体" w:hint="eastAsia"/>
          <w:b/>
          <w:sz w:val="44"/>
          <w:szCs w:val="44"/>
        </w:rPr>
        <w:lastRenderedPageBreak/>
        <w:t>温馨提示！！！</w:t>
      </w:r>
    </w:p>
    <w:p w14:paraId="73E68AB9" w14:textId="22ADCF98" w:rsidR="000F3A28" w:rsidRPr="00447508" w:rsidRDefault="000F3A28" w:rsidP="000F3A28">
      <w:pPr>
        <w:numPr>
          <w:ilvl w:val="0"/>
          <w:numId w:val="2"/>
        </w:numPr>
        <w:tabs>
          <w:tab w:val="left" w:pos="709"/>
        </w:tabs>
        <w:spacing w:line="360" w:lineRule="auto"/>
        <w:ind w:left="700" w:hanging="700"/>
        <w:rPr>
          <w:rFonts w:ascii="宋体" w:hAnsi="宋体"/>
          <w:sz w:val="24"/>
        </w:rPr>
      </w:pPr>
      <w:r w:rsidRPr="00447508">
        <w:rPr>
          <w:rFonts w:ascii="宋体" w:hAnsi="宋体" w:hint="eastAsia"/>
          <w:bCs/>
          <w:sz w:val="24"/>
        </w:rPr>
        <w:t>为响应政府部门对新型冠状病毒感染的肺炎疫情防控的要求，在疫情期间，政府采购供应商提起质疑、询问，原则上采用邮寄方式提交书面纸质质疑函、询问函原件。供应商提交质疑函的，交邮时间应为本采购文件规定的质疑期限内。供应商可同时通过电子邮件方式提交书面质疑函、询问函，质疑、询问材料每页应加盖公章后扫描，以扫描件提交（邮寄地址、电子邮箱详见第四章投标人须知前附表）。</w:t>
      </w:r>
    </w:p>
    <w:p w14:paraId="6E64E11A" w14:textId="4BC6BF83" w:rsidR="000F3A28" w:rsidRPr="00447508" w:rsidRDefault="000F3A28" w:rsidP="000F3A28">
      <w:pPr>
        <w:numPr>
          <w:ilvl w:val="0"/>
          <w:numId w:val="2"/>
        </w:numPr>
        <w:tabs>
          <w:tab w:val="left" w:pos="709"/>
        </w:tabs>
        <w:spacing w:line="360" w:lineRule="auto"/>
        <w:ind w:left="700" w:hanging="700"/>
        <w:rPr>
          <w:rFonts w:ascii="宋体" w:hAnsi="宋体"/>
          <w:sz w:val="24"/>
        </w:rPr>
      </w:pPr>
      <w:r w:rsidRPr="00447508">
        <w:rPr>
          <w:rFonts w:ascii="宋体" w:hAnsi="宋体" w:hint="eastAsia"/>
          <w:bCs/>
          <w:sz w:val="24"/>
        </w:rPr>
        <w:t>根据广东省财政厅政府采购监管处《关于做好供应商注册登记有关工作的通知》的要求，供应商应通过广东省政府采购网（www.gdgpo.gov.cn）进行注册登记（相关事宜详见广东省政府采购网《关于做好供应商注册登记有关工作的通知》）。（已注册的供应商无需再重新注册，但注册信息有变更的，应对注册信息进行变更）</w:t>
      </w:r>
    </w:p>
    <w:p w14:paraId="2F1C9310" w14:textId="77777777" w:rsidR="000F3A28" w:rsidRPr="00447508" w:rsidRDefault="000F3A28" w:rsidP="000F3A28">
      <w:pPr>
        <w:numPr>
          <w:ilvl w:val="0"/>
          <w:numId w:val="2"/>
        </w:numPr>
        <w:tabs>
          <w:tab w:val="left" w:pos="709"/>
        </w:tabs>
        <w:spacing w:line="360" w:lineRule="auto"/>
        <w:ind w:left="700" w:hanging="700"/>
        <w:rPr>
          <w:rFonts w:ascii="宋体" w:hAnsi="宋体"/>
          <w:sz w:val="24"/>
        </w:rPr>
      </w:pPr>
      <w:r w:rsidRPr="00447508">
        <w:rPr>
          <w:rFonts w:ascii="宋体" w:hAnsi="宋体" w:hint="eastAsia"/>
          <w:sz w:val="24"/>
        </w:rPr>
        <w:t>如无另行说明，投标文件递交时间为投标截止时间</w:t>
      </w:r>
      <w:r w:rsidRPr="00447508">
        <w:rPr>
          <w:rFonts w:ascii="宋体" w:hAnsi="宋体" w:hint="eastAsia"/>
          <w:b/>
          <w:sz w:val="24"/>
          <w:u w:val="single"/>
        </w:rPr>
        <w:t>前30分钟</w:t>
      </w:r>
      <w:r w:rsidRPr="00447508">
        <w:rPr>
          <w:rFonts w:ascii="宋体" w:hAnsi="宋体" w:hint="eastAsia"/>
          <w:sz w:val="24"/>
        </w:rPr>
        <w:t>内。</w:t>
      </w:r>
    </w:p>
    <w:p w14:paraId="7642A6F3" w14:textId="77777777" w:rsidR="000F3A28" w:rsidRPr="00447508" w:rsidRDefault="000F3A28" w:rsidP="000F3A28">
      <w:pPr>
        <w:numPr>
          <w:ilvl w:val="0"/>
          <w:numId w:val="2"/>
        </w:numPr>
        <w:tabs>
          <w:tab w:val="left" w:pos="709"/>
        </w:tabs>
        <w:spacing w:line="360" w:lineRule="auto"/>
        <w:ind w:left="700" w:hanging="700"/>
        <w:rPr>
          <w:rFonts w:ascii="宋体" w:hAnsi="宋体"/>
          <w:sz w:val="24"/>
        </w:rPr>
      </w:pPr>
      <w:r w:rsidRPr="00447508">
        <w:rPr>
          <w:rFonts w:ascii="宋体" w:hAnsi="宋体" w:hint="eastAsia"/>
          <w:sz w:val="24"/>
        </w:rPr>
        <w:t>本项目邀请投标人参加开标会议，请</w:t>
      </w:r>
      <w:r w:rsidRPr="00447508">
        <w:rPr>
          <w:rFonts w:ascii="宋体" w:hAnsi="宋体" w:hint="eastAsia"/>
          <w:b/>
          <w:sz w:val="24"/>
        </w:rPr>
        <w:t>适当提前到达</w:t>
      </w:r>
      <w:r w:rsidRPr="00447508">
        <w:rPr>
          <w:rFonts w:ascii="宋体" w:hAnsi="宋体" w:hint="eastAsia"/>
          <w:sz w:val="24"/>
        </w:rPr>
        <w:t>。</w:t>
      </w:r>
    </w:p>
    <w:p w14:paraId="760BA5D2" w14:textId="77777777" w:rsidR="000F3A28" w:rsidRPr="00447508" w:rsidRDefault="000F3A28" w:rsidP="000F3A28">
      <w:pPr>
        <w:numPr>
          <w:ilvl w:val="0"/>
          <w:numId w:val="2"/>
        </w:numPr>
        <w:tabs>
          <w:tab w:val="left" w:pos="709"/>
        </w:tabs>
        <w:spacing w:line="360" w:lineRule="auto"/>
        <w:ind w:left="700" w:hanging="700"/>
        <w:rPr>
          <w:rFonts w:ascii="宋体" w:hAnsi="宋体"/>
          <w:sz w:val="24"/>
        </w:rPr>
      </w:pPr>
      <w:r w:rsidRPr="00447508">
        <w:rPr>
          <w:rFonts w:ascii="宋体" w:hAnsi="宋体" w:hint="eastAsia"/>
          <w:sz w:val="24"/>
        </w:rPr>
        <w:t>投标文件应按顺序</w:t>
      </w:r>
      <w:r w:rsidRPr="00447508">
        <w:rPr>
          <w:rFonts w:ascii="宋体" w:hAnsi="宋体" w:hint="eastAsia"/>
          <w:b/>
          <w:sz w:val="24"/>
        </w:rPr>
        <w:t>编制页码</w:t>
      </w:r>
      <w:r w:rsidRPr="00447508">
        <w:rPr>
          <w:rFonts w:ascii="宋体" w:hAnsi="宋体" w:hint="eastAsia"/>
          <w:sz w:val="24"/>
        </w:rPr>
        <w:t>。</w:t>
      </w:r>
    </w:p>
    <w:p w14:paraId="37E558B5" w14:textId="77777777" w:rsidR="000F3A28" w:rsidRPr="00447508" w:rsidRDefault="000F3A28" w:rsidP="000F3A28">
      <w:pPr>
        <w:numPr>
          <w:ilvl w:val="0"/>
          <w:numId w:val="2"/>
        </w:numPr>
        <w:tabs>
          <w:tab w:val="left" w:pos="709"/>
        </w:tabs>
        <w:spacing w:line="360" w:lineRule="auto"/>
        <w:ind w:left="700" w:hanging="700"/>
        <w:rPr>
          <w:rFonts w:ascii="宋体" w:hAnsi="宋体"/>
          <w:sz w:val="24"/>
        </w:rPr>
      </w:pPr>
      <w:r w:rsidRPr="00447508">
        <w:rPr>
          <w:rFonts w:ascii="宋体" w:hAnsi="宋体" w:hint="eastAsia"/>
          <w:sz w:val="24"/>
        </w:rPr>
        <w:t>请仔细检查投标文件是否已按招标文件要求</w:t>
      </w:r>
      <w:r w:rsidRPr="00447508">
        <w:rPr>
          <w:rFonts w:ascii="宋体" w:hAnsi="宋体" w:hint="eastAsia"/>
          <w:b/>
          <w:sz w:val="24"/>
        </w:rPr>
        <w:t>盖章、签名、签署日期</w:t>
      </w:r>
      <w:r w:rsidRPr="00447508">
        <w:rPr>
          <w:rFonts w:ascii="宋体" w:hAnsi="宋体" w:hint="eastAsia"/>
          <w:sz w:val="24"/>
        </w:rPr>
        <w:t>。</w:t>
      </w:r>
    </w:p>
    <w:p w14:paraId="7488F57C" w14:textId="77777777" w:rsidR="000F3A28" w:rsidRPr="00447508" w:rsidRDefault="000F3A28" w:rsidP="000F3A28">
      <w:pPr>
        <w:numPr>
          <w:ilvl w:val="0"/>
          <w:numId w:val="2"/>
        </w:numPr>
        <w:tabs>
          <w:tab w:val="left" w:pos="709"/>
        </w:tabs>
        <w:spacing w:line="360" w:lineRule="auto"/>
        <w:ind w:left="700" w:hanging="700"/>
        <w:rPr>
          <w:rFonts w:ascii="宋体" w:hAnsi="宋体"/>
          <w:sz w:val="24"/>
        </w:rPr>
      </w:pPr>
      <w:r w:rsidRPr="00447508">
        <w:rPr>
          <w:rFonts w:ascii="宋体" w:hAnsi="宋体" w:hint="eastAsia"/>
          <w:sz w:val="24"/>
        </w:rPr>
        <w:t>请正确填写《开标一览表（报价表）》、《投标分项报价表》(如有)。多包组项目请仔细检查包组号，包组号与包组采购内容必须对应。</w:t>
      </w:r>
    </w:p>
    <w:p w14:paraId="453E9F2A" w14:textId="77777777" w:rsidR="000F3A28" w:rsidRPr="00447508" w:rsidRDefault="000F3A28" w:rsidP="000F3A28">
      <w:pPr>
        <w:numPr>
          <w:ilvl w:val="0"/>
          <w:numId w:val="2"/>
        </w:numPr>
        <w:tabs>
          <w:tab w:val="left" w:pos="709"/>
        </w:tabs>
        <w:spacing w:line="360" w:lineRule="auto"/>
        <w:ind w:left="700" w:hanging="700"/>
        <w:rPr>
          <w:rFonts w:ascii="宋体" w:hAnsi="宋体"/>
          <w:sz w:val="24"/>
        </w:rPr>
      </w:pPr>
      <w:r w:rsidRPr="00447508">
        <w:rPr>
          <w:rFonts w:ascii="宋体" w:hAnsi="宋体" w:hint="eastAsia"/>
          <w:sz w:val="24"/>
        </w:rPr>
        <w:t>如投标产品属于许可证管理范围内的，须提交相应的许可证复印件。</w:t>
      </w:r>
    </w:p>
    <w:p w14:paraId="0E6CF7AF" w14:textId="77777777" w:rsidR="000F3A28" w:rsidRPr="00447508" w:rsidRDefault="000F3A28" w:rsidP="000F3A28">
      <w:pPr>
        <w:numPr>
          <w:ilvl w:val="0"/>
          <w:numId w:val="2"/>
        </w:numPr>
        <w:tabs>
          <w:tab w:val="left" w:pos="709"/>
        </w:tabs>
        <w:spacing w:line="360" w:lineRule="auto"/>
        <w:ind w:left="700" w:hanging="700"/>
        <w:rPr>
          <w:rFonts w:ascii="宋体" w:hAnsi="宋体"/>
          <w:sz w:val="24"/>
        </w:rPr>
      </w:pPr>
      <w:r w:rsidRPr="00447508">
        <w:rPr>
          <w:rFonts w:ascii="宋体" w:hAnsi="宋体" w:cs="宋体" w:hint="eastAsia"/>
          <w:sz w:val="24"/>
        </w:rPr>
        <w:t>分支机构投标，须取得</w:t>
      </w:r>
      <w:r w:rsidRPr="00447508">
        <w:rPr>
          <w:rFonts w:ascii="宋体" w:hAnsi="宋体" w:cs="黑体" w:hint="eastAsia"/>
          <w:sz w:val="24"/>
        </w:rPr>
        <w:t>具有法人资格的总公司</w:t>
      </w:r>
      <w:r w:rsidRPr="00447508">
        <w:rPr>
          <w:rStyle w:val="p141"/>
          <w:rFonts w:ascii="宋体" w:hAnsi="宋体" w:hint="eastAsia"/>
          <w:sz w:val="24"/>
          <w:szCs w:val="24"/>
        </w:rPr>
        <w:t>（总所）</w:t>
      </w:r>
      <w:r w:rsidRPr="00447508">
        <w:rPr>
          <w:rFonts w:ascii="宋体" w:hAnsi="宋体" w:cs="黑体" w:hint="eastAsia"/>
          <w:sz w:val="24"/>
        </w:rPr>
        <w:t>出具给分支机构的授权书，并提供总公司</w:t>
      </w:r>
      <w:r w:rsidRPr="00447508">
        <w:rPr>
          <w:rStyle w:val="p141"/>
          <w:rFonts w:ascii="宋体" w:hAnsi="宋体" w:hint="eastAsia"/>
          <w:sz w:val="24"/>
          <w:szCs w:val="24"/>
        </w:rPr>
        <w:t>（总所）</w:t>
      </w:r>
      <w:r w:rsidRPr="00447508">
        <w:rPr>
          <w:rFonts w:ascii="宋体" w:hAnsi="宋体" w:cs="黑体" w:hint="eastAsia"/>
          <w:sz w:val="24"/>
        </w:rPr>
        <w:t>和分支机构的营业执照（执业许可证）复印件。</w:t>
      </w:r>
      <w:r w:rsidRPr="00447508">
        <w:rPr>
          <w:rStyle w:val="p141"/>
          <w:rFonts w:ascii="宋体" w:hAnsi="宋体" w:hint="eastAsia"/>
          <w:sz w:val="24"/>
          <w:szCs w:val="24"/>
        </w:rPr>
        <w:t>已由总公司（总所）授权的，总公司（总所）取得的相关资</w:t>
      </w:r>
      <w:r w:rsidRPr="00447508">
        <w:rPr>
          <w:rStyle w:val="p141"/>
          <w:rFonts w:ascii="宋体" w:hAnsi="宋体" w:hint="eastAsia"/>
          <w:sz w:val="24"/>
          <w:szCs w:val="24"/>
          <w:highlight w:val="white"/>
        </w:rPr>
        <w:t>质证书对分支机构有效，法律法规或者行业另有规定的除外</w:t>
      </w:r>
      <w:r w:rsidRPr="00447508">
        <w:rPr>
          <w:rStyle w:val="p141"/>
          <w:rFonts w:ascii="宋体" w:hAnsi="宋体" w:hint="eastAsia"/>
          <w:sz w:val="24"/>
          <w:szCs w:val="24"/>
        </w:rPr>
        <w:t>。</w:t>
      </w:r>
    </w:p>
    <w:p w14:paraId="0566BDDC" w14:textId="77777777" w:rsidR="000F3A28" w:rsidRPr="00447508" w:rsidRDefault="000F3A28" w:rsidP="000F3A28">
      <w:pPr>
        <w:numPr>
          <w:ilvl w:val="0"/>
          <w:numId w:val="2"/>
        </w:numPr>
        <w:tabs>
          <w:tab w:val="left" w:pos="709"/>
        </w:tabs>
        <w:spacing w:line="360" w:lineRule="auto"/>
        <w:ind w:left="700" w:hanging="700"/>
        <w:rPr>
          <w:rFonts w:ascii="宋体" w:hAnsi="宋体"/>
          <w:sz w:val="24"/>
        </w:rPr>
      </w:pPr>
      <w:r w:rsidRPr="00447508">
        <w:rPr>
          <w:rFonts w:ascii="宋体" w:hAnsi="宋体" w:hint="eastAsia"/>
          <w:sz w:val="24"/>
        </w:rPr>
        <w:t>递交投标文件前请仔细检查投标文件是否已胶装成册、已密封完好。</w:t>
      </w:r>
    </w:p>
    <w:p w14:paraId="518E46C3" w14:textId="77777777" w:rsidR="000F3A28" w:rsidRPr="00447508" w:rsidRDefault="000F3A28" w:rsidP="000F3A28">
      <w:pPr>
        <w:numPr>
          <w:ilvl w:val="0"/>
          <w:numId w:val="2"/>
        </w:numPr>
        <w:tabs>
          <w:tab w:val="left" w:pos="709"/>
        </w:tabs>
        <w:snapToGrid w:val="0"/>
        <w:spacing w:line="400" w:lineRule="exact"/>
        <w:ind w:left="700" w:hanging="700"/>
        <w:rPr>
          <w:rFonts w:ascii="宋体" w:hAnsi="宋体"/>
          <w:sz w:val="24"/>
        </w:rPr>
      </w:pPr>
      <w:r w:rsidRPr="00447508">
        <w:rPr>
          <w:rFonts w:ascii="宋体" w:hAnsi="宋体" w:hint="eastAsia"/>
          <w:sz w:val="24"/>
        </w:rPr>
        <w:t>投标人如需对项目提出询问或质疑，应按招标文件附件中的询问函和质疑函的格式提交。</w:t>
      </w:r>
    </w:p>
    <w:p w14:paraId="5A3D7643" w14:textId="77777777" w:rsidR="000F3A28" w:rsidRPr="00447508" w:rsidRDefault="000F3A28" w:rsidP="000F3A28">
      <w:pPr>
        <w:numPr>
          <w:ilvl w:val="0"/>
          <w:numId w:val="2"/>
        </w:numPr>
        <w:tabs>
          <w:tab w:val="left" w:pos="709"/>
        </w:tabs>
        <w:snapToGrid w:val="0"/>
        <w:spacing w:line="400" w:lineRule="exact"/>
        <w:ind w:left="851" w:hanging="851"/>
        <w:rPr>
          <w:rFonts w:ascii="宋体" w:hAnsi="宋体"/>
          <w:sz w:val="24"/>
        </w:rPr>
      </w:pPr>
      <w:r w:rsidRPr="00447508">
        <w:rPr>
          <w:rFonts w:ascii="宋体" w:hAnsi="宋体" w:hint="eastAsia"/>
          <w:sz w:val="24"/>
        </w:rPr>
        <w:t>投标文件建议采用A4纸、双面打印、胶装。多包组项目如投标人同时投标多个包组的，建议每个包组分别装订。</w:t>
      </w:r>
    </w:p>
    <w:p w14:paraId="02EED6DD" w14:textId="77777777" w:rsidR="000F3A28" w:rsidRPr="00447508" w:rsidRDefault="000F3A28" w:rsidP="000F3A28">
      <w:pPr>
        <w:numPr>
          <w:ilvl w:val="0"/>
          <w:numId w:val="2"/>
        </w:numPr>
        <w:tabs>
          <w:tab w:val="left" w:pos="709"/>
        </w:tabs>
        <w:spacing w:line="360" w:lineRule="auto"/>
        <w:ind w:left="700" w:hanging="700"/>
        <w:rPr>
          <w:rFonts w:ascii="宋体" w:hAnsi="宋体"/>
          <w:sz w:val="24"/>
        </w:rPr>
      </w:pPr>
      <w:r w:rsidRPr="00447508">
        <w:rPr>
          <w:rFonts w:ascii="宋体" w:hAnsi="宋体" w:hint="eastAsia"/>
          <w:sz w:val="24"/>
        </w:rPr>
        <w:t>上述提示内容非招标文件的组成部分，仅为善意提醒。如有不一致的地方，以招标文件为准。</w:t>
      </w:r>
    </w:p>
    <w:p w14:paraId="1FB58CB1" w14:textId="77777777" w:rsidR="000F3A28" w:rsidRPr="00447508" w:rsidRDefault="000F3A28" w:rsidP="000F3A28">
      <w:pPr>
        <w:spacing w:line="360" w:lineRule="auto"/>
        <w:jc w:val="center"/>
        <w:rPr>
          <w:rFonts w:ascii="宋体" w:hAnsi="宋体"/>
          <w:b/>
          <w:sz w:val="24"/>
        </w:rPr>
      </w:pPr>
      <w:r w:rsidRPr="00447508">
        <w:rPr>
          <w:rFonts w:ascii="宋体" w:hAnsi="宋体" w:hint="eastAsia"/>
          <w:sz w:val="24"/>
        </w:rPr>
        <w:br w:type="page"/>
      </w:r>
      <w:bookmarkStart w:id="1" w:name="_Toc435115363"/>
      <w:bookmarkStart w:id="2" w:name="_Toc435114676"/>
      <w:bookmarkStart w:id="3" w:name="_Toc292267790"/>
      <w:bookmarkStart w:id="4" w:name="_Toc435115051"/>
    </w:p>
    <w:p w14:paraId="12E322D2" w14:textId="77777777" w:rsidR="000F3A28" w:rsidRPr="00447508" w:rsidRDefault="000F3A28" w:rsidP="000F3A28">
      <w:pPr>
        <w:spacing w:line="360" w:lineRule="auto"/>
        <w:jc w:val="center"/>
        <w:rPr>
          <w:rFonts w:ascii="宋体" w:hAnsi="宋体"/>
          <w:b/>
          <w:sz w:val="44"/>
          <w:szCs w:val="44"/>
        </w:rPr>
      </w:pPr>
      <w:r w:rsidRPr="00447508">
        <w:rPr>
          <w:rFonts w:ascii="宋体" w:hAnsi="宋体" w:hint="eastAsia"/>
          <w:b/>
          <w:sz w:val="44"/>
          <w:szCs w:val="44"/>
        </w:rPr>
        <w:lastRenderedPageBreak/>
        <w:t>目   录</w:t>
      </w:r>
    </w:p>
    <w:bookmarkStart w:id="5" w:name="_Toc435514842"/>
    <w:bookmarkEnd w:id="1"/>
    <w:bookmarkEnd w:id="2"/>
    <w:bookmarkEnd w:id="3"/>
    <w:p w14:paraId="290847AF" w14:textId="48209B02" w:rsidR="00794018" w:rsidRPr="00447508" w:rsidRDefault="000F3A28" w:rsidP="006D317E">
      <w:pPr>
        <w:pStyle w:val="TOC1"/>
        <w:tabs>
          <w:tab w:val="right" w:leader="dot" w:pos="10054"/>
        </w:tabs>
        <w:spacing w:line="360" w:lineRule="auto"/>
        <w:rPr>
          <w:rFonts w:ascii="宋体" w:hAnsi="宋体" w:cstheme="minorBidi"/>
          <w:b w:val="0"/>
          <w:bCs w:val="0"/>
          <w:caps w:val="0"/>
          <w:noProof/>
          <w:kern w:val="2"/>
          <w:sz w:val="21"/>
          <w:szCs w:val="21"/>
        </w:rPr>
      </w:pPr>
      <w:r w:rsidRPr="00447508">
        <w:rPr>
          <w:rFonts w:ascii="宋体" w:hAnsi="宋体"/>
          <w:sz w:val="21"/>
          <w:szCs w:val="21"/>
        </w:rPr>
        <w:fldChar w:fldCharType="begin"/>
      </w:r>
      <w:r w:rsidRPr="00447508">
        <w:rPr>
          <w:rFonts w:ascii="宋体" w:hAnsi="宋体" w:hint="eastAsia"/>
          <w:bCs w:val="0"/>
          <w:caps w:val="0"/>
          <w:sz w:val="21"/>
          <w:szCs w:val="21"/>
        </w:rPr>
        <w:instrText xml:space="preserve"> TOC \o "1-3" \h \z \u </w:instrText>
      </w:r>
      <w:r w:rsidRPr="00447508">
        <w:rPr>
          <w:rFonts w:ascii="宋体" w:hAnsi="宋体"/>
          <w:sz w:val="21"/>
          <w:szCs w:val="21"/>
        </w:rPr>
        <w:fldChar w:fldCharType="separate"/>
      </w:r>
      <w:hyperlink w:anchor="_Toc35513237" w:history="1">
        <w:r w:rsidR="00794018" w:rsidRPr="00447508">
          <w:rPr>
            <w:rStyle w:val="a3"/>
            <w:rFonts w:hint="default"/>
            <w:noProof/>
            <w:color w:val="auto"/>
            <w:sz w:val="21"/>
            <w:szCs w:val="21"/>
          </w:rPr>
          <w:t>第一章 投标邀请</w:t>
        </w:r>
        <w:r w:rsidR="00794018" w:rsidRPr="00447508">
          <w:rPr>
            <w:rFonts w:ascii="宋体" w:hAnsi="宋体"/>
            <w:noProof/>
            <w:webHidden/>
            <w:sz w:val="21"/>
            <w:szCs w:val="21"/>
          </w:rPr>
          <w:tab/>
        </w:r>
        <w:r w:rsidR="00794018" w:rsidRPr="00447508">
          <w:rPr>
            <w:rFonts w:ascii="宋体" w:hAnsi="宋体"/>
            <w:noProof/>
            <w:webHidden/>
            <w:sz w:val="21"/>
            <w:szCs w:val="21"/>
          </w:rPr>
          <w:fldChar w:fldCharType="begin"/>
        </w:r>
        <w:r w:rsidR="00794018" w:rsidRPr="00447508">
          <w:rPr>
            <w:rFonts w:ascii="宋体" w:hAnsi="宋体"/>
            <w:noProof/>
            <w:webHidden/>
            <w:sz w:val="21"/>
            <w:szCs w:val="21"/>
          </w:rPr>
          <w:instrText xml:space="preserve"> PAGEREF _Toc35513237 \h </w:instrText>
        </w:r>
        <w:r w:rsidR="00794018" w:rsidRPr="00447508">
          <w:rPr>
            <w:rFonts w:ascii="宋体" w:hAnsi="宋体"/>
            <w:noProof/>
            <w:webHidden/>
            <w:sz w:val="21"/>
            <w:szCs w:val="21"/>
          </w:rPr>
        </w:r>
        <w:r w:rsidR="00794018" w:rsidRPr="00447508">
          <w:rPr>
            <w:rFonts w:ascii="宋体" w:hAnsi="宋体"/>
            <w:noProof/>
            <w:webHidden/>
            <w:sz w:val="21"/>
            <w:szCs w:val="21"/>
          </w:rPr>
          <w:fldChar w:fldCharType="separate"/>
        </w:r>
        <w:r w:rsidR="00681C42">
          <w:rPr>
            <w:rFonts w:ascii="宋体" w:hAnsi="宋体"/>
            <w:noProof/>
            <w:webHidden/>
            <w:sz w:val="21"/>
            <w:szCs w:val="21"/>
          </w:rPr>
          <w:t>4</w:t>
        </w:r>
        <w:r w:rsidR="00794018" w:rsidRPr="00447508">
          <w:rPr>
            <w:rFonts w:ascii="宋体" w:hAnsi="宋体"/>
            <w:noProof/>
            <w:webHidden/>
            <w:sz w:val="21"/>
            <w:szCs w:val="21"/>
          </w:rPr>
          <w:fldChar w:fldCharType="end"/>
        </w:r>
      </w:hyperlink>
    </w:p>
    <w:p w14:paraId="3DB2C47D" w14:textId="48356E6F" w:rsidR="00794018" w:rsidRPr="00447508" w:rsidRDefault="00681C42" w:rsidP="006D317E">
      <w:pPr>
        <w:pStyle w:val="TOC1"/>
        <w:tabs>
          <w:tab w:val="right" w:leader="dot" w:pos="10054"/>
        </w:tabs>
        <w:spacing w:line="360" w:lineRule="auto"/>
        <w:rPr>
          <w:rFonts w:ascii="宋体" w:hAnsi="宋体" w:cstheme="minorBidi"/>
          <w:b w:val="0"/>
          <w:bCs w:val="0"/>
          <w:caps w:val="0"/>
          <w:noProof/>
          <w:kern w:val="2"/>
          <w:sz w:val="21"/>
          <w:szCs w:val="21"/>
        </w:rPr>
      </w:pPr>
      <w:hyperlink w:anchor="_Toc35513238" w:history="1">
        <w:r w:rsidR="00794018" w:rsidRPr="00447508">
          <w:rPr>
            <w:rStyle w:val="a3"/>
            <w:rFonts w:hint="default"/>
            <w:noProof/>
            <w:color w:val="auto"/>
            <w:sz w:val="21"/>
            <w:szCs w:val="21"/>
          </w:rPr>
          <w:t>第二章 采购需求</w:t>
        </w:r>
        <w:r w:rsidR="00794018" w:rsidRPr="00447508">
          <w:rPr>
            <w:rFonts w:ascii="宋体" w:hAnsi="宋体"/>
            <w:noProof/>
            <w:webHidden/>
            <w:sz w:val="21"/>
            <w:szCs w:val="21"/>
          </w:rPr>
          <w:tab/>
        </w:r>
        <w:r w:rsidR="00794018" w:rsidRPr="00447508">
          <w:rPr>
            <w:rFonts w:ascii="宋体" w:hAnsi="宋体"/>
            <w:noProof/>
            <w:webHidden/>
            <w:sz w:val="21"/>
            <w:szCs w:val="21"/>
          </w:rPr>
          <w:fldChar w:fldCharType="begin"/>
        </w:r>
        <w:r w:rsidR="00794018" w:rsidRPr="00447508">
          <w:rPr>
            <w:rFonts w:ascii="宋体" w:hAnsi="宋体"/>
            <w:noProof/>
            <w:webHidden/>
            <w:sz w:val="21"/>
            <w:szCs w:val="21"/>
          </w:rPr>
          <w:instrText xml:space="preserve"> PAGEREF _Toc35513238 \h </w:instrText>
        </w:r>
        <w:r w:rsidR="00794018" w:rsidRPr="00447508">
          <w:rPr>
            <w:rFonts w:ascii="宋体" w:hAnsi="宋体"/>
            <w:noProof/>
            <w:webHidden/>
            <w:sz w:val="21"/>
            <w:szCs w:val="21"/>
          </w:rPr>
        </w:r>
        <w:r w:rsidR="00794018" w:rsidRPr="00447508">
          <w:rPr>
            <w:rFonts w:ascii="宋体" w:hAnsi="宋体"/>
            <w:noProof/>
            <w:webHidden/>
            <w:sz w:val="21"/>
            <w:szCs w:val="21"/>
          </w:rPr>
          <w:fldChar w:fldCharType="separate"/>
        </w:r>
        <w:r>
          <w:rPr>
            <w:rFonts w:ascii="宋体" w:hAnsi="宋体"/>
            <w:noProof/>
            <w:webHidden/>
            <w:sz w:val="21"/>
            <w:szCs w:val="21"/>
          </w:rPr>
          <w:t>7</w:t>
        </w:r>
        <w:r w:rsidR="00794018" w:rsidRPr="00447508">
          <w:rPr>
            <w:rFonts w:ascii="宋体" w:hAnsi="宋体"/>
            <w:noProof/>
            <w:webHidden/>
            <w:sz w:val="21"/>
            <w:szCs w:val="21"/>
          </w:rPr>
          <w:fldChar w:fldCharType="end"/>
        </w:r>
      </w:hyperlink>
    </w:p>
    <w:p w14:paraId="0E28C6EE" w14:textId="0D125325" w:rsidR="00794018" w:rsidRPr="00447508" w:rsidRDefault="00681C42" w:rsidP="006D317E">
      <w:pPr>
        <w:pStyle w:val="TOC1"/>
        <w:tabs>
          <w:tab w:val="right" w:leader="dot" w:pos="10054"/>
        </w:tabs>
        <w:spacing w:line="360" w:lineRule="auto"/>
        <w:rPr>
          <w:rFonts w:ascii="宋体" w:hAnsi="宋体" w:cstheme="minorBidi"/>
          <w:b w:val="0"/>
          <w:bCs w:val="0"/>
          <w:caps w:val="0"/>
          <w:noProof/>
          <w:kern w:val="2"/>
          <w:sz w:val="21"/>
          <w:szCs w:val="21"/>
        </w:rPr>
      </w:pPr>
      <w:hyperlink w:anchor="_Toc35513239" w:history="1">
        <w:r w:rsidR="00794018" w:rsidRPr="00447508">
          <w:rPr>
            <w:rStyle w:val="a3"/>
            <w:rFonts w:hint="default"/>
            <w:noProof/>
            <w:color w:val="auto"/>
            <w:sz w:val="21"/>
            <w:szCs w:val="21"/>
          </w:rPr>
          <w:t>第三章 评标方法和标准</w:t>
        </w:r>
        <w:r w:rsidR="00794018" w:rsidRPr="00447508">
          <w:rPr>
            <w:rFonts w:ascii="宋体" w:hAnsi="宋体"/>
            <w:noProof/>
            <w:webHidden/>
            <w:sz w:val="21"/>
            <w:szCs w:val="21"/>
          </w:rPr>
          <w:tab/>
        </w:r>
        <w:r w:rsidR="00794018" w:rsidRPr="00447508">
          <w:rPr>
            <w:rFonts w:ascii="宋体" w:hAnsi="宋体"/>
            <w:noProof/>
            <w:webHidden/>
            <w:sz w:val="21"/>
            <w:szCs w:val="21"/>
          </w:rPr>
          <w:fldChar w:fldCharType="begin"/>
        </w:r>
        <w:r w:rsidR="00794018" w:rsidRPr="00447508">
          <w:rPr>
            <w:rFonts w:ascii="宋体" w:hAnsi="宋体"/>
            <w:noProof/>
            <w:webHidden/>
            <w:sz w:val="21"/>
            <w:szCs w:val="21"/>
          </w:rPr>
          <w:instrText xml:space="preserve"> PAGEREF _Toc35513239 \h </w:instrText>
        </w:r>
        <w:r w:rsidR="00794018" w:rsidRPr="00447508">
          <w:rPr>
            <w:rFonts w:ascii="宋体" w:hAnsi="宋体"/>
            <w:noProof/>
            <w:webHidden/>
            <w:sz w:val="21"/>
            <w:szCs w:val="21"/>
          </w:rPr>
        </w:r>
        <w:r w:rsidR="00794018" w:rsidRPr="00447508">
          <w:rPr>
            <w:rFonts w:ascii="宋体" w:hAnsi="宋体"/>
            <w:noProof/>
            <w:webHidden/>
            <w:sz w:val="21"/>
            <w:szCs w:val="21"/>
          </w:rPr>
          <w:fldChar w:fldCharType="separate"/>
        </w:r>
        <w:r>
          <w:rPr>
            <w:rFonts w:ascii="宋体" w:hAnsi="宋体"/>
            <w:noProof/>
            <w:webHidden/>
            <w:sz w:val="21"/>
            <w:szCs w:val="21"/>
          </w:rPr>
          <w:t>13</w:t>
        </w:r>
        <w:r w:rsidR="00794018" w:rsidRPr="00447508">
          <w:rPr>
            <w:rFonts w:ascii="宋体" w:hAnsi="宋体"/>
            <w:noProof/>
            <w:webHidden/>
            <w:sz w:val="21"/>
            <w:szCs w:val="21"/>
          </w:rPr>
          <w:fldChar w:fldCharType="end"/>
        </w:r>
      </w:hyperlink>
    </w:p>
    <w:p w14:paraId="4D6451EE" w14:textId="60DC3571" w:rsidR="00794018" w:rsidRPr="00447508" w:rsidRDefault="00681C42" w:rsidP="006D317E">
      <w:pPr>
        <w:pStyle w:val="TOC1"/>
        <w:tabs>
          <w:tab w:val="right" w:leader="dot" w:pos="10054"/>
        </w:tabs>
        <w:spacing w:line="360" w:lineRule="auto"/>
        <w:rPr>
          <w:rFonts w:ascii="宋体" w:hAnsi="宋体" w:cstheme="minorBidi"/>
          <w:b w:val="0"/>
          <w:bCs w:val="0"/>
          <w:caps w:val="0"/>
          <w:noProof/>
          <w:kern w:val="2"/>
          <w:sz w:val="21"/>
          <w:szCs w:val="21"/>
        </w:rPr>
      </w:pPr>
      <w:hyperlink w:anchor="_Toc35513240" w:history="1">
        <w:r w:rsidR="00794018" w:rsidRPr="00447508">
          <w:rPr>
            <w:rStyle w:val="a3"/>
            <w:rFonts w:hint="default"/>
            <w:noProof/>
            <w:color w:val="auto"/>
            <w:sz w:val="21"/>
            <w:szCs w:val="21"/>
          </w:rPr>
          <w:t>第四章 投标人须知</w:t>
        </w:r>
        <w:r w:rsidR="00794018" w:rsidRPr="00447508">
          <w:rPr>
            <w:rFonts w:ascii="宋体" w:hAnsi="宋体"/>
            <w:noProof/>
            <w:webHidden/>
            <w:sz w:val="21"/>
            <w:szCs w:val="21"/>
          </w:rPr>
          <w:tab/>
        </w:r>
        <w:r w:rsidR="00794018" w:rsidRPr="00447508">
          <w:rPr>
            <w:rFonts w:ascii="宋体" w:hAnsi="宋体"/>
            <w:noProof/>
            <w:webHidden/>
            <w:sz w:val="21"/>
            <w:szCs w:val="21"/>
          </w:rPr>
          <w:fldChar w:fldCharType="begin"/>
        </w:r>
        <w:r w:rsidR="00794018" w:rsidRPr="00447508">
          <w:rPr>
            <w:rFonts w:ascii="宋体" w:hAnsi="宋体"/>
            <w:noProof/>
            <w:webHidden/>
            <w:sz w:val="21"/>
            <w:szCs w:val="21"/>
          </w:rPr>
          <w:instrText xml:space="preserve"> PAGEREF _Toc35513240 \h </w:instrText>
        </w:r>
        <w:r w:rsidR="00794018" w:rsidRPr="00447508">
          <w:rPr>
            <w:rFonts w:ascii="宋体" w:hAnsi="宋体"/>
            <w:noProof/>
            <w:webHidden/>
            <w:sz w:val="21"/>
            <w:szCs w:val="21"/>
          </w:rPr>
        </w:r>
        <w:r w:rsidR="00794018" w:rsidRPr="00447508">
          <w:rPr>
            <w:rFonts w:ascii="宋体" w:hAnsi="宋体"/>
            <w:noProof/>
            <w:webHidden/>
            <w:sz w:val="21"/>
            <w:szCs w:val="21"/>
          </w:rPr>
          <w:fldChar w:fldCharType="separate"/>
        </w:r>
        <w:r>
          <w:rPr>
            <w:rFonts w:ascii="宋体" w:hAnsi="宋体"/>
            <w:noProof/>
            <w:webHidden/>
            <w:sz w:val="21"/>
            <w:szCs w:val="21"/>
          </w:rPr>
          <w:t>22</w:t>
        </w:r>
        <w:r w:rsidR="00794018" w:rsidRPr="00447508">
          <w:rPr>
            <w:rFonts w:ascii="宋体" w:hAnsi="宋体"/>
            <w:noProof/>
            <w:webHidden/>
            <w:sz w:val="21"/>
            <w:szCs w:val="21"/>
          </w:rPr>
          <w:fldChar w:fldCharType="end"/>
        </w:r>
      </w:hyperlink>
    </w:p>
    <w:p w14:paraId="1CA7FD84" w14:textId="0F187A94" w:rsidR="00794018" w:rsidRPr="00447508" w:rsidRDefault="00681C42" w:rsidP="006D317E">
      <w:pPr>
        <w:pStyle w:val="TOC2"/>
        <w:tabs>
          <w:tab w:val="right" w:leader="dot" w:pos="10054"/>
        </w:tabs>
        <w:spacing w:line="360" w:lineRule="auto"/>
        <w:rPr>
          <w:rFonts w:ascii="宋体" w:hAnsi="宋体" w:cstheme="minorBidi"/>
          <w:smallCaps w:val="0"/>
          <w:noProof/>
          <w:kern w:val="2"/>
          <w:sz w:val="21"/>
          <w:szCs w:val="21"/>
        </w:rPr>
      </w:pPr>
      <w:hyperlink w:anchor="_Toc35513241" w:history="1">
        <w:r w:rsidR="00794018" w:rsidRPr="00447508">
          <w:rPr>
            <w:rStyle w:val="a3"/>
            <w:rFonts w:hint="default"/>
            <w:b/>
            <w:bCs/>
            <w:noProof/>
            <w:color w:val="auto"/>
            <w:sz w:val="21"/>
            <w:szCs w:val="21"/>
          </w:rPr>
          <w:t>第一部分 投标人须知前附表</w:t>
        </w:r>
        <w:r w:rsidR="00794018" w:rsidRPr="00447508">
          <w:rPr>
            <w:rFonts w:ascii="宋体" w:hAnsi="宋体"/>
            <w:noProof/>
            <w:webHidden/>
            <w:sz w:val="21"/>
            <w:szCs w:val="21"/>
          </w:rPr>
          <w:tab/>
        </w:r>
        <w:r w:rsidR="00794018" w:rsidRPr="00447508">
          <w:rPr>
            <w:rFonts w:ascii="宋体" w:hAnsi="宋体"/>
            <w:noProof/>
            <w:webHidden/>
            <w:sz w:val="21"/>
            <w:szCs w:val="21"/>
          </w:rPr>
          <w:fldChar w:fldCharType="begin"/>
        </w:r>
        <w:r w:rsidR="00794018" w:rsidRPr="00447508">
          <w:rPr>
            <w:rFonts w:ascii="宋体" w:hAnsi="宋体"/>
            <w:noProof/>
            <w:webHidden/>
            <w:sz w:val="21"/>
            <w:szCs w:val="21"/>
          </w:rPr>
          <w:instrText xml:space="preserve"> PAGEREF _Toc35513241 \h </w:instrText>
        </w:r>
        <w:r w:rsidR="00794018" w:rsidRPr="00447508">
          <w:rPr>
            <w:rFonts w:ascii="宋体" w:hAnsi="宋体"/>
            <w:noProof/>
            <w:webHidden/>
            <w:sz w:val="21"/>
            <w:szCs w:val="21"/>
          </w:rPr>
        </w:r>
        <w:r w:rsidR="00794018" w:rsidRPr="00447508">
          <w:rPr>
            <w:rFonts w:ascii="宋体" w:hAnsi="宋体"/>
            <w:noProof/>
            <w:webHidden/>
            <w:sz w:val="21"/>
            <w:szCs w:val="21"/>
          </w:rPr>
          <w:fldChar w:fldCharType="separate"/>
        </w:r>
        <w:r>
          <w:rPr>
            <w:rFonts w:ascii="宋体" w:hAnsi="宋体"/>
            <w:noProof/>
            <w:webHidden/>
            <w:sz w:val="21"/>
            <w:szCs w:val="21"/>
          </w:rPr>
          <w:t>22</w:t>
        </w:r>
        <w:r w:rsidR="00794018" w:rsidRPr="00447508">
          <w:rPr>
            <w:rFonts w:ascii="宋体" w:hAnsi="宋体"/>
            <w:noProof/>
            <w:webHidden/>
            <w:sz w:val="21"/>
            <w:szCs w:val="21"/>
          </w:rPr>
          <w:fldChar w:fldCharType="end"/>
        </w:r>
      </w:hyperlink>
    </w:p>
    <w:p w14:paraId="73B57390" w14:textId="1477B9F6" w:rsidR="00794018" w:rsidRPr="00447508" w:rsidRDefault="00681C42" w:rsidP="006D317E">
      <w:pPr>
        <w:pStyle w:val="TOC2"/>
        <w:tabs>
          <w:tab w:val="right" w:leader="dot" w:pos="10054"/>
        </w:tabs>
        <w:spacing w:line="360" w:lineRule="auto"/>
        <w:rPr>
          <w:rFonts w:ascii="宋体" w:hAnsi="宋体" w:cstheme="minorBidi"/>
          <w:smallCaps w:val="0"/>
          <w:noProof/>
          <w:kern w:val="2"/>
          <w:sz w:val="21"/>
          <w:szCs w:val="21"/>
        </w:rPr>
      </w:pPr>
      <w:hyperlink w:anchor="_Toc35513242" w:history="1">
        <w:r w:rsidR="00794018" w:rsidRPr="00447508">
          <w:rPr>
            <w:rStyle w:val="a3"/>
            <w:rFonts w:hint="default"/>
            <w:b/>
            <w:bCs/>
            <w:noProof/>
            <w:color w:val="auto"/>
            <w:sz w:val="21"/>
            <w:szCs w:val="21"/>
          </w:rPr>
          <w:t>第二部分 投标人须知通用条款</w:t>
        </w:r>
        <w:r w:rsidR="00794018" w:rsidRPr="00447508">
          <w:rPr>
            <w:rFonts w:ascii="宋体" w:hAnsi="宋体"/>
            <w:noProof/>
            <w:webHidden/>
            <w:sz w:val="21"/>
            <w:szCs w:val="21"/>
          </w:rPr>
          <w:tab/>
        </w:r>
        <w:r w:rsidR="00794018" w:rsidRPr="00447508">
          <w:rPr>
            <w:rFonts w:ascii="宋体" w:hAnsi="宋体"/>
            <w:noProof/>
            <w:webHidden/>
            <w:sz w:val="21"/>
            <w:szCs w:val="21"/>
          </w:rPr>
          <w:fldChar w:fldCharType="begin"/>
        </w:r>
        <w:r w:rsidR="00794018" w:rsidRPr="00447508">
          <w:rPr>
            <w:rFonts w:ascii="宋体" w:hAnsi="宋体"/>
            <w:noProof/>
            <w:webHidden/>
            <w:sz w:val="21"/>
            <w:szCs w:val="21"/>
          </w:rPr>
          <w:instrText xml:space="preserve"> PAGEREF _Toc35513242 \h </w:instrText>
        </w:r>
        <w:r w:rsidR="00794018" w:rsidRPr="00447508">
          <w:rPr>
            <w:rFonts w:ascii="宋体" w:hAnsi="宋体"/>
            <w:noProof/>
            <w:webHidden/>
            <w:sz w:val="21"/>
            <w:szCs w:val="21"/>
          </w:rPr>
        </w:r>
        <w:r w:rsidR="00794018" w:rsidRPr="00447508">
          <w:rPr>
            <w:rFonts w:ascii="宋体" w:hAnsi="宋体"/>
            <w:noProof/>
            <w:webHidden/>
            <w:sz w:val="21"/>
            <w:szCs w:val="21"/>
          </w:rPr>
          <w:fldChar w:fldCharType="separate"/>
        </w:r>
        <w:r>
          <w:rPr>
            <w:rFonts w:ascii="宋体" w:hAnsi="宋体"/>
            <w:noProof/>
            <w:webHidden/>
            <w:sz w:val="21"/>
            <w:szCs w:val="21"/>
          </w:rPr>
          <w:t>27</w:t>
        </w:r>
        <w:r w:rsidR="00794018" w:rsidRPr="00447508">
          <w:rPr>
            <w:rFonts w:ascii="宋体" w:hAnsi="宋体"/>
            <w:noProof/>
            <w:webHidden/>
            <w:sz w:val="21"/>
            <w:szCs w:val="21"/>
          </w:rPr>
          <w:fldChar w:fldCharType="end"/>
        </w:r>
      </w:hyperlink>
    </w:p>
    <w:p w14:paraId="131F4783" w14:textId="53888820" w:rsidR="00794018" w:rsidRPr="00447508" w:rsidRDefault="00681C42" w:rsidP="006D317E">
      <w:pPr>
        <w:pStyle w:val="TOC3"/>
        <w:tabs>
          <w:tab w:val="left" w:pos="1050"/>
          <w:tab w:val="right" w:leader="dot" w:pos="10054"/>
        </w:tabs>
        <w:spacing w:line="360" w:lineRule="auto"/>
        <w:rPr>
          <w:rFonts w:ascii="宋体" w:hAnsi="宋体" w:cstheme="minorBidi"/>
          <w:iCs w:val="0"/>
          <w:noProof/>
          <w:kern w:val="2"/>
          <w:sz w:val="21"/>
          <w:szCs w:val="21"/>
        </w:rPr>
      </w:pPr>
      <w:hyperlink w:anchor="_Toc35513243" w:history="1">
        <w:r w:rsidR="00794018" w:rsidRPr="00447508">
          <w:rPr>
            <w:rStyle w:val="a3"/>
            <w:rFonts w:hint="default"/>
            <w:b/>
            <w:noProof/>
            <w:color w:val="auto"/>
            <w:sz w:val="21"/>
            <w:szCs w:val="21"/>
          </w:rPr>
          <w:t>一、</w:t>
        </w:r>
        <w:r w:rsidR="00794018" w:rsidRPr="00447508">
          <w:rPr>
            <w:rFonts w:ascii="宋体" w:hAnsi="宋体" w:cstheme="minorBidi"/>
            <w:iCs w:val="0"/>
            <w:noProof/>
            <w:kern w:val="2"/>
            <w:sz w:val="21"/>
            <w:szCs w:val="21"/>
          </w:rPr>
          <w:tab/>
        </w:r>
        <w:r w:rsidR="00794018" w:rsidRPr="00447508">
          <w:rPr>
            <w:rStyle w:val="a3"/>
            <w:rFonts w:hint="default"/>
            <w:b/>
            <w:noProof/>
            <w:color w:val="auto"/>
            <w:sz w:val="21"/>
            <w:szCs w:val="21"/>
          </w:rPr>
          <w:t>总</w:t>
        </w:r>
        <w:r w:rsidR="00794018" w:rsidRPr="00447508">
          <w:rPr>
            <w:rStyle w:val="a3"/>
            <w:rFonts w:hint="default"/>
            <w:b/>
            <w:noProof/>
            <w:color w:val="auto"/>
            <w:sz w:val="21"/>
            <w:szCs w:val="21"/>
            <w:lang w:eastAsia="zh-TW"/>
          </w:rPr>
          <w:t xml:space="preserve"> </w:t>
        </w:r>
        <w:r w:rsidR="00794018" w:rsidRPr="00447508">
          <w:rPr>
            <w:rStyle w:val="a3"/>
            <w:rFonts w:hint="default"/>
            <w:b/>
            <w:noProof/>
            <w:color w:val="auto"/>
            <w:sz w:val="21"/>
            <w:szCs w:val="21"/>
          </w:rPr>
          <w:t>则</w:t>
        </w:r>
        <w:r w:rsidR="00794018" w:rsidRPr="00447508">
          <w:rPr>
            <w:rFonts w:ascii="宋体" w:hAnsi="宋体"/>
            <w:noProof/>
            <w:webHidden/>
            <w:sz w:val="21"/>
            <w:szCs w:val="21"/>
          </w:rPr>
          <w:tab/>
        </w:r>
        <w:r w:rsidR="00794018" w:rsidRPr="00447508">
          <w:rPr>
            <w:rFonts w:ascii="宋体" w:hAnsi="宋体"/>
            <w:noProof/>
            <w:webHidden/>
            <w:sz w:val="21"/>
            <w:szCs w:val="21"/>
          </w:rPr>
          <w:fldChar w:fldCharType="begin"/>
        </w:r>
        <w:r w:rsidR="00794018" w:rsidRPr="00447508">
          <w:rPr>
            <w:rFonts w:ascii="宋体" w:hAnsi="宋体"/>
            <w:noProof/>
            <w:webHidden/>
            <w:sz w:val="21"/>
            <w:szCs w:val="21"/>
          </w:rPr>
          <w:instrText xml:space="preserve"> PAGEREF _Toc35513243 \h </w:instrText>
        </w:r>
        <w:r w:rsidR="00794018" w:rsidRPr="00447508">
          <w:rPr>
            <w:rFonts w:ascii="宋体" w:hAnsi="宋体"/>
            <w:noProof/>
            <w:webHidden/>
            <w:sz w:val="21"/>
            <w:szCs w:val="21"/>
          </w:rPr>
        </w:r>
        <w:r w:rsidR="00794018" w:rsidRPr="00447508">
          <w:rPr>
            <w:rFonts w:ascii="宋体" w:hAnsi="宋体"/>
            <w:noProof/>
            <w:webHidden/>
            <w:sz w:val="21"/>
            <w:szCs w:val="21"/>
          </w:rPr>
          <w:fldChar w:fldCharType="separate"/>
        </w:r>
        <w:r>
          <w:rPr>
            <w:rFonts w:ascii="宋体" w:hAnsi="宋体"/>
            <w:noProof/>
            <w:webHidden/>
            <w:sz w:val="21"/>
            <w:szCs w:val="21"/>
          </w:rPr>
          <w:t>27</w:t>
        </w:r>
        <w:r w:rsidR="00794018" w:rsidRPr="00447508">
          <w:rPr>
            <w:rFonts w:ascii="宋体" w:hAnsi="宋体"/>
            <w:noProof/>
            <w:webHidden/>
            <w:sz w:val="21"/>
            <w:szCs w:val="21"/>
          </w:rPr>
          <w:fldChar w:fldCharType="end"/>
        </w:r>
      </w:hyperlink>
    </w:p>
    <w:p w14:paraId="32072B28" w14:textId="6869EDDE" w:rsidR="00794018" w:rsidRPr="00447508" w:rsidRDefault="00681C42" w:rsidP="006D317E">
      <w:pPr>
        <w:pStyle w:val="TOC3"/>
        <w:tabs>
          <w:tab w:val="left" w:pos="1050"/>
          <w:tab w:val="right" w:leader="dot" w:pos="10054"/>
        </w:tabs>
        <w:spacing w:line="360" w:lineRule="auto"/>
        <w:rPr>
          <w:rFonts w:ascii="宋体" w:hAnsi="宋体" w:cstheme="minorBidi"/>
          <w:iCs w:val="0"/>
          <w:noProof/>
          <w:kern w:val="2"/>
          <w:sz w:val="21"/>
          <w:szCs w:val="21"/>
        </w:rPr>
      </w:pPr>
      <w:hyperlink w:anchor="_Toc35513244" w:history="1">
        <w:r w:rsidR="00794018" w:rsidRPr="00447508">
          <w:rPr>
            <w:rStyle w:val="a3"/>
            <w:rFonts w:hint="default"/>
            <w:b/>
            <w:noProof/>
            <w:color w:val="auto"/>
            <w:sz w:val="21"/>
            <w:szCs w:val="21"/>
            <w:lang w:eastAsia="zh-TW"/>
          </w:rPr>
          <w:t>二、</w:t>
        </w:r>
        <w:r w:rsidR="00794018" w:rsidRPr="00447508">
          <w:rPr>
            <w:rFonts w:ascii="宋体" w:hAnsi="宋体" w:cstheme="minorBidi"/>
            <w:iCs w:val="0"/>
            <w:noProof/>
            <w:kern w:val="2"/>
            <w:sz w:val="21"/>
            <w:szCs w:val="21"/>
          </w:rPr>
          <w:tab/>
        </w:r>
        <w:r w:rsidR="00794018" w:rsidRPr="00447508">
          <w:rPr>
            <w:rStyle w:val="a3"/>
            <w:rFonts w:hint="default"/>
            <w:b/>
            <w:noProof/>
            <w:color w:val="auto"/>
            <w:sz w:val="21"/>
            <w:szCs w:val="21"/>
            <w:lang w:eastAsia="zh-TW"/>
          </w:rPr>
          <w:t>招标文件</w:t>
        </w:r>
        <w:r w:rsidR="00794018" w:rsidRPr="00447508">
          <w:rPr>
            <w:rFonts w:ascii="宋体" w:hAnsi="宋体"/>
            <w:noProof/>
            <w:webHidden/>
            <w:sz w:val="21"/>
            <w:szCs w:val="21"/>
          </w:rPr>
          <w:tab/>
        </w:r>
        <w:r w:rsidR="00794018" w:rsidRPr="00447508">
          <w:rPr>
            <w:rFonts w:ascii="宋体" w:hAnsi="宋体"/>
            <w:noProof/>
            <w:webHidden/>
            <w:sz w:val="21"/>
            <w:szCs w:val="21"/>
          </w:rPr>
          <w:fldChar w:fldCharType="begin"/>
        </w:r>
        <w:r w:rsidR="00794018" w:rsidRPr="00447508">
          <w:rPr>
            <w:rFonts w:ascii="宋体" w:hAnsi="宋体"/>
            <w:noProof/>
            <w:webHidden/>
            <w:sz w:val="21"/>
            <w:szCs w:val="21"/>
          </w:rPr>
          <w:instrText xml:space="preserve"> PAGEREF _Toc35513244 \h </w:instrText>
        </w:r>
        <w:r w:rsidR="00794018" w:rsidRPr="00447508">
          <w:rPr>
            <w:rFonts w:ascii="宋体" w:hAnsi="宋体"/>
            <w:noProof/>
            <w:webHidden/>
            <w:sz w:val="21"/>
            <w:szCs w:val="21"/>
          </w:rPr>
        </w:r>
        <w:r w:rsidR="00794018" w:rsidRPr="00447508">
          <w:rPr>
            <w:rFonts w:ascii="宋体" w:hAnsi="宋体"/>
            <w:noProof/>
            <w:webHidden/>
            <w:sz w:val="21"/>
            <w:szCs w:val="21"/>
          </w:rPr>
          <w:fldChar w:fldCharType="separate"/>
        </w:r>
        <w:r>
          <w:rPr>
            <w:rFonts w:ascii="宋体" w:hAnsi="宋体"/>
            <w:noProof/>
            <w:webHidden/>
            <w:sz w:val="21"/>
            <w:szCs w:val="21"/>
          </w:rPr>
          <w:t>28</w:t>
        </w:r>
        <w:r w:rsidR="00794018" w:rsidRPr="00447508">
          <w:rPr>
            <w:rFonts w:ascii="宋体" w:hAnsi="宋体"/>
            <w:noProof/>
            <w:webHidden/>
            <w:sz w:val="21"/>
            <w:szCs w:val="21"/>
          </w:rPr>
          <w:fldChar w:fldCharType="end"/>
        </w:r>
      </w:hyperlink>
    </w:p>
    <w:p w14:paraId="580F6AB5" w14:textId="58DCA106" w:rsidR="00794018" w:rsidRPr="00447508" w:rsidRDefault="00681C42" w:rsidP="006D317E">
      <w:pPr>
        <w:pStyle w:val="TOC3"/>
        <w:tabs>
          <w:tab w:val="left" w:pos="1050"/>
          <w:tab w:val="right" w:leader="dot" w:pos="10054"/>
        </w:tabs>
        <w:spacing w:line="360" w:lineRule="auto"/>
        <w:rPr>
          <w:rFonts w:ascii="宋体" w:hAnsi="宋体" w:cstheme="minorBidi"/>
          <w:iCs w:val="0"/>
          <w:noProof/>
          <w:kern w:val="2"/>
          <w:sz w:val="21"/>
          <w:szCs w:val="21"/>
        </w:rPr>
      </w:pPr>
      <w:hyperlink w:anchor="_Toc35513245" w:history="1">
        <w:r w:rsidR="00794018" w:rsidRPr="00447508">
          <w:rPr>
            <w:rStyle w:val="a3"/>
            <w:rFonts w:hint="default"/>
            <w:b/>
            <w:noProof/>
            <w:color w:val="auto"/>
            <w:sz w:val="21"/>
            <w:szCs w:val="21"/>
            <w:lang w:eastAsia="zh-TW"/>
          </w:rPr>
          <w:t>三、</w:t>
        </w:r>
        <w:r w:rsidR="00794018" w:rsidRPr="00447508">
          <w:rPr>
            <w:rFonts w:ascii="宋体" w:hAnsi="宋体" w:cstheme="minorBidi"/>
            <w:iCs w:val="0"/>
            <w:noProof/>
            <w:kern w:val="2"/>
            <w:sz w:val="21"/>
            <w:szCs w:val="21"/>
          </w:rPr>
          <w:tab/>
        </w:r>
        <w:r w:rsidR="00794018" w:rsidRPr="00447508">
          <w:rPr>
            <w:rStyle w:val="a3"/>
            <w:rFonts w:hint="default"/>
            <w:b/>
            <w:noProof/>
            <w:color w:val="auto"/>
            <w:sz w:val="21"/>
            <w:szCs w:val="21"/>
            <w:lang w:eastAsia="zh-TW"/>
          </w:rPr>
          <w:t>投标文件的编制</w:t>
        </w:r>
        <w:r w:rsidR="00794018" w:rsidRPr="00447508">
          <w:rPr>
            <w:rFonts w:ascii="宋体" w:hAnsi="宋体"/>
            <w:noProof/>
            <w:webHidden/>
            <w:sz w:val="21"/>
            <w:szCs w:val="21"/>
          </w:rPr>
          <w:tab/>
        </w:r>
        <w:r w:rsidR="00794018" w:rsidRPr="00447508">
          <w:rPr>
            <w:rFonts w:ascii="宋体" w:hAnsi="宋体"/>
            <w:noProof/>
            <w:webHidden/>
            <w:sz w:val="21"/>
            <w:szCs w:val="21"/>
          </w:rPr>
          <w:fldChar w:fldCharType="begin"/>
        </w:r>
        <w:r w:rsidR="00794018" w:rsidRPr="00447508">
          <w:rPr>
            <w:rFonts w:ascii="宋体" w:hAnsi="宋体"/>
            <w:noProof/>
            <w:webHidden/>
            <w:sz w:val="21"/>
            <w:szCs w:val="21"/>
          </w:rPr>
          <w:instrText xml:space="preserve"> PAGEREF _Toc35513245 \h </w:instrText>
        </w:r>
        <w:r w:rsidR="00794018" w:rsidRPr="00447508">
          <w:rPr>
            <w:rFonts w:ascii="宋体" w:hAnsi="宋体"/>
            <w:noProof/>
            <w:webHidden/>
            <w:sz w:val="21"/>
            <w:szCs w:val="21"/>
          </w:rPr>
        </w:r>
        <w:r w:rsidR="00794018" w:rsidRPr="00447508">
          <w:rPr>
            <w:rFonts w:ascii="宋体" w:hAnsi="宋体"/>
            <w:noProof/>
            <w:webHidden/>
            <w:sz w:val="21"/>
            <w:szCs w:val="21"/>
          </w:rPr>
          <w:fldChar w:fldCharType="separate"/>
        </w:r>
        <w:r>
          <w:rPr>
            <w:rFonts w:ascii="宋体" w:hAnsi="宋体"/>
            <w:noProof/>
            <w:webHidden/>
            <w:sz w:val="21"/>
            <w:szCs w:val="21"/>
          </w:rPr>
          <w:t>29</w:t>
        </w:r>
        <w:r w:rsidR="00794018" w:rsidRPr="00447508">
          <w:rPr>
            <w:rFonts w:ascii="宋体" w:hAnsi="宋体"/>
            <w:noProof/>
            <w:webHidden/>
            <w:sz w:val="21"/>
            <w:szCs w:val="21"/>
          </w:rPr>
          <w:fldChar w:fldCharType="end"/>
        </w:r>
      </w:hyperlink>
    </w:p>
    <w:p w14:paraId="627D7F0A" w14:textId="43C89647" w:rsidR="00794018" w:rsidRPr="00447508" w:rsidRDefault="00681C42" w:rsidP="006D317E">
      <w:pPr>
        <w:pStyle w:val="TOC3"/>
        <w:tabs>
          <w:tab w:val="left" w:pos="1050"/>
          <w:tab w:val="right" w:leader="dot" w:pos="10054"/>
        </w:tabs>
        <w:spacing w:line="360" w:lineRule="auto"/>
        <w:rPr>
          <w:rFonts w:ascii="宋体" w:hAnsi="宋体" w:cstheme="minorBidi"/>
          <w:iCs w:val="0"/>
          <w:noProof/>
          <w:kern w:val="2"/>
          <w:sz w:val="21"/>
          <w:szCs w:val="21"/>
        </w:rPr>
      </w:pPr>
      <w:hyperlink w:anchor="_Toc35513246" w:history="1">
        <w:r w:rsidR="00794018" w:rsidRPr="00447508">
          <w:rPr>
            <w:rStyle w:val="a3"/>
            <w:rFonts w:hint="default"/>
            <w:b/>
            <w:noProof/>
            <w:color w:val="auto"/>
            <w:sz w:val="21"/>
            <w:szCs w:val="21"/>
            <w:lang w:eastAsia="zh-TW"/>
          </w:rPr>
          <w:t>四、</w:t>
        </w:r>
        <w:r w:rsidR="00794018" w:rsidRPr="00447508">
          <w:rPr>
            <w:rFonts w:ascii="宋体" w:hAnsi="宋体" w:cstheme="minorBidi"/>
            <w:iCs w:val="0"/>
            <w:noProof/>
            <w:kern w:val="2"/>
            <w:sz w:val="21"/>
            <w:szCs w:val="21"/>
          </w:rPr>
          <w:tab/>
        </w:r>
        <w:r w:rsidR="00794018" w:rsidRPr="00447508">
          <w:rPr>
            <w:rStyle w:val="a3"/>
            <w:rFonts w:hint="default"/>
            <w:b/>
            <w:noProof/>
            <w:color w:val="auto"/>
            <w:sz w:val="21"/>
            <w:szCs w:val="21"/>
            <w:lang w:eastAsia="zh-TW"/>
          </w:rPr>
          <w:t>投标文件的递交</w:t>
        </w:r>
        <w:r w:rsidR="00794018" w:rsidRPr="00447508">
          <w:rPr>
            <w:rFonts w:ascii="宋体" w:hAnsi="宋体"/>
            <w:noProof/>
            <w:webHidden/>
            <w:sz w:val="21"/>
            <w:szCs w:val="21"/>
          </w:rPr>
          <w:tab/>
        </w:r>
        <w:r w:rsidR="00794018" w:rsidRPr="00447508">
          <w:rPr>
            <w:rFonts w:ascii="宋体" w:hAnsi="宋体"/>
            <w:noProof/>
            <w:webHidden/>
            <w:sz w:val="21"/>
            <w:szCs w:val="21"/>
          </w:rPr>
          <w:fldChar w:fldCharType="begin"/>
        </w:r>
        <w:r w:rsidR="00794018" w:rsidRPr="00447508">
          <w:rPr>
            <w:rFonts w:ascii="宋体" w:hAnsi="宋体"/>
            <w:noProof/>
            <w:webHidden/>
            <w:sz w:val="21"/>
            <w:szCs w:val="21"/>
          </w:rPr>
          <w:instrText xml:space="preserve"> PAGEREF _Toc35513246 \h </w:instrText>
        </w:r>
        <w:r w:rsidR="00794018" w:rsidRPr="00447508">
          <w:rPr>
            <w:rFonts w:ascii="宋体" w:hAnsi="宋体"/>
            <w:noProof/>
            <w:webHidden/>
            <w:sz w:val="21"/>
            <w:szCs w:val="21"/>
          </w:rPr>
        </w:r>
        <w:r w:rsidR="00794018" w:rsidRPr="00447508">
          <w:rPr>
            <w:rFonts w:ascii="宋体" w:hAnsi="宋体"/>
            <w:noProof/>
            <w:webHidden/>
            <w:sz w:val="21"/>
            <w:szCs w:val="21"/>
          </w:rPr>
          <w:fldChar w:fldCharType="separate"/>
        </w:r>
        <w:r>
          <w:rPr>
            <w:rFonts w:ascii="宋体" w:hAnsi="宋体"/>
            <w:noProof/>
            <w:webHidden/>
            <w:sz w:val="21"/>
            <w:szCs w:val="21"/>
          </w:rPr>
          <w:t>32</w:t>
        </w:r>
        <w:r w:rsidR="00794018" w:rsidRPr="00447508">
          <w:rPr>
            <w:rFonts w:ascii="宋体" w:hAnsi="宋体"/>
            <w:noProof/>
            <w:webHidden/>
            <w:sz w:val="21"/>
            <w:szCs w:val="21"/>
          </w:rPr>
          <w:fldChar w:fldCharType="end"/>
        </w:r>
      </w:hyperlink>
    </w:p>
    <w:p w14:paraId="037F81F2" w14:textId="27F30D79" w:rsidR="00794018" w:rsidRPr="00447508" w:rsidRDefault="00681C42" w:rsidP="006D317E">
      <w:pPr>
        <w:pStyle w:val="TOC3"/>
        <w:tabs>
          <w:tab w:val="left" w:pos="1050"/>
          <w:tab w:val="right" w:leader="dot" w:pos="10054"/>
        </w:tabs>
        <w:spacing w:line="360" w:lineRule="auto"/>
        <w:rPr>
          <w:rFonts w:ascii="宋体" w:hAnsi="宋体" w:cstheme="minorBidi"/>
          <w:iCs w:val="0"/>
          <w:noProof/>
          <w:kern w:val="2"/>
          <w:sz w:val="21"/>
          <w:szCs w:val="21"/>
        </w:rPr>
      </w:pPr>
      <w:hyperlink w:anchor="_Toc35513247" w:history="1">
        <w:r w:rsidR="00794018" w:rsidRPr="00447508">
          <w:rPr>
            <w:rStyle w:val="a3"/>
            <w:rFonts w:hint="default"/>
            <w:b/>
            <w:noProof/>
            <w:color w:val="auto"/>
            <w:sz w:val="21"/>
            <w:szCs w:val="21"/>
            <w:lang w:eastAsia="zh-TW"/>
          </w:rPr>
          <w:t>五、</w:t>
        </w:r>
        <w:r w:rsidR="00794018" w:rsidRPr="00447508">
          <w:rPr>
            <w:rFonts w:ascii="宋体" w:hAnsi="宋体" w:cstheme="minorBidi"/>
            <w:iCs w:val="0"/>
            <w:noProof/>
            <w:kern w:val="2"/>
            <w:sz w:val="21"/>
            <w:szCs w:val="21"/>
          </w:rPr>
          <w:tab/>
        </w:r>
        <w:r w:rsidR="00794018" w:rsidRPr="00447508">
          <w:rPr>
            <w:rStyle w:val="a3"/>
            <w:rFonts w:hint="default"/>
            <w:b/>
            <w:noProof/>
            <w:color w:val="auto"/>
            <w:sz w:val="21"/>
            <w:szCs w:val="21"/>
            <w:lang w:eastAsia="zh-TW"/>
          </w:rPr>
          <w:t>开标、评标、定标与合同签订</w:t>
        </w:r>
        <w:r w:rsidR="00794018" w:rsidRPr="00447508">
          <w:rPr>
            <w:rFonts w:ascii="宋体" w:hAnsi="宋体"/>
            <w:noProof/>
            <w:webHidden/>
            <w:sz w:val="21"/>
            <w:szCs w:val="21"/>
          </w:rPr>
          <w:tab/>
        </w:r>
        <w:r w:rsidR="00794018" w:rsidRPr="00447508">
          <w:rPr>
            <w:rFonts w:ascii="宋体" w:hAnsi="宋体"/>
            <w:noProof/>
            <w:webHidden/>
            <w:sz w:val="21"/>
            <w:szCs w:val="21"/>
          </w:rPr>
          <w:fldChar w:fldCharType="begin"/>
        </w:r>
        <w:r w:rsidR="00794018" w:rsidRPr="00447508">
          <w:rPr>
            <w:rFonts w:ascii="宋体" w:hAnsi="宋体"/>
            <w:noProof/>
            <w:webHidden/>
            <w:sz w:val="21"/>
            <w:szCs w:val="21"/>
          </w:rPr>
          <w:instrText xml:space="preserve"> PAGEREF _Toc35513247 \h </w:instrText>
        </w:r>
        <w:r w:rsidR="00794018" w:rsidRPr="00447508">
          <w:rPr>
            <w:rFonts w:ascii="宋体" w:hAnsi="宋体"/>
            <w:noProof/>
            <w:webHidden/>
            <w:sz w:val="21"/>
            <w:szCs w:val="21"/>
          </w:rPr>
        </w:r>
        <w:r w:rsidR="00794018" w:rsidRPr="00447508">
          <w:rPr>
            <w:rFonts w:ascii="宋体" w:hAnsi="宋体"/>
            <w:noProof/>
            <w:webHidden/>
            <w:sz w:val="21"/>
            <w:szCs w:val="21"/>
          </w:rPr>
          <w:fldChar w:fldCharType="separate"/>
        </w:r>
        <w:r>
          <w:rPr>
            <w:rFonts w:ascii="宋体" w:hAnsi="宋体"/>
            <w:noProof/>
            <w:webHidden/>
            <w:sz w:val="21"/>
            <w:szCs w:val="21"/>
          </w:rPr>
          <w:t>32</w:t>
        </w:r>
        <w:r w:rsidR="00794018" w:rsidRPr="00447508">
          <w:rPr>
            <w:rFonts w:ascii="宋体" w:hAnsi="宋体"/>
            <w:noProof/>
            <w:webHidden/>
            <w:sz w:val="21"/>
            <w:szCs w:val="21"/>
          </w:rPr>
          <w:fldChar w:fldCharType="end"/>
        </w:r>
      </w:hyperlink>
    </w:p>
    <w:p w14:paraId="4DA8D630" w14:textId="0FB557F1" w:rsidR="00794018" w:rsidRPr="00447508" w:rsidRDefault="00681C42" w:rsidP="006D317E">
      <w:pPr>
        <w:pStyle w:val="TOC3"/>
        <w:tabs>
          <w:tab w:val="left" w:pos="1050"/>
          <w:tab w:val="right" w:leader="dot" w:pos="10054"/>
        </w:tabs>
        <w:spacing w:line="360" w:lineRule="auto"/>
        <w:rPr>
          <w:rFonts w:ascii="宋体" w:hAnsi="宋体" w:cstheme="minorBidi"/>
          <w:iCs w:val="0"/>
          <w:noProof/>
          <w:kern w:val="2"/>
          <w:sz w:val="21"/>
          <w:szCs w:val="21"/>
        </w:rPr>
      </w:pPr>
      <w:hyperlink w:anchor="_Toc35513248" w:history="1">
        <w:r w:rsidR="00794018" w:rsidRPr="00447508">
          <w:rPr>
            <w:rStyle w:val="a3"/>
            <w:rFonts w:hint="default"/>
            <w:b/>
            <w:noProof/>
            <w:color w:val="auto"/>
            <w:sz w:val="21"/>
            <w:szCs w:val="21"/>
            <w:lang w:eastAsia="zh-TW"/>
          </w:rPr>
          <w:t>六、</w:t>
        </w:r>
        <w:r w:rsidR="00794018" w:rsidRPr="00447508">
          <w:rPr>
            <w:rFonts w:ascii="宋体" w:hAnsi="宋体" w:cstheme="minorBidi"/>
            <w:iCs w:val="0"/>
            <w:noProof/>
            <w:kern w:val="2"/>
            <w:sz w:val="21"/>
            <w:szCs w:val="21"/>
          </w:rPr>
          <w:tab/>
        </w:r>
        <w:r w:rsidR="00794018" w:rsidRPr="00447508">
          <w:rPr>
            <w:rStyle w:val="a3"/>
            <w:rFonts w:hint="default"/>
            <w:b/>
            <w:noProof/>
            <w:color w:val="auto"/>
            <w:sz w:val="21"/>
            <w:szCs w:val="21"/>
            <w:lang w:eastAsia="zh-TW"/>
          </w:rPr>
          <w:t>询问、质疑与投诉</w:t>
        </w:r>
        <w:r w:rsidR="00794018" w:rsidRPr="00447508">
          <w:rPr>
            <w:rFonts w:ascii="宋体" w:hAnsi="宋体"/>
            <w:noProof/>
            <w:webHidden/>
            <w:sz w:val="21"/>
            <w:szCs w:val="21"/>
          </w:rPr>
          <w:tab/>
        </w:r>
        <w:r w:rsidR="00794018" w:rsidRPr="00447508">
          <w:rPr>
            <w:rFonts w:ascii="宋体" w:hAnsi="宋体"/>
            <w:noProof/>
            <w:webHidden/>
            <w:sz w:val="21"/>
            <w:szCs w:val="21"/>
          </w:rPr>
          <w:fldChar w:fldCharType="begin"/>
        </w:r>
        <w:r w:rsidR="00794018" w:rsidRPr="00447508">
          <w:rPr>
            <w:rFonts w:ascii="宋体" w:hAnsi="宋体"/>
            <w:noProof/>
            <w:webHidden/>
            <w:sz w:val="21"/>
            <w:szCs w:val="21"/>
          </w:rPr>
          <w:instrText xml:space="preserve"> PAGEREF _Toc35513248 \h </w:instrText>
        </w:r>
        <w:r w:rsidR="00794018" w:rsidRPr="00447508">
          <w:rPr>
            <w:rFonts w:ascii="宋体" w:hAnsi="宋体"/>
            <w:noProof/>
            <w:webHidden/>
            <w:sz w:val="21"/>
            <w:szCs w:val="21"/>
          </w:rPr>
        </w:r>
        <w:r w:rsidR="00794018" w:rsidRPr="00447508">
          <w:rPr>
            <w:rFonts w:ascii="宋体" w:hAnsi="宋体"/>
            <w:noProof/>
            <w:webHidden/>
            <w:sz w:val="21"/>
            <w:szCs w:val="21"/>
          </w:rPr>
          <w:fldChar w:fldCharType="separate"/>
        </w:r>
        <w:r>
          <w:rPr>
            <w:rFonts w:ascii="宋体" w:hAnsi="宋体"/>
            <w:noProof/>
            <w:webHidden/>
            <w:sz w:val="21"/>
            <w:szCs w:val="21"/>
          </w:rPr>
          <w:t>37</w:t>
        </w:r>
        <w:r w:rsidR="00794018" w:rsidRPr="00447508">
          <w:rPr>
            <w:rFonts w:ascii="宋体" w:hAnsi="宋体"/>
            <w:noProof/>
            <w:webHidden/>
            <w:sz w:val="21"/>
            <w:szCs w:val="21"/>
          </w:rPr>
          <w:fldChar w:fldCharType="end"/>
        </w:r>
      </w:hyperlink>
    </w:p>
    <w:p w14:paraId="612DCEE5" w14:textId="5BC95A80" w:rsidR="00794018" w:rsidRPr="00447508" w:rsidRDefault="00681C42" w:rsidP="006D317E">
      <w:pPr>
        <w:pStyle w:val="TOC1"/>
        <w:tabs>
          <w:tab w:val="right" w:leader="dot" w:pos="10054"/>
        </w:tabs>
        <w:spacing w:line="360" w:lineRule="auto"/>
        <w:rPr>
          <w:rFonts w:ascii="宋体" w:hAnsi="宋体" w:cstheme="minorBidi"/>
          <w:b w:val="0"/>
          <w:bCs w:val="0"/>
          <w:caps w:val="0"/>
          <w:noProof/>
          <w:kern w:val="2"/>
          <w:sz w:val="21"/>
          <w:szCs w:val="21"/>
        </w:rPr>
      </w:pPr>
      <w:hyperlink w:anchor="_Toc35513249" w:history="1">
        <w:r w:rsidR="00794018" w:rsidRPr="00447508">
          <w:rPr>
            <w:rStyle w:val="a3"/>
            <w:rFonts w:hint="default"/>
            <w:noProof/>
            <w:color w:val="auto"/>
            <w:sz w:val="21"/>
            <w:szCs w:val="21"/>
          </w:rPr>
          <w:t>第五章 合同格式条款</w:t>
        </w:r>
        <w:r w:rsidR="00794018" w:rsidRPr="00447508">
          <w:rPr>
            <w:rFonts w:ascii="宋体" w:hAnsi="宋体"/>
            <w:noProof/>
            <w:webHidden/>
            <w:sz w:val="21"/>
            <w:szCs w:val="21"/>
          </w:rPr>
          <w:tab/>
        </w:r>
        <w:r w:rsidR="00794018" w:rsidRPr="00447508">
          <w:rPr>
            <w:rFonts w:ascii="宋体" w:hAnsi="宋体"/>
            <w:noProof/>
            <w:webHidden/>
            <w:sz w:val="21"/>
            <w:szCs w:val="21"/>
          </w:rPr>
          <w:fldChar w:fldCharType="begin"/>
        </w:r>
        <w:r w:rsidR="00794018" w:rsidRPr="00447508">
          <w:rPr>
            <w:rFonts w:ascii="宋体" w:hAnsi="宋体"/>
            <w:noProof/>
            <w:webHidden/>
            <w:sz w:val="21"/>
            <w:szCs w:val="21"/>
          </w:rPr>
          <w:instrText xml:space="preserve"> PAGEREF _Toc35513249 \h </w:instrText>
        </w:r>
        <w:r w:rsidR="00794018" w:rsidRPr="00447508">
          <w:rPr>
            <w:rFonts w:ascii="宋体" w:hAnsi="宋体"/>
            <w:noProof/>
            <w:webHidden/>
            <w:sz w:val="21"/>
            <w:szCs w:val="21"/>
          </w:rPr>
        </w:r>
        <w:r w:rsidR="00794018" w:rsidRPr="00447508">
          <w:rPr>
            <w:rFonts w:ascii="宋体" w:hAnsi="宋体"/>
            <w:noProof/>
            <w:webHidden/>
            <w:sz w:val="21"/>
            <w:szCs w:val="21"/>
          </w:rPr>
          <w:fldChar w:fldCharType="separate"/>
        </w:r>
        <w:r>
          <w:rPr>
            <w:rFonts w:ascii="宋体" w:hAnsi="宋体"/>
            <w:noProof/>
            <w:webHidden/>
            <w:sz w:val="21"/>
            <w:szCs w:val="21"/>
          </w:rPr>
          <w:t>43</w:t>
        </w:r>
        <w:r w:rsidR="00794018" w:rsidRPr="00447508">
          <w:rPr>
            <w:rFonts w:ascii="宋体" w:hAnsi="宋体"/>
            <w:noProof/>
            <w:webHidden/>
            <w:sz w:val="21"/>
            <w:szCs w:val="21"/>
          </w:rPr>
          <w:fldChar w:fldCharType="end"/>
        </w:r>
      </w:hyperlink>
    </w:p>
    <w:p w14:paraId="356710C4" w14:textId="17F77071" w:rsidR="00794018" w:rsidRPr="00447508" w:rsidRDefault="00681C42" w:rsidP="006D317E">
      <w:pPr>
        <w:pStyle w:val="TOC1"/>
        <w:tabs>
          <w:tab w:val="right" w:leader="dot" w:pos="10054"/>
        </w:tabs>
        <w:spacing w:line="360" w:lineRule="auto"/>
        <w:rPr>
          <w:rFonts w:ascii="宋体" w:hAnsi="宋体" w:cstheme="minorBidi"/>
          <w:b w:val="0"/>
          <w:bCs w:val="0"/>
          <w:caps w:val="0"/>
          <w:noProof/>
          <w:kern w:val="2"/>
          <w:sz w:val="21"/>
          <w:szCs w:val="21"/>
        </w:rPr>
      </w:pPr>
      <w:hyperlink w:anchor="_Toc35513250" w:history="1">
        <w:r w:rsidR="00794018" w:rsidRPr="00447508">
          <w:rPr>
            <w:rStyle w:val="a3"/>
            <w:rFonts w:hint="default"/>
            <w:noProof/>
            <w:color w:val="auto"/>
            <w:sz w:val="21"/>
            <w:szCs w:val="21"/>
          </w:rPr>
          <w:t>第六章 投标文件格式</w:t>
        </w:r>
        <w:r w:rsidR="00794018" w:rsidRPr="00447508">
          <w:rPr>
            <w:rFonts w:ascii="宋体" w:hAnsi="宋体"/>
            <w:noProof/>
            <w:webHidden/>
            <w:sz w:val="21"/>
            <w:szCs w:val="21"/>
          </w:rPr>
          <w:tab/>
        </w:r>
        <w:r w:rsidR="00794018" w:rsidRPr="00447508">
          <w:rPr>
            <w:rFonts w:ascii="宋体" w:hAnsi="宋体"/>
            <w:noProof/>
            <w:webHidden/>
            <w:sz w:val="21"/>
            <w:szCs w:val="21"/>
          </w:rPr>
          <w:fldChar w:fldCharType="begin"/>
        </w:r>
        <w:r w:rsidR="00794018" w:rsidRPr="00447508">
          <w:rPr>
            <w:rFonts w:ascii="宋体" w:hAnsi="宋体"/>
            <w:noProof/>
            <w:webHidden/>
            <w:sz w:val="21"/>
            <w:szCs w:val="21"/>
          </w:rPr>
          <w:instrText xml:space="preserve"> PAGEREF _Toc35513250 \h </w:instrText>
        </w:r>
        <w:r w:rsidR="00794018" w:rsidRPr="00447508">
          <w:rPr>
            <w:rFonts w:ascii="宋体" w:hAnsi="宋体"/>
            <w:noProof/>
            <w:webHidden/>
            <w:sz w:val="21"/>
            <w:szCs w:val="21"/>
          </w:rPr>
        </w:r>
        <w:r w:rsidR="00794018" w:rsidRPr="00447508">
          <w:rPr>
            <w:rFonts w:ascii="宋体" w:hAnsi="宋体"/>
            <w:noProof/>
            <w:webHidden/>
            <w:sz w:val="21"/>
            <w:szCs w:val="21"/>
          </w:rPr>
          <w:fldChar w:fldCharType="separate"/>
        </w:r>
        <w:r>
          <w:rPr>
            <w:rFonts w:ascii="宋体" w:hAnsi="宋体"/>
            <w:noProof/>
            <w:webHidden/>
            <w:sz w:val="21"/>
            <w:szCs w:val="21"/>
          </w:rPr>
          <w:t>59</w:t>
        </w:r>
        <w:r w:rsidR="00794018" w:rsidRPr="00447508">
          <w:rPr>
            <w:rFonts w:ascii="宋体" w:hAnsi="宋体"/>
            <w:noProof/>
            <w:webHidden/>
            <w:sz w:val="21"/>
            <w:szCs w:val="21"/>
          </w:rPr>
          <w:fldChar w:fldCharType="end"/>
        </w:r>
      </w:hyperlink>
    </w:p>
    <w:p w14:paraId="7D5BC8A3" w14:textId="77777777" w:rsidR="000F3A28" w:rsidRPr="00447508" w:rsidRDefault="000F3A28" w:rsidP="006D317E">
      <w:pPr>
        <w:spacing w:line="360" w:lineRule="auto"/>
        <w:jc w:val="center"/>
        <w:rPr>
          <w:rFonts w:ascii="宋体" w:hAnsi="宋体"/>
          <w:strike/>
          <w:sz w:val="24"/>
        </w:rPr>
      </w:pPr>
      <w:r w:rsidRPr="00447508">
        <w:rPr>
          <w:rFonts w:ascii="宋体" w:hAnsi="宋体"/>
          <w:sz w:val="21"/>
          <w:szCs w:val="21"/>
        </w:rPr>
        <w:fldChar w:fldCharType="end"/>
      </w:r>
    </w:p>
    <w:p w14:paraId="452D0FF3" w14:textId="77777777" w:rsidR="000F3A28" w:rsidRPr="00447508" w:rsidRDefault="000F3A28" w:rsidP="000F3A28">
      <w:pPr>
        <w:widowControl/>
        <w:jc w:val="left"/>
        <w:rPr>
          <w:b/>
          <w:bCs/>
          <w:sz w:val="28"/>
          <w:szCs w:val="28"/>
        </w:rPr>
      </w:pPr>
      <w:r w:rsidRPr="00447508">
        <w:rPr>
          <w:b/>
          <w:bCs/>
          <w:sz w:val="28"/>
          <w:szCs w:val="28"/>
        </w:rPr>
        <w:br w:type="page"/>
      </w:r>
      <w:bookmarkStart w:id="6" w:name="_Toc13067016"/>
    </w:p>
    <w:p w14:paraId="6CC9A522" w14:textId="77777777" w:rsidR="000F3A28" w:rsidRPr="00447508" w:rsidRDefault="000F3A28" w:rsidP="000F3A28">
      <w:pPr>
        <w:widowControl/>
        <w:jc w:val="center"/>
        <w:outlineLvl w:val="0"/>
        <w:rPr>
          <w:b/>
          <w:bCs/>
          <w:sz w:val="30"/>
          <w:szCs w:val="30"/>
        </w:rPr>
      </w:pPr>
      <w:bookmarkStart w:id="7" w:name="_Toc35513237"/>
      <w:r w:rsidRPr="00447508">
        <w:rPr>
          <w:rFonts w:hint="eastAsia"/>
          <w:b/>
          <w:bCs/>
          <w:sz w:val="28"/>
          <w:szCs w:val="28"/>
        </w:rPr>
        <w:lastRenderedPageBreak/>
        <w:t>第一章</w:t>
      </w:r>
      <w:r w:rsidRPr="00447508">
        <w:rPr>
          <w:b/>
          <w:bCs/>
          <w:sz w:val="28"/>
          <w:szCs w:val="28"/>
        </w:rPr>
        <w:t xml:space="preserve"> </w:t>
      </w:r>
      <w:r w:rsidRPr="00447508">
        <w:rPr>
          <w:rFonts w:hint="eastAsia"/>
          <w:b/>
          <w:bCs/>
          <w:sz w:val="28"/>
          <w:szCs w:val="28"/>
        </w:rPr>
        <w:t>投标邀请</w:t>
      </w:r>
      <w:bookmarkEnd w:id="4"/>
      <w:bookmarkEnd w:id="5"/>
      <w:bookmarkEnd w:id="6"/>
      <w:bookmarkEnd w:id="7"/>
    </w:p>
    <w:p w14:paraId="0ED0EA9D" w14:textId="7B69DA25" w:rsidR="000F3A28" w:rsidRPr="00447508" w:rsidRDefault="000F3A28" w:rsidP="000F3A28">
      <w:pPr>
        <w:snapToGrid w:val="0"/>
        <w:spacing w:line="360" w:lineRule="auto"/>
        <w:ind w:rightChars="-5" w:right="-10" w:firstLineChars="200" w:firstLine="480"/>
        <w:rPr>
          <w:rFonts w:asciiTheme="minorEastAsia" w:eastAsiaTheme="minorEastAsia" w:hAnsiTheme="minorEastAsia" w:cs="宋体"/>
          <w:bCs/>
          <w:sz w:val="24"/>
        </w:rPr>
      </w:pPr>
      <w:r w:rsidRPr="00447508">
        <w:rPr>
          <w:rFonts w:asciiTheme="minorEastAsia" w:eastAsiaTheme="minorEastAsia" w:hAnsiTheme="minorEastAsia" w:hint="eastAsia"/>
          <w:bCs/>
          <w:sz w:val="24"/>
        </w:rPr>
        <w:t>广东采联采购科技有限公司（以下简称‘采购代理机构’）受</w:t>
      </w:r>
      <w:r w:rsidR="00FB3685" w:rsidRPr="00447508">
        <w:rPr>
          <w:rFonts w:asciiTheme="minorEastAsia" w:eastAsiaTheme="minorEastAsia" w:hAnsiTheme="minorEastAsia" w:hint="eastAsia"/>
          <w:sz w:val="24"/>
        </w:rPr>
        <w:t>广东省食管癌研究所</w:t>
      </w:r>
      <w:r w:rsidRPr="00447508">
        <w:rPr>
          <w:rFonts w:asciiTheme="minorEastAsia" w:eastAsiaTheme="minorEastAsia" w:hAnsiTheme="minorEastAsia" w:hint="eastAsia"/>
          <w:bCs/>
          <w:sz w:val="24"/>
        </w:rPr>
        <w:t>（以下简称‘采购人’）的委托，对</w:t>
      </w:r>
      <w:r w:rsidR="00794018" w:rsidRPr="00447508">
        <w:rPr>
          <w:rFonts w:asciiTheme="minorEastAsia" w:eastAsiaTheme="minorEastAsia" w:hAnsiTheme="minorEastAsia" w:hint="eastAsia"/>
          <w:sz w:val="24"/>
        </w:rPr>
        <w:t>广东省食管癌研究所激光共聚焦拉曼光谱显微镜采购项目</w:t>
      </w:r>
      <w:r w:rsidRPr="00447508">
        <w:rPr>
          <w:rFonts w:asciiTheme="minorEastAsia" w:eastAsiaTheme="minorEastAsia" w:hAnsiTheme="minorEastAsia" w:hint="eastAsia"/>
          <w:bCs/>
          <w:sz w:val="24"/>
        </w:rPr>
        <w:t>进行公开招标采购，</w:t>
      </w:r>
      <w:r w:rsidRPr="00447508">
        <w:rPr>
          <w:rFonts w:asciiTheme="minorEastAsia" w:eastAsiaTheme="minorEastAsia" w:hAnsiTheme="minorEastAsia" w:hint="eastAsia"/>
          <w:sz w:val="24"/>
        </w:rPr>
        <w:t>欢迎符合资格条件的</w:t>
      </w:r>
      <w:r w:rsidRPr="00447508">
        <w:rPr>
          <w:rFonts w:asciiTheme="minorEastAsia" w:eastAsiaTheme="minorEastAsia" w:hAnsiTheme="minorEastAsia" w:hint="eastAsia"/>
          <w:bCs/>
          <w:sz w:val="24"/>
        </w:rPr>
        <w:t>供应商</w:t>
      </w:r>
      <w:r w:rsidRPr="00447508">
        <w:rPr>
          <w:rFonts w:asciiTheme="minorEastAsia" w:eastAsiaTheme="minorEastAsia" w:hAnsiTheme="minorEastAsia" w:hint="eastAsia"/>
          <w:sz w:val="24"/>
        </w:rPr>
        <w:t>投标。</w:t>
      </w:r>
    </w:p>
    <w:p w14:paraId="7FC533D1" w14:textId="2D2CC09F" w:rsidR="000F3A28" w:rsidRPr="00447508" w:rsidRDefault="000F3A28" w:rsidP="000F3A28">
      <w:pPr>
        <w:numPr>
          <w:ilvl w:val="0"/>
          <w:numId w:val="3"/>
        </w:numPr>
        <w:tabs>
          <w:tab w:val="clear" w:pos="425"/>
          <w:tab w:val="left" w:pos="142"/>
          <w:tab w:val="left" w:pos="426"/>
          <w:tab w:val="left" w:pos="567"/>
        </w:tabs>
        <w:snapToGrid w:val="0"/>
        <w:spacing w:line="360" w:lineRule="auto"/>
        <w:ind w:left="0" w:firstLine="0"/>
        <w:rPr>
          <w:rFonts w:asciiTheme="minorEastAsia" w:eastAsiaTheme="minorEastAsia" w:hAnsiTheme="minorEastAsia"/>
          <w:bCs/>
          <w:sz w:val="24"/>
        </w:rPr>
      </w:pPr>
      <w:r w:rsidRPr="00447508">
        <w:rPr>
          <w:rFonts w:asciiTheme="minorEastAsia" w:eastAsiaTheme="minorEastAsia" w:hAnsiTheme="minorEastAsia" w:hint="eastAsia"/>
          <w:bCs/>
          <w:sz w:val="24"/>
        </w:rPr>
        <w:t>采购项目编号：</w:t>
      </w:r>
      <w:r w:rsidR="00794018" w:rsidRPr="00447508">
        <w:rPr>
          <w:rFonts w:asciiTheme="minorEastAsia" w:eastAsiaTheme="minorEastAsia" w:hAnsiTheme="minorEastAsia" w:hint="eastAsia"/>
          <w:bCs/>
          <w:sz w:val="24"/>
        </w:rPr>
        <w:t>CLF0120GZ02ZC04</w:t>
      </w:r>
      <w:r w:rsidRPr="00447508">
        <w:rPr>
          <w:rFonts w:asciiTheme="minorEastAsia" w:eastAsiaTheme="minorEastAsia" w:hAnsiTheme="minorEastAsia" w:hint="eastAsia"/>
          <w:bCs/>
          <w:sz w:val="24"/>
        </w:rPr>
        <w:t>（</w:t>
      </w:r>
      <w:r w:rsidR="000B70B0" w:rsidRPr="00447508">
        <w:rPr>
          <w:rFonts w:asciiTheme="minorEastAsia" w:eastAsiaTheme="minorEastAsia" w:hAnsiTheme="minorEastAsia"/>
          <w:bCs/>
          <w:sz w:val="24"/>
        </w:rPr>
        <w:t>440000-202004-174049-0010</w:t>
      </w:r>
      <w:r w:rsidRPr="00447508">
        <w:rPr>
          <w:rFonts w:asciiTheme="minorEastAsia" w:eastAsiaTheme="minorEastAsia" w:hAnsiTheme="minorEastAsia" w:hint="eastAsia"/>
          <w:bCs/>
          <w:sz w:val="24"/>
        </w:rPr>
        <w:t>）</w:t>
      </w:r>
    </w:p>
    <w:p w14:paraId="4B61CE43" w14:textId="641F0E46" w:rsidR="000F3A28" w:rsidRPr="00447508" w:rsidRDefault="000F3A28" w:rsidP="000F3A28">
      <w:pPr>
        <w:numPr>
          <w:ilvl w:val="0"/>
          <w:numId w:val="3"/>
        </w:numPr>
        <w:tabs>
          <w:tab w:val="clear" w:pos="425"/>
          <w:tab w:val="left" w:pos="142"/>
          <w:tab w:val="left" w:pos="426"/>
          <w:tab w:val="left" w:pos="567"/>
        </w:tabs>
        <w:snapToGrid w:val="0"/>
        <w:spacing w:line="360" w:lineRule="auto"/>
        <w:ind w:left="0" w:firstLine="0"/>
        <w:rPr>
          <w:rFonts w:asciiTheme="minorEastAsia" w:eastAsiaTheme="minorEastAsia" w:hAnsiTheme="minorEastAsia"/>
          <w:sz w:val="24"/>
        </w:rPr>
      </w:pPr>
      <w:r w:rsidRPr="00447508">
        <w:rPr>
          <w:rFonts w:asciiTheme="minorEastAsia" w:eastAsiaTheme="minorEastAsia" w:hAnsiTheme="minorEastAsia" w:hint="eastAsia"/>
          <w:bCs/>
          <w:sz w:val="24"/>
        </w:rPr>
        <w:t>采购项目名称：</w:t>
      </w:r>
      <w:r w:rsidR="00794018" w:rsidRPr="00447508">
        <w:rPr>
          <w:rFonts w:asciiTheme="minorEastAsia" w:eastAsiaTheme="minorEastAsia" w:hAnsiTheme="minorEastAsia" w:hint="eastAsia"/>
          <w:sz w:val="24"/>
        </w:rPr>
        <w:t>广东省食管癌研究所激光共聚焦拉曼光谱显微镜采购项目</w:t>
      </w:r>
    </w:p>
    <w:p w14:paraId="0232CB91" w14:textId="248EA92A" w:rsidR="000F3A28" w:rsidRPr="00447508" w:rsidRDefault="000F3A28" w:rsidP="00794018">
      <w:pPr>
        <w:numPr>
          <w:ilvl w:val="0"/>
          <w:numId w:val="3"/>
        </w:numPr>
        <w:tabs>
          <w:tab w:val="left" w:pos="142"/>
          <w:tab w:val="left" w:pos="567"/>
        </w:tabs>
        <w:snapToGrid w:val="0"/>
        <w:spacing w:line="360" w:lineRule="auto"/>
        <w:rPr>
          <w:rFonts w:asciiTheme="minorEastAsia" w:eastAsiaTheme="minorEastAsia" w:hAnsiTheme="minorEastAsia"/>
          <w:bCs/>
          <w:sz w:val="24"/>
        </w:rPr>
      </w:pPr>
      <w:r w:rsidRPr="00447508">
        <w:rPr>
          <w:rFonts w:asciiTheme="minorEastAsia" w:eastAsiaTheme="minorEastAsia" w:hAnsiTheme="minorEastAsia" w:hint="eastAsia"/>
          <w:bCs/>
          <w:sz w:val="24"/>
        </w:rPr>
        <w:t>采购项目预算金额（元）：</w:t>
      </w:r>
      <w:r w:rsidR="00166149" w:rsidRPr="00447508">
        <w:rPr>
          <w:rFonts w:asciiTheme="minorEastAsia" w:eastAsiaTheme="minorEastAsia" w:hAnsiTheme="minorEastAsia"/>
          <w:bCs/>
          <w:sz w:val="24"/>
        </w:rPr>
        <w:t>2050000</w:t>
      </w:r>
    </w:p>
    <w:p w14:paraId="71B82A60" w14:textId="172834DC" w:rsidR="000F3A28" w:rsidRPr="00447508" w:rsidRDefault="000F3A28" w:rsidP="000F3A28">
      <w:pPr>
        <w:numPr>
          <w:ilvl w:val="0"/>
          <w:numId w:val="3"/>
        </w:numPr>
        <w:tabs>
          <w:tab w:val="clear" w:pos="425"/>
          <w:tab w:val="left" w:pos="142"/>
          <w:tab w:val="left" w:pos="426"/>
          <w:tab w:val="left" w:pos="567"/>
        </w:tabs>
        <w:snapToGrid w:val="0"/>
        <w:spacing w:line="360" w:lineRule="auto"/>
        <w:ind w:left="0" w:firstLine="0"/>
        <w:rPr>
          <w:rFonts w:asciiTheme="minorEastAsia" w:eastAsiaTheme="minorEastAsia" w:hAnsiTheme="minorEastAsia"/>
          <w:bCs/>
          <w:sz w:val="24"/>
        </w:rPr>
      </w:pPr>
      <w:r w:rsidRPr="00447508">
        <w:rPr>
          <w:rFonts w:asciiTheme="minorEastAsia" w:eastAsiaTheme="minorEastAsia" w:hAnsiTheme="minorEastAsia" w:hint="eastAsia"/>
          <w:bCs/>
          <w:sz w:val="24"/>
        </w:rPr>
        <w:t>采购数量：</w:t>
      </w:r>
      <w:r w:rsidR="00EA1EEE" w:rsidRPr="00447508">
        <w:rPr>
          <w:rStyle w:val="aff7"/>
          <w:rFonts w:asciiTheme="minorEastAsia" w:eastAsiaTheme="minorEastAsia" w:hAnsiTheme="minorEastAsia" w:hint="eastAsia"/>
          <w:sz w:val="24"/>
          <w:szCs w:val="24"/>
        </w:rPr>
        <w:t>1</w:t>
      </w:r>
    </w:p>
    <w:p w14:paraId="413EA7A1" w14:textId="77777777" w:rsidR="000F3A28" w:rsidRPr="00447508" w:rsidRDefault="000F3A28" w:rsidP="000F3A28">
      <w:pPr>
        <w:numPr>
          <w:ilvl w:val="0"/>
          <w:numId w:val="3"/>
        </w:numPr>
        <w:tabs>
          <w:tab w:val="clear" w:pos="425"/>
          <w:tab w:val="left" w:pos="142"/>
          <w:tab w:val="left" w:pos="426"/>
          <w:tab w:val="left" w:pos="567"/>
        </w:tabs>
        <w:snapToGrid w:val="0"/>
        <w:spacing w:line="360" w:lineRule="auto"/>
        <w:ind w:left="0" w:firstLine="0"/>
        <w:rPr>
          <w:rFonts w:asciiTheme="minorEastAsia" w:eastAsiaTheme="minorEastAsia" w:hAnsiTheme="minorEastAsia"/>
          <w:bCs/>
          <w:sz w:val="24"/>
        </w:rPr>
      </w:pPr>
      <w:r w:rsidRPr="00447508">
        <w:rPr>
          <w:rFonts w:asciiTheme="minorEastAsia" w:eastAsiaTheme="minorEastAsia" w:hAnsiTheme="minorEastAsia" w:hint="eastAsia"/>
          <w:bCs/>
          <w:sz w:val="24"/>
        </w:rPr>
        <w:t>采购项目内容及需求 (采购项目技术规格、参数及要求，需要落实的政府采购政策)：</w:t>
      </w:r>
    </w:p>
    <w:p w14:paraId="3B6DB852" w14:textId="6FF0CA05" w:rsidR="000F3A28" w:rsidRPr="00447508" w:rsidRDefault="000F3A28" w:rsidP="000758E9">
      <w:pPr>
        <w:pStyle w:val="aff1"/>
        <w:numPr>
          <w:ilvl w:val="0"/>
          <w:numId w:val="4"/>
        </w:numPr>
        <w:tabs>
          <w:tab w:val="left" w:pos="709"/>
          <w:tab w:val="left" w:pos="851"/>
        </w:tabs>
        <w:snapToGrid w:val="0"/>
        <w:spacing w:line="360" w:lineRule="auto"/>
        <w:ind w:firstLineChars="0"/>
        <w:rPr>
          <w:rFonts w:asciiTheme="minorEastAsia" w:eastAsiaTheme="minorEastAsia" w:hAnsiTheme="minorEastAsia"/>
          <w:bCs/>
          <w:sz w:val="24"/>
        </w:rPr>
      </w:pPr>
      <w:r w:rsidRPr="00447508">
        <w:rPr>
          <w:rFonts w:asciiTheme="minorEastAsia" w:eastAsiaTheme="minorEastAsia" w:hAnsiTheme="minorEastAsia" w:hint="eastAsia"/>
          <w:bCs/>
          <w:sz w:val="24"/>
        </w:rPr>
        <w:t>采购项目内容及最高限价：</w:t>
      </w:r>
      <w:r w:rsidR="00794018" w:rsidRPr="00447508">
        <w:rPr>
          <w:rFonts w:asciiTheme="minorEastAsia" w:eastAsiaTheme="minorEastAsia" w:hAnsiTheme="minorEastAsia" w:hint="eastAsia"/>
          <w:sz w:val="24"/>
        </w:rPr>
        <w:t>激光共聚焦拉曼光谱显微镜目</w:t>
      </w:r>
      <w:r w:rsidR="000758E9" w:rsidRPr="00447508">
        <w:rPr>
          <w:rFonts w:asciiTheme="minorEastAsia" w:eastAsiaTheme="minorEastAsia" w:hAnsiTheme="minorEastAsia" w:hint="eastAsia"/>
          <w:bCs/>
          <w:sz w:val="24"/>
        </w:rPr>
        <w:t>，数量：1台，最高限价：</w:t>
      </w:r>
      <w:r w:rsidR="00794018" w:rsidRPr="00447508">
        <w:rPr>
          <w:rFonts w:asciiTheme="minorEastAsia" w:eastAsiaTheme="minorEastAsia" w:hAnsiTheme="minorEastAsia" w:hint="eastAsia"/>
          <w:bCs/>
          <w:sz w:val="24"/>
        </w:rPr>
        <w:t>人民币</w:t>
      </w:r>
      <w:r w:rsidR="0068419A" w:rsidRPr="00447508">
        <w:rPr>
          <w:rFonts w:asciiTheme="minorEastAsia" w:eastAsiaTheme="minorEastAsia" w:hAnsiTheme="minorEastAsia"/>
          <w:bCs/>
          <w:sz w:val="24"/>
        </w:rPr>
        <w:t>19</w:t>
      </w:r>
      <w:r w:rsidR="0068419A" w:rsidRPr="00447508">
        <w:rPr>
          <w:rFonts w:asciiTheme="minorEastAsia" w:eastAsiaTheme="minorEastAsia" w:hAnsiTheme="minorEastAsia" w:hint="eastAsia"/>
          <w:bCs/>
          <w:sz w:val="24"/>
        </w:rPr>
        <w:t>65000</w:t>
      </w:r>
      <w:r w:rsidR="000758E9" w:rsidRPr="00447508">
        <w:rPr>
          <w:rFonts w:asciiTheme="minorEastAsia" w:eastAsiaTheme="minorEastAsia" w:hAnsiTheme="minorEastAsia" w:hint="eastAsia"/>
          <w:bCs/>
          <w:sz w:val="24"/>
        </w:rPr>
        <w:t>元。</w:t>
      </w:r>
    </w:p>
    <w:p w14:paraId="7B44E8D1" w14:textId="0145D922" w:rsidR="000F3A28" w:rsidRPr="00447508" w:rsidRDefault="000F3A28" w:rsidP="000F3A28">
      <w:pPr>
        <w:pStyle w:val="aff1"/>
        <w:numPr>
          <w:ilvl w:val="0"/>
          <w:numId w:val="4"/>
        </w:numPr>
        <w:tabs>
          <w:tab w:val="left" w:pos="709"/>
          <w:tab w:val="left" w:pos="851"/>
        </w:tabs>
        <w:snapToGrid w:val="0"/>
        <w:spacing w:line="360" w:lineRule="auto"/>
        <w:ind w:firstLineChars="0"/>
        <w:rPr>
          <w:rFonts w:asciiTheme="minorEastAsia" w:eastAsiaTheme="minorEastAsia" w:hAnsiTheme="minorEastAsia"/>
          <w:bCs/>
          <w:sz w:val="24"/>
        </w:rPr>
      </w:pPr>
      <w:r w:rsidRPr="00447508">
        <w:rPr>
          <w:rFonts w:asciiTheme="minorEastAsia" w:eastAsiaTheme="minorEastAsia" w:hAnsiTheme="minorEastAsia" w:hint="eastAsia"/>
          <w:bCs/>
          <w:sz w:val="24"/>
        </w:rPr>
        <w:t>采购项目品目：</w:t>
      </w:r>
      <w:bookmarkStart w:id="8" w:name="_Hlk37858082"/>
      <w:r w:rsidR="000B70B0" w:rsidRPr="00447508">
        <w:rPr>
          <w:rFonts w:asciiTheme="minorEastAsia" w:eastAsiaTheme="minorEastAsia" w:hAnsiTheme="minorEastAsia" w:hint="eastAsia"/>
          <w:bCs/>
          <w:sz w:val="24"/>
        </w:rPr>
        <w:t>其他专用仪器仪表</w:t>
      </w:r>
      <w:bookmarkEnd w:id="8"/>
    </w:p>
    <w:p w14:paraId="1DA4A1A0" w14:textId="7F15AC5C" w:rsidR="000F3A28" w:rsidRPr="00447508" w:rsidRDefault="000F3A28" w:rsidP="000F3A28">
      <w:pPr>
        <w:pStyle w:val="aff1"/>
        <w:numPr>
          <w:ilvl w:val="0"/>
          <w:numId w:val="4"/>
        </w:numPr>
        <w:tabs>
          <w:tab w:val="left" w:pos="709"/>
          <w:tab w:val="left" w:pos="851"/>
        </w:tabs>
        <w:snapToGrid w:val="0"/>
        <w:spacing w:line="360" w:lineRule="auto"/>
        <w:ind w:firstLineChars="0"/>
        <w:rPr>
          <w:rFonts w:asciiTheme="minorEastAsia" w:eastAsiaTheme="minorEastAsia" w:hAnsiTheme="minorEastAsia"/>
          <w:bCs/>
          <w:sz w:val="24"/>
        </w:rPr>
      </w:pPr>
      <w:r w:rsidRPr="00447508">
        <w:rPr>
          <w:rFonts w:asciiTheme="minorEastAsia" w:eastAsiaTheme="minorEastAsia" w:hAnsiTheme="minorEastAsia" w:hint="eastAsia"/>
          <w:bCs/>
          <w:sz w:val="24"/>
        </w:rPr>
        <w:t>项目基本概况介绍：</w:t>
      </w:r>
      <w:r w:rsidR="00DA2689" w:rsidRPr="00447508">
        <w:rPr>
          <w:rFonts w:asciiTheme="minorEastAsia" w:eastAsiaTheme="minorEastAsia" w:hAnsiTheme="minorEastAsia" w:hint="eastAsia"/>
          <w:bCs/>
          <w:sz w:val="24"/>
        </w:rPr>
        <w:t>本项目</w:t>
      </w:r>
      <w:r w:rsidR="00EF6FFC" w:rsidRPr="00447508">
        <w:rPr>
          <w:rFonts w:asciiTheme="minorEastAsia" w:eastAsiaTheme="minorEastAsia" w:hAnsiTheme="minorEastAsia" w:hint="eastAsia"/>
          <w:bCs/>
          <w:sz w:val="24"/>
        </w:rPr>
        <w:t>属于</w:t>
      </w:r>
      <w:r w:rsidR="00DA2689" w:rsidRPr="00447508">
        <w:rPr>
          <w:rFonts w:asciiTheme="minorEastAsia" w:eastAsiaTheme="minorEastAsia" w:hAnsiTheme="minorEastAsia" w:hint="eastAsia"/>
          <w:bCs/>
          <w:sz w:val="24"/>
        </w:rPr>
        <w:t>科研仪器设备采购，</w:t>
      </w:r>
      <w:r w:rsidR="000758E9" w:rsidRPr="00447508">
        <w:rPr>
          <w:rFonts w:asciiTheme="minorEastAsia" w:eastAsiaTheme="minorEastAsia" w:hAnsiTheme="minorEastAsia" w:hint="eastAsia"/>
          <w:sz w:val="24"/>
        </w:rPr>
        <w:t>广东省食管癌研究所拟用公开招标方式采购</w:t>
      </w:r>
      <w:r w:rsidR="00AC1DAE" w:rsidRPr="00447508">
        <w:rPr>
          <w:rFonts w:asciiTheme="minorEastAsia" w:eastAsiaTheme="minorEastAsia" w:hAnsiTheme="minorEastAsia" w:hint="eastAsia"/>
          <w:sz w:val="24"/>
        </w:rPr>
        <w:t>激光共聚焦拉曼光谱显微镜</w:t>
      </w:r>
      <w:r w:rsidR="000758E9" w:rsidRPr="00447508">
        <w:rPr>
          <w:rFonts w:asciiTheme="minorEastAsia" w:eastAsiaTheme="minorEastAsia" w:hAnsiTheme="minorEastAsia" w:hint="eastAsia"/>
          <w:bCs/>
          <w:sz w:val="24"/>
        </w:rPr>
        <w:t>1台。</w:t>
      </w:r>
    </w:p>
    <w:p w14:paraId="58FF2AB8" w14:textId="729513D9" w:rsidR="000F3A28" w:rsidRPr="00447508" w:rsidRDefault="000F3A28" w:rsidP="000F3A28">
      <w:pPr>
        <w:pStyle w:val="aff1"/>
        <w:numPr>
          <w:ilvl w:val="0"/>
          <w:numId w:val="4"/>
        </w:numPr>
        <w:tabs>
          <w:tab w:val="left" w:pos="709"/>
          <w:tab w:val="left" w:pos="851"/>
        </w:tabs>
        <w:snapToGrid w:val="0"/>
        <w:spacing w:line="360" w:lineRule="auto"/>
        <w:ind w:left="851" w:firstLineChars="0" w:hanging="851"/>
        <w:rPr>
          <w:rFonts w:asciiTheme="minorEastAsia" w:eastAsiaTheme="minorEastAsia" w:hAnsiTheme="minorEastAsia"/>
          <w:bCs/>
          <w:sz w:val="24"/>
        </w:rPr>
      </w:pPr>
      <w:r w:rsidRPr="00447508">
        <w:rPr>
          <w:rFonts w:asciiTheme="minorEastAsia" w:eastAsiaTheme="minorEastAsia" w:hAnsiTheme="minorEastAsia" w:hint="eastAsia"/>
          <w:bCs/>
          <w:sz w:val="24"/>
        </w:rPr>
        <w:t>经政府采购管理部门同意，本项目允许采购本国产品或不属于国家法律法规政策明确规定限制的进口产品，具体详见采购需求。</w:t>
      </w:r>
    </w:p>
    <w:p w14:paraId="5016C469" w14:textId="77777777" w:rsidR="000F3A28" w:rsidRPr="00447508" w:rsidRDefault="000F3A28" w:rsidP="000F3A28">
      <w:pPr>
        <w:pStyle w:val="aff1"/>
        <w:numPr>
          <w:ilvl w:val="0"/>
          <w:numId w:val="4"/>
        </w:numPr>
        <w:tabs>
          <w:tab w:val="left" w:pos="709"/>
          <w:tab w:val="left" w:pos="851"/>
        </w:tabs>
        <w:snapToGrid w:val="0"/>
        <w:spacing w:line="360" w:lineRule="auto"/>
        <w:ind w:firstLineChars="0"/>
        <w:rPr>
          <w:rFonts w:asciiTheme="minorEastAsia" w:eastAsiaTheme="minorEastAsia" w:hAnsiTheme="minorEastAsia"/>
          <w:bCs/>
          <w:sz w:val="24"/>
        </w:rPr>
      </w:pPr>
      <w:r w:rsidRPr="00447508">
        <w:rPr>
          <w:rFonts w:asciiTheme="minorEastAsia" w:eastAsiaTheme="minorEastAsia" w:hAnsiTheme="minorEastAsia" w:hint="eastAsia"/>
          <w:bCs/>
          <w:sz w:val="24"/>
        </w:rPr>
        <w:t>本项目属于政府采购项目。</w:t>
      </w:r>
    </w:p>
    <w:p w14:paraId="1479DBBF" w14:textId="07E19437" w:rsidR="000F3A28" w:rsidRPr="00447508" w:rsidRDefault="000F3A28" w:rsidP="000758E9">
      <w:pPr>
        <w:pStyle w:val="aff1"/>
        <w:numPr>
          <w:ilvl w:val="0"/>
          <w:numId w:val="4"/>
        </w:numPr>
        <w:tabs>
          <w:tab w:val="left" w:pos="709"/>
          <w:tab w:val="left" w:pos="851"/>
        </w:tabs>
        <w:snapToGrid w:val="0"/>
        <w:spacing w:line="360" w:lineRule="auto"/>
        <w:ind w:firstLineChars="0"/>
        <w:rPr>
          <w:rFonts w:asciiTheme="minorEastAsia" w:eastAsiaTheme="minorEastAsia" w:hAnsiTheme="minorEastAsia"/>
          <w:bCs/>
          <w:sz w:val="24"/>
        </w:rPr>
      </w:pPr>
      <w:r w:rsidRPr="00447508">
        <w:rPr>
          <w:rFonts w:asciiTheme="minorEastAsia" w:eastAsiaTheme="minorEastAsia" w:hAnsiTheme="minorEastAsia" w:hint="eastAsia"/>
          <w:bCs/>
          <w:sz w:val="24"/>
        </w:rPr>
        <w:t>政府采购监督管理部门：</w:t>
      </w:r>
      <w:r w:rsidR="000758E9" w:rsidRPr="00447508">
        <w:rPr>
          <w:rFonts w:asciiTheme="minorEastAsia" w:eastAsiaTheme="minorEastAsia" w:hAnsiTheme="minorEastAsia" w:hint="eastAsia"/>
          <w:bCs/>
          <w:sz w:val="24"/>
        </w:rPr>
        <w:t>广东省财政厅政府采购监管处</w:t>
      </w:r>
    </w:p>
    <w:p w14:paraId="21EFDB92" w14:textId="18263440" w:rsidR="000F3A28" w:rsidRPr="00447508" w:rsidRDefault="000F3A28" w:rsidP="000F3A28">
      <w:pPr>
        <w:pStyle w:val="aff1"/>
        <w:numPr>
          <w:ilvl w:val="0"/>
          <w:numId w:val="4"/>
        </w:numPr>
        <w:tabs>
          <w:tab w:val="left" w:pos="709"/>
        </w:tabs>
        <w:snapToGrid w:val="0"/>
        <w:spacing w:line="360" w:lineRule="auto"/>
        <w:ind w:left="826" w:firstLineChars="0" w:hanging="826"/>
        <w:rPr>
          <w:rFonts w:ascii="宋体" w:hAnsi="宋体" w:cs="宋体"/>
          <w:sz w:val="24"/>
        </w:rPr>
      </w:pPr>
      <w:r w:rsidRPr="00447508">
        <w:rPr>
          <w:rFonts w:asciiTheme="minorEastAsia" w:eastAsiaTheme="minorEastAsia" w:hAnsiTheme="minorEastAsia" w:hint="eastAsia"/>
          <w:bCs/>
          <w:sz w:val="24"/>
        </w:rPr>
        <w:t>需要落实的政府采购政策：《政府采购促进中小企业发展暂行办法》（财库〔2011〕181号）、《关于政府采购支持监狱企业发展有关问题的通知》(财库〔2014〕68号)、《关于促进残疾人就业政府采购政策的通知》（财库〔2017〕141号)、</w:t>
      </w:r>
      <w:r w:rsidRPr="00447508">
        <w:rPr>
          <w:rFonts w:asciiTheme="minorEastAsia" w:hAnsiTheme="minorEastAsia" w:hint="eastAsia"/>
          <w:bCs/>
          <w:sz w:val="24"/>
        </w:rPr>
        <w:t>《财政部 发展改革委 生态环境部 市场监管总局关于调整优化节能产品</w:t>
      </w:r>
      <w:r w:rsidR="00B429B8" w:rsidRPr="00447508">
        <w:rPr>
          <w:rFonts w:asciiTheme="minorEastAsia" w:hAnsiTheme="minorEastAsia" w:hint="eastAsia"/>
          <w:bCs/>
          <w:sz w:val="24"/>
        </w:rPr>
        <w:t>、环境标志产品政府采购执行机制的通知》</w:t>
      </w:r>
      <w:r w:rsidR="00B429B8" w:rsidRPr="00447508">
        <w:rPr>
          <w:rFonts w:asciiTheme="minorEastAsia" w:eastAsiaTheme="minorEastAsia" w:hAnsiTheme="minorEastAsia" w:hint="eastAsia"/>
          <w:bCs/>
          <w:sz w:val="24"/>
        </w:rPr>
        <w:t>（财库〔2019〕9号）</w:t>
      </w:r>
      <w:r w:rsidRPr="00447508">
        <w:rPr>
          <w:rFonts w:ascii="宋体" w:hAnsi="宋体" w:cs="宋体" w:hint="eastAsia"/>
          <w:sz w:val="24"/>
        </w:rPr>
        <w:t>等。</w:t>
      </w:r>
    </w:p>
    <w:p w14:paraId="09C737D3" w14:textId="77777777" w:rsidR="000F3A28" w:rsidRPr="00447508" w:rsidRDefault="000F3A28" w:rsidP="000F3A28">
      <w:pPr>
        <w:numPr>
          <w:ilvl w:val="0"/>
          <w:numId w:val="3"/>
        </w:numPr>
        <w:tabs>
          <w:tab w:val="clear" w:pos="425"/>
          <w:tab w:val="left" w:pos="142"/>
          <w:tab w:val="left" w:pos="426"/>
        </w:tabs>
        <w:snapToGrid w:val="0"/>
        <w:spacing w:line="360" w:lineRule="auto"/>
        <w:ind w:left="0" w:firstLine="0"/>
        <w:rPr>
          <w:rFonts w:asciiTheme="minorEastAsia" w:eastAsiaTheme="minorEastAsia" w:hAnsiTheme="minorEastAsia"/>
          <w:bCs/>
          <w:sz w:val="24"/>
        </w:rPr>
      </w:pPr>
      <w:r w:rsidRPr="00447508">
        <w:rPr>
          <w:rFonts w:asciiTheme="minorEastAsia" w:eastAsiaTheme="minorEastAsia" w:hAnsiTheme="minorEastAsia" w:hint="eastAsia"/>
          <w:bCs/>
          <w:sz w:val="24"/>
        </w:rPr>
        <w:t>投标人的资格要求：</w:t>
      </w:r>
    </w:p>
    <w:p w14:paraId="3AB54D94" w14:textId="77777777" w:rsidR="000F3A28" w:rsidRPr="00447508" w:rsidRDefault="000F3A28" w:rsidP="00DA2689">
      <w:pPr>
        <w:pStyle w:val="aff1"/>
        <w:numPr>
          <w:ilvl w:val="0"/>
          <w:numId w:val="6"/>
        </w:numPr>
        <w:tabs>
          <w:tab w:val="left" w:pos="567"/>
        </w:tabs>
        <w:snapToGrid w:val="0"/>
        <w:spacing w:line="360" w:lineRule="auto"/>
        <w:ind w:left="567" w:firstLineChars="0" w:hanging="567"/>
        <w:rPr>
          <w:rFonts w:asciiTheme="minorEastAsia" w:eastAsiaTheme="minorEastAsia" w:hAnsiTheme="minorEastAsia"/>
          <w:bCs/>
          <w:sz w:val="24"/>
        </w:rPr>
      </w:pPr>
      <w:bookmarkStart w:id="9" w:name="_Toc435514843"/>
      <w:bookmarkStart w:id="10" w:name="_Toc435115052"/>
      <w:r w:rsidRPr="00447508">
        <w:rPr>
          <w:rFonts w:asciiTheme="minorEastAsia" w:eastAsiaTheme="minorEastAsia" w:hAnsiTheme="minorEastAsia" w:hint="eastAsia"/>
          <w:bCs/>
          <w:sz w:val="24"/>
        </w:rPr>
        <w:t>具备《中华人民共和国政府采购法》第二十二条规定的条件</w:t>
      </w:r>
      <w:r w:rsidRPr="00447508">
        <w:rPr>
          <w:rFonts w:asciiTheme="minorEastAsia" w:eastAsiaTheme="minorEastAsia" w:hAnsiTheme="minorEastAsia" w:hint="eastAsia"/>
          <w:sz w:val="24"/>
        </w:rPr>
        <w:t>；</w:t>
      </w:r>
    </w:p>
    <w:p w14:paraId="586DFBE2" w14:textId="77777777" w:rsidR="000F3A28" w:rsidRPr="00447508" w:rsidRDefault="000F3A28" w:rsidP="000F3A28">
      <w:pPr>
        <w:pStyle w:val="aff1"/>
        <w:numPr>
          <w:ilvl w:val="1"/>
          <w:numId w:val="5"/>
        </w:numPr>
        <w:snapToGrid w:val="0"/>
        <w:spacing w:line="360" w:lineRule="auto"/>
        <w:ind w:firstLineChars="0"/>
        <w:rPr>
          <w:rFonts w:ascii="宋体" w:hAnsi="宋体"/>
          <w:sz w:val="24"/>
        </w:rPr>
      </w:pPr>
      <w:r w:rsidRPr="00447508">
        <w:rPr>
          <w:rFonts w:asciiTheme="minorEastAsia" w:eastAsiaTheme="minorEastAsia" w:hAnsiTheme="minorEastAsia" w:hint="eastAsia"/>
          <w:sz w:val="24"/>
        </w:rPr>
        <w:t>具有独立承担民事责任的能力；</w:t>
      </w:r>
    </w:p>
    <w:p w14:paraId="0E64F422" w14:textId="77777777" w:rsidR="000F3A28" w:rsidRPr="00447508" w:rsidRDefault="000F3A28" w:rsidP="000F3A28">
      <w:pPr>
        <w:pStyle w:val="aff1"/>
        <w:numPr>
          <w:ilvl w:val="1"/>
          <w:numId w:val="5"/>
        </w:numPr>
        <w:snapToGrid w:val="0"/>
        <w:spacing w:line="360" w:lineRule="auto"/>
        <w:ind w:firstLineChars="0"/>
        <w:rPr>
          <w:rFonts w:asciiTheme="minorEastAsia" w:eastAsiaTheme="minorEastAsia" w:hAnsiTheme="minorEastAsia"/>
          <w:bCs/>
          <w:sz w:val="24"/>
        </w:rPr>
      </w:pPr>
      <w:r w:rsidRPr="00447508">
        <w:rPr>
          <w:rFonts w:asciiTheme="minorEastAsia" w:eastAsiaTheme="minorEastAsia" w:hAnsiTheme="minorEastAsia" w:hint="eastAsia"/>
          <w:bCs/>
          <w:sz w:val="24"/>
        </w:rPr>
        <w:t>具有良好的商业信誉和健全的财务会计制度；</w:t>
      </w:r>
    </w:p>
    <w:p w14:paraId="51F66676" w14:textId="77777777" w:rsidR="000F3A28" w:rsidRPr="00447508" w:rsidRDefault="000F3A28" w:rsidP="000F3A28">
      <w:pPr>
        <w:pStyle w:val="aff1"/>
        <w:numPr>
          <w:ilvl w:val="1"/>
          <w:numId w:val="5"/>
        </w:numPr>
        <w:snapToGrid w:val="0"/>
        <w:spacing w:line="360" w:lineRule="auto"/>
        <w:ind w:firstLineChars="0"/>
        <w:rPr>
          <w:rFonts w:asciiTheme="minorEastAsia" w:eastAsiaTheme="minorEastAsia" w:hAnsiTheme="minorEastAsia"/>
          <w:bCs/>
          <w:sz w:val="24"/>
        </w:rPr>
      </w:pPr>
      <w:r w:rsidRPr="00447508">
        <w:rPr>
          <w:rFonts w:asciiTheme="minorEastAsia" w:eastAsiaTheme="minorEastAsia" w:hAnsiTheme="minorEastAsia" w:hint="eastAsia"/>
          <w:bCs/>
          <w:sz w:val="24"/>
        </w:rPr>
        <w:t>具有履行合同所必需的设备和专业技术能力；</w:t>
      </w:r>
    </w:p>
    <w:p w14:paraId="74C599DA" w14:textId="77777777" w:rsidR="000F3A28" w:rsidRPr="00447508" w:rsidRDefault="000F3A28" w:rsidP="000F3A28">
      <w:pPr>
        <w:pStyle w:val="aff1"/>
        <w:numPr>
          <w:ilvl w:val="1"/>
          <w:numId w:val="5"/>
        </w:numPr>
        <w:snapToGrid w:val="0"/>
        <w:spacing w:line="360" w:lineRule="auto"/>
        <w:ind w:firstLineChars="0"/>
        <w:rPr>
          <w:rFonts w:asciiTheme="minorEastAsia" w:eastAsiaTheme="minorEastAsia" w:hAnsiTheme="minorEastAsia"/>
          <w:bCs/>
          <w:sz w:val="24"/>
        </w:rPr>
      </w:pPr>
      <w:r w:rsidRPr="00447508">
        <w:rPr>
          <w:rFonts w:asciiTheme="minorEastAsia" w:eastAsiaTheme="minorEastAsia" w:hAnsiTheme="minorEastAsia" w:hint="eastAsia"/>
          <w:bCs/>
          <w:sz w:val="24"/>
        </w:rPr>
        <w:t>有依法缴纳税收和社会保障资金的良好记录；</w:t>
      </w:r>
    </w:p>
    <w:p w14:paraId="5BAC29FE" w14:textId="77777777" w:rsidR="000F3A28" w:rsidRPr="00447508" w:rsidRDefault="000F3A28" w:rsidP="000F3A28">
      <w:pPr>
        <w:pStyle w:val="aff1"/>
        <w:numPr>
          <w:ilvl w:val="1"/>
          <w:numId w:val="5"/>
        </w:numPr>
        <w:snapToGrid w:val="0"/>
        <w:spacing w:line="360" w:lineRule="auto"/>
        <w:ind w:firstLineChars="0"/>
        <w:rPr>
          <w:rFonts w:asciiTheme="minorEastAsia" w:eastAsiaTheme="minorEastAsia" w:hAnsiTheme="minorEastAsia"/>
          <w:bCs/>
          <w:sz w:val="24"/>
        </w:rPr>
      </w:pPr>
      <w:r w:rsidRPr="00447508">
        <w:rPr>
          <w:rFonts w:asciiTheme="minorEastAsia" w:eastAsiaTheme="minorEastAsia" w:hAnsiTheme="minorEastAsia" w:hint="eastAsia"/>
          <w:bCs/>
          <w:sz w:val="24"/>
        </w:rPr>
        <w:lastRenderedPageBreak/>
        <w:t>参加政府采购活动前三年内，在经营活动中没有重大违法记录；</w:t>
      </w:r>
    </w:p>
    <w:p w14:paraId="76D3E164" w14:textId="77777777" w:rsidR="000F3A28" w:rsidRPr="00447508" w:rsidRDefault="000F3A28" w:rsidP="000F3A28">
      <w:pPr>
        <w:pStyle w:val="aff1"/>
        <w:numPr>
          <w:ilvl w:val="1"/>
          <w:numId w:val="5"/>
        </w:numPr>
        <w:snapToGrid w:val="0"/>
        <w:spacing w:line="360" w:lineRule="auto"/>
        <w:ind w:firstLineChars="0"/>
        <w:rPr>
          <w:rFonts w:asciiTheme="minorEastAsia" w:eastAsiaTheme="minorEastAsia" w:hAnsiTheme="minorEastAsia"/>
          <w:bCs/>
          <w:sz w:val="24"/>
        </w:rPr>
      </w:pPr>
      <w:r w:rsidRPr="00447508">
        <w:rPr>
          <w:rFonts w:asciiTheme="minorEastAsia" w:eastAsiaTheme="minorEastAsia" w:hAnsiTheme="minorEastAsia" w:hint="eastAsia"/>
          <w:bCs/>
          <w:sz w:val="24"/>
        </w:rPr>
        <w:t>法律、行政法规规定的其他条件。</w:t>
      </w:r>
    </w:p>
    <w:p w14:paraId="3E39B514" w14:textId="77777777" w:rsidR="000F3A28" w:rsidRPr="00447508" w:rsidRDefault="000F3A28" w:rsidP="000F3A28">
      <w:pPr>
        <w:pStyle w:val="aff1"/>
        <w:numPr>
          <w:ilvl w:val="0"/>
          <w:numId w:val="6"/>
        </w:numPr>
        <w:tabs>
          <w:tab w:val="left" w:pos="567"/>
        </w:tabs>
        <w:snapToGrid w:val="0"/>
        <w:spacing w:line="360" w:lineRule="auto"/>
        <w:ind w:left="567" w:firstLineChars="0" w:hanging="567"/>
        <w:rPr>
          <w:rFonts w:asciiTheme="minorEastAsia" w:eastAsiaTheme="minorEastAsia" w:hAnsiTheme="minorEastAsia"/>
          <w:sz w:val="24"/>
        </w:rPr>
      </w:pPr>
      <w:r w:rsidRPr="00447508">
        <w:rPr>
          <w:rFonts w:asciiTheme="minorEastAsia" w:eastAsiaTheme="minorEastAsia" w:hAnsiTheme="minorEastAsia" w:hint="eastAsia"/>
          <w:bCs/>
          <w:sz w:val="24"/>
        </w:rPr>
        <w:t>为采购项目提供整体设计、规范编制或者项目管理、监理、检测等服务的供应商，不得再参加该采购项目</w:t>
      </w:r>
      <w:r w:rsidRPr="00447508">
        <w:rPr>
          <w:rFonts w:hint="eastAsia"/>
          <w:bCs/>
          <w:sz w:val="24"/>
        </w:rPr>
        <w:t>同一合同项下</w:t>
      </w:r>
      <w:r w:rsidRPr="00447508">
        <w:rPr>
          <w:rFonts w:asciiTheme="minorEastAsia" w:eastAsiaTheme="minorEastAsia" w:hAnsiTheme="minorEastAsia" w:hint="eastAsia"/>
          <w:bCs/>
          <w:sz w:val="24"/>
        </w:rPr>
        <w:t>的其他采购活动。</w:t>
      </w:r>
    </w:p>
    <w:p w14:paraId="46E4954F" w14:textId="7D58B5F0" w:rsidR="000F3A28" w:rsidRPr="00447508" w:rsidRDefault="000F3A28" w:rsidP="000F3A28">
      <w:pPr>
        <w:pStyle w:val="aff1"/>
        <w:numPr>
          <w:ilvl w:val="0"/>
          <w:numId w:val="6"/>
        </w:numPr>
        <w:tabs>
          <w:tab w:val="left" w:pos="567"/>
        </w:tabs>
        <w:snapToGrid w:val="0"/>
        <w:spacing w:line="360" w:lineRule="auto"/>
        <w:ind w:left="567" w:firstLineChars="0" w:hanging="567"/>
        <w:rPr>
          <w:rFonts w:asciiTheme="minorEastAsia" w:eastAsiaTheme="minorEastAsia" w:hAnsiTheme="minorEastAsia"/>
          <w:bCs/>
          <w:sz w:val="24"/>
        </w:rPr>
      </w:pPr>
      <w:r w:rsidRPr="00447508">
        <w:rPr>
          <w:rFonts w:asciiTheme="minorEastAsia" w:eastAsiaTheme="minorEastAsia" w:hAnsiTheme="minorEastAsia" w:hint="eastAsia"/>
          <w:bCs/>
          <w:sz w:val="24"/>
        </w:rPr>
        <w:t>单位负责人为同一人或者存在直接控股、管理关系的不同供应商，不得参加同一合同项下的政府采购活动。</w:t>
      </w:r>
    </w:p>
    <w:p w14:paraId="4A40D7C2" w14:textId="77777777" w:rsidR="000F3A28" w:rsidRPr="00447508" w:rsidRDefault="000F3A28" w:rsidP="000F3A28">
      <w:pPr>
        <w:pStyle w:val="aff1"/>
        <w:numPr>
          <w:ilvl w:val="0"/>
          <w:numId w:val="6"/>
        </w:numPr>
        <w:tabs>
          <w:tab w:val="left" w:pos="567"/>
        </w:tabs>
        <w:snapToGrid w:val="0"/>
        <w:spacing w:line="360" w:lineRule="auto"/>
        <w:ind w:left="567" w:firstLineChars="0" w:hanging="567"/>
        <w:rPr>
          <w:rFonts w:asciiTheme="minorEastAsia" w:eastAsiaTheme="minorEastAsia" w:hAnsiTheme="minorEastAsia"/>
          <w:sz w:val="24"/>
        </w:rPr>
      </w:pPr>
      <w:r w:rsidRPr="00447508">
        <w:rPr>
          <w:rFonts w:asciiTheme="minorEastAsia" w:eastAsiaTheme="minorEastAsia" w:hAnsiTheme="minorEastAsia" w:hint="eastAsia"/>
          <w:sz w:val="24"/>
        </w:rPr>
        <w:t>投标人未被列入“信用中国”网站(</w:t>
      </w:r>
      <w:hyperlink r:id="rId12" w:history="1">
        <w:r w:rsidRPr="00447508">
          <w:rPr>
            <w:rStyle w:val="a3"/>
            <w:rFonts w:asciiTheme="minorEastAsia" w:eastAsiaTheme="minorEastAsia" w:hAnsiTheme="minorEastAsia" w:hint="default"/>
            <w:color w:val="auto"/>
            <w:sz w:val="24"/>
          </w:rPr>
          <w:t>www.creditchina.gov.cn</w:t>
        </w:r>
      </w:hyperlink>
      <w:r w:rsidRPr="00447508">
        <w:rPr>
          <w:rFonts w:asciiTheme="minorEastAsia" w:eastAsiaTheme="minorEastAsia" w:hAnsiTheme="minorEastAsia" w:hint="eastAsia"/>
          <w:sz w:val="24"/>
        </w:rPr>
        <w:t>)以下任何记录名单之一：①失信被执行人；②重大税收违法案件当事人名单；③政府采购严重违法失信行为。同时，不处于中国政府采购网(www.ccgp.gov.cn)“政府采购严重违法失信行为信息记录”中的禁止参加政府采购活动期间。</w:t>
      </w:r>
    </w:p>
    <w:p w14:paraId="34A20212" w14:textId="77777777" w:rsidR="000F3A28" w:rsidRPr="00447508" w:rsidRDefault="000F3A28" w:rsidP="000F3A28">
      <w:pPr>
        <w:pStyle w:val="aff1"/>
        <w:numPr>
          <w:ilvl w:val="0"/>
          <w:numId w:val="6"/>
        </w:numPr>
        <w:tabs>
          <w:tab w:val="left" w:pos="567"/>
        </w:tabs>
        <w:snapToGrid w:val="0"/>
        <w:spacing w:line="360" w:lineRule="auto"/>
        <w:ind w:left="567" w:firstLineChars="0" w:hanging="567"/>
        <w:rPr>
          <w:rFonts w:asciiTheme="minorEastAsia" w:eastAsiaTheme="minorEastAsia" w:hAnsiTheme="minorEastAsia"/>
          <w:bCs/>
          <w:sz w:val="24"/>
        </w:rPr>
      </w:pPr>
      <w:r w:rsidRPr="00447508">
        <w:rPr>
          <w:rFonts w:asciiTheme="minorEastAsia" w:eastAsiaTheme="minorEastAsia" w:hAnsiTheme="minorEastAsia" w:hint="eastAsia"/>
          <w:bCs/>
          <w:sz w:val="24"/>
        </w:rPr>
        <w:t>成功购买本纸质招标文件的供应商。</w:t>
      </w:r>
    </w:p>
    <w:p w14:paraId="46364926" w14:textId="4928FD78" w:rsidR="000F3A28" w:rsidRPr="00447508" w:rsidRDefault="000F3A28" w:rsidP="000F3A28">
      <w:pPr>
        <w:pStyle w:val="aff1"/>
        <w:numPr>
          <w:ilvl w:val="0"/>
          <w:numId w:val="6"/>
        </w:numPr>
        <w:tabs>
          <w:tab w:val="left" w:pos="567"/>
        </w:tabs>
        <w:snapToGrid w:val="0"/>
        <w:spacing w:line="360" w:lineRule="auto"/>
        <w:ind w:left="567" w:firstLineChars="0" w:hanging="567"/>
        <w:rPr>
          <w:rFonts w:asciiTheme="minorEastAsia" w:eastAsiaTheme="minorEastAsia" w:hAnsiTheme="minorEastAsia"/>
          <w:b/>
          <w:strike/>
          <w:sz w:val="24"/>
        </w:rPr>
      </w:pPr>
      <w:r w:rsidRPr="00447508">
        <w:rPr>
          <w:rFonts w:asciiTheme="minorEastAsia" w:eastAsiaTheme="minorEastAsia" w:hAnsiTheme="minorEastAsia" w:hint="eastAsia"/>
          <w:bCs/>
          <w:sz w:val="24"/>
        </w:rPr>
        <w:t>本项目不接受联合体投标。</w:t>
      </w:r>
    </w:p>
    <w:p w14:paraId="2BA12420" w14:textId="77777777" w:rsidR="000F3A28" w:rsidRPr="00447508" w:rsidRDefault="000F3A28" w:rsidP="000F3A28">
      <w:pPr>
        <w:tabs>
          <w:tab w:val="left" w:pos="142"/>
          <w:tab w:val="left" w:pos="567"/>
        </w:tabs>
        <w:snapToGrid w:val="0"/>
        <w:spacing w:line="360" w:lineRule="auto"/>
        <w:rPr>
          <w:rFonts w:asciiTheme="minorEastAsia" w:eastAsiaTheme="minorEastAsia" w:hAnsiTheme="minorEastAsia"/>
          <w:b/>
          <w:bCs/>
          <w:sz w:val="24"/>
        </w:rPr>
      </w:pPr>
      <w:r w:rsidRPr="00447508">
        <w:rPr>
          <w:rFonts w:asciiTheme="minorEastAsia" w:eastAsiaTheme="minorEastAsia" w:hAnsiTheme="minorEastAsia" w:hint="eastAsia"/>
          <w:b/>
          <w:bCs/>
          <w:sz w:val="24"/>
        </w:rPr>
        <w:t>获取招标文件</w:t>
      </w:r>
    </w:p>
    <w:p w14:paraId="5FF3B9FD" w14:textId="77777777" w:rsidR="000F3A28" w:rsidRPr="00447508" w:rsidRDefault="000F3A28" w:rsidP="008A283E">
      <w:pPr>
        <w:pStyle w:val="aff1"/>
        <w:numPr>
          <w:ilvl w:val="0"/>
          <w:numId w:val="7"/>
        </w:numPr>
        <w:tabs>
          <w:tab w:val="left" w:pos="567"/>
        </w:tabs>
        <w:snapToGrid w:val="0"/>
        <w:spacing w:line="360" w:lineRule="auto"/>
        <w:ind w:left="567" w:firstLineChars="0" w:hanging="567"/>
        <w:rPr>
          <w:rFonts w:asciiTheme="minorEastAsia" w:eastAsiaTheme="minorEastAsia" w:hAnsiTheme="minorEastAsia"/>
          <w:b/>
          <w:bCs/>
          <w:sz w:val="24"/>
        </w:rPr>
      </w:pPr>
      <w:r w:rsidRPr="00447508">
        <w:rPr>
          <w:rFonts w:asciiTheme="minorEastAsia" w:eastAsiaTheme="minorEastAsia" w:hAnsiTheme="minorEastAsia" w:hint="eastAsia"/>
          <w:b/>
          <w:bCs/>
          <w:sz w:val="24"/>
        </w:rPr>
        <w:t>获取方式：</w:t>
      </w:r>
    </w:p>
    <w:p w14:paraId="2432FB00" w14:textId="3DAFA817" w:rsidR="000F3A28" w:rsidRPr="00447508" w:rsidRDefault="000F3A28" w:rsidP="008A283E">
      <w:pPr>
        <w:pStyle w:val="aff1"/>
        <w:numPr>
          <w:ilvl w:val="0"/>
          <w:numId w:val="8"/>
        </w:numPr>
        <w:tabs>
          <w:tab w:val="left" w:pos="567"/>
        </w:tabs>
        <w:snapToGrid w:val="0"/>
        <w:spacing w:line="360" w:lineRule="auto"/>
        <w:ind w:firstLineChars="0"/>
        <w:rPr>
          <w:rFonts w:asciiTheme="minorEastAsia" w:eastAsiaTheme="minorEastAsia" w:hAnsiTheme="minorEastAsia"/>
          <w:b/>
          <w:bCs/>
          <w:sz w:val="24"/>
        </w:rPr>
      </w:pPr>
      <w:r w:rsidRPr="00447508">
        <w:rPr>
          <w:rFonts w:asciiTheme="minorEastAsia" w:eastAsiaTheme="minorEastAsia" w:hAnsiTheme="minorEastAsia" w:hint="eastAsia"/>
          <w:b/>
          <w:bCs/>
          <w:sz w:val="24"/>
        </w:rPr>
        <w:t>如采用线下获取招标文件方式：供应商应携带填写好的《采购文件领购登记表》（可在采购代理机构网站（</w:t>
      </w:r>
      <w:hyperlink r:id="rId13" w:history="1">
        <w:r w:rsidRPr="00447508">
          <w:rPr>
            <w:rStyle w:val="a3"/>
            <w:rFonts w:asciiTheme="minorEastAsia" w:eastAsiaTheme="minorEastAsia" w:hAnsiTheme="minorEastAsia" w:hint="default"/>
            <w:b/>
            <w:bCs/>
            <w:color w:val="auto"/>
            <w:sz w:val="24"/>
          </w:rPr>
          <w:t>www.chinapsp.cn</w:t>
        </w:r>
      </w:hyperlink>
      <w:r w:rsidRPr="00447508">
        <w:rPr>
          <w:rFonts w:asciiTheme="minorEastAsia" w:eastAsiaTheme="minorEastAsia" w:hAnsiTheme="minorEastAsia" w:hint="eastAsia"/>
          <w:b/>
          <w:bCs/>
          <w:sz w:val="24"/>
        </w:rPr>
        <w:t>）中“下载中心”下载）加盖供应商单位公章后，至</w:t>
      </w:r>
      <w:r w:rsidR="00B15CB8" w:rsidRPr="00447508">
        <w:rPr>
          <w:rFonts w:asciiTheme="minorEastAsia" w:eastAsiaTheme="minorEastAsia" w:hAnsiTheme="minorEastAsia" w:hint="eastAsia"/>
          <w:b/>
          <w:bCs/>
          <w:sz w:val="24"/>
        </w:rPr>
        <w:t>广东采联采购科技有限公司</w:t>
      </w:r>
      <w:r w:rsidR="00490655" w:rsidRPr="00447508">
        <w:rPr>
          <w:rFonts w:asciiTheme="minorEastAsia" w:eastAsiaTheme="minorEastAsia" w:hAnsiTheme="minorEastAsia" w:hint="eastAsia"/>
          <w:b/>
          <w:bCs/>
          <w:sz w:val="24"/>
        </w:rPr>
        <w:t>（广州市环市东路472号粤海大厦7楼）</w:t>
      </w:r>
      <w:r w:rsidRPr="00447508">
        <w:rPr>
          <w:rFonts w:asciiTheme="minorEastAsia" w:eastAsiaTheme="minorEastAsia" w:hAnsiTheme="minorEastAsia" w:hint="eastAsia"/>
          <w:b/>
          <w:bCs/>
          <w:sz w:val="24"/>
        </w:rPr>
        <w:t>进行购买，缴纳标书款后即为成功获取纸质招标文件。</w:t>
      </w:r>
    </w:p>
    <w:p w14:paraId="52D3EB8B" w14:textId="77777777" w:rsidR="000F3A28" w:rsidRPr="00447508" w:rsidRDefault="000F3A28" w:rsidP="008A283E">
      <w:pPr>
        <w:pStyle w:val="aff1"/>
        <w:numPr>
          <w:ilvl w:val="0"/>
          <w:numId w:val="8"/>
        </w:numPr>
        <w:tabs>
          <w:tab w:val="left" w:pos="567"/>
        </w:tabs>
        <w:snapToGrid w:val="0"/>
        <w:spacing w:line="360" w:lineRule="auto"/>
        <w:ind w:firstLineChars="0"/>
        <w:rPr>
          <w:rFonts w:asciiTheme="minorEastAsia" w:eastAsiaTheme="minorEastAsia" w:hAnsiTheme="minorEastAsia"/>
          <w:b/>
          <w:bCs/>
          <w:sz w:val="24"/>
        </w:rPr>
      </w:pPr>
      <w:r w:rsidRPr="00447508">
        <w:rPr>
          <w:rFonts w:asciiTheme="minorEastAsia" w:eastAsiaTheme="minorEastAsia" w:hAnsiTheme="minorEastAsia" w:hint="eastAsia"/>
          <w:b/>
          <w:bCs/>
          <w:sz w:val="24"/>
        </w:rPr>
        <w:t>如采用线上获取招标文件方式：供应商可通过链接：</w:t>
      </w:r>
      <w:hyperlink r:id="rId14" w:history="1">
        <w:r w:rsidRPr="00447508">
          <w:rPr>
            <w:rStyle w:val="a3"/>
            <w:rFonts w:asciiTheme="minorEastAsia" w:eastAsiaTheme="minorEastAsia" w:hAnsiTheme="minorEastAsia" w:hint="default"/>
            <w:b/>
            <w:bCs/>
            <w:color w:val="auto"/>
            <w:sz w:val="24"/>
          </w:rPr>
          <w:t>http://suppliers.chinapsp.cn</w:t>
        </w:r>
      </w:hyperlink>
      <w:r w:rsidRPr="00447508">
        <w:rPr>
          <w:rFonts w:asciiTheme="minorEastAsia" w:eastAsiaTheme="minorEastAsia" w:hAnsiTheme="minorEastAsia" w:hint="eastAsia"/>
          <w:b/>
          <w:bCs/>
          <w:sz w:val="24"/>
        </w:rPr>
        <w:t>，进行线上获取招标文件，缴纳标书款后，即为成功获取纸质招标文件。</w:t>
      </w:r>
    </w:p>
    <w:p w14:paraId="27000458" w14:textId="77777777" w:rsidR="000F3A28" w:rsidRPr="00447508" w:rsidRDefault="000F3A28" w:rsidP="008A283E">
      <w:pPr>
        <w:pStyle w:val="aff1"/>
        <w:numPr>
          <w:ilvl w:val="0"/>
          <w:numId w:val="7"/>
        </w:numPr>
        <w:tabs>
          <w:tab w:val="left" w:pos="567"/>
        </w:tabs>
        <w:snapToGrid w:val="0"/>
        <w:spacing w:line="360" w:lineRule="auto"/>
        <w:ind w:left="567" w:firstLineChars="0" w:hanging="567"/>
        <w:rPr>
          <w:rFonts w:asciiTheme="minorEastAsia" w:eastAsiaTheme="minorEastAsia" w:hAnsiTheme="minorEastAsia"/>
          <w:b/>
          <w:bCs/>
          <w:sz w:val="24"/>
        </w:rPr>
      </w:pPr>
      <w:r w:rsidRPr="00447508">
        <w:rPr>
          <w:rFonts w:asciiTheme="minorEastAsia" w:eastAsiaTheme="minorEastAsia" w:hAnsiTheme="minorEastAsia" w:hint="eastAsia"/>
          <w:b/>
          <w:bCs/>
          <w:sz w:val="24"/>
        </w:rPr>
        <w:t>采购代理机构提供纸质招标文件，同时免费附赠电子招标文件1份。如需邮寄（到付），招标代理机构对邮寄过程中的遗失概不负责。</w:t>
      </w:r>
    </w:p>
    <w:p w14:paraId="46B37D6F" w14:textId="77777777" w:rsidR="000F3A28" w:rsidRPr="00447508" w:rsidRDefault="000F3A28" w:rsidP="008A283E">
      <w:pPr>
        <w:pStyle w:val="aff1"/>
        <w:numPr>
          <w:ilvl w:val="0"/>
          <w:numId w:val="7"/>
        </w:numPr>
        <w:tabs>
          <w:tab w:val="left" w:pos="567"/>
        </w:tabs>
        <w:snapToGrid w:val="0"/>
        <w:spacing w:line="360" w:lineRule="auto"/>
        <w:ind w:left="567" w:firstLineChars="0" w:hanging="567"/>
        <w:rPr>
          <w:rFonts w:asciiTheme="minorEastAsia" w:eastAsiaTheme="minorEastAsia" w:hAnsiTheme="minorEastAsia"/>
          <w:b/>
          <w:bCs/>
          <w:strike/>
          <w:sz w:val="24"/>
        </w:rPr>
      </w:pPr>
      <w:r w:rsidRPr="00447508">
        <w:rPr>
          <w:rFonts w:asciiTheme="minorEastAsia" w:eastAsiaTheme="minorEastAsia" w:hAnsiTheme="minorEastAsia" w:hint="eastAsia"/>
          <w:b/>
          <w:sz w:val="24"/>
        </w:rPr>
        <w:t>获取招标文件过程问题咨询联系人：谢女士/李女士，联系电话： 020-87651688-401/411 ，邮箱 baoming87651688@163.com</w:t>
      </w:r>
      <w:r w:rsidRPr="00447508">
        <w:rPr>
          <w:rFonts w:asciiTheme="minorEastAsia" w:eastAsiaTheme="minorEastAsia" w:hAnsiTheme="minorEastAsia" w:hint="eastAsia"/>
          <w:b/>
          <w:bCs/>
          <w:sz w:val="24"/>
        </w:rPr>
        <w:t>。</w:t>
      </w:r>
    </w:p>
    <w:p w14:paraId="6EDFE084" w14:textId="77777777" w:rsidR="000F3A28" w:rsidRPr="00447508" w:rsidRDefault="000F3A28" w:rsidP="008A283E">
      <w:pPr>
        <w:pStyle w:val="aff1"/>
        <w:numPr>
          <w:ilvl w:val="0"/>
          <w:numId w:val="7"/>
        </w:numPr>
        <w:tabs>
          <w:tab w:val="left" w:pos="567"/>
        </w:tabs>
        <w:snapToGrid w:val="0"/>
        <w:spacing w:line="360" w:lineRule="auto"/>
        <w:ind w:left="567" w:firstLineChars="0" w:hanging="567"/>
        <w:rPr>
          <w:rFonts w:asciiTheme="minorEastAsia" w:eastAsiaTheme="minorEastAsia" w:hAnsiTheme="minorEastAsia"/>
          <w:b/>
          <w:bCs/>
          <w:strike/>
          <w:sz w:val="24"/>
        </w:rPr>
      </w:pPr>
      <w:r w:rsidRPr="00447508">
        <w:rPr>
          <w:rFonts w:ascii="宋体" w:hAnsi="宋体" w:hint="eastAsia"/>
          <w:b/>
          <w:sz w:val="24"/>
        </w:rPr>
        <w:t>标书款若需要开具增值税专用发票的，需同时提供投标人一般纳税人资格认定税务通知书或其他可证明具有该项资格证明文件的复印件。（加盖投标人公章）</w:t>
      </w:r>
    </w:p>
    <w:p w14:paraId="1DB515F3" w14:textId="076407F0" w:rsidR="000F3A28" w:rsidRPr="00447508" w:rsidRDefault="000F3A28" w:rsidP="000F3A28">
      <w:pPr>
        <w:numPr>
          <w:ilvl w:val="0"/>
          <w:numId w:val="3"/>
        </w:numPr>
        <w:tabs>
          <w:tab w:val="clear" w:pos="425"/>
          <w:tab w:val="left" w:pos="142"/>
          <w:tab w:val="left" w:pos="426"/>
          <w:tab w:val="left" w:pos="567"/>
        </w:tabs>
        <w:snapToGrid w:val="0"/>
        <w:spacing w:line="360" w:lineRule="auto"/>
        <w:ind w:left="574" w:hangingChars="239" w:hanging="574"/>
        <w:rPr>
          <w:rFonts w:asciiTheme="minorEastAsia" w:eastAsiaTheme="minorEastAsia" w:hAnsiTheme="minorEastAsia"/>
          <w:bCs/>
          <w:strike/>
          <w:sz w:val="24"/>
        </w:rPr>
      </w:pPr>
      <w:r w:rsidRPr="00447508">
        <w:rPr>
          <w:rFonts w:asciiTheme="minorEastAsia" w:eastAsiaTheme="minorEastAsia" w:hAnsiTheme="minorEastAsia" w:hint="eastAsia"/>
          <w:bCs/>
          <w:sz w:val="24"/>
        </w:rPr>
        <w:t>符合资格的供应商应当在</w:t>
      </w:r>
      <w:r w:rsidR="00C12B10" w:rsidRPr="00447508">
        <w:rPr>
          <w:rFonts w:asciiTheme="minorEastAsia" w:eastAsiaTheme="minorEastAsia" w:hAnsiTheme="minorEastAsia"/>
          <w:bCs/>
          <w:sz w:val="24"/>
        </w:rPr>
        <w:t>2020</w:t>
      </w:r>
      <w:r w:rsidRPr="00447508">
        <w:rPr>
          <w:rFonts w:asciiTheme="minorEastAsia" w:eastAsiaTheme="minorEastAsia" w:hAnsiTheme="minorEastAsia" w:hint="eastAsia"/>
          <w:bCs/>
          <w:sz w:val="24"/>
        </w:rPr>
        <w:t>年</w:t>
      </w:r>
      <w:r w:rsidR="00C12B10" w:rsidRPr="00447508">
        <w:rPr>
          <w:rFonts w:asciiTheme="minorEastAsia" w:eastAsiaTheme="minorEastAsia" w:hAnsiTheme="minorEastAsia"/>
          <w:bCs/>
          <w:sz w:val="24"/>
        </w:rPr>
        <w:t>4</w:t>
      </w:r>
      <w:r w:rsidRPr="00447508">
        <w:rPr>
          <w:rFonts w:asciiTheme="minorEastAsia" w:eastAsiaTheme="minorEastAsia" w:hAnsiTheme="minorEastAsia" w:hint="eastAsia"/>
          <w:bCs/>
          <w:sz w:val="24"/>
        </w:rPr>
        <w:t>月</w:t>
      </w:r>
      <w:r w:rsidR="00C12B10" w:rsidRPr="00447508">
        <w:rPr>
          <w:rFonts w:asciiTheme="minorEastAsia" w:eastAsiaTheme="minorEastAsia" w:hAnsiTheme="minorEastAsia"/>
          <w:bCs/>
          <w:sz w:val="24"/>
        </w:rPr>
        <w:t>16</w:t>
      </w:r>
      <w:r w:rsidRPr="00447508">
        <w:rPr>
          <w:rFonts w:asciiTheme="minorEastAsia" w:eastAsiaTheme="minorEastAsia" w:hAnsiTheme="minorEastAsia" w:hint="eastAsia"/>
          <w:bCs/>
          <w:sz w:val="24"/>
        </w:rPr>
        <w:t>日至</w:t>
      </w:r>
      <w:r w:rsidR="00C12B10" w:rsidRPr="00447508">
        <w:rPr>
          <w:rFonts w:asciiTheme="minorEastAsia" w:eastAsiaTheme="minorEastAsia" w:hAnsiTheme="minorEastAsia"/>
          <w:bCs/>
          <w:sz w:val="24"/>
        </w:rPr>
        <w:t>2020</w:t>
      </w:r>
      <w:r w:rsidRPr="00447508">
        <w:rPr>
          <w:rFonts w:asciiTheme="minorEastAsia" w:eastAsiaTheme="minorEastAsia" w:hAnsiTheme="minorEastAsia" w:hint="eastAsia"/>
          <w:bCs/>
          <w:sz w:val="24"/>
        </w:rPr>
        <w:t>年</w:t>
      </w:r>
      <w:r w:rsidR="00C12B10" w:rsidRPr="00447508">
        <w:rPr>
          <w:rFonts w:asciiTheme="minorEastAsia" w:eastAsiaTheme="minorEastAsia" w:hAnsiTheme="minorEastAsia"/>
          <w:bCs/>
          <w:sz w:val="24"/>
        </w:rPr>
        <w:t>4</w:t>
      </w:r>
      <w:r w:rsidRPr="00447508">
        <w:rPr>
          <w:rFonts w:asciiTheme="minorEastAsia" w:eastAsiaTheme="minorEastAsia" w:hAnsiTheme="minorEastAsia" w:hint="eastAsia"/>
          <w:bCs/>
          <w:sz w:val="24"/>
        </w:rPr>
        <w:t>月</w:t>
      </w:r>
      <w:r w:rsidR="00C12B10" w:rsidRPr="00447508">
        <w:rPr>
          <w:rFonts w:asciiTheme="minorEastAsia" w:eastAsiaTheme="minorEastAsia" w:hAnsiTheme="minorEastAsia"/>
          <w:bCs/>
          <w:sz w:val="24"/>
        </w:rPr>
        <w:t>23</w:t>
      </w:r>
      <w:r w:rsidRPr="00447508">
        <w:rPr>
          <w:rFonts w:asciiTheme="minorEastAsia" w:eastAsiaTheme="minorEastAsia" w:hAnsiTheme="minorEastAsia" w:hint="eastAsia"/>
          <w:bCs/>
          <w:sz w:val="24"/>
        </w:rPr>
        <w:t>日期间（上午09:00至12:00,下午14:30至17:30，法定节假日除外，不少于5个工作日）到广东采联采购科技有限公司（详细地址：详见上述招标文件获取方式的线下地址、线上链接地址</w:t>
      </w:r>
      <w:r w:rsidRPr="00447508">
        <w:rPr>
          <w:rFonts w:asciiTheme="minorEastAsia" w:eastAsiaTheme="minorEastAsia" w:hAnsiTheme="minorEastAsia" w:hint="eastAsia"/>
          <w:sz w:val="24"/>
        </w:rPr>
        <w:t>）</w:t>
      </w:r>
      <w:r w:rsidRPr="00447508">
        <w:rPr>
          <w:rFonts w:asciiTheme="minorEastAsia" w:eastAsiaTheme="minorEastAsia" w:hAnsiTheme="minorEastAsia" w:hint="eastAsia"/>
          <w:bCs/>
          <w:sz w:val="24"/>
        </w:rPr>
        <w:t>购买招标文件，招标文件每套售价300.00元（人民币），售后不退。</w:t>
      </w:r>
    </w:p>
    <w:p w14:paraId="4717D7A1" w14:textId="19CB1946" w:rsidR="000F3A28" w:rsidRPr="00447508" w:rsidRDefault="000F3A28" w:rsidP="000F3A28">
      <w:pPr>
        <w:numPr>
          <w:ilvl w:val="0"/>
          <w:numId w:val="3"/>
        </w:numPr>
        <w:tabs>
          <w:tab w:val="clear" w:pos="425"/>
          <w:tab w:val="left" w:pos="142"/>
          <w:tab w:val="left" w:pos="426"/>
        </w:tabs>
        <w:snapToGrid w:val="0"/>
        <w:spacing w:line="360" w:lineRule="auto"/>
        <w:ind w:left="0" w:firstLine="0"/>
        <w:rPr>
          <w:rFonts w:asciiTheme="minorEastAsia" w:eastAsiaTheme="minorEastAsia" w:hAnsiTheme="minorEastAsia"/>
          <w:bCs/>
          <w:sz w:val="24"/>
        </w:rPr>
      </w:pPr>
      <w:r w:rsidRPr="00447508">
        <w:rPr>
          <w:rFonts w:asciiTheme="minorEastAsia" w:eastAsiaTheme="minorEastAsia" w:hAnsiTheme="minorEastAsia" w:hint="eastAsia"/>
          <w:bCs/>
          <w:sz w:val="24"/>
        </w:rPr>
        <w:lastRenderedPageBreak/>
        <w:t>投标截止时间：</w:t>
      </w:r>
      <w:bookmarkStart w:id="11" w:name="_Hlk37853689"/>
      <w:r w:rsidR="000531D4" w:rsidRPr="00447508">
        <w:rPr>
          <w:rFonts w:asciiTheme="minorEastAsia" w:eastAsiaTheme="minorEastAsia" w:hAnsiTheme="minorEastAsia"/>
          <w:bCs/>
          <w:sz w:val="24"/>
        </w:rPr>
        <w:t>2020</w:t>
      </w:r>
      <w:r w:rsidRPr="00447508">
        <w:rPr>
          <w:rFonts w:asciiTheme="minorEastAsia" w:eastAsiaTheme="minorEastAsia" w:hAnsiTheme="minorEastAsia" w:hint="eastAsia"/>
          <w:bCs/>
          <w:sz w:val="24"/>
        </w:rPr>
        <w:t>年</w:t>
      </w:r>
      <w:r w:rsidR="000531D4" w:rsidRPr="00447508">
        <w:rPr>
          <w:rFonts w:asciiTheme="minorEastAsia" w:eastAsiaTheme="minorEastAsia" w:hAnsiTheme="minorEastAsia"/>
          <w:bCs/>
          <w:sz w:val="24"/>
        </w:rPr>
        <w:t>5</w:t>
      </w:r>
      <w:r w:rsidRPr="00447508">
        <w:rPr>
          <w:rFonts w:asciiTheme="minorEastAsia" w:eastAsiaTheme="minorEastAsia" w:hAnsiTheme="minorEastAsia" w:hint="eastAsia"/>
          <w:bCs/>
          <w:sz w:val="24"/>
        </w:rPr>
        <w:t>月</w:t>
      </w:r>
      <w:r w:rsidR="000531D4" w:rsidRPr="00447508">
        <w:rPr>
          <w:rFonts w:asciiTheme="minorEastAsia" w:eastAsiaTheme="minorEastAsia" w:hAnsiTheme="minorEastAsia"/>
          <w:bCs/>
          <w:sz w:val="24"/>
        </w:rPr>
        <w:t>8</w:t>
      </w:r>
      <w:r w:rsidRPr="00447508">
        <w:rPr>
          <w:rFonts w:asciiTheme="minorEastAsia" w:eastAsiaTheme="minorEastAsia" w:hAnsiTheme="minorEastAsia" w:hint="eastAsia"/>
          <w:bCs/>
          <w:sz w:val="24"/>
        </w:rPr>
        <w:t>日</w:t>
      </w:r>
      <w:r w:rsidR="000531D4" w:rsidRPr="00447508">
        <w:rPr>
          <w:rFonts w:asciiTheme="minorEastAsia" w:eastAsiaTheme="minorEastAsia" w:hAnsiTheme="minorEastAsia"/>
          <w:bCs/>
          <w:sz w:val="24"/>
        </w:rPr>
        <w:t>15</w:t>
      </w:r>
      <w:r w:rsidRPr="00447508">
        <w:rPr>
          <w:rFonts w:asciiTheme="minorEastAsia" w:eastAsiaTheme="minorEastAsia" w:hAnsiTheme="minorEastAsia" w:hint="eastAsia"/>
          <w:bCs/>
          <w:sz w:val="24"/>
        </w:rPr>
        <w:t>时</w:t>
      </w:r>
      <w:r w:rsidR="000531D4" w:rsidRPr="00447508">
        <w:rPr>
          <w:rFonts w:asciiTheme="minorEastAsia" w:eastAsiaTheme="minorEastAsia" w:hAnsiTheme="minorEastAsia"/>
          <w:bCs/>
          <w:sz w:val="24"/>
        </w:rPr>
        <w:t>15</w:t>
      </w:r>
      <w:r w:rsidRPr="00447508">
        <w:rPr>
          <w:rFonts w:asciiTheme="minorEastAsia" w:eastAsiaTheme="minorEastAsia" w:hAnsiTheme="minorEastAsia" w:hint="eastAsia"/>
          <w:bCs/>
          <w:sz w:val="24"/>
        </w:rPr>
        <w:t>分</w:t>
      </w:r>
      <w:bookmarkEnd w:id="11"/>
      <w:r w:rsidRPr="00447508">
        <w:rPr>
          <w:rFonts w:asciiTheme="minorEastAsia" w:eastAsiaTheme="minorEastAsia" w:hAnsiTheme="minorEastAsia" w:hint="eastAsia"/>
          <w:bCs/>
          <w:sz w:val="24"/>
        </w:rPr>
        <w:t>。</w:t>
      </w:r>
    </w:p>
    <w:p w14:paraId="78B818D9" w14:textId="77777777" w:rsidR="000F3A28" w:rsidRPr="00447508" w:rsidRDefault="000F3A28" w:rsidP="000F3A28">
      <w:pPr>
        <w:numPr>
          <w:ilvl w:val="0"/>
          <w:numId w:val="3"/>
        </w:numPr>
        <w:tabs>
          <w:tab w:val="clear" w:pos="425"/>
          <w:tab w:val="left" w:pos="142"/>
          <w:tab w:val="left" w:pos="426"/>
        </w:tabs>
        <w:snapToGrid w:val="0"/>
        <w:spacing w:line="360" w:lineRule="auto"/>
        <w:ind w:left="0" w:firstLine="0"/>
        <w:rPr>
          <w:rFonts w:asciiTheme="minorEastAsia" w:eastAsiaTheme="minorEastAsia" w:hAnsiTheme="minorEastAsia"/>
          <w:bCs/>
          <w:sz w:val="24"/>
        </w:rPr>
      </w:pPr>
      <w:r w:rsidRPr="00447508">
        <w:rPr>
          <w:rFonts w:asciiTheme="minorEastAsia" w:eastAsiaTheme="minorEastAsia" w:hAnsiTheme="minorEastAsia" w:hint="eastAsia"/>
          <w:bCs/>
          <w:sz w:val="24"/>
        </w:rPr>
        <w:t xml:space="preserve">提交投标文件地点： 广州市环市东路472号粤海大厦7楼会议室 </w:t>
      </w:r>
    </w:p>
    <w:p w14:paraId="499E231C" w14:textId="05C62B30" w:rsidR="000F3A28" w:rsidRPr="00447508" w:rsidRDefault="000F3A28" w:rsidP="000F3A28">
      <w:pPr>
        <w:numPr>
          <w:ilvl w:val="0"/>
          <w:numId w:val="3"/>
        </w:numPr>
        <w:tabs>
          <w:tab w:val="left" w:pos="142"/>
          <w:tab w:val="left" w:pos="425"/>
        </w:tabs>
        <w:snapToGrid w:val="0"/>
        <w:spacing w:line="360" w:lineRule="auto"/>
        <w:ind w:left="0" w:firstLine="0"/>
        <w:rPr>
          <w:rFonts w:asciiTheme="minorEastAsia" w:eastAsiaTheme="minorEastAsia" w:hAnsiTheme="minorEastAsia"/>
          <w:bCs/>
          <w:sz w:val="24"/>
        </w:rPr>
      </w:pPr>
      <w:r w:rsidRPr="00447508">
        <w:rPr>
          <w:rFonts w:asciiTheme="minorEastAsia" w:eastAsiaTheme="minorEastAsia" w:hAnsiTheme="minorEastAsia" w:hint="eastAsia"/>
          <w:bCs/>
          <w:sz w:val="24"/>
        </w:rPr>
        <w:t>开标时间：</w:t>
      </w:r>
      <w:r w:rsidR="000531D4" w:rsidRPr="00447508">
        <w:rPr>
          <w:rFonts w:asciiTheme="minorEastAsia" w:eastAsiaTheme="minorEastAsia" w:hAnsiTheme="minorEastAsia" w:hint="eastAsia"/>
          <w:bCs/>
          <w:sz w:val="24"/>
        </w:rPr>
        <w:t>2020年5月8日15时15分</w:t>
      </w:r>
      <w:r w:rsidRPr="00447508">
        <w:rPr>
          <w:rFonts w:asciiTheme="minorEastAsia" w:eastAsiaTheme="minorEastAsia" w:hAnsiTheme="minorEastAsia" w:hint="eastAsia"/>
          <w:bCs/>
          <w:sz w:val="24"/>
        </w:rPr>
        <w:t>。</w:t>
      </w:r>
    </w:p>
    <w:p w14:paraId="52B5C0C3" w14:textId="77777777" w:rsidR="000F3A28" w:rsidRPr="00447508" w:rsidRDefault="000F3A28" w:rsidP="000F3A28">
      <w:pPr>
        <w:numPr>
          <w:ilvl w:val="0"/>
          <w:numId w:val="3"/>
        </w:numPr>
        <w:tabs>
          <w:tab w:val="left" w:pos="142"/>
          <w:tab w:val="left" w:pos="425"/>
        </w:tabs>
        <w:snapToGrid w:val="0"/>
        <w:spacing w:line="360" w:lineRule="auto"/>
        <w:ind w:left="0" w:firstLine="0"/>
        <w:rPr>
          <w:rFonts w:asciiTheme="minorEastAsia" w:eastAsiaTheme="minorEastAsia" w:hAnsiTheme="minorEastAsia"/>
          <w:bCs/>
          <w:sz w:val="24"/>
        </w:rPr>
      </w:pPr>
      <w:r w:rsidRPr="00447508">
        <w:rPr>
          <w:rFonts w:asciiTheme="minorEastAsia" w:eastAsiaTheme="minorEastAsia" w:hAnsiTheme="minorEastAsia" w:hint="eastAsia"/>
          <w:bCs/>
          <w:sz w:val="24"/>
        </w:rPr>
        <w:t xml:space="preserve">开标地点：  广州市环市东路472号粤海大厦7楼会议室  </w:t>
      </w:r>
    </w:p>
    <w:p w14:paraId="21B0DFA5" w14:textId="166229A3" w:rsidR="000F3A28" w:rsidRPr="00447508" w:rsidRDefault="000F3A28" w:rsidP="000F3A28">
      <w:pPr>
        <w:numPr>
          <w:ilvl w:val="0"/>
          <w:numId w:val="3"/>
        </w:numPr>
        <w:tabs>
          <w:tab w:val="left" w:pos="142"/>
          <w:tab w:val="left" w:pos="425"/>
        </w:tabs>
        <w:snapToGrid w:val="0"/>
        <w:spacing w:line="360" w:lineRule="auto"/>
        <w:ind w:left="0" w:firstLine="0"/>
        <w:rPr>
          <w:rFonts w:asciiTheme="minorEastAsia" w:eastAsiaTheme="minorEastAsia" w:hAnsiTheme="minorEastAsia"/>
          <w:bCs/>
          <w:sz w:val="24"/>
        </w:rPr>
      </w:pPr>
      <w:r w:rsidRPr="00447508">
        <w:rPr>
          <w:rFonts w:asciiTheme="minorEastAsia" w:eastAsiaTheme="minorEastAsia" w:hAnsiTheme="minorEastAsia" w:hint="eastAsia"/>
          <w:bCs/>
          <w:sz w:val="24"/>
        </w:rPr>
        <w:t>本公告期限（5个工作日）自</w:t>
      </w:r>
      <w:r w:rsidR="00C12B10" w:rsidRPr="00447508">
        <w:rPr>
          <w:rFonts w:asciiTheme="minorEastAsia" w:eastAsiaTheme="minorEastAsia" w:hAnsiTheme="minorEastAsia"/>
          <w:bCs/>
          <w:sz w:val="24"/>
        </w:rPr>
        <w:t>2020</w:t>
      </w:r>
      <w:r w:rsidRPr="00447508">
        <w:rPr>
          <w:rFonts w:asciiTheme="minorEastAsia" w:eastAsiaTheme="minorEastAsia" w:hAnsiTheme="minorEastAsia" w:hint="eastAsia"/>
          <w:bCs/>
          <w:sz w:val="24"/>
        </w:rPr>
        <w:t>年</w:t>
      </w:r>
      <w:r w:rsidR="00C12B10" w:rsidRPr="00447508">
        <w:rPr>
          <w:rFonts w:asciiTheme="minorEastAsia" w:eastAsiaTheme="minorEastAsia" w:hAnsiTheme="minorEastAsia"/>
          <w:bCs/>
          <w:sz w:val="24"/>
        </w:rPr>
        <w:t>4</w:t>
      </w:r>
      <w:r w:rsidRPr="00447508">
        <w:rPr>
          <w:rFonts w:asciiTheme="minorEastAsia" w:eastAsiaTheme="minorEastAsia" w:hAnsiTheme="minorEastAsia" w:hint="eastAsia"/>
          <w:bCs/>
          <w:sz w:val="24"/>
        </w:rPr>
        <w:t>月</w:t>
      </w:r>
      <w:r w:rsidR="00C12B10" w:rsidRPr="00447508">
        <w:rPr>
          <w:rFonts w:asciiTheme="minorEastAsia" w:eastAsiaTheme="minorEastAsia" w:hAnsiTheme="minorEastAsia"/>
          <w:bCs/>
          <w:sz w:val="24"/>
        </w:rPr>
        <w:t>17</w:t>
      </w:r>
      <w:r w:rsidRPr="00447508">
        <w:rPr>
          <w:rFonts w:asciiTheme="minorEastAsia" w:eastAsiaTheme="minorEastAsia" w:hAnsiTheme="minorEastAsia" w:hint="eastAsia"/>
          <w:bCs/>
          <w:sz w:val="24"/>
        </w:rPr>
        <w:t>日至</w:t>
      </w:r>
      <w:r w:rsidR="00C12B10" w:rsidRPr="00447508">
        <w:rPr>
          <w:rFonts w:asciiTheme="minorEastAsia" w:eastAsiaTheme="minorEastAsia" w:hAnsiTheme="minorEastAsia"/>
          <w:bCs/>
          <w:sz w:val="24"/>
        </w:rPr>
        <w:t>2020</w:t>
      </w:r>
      <w:r w:rsidRPr="00447508">
        <w:rPr>
          <w:rFonts w:asciiTheme="minorEastAsia" w:eastAsiaTheme="minorEastAsia" w:hAnsiTheme="minorEastAsia" w:hint="eastAsia"/>
          <w:bCs/>
          <w:sz w:val="24"/>
        </w:rPr>
        <w:t>年</w:t>
      </w:r>
      <w:r w:rsidR="00C12B10" w:rsidRPr="00447508">
        <w:rPr>
          <w:rFonts w:asciiTheme="minorEastAsia" w:eastAsiaTheme="minorEastAsia" w:hAnsiTheme="minorEastAsia"/>
          <w:bCs/>
          <w:sz w:val="24"/>
        </w:rPr>
        <w:t>4</w:t>
      </w:r>
      <w:r w:rsidRPr="00447508">
        <w:rPr>
          <w:rFonts w:asciiTheme="minorEastAsia" w:eastAsiaTheme="minorEastAsia" w:hAnsiTheme="minorEastAsia" w:hint="eastAsia"/>
          <w:bCs/>
          <w:sz w:val="24"/>
        </w:rPr>
        <w:t>月</w:t>
      </w:r>
      <w:r w:rsidR="00C12B10" w:rsidRPr="00447508">
        <w:rPr>
          <w:rFonts w:asciiTheme="minorEastAsia" w:eastAsiaTheme="minorEastAsia" w:hAnsiTheme="minorEastAsia"/>
          <w:bCs/>
          <w:sz w:val="24"/>
        </w:rPr>
        <w:t>23</w:t>
      </w:r>
      <w:r w:rsidRPr="00447508">
        <w:rPr>
          <w:rFonts w:asciiTheme="minorEastAsia" w:eastAsiaTheme="minorEastAsia" w:hAnsiTheme="minorEastAsia" w:hint="eastAsia"/>
          <w:bCs/>
          <w:sz w:val="24"/>
        </w:rPr>
        <w:t>日止。</w:t>
      </w:r>
    </w:p>
    <w:p w14:paraId="19807883" w14:textId="77777777" w:rsidR="000F3A28" w:rsidRPr="00447508" w:rsidRDefault="000F3A28" w:rsidP="000F3A28">
      <w:pPr>
        <w:numPr>
          <w:ilvl w:val="0"/>
          <w:numId w:val="3"/>
        </w:numPr>
        <w:tabs>
          <w:tab w:val="left" w:pos="142"/>
          <w:tab w:val="left" w:pos="425"/>
        </w:tabs>
        <w:snapToGrid w:val="0"/>
        <w:spacing w:line="360" w:lineRule="auto"/>
        <w:ind w:left="0" w:firstLine="0"/>
        <w:rPr>
          <w:rFonts w:asciiTheme="minorEastAsia" w:eastAsiaTheme="minorEastAsia" w:hAnsiTheme="minorEastAsia" w:cs="宋体"/>
          <w:bCs/>
          <w:sz w:val="24"/>
        </w:rPr>
      </w:pPr>
      <w:r w:rsidRPr="00447508">
        <w:rPr>
          <w:rFonts w:asciiTheme="minorEastAsia" w:eastAsiaTheme="minorEastAsia" w:hAnsiTheme="minorEastAsia" w:hint="eastAsia"/>
          <w:sz w:val="24"/>
        </w:rPr>
        <w:t>联系事项：</w:t>
      </w:r>
    </w:p>
    <w:tbl>
      <w:tblPr>
        <w:tblW w:w="10251" w:type="dxa"/>
        <w:tblCellSpacing w:w="15" w:type="dxa"/>
        <w:shd w:val="clear" w:color="auto" w:fill="F8FCFF"/>
        <w:tblLook w:val="04A0" w:firstRow="1" w:lastRow="0" w:firstColumn="1" w:lastColumn="0" w:noHBand="0" w:noVBand="1"/>
      </w:tblPr>
      <w:tblGrid>
        <w:gridCol w:w="5148"/>
        <w:gridCol w:w="5103"/>
      </w:tblGrid>
      <w:tr w:rsidR="00447508" w:rsidRPr="00447508" w14:paraId="58F73FD9" w14:textId="77777777" w:rsidTr="000F3A28">
        <w:trPr>
          <w:trHeight w:val="445"/>
          <w:tblCellSpacing w:w="15" w:type="dxa"/>
        </w:trPr>
        <w:tc>
          <w:tcPr>
            <w:tcW w:w="5103" w:type="dxa"/>
            <w:shd w:val="clear" w:color="auto" w:fill="F8FCFF"/>
            <w:tcMar>
              <w:top w:w="15" w:type="dxa"/>
              <w:left w:w="15" w:type="dxa"/>
              <w:bottom w:w="15" w:type="dxa"/>
              <w:right w:w="15" w:type="dxa"/>
            </w:tcMar>
            <w:vAlign w:val="center"/>
            <w:hideMark/>
          </w:tcPr>
          <w:p w14:paraId="709BFC93" w14:textId="77777777" w:rsidR="000F3A28" w:rsidRPr="00447508" w:rsidRDefault="000F3A28">
            <w:pPr>
              <w:pStyle w:val="41"/>
              <w:snapToGrid w:val="0"/>
              <w:spacing w:line="360" w:lineRule="auto"/>
              <w:ind w:left="588" w:rightChars="53" w:right="106" w:hangingChars="245" w:hanging="588"/>
              <w:rPr>
                <w:rFonts w:asciiTheme="minorEastAsia" w:eastAsiaTheme="minorEastAsia" w:hAnsiTheme="minorEastAsia"/>
                <w:kern w:val="2"/>
                <w:sz w:val="24"/>
              </w:rPr>
            </w:pPr>
            <w:r w:rsidRPr="00447508">
              <w:rPr>
                <w:rFonts w:asciiTheme="minorEastAsia" w:eastAsiaTheme="minorEastAsia" w:hAnsiTheme="minorEastAsia" w:hint="eastAsia"/>
                <w:kern w:val="2"/>
                <w:sz w:val="24"/>
              </w:rPr>
              <w:t>(一)采购项目联系人（采购代理机构）：</w:t>
            </w:r>
          </w:p>
          <w:p w14:paraId="2B357C14" w14:textId="400BB63A" w:rsidR="000F3A28" w:rsidRPr="00447508" w:rsidRDefault="000F3A28">
            <w:pPr>
              <w:pStyle w:val="41"/>
              <w:snapToGrid w:val="0"/>
              <w:spacing w:line="360" w:lineRule="auto"/>
              <w:ind w:leftChars="200" w:left="400" w:rightChars="53" w:right="106" w:firstLineChars="50" w:firstLine="120"/>
              <w:rPr>
                <w:rFonts w:asciiTheme="minorEastAsia" w:eastAsiaTheme="minorEastAsia" w:hAnsiTheme="minorEastAsia"/>
                <w:kern w:val="2"/>
                <w:sz w:val="24"/>
              </w:rPr>
            </w:pPr>
            <w:r w:rsidRPr="00447508">
              <w:rPr>
                <w:rFonts w:asciiTheme="minorEastAsia" w:eastAsiaTheme="minorEastAsia" w:hAnsiTheme="minorEastAsia" w:hint="eastAsia"/>
                <w:kern w:val="2"/>
                <w:sz w:val="24"/>
              </w:rPr>
              <w:t>黄女士/</w:t>
            </w:r>
            <w:r w:rsidR="000531D4" w:rsidRPr="00447508">
              <w:rPr>
                <w:rFonts w:asciiTheme="minorEastAsia" w:eastAsiaTheme="minorEastAsia" w:hAnsiTheme="minorEastAsia" w:hint="eastAsia"/>
                <w:kern w:val="2"/>
                <w:sz w:val="24"/>
              </w:rPr>
              <w:t>王先生</w:t>
            </w:r>
          </w:p>
        </w:tc>
        <w:tc>
          <w:tcPr>
            <w:tcW w:w="5058" w:type="dxa"/>
            <w:shd w:val="clear" w:color="auto" w:fill="F8FCFF"/>
            <w:tcMar>
              <w:top w:w="15" w:type="dxa"/>
              <w:left w:w="15" w:type="dxa"/>
              <w:bottom w:w="15" w:type="dxa"/>
              <w:right w:w="15" w:type="dxa"/>
            </w:tcMar>
            <w:vAlign w:val="center"/>
            <w:hideMark/>
          </w:tcPr>
          <w:p w14:paraId="3DE5DBAA" w14:textId="77777777" w:rsidR="000F3A28" w:rsidRPr="00447508" w:rsidRDefault="000F3A28">
            <w:pPr>
              <w:pStyle w:val="41"/>
              <w:tabs>
                <w:tab w:val="left" w:pos="851"/>
              </w:tabs>
              <w:snapToGrid w:val="0"/>
              <w:spacing w:line="360" w:lineRule="auto"/>
              <w:ind w:left="0" w:firstLine="0"/>
              <w:rPr>
                <w:rFonts w:asciiTheme="minorEastAsia" w:eastAsiaTheme="minorEastAsia" w:hAnsiTheme="minorEastAsia"/>
                <w:kern w:val="2"/>
                <w:sz w:val="24"/>
              </w:rPr>
            </w:pPr>
            <w:r w:rsidRPr="00447508">
              <w:rPr>
                <w:rFonts w:asciiTheme="minorEastAsia" w:eastAsiaTheme="minorEastAsia" w:hAnsiTheme="minorEastAsia" w:hint="eastAsia"/>
                <w:kern w:val="2"/>
                <w:sz w:val="24"/>
              </w:rPr>
              <w:t>联系电话：</w:t>
            </w:r>
          </w:p>
          <w:p w14:paraId="3628DEC7" w14:textId="0FED22D4" w:rsidR="000F3A28" w:rsidRPr="00447508" w:rsidRDefault="000F3A28">
            <w:pPr>
              <w:pStyle w:val="41"/>
              <w:tabs>
                <w:tab w:val="left" w:pos="851"/>
              </w:tabs>
              <w:snapToGrid w:val="0"/>
              <w:spacing w:line="360" w:lineRule="auto"/>
              <w:ind w:left="0" w:firstLine="0"/>
              <w:rPr>
                <w:rFonts w:asciiTheme="minorEastAsia" w:eastAsiaTheme="minorEastAsia" w:hAnsiTheme="minorEastAsia"/>
                <w:kern w:val="2"/>
                <w:sz w:val="24"/>
              </w:rPr>
            </w:pPr>
            <w:r w:rsidRPr="00447508">
              <w:rPr>
                <w:rFonts w:asciiTheme="minorEastAsia" w:eastAsiaTheme="minorEastAsia" w:hAnsiTheme="minorEastAsia" w:hint="eastAsia"/>
                <w:kern w:val="2"/>
                <w:sz w:val="24"/>
              </w:rPr>
              <w:t>020-87651688-</w:t>
            </w:r>
            <w:r w:rsidR="000531D4" w:rsidRPr="00447508">
              <w:rPr>
                <w:rFonts w:asciiTheme="minorEastAsia" w:eastAsiaTheme="minorEastAsia" w:hAnsiTheme="minorEastAsia"/>
                <w:kern w:val="2"/>
                <w:sz w:val="24"/>
              </w:rPr>
              <w:t>337</w:t>
            </w:r>
            <w:r w:rsidRPr="00447508">
              <w:rPr>
                <w:rFonts w:asciiTheme="minorEastAsia" w:eastAsiaTheme="minorEastAsia" w:hAnsiTheme="minorEastAsia"/>
                <w:kern w:val="2"/>
                <w:sz w:val="24"/>
              </w:rPr>
              <w:t>/</w:t>
            </w:r>
            <w:r w:rsidR="000531D4" w:rsidRPr="00447508">
              <w:rPr>
                <w:rFonts w:asciiTheme="minorEastAsia" w:eastAsiaTheme="minorEastAsia" w:hAnsiTheme="minorEastAsia"/>
                <w:kern w:val="2"/>
                <w:sz w:val="24"/>
              </w:rPr>
              <w:t>140</w:t>
            </w:r>
          </w:p>
        </w:tc>
      </w:tr>
      <w:tr w:rsidR="00447508" w:rsidRPr="00447508" w14:paraId="7075F4C9" w14:textId="77777777" w:rsidTr="000F3A28">
        <w:trPr>
          <w:trHeight w:val="445"/>
          <w:tblCellSpacing w:w="15" w:type="dxa"/>
        </w:trPr>
        <w:tc>
          <w:tcPr>
            <w:tcW w:w="5103" w:type="dxa"/>
            <w:shd w:val="clear" w:color="auto" w:fill="F8FCFF"/>
            <w:tcMar>
              <w:top w:w="15" w:type="dxa"/>
              <w:left w:w="15" w:type="dxa"/>
              <w:bottom w:w="15" w:type="dxa"/>
              <w:right w:w="15" w:type="dxa"/>
            </w:tcMar>
            <w:vAlign w:val="center"/>
            <w:hideMark/>
          </w:tcPr>
          <w:p w14:paraId="20595395" w14:textId="646CE231" w:rsidR="000F3A28" w:rsidRPr="00447508" w:rsidRDefault="000F3A28">
            <w:pPr>
              <w:pStyle w:val="41"/>
              <w:tabs>
                <w:tab w:val="left" w:pos="851"/>
              </w:tabs>
              <w:snapToGrid w:val="0"/>
              <w:spacing w:line="360" w:lineRule="auto"/>
              <w:ind w:left="0" w:firstLineChars="200" w:firstLine="480"/>
              <w:rPr>
                <w:rFonts w:asciiTheme="minorEastAsia" w:eastAsiaTheme="minorEastAsia" w:hAnsiTheme="minorEastAsia"/>
                <w:kern w:val="2"/>
                <w:sz w:val="24"/>
              </w:rPr>
            </w:pPr>
            <w:r w:rsidRPr="00447508">
              <w:rPr>
                <w:rFonts w:asciiTheme="minorEastAsia" w:eastAsiaTheme="minorEastAsia" w:hAnsiTheme="minorEastAsia" w:hint="eastAsia"/>
                <w:kern w:val="2"/>
                <w:sz w:val="24"/>
              </w:rPr>
              <w:t>采购项目联系人（采购人）：</w:t>
            </w:r>
            <w:r w:rsidR="00CC439A" w:rsidRPr="00447508">
              <w:rPr>
                <w:rFonts w:asciiTheme="minorEastAsia" w:eastAsiaTheme="minorEastAsia" w:hAnsiTheme="minorEastAsia" w:hint="eastAsia"/>
                <w:kern w:val="2"/>
                <w:sz w:val="24"/>
              </w:rPr>
              <w:t>李老师</w:t>
            </w:r>
          </w:p>
        </w:tc>
        <w:tc>
          <w:tcPr>
            <w:tcW w:w="5058" w:type="dxa"/>
            <w:shd w:val="clear" w:color="auto" w:fill="F8FCFF"/>
            <w:tcMar>
              <w:top w:w="15" w:type="dxa"/>
              <w:left w:w="15" w:type="dxa"/>
              <w:bottom w:w="15" w:type="dxa"/>
              <w:right w:w="15" w:type="dxa"/>
            </w:tcMar>
            <w:vAlign w:val="center"/>
            <w:hideMark/>
          </w:tcPr>
          <w:p w14:paraId="1DE83640" w14:textId="30CD3AF3" w:rsidR="000F3A28" w:rsidRPr="00447508" w:rsidRDefault="000F3A28">
            <w:pPr>
              <w:pStyle w:val="41"/>
              <w:tabs>
                <w:tab w:val="left" w:pos="851"/>
              </w:tabs>
              <w:snapToGrid w:val="0"/>
              <w:spacing w:line="360" w:lineRule="auto"/>
              <w:ind w:left="0" w:firstLine="0"/>
              <w:rPr>
                <w:rFonts w:asciiTheme="minorEastAsia" w:eastAsiaTheme="minorEastAsia" w:hAnsiTheme="minorEastAsia"/>
                <w:kern w:val="2"/>
                <w:sz w:val="24"/>
              </w:rPr>
            </w:pPr>
            <w:r w:rsidRPr="00447508">
              <w:rPr>
                <w:rFonts w:asciiTheme="minorEastAsia" w:eastAsiaTheme="minorEastAsia" w:hAnsiTheme="minorEastAsia" w:hint="eastAsia"/>
                <w:kern w:val="2"/>
                <w:sz w:val="24"/>
              </w:rPr>
              <w:t>联系电话：</w:t>
            </w:r>
            <w:r w:rsidR="00F20C4A" w:rsidRPr="00447508">
              <w:rPr>
                <w:rFonts w:asciiTheme="minorEastAsia" w:eastAsiaTheme="minorEastAsia" w:hAnsiTheme="minorEastAsia"/>
                <w:kern w:val="2"/>
                <w:sz w:val="24"/>
              </w:rPr>
              <w:t>020-87343131-810</w:t>
            </w:r>
          </w:p>
        </w:tc>
      </w:tr>
      <w:tr w:rsidR="00447508" w:rsidRPr="00447508" w14:paraId="73BBCF3A" w14:textId="77777777" w:rsidTr="000F3A28">
        <w:trPr>
          <w:trHeight w:val="445"/>
          <w:tblCellSpacing w:w="15" w:type="dxa"/>
        </w:trPr>
        <w:tc>
          <w:tcPr>
            <w:tcW w:w="5103" w:type="dxa"/>
            <w:shd w:val="clear" w:color="auto" w:fill="F8FCFF"/>
            <w:tcMar>
              <w:top w:w="15" w:type="dxa"/>
              <w:left w:w="15" w:type="dxa"/>
              <w:bottom w:w="15" w:type="dxa"/>
              <w:right w:w="15" w:type="dxa"/>
            </w:tcMar>
            <w:hideMark/>
          </w:tcPr>
          <w:p w14:paraId="429B67D3" w14:textId="77777777" w:rsidR="000F3A28" w:rsidRPr="00447508" w:rsidRDefault="000F3A28">
            <w:pPr>
              <w:pStyle w:val="41"/>
              <w:snapToGrid w:val="0"/>
              <w:spacing w:line="360" w:lineRule="auto"/>
              <w:ind w:left="588" w:rightChars="53" w:right="106" w:hangingChars="245" w:hanging="588"/>
              <w:rPr>
                <w:rFonts w:asciiTheme="minorEastAsia" w:eastAsiaTheme="minorEastAsia" w:hAnsiTheme="minorEastAsia"/>
                <w:kern w:val="2"/>
                <w:sz w:val="24"/>
              </w:rPr>
            </w:pPr>
            <w:r w:rsidRPr="00447508">
              <w:rPr>
                <w:rFonts w:asciiTheme="minorEastAsia" w:eastAsiaTheme="minorEastAsia" w:hAnsiTheme="minorEastAsia" w:hint="eastAsia"/>
                <w:kern w:val="2"/>
                <w:sz w:val="24"/>
              </w:rPr>
              <w:t>(二)采购代理机构：广东采联采购科技有限公司</w:t>
            </w:r>
          </w:p>
        </w:tc>
        <w:tc>
          <w:tcPr>
            <w:tcW w:w="5058" w:type="dxa"/>
            <w:shd w:val="clear" w:color="auto" w:fill="F8FCFF"/>
            <w:tcMar>
              <w:top w:w="15" w:type="dxa"/>
              <w:left w:w="15" w:type="dxa"/>
              <w:bottom w:w="15" w:type="dxa"/>
              <w:right w:w="15" w:type="dxa"/>
            </w:tcMar>
            <w:vAlign w:val="center"/>
            <w:hideMark/>
          </w:tcPr>
          <w:p w14:paraId="5EEAE0B8" w14:textId="6264AB18" w:rsidR="000F3A28" w:rsidRPr="00447508" w:rsidRDefault="000F3A28">
            <w:pPr>
              <w:pStyle w:val="41"/>
              <w:tabs>
                <w:tab w:val="left" w:pos="851"/>
              </w:tabs>
              <w:snapToGrid w:val="0"/>
              <w:spacing w:line="360" w:lineRule="auto"/>
              <w:ind w:left="0" w:firstLine="0"/>
              <w:rPr>
                <w:rFonts w:asciiTheme="minorEastAsia" w:eastAsiaTheme="minorEastAsia" w:hAnsiTheme="minorEastAsia"/>
                <w:kern w:val="2"/>
                <w:sz w:val="24"/>
              </w:rPr>
            </w:pPr>
            <w:r w:rsidRPr="00447508">
              <w:rPr>
                <w:rFonts w:asciiTheme="minorEastAsia" w:eastAsiaTheme="minorEastAsia" w:hAnsiTheme="minorEastAsia" w:hint="eastAsia"/>
                <w:kern w:val="2"/>
                <w:sz w:val="24"/>
              </w:rPr>
              <w:t>地址：</w:t>
            </w:r>
            <w:r w:rsidR="00AC1C65" w:rsidRPr="00447508">
              <w:rPr>
                <w:rFonts w:asciiTheme="minorEastAsia" w:eastAsiaTheme="minorEastAsia" w:hAnsiTheme="minorEastAsia" w:hint="eastAsia"/>
                <w:kern w:val="2"/>
                <w:sz w:val="24"/>
              </w:rPr>
              <w:t>广州市环市东路472号粤海大厦7、23楼</w:t>
            </w:r>
          </w:p>
        </w:tc>
      </w:tr>
      <w:tr w:rsidR="00447508" w:rsidRPr="00447508" w14:paraId="292099EA" w14:textId="77777777" w:rsidTr="000F3A28">
        <w:trPr>
          <w:trHeight w:val="445"/>
          <w:tblCellSpacing w:w="15" w:type="dxa"/>
        </w:trPr>
        <w:tc>
          <w:tcPr>
            <w:tcW w:w="5103" w:type="dxa"/>
            <w:shd w:val="clear" w:color="auto" w:fill="F8FCFF"/>
            <w:tcMar>
              <w:top w:w="15" w:type="dxa"/>
              <w:left w:w="15" w:type="dxa"/>
              <w:bottom w:w="15" w:type="dxa"/>
              <w:right w:w="15" w:type="dxa"/>
            </w:tcMar>
            <w:vAlign w:val="center"/>
            <w:hideMark/>
          </w:tcPr>
          <w:p w14:paraId="0709E2DA" w14:textId="0CADBE5F" w:rsidR="000F3A28" w:rsidRPr="00447508" w:rsidRDefault="000F3A28">
            <w:pPr>
              <w:pStyle w:val="41"/>
              <w:tabs>
                <w:tab w:val="left" w:pos="851"/>
              </w:tabs>
              <w:snapToGrid w:val="0"/>
              <w:spacing w:line="360" w:lineRule="auto"/>
              <w:ind w:left="0" w:firstLineChars="200" w:firstLine="480"/>
              <w:rPr>
                <w:rFonts w:asciiTheme="minorEastAsia" w:eastAsiaTheme="minorEastAsia" w:hAnsiTheme="minorEastAsia"/>
                <w:kern w:val="2"/>
                <w:sz w:val="24"/>
              </w:rPr>
            </w:pPr>
            <w:r w:rsidRPr="00447508">
              <w:rPr>
                <w:rFonts w:asciiTheme="minorEastAsia" w:eastAsiaTheme="minorEastAsia" w:hAnsiTheme="minorEastAsia" w:hint="eastAsia"/>
                <w:kern w:val="2"/>
                <w:sz w:val="24"/>
              </w:rPr>
              <w:t>联系人：</w:t>
            </w:r>
            <w:r w:rsidR="000531D4" w:rsidRPr="00447508">
              <w:rPr>
                <w:rFonts w:asciiTheme="minorEastAsia" w:eastAsiaTheme="minorEastAsia" w:hAnsiTheme="minorEastAsia" w:hint="eastAsia"/>
                <w:kern w:val="2"/>
                <w:sz w:val="24"/>
              </w:rPr>
              <w:t>梁群燕</w:t>
            </w:r>
          </w:p>
        </w:tc>
        <w:tc>
          <w:tcPr>
            <w:tcW w:w="5058" w:type="dxa"/>
            <w:shd w:val="clear" w:color="auto" w:fill="F8FCFF"/>
            <w:tcMar>
              <w:top w:w="15" w:type="dxa"/>
              <w:left w:w="15" w:type="dxa"/>
              <w:bottom w:w="15" w:type="dxa"/>
              <w:right w:w="15" w:type="dxa"/>
            </w:tcMar>
            <w:vAlign w:val="center"/>
            <w:hideMark/>
          </w:tcPr>
          <w:p w14:paraId="21508590" w14:textId="6D0F73B7" w:rsidR="000F3A28" w:rsidRPr="00447508" w:rsidRDefault="000F3A28">
            <w:pPr>
              <w:pStyle w:val="41"/>
              <w:tabs>
                <w:tab w:val="left" w:pos="851"/>
              </w:tabs>
              <w:snapToGrid w:val="0"/>
              <w:spacing w:line="360" w:lineRule="auto"/>
              <w:ind w:left="0" w:firstLine="0"/>
              <w:rPr>
                <w:rFonts w:asciiTheme="minorEastAsia" w:eastAsiaTheme="minorEastAsia" w:hAnsiTheme="minorEastAsia"/>
                <w:kern w:val="2"/>
                <w:sz w:val="24"/>
              </w:rPr>
            </w:pPr>
            <w:r w:rsidRPr="00447508">
              <w:rPr>
                <w:rFonts w:asciiTheme="minorEastAsia" w:eastAsiaTheme="minorEastAsia" w:hAnsiTheme="minorEastAsia" w:hint="eastAsia"/>
                <w:kern w:val="2"/>
                <w:sz w:val="24"/>
              </w:rPr>
              <w:t>联系电话</w:t>
            </w:r>
            <w:r w:rsidR="00490655" w:rsidRPr="00447508">
              <w:rPr>
                <w:rFonts w:asciiTheme="minorEastAsia" w:eastAsiaTheme="minorEastAsia" w:hAnsiTheme="minorEastAsia" w:hint="eastAsia"/>
                <w:kern w:val="2"/>
                <w:sz w:val="24"/>
              </w:rPr>
              <w:t>：</w:t>
            </w:r>
            <w:r w:rsidR="00AC1C65" w:rsidRPr="00447508">
              <w:rPr>
                <w:rFonts w:asciiTheme="minorEastAsia" w:eastAsiaTheme="minorEastAsia" w:hAnsiTheme="minorEastAsia"/>
                <w:kern w:val="2"/>
                <w:sz w:val="24"/>
              </w:rPr>
              <w:t>020-87651688-</w:t>
            </w:r>
            <w:r w:rsidR="000531D4" w:rsidRPr="00447508">
              <w:rPr>
                <w:rFonts w:asciiTheme="minorEastAsia" w:eastAsiaTheme="minorEastAsia" w:hAnsiTheme="minorEastAsia"/>
                <w:kern w:val="2"/>
                <w:sz w:val="24"/>
              </w:rPr>
              <w:t>686</w:t>
            </w:r>
          </w:p>
        </w:tc>
      </w:tr>
      <w:tr w:rsidR="00447508" w:rsidRPr="00447508" w14:paraId="3324BA97" w14:textId="77777777" w:rsidTr="000F3A28">
        <w:trPr>
          <w:trHeight w:val="445"/>
          <w:tblCellSpacing w:w="15" w:type="dxa"/>
        </w:trPr>
        <w:tc>
          <w:tcPr>
            <w:tcW w:w="5103" w:type="dxa"/>
            <w:shd w:val="clear" w:color="auto" w:fill="F8FCFF"/>
            <w:tcMar>
              <w:top w:w="15" w:type="dxa"/>
              <w:left w:w="15" w:type="dxa"/>
              <w:bottom w:w="15" w:type="dxa"/>
              <w:right w:w="15" w:type="dxa"/>
            </w:tcMar>
            <w:vAlign w:val="center"/>
            <w:hideMark/>
          </w:tcPr>
          <w:p w14:paraId="62BD6D1D" w14:textId="776B39A0" w:rsidR="000F3A28" w:rsidRPr="00447508" w:rsidRDefault="000F3A28">
            <w:pPr>
              <w:pStyle w:val="41"/>
              <w:tabs>
                <w:tab w:val="left" w:pos="851"/>
              </w:tabs>
              <w:snapToGrid w:val="0"/>
              <w:spacing w:line="360" w:lineRule="auto"/>
              <w:ind w:left="0" w:firstLineChars="200" w:firstLine="480"/>
              <w:rPr>
                <w:rFonts w:asciiTheme="minorEastAsia" w:eastAsiaTheme="minorEastAsia" w:hAnsiTheme="minorEastAsia"/>
                <w:kern w:val="2"/>
                <w:sz w:val="24"/>
              </w:rPr>
            </w:pPr>
            <w:r w:rsidRPr="00447508">
              <w:rPr>
                <w:rFonts w:asciiTheme="minorEastAsia" w:eastAsiaTheme="minorEastAsia" w:hAnsiTheme="minorEastAsia" w:hint="eastAsia"/>
                <w:kern w:val="2"/>
                <w:sz w:val="24"/>
              </w:rPr>
              <w:t>传真：</w:t>
            </w:r>
            <w:r w:rsidR="00AC1C65" w:rsidRPr="00447508">
              <w:rPr>
                <w:rFonts w:asciiTheme="minorEastAsia" w:eastAsiaTheme="minorEastAsia" w:hAnsiTheme="minorEastAsia"/>
                <w:kern w:val="2"/>
                <w:sz w:val="24"/>
              </w:rPr>
              <w:t>020-876516</w:t>
            </w:r>
            <w:r w:rsidR="00AC1C65" w:rsidRPr="00447508">
              <w:rPr>
                <w:rFonts w:asciiTheme="minorEastAsia" w:eastAsiaTheme="minorEastAsia" w:hAnsiTheme="minorEastAsia" w:hint="eastAsia"/>
                <w:kern w:val="2"/>
                <w:sz w:val="24"/>
              </w:rPr>
              <w:t>9</w:t>
            </w:r>
            <w:r w:rsidR="00AC1C65" w:rsidRPr="00447508">
              <w:rPr>
                <w:rFonts w:asciiTheme="minorEastAsia" w:eastAsiaTheme="minorEastAsia" w:hAnsiTheme="minorEastAsia"/>
                <w:kern w:val="2"/>
                <w:sz w:val="24"/>
              </w:rPr>
              <w:t>8</w:t>
            </w:r>
          </w:p>
        </w:tc>
        <w:tc>
          <w:tcPr>
            <w:tcW w:w="5058" w:type="dxa"/>
            <w:shd w:val="clear" w:color="auto" w:fill="F8FCFF"/>
            <w:tcMar>
              <w:top w:w="15" w:type="dxa"/>
              <w:left w:w="15" w:type="dxa"/>
              <w:bottom w:w="15" w:type="dxa"/>
              <w:right w:w="15" w:type="dxa"/>
            </w:tcMar>
            <w:vAlign w:val="center"/>
            <w:hideMark/>
          </w:tcPr>
          <w:p w14:paraId="180FD9D7" w14:textId="1F16D884" w:rsidR="000F3A28" w:rsidRPr="00447508" w:rsidRDefault="000F3A28">
            <w:pPr>
              <w:pStyle w:val="41"/>
              <w:tabs>
                <w:tab w:val="left" w:pos="851"/>
              </w:tabs>
              <w:snapToGrid w:val="0"/>
              <w:spacing w:line="360" w:lineRule="auto"/>
              <w:ind w:left="0" w:firstLine="0"/>
              <w:rPr>
                <w:rFonts w:asciiTheme="minorEastAsia" w:eastAsiaTheme="minorEastAsia" w:hAnsiTheme="minorEastAsia"/>
                <w:kern w:val="2"/>
                <w:sz w:val="24"/>
              </w:rPr>
            </w:pPr>
            <w:r w:rsidRPr="00447508">
              <w:rPr>
                <w:rFonts w:asciiTheme="minorEastAsia" w:eastAsiaTheme="minorEastAsia" w:hAnsiTheme="minorEastAsia" w:hint="eastAsia"/>
                <w:kern w:val="2"/>
                <w:sz w:val="24"/>
              </w:rPr>
              <w:t>邮编：</w:t>
            </w:r>
            <w:r w:rsidR="00AC1C65" w:rsidRPr="00447508">
              <w:rPr>
                <w:rFonts w:asciiTheme="minorEastAsia" w:eastAsiaTheme="minorEastAsia" w:hAnsiTheme="minorEastAsia"/>
                <w:kern w:val="2"/>
                <w:sz w:val="24"/>
              </w:rPr>
              <w:t>510075</w:t>
            </w:r>
          </w:p>
        </w:tc>
      </w:tr>
      <w:tr w:rsidR="00447508" w:rsidRPr="00447508" w14:paraId="3B4F564A" w14:textId="77777777" w:rsidTr="000F3A28">
        <w:trPr>
          <w:trHeight w:val="445"/>
          <w:tblCellSpacing w:w="15" w:type="dxa"/>
        </w:trPr>
        <w:tc>
          <w:tcPr>
            <w:tcW w:w="5103" w:type="dxa"/>
            <w:shd w:val="clear" w:color="auto" w:fill="F8FCFF"/>
            <w:tcMar>
              <w:top w:w="15" w:type="dxa"/>
              <w:left w:w="15" w:type="dxa"/>
              <w:bottom w:w="15" w:type="dxa"/>
              <w:right w:w="15" w:type="dxa"/>
            </w:tcMar>
            <w:vAlign w:val="center"/>
            <w:hideMark/>
          </w:tcPr>
          <w:p w14:paraId="2316F026" w14:textId="3A56EC8F" w:rsidR="000F3A28" w:rsidRPr="00447508" w:rsidRDefault="000F3A28">
            <w:pPr>
              <w:pStyle w:val="41"/>
              <w:tabs>
                <w:tab w:val="left" w:pos="851"/>
              </w:tabs>
              <w:snapToGrid w:val="0"/>
              <w:spacing w:line="360" w:lineRule="auto"/>
              <w:ind w:left="0" w:firstLine="0"/>
              <w:rPr>
                <w:rFonts w:asciiTheme="minorEastAsia" w:eastAsiaTheme="minorEastAsia" w:hAnsiTheme="minorEastAsia"/>
                <w:b/>
                <w:bCs/>
                <w:kern w:val="2"/>
                <w:sz w:val="24"/>
              </w:rPr>
            </w:pPr>
            <w:r w:rsidRPr="00447508">
              <w:rPr>
                <w:rFonts w:asciiTheme="minorEastAsia" w:eastAsiaTheme="minorEastAsia" w:hAnsiTheme="minorEastAsia" w:hint="eastAsia"/>
                <w:b/>
                <w:bCs/>
                <w:kern w:val="2"/>
                <w:sz w:val="24"/>
              </w:rPr>
              <w:t>(三)采购人：</w:t>
            </w:r>
            <w:r w:rsidR="00FB3685" w:rsidRPr="00447508">
              <w:rPr>
                <w:rFonts w:asciiTheme="minorEastAsia" w:eastAsiaTheme="minorEastAsia" w:hAnsiTheme="minorEastAsia" w:hint="eastAsia"/>
                <w:b/>
                <w:bCs/>
                <w:kern w:val="2"/>
                <w:sz w:val="24"/>
              </w:rPr>
              <w:t>广东省食管癌研究所</w:t>
            </w:r>
          </w:p>
        </w:tc>
        <w:tc>
          <w:tcPr>
            <w:tcW w:w="5058" w:type="dxa"/>
            <w:shd w:val="clear" w:color="auto" w:fill="F8FCFF"/>
            <w:tcMar>
              <w:top w:w="15" w:type="dxa"/>
              <w:left w:w="15" w:type="dxa"/>
              <w:bottom w:w="15" w:type="dxa"/>
              <w:right w:w="15" w:type="dxa"/>
            </w:tcMar>
            <w:vAlign w:val="center"/>
            <w:hideMark/>
          </w:tcPr>
          <w:p w14:paraId="4207AB9C" w14:textId="58F97662" w:rsidR="000F3A28" w:rsidRPr="00447508" w:rsidRDefault="000F3A28">
            <w:pPr>
              <w:pStyle w:val="41"/>
              <w:tabs>
                <w:tab w:val="left" w:pos="851"/>
              </w:tabs>
              <w:snapToGrid w:val="0"/>
              <w:spacing w:line="360" w:lineRule="auto"/>
              <w:ind w:left="0" w:firstLine="0"/>
              <w:rPr>
                <w:rFonts w:asciiTheme="minorEastAsia" w:eastAsiaTheme="minorEastAsia" w:hAnsiTheme="minorEastAsia"/>
                <w:b/>
                <w:bCs/>
                <w:kern w:val="2"/>
                <w:sz w:val="24"/>
              </w:rPr>
            </w:pPr>
            <w:r w:rsidRPr="00447508">
              <w:rPr>
                <w:rFonts w:asciiTheme="minorEastAsia" w:eastAsiaTheme="minorEastAsia" w:hAnsiTheme="minorEastAsia" w:hint="eastAsia"/>
                <w:b/>
                <w:bCs/>
                <w:kern w:val="2"/>
                <w:sz w:val="24"/>
              </w:rPr>
              <w:t>地址：</w:t>
            </w:r>
            <w:r w:rsidR="00F20C4A" w:rsidRPr="00447508">
              <w:rPr>
                <w:rFonts w:asciiTheme="minorEastAsia" w:eastAsiaTheme="minorEastAsia" w:hAnsiTheme="minorEastAsia" w:hint="eastAsia"/>
                <w:b/>
                <w:bCs/>
                <w:kern w:val="2"/>
                <w:sz w:val="24"/>
              </w:rPr>
              <w:t>广州市东风东路651号</w:t>
            </w:r>
          </w:p>
        </w:tc>
      </w:tr>
      <w:tr w:rsidR="00447508" w:rsidRPr="00447508" w14:paraId="59CFDA97" w14:textId="77777777" w:rsidTr="000F3A28">
        <w:trPr>
          <w:trHeight w:val="614"/>
          <w:tblCellSpacing w:w="15" w:type="dxa"/>
        </w:trPr>
        <w:tc>
          <w:tcPr>
            <w:tcW w:w="5103" w:type="dxa"/>
            <w:shd w:val="clear" w:color="auto" w:fill="F8FCFF"/>
            <w:tcMar>
              <w:top w:w="15" w:type="dxa"/>
              <w:left w:w="15" w:type="dxa"/>
              <w:bottom w:w="15" w:type="dxa"/>
              <w:right w:w="15" w:type="dxa"/>
            </w:tcMar>
            <w:vAlign w:val="center"/>
            <w:hideMark/>
          </w:tcPr>
          <w:p w14:paraId="6DAE2DD2" w14:textId="5BD12781" w:rsidR="000F3A28" w:rsidRPr="00447508" w:rsidRDefault="000F3A28">
            <w:pPr>
              <w:pStyle w:val="41"/>
              <w:tabs>
                <w:tab w:val="left" w:pos="851"/>
              </w:tabs>
              <w:snapToGrid w:val="0"/>
              <w:spacing w:line="360" w:lineRule="auto"/>
              <w:ind w:left="0" w:firstLineChars="200" w:firstLine="482"/>
              <w:rPr>
                <w:rFonts w:asciiTheme="minorEastAsia" w:eastAsiaTheme="minorEastAsia" w:hAnsiTheme="minorEastAsia"/>
                <w:b/>
                <w:bCs/>
                <w:kern w:val="2"/>
                <w:sz w:val="24"/>
              </w:rPr>
            </w:pPr>
            <w:r w:rsidRPr="00447508">
              <w:rPr>
                <w:rFonts w:asciiTheme="minorEastAsia" w:eastAsiaTheme="minorEastAsia" w:hAnsiTheme="minorEastAsia" w:hint="eastAsia"/>
                <w:b/>
                <w:bCs/>
                <w:kern w:val="2"/>
                <w:sz w:val="24"/>
              </w:rPr>
              <w:t>联系人：</w:t>
            </w:r>
            <w:r w:rsidR="00F20C4A" w:rsidRPr="00447508">
              <w:rPr>
                <w:rFonts w:asciiTheme="minorEastAsia" w:eastAsiaTheme="minorEastAsia" w:hAnsiTheme="minorEastAsia" w:hint="eastAsia"/>
                <w:b/>
                <w:bCs/>
                <w:kern w:val="2"/>
                <w:sz w:val="24"/>
              </w:rPr>
              <w:t>李老师</w:t>
            </w:r>
          </w:p>
        </w:tc>
        <w:tc>
          <w:tcPr>
            <w:tcW w:w="5058" w:type="dxa"/>
            <w:shd w:val="clear" w:color="auto" w:fill="F8FCFF"/>
            <w:tcMar>
              <w:top w:w="15" w:type="dxa"/>
              <w:left w:w="15" w:type="dxa"/>
              <w:bottom w:w="15" w:type="dxa"/>
              <w:right w:w="15" w:type="dxa"/>
            </w:tcMar>
            <w:vAlign w:val="center"/>
            <w:hideMark/>
          </w:tcPr>
          <w:p w14:paraId="4E20C26E" w14:textId="73A621F2" w:rsidR="000F3A28" w:rsidRPr="00447508" w:rsidRDefault="000F3A28">
            <w:pPr>
              <w:pStyle w:val="41"/>
              <w:tabs>
                <w:tab w:val="left" w:pos="851"/>
              </w:tabs>
              <w:snapToGrid w:val="0"/>
              <w:spacing w:line="360" w:lineRule="auto"/>
              <w:ind w:left="0" w:firstLine="0"/>
              <w:rPr>
                <w:rFonts w:asciiTheme="minorEastAsia" w:eastAsiaTheme="minorEastAsia" w:hAnsiTheme="minorEastAsia"/>
                <w:b/>
                <w:bCs/>
                <w:kern w:val="2"/>
                <w:sz w:val="24"/>
              </w:rPr>
            </w:pPr>
            <w:r w:rsidRPr="00447508">
              <w:rPr>
                <w:rFonts w:asciiTheme="minorEastAsia" w:eastAsiaTheme="minorEastAsia" w:hAnsiTheme="minorEastAsia" w:hint="eastAsia"/>
                <w:b/>
                <w:bCs/>
                <w:kern w:val="2"/>
                <w:sz w:val="24"/>
              </w:rPr>
              <w:t>联系电话：</w:t>
            </w:r>
            <w:r w:rsidR="00F20C4A" w:rsidRPr="00447508">
              <w:rPr>
                <w:rFonts w:asciiTheme="minorEastAsia" w:eastAsiaTheme="minorEastAsia" w:hAnsiTheme="minorEastAsia"/>
                <w:b/>
                <w:bCs/>
                <w:kern w:val="2"/>
                <w:sz w:val="24"/>
              </w:rPr>
              <w:t>020-87343131-810</w:t>
            </w:r>
          </w:p>
        </w:tc>
      </w:tr>
      <w:tr w:rsidR="00447508" w:rsidRPr="00447508" w14:paraId="2E788FCE" w14:textId="77777777" w:rsidTr="000F3A28">
        <w:trPr>
          <w:trHeight w:val="445"/>
          <w:tblCellSpacing w:w="15" w:type="dxa"/>
        </w:trPr>
        <w:tc>
          <w:tcPr>
            <w:tcW w:w="5103" w:type="dxa"/>
            <w:shd w:val="clear" w:color="auto" w:fill="F8FCFF"/>
            <w:tcMar>
              <w:top w:w="15" w:type="dxa"/>
              <w:left w:w="15" w:type="dxa"/>
              <w:bottom w:w="15" w:type="dxa"/>
              <w:right w:w="15" w:type="dxa"/>
            </w:tcMar>
            <w:vAlign w:val="center"/>
            <w:hideMark/>
          </w:tcPr>
          <w:p w14:paraId="1601AA86" w14:textId="77777777" w:rsidR="000F3A28" w:rsidRPr="00447508" w:rsidRDefault="000F3A28">
            <w:pPr>
              <w:pStyle w:val="41"/>
              <w:tabs>
                <w:tab w:val="left" w:pos="851"/>
              </w:tabs>
              <w:snapToGrid w:val="0"/>
              <w:spacing w:line="360" w:lineRule="auto"/>
              <w:ind w:left="0" w:firstLineChars="200" w:firstLine="482"/>
              <w:rPr>
                <w:rFonts w:asciiTheme="minorEastAsia" w:eastAsiaTheme="minorEastAsia" w:hAnsiTheme="minorEastAsia"/>
                <w:b/>
                <w:bCs/>
                <w:kern w:val="2"/>
                <w:sz w:val="24"/>
              </w:rPr>
            </w:pPr>
            <w:r w:rsidRPr="00447508">
              <w:rPr>
                <w:rFonts w:asciiTheme="minorEastAsia" w:eastAsiaTheme="minorEastAsia" w:hAnsiTheme="minorEastAsia" w:hint="eastAsia"/>
                <w:b/>
                <w:bCs/>
                <w:kern w:val="2"/>
                <w:sz w:val="24"/>
              </w:rPr>
              <w:t>传真：/</w:t>
            </w:r>
          </w:p>
        </w:tc>
        <w:tc>
          <w:tcPr>
            <w:tcW w:w="5058" w:type="dxa"/>
            <w:shd w:val="clear" w:color="auto" w:fill="F8FCFF"/>
            <w:tcMar>
              <w:top w:w="15" w:type="dxa"/>
              <w:left w:w="15" w:type="dxa"/>
              <w:bottom w:w="15" w:type="dxa"/>
              <w:right w:w="15" w:type="dxa"/>
            </w:tcMar>
            <w:vAlign w:val="center"/>
            <w:hideMark/>
          </w:tcPr>
          <w:p w14:paraId="58F79E16" w14:textId="77777777" w:rsidR="000F3A28" w:rsidRPr="00447508" w:rsidRDefault="000F3A28">
            <w:pPr>
              <w:pStyle w:val="41"/>
              <w:tabs>
                <w:tab w:val="left" w:pos="851"/>
              </w:tabs>
              <w:snapToGrid w:val="0"/>
              <w:spacing w:line="360" w:lineRule="auto"/>
              <w:ind w:left="0" w:firstLine="0"/>
              <w:rPr>
                <w:rFonts w:asciiTheme="minorEastAsia" w:eastAsiaTheme="minorEastAsia" w:hAnsiTheme="minorEastAsia"/>
                <w:b/>
                <w:bCs/>
                <w:kern w:val="2"/>
                <w:sz w:val="24"/>
              </w:rPr>
            </w:pPr>
            <w:r w:rsidRPr="00447508">
              <w:rPr>
                <w:rFonts w:asciiTheme="minorEastAsia" w:eastAsiaTheme="minorEastAsia" w:hAnsiTheme="minorEastAsia" w:hint="eastAsia"/>
                <w:b/>
                <w:bCs/>
                <w:kern w:val="2"/>
                <w:sz w:val="24"/>
              </w:rPr>
              <w:t>邮编：/</w:t>
            </w:r>
          </w:p>
        </w:tc>
      </w:tr>
    </w:tbl>
    <w:p w14:paraId="62319532" w14:textId="77777777" w:rsidR="000F3A28" w:rsidRPr="00447508" w:rsidRDefault="000F3A28" w:rsidP="000F3A28">
      <w:pPr>
        <w:snapToGrid w:val="0"/>
        <w:spacing w:line="360" w:lineRule="auto"/>
        <w:ind w:firstLineChars="200" w:firstLine="480"/>
        <w:rPr>
          <w:rFonts w:asciiTheme="minorEastAsia" w:eastAsiaTheme="minorEastAsia" w:hAnsiTheme="minorEastAsia"/>
          <w:sz w:val="24"/>
        </w:rPr>
      </w:pPr>
    </w:p>
    <w:p w14:paraId="23358452" w14:textId="77777777" w:rsidR="000F3A28" w:rsidRPr="00447508" w:rsidRDefault="000F3A28" w:rsidP="000F3A28">
      <w:pPr>
        <w:snapToGrid w:val="0"/>
        <w:spacing w:line="360" w:lineRule="auto"/>
        <w:ind w:firstLineChars="200" w:firstLine="480"/>
        <w:rPr>
          <w:rFonts w:asciiTheme="minorEastAsia" w:eastAsiaTheme="minorEastAsia" w:hAnsiTheme="minorEastAsia"/>
          <w:sz w:val="24"/>
        </w:rPr>
      </w:pPr>
      <w:r w:rsidRPr="00447508">
        <w:rPr>
          <w:rFonts w:asciiTheme="minorEastAsia" w:eastAsiaTheme="minorEastAsia" w:hAnsiTheme="minorEastAsia" w:hint="eastAsia"/>
          <w:sz w:val="24"/>
        </w:rPr>
        <w:t>附件：</w:t>
      </w:r>
    </w:p>
    <w:p w14:paraId="5721F981" w14:textId="2405D56C" w:rsidR="000F3A28" w:rsidRPr="00447508" w:rsidRDefault="000F3A28" w:rsidP="008A283E">
      <w:pPr>
        <w:numPr>
          <w:ilvl w:val="0"/>
          <w:numId w:val="9"/>
        </w:numPr>
        <w:snapToGrid w:val="0"/>
        <w:spacing w:line="360" w:lineRule="auto"/>
        <w:rPr>
          <w:rFonts w:ascii="宋体" w:hAnsi="宋体" w:cs="黑体"/>
          <w:sz w:val="24"/>
          <w:shd w:val="pct15" w:color="auto" w:fill="FFFFFF"/>
        </w:rPr>
      </w:pPr>
      <w:r w:rsidRPr="00447508">
        <w:rPr>
          <w:rFonts w:asciiTheme="minorEastAsia" w:eastAsiaTheme="minorEastAsia" w:hAnsiTheme="minorEastAsia" w:hint="eastAsia"/>
          <w:sz w:val="24"/>
        </w:rPr>
        <w:t>委托代理协议</w:t>
      </w:r>
    </w:p>
    <w:p w14:paraId="4D6DC126" w14:textId="77777777" w:rsidR="000F3A28" w:rsidRPr="00447508" w:rsidRDefault="000F3A28" w:rsidP="008A283E">
      <w:pPr>
        <w:numPr>
          <w:ilvl w:val="0"/>
          <w:numId w:val="9"/>
        </w:numPr>
        <w:snapToGrid w:val="0"/>
        <w:spacing w:line="360" w:lineRule="auto"/>
        <w:rPr>
          <w:rFonts w:asciiTheme="minorEastAsia" w:eastAsiaTheme="minorEastAsia" w:hAnsiTheme="minorEastAsia"/>
          <w:sz w:val="24"/>
        </w:rPr>
      </w:pPr>
      <w:r w:rsidRPr="00447508">
        <w:rPr>
          <w:rFonts w:asciiTheme="minorEastAsia" w:eastAsiaTheme="minorEastAsia" w:hAnsiTheme="minorEastAsia" w:hint="eastAsia"/>
          <w:sz w:val="24"/>
        </w:rPr>
        <w:t>招标文件</w:t>
      </w:r>
    </w:p>
    <w:p w14:paraId="0697AF3E" w14:textId="77777777" w:rsidR="000F3A28" w:rsidRPr="00447508" w:rsidRDefault="000F3A28" w:rsidP="000F3A28">
      <w:pPr>
        <w:tabs>
          <w:tab w:val="right" w:pos="9180"/>
        </w:tabs>
        <w:snapToGrid w:val="0"/>
        <w:spacing w:line="360" w:lineRule="auto"/>
        <w:ind w:firstLine="435"/>
        <w:jc w:val="right"/>
        <w:rPr>
          <w:rFonts w:asciiTheme="minorEastAsia" w:eastAsiaTheme="minorEastAsia" w:hAnsiTheme="minorEastAsia"/>
          <w:b/>
          <w:sz w:val="24"/>
        </w:rPr>
      </w:pPr>
      <w:r w:rsidRPr="00447508">
        <w:rPr>
          <w:rFonts w:asciiTheme="minorEastAsia" w:eastAsiaTheme="minorEastAsia" w:hAnsiTheme="minorEastAsia" w:hint="eastAsia"/>
          <w:b/>
          <w:sz w:val="24"/>
        </w:rPr>
        <w:tab/>
        <w:t>发布人：</w:t>
      </w:r>
      <w:r w:rsidRPr="00447508">
        <w:rPr>
          <w:rFonts w:asciiTheme="minorEastAsia" w:eastAsiaTheme="minorEastAsia" w:hAnsiTheme="minorEastAsia" w:hint="eastAsia"/>
          <w:b/>
          <w:sz w:val="24"/>
          <w:u w:val="single"/>
        </w:rPr>
        <w:t>广东采联采购科技有限公司</w:t>
      </w:r>
    </w:p>
    <w:p w14:paraId="042A883D" w14:textId="3CFDC106" w:rsidR="000F3A28" w:rsidRPr="00447508" w:rsidRDefault="000F3A28" w:rsidP="000F3A28">
      <w:pPr>
        <w:snapToGrid w:val="0"/>
        <w:spacing w:line="360" w:lineRule="auto"/>
        <w:ind w:firstLine="435"/>
        <w:jc w:val="right"/>
        <w:rPr>
          <w:rFonts w:asciiTheme="minorEastAsia" w:eastAsiaTheme="minorEastAsia" w:hAnsiTheme="minorEastAsia"/>
          <w:b/>
          <w:bCs/>
          <w:sz w:val="24"/>
        </w:rPr>
      </w:pPr>
      <w:r w:rsidRPr="00447508">
        <w:rPr>
          <w:rFonts w:asciiTheme="minorEastAsia" w:eastAsiaTheme="minorEastAsia" w:hAnsiTheme="minorEastAsia" w:hint="eastAsia"/>
          <w:b/>
          <w:sz w:val="24"/>
        </w:rPr>
        <w:t>发布时间：</w:t>
      </w:r>
      <w:r w:rsidR="00C12B10" w:rsidRPr="00447508">
        <w:rPr>
          <w:rFonts w:asciiTheme="minorEastAsia" w:eastAsiaTheme="minorEastAsia" w:hAnsiTheme="minorEastAsia"/>
          <w:b/>
          <w:sz w:val="24"/>
          <w:u w:val="single"/>
        </w:rPr>
        <w:t>2020</w:t>
      </w:r>
      <w:r w:rsidRPr="00447508">
        <w:rPr>
          <w:rFonts w:asciiTheme="minorEastAsia" w:eastAsiaTheme="minorEastAsia" w:hAnsiTheme="minorEastAsia" w:hint="eastAsia"/>
          <w:b/>
          <w:sz w:val="24"/>
        </w:rPr>
        <w:t>年</w:t>
      </w:r>
      <w:r w:rsidR="00C12B10" w:rsidRPr="00447508">
        <w:rPr>
          <w:rFonts w:asciiTheme="minorEastAsia" w:eastAsiaTheme="minorEastAsia" w:hAnsiTheme="minorEastAsia"/>
          <w:b/>
          <w:sz w:val="24"/>
          <w:u w:val="single"/>
        </w:rPr>
        <w:t>4</w:t>
      </w:r>
      <w:r w:rsidRPr="00447508">
        <w:rPr>
          <w:rFonts w:asciiTheme="minorEastAsia" w:eastAsiaTheme="minorEastAsia" w:hAnsiTheme="minorEastAsia" w:hint="eastAsia"/>
          <w:b/>
          <w:sz w:val="24"/>
        </w:rPr>
        <w:t>月</w:t>
      </w:r>
      <w:r w:rsidR="00C12B10" w:rsidRPr="00447508">
        <w:rPr>
          <w:rFonts w:asciiTheme="minorEastAsia" w:eastAsiaTheme="minorEastAsia" w:hAnsiTheme="minorEastAsia"/>
          <w:b/>
          <w:sz w:val="24"/>
          <w:u w:val="single"/>
        </w:rPr>
        <w:t>16</w:t>
      </w:r>
      <w:r w:rsidRPr="00447508">
        <w:rPr>
          <w:rFonts w:asciiTheme="minorEastAsia" w:eastAsiaTheme="minorEastAsia" w:hAnsiTheme="minorEastAsia" w:hint="eastAsia"/>
          <w:b/>
          <w:sz w:val="24"/>
        </w:rPr>
        <w:t>日</w:t>
      </w:r>
      <w:r w:rsidRPr="00447508">
        <w:rPr>
          <w:rFonts w:asciiTheme="minorEastAsia" w:eastAsiaTheme="minorEastAsia" w:hAnsiTheme="minorEastAsia" w:hint="eastAsia"/>
          <w:b/>
          <w:bCs/>
          <w:sz w:val="24"/>
        </w:rPr>
        <w:br w:type="page"/>
      </w:r>
    </w:p>
    <w:p w14:paraId="6EB92DCD" w14:textId="4E259B18" w:rsidR="000F3A28" w:rsidRPr="00447508" w:rsidRDefault="000F3A28" w:rsidP="000F3A28">
      <w:pPr>
        <w:spacing w:beforeLines="50" w:before="156" w:afterLines="50" w:after="156" w:line="360" w:lineRule="auto"/>
        <w:jc w:val="center"/>
        <w:outlineLvl w:val="0"/>
      </w:pPr>
      <w:bookmarkStart w:id="12" w:name="_Toc435514849"/>
      <w:bookmarkStart w:id="13" w:name="_Toc435115054"/>
      <w:bookmarkStart w:id="14" w:name="_Toc13067020"/>
      <w:bookmarkStart w:id="15" w:name="_Toc35513238"/>
      <w:bookmarkEnd w:id="9"/>
      <w:bookmarkEnd w:id="10"/>
      <w:r w:rsidRPr="00447508">
        <w:rPr>
          <w:rFonts w:hint="eastAsia"/>
          <w:b/>
          <w:bCs/>
          <w:sz w:val="28"/>
          <w:szCs w:val="28"/>
        </w:rPr>
        <w:lastRenderedPageBreak/>
        <w:t>第二章</w:t>
      </w:r>
      <w:r w:rsidRPr="00447508">
        <w:rPr>
          <w:b/>
          <w:bCs/>
          <w:sz w:val="28"/>
          <w:szCs w:val="28"/>
        </w:rPr>
        <w:t xml:space="preserve"> </w:t>
      </w:r>
      <w:r w:rsidRPr="00447508">
        <w:rPr>
          <w:rFonts w:hint="eastAsia"/>
          <w:b/>
          <w:bCs/>
          <w:sz w:val="28"/>
          <w:szCs w:val="28"/>
        </w:rPr>
        <w:t>采购需求</w:t>
      </w:r>
      <w:bookmarkEnd w:id="12"/>
      <w:bookmarkEnd w:id="13"/>
      <w:bookmarkEnd w:id="14"/>
      <w:bookmarkEnd w:id="15"/>
    </w:p>
    <w:p w14:paraId="511F00AA" w14:textId="77777777" w:rsidR="000F3A28" w:rsidRPr="00447508" w:rsidRDefault="000F3A28" w:rsidP="008A283E">
      <w:pPr>
        <w:pStyle w:val="afa"/>
        <w:numPr>
          <w:ilvl w:val="0"/>
          <w:numId w:val="10"/>
        </w:numPr>
        <w:tabs>
          <w:tab w:val="left" w:pos="420"/>
          <w:tab w:val="left" w:pos="540"/>
        </w:tabs>
        <w:snapToGrid w:val="0"/>
        <w:spacing w:line="360" w:lineRule="auto"/>
        <w:rPr>
          <w:rFonts w:asciiTheme="minorEastAsia" w:hAnsiTheme="minorEastAsia"/>
          <w:b/>
          <w:sz w:val="24"/>
          <w:szCs w:val="24"/>
        </w:rPr>
      </w:pPr>
      <w:r w:rsidRPr="00447508">
        <w:rPr>
          <w:rFonts w:asciiTheme="minorEastAsia" w:hAnsiTheme="minorEastAsia" w:hint="eastAsia"/>
          <w:b/>
          <w:sz w:val="24"/>
          <w:szCs w:val="24"/>
        </w:rPr>
        <w:t>有关说明</w:t>
      </w:r>
    </w:p>
    <w:p w14:paraId="3FE94187" w14:textId="5EB81142" w:rsidR="000F3A28" w:rsidRPr="00447508" w:rsidRDefault="000F3A28" w:rsidP="008A283E">
      <w:pPr>
        <w:numPr>
          <w:ilvl w:val="0"/>
          <w:numId w:val="11"/>
        </w:numPr>
        <w:snapToGrid w:val="0"/>
        <w:spacing w:line="360" w:lineRule="auto"/>
        <w:ind w:left="567" w:hanging="567"/>
        <w:rPr>
          <w:rFonts w:asciiTheme="minorEastAsia" w:eastAsiaTheme="minorEastAsia" w:hAnsiTheme="minorEastAsia"/>
          <w:bCs/>
          <w:sz w:val="24"/>
        </w:rPr>
      </w:pPr>
      <w:r w:rsidRPr="00447508">
        <w:rPr>
          <w:rFonts w:asciiTheme="minorEastAsia" w:eastAsiaTheme="minorEastAsia" w:hAnsiTheme="minorEastAsia" w:hint="eastAsia"/>
          <w:bCs/>
          <w:sz w:val="24"/>
        </w:rPr>
        <w:t>投标人须对本项目为单位的采购标的进行整体投标，任何只对</w:t>
      </w:r>
      <w:r w:rsidR="00AC1DAE" w:rsidRPr="00447508">
        <w:rPr>
          <w:rFonts w:asciiTheme="minorEastAsia" w:eastAsiaTheme="minorEastAsia" w:hAnsiTheme="minorEastAsia" w:hint="eastAsia"/>
          <w:bCs/>
          <w:sz w:val="24"/>
        </w:rPr>
        <w:t>本项目</w:t>
      </w:r>
      <w:r w:rsidRPr="00447508">
        <w:rPr>
          <w:rFonts w:asciiTheme="minorEastAsia" w:eastAsiaTheme="minorEastAsia" w:hAnsiTheme="minorEastAsia" w:hint="eastAsia"/>
          <w:bCs/>
          <w:sz w:val="24"/>
        </w:rPr>
        <w:t>采购标的其中一部分内容、数量进行的投标都被视为无效投标。</w:t>
      </w:r>
    </w:p>
    <w:p w14:paraId="3E4F5F2D" w14:textId="141932F5" w:rsidR="000F3A28" w:rsidRPr="00447508" w:rsidRDefault="000F3A28" w:rsidP="008A283E">
      <w:pPr>
        <w:numPr>
          <w:ilvl w:val="0"/>
          <w:numId w:val="11"/>
        </w:numPr>
        <w:snapToGrid w:val="0"/>
        <w:spacing w:line="360" w:lineRule="auto"/>
        <w:ind w:left="567" w:hanging="567"/>
        <w:rPr>
          <w:rFonts w:asciiTheme="minorEastAsia" w:eastAsiaTheme="minorEastAsia" w:hAnsiTheme="minorEastAsia"/>
          <w:bCs/>
          <w:sz w:val="24"/>
        </w:rPr>
      </w:pPr>
      <w:r w:rsidRPr="00447508">
        <w:rPr>
          <w:rFonts w:asciiTheme="minorEastAsia" w:eastAsiaTheme="minorEastAsia" w:hAnsiTheme="minorEastAsia" w:hint="eastAsia"/>
          <w:bCs/>
          <w:sz w:val="24"/>
        </w:rPr>
        <w:t>采购需求中标注“★”号条款为实质性条款，必须逐条进行响应，有任何一条负偏离的，将导致</w:t>
      </w:r>
      <w:r w:rsidRPr="00447508">
        <w:rPr>
          <w:rFonts w:asciiTheme="minorEastAsia" w:eastAsiaTheme="minorEastAsia" w:hAnsiTheme="minorEastAsia" w:hint="eastAsia"/>
          <w:b/>
          <w:bCs/>
          <w:sz w:val="24"/>
        </w:rPr>
        <w:t>无效投标</w:t>
      </w:r>
      <w:r w:rsidRPr="00447508">
        <w:rPr>
          <w:rFonts w:asciiTheme="minorEastAsia" w:eastAsiaTheme="minorEastAsia" w:hAnsiTheme="minorEastAsia" w:hint="eastAsia"/>
          <w:bCs/>
          <w:sz w:val="24"/>
        </w:rPr>
        <w:t>。</w:t>
      </w:r>
    </w:p>
    <w:p w14:paraId="148AAE0E" w14:textId="279B4EA2" w:rsidR="000F3A28" w:rsidRPr="00447508" w:rsidRDefault="000F3A28" w:rsidP="008A283E">
      <w:pPr>
        <w:numPr>
          <w:ilvl w:val="0"/>
          <w:numId w:val="11"/>
        </w:numPr>
        <w:snapToGrid w:val="0"/>
        <w:spacing w:line="360" w:lineRule="auto"/>
        <w:ind w:left="567" w:hanging="567"/>
        <w:rPr>
          <w:rFonts w:asciiTheme="minorEastAsia" w:eastAsiaTheme="minorEastAsia" w:hAnsiTheme="minorEastAsia"/>
          <w:bCs/>
          <w:sz w:val="24"/>
        </w:rPr>
      </w:pPr>
      <w:r w:rsidRPr="00447508">
        <w:rPr>
          <w:rFonts w:asciiTheme="minorEastAsia" w:eastAsiaTheme="minorEastAsia" w:hAnsiTheme="minorEastAsia" w:hint="eastAsia"/>
          <w:bCs/>
          <w:sz w:val="24"/>
        </w:rPr>
        <w:t>采购需求中标注“▲”号条款为重要技术参数，但不作为无效投标条款。</w:t>
      </w:r>
    </w:p>
    <w:p w14:paraId="2744161F" w14:textId="0C246503" w:rsidR="000F3A28" w:rsidRPr="00447508" w:rsidRDefault="000F3A28" w:rsidP="008A283E">
      <w:pPr>
        <w:numPr>
          <w:ilvl w:val="0"/>
          <w:numId w:val="11"/>
        </w:numPr>
        <w:snapToGrid w:val="0"/>
        <w:spacing w:line="360" w:lineRule="auto"/>
        <w:ind w:left="567" w:hanging="567"/>
        <w:rPr>
          <w:rFonts w:asciiTheme="minorEastAsia" w:eastAsiaTheme="minorEastAsia" w:hAnsiTheme="minorEastAsia"/>
          <w:bCs/>
          <w:sz w:val="24"/>
        </w:rPr>
      </w:pPr>
      <w:r w:rsidRPr="00447508">
        <w:rPr>
          <w:rFonts w:asciiTheme="minorEastAsia" w:eastAsiaTheme="minorEastAsia" w:hAnsiTheme="minorEastAsia" w:hint="eastAsia"/>
          <w:bCs/>
          <w:sz w:val="24"/>
        </w:rPr>
        <w:t>如所投标产品为进口产品，投标人投标时请提供有效的厂家授权证明资料，否则将导致无效投标。</w:t>
      </w:r>
    </w:p>
    <w:p w14:paraId="67E3A94F" w14:textId="77777777" w:rsidR="000F3A28" w:rsidRPr="00447508" w:rsidRDefault="000F3A28" w:rsidP="008A283E">
      <w:pPr>
        <w:pStyle w:val="afa"/>
        <w:numPr>
          <w:ilvl w:val="0"/>
          <w:numId w:val="10"/>
        </w:numPr>
        <w:tabs>
          <w:tab w:val="left" w:pos="420"/>
          <w:tab w:val="left" w:pos="540"/>
        </w:tabs>
        <w:snapToGrid w:val="0"/>
        <w:spacing w:line="360" w:lineRule="auto"/>
        <w:rPr>
          <w:rFonts w:asciiTheme="minorEastAsia" w:hAnsiTheme="minorEastAsia"/>
          <w:b/>
          <w:sz w:val="24"/>
          <w:szCs w:val="24"/>
        </w:rPr>
      </w:pPr>
      <w:r w:rsidRPr="00447508">
        <w:rPr>
          <w:rFonts w:asciiTheme="minorEastAsia" w:hAnsiTheme="minorEastAsia" w:hint="eastAsia"/>
          <w:b/>
          <w:sz w:val="24"/>
          <w:szCs w:val="24"/>
        </w:rPr>
        <w:t>项目基本概况</w:t>
      </w:r>
    </w:p>
    <w:p w14:paraId="23E31ED5" w14:textId="4E9FAA4E" w:rsidR="000F3A28" w:rsidRPr="00447508" w:rsidRDefault="00DA2689" w:rsidP="00C56012">
      <w:pPr>
        <w:pStyle w:val="afa"/>
        <w:tabs>
          <w:tab w:val="left" w:pos="420"/>
          <w:tab w:val="left" w:pos="540"/>
        </w:tabs>
        <w:snapToGrid w:val="0"/>
        <w:spacing w:line="360" w:lineRule="auto"/>
        <w:ind w:firstLineChars="200" w:firstLine="480"/>
        <w:rPr>
          <w:rFonts w:asciiTheme="minorEastAsia" w:hAnsiTheme="minorEastAsia"/>
          <w:b/>
          <w:sz w:val="24"/>
          <w:szCs w:val="24"/>
        </w:rPr>
      </w:pPr>
      <w:r w:rsidRPr="00447508">
        <w:rPr>
          <w:rFonts w:asciiTheme="minorEastAsia" w:eastAsiaTheme="minorEastAsia" w:hAnsiTheme="minorEastAsia" w:hint="eastAsia"/>
          <w:bCs/>
          <w:sz w:val="24"/>
        </w:rPr>
        <w:t>本项目为科研仪器设备采购，</w:t>
      </w:r>
      <w:r w:rsidR="00AC1DAE" w:rsidRPr="00447508">
        <w:rPr>
          <w:rFonts w:asciiTheme="minorEastAsia" w:eastAsiaTheme="minorEastAsia" w:hAnsiTheme="minorEastAsia" w:hint="eastAsia"/>
          <w:sz w:val="24"/>
        </w:rPr>
        <w:t>广东省食管癌研究所拟用公开招标方式采购激光共聚焦拉曼光谱显微镜</w:t>
      </w:r>
      <w:r w:rsidR="00AC1DAE" w:rsidRPr="00447508">
        <w:rPr>
          <w:rFonts w:asciiTheme="minorEastAsia" w:eastAsiaTheme="minorEastAsia" w:hAnsiTheme="minorEastAsia" w:hint="eastAsia"/>
          <w:bCs/>
          <w:sz w:val="24"/>
        </w:rPr>
        <w:t>1台</w:t>
      </w:r>
      <w:r w:rsidR="00C56012" w:rsidRPr="00447508">
        <w:rPr>
          <w:rFonts w:asciiTheme="minorEastAsia" w:eastAsiaTheme="minorEastAsia" w:hAnsiTheme="minorEastAsia" w:hint="eastAsia"/>
          <w:bCs/>
          <w:sz w:val="24"/>
        </w:rPr>
        <w:t>。</w:t>
      </w:r>
    </w:p>
    <w:p w14:paraId="5B2290C4" w14:textId="77777777" w:rsidR="000F3A28" w:rsidRPr="00447508" w:rsidRDefault="000F3A28" w:rsidP="008A283E">
      <w:pPr>
        <w:pStyle w:val="afa"/>
        <w:numPr>
          <w:ilvl w:val="0"/>
          <w:numId w:val="10"/>
        </w:numPr>
        <w:tabs>
          <w:tab w:val="left" w:pos="420"/>
          <w:tab w:val="left" w:pos="540"/>
        </w:tabs>
        <w:snapToGrid w:val="0"/>
        <w:spacing w:line="360" w:lineRule="auto"/>
        <w:rPr>
          <w:rFonts w:asciiTheme="minorEastAsia" w:hAnsiTheme="minorEastAsia"/>
          <w:b/>
          <w:sz w:val="24"/>
          <w:szCs w:val="24"/>
        </w:rPr>
      </w:pPr>
      <w:bookmarkStart w:id="16" w:name="_Hlk17135609"/>
      <w:r w:rsidRPr="00447508">
        <w:rPr>
          <w:rFonts w:asciiTheme="minorEastAsia" w:hAnsiTheme="minorEastAsia" w:hint="eastAsia"/>
          <w:b/>
          <w:sz w:val="24"/>
          <w:szCs w:val="24"/>
        </w:rPr>
        <w:t>采购项目清单</w:t>
      </w:r>
    </w:p>
    <w:p w14:paraId="5818A2AB" w14:textId="77777777" w:rsidR="000F3A28" w:rsidRPr="00447508" w:rsidRDefault="000F3A28" w:rsidP="000F3A28">
      <w:pPr>
        <w:pStyle w:val="afa"/>
        <w:tabs>
          <w:tab w:val="left" w:pos="540"/>
        </w:tabs>
        <w:snapToGrid w:val="0"/>
        <w:spacing w:line="360" w:lineRule="auto"/>
        <w:rPr>
          <w:rFonts w:asciiTheme="minorEastAsia" w:hAnsiTheme="minorEastAsia"/>
          <w:b/>
          <w:sz w:val="24"/>
          <w:szCs w:val="24"/>
        </w:rPr>
      </w:pPr>
      <w:r w:rsidRPr="00447508">
        <w:rPr>
          <w:rFonts w:asciiTheme="minorEastAsia" w:hAnsiTheme="minorEastAsia" w:hint="eastAsia"/>
          <w:b/>
          <w:sz w:val="24"/>
          <w:szCs w:val="24"/>
        </w:rPr>
        <w:t>（一）采购项目一览表</w:t>
      </w:r>
    </w:p>
    <w:tbl>
      <w:tblPr>
        <w:tblW w:w="9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290"/>
        <w:gridCol w:w="1268"/>
        <w:gridCol w:w="1963"/>
        <w:gridCol w:w="2835"/>
      </w:tblGrid>
      <w:tr w:rsidR="00447508" w:rsidRPr="00447508" w14:paraId="1A010F26" w14:textId="648FFDF4" w:rsidTr="00AC1DAE">
        <w:trPr>
          <w:cantSplit/>
          <w:trHeight w:val="173"/>
          <w:jc w:val="center"/>
        </w:trPr>
        <w:tc>
          <w:tcPr>
            <w:tcW w:w="3290" w:type="dxa"/>
            <w:tcBorders>
              <w:top w:val="single" w:sz="12" w:space="0" w:color="auto"/>
              <w:left w:val="single" w:sz="6" w:space="0" w:color="auto"/>
              <w:bottom w:val="single" w:sz="6" w:space="0" w:color="auto"/>
              <w:right w:val="single" w:sz="6" w:space="0" w:color="auto"/>
            </w:tcBorders>
            <w:shd w:val="clear" w:color="auto" w:fill="EEECE1"/>
            <w:vAlign w:val="center"/>
            <w:hideMark/>
          </w:tcPr>
          <w:p w14:paraId="668BBC1E" w14:textId="77777777" w:rsidR="00AC1DAE" w:rsidRPr="00447508" w:rsidRDefault="00AC1DAE">
            <w:pPr>
              <w:snapToGrid w:val="0"/>
              <w:jc w:val="center"/>
              <w:rPr>
                <w:rFonts w:asciiTheme="minorEastAsia" w:eastAsiaTheme="minorEastAsia" w:hAnsiTheme="minorEastAsia"/>
                <w:b/>
                <w:kern w:val="2"/>
                <w:sz w:val="24"/>
              </w:rPr>
            </w:pPr>
            <w:r w:rsidRPr="00447508">
              <w:rPr>
                <w:rFonts w:asciiTheme="minorEastAsia" w:eastAsiaTheme="minorEastAsia" w:hAnsiTheme="minorEastAsia" w:hint="eastAsia"/>
                <w:b/>
                <w:kern w:val="2"/>
                <w:sz w:val="24"/>
              </w:rPr>
              <w:t>采购内容</w:t>
            </w:r>
          </w:p>
        </w:tc>
        <w:tc>
          <w:tcPr>
            <w:tcW w:w="1268" w:type="dxa"/>
            <w:tcBorders>
              <w:top w:val="single" w:sz="12" w:space="0" w:color="auto"/>
              <w:left w:val="single" w:sz="6" w:space="0" w:color="auto"/>
              <w:bottom w:val="single" w:sz="6" w:space="0" w:color="auto"/>
              <w:right w:val="single" w:sz="6" w:space="0" w:color="auto"/>
            </w:tcBorders>
            <w:shd w:val="clear" w:color="auto" w:fill="EEECE1"/>
            <w:vAlign w:val="center"/>
            <w:hideMark/>
          </w:tcPr>
          <w:p w14:paraId="19BCA62A" w14:textId="77777777" w:rsidR="00AC1DAE" w:rsidRPr="00447508" w:rsidRDefault="00AC1DAE">
            <w:pPr>
              <w:snapToGrid w:val="0"/>
              <w:jc w:val="center"/>
              <w:rPr>
                <w:rFonts w:asciiTheme="minorEastAsia" w:eastAsiaTheme="minorEastAsia" w:hAnsiTheme="minorEastAsia"/>
                <w:b/>
                <w:kern w:val="2"/>
                <w:sz w:val="24"/>
              </w:rPr>
            </w:pPr>
            <w:r w:rsidRPr="00447508">
              <w:rPr>
                <w:rFonts w:asciiTheme="minorEastAsia" w:eastAsiaTheme="minorEastAsia" w:hAnsiTheme="minorEastAsia" w:hint="eastAsia"/>
                <w:b/>
                <w:kern w:val="2"/>
                <w:sz w:val="24"/>
              </w:rPr>
              <w:t>数量</w:t>
            </w:r>
          </w:p>
        </w:tc>
        <w:tc>
          <w:tcPr>
            <w:tcW w:w="1963" w:type="dxa"/>
            <w:tcBorders>
              <w:top w:val="single" w:sz="12" w:space="0" w:color="auto"/>
              <w:left w:val="single" w:sz="6" w:space="0" w:color="auto"/>
              <w:bottom w:val="single" w:sz="6" w:space="0" w:color="auto"/>
              <w:right w:val="single" w:sz="12" w:space="0" w:color="auto"/>
            </w:tcBorders>
            <w:shd w:val="clear" w:color="auto" w:fill="EEECE1"/>
            <w:vAlign w:val="center"/>
            <w:hideMark/>
          </w:tcPr>
          <w:p w14:paraId="753F55DF" w14:textId="77777777" w:rsidR="00AC1DAE" w:rsidRPr="00447508" w:rsidRDefault="00AC1DAE">
            <w:pPr>
              <w:snapToGrid w:val="0"/>
              <w:jc w:val="center"/>
              <w:rPr>
                <w:rFonts w:asciiTheme="minorEastAsia" w:eastAsiaTheme="minorEastAsia" w:hAnsiTheme="minorEastAsia"/>
                <w:b/>
                <w:kern w:val="2"/>
                <w:sz w:val="24"/>
              </w:rPr>
            </w:pPr>
            <w:r w:rsidRPr="00447508">
              <w:rPr>
                <w:rFonts w:asciiTheme="minorEastAsia" w:eastAsiaTheme="minorEastAsia" w:hAnsiTheme="minorEastAsia" w:hint="eastAsia"/>
                <w:b/>
                <w:kern w:val="2"/>
                <w:sz w:val="24"/>
              </w:rPr>
              <w:t>最高限价</w:t>
            </w:r>
          </w:p>
          <w:p w14:paraId="19CE4A32" w14:textId="74A696D7" w:rsidR="00AC1DAE" w:rsidRPr="00447508" w:rsidRDefault="00AC1DAE" w:rsidP="00AC1DAE">
            <w:pPr>
              <w:snapToGrid w:val="0"/>
              <w:jc w:val="center"/>
              <w:rPr>
                <w:rFonts w:asciiTheme="minorEastAsia" w:eastAsiaTheme="minorEastAsia" w:hAnsiTheme="minorEastAsia"/>
                <w:b/>
                <w:kern w:val="2"/>
                <w:sz w:val="24"/>
              </w:rPr>
            </w:pPr>
            <w:r w:rsidRPr="00447508">
              <w:rPr>
                <w:rFonts w:asciiTheme="minorEastAsia" w:eastAsiaTheme="minorEastAsia" w:hAnsiTheme="minorEastAsia" w:hint="eastAsia"/>
                <w:b/>
                <w:kern w:val="2"/>
                <w:sz w:val="24"/>
              </w:rPr>
              <w:t>（人民币 元）</w:t>
            </w:r>
          </w:p>
        </w:tc>
        <w:tc>
          <w:tcPr>
            <w:tcW w:w="2835" w:type="dxa"/>
            <w:tcBorders>
              <w:top w:val="single" w:sz="12" w:space="0" w:color="auto"/>
              <w:left w:val="single" w:sz="6" w:space="0" w:color="auto"/>
              <w:bottom w:val="single" w:sz="6" w:space="0" w:color="auto"/>
              <w:right w:val="single" w:sz="12" w:space="0" w:color="auto"/>
            </w:tcBorders>
            <w:shd w:val="clear" w:color="auto" w:fill="EEECE1"/>
            <w:vAlign w:val="center"/>
          </w:tcPr>
          <w:p w14:paraId="030E635E" w14:textId="62A7F679" w:rsidR="00AC1DAE" w:rsidRPr="00447508" w:rsidRDefault="00AC1DAE" w:rsidP="00612CD2">
            <w:pPr>
              <w:snapToGrid w:val="0"/>
              <w:jc w:val="center"/>
              <w:rPr>
                <w:rFonts w:asciiTheme="minorEastAsia" w:eastAsiaTheme="minorEastAsia" w:hAnsiTheme="minorEastAsia"/>
                <w:b/>
                <w:kern w:val="2"/>
                <w:sz w:val="24"/>
              </w:rPr>
            </w:pPr>
            <w:r w:rsidRPr="00447508">
              <w:rPr>
                <w:rFonts w:asciiTheme="minorEastAsia" w:eastAsiaTheme="minorEastAsia" w:hAnsiTheme="minorEastAsia" w:hint="eastAsia"/>
                <w:b/>
                <w:kern w:val="2"/>
                <w:sz w:val="24"/>
              </w:rPr>
              <w:t>交货期</w:t>
            </w:r>
          </w:p>
        </w:tc>
      </w:tr>
      <w:tr w:rsidR="00AC1DAE" w:rsidRPr="00447508" w14:paraId="4047E572" w14:textId="5A06CBF0" w:rsidTr="00AC1DAE">
        <w:trPr>
          <w:cantSplit/>
          <w:trHeight w:val="601"/>
          <w:jc w:val="center"/>
        </w:trPr>
        <w:tc>
          <w:tcPr>
            <w:tcW w:w="3290" w:type="dxa"/>
            <w:tcBorders>
              <w:top w:val="single" w:sz="6" w:space="0" w:color="auto"/>
              <w:left w:val="single" w:sz="6" w:space="0" w:color="auto"/>
              <w:bottom w:val="single" w:sz="6" w:space="0" w:color="auto"/>
              <w:right w:val="single" w:sz="6" w:space="0" w:color="auto"/>
            </w:tcBorders>
            <w:vAlign w:val="center"/>
          </w:tcPr>
          <w:p w14:paraId="0F083B34" w14:textId="2E49C169" w:rsidR="00AC1DAE" w:rsidRPr="00447508" w:rsidRDefault="00AC1DAE">
            <w:pPr>
              <w:snapToGrid w:val="0"/>
              <w:jc w:val="center"/>
              <w:rPr>
                <w:rFonts w:asciiTheme="minorEastAsia" w:eastAsiaTheme="minorEastAsia" w:hAnsiTheme="minorEastAsia"/>
                <w:bCs/>
                <w:kern w:val="2"/>
                <w:sz w:val="24"/>
              </w:rPr>
            </w:pPr>
            <w:r w:rsidRPr="00447508">
              <w:rPr>
                <w:rFonts w:asciiTheme="minorEastAsia" w:eastAsiaTheme="minorEastAsia" w:hAnsiTheme="minorEastAsia" w:hint="eastAsia"/>
                <w:sz w:val="24"/>
              </w:rPr>
              <w:t>激光共聚焦拉曼光谱显微镜</w:t>
            </w:r>
          </w:p>
        </w:tc>
        <w:tc>
          <w:tcPr>
            <w:tcW w:w="1268" w:type="dxa"/>
            <w:tcBorders>
              <w:top w:val="single" w:sz="6" w:space="0" w:color="auto"/>
              <w:left w:val="single" w:sz="6" w:space="0" w:color="auto"/>
              <w:bottom w:val="single" w:sz="6" w:space="0" w:color="auto"/>
              <w:right w:val="single" w:sz="6" w:space="0" w:color="auto"/>
            </w:tcBorders>
            <w:vAlign w:val="center"/>
          </w:tcPr>
          <w:p w14:paraId="49D3F1A3" w14:textId="375194CC" w:rsidR="00AC1DAE" w:rsidRPr="00447508" w:rsidRDefault="00AC1DAE">
            <w:pPr>
              <w:snapToGrid w:val="0"/>
              <w:jc w:val="center"/>
              <w:rPr>
                <w:rFonts w:asciiTheme="minorEastAsia" w:eastAsiaTheme="minorEastAsia" w:hAnsiTheme="minorEastAsia"/>
                <w:bCs/>
                <w:kern w:val="2"/>
                <w:sz w:val="24"/>
              </w:rPr>
            </w:pPr>
            <w:r w:rsidRPr="00447508">
              <w:rPr>
                <w:rFonts w:asciiTheme="minorEastAsia" w:eastAsiaTheme="minorEastAsia" w:hAnsiTheme="minorEastAsia" w:hint="eastAsia"/>
                <w:bCs/>
                <w:sz w:val="24"/>
              </w:rPr>
              <w:t>1台</w:t>
            </w:r>
          </w:p>
        </w:tc>
        <w:tc>
          <w:tcPr>
            <w:tcW w:w="1963" w:type="dxa"/>
            <w:tcBorders>
              <w:top w:val="single" w:sz="6" w:space="0" w:color="auto"/>
              <w:left w:val="single" w:sz="6" w:space="0" w:color="auto"/>
              <w:bottom w:val="single" w:sz="6" w:space="0" w:color="auto"/>
              <w:right w:val="single" w:sz="12" w:space="0" w:color="auto"/>
            </w:tcBorders>
            <w:vAlign w:val="center"/>
          </w:tcPr>
          <w:p w14:paraId="62E9D972" w14:textId="4FE32975" w:rsidR="00AC1DAE" w:rsidRPr="00447508" w:rsidRDefault="00AC1DAE" w:rsidP="00BE760C">
            <w:pPr>
              <w:keepNext/>
              <w:snapToGrid w:val="0"/>
              <w:jc w:val="center"/>
              <w:textAlignment w:val="center"/>
              <w:rPr>
                <w:rFonts w:asciiTheme="minorEastAsia" w:eastAsiaTheme="minorEastAsia" w:hAnsiTheme="minorEastAsia"/>
                <w:kern w:val="2"/>
                <w:sz w:val="24"/>
              </w:rPr>
            </w:pPr>
            <w:r w:rsidRPr="00447508">
              <w:rPr>
                <w:rFonts w:asciiTheme="minorEastAsia" w:eastAsiaTheme="minorEastAsia" w:hAnsiTheme="minorEastAsia"/>
                <w:bCs/>
                <w:sz w:val="24"/>
              </w:rPr>
              <w:t>19</w:t>
            </w:r>
            <w:r w:rsidR="007F0FE9" w:rsidRPr="00447508">
              <w:rPr>
                <w:rFonts w:asciiTheme="minorEastAsia" w:eastAsiaTheme="minorEastAsia" w:hAnsiTheme="minorEastAsia" w:hint="eastAsia"/>
                <w:bCs/>
                <w:sz w:val="24"/>
              </w:rPr>
              <w:t>6</w:t>
            </w:r>
            <w:r w:rsidR="00BE760C" w:rsidRPr="00447508">
              <w:rPr>
                <w:rFonts w:asciiTheme="minorEastAsia" w:eastAsiaTheme="minorEastAsia" w:hAnsiTheme="minorEastAsia" w:hint="eastAsia"/>
                <w:bCs/>
                <w:sz w:val="24"/>
              </w:rPr>
              <w:t>5</w:t>
            </w:r>
            <w:r w:rsidR="00A70931" w:rsidRPr="00447508">
              <w:rPr>
                <w:rFonts w:asciiTheme="minorEastAsia" w:eastAsiaTheme="minorEastAsia" w:hAnsiTheme="minorEastAsia" w:hint="eastAsia"/>
                <w:bCs/>
                <w:sz w:val="24"/>
              </w:rPr>
              <w:t>000</w:t>
            </w:r>
          </w:p>
        </w:tc>
        <w:tc>
          <w:tcPr>
            <w:tcW w:w="2835" w:type="dxa"/>
            <w:tcBorders>
              <w:top w:val="single" w:sz="6" w:space="0" w:color="auto"/>
              <w:left w:val="single" w:sz="6" w:space="0" w:color="auto"/>
              <w:bottom w:val="single" w:sz="6" w:space="0" w:color="auto"/>
              <w:right w:val="single" w:sz="12" w:space="0" w:color="auto"/>
            </w:tcBorders>
            <w:vAlign w:val="center"/>
          </w:tcPr>
          <w:p w14:paraId="51CA9845" w14:textId="7CFE493D" w:rsidR="00AC1DAE" w:rsidRPr="00447508" w:rsidRDefault="00AC1DAE" w:rsidP="002F19C5">
            <w:pPr>
              <w:keepNext/>
              <w:snapToGrid w:val="0"/>
              <w:jc w:val="center"/>
              <w:textAlignment w:val="center"/>
              <w:rPr>
                <w:rFonts w:asciiTheme="minorEastAsia" w:eastAsiaTheme="minorEastAsia" w:hAnsiTheme="minorEastAsia"/>
                <w:kern w:val="2"/>
                <w:sz w:val="24"/>
              </w:rPr>
            </w:pPr>
            <w:r w:rsidRPr="00447508">
              <w:rPr>
                <w:rFonts w:asciiTheme="minorEastAsia" w:eastAsiaTheme="minorEastAsia" w:hAnsiTheme="minorEastAsia" w:hint="eastAsia"/>
                <w:kern w:val="2"/>
                <w:sz w:val="24"/>
              </w:rPr>
              <w:t>自合同签订之日起</w:t>
            </w:r>
            <w:r w:rsidR="002F19C5" w:rsidRPr="00447508">
              <w:rPr>
                <w:rFonts w:asciiTheme="minorEastAsia" w:eastAsiaTheme="minorEastAsia" w:hAnsiTheme="minorEastAsia" w:hint="eastAsia"/>
                <w:sz w:val="24"/>
              </w:rPr>
              <w:t>60</w:t>
            </w:r>
            <w:r w:rsidRPr="00447508">
              <w:rPr>
                <w:rFonts w:asciiTheme="minorEastAsia" w:eastAsiaTheme="minorEastAsia" w:hAnsiTheme="minorEastAsia" w:hint="eastAsia"/>
                <w:kern w:val="2"/>
                <w:sz w:val="24"/>
              </w:rPr>
              <w:t>日内</w:t>
            </w:r>
          </w:p>
        </w:tc>
      </w:tr>
    </w:tbl>
    <w:p w14:paraId="00F78706" w14:textId="77777777" w:rsidR="000F3A28" w:rsidRPr="00447508" w:rsidRDefault="000F3A28" w:rsidP="00A70931">
      <w:pPr>
        <w:pStyle w:val="afa"/>
        <w:tabs>
          <w:tab w:val="left" w:pos="540"/>
        </w:tabs>
        <w:snapToGrid w:val="0"/>
        <w:spacing w:line="360" w:lineRule="auto"/>
        <w:rPr>
          <w:rFonts w:asciiTheme="minorEastAsia" w:hAnsiTheme="minorEastAsia"/>
          <w:b/>
          <w:sz w:val="24"/>
          <w:szCs w:val="24"/>
        </w:rPr>
      </w:pPr>
    </w:p>
    <w:p w14:paraId="2B1EB1BE" w14:textId="4999CB88" w:rsidR="000F3A28" w:rsidRPr="00447508" w:rsidRDefault="000F3A28" w:rsidP="000F3A28">
      <w:pPr>
        <w:pStyle w:val="afa"/>
        <w:tabs>
          <w:tab w:val="left" w:pos="540"/>
        </w:tabs>
        <w:snapToGrid w:val="0"/>
        <w:spacing w:line="360" w:lineRule="auto"/>
        <w:rPr>
          <w:rFonts w:asciiTheme="minorEastAsia" w:hAnsiTheme="minorEastAsia"/>
          <w:b/>
          <w:sz w:val="24"/>
          <w:szCs w:val="24"/>
        </w:rPr>
      </w:pPr>
      <w:r w:rsidRPr="00447508">
        <w:rPr>
          <w:rFonts w:asciiTheme="minorEastAsia" w:hAnsiTheme="minorEastAsia" w:hint="eastAsia"/>
          <w:b/>
          <w:sz w:val="24"/>
          <w:szCs w:val="24"/>
        </w:rPr>
        <w:t>（二）采购项目清单</w:t>
      </w:r>
    </w:p>
    <w:tbl>
      <w:tblPr>
        <w:tblW w:w="444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055"/>
        <w:gridCol w:w="2648"/>
        <w:gridCol w:w="970"/>
        <w:gridCol w:w="1386"/>
        <w:gridCol w:w="1387"/>
        <w:gridCol w:w="1482"/>
      </w:tblGrid>
      <w:tr w:rsidR="00447508" w:rsidRPr="00447508" w14:paraId="21CAA001" w14:textId="77777777" w:rsidTr="005C6E84">
        <w:trPr>
          <w:cantSplit/>
          <w:trHeight w:val="492"/>
          <w:jc w:val="center"/>
        </w:trPr>
        <w:tc>
          <w:tcPr>
            <w:tcW w:w="590" w:type="pct"/>
            <w:tcBorders>
              <w:top w:val="single" w:sz="4" w:space="0" w:color="auto"/>
              <w:left w:val="single" w:sz="4" w:space="0" w:color="auto"/>
              <w:bottom w:val="single" w:sz="6" w:space="0" w:color="auto"/>
              <w:right w:val="single" w:sz="6" w:space="0" w:color="auto"/>
            </w:tcBorders>
            <w:shd w:val="clear" w:color="auto" w:fill="EEECE1"/>
            <w:vAlign w:val="center"/>
            <w:hideMark/>
          </w:tcPr>
          <w:p w14:paraId="5395A286" w14:textId="77777777" w:rsidR="005C6E84" w:rsidRPr="00447508" w:rsidRDefault="005C6E84">
            <w:pPr>
              <w:snapToGrid w:val="0"/>
              <w:jc w:val="center"/>
              <w:rPr>
                <w:rFonts w:ascii="宋体"/>
                <w:b/>
                <w:kern w:val="2"/>
                <w:sz w:val="24"/>
              </w:rPr>
            </w:pPr>
            <w:r w:rsidRPr="00447508">
              <w:rPr>
                <w:rFonts w:ascii="宋体" w:hint="eastAsia"/>
                <w:b/>
                <w:kern w:val="2"/>
                <w:sz w:val="24"/>
              </w:rPr>
              <w:t>序号</w:t>
            </w:r>
          </w:p>
        </w:tc>
        <w:tc>
          <w:tcPr>
            <w:tcW w:w="1483" w:type="pct"/>
            <w:tcBorders>
              <w:top w:val="single" w:sz="4" w:space="0" w:color="auto"/>
              <w:left w:val="single" w:sz="6" w:space="0" w:color="auto"/>
              <w:bottom w:val="single" w:sz="6" w:space="0" w:color="auto"/>
              <w:right w:val="single" w:sz="6" w:space="0" w:color="auto"/>
            </w:tcBorders>
            <w:shd w:val="clear" w:color="auto" w:fill="EEECE1"/>
            <w:vAlign w:val="center"/>
            <w:hideMark/>
          </w:tcPr>
          <w:p w14:paraId="2E88BE5E" w14:textId="77777777" w:rsidR="005C6E84" w:rsidRPr="00447508" w:rsidRDefault="005C6E84">
            <w:pPr>
              <w:snapToGrid w:val="0"/>
              <w:jc w:val="center"/>
              <w:rPr>
                <w:rFonts w:ascii="宋体"/>
                <w:b/>
                <w:kern w:val="2"/>
                <w:sz w:val="24"/>
              </w:rPr>
            </w:pPr>
            <w:r w:rsidRPr="00447508">
              <w:rPr>
                <w:rFonts w:ascii="宋体" w:hint="eastAsia"/>
                <w:b/>
                <w:kern w:val="2"/>
                <w:sz w:val="24"/>
              </w:rPr>
              <w:t>标的名称</w:t>
            </w:r>
          </w:p>
        </w:tc>
        <w:tc>
          <w:tcPr>
            <w:tcW w:w="543" w:type="pct"/>
            <w:tcBorders>
              <w:top w:val="single" w:sz="4" w:space="0" w:color="auto"/>
              <w:left w:val="single" w:sz="6" w:space="0" w:color="auto"/>
              <w:bottom w:val="single" w:sz="6" w:space="0" w:color="auto"/>
              <w:right w:val="single" w:sz="6" w:space="0" w:color="auto"/>
            </w:tcBorders>
            <w:shd w:val="clear" w:color="auto" w:fill="EEECE1"/>
            <w:vAlign w:val="center"/>
            <w:hideMark/>
          </w:tcPr>
          <w:p w14:paraId="4EFBE979" w14:textId="77777777" w:rsidR="005C6E84" w:rsidRPr="00447508" w:rsidRDefault="005C6E84">
            <w:pPr>
              <w:snapToGrid w:val="0"/>
              <w:jc w:val="center"/>
              <w:rPr>
                <w:rFonts w:ascii="宋体"/>
                <w:b/>
                <w:kern w:val="2"/>
                <w:sz w:val="24"/>
              </w:rPr>
            </w:pPr>
            <w:r w:rsidRPr="00447508">
              <w:rPr>
                <w:rFonts w:ascii="宋体" w:hint="eastAsia"/>
                <w:b/>
                <w:kern w:val="2"/>
                <w:sz w:val="24"/>
              </w:rPr>
              <w:t>数量</w:t>
            </w:r>
          </w:p>
        </w:tc>
        <w:tc>
          <w:tcPr>
            <w:tcW w:w="776" w:type="pct"/>
            <w:tcBorders>
              <w:top w:val="single" w:sz="4" w:space="0" w:color="auto"/>
              <w:left w:val="single" w:sz="6" w:space="0" w:color="auto"/>
              <w:bottom w:val="single" w:sz="6" w:space="0" w:color="auto"/>
              <w:right w:val="single" w:sz="6" w:space="0" w:color="auto"/>
            </w:tcBorders>
            <w:shd w:val="clear" w:color="auto" w:fill="EEECE1"/>
            <w:vAlign w:val="center"/>
            <w:hideMark/>
          </w:tcPr>
          <w:p w14:paraId="2E055FAE" w14:textId="77777777" w:rsidR="005C6E84" w:rsidRPr="00447508" w:rsidRDefault="005C6E84" w:rsidP="005C6E84">
            <w:pPr>
              <w:snapToGrid w:val="0"/>
              <w:jc w:val="center"/>
              <w:rPr>
                <w:rFonts w:ascii="宋体"/>
                <w:b/>
                <w:kern w:val="2"/>
                <w:sz w:val="24"/>
              </w:rPr>
            </w:pPr>
            <w:r w:rsidRPr="00447508">
              <w:rPr>
                <w:rFonts w:ascii="宋体" w:hint="eastAsia"/>
                <w:b/>
                <w:kern w:val="2"/>
                <w:sz w:val="24"/>
              </w:rPr>
              <w:t>核心产品</w:t>
            </w:r>
          </w:p>
        </w:tc>
        <w:tc>
          <w:tcPr>
            <w:tcW w:w="777" w:type="pct"/>
            <w:tcBorders>
              <w:top w:val="single" w:sz="4" w:space="0" w:color="auto"/>
              <w:left w:val="single" w:sz="6" w:space="0" w:color="auto"/>
              <w:bottom w:val="single" w:sz="6" w:space="0" w:color="auto"/>
              <w:right w:val="single" w:sz="6" w:space="0" w:color="auto"/>
            </w:tcBorders>
            <w:shd w:val="clear" w:color="auto" w:fill="EEECE1"/>
            <w:vAlign w:val="center"/>
            <w:hideMark/>
          </w:tcPr>
          <w:p w14:paraId="1F346EA1" w14:textId="77777777" w:rsidR="005C6E84" w:rsidRPr="00447508" w:rsidRDefault="005C6E84" w:rsidP="005C6E84">
            <w:pPr>
              <w:snapToGrid w:val="0"/>
              <w:jc w:val="center"/>
              <w:rPr>
                <w:rFonts w:ascii="宋体"/>
                <w:b/>
                <w:kern w:val="2"/>
                <w:sz w:val="24"/>
              </w:rPr>
            </w:pPr>
            <w:r w:rsidRPr="00447508">
              <w:rPr>
                <w:rFonts w:ascii="宋体" w:hint="eastAsia"/>
                <w:b/>
                <w:kern w:val="2"/>
                <w:sz w:val="24"/>
              </w:rPr>
              <w:t>主要标的</w:t>
            </w:r>
          </w:p>
        </w:tc>
        <w:tc>
          <w:tcPr>
            <w:tcW w:w="830" w:type="pct"/>
            <w:tcBorders>
              <w:top w:val="single" w:sz="4" w:space="0" w:color="auto"/>
              <w:left w:val="single" w:sz="6" w:space="0" w:color="auto"/>
              <w:bottom w:val="single" w:sz="6" w:space="0" w:color="auto"/>
              <w:right w:val="single" w:sz="4" w:space="0" w:color="auto"/>
            </w:tcBorders>
            <w:shd w:val="clear" w:color="auto" w:fill="EEECE1"/>
            <w:vAlign w:val="center"/>
            <w:hideMark/>
          </w:tcPr>
          <w:p w14:paraId="3984D6DA" w14:textId="77777777" w:rsidR="005C6E84" w:rsidRPr="00447508" w:rsidRDefault="005C6E84" w:rsidP="005C6E84">
            <w:pPr>
              <w:snapToGrid w:val="0"/>
              <w:jc w:val="center"/>
              <w:rPr>
                <w:rFonts w:asciiTheme="minorEastAsia" w:eastAsiaTheme="minorEastAsia" w:hAnsiTheme="minorEastAsia"/>
                <w:b/>
                <w:bCs/>
                <w:kern w:val="2"/>
                <w:sz w:val="24"/>
              </w:rPr>
            </w:pPr>
            <w:r w:rsidRPr="00447508">
              <w:rPr>
                <w:rFonts w:asciiTheme="minorEastAsia" w:eastAsiaTheme="minorEastAsia" w:hAnsiTheme="minorEastAsia" w:hint="eastAsia"/>
                <w:b/>
                <w:bCs/>
                <w:kern w:val="2"/>
                <w:sz w:val="24"/>
              </w:rPr>
              <w:t>允许采购</w:t>
            </w:r>
          </w:p>
          <w:p w14:paraId="38334429" w14:textId="77777777" w:rsidR="005C6E84" w:rsidRPr="00447508" w:rsidRDefault="005C6E84" w:rsidP="005C6E84">
            <w:pPr>
              <w:snapToGrid w:val="0"/>
              <w:jc w:val="center"/>
              <w:rPr>
                <w:rFonts w:ascii="宋体"/>
                <w:b/>
                <w:kern w:val="2"/>
                <w:sz w:val="24"/>
              </w:rPr>
            </w:pPr>
            <w:r w:rsidRPr="00447508">
              <w:rPr>
                <w:rFonts w:asciiTheme="minorEastAsia" w:eastAsiaTheme="minorEastAsia" w:hAnsiTheme="minorEastAsia" w:hint="eastAsia"/>
                <w:b/>
                <w:bCs/>
                <w:kern w:val="2"/>
                <w:sz w:val="24"/>
              </w:rPr>
              <w:t>进口产品</w:t>
            </w:r>
          </w:p>
        </w:tc>
      </w:tr>
      <w:tr w:rsidR="00447508" w:rsidRPr="00447508" w14:paraId="1A5DA61C" w14:textId="77777777" w:rsidTr="005C6E84">
        <w:trPr>
          <w:cantSplit/>
          <w:trHeight w:val="847"/>
          <w:jc w:val="center"/>
        </w:trPr>
        <w:tc>
          <w:tcPr>
            <w:tcW w:w="590" w:type="pct"/>
            <w:tcBorders>
              <w:top w:val="single" w:sz="6" w:space="0" w:color="auto"/>
              <w:left w:val="single" w:sz="4" w:space="0" w:color="auto"/>
              <w:bottom w:val="single" w:sz="4" w:space="0" w:color="auto"/>
              <w:right w:val="single" w:sz="6" w:space="0" w:color="auto"/>
            </w:tcBorders>
            <w:vAlign w:val="center"/>
            <w:hideMark/>
          </w:tcPr>
          <w:p w14:paraId="7569084C" w14:textId="77777777" w:rsidR="005C6E84" w:rsidRPr="00447508" w:rsidRDefault="005C6E84">
            <w:pPr>
              <w:snapToGrid w:val="0"/>
              <w:jc w:val="center"/>
              <w:rPr>
                <w:rFonts w:ascii="宋体"/>
                <w:bCs/>
                <w:kern w:val="2"/>
                <w:sz w:val="24"/>
              </w:rPr>
            </w:pPr>
            <w:r w:rsidRPr="00447508">
              <w:rPr>
                <w:rFonts w:ascii="宋体" w:hint="eastAsia"/>
                <w:bCs/>
                <w:kern w:val="2"/>
                <w:sz w:val="24"/>
              </w:rPr>
              <w:t>1</w:t>
            </w:r>
          </w:p>
        </w:tc>
        <w:tc>
          <w:tcPr>
            <w:tcW w:w="1483" w:type="pct"/>
            <w:tcBorders>
              <w:top w:val="single" w:sz="6" w:space="0" w:color="auto"/>
              <w:left w:val="single" w:sz="6" w:space="0" w:color="auto"/>
              <w:bottom w:val="single" w:sz="4" w:space="0" w:color="auto"/>
              <w:right w:val="single" w:sz="6" w:space="0" w:color="auto"/>
            </w:tcBorders>
            <w:vAlign w:val="center"/>
          </w:tcPr>
          <w:p w14:paraId="597045D1" w14:textId="58022D7C" w:rsidR="005C6E84" w:rsidRPr="00447508" w:rsidRDefault="00AC1DAE">
            <w:pPr>
              <w:snapToGrid w:val="0"/>
              <w:jc w:val="center"/>
              <w:rPr>
                <w:rFonts w:ascii="宋体"/>
                <w:bCs/>
                <w:kern w:val="2"/>
                <w:sz w:val="24"/>
              </w:rPr>
            </w:pPr>
            <w:r w:rsidRPr="00447508">
              <w:rPr>
                <w:rFonts w:asciiTheme="minorEastAsia" w:eastAsiaTheme="minorEastAsia" w:hAnsiTheme="minorEastAsia" w:hint="eastAsia"/>
                <w:sz w:val="24"/>
              </w:rPr>
              <w:t>激光共聚焦拉曼光谱显微镜</w:t>
            </w:r>
          </w:p>
        </w:tc>
        <w:tc>
          <w:tcPr>
            <w:tcW w:w="543" w:type="pct"/>
            <w:tcBorders>
              <w:top w:val="single" w:sz="6" w:space="0" w:color="auto"/>
              <w:left w:val="single" w:sz="6" w:space="0" w:color="auto"/>
              <w:bottom w:val="single" w:sz="4" w:space="0" w:color="auto"/>
              <w:right w:val="single" w:sz="6" w:space="0" w:color="auto"/>
            </w:tcBorders>
            <w:vAlign w:val="center"/>
          </w:tcPr>
          <w:p w14:paraId="433346A8" w14:textId="14C9D4F8" w:rsidR="005C6E84" w:rsidRPr="00447508" w:rsidRDefault="005C6E84">
            <w:pPr>
              <w:snapToGrid w:val="0"/>
              <w:jc w:val="center"/>
              <w:rPr>
                <w:rFonts w:ascii="宋体"/>
                <w:bCs/>
                <w:kern w:val="2"/>
                <w:sz w:val="24"/>
              </w:rPr>
            </w:pPr>
            <w:r w:rsidRPr="00447508">
              <w:rPr>
                <w:rFonts w:asciiTheme="minorEastAsia" w:eastAsiaTheme="minorEastAsia" w:hAnsiTheme="minorEastAsia" w:hint="eastAsia"/>
                <w:bCs/>
                <w:sz w:val="24"/>
              </w:rPr>
              <w:t>1台</w:t>
            </w:r>
          </w:p>
        </w:tc>
        <w:tc>
          <w:tcPr>
            <w:tcW w:w="776" w:type="pct"/>
            <w:tcBorders>
              <w:top w:val="single" w:sz="6" w:space="0" w:color="auto"/>
              <w:left w:val="single" w:sz="6" w:space="0" w:color="auto"/>
              <w:bottom w:val="single" w:sz="4" w:space="0" w:color="auto"/>
              <w:right w:val="single" w:sz="6" w:space="0" w:color="auto"/>
            </w:tcBorders>
            <w:vAlign w:val="center"/>
            <w:hideMark/>
          </w:tcPr>
          <w:p w14:paraId="73769054" w14:textId="37BBC107" w:rsidR="005C6E84" w:rsidRPr="00447508" w:rsidRDefault="005C6E84" w:rsidP="005C6E84">
            <w:pPr>
              <w:pStyle w:val="aff4"/>
              <w:spacing w:before="0" w:after="0" w:line="240" w:lineRule="auto"/>
              <w:rPr>
                <w:rFonts w:ascii="宋体" w:hAnsi="宋体"/>
                <w:b/>
                <w:spacing w:val="0"/>
                <w:kern w:val="2"/>
                <w:szCs w:val="24"/>
              </w:rPr>
            </w:pPr>
            <w:r w:rsidRPr="00447508">
              <w:rPr>
                <w:rFonts w:hint="eastAsia"/>
              </w:rPr>
              <w:t>√</w:t>
            </w:r>
          </w:p>
        </w:tc>
        <w:tc>
          <w:tcPr>
            <w:tcW w:w="777" w:type="pct"/>
            <w:tcBorders>
              <w:top w:val="single" w:sz="6" w:space="0" w:color="auto"/>
              <w:left w:val="single" w:sz="6" w:space="0" w:color="auto"/>
              <w:bottom w:val="single" w:sz="4" w:space="0" w:color="auto"/>
              <w:right w:val="single" w:sz="6" w:space="0" w:color="auto"/>
            </w:tcBorders>
            <w:vAlign w:val="center"/>
            <w:hideMark/>
          </w:tcPr>
          <w:p w14:paraId="268BE632" w14:textId="5A486568" w:rsidR="005C6E84" w:rsidRPr="00447508" w:rsidRDefault="005C6E84" w:rsidP="005C6E84">
            <w:pPr>
              <w:pStyle w:val="aff4"/>
              <w:spacing w:before="0" w:after="0" w:line="240" w:lineRule="auto"/>
              <w:rPr>
                <w:rFonts w:ascii="宋体" w:hAnsi="宋体"/>
                <w:b/>
                <w:i/>
                <w:spacing w:val="0"/>
                <w:kern w:val="2"/>
                <w:szCs w:val="24"/>
              </w:rPr>
            </w:pPr>
            <w:r w:rsidRPr="00447508">
              <w:rPr>
                <w:rFonts w:hint="eastAsia"/>
              </w:rPr>
              <w:t>√</w:t>
            </w:r>
          </w:p>
        </w:tc>
        <w:tc>
          <w:tcPr>
            <w:tcW w:w="830" w:type="pct"/>
            <w:tcBorders>
              <w:top w:val="single" w:sz="6" w:space="0" w:color="auto"/>
              <w:left w:val="single" w:sz="6" w:space="0" w:color="auto"/>
              <w:bottom w:val="single" w:sz="4" w:space="0" w:color="auto"/>
              <w:right w:val="single" w:sz="4" w:space="0" w:color="auto"/>
            </w:tcBorders>
            <w:vAlign w:val="center"/>
          </w:tcPr>
          <w:p w14:paraId="600AD36B" w14:textId="58C2ECE1" w:rsidR="005C6E84" w:rsidRPr="00447508" w:rsidRDefault="005C6E84" w:rsidP="005C6E84">
            <w:pPr>
              <w:pStyle w:val="aff4"/>
              <w:spacing w:before="0" w:after="0" w:line="240" w:lineRule="auto"/>
              <w:rPr>
                <w:rFonts w:ascii="宋体" w:hAnsi="宋体"/>
                <w:b/>
                <w:i/>
                <w:spacing w:val="0"/>
                <w:kern w:val="2"/>
                <w:szCs w:val="24"/>
                <w:shd w:val="pct10" w:color="auto" w:fill="FFFFFF"/>
              </w:rPr>
            </w:pPr>
            <w:r w:rsidRPr="00447508">
              <w:rPr>
                <w:rFonts w:hint="eastAsia"/>
              </w:rPr>
              <w:t>√</w:t>
            </w:r>
          </w:p>
        </w:tc>
      </w:tr>
    </w:tbl>
    <w:p w14:paraId="26F9CF56" w14:textId="77777777" w:rsidR="000F3A28" w:rsidRPr="00447508" w:rsidRDefault="000F3A28" w:rsidP="000F3A28">
      <w:pPr>
        <w:pStyle w:val="afa"/>
        <w:snapToGrid w:val="0"/>
        <w:spacing w:line="360" w:lineRule="auto"/>
        <w:rPr>
          <w:rFonts w:asciiTheme="minorEastAsia" w:hAnsiTheme="minorEastAsia"/>
          <w:bCs/>
          <w:sz w:val="24"/>
        </w:rPr>
      </w:pPr>
      <w:r w:rsidRPr="00447508">
        <w:rPr>
          <w:rFonts w:asciiTheme="minorEastAsia" w:hAnsiTheme="minorEastAsia" w:hint="eastAsia"/>
          <w:bCs/>
          <w:sz w:val="24"/>
        </w:rPr>
        <w:t>备注：</w:t>
      </w:r>
    </w:p>
    <w:p w14:paraId="5893D901" w14:textId="7E74508D" w:rsidR="000F3A28" w:rsidRPr="00447508" w:rsidRDefault="000F3A28" w:rsidP="008A283E">
      <w:pPr>
        <w:numPr>
          <w:ilvl w:val="0"/>
          <w:numId w:val="12"/>
        </w:numPr>
        <w:snapToGrid w:val="0"/>
        <w:spacing w:line="360" w:lineRule="auto"/>
        <w:ind w:left="590"/>
        <w:rPr>
          <w:rFonts w:asciiTheme="minorEastAsia" w:eastAsiaTheme="minorEastAsia" w:hAnsiTheme="minorEastAsia" w:cs="宋体"/>
          <w:sz w:val="24"/>
          <w:lang w:eastAsia="zh-TW"/>
        </w:rPr>
      </w:pPr>
      <w:r w:rsidRPr="00447508">
        <w:rPr>
          <w:rFonts w:asciiTheme="minorEastAsia" w:eastAsiaTheme="minorEastAsia" w:hAnsiTheme="minorEastAsia" w:cs="宋体" w:hint="eastAsia"/>
          <w:sz w:val="24"/>
          <w:lang w:eastAsia="zh-TW"/>
        </w:rPr>
        <w:t>投标人投标时，采购的主要标的应</w:t>
      </w:r>
      <w:r w:rsidRPr="00447508">
        <w:rPr>
          <w:rFonts w:asciiTheme="minorEastAsia" w:eastAsiaTheme="minorEastAsia" w:hAnsiTheme="minorEastAsia" w:cs="宋体" w:hint="eastAsia"/>
          <w:sz w:val="24"/>
        </w:rPr>
        <w:t>在</w:t>
      </w:r>
      <w:r w:rsidRPr="00447508">
        <w:rPr>
          <w:rFonts w:asciiTheme="minorEastAsia" w:eastAsiaTheme="minorEastAsia" w:hAnsiTheme="minorEastAsia" w:cs="宋体" w:hint="eastAsia"/>
          <w:sz w:val="24"/>
          <w:lang w:eastAsia="zh-TW"/>
        </w:rPr>
        <w:t>《投标分项报价表》</w:t>
      </w:r>
      <w:r w:rsidRPr="00447508">
        <w:rPr>
          <w:rFonts w:asciiTheme="minorEastAsia" w:eastAsiaTheme="minorEastAsia" w:hAnsiTheme="minorEastAsia" w:cs="宋体" w:hint="eastAsia"/>
          <w:sz w:val="24"/>
        </w:rPr>
        <w:t>中</w:t>
      </w:r>
      <w:r w:rsidRPr="00447508">
        <w:rPr>
          <w:rFonts w:asciiTheme="minorEastAsia" w:eastAsiaTheme="minorEastAsia" w:hAnsiTheme="minorEastAsia" w:cs="宋体" w:hint="eastAsia"/>
          <w:sz w:val="24"/>
          <w:lang w:eastAsia="zh-TW"/>
        </w:rPr>
        <w:t>清晰列明“产品名称、规格型号、单价、数量”。</w:t>
      </w:r>
    </w:p>
    <w:p w14:paraId="3AF8CF22" w14:textId="6D30D6C9" w:rsidR="000F3A28" w:rsidRPr="00447508" w:rsidRDefault="000F3A28" w:rsidP="008A283E">
      <w:pPr>
        <w:numPr>
          <w:ilvl w:val="0"/>
          <w:numId w:val="12"/>
        </w:numPr>
        <w:snapToGrid w:val="0"/>
        <w:spacing w:line="360" w:lineRule="auto"/>
        <w:ind w:left="590"/>
        <w:rPr>
          <w:rFonts w:asciiTheme="minorEastAsia" w:eastAsiaTheme="minorEastAsia" w:hAnsiTheme="minorEastAsia" w:cs="宋体"/>
          <w:sz w:val="24"/>
          <w:lang w:eastAsia="zh-TW"/>
        </w:rPr>
      </w:pPr>
      <w:r w:rsidRPr="00447508">
        <w:rPr>
          <w:rFonts w:asciiTheme="minorEastAsia" w:eastAsiaTheme="minorEastAsia" w:hAnsiTheme="minorEastAsia" w:cs="宋体" w:hint="eastAsia"/>
          <w:sz w:val="24"/>
          <w:lang w:eastAsia="zh-TW"/>
        </w:rPr>
        <w:t>投标人投标时，</w:t>
      </w:r>
      <w:r w:rsidRPr="00447508">
        <w:rPr>
          <w:rFonts w:asciiTheme="minorEastAsia" w:eastAsiaTheme="minorEastAsia" w:hAnsiTheme="minorEastAsia" w:cs="宋体" w:hint="eastAsia"/>
          <w:sz w:val="24"/>
        </w:rPr>
        <w:t>采购的核心产品</w:t>
      </w:r>
      <w:r w:rsidRPr="00447508">
        <w:rPr>
          <w:rFonts w:asciiTheme="minorEastAsia" w:eastAsiaTheme="minorEastAsia" w:hAnsiTheme="minorEastAsia" w:cs="宋体" w:hint="eastAsia"/>
          <w:sz w:val="24"/>
          <w:lang w:eastAsia="zh-TW"/>
        </w:rPr>
        <w:t>应在《投标分项报价表》中清晰列明“产品名称、品牌”</w:t>
      </w:r>
      <w:r w:rsidRPr="00447508">
        <w:rPr>
          <w:rFonts w:asciiTheme="minorEastAsia" w:eastAsiaTheme="minorEastAsia" w:hAnsiTheme="minorEastAsia" w:cs="宋体" w:hint="eastAsia"/>
          <w:sz w:val="24"/>
        </w:rPr>
        <w:t>，</w:t>
      </w:r>
      <w:r w:rsidRPr="00447508">
        <w:rPr>
          <w:rFonts w:asciiTheme="minorEastAsia" w:eastAsiaTheme="minorEastAsia" w:hAnsiTheme="minorEastAsia" w:cs="宋体" w:hint="eastAsia"/>
          <w:sz w:val="24"/>
          <w:lang w:eastAsia="zh-TW"/>
        </w:rPr>
        <w:t>否则，视为无效投标。</w:t>
      </w:r>
      <w:bookmarkEnd w:id="16"/>
    </w:p>
    <w:p w14:paraId="05ACD98E" w14:textId="77777777" w:rsidR="00990146" w:rsidRPr="00447508" w:rsidRDefault="00990146" w:rsidP="00990146">
      <w:pPr>
        <w:snapToGrid w:val="0"/>
        <w:spacing w:line="360" w:lineRule="auto"/>
        <w:ind w:left="590"/>
        <w:rPr>
          <w:rFonts w:asciiTheme="minorEastAsia" w:eastAsiaTheme="minorEastAsia" w:hAnsiTheme="minorEastAsia" w:cs="宋体"/>
          <w:sz w:val="24"/>
          <w:lang w:eastAsia="zh-TW"/>
        </w:rPr>
      </w:pPr>
    </w:p>
    <w:p w14:paraId="762F2809" w14:textId="613BE3CA" w:rsidR="000F3A28" w:rsidRPr="00447508" w:rsidRDefault="000F3A28" w:rsidP="008A283E">
      <w:pPr>
        <w:pStyle w:val="afa"/>
        <w:numPr>
          <w:ilvl w:val="0"/>
          <w:numId w:val="10"/>
        </w:numPr>
        <w:tabs>
          <w:tab w:val="left" w:pos="420"/>
          <w:tab w:val="left" w:pos="540"/>
        </w:tabs>
        <w:snapToGrid w:val="0"/>
        <w:spacing w:line="360" w:lineRule="auto"/>
        <w:rPr>
          <w:rFonts w:eastAsiaTheme="minorEastAsia" w:hAnsi="宋体"/>
          <w:b/>
          <w:sz w:val="24"/>
          <w:szCs w:val="24"/>
        </w:rPr>
      </w:pPr>
      <w:bookmarkStart w:id="17" w:name="_Hlk17136717"/>
      <w:r w:rsidRPr="00447508">
        <w:rPr>
          <w:rFonts w:hAnsi="宋体" w:hint="eastAsia"/>
          <w:b/>
          <w:sz w:val="24"/>
          <w:szCs w:val="24"/>
        </w:rPr>
        <w:lastRenderedPageBreak/>
        <w:t>技术参数</w:t>
      </w:r>
    </w:p>
    <w:p w14:paraId="152AA42F" w14:textId="77777777" w:rsidR="006224A5" w:rsidRPr="00447508" w:rsidRDefault="006224A5" w:rsidP="00257463">
      <w:pPr>
        <w:numPr>
          <w:ilvl w:val="0"/>
          <w:numId w:val="89"/>
        </w:numPr>
        <w:adjustRightInd/>
        <w:spacing w:line="360" w:lineRule="auto"/>
        <w:ind w:left="357" w:hanging="357"/>
        <w:rPr>
          <w:rFonts w:ascii="宋体" w:hAnsi="宋体"/>
          <w:b/>
          <w:kern w:val="2"/>
          <w:sz w:val="24"/>
        </w:rPr>
      </w:pPr>
      <w:r w:rsidRPr="00447508">
        <w:rPr>
          <w:rFonts w:ascii="宋体" w:hAnsi="宋体"/>
          <w:b/>
          <w:kern w:val="2"/>
          <w:sz w:val="24"/>
        </w:rPr>
        <w:t>主</w:t>
      </w:r>
      <w:r w:rsidRPr="00447508">
        <w:rPr>
          <w:rFonts w:ascii="宋体" w:hAnsi="宋体" w:hint="eastAsia"/>
          <w:b/>
          <w:kern w:val="2"/>
          <w:sz w:val="24"/>
        </w:rPr>
        <w:t>机</w:t>
      </w:r>
    </w:p>
    <w:p w14:paraId="568C2BD3" w14:textId="49DDB11A" w:rsidR="006224A5" w:rsidRPr="00447508" w:rsidRDefault="006224A5" w:rsidP="00745C25">
      <w:pPr>
        <w:adjustRightInd/>
        <w:spacing w:line="360" w:lineRule="auto"/>
        <w:ind w:firstLineChars="200" w:firstLine="480"/>
        <w:rPr>
          <w:rFonts w:ascii="宋体" w:hAnsi="宋体"/>
          <w:kern w:val="2"/>
          <w:sz w:val="24"/>
        </w:rPr>
      </w:pPr>
      <w:r w:rsidRPr="00447508">
        <w:rPr>
          <w:rFonts w:ascii="宋体" w:hAnsi="宋体" w:hint="eastAsia"/>
          <w:kern w:val="2"/>
          <w:sz w:val="24"/>
        </w:rPr>
        <w:t>本</w:t>
      </w:r>
      <w:r w:rsidR="00EB4680" w:rsidRPr="00447508">
        <w:rPr>
          <w:rFonts w:ascii="宋体" w:hAnsi="宋体" w:hint="eastAsia"/>
          <w:kern w:val="2"/>
          <w:sz w:val="24"/>
        </w:rPr>
        <w:t>次采购的</w:t>
      </w:r>
      <w:r w:rsidR="00EB4680" w:rsidRPr="00447508">
        <w:rPr>
          <w:rFonts w:asciiTheme="minorEastAsia" w:eastAsiaTheme="minorEastAsia" w:hAnsiTheme="minorEastAsia" w:hint="eastAsia"/>
          <w:sz w:val="24"/>
        </w:rPr>
        <w:t>激光共聚焦拉曼光谱显微镜</w:t>
      </w:r>
      <w:r w:rsidRPr="00447508">
        <w:rPr>
          <w:rFonts w:ascii="宋体" w:hAnsi="宋体" w:hint="eastAsia"/>
          <w:kern w:val="2"/>
          <w:sz w:val="24"/>
        </w:rPr>
        <w:t>主要用于各种无机/有机化合物材料的鉴定。该系统能够在紫外到近红外的光谱范围内测量物质的拉曼光谱，应具有超高灵敏度、分辨率和重复性；共焦显微功能应保证高空间分辨率。仪器具有较高整体性和稳定性，具有较高的自动化程度，操作方便、扩展灵活。</w:t>
      </w:r>
      <w:r w:rsidR="001F3F60" w:rsidRPr="00447508">
        <w:rPr>
          <w:rFonts w:ascii="宋体" w:hAnsi="宋体" w:hint="eastAsia"/>
          <w:kern w:val="2"/>
          <w:sz w:val="24"/>
        </w:rPr>
        <w:t>本次采购的</w:t>
      </w:r>
      <w:r w:rsidR="001F3F60" w:rsidRPr="00447508">
        <w:rPr>
          <w:rFonts w:asciiTheme="minorEastAsia" w:eastAsiaTheme="minorEastAsia" w:hAnsiTheme="minorEastAsia" w:hint="eastAsia"/>
          <w:sz w:val="24"/>
        </w:rPr>
        <w:t>激光共聚焦拉曼光谱显微镜</w:t>
      </w:r>
      <w:r w:rsidRPr="00447508">
        <w:rPr>
          <w:rFonts w:ascii="宋体" w:hAnsi="宋体" w:hint="eastAsia"/>
          <w:kern w:val="2"/>
          <w:sz w:val="24"/>
        </w:rPr>
        <w:t>为科研型仪器，包括多波长激光光源、高分辨率光栅、研究级显微镜系统、软件及数据库系统和计算机系统等。</w:t>
      </w:r>
    </w:p>
    <w:p w14:paraId="5A7A1026" w14:textId="77777777" w:rsidR="006224A5" w:rsidRPr="00447508" w:rsidRDefault="006224A5" w:rsidP="00257463">
      <w:pPr>
        <w:numPr>
          <w:ilvl w:val="1"/>
          <w:numId w:val="90"/>
        </w:numPr>
        <w:adjustRightInd/>
        <w:spacing w:line="360" w:lineRule="auto"/>
        <w:rPr>
          <w:rFonts w:ascii="宋体" w:hAnsi="宋体"/>
          <w:b/>
          <w:kern w:val="2"/>
          <w:sz w:val="24"/>
        </w:rPr>
      </w:pPr>
      <w:r w:rsidRPr="00447508">
        <w:rPr>
          <w:rFonts w:ascii="宋体" w:hAnsi="宋体"/>
          <w:b/>
          <w:kern w:val="2"/>
          <w:sz w:val="24"/>
        </w:rPr>
        <w:t>激光器</w:t>
      </w:r>
    </w:p>
    <w:p w14:paraId="17CA5B1F" w14:textId="77777777" w:rsidR="006224A5" w:rsidRPr="00447508" w:rsidRDefault="006224A5" w:rsidP="000F4078">
      <w:pPr>
        <w:numPr>
          <w:ilvl w:val="2"/>
          <w:numId w:val="88"/>
        </w:numPr>
        <w:tabs>
          <w:tab w:val="num" w:pos="720"/>
        </w:tabs>
        <w:adjustRightInd/>
        <w:spacing w:line="360" w:lineRule="auto"/>
        <w:ind w:left="900" w:hanging="900"/>
        <w:rPr>
          <w:rFonts w:ascii="宋体" w:hAnsi="宋体"/>
          <w:kern w:val="2"/>
          <w:sz w:val="24"/>
        </w:rPr>
      </w:pPr>
      <w:r w:rsidRPr="00447508">
        <w:rPr>
          <w:rFonts w:ascii="宋体" w:hAnsi="宋体" w:hint="eastAsia"/>
          <w:kern w:val="2"/>
          <w:sz w:val="24"/>
        </w:rPr>
        <w:t>785nm激发波长，激光器功率不低于100 mW。</w:t>
      </w:r>
    </w:p>
    <w:p w14:paraId="49167B85" w14:textId="77777777" w:rsidR="006224A5" w:rsidRPr="00447508" w:rsidRDefault="006224A5" w:rsidP="000F4078">
      <w:pPr>
        <w:numPr>
          <w:ilvl w:val="2"/>
          <w:numId w:val="88"/>
        </w:numPr>
        <w:tabs>
          <w:tab w:val="num" w:pos="720"/>
        </w:tabs>
        <w:adjustRightInd/>
        <w:spacing w:line="360" w:lineRule="auto"/>
        <w:ind w:left="900" w:hanging="900"/>
        <w:rPr>
          <w:rFonts w:ascii="宋体" w:hAnsi="宋体"/>
          <w:kern w:val="2"/>
          <w:sz w:val="24"/>
        </w:rPr>
      </w:pPr>
      <w:r w:rsidRPr="00447508">
        <w:rPr>
          <w:rFonts w:ascii="宋体" w:hAnsi="宋体"/>
          <w:kern w:val="2"/>
          <w:sz w:val="24"/>
        </w:rPr>
        <w:t>1064</w:t>
      </w:r>
      <w:r w:rsidRPr="00447508">
        <w:rPr>
          <w:rFonts w:ascii="宋体" w:hAnsi="宋体" w:hint="eastAsia"/>
          <w:kern w:val="2"/>
          <w:sz w:val="24"/>
        </w:rPr>
        <w:t>nm激发波长，激光器功率不低于</w:t>
      </w:r>
      <w:r w:rsidRPr="00447508">
        <w:rPr>
          <w:rFonts w:ascii="宋体" w:hAnsi="宋体"/>
          <w:kern w:val="2"/>
          <w:sz w:val="24"/>
        </w:rPr>
        <w:t>3</w:t>
      </w:r>
      <w:r w:rsidRPr="00447508">
        <w:rPr>
          <w:rFonts w:ascii="宋体" w:hAnsi="宋体" w:hint="eastAsia"/>
          <w:kern w:val="2"/>
          <w:sz w:val="24"/>
        </w:rPr>
        <w:t>00 mW。</w:t>
      </w:r>
    </w:p>
    <w:p w14:paraId="7E8D6D30" w14:textId="031E4A41" w:rsidR="006224A5" w:rsidRPr="00447508" w:rsidRDefault="006224A5" w:rsidP="000F4078">
      <w:pPr>
        <w:numPr>
          <w:ilvl w:val="2"/>
          <w:numId w:val="88"/>
        </w:numPr>
        <w:tabs>
          <w:tab w:val="num" w:pos="720"/>
          <w:tab w:val="num" w:pos="1380"/>
        </w:tabs>
        <w:adjustRightInd/>
        <w:spacing w:line="360" w:lineRule="auto"/>
        <w:ind w:left="720" w:hanging="720"/>
        <w:rPr>
          <w:rFonts w:ascii="宋体" w:hAnsi="宋体"/>
          <w:kern w:val="2"/>
          <w:sz w:val="24"/>
        </w:rPr>
      </w:pPr>
      <w:r w:rsidRPr="00447508">
        <w:rPr>
          <w:rFonts w:ascii="宋体" w:hAnsi="宋体" w:hint="eastAsia"/>
          <w:kern w:val="2"/>
          <w:sz w:val="24"/>
        </w:rPr>
        <w:t>各波长均使用两片Edge瑞利滤光片和一片用于去除等离子线的干涉滤光片，仪器阻挡激光瑞利散射水平好于</w:t>
      </w:r>
      <w:r w:rsidRPr="00447508">
        <w:rPr>
          <w:rFonts w:ascii="宋体" w:hAnsi="宋体"/>
          <w:kern w:val="2"/>
          <w:sz w:val="24"/>
        </w:rPr>
        <w:t>1</w:t>
      </w:r>
      <w:r w:rsidRPr="00447508">
        <w:rPr>
          <w:rFonts w:ascii="宋体" w:hAnsi="宋体" w:hint="eastAsia"/>
          <w:kern w:val="2"/>
          <w:sz w:val="24"/>
        </w:rPr>
        <w:t>0</w:t>
      </w:r>
      <w:r w:rsidRPr="00447508">
        <w:rPr>
          <w:rFonts w:ascii="宋体" w:hAnsi="宋体" w:hint="eastAsia"/>
          <w:kern w:val="2"/>
          <w:sz w:val="24"/>
          <w:vertAlign w:val="superscript"/>
        </w:rPr>
        <w:t>14</w:t>
      </w:r>
      <w:r w:rsidRPr="00447508">
        <w:rPr>
          <w:rFonts w:ascii="宋体" w:hAnsi="宋体" w:hint="eastAsia"/>
          <w:kern w:val="2"/>
          <w:sz w:val="24"/>
        </w:rPr>
        <w:t>。检验标准：使用表面抛光的单晶硅做样品，任意波长激发，同时观测激光线和硅拉曼峰（</w:t>
      </w:r>
      <w:smartTag w:uri="urn:schemas-microsoft-com:office:smarttags" w:element="chmetcnv">
        <w:smartTagPr>
          <w:attr w:name="TCSC" w:val="0"/>
          <w:attr w:name="NumberType" w:val="1"/>
          <w:attr w:name="Negative" w:val="False"/>
          <w:attr w:name="HasSpace" w:val="True"/>
          <w:attr w:name="SourceValue" w:val="520"/>
          <w:attr w:name="UnitName" w:val="cm"/>
        </w:smartTagPr>
        <w:r w:rsidRPr="00447508">
          <w:rPr>
            <w:rFonts w:ascii="宋体" w:hAnsi="宋体"/>
            <w:kern w:val="2"/>
            <w:sz w:val="24"/>
          </w:rPr>
          <w:t>520</w:t>
        </w:r>
        <w:r w:rsidRPr="00447508">
          <w:rPr>
            <w:rFonts w:ascii="宋体" w:hAnsi="宋体" w:hint="eastAsia"/>
            <w:kern w:val="2"/>
            <w:sz w:val="24"/>
          </w:rPr>
          <w:t xml:space="preserve"> cm</w:t>
        </w:r>
      </w:smartTag>
      <w:r w:rsidRPr="00447508">
        <w:rPr>
          <w:rFonts w:ascii="宋体" w:hAnsi="宋体" w:hint="eastAsia"/>
          <w:kern w:val="2"/>
          <w:sz w:val="24"/>
          <w:vertAlign w:val="superscript"/>
        </w:rPr>
        <w:t>-1</w:t>
      </w:r>
      <w:r w:rsidRPr="00447508">
        <w:rPr>
          <w:rFonts w:ascii="宋体" w:hAnsi="宋体" w:hint="eastAsia"/>
          <w:kern w:val="2"/>
          <w:sz w:val="24"/>
        </w:rPr>
        <w:t>），位于</w:t>
      </w:r>
      <w:smartTag w:uri="urn:schemas-microsoft-com:office:smarttags" w:element="chmetcnv">
        <w:smartTagPr>
          <w:attr w:name="TCSC" w:val="0"/>
          <w:attr w:name="NumberType" w:val="1"/>
          <w:attr w:name="Negative" w:val="False"/>
          <w:attr w:name="HasSpace" w:val="True"/>
          <w:attr w:name="SourceValue" w:val="0"/>
          <w:attr w:name="UnitName" w:val="cm"/>
        </w:smartTagPr>
        <w:r w:rsidRPr="00447508">
          <w:rPr>
            <w:rFonts w:ascii="宋体" w:hAnsi="宋体" w:hint="eastAsia"/>
            <w:kern w:val="2"/>
            <w:sz w:val="24"/>
          </w:rPr>
          <w:t>0</w:t>
        </w:r>
        <w:r w:rsidRPr="00447508">
          <w:rPr>
            <w:rFonts w:ascii="宋体" w:hAnsi="宋体"/>
            <w:kern w:val="2"/>
            <w:sz w:val="24"/>
          </w:rPr>
          <w:t xml:space="preserve"> cm</w:t>
        </w:r>
      </w:smartTag>
      <w:r w:rsidRPr="00447508">
        <w:rPr>
          <w:rFonts w:ascii="宋体" w:hAnsi="宋体"/>
          <w:kern w:val="2"/>
          <w:sz w:val="24"/>
          <w:vertAlign w:val="superscript"/>
        </w:rPr>
        <w:t>-1</w:t>
      </w:r>
      <w:r w:rsidRPr="00447508">
        <w:rPr>
          <w:rFonts w:ascii="宋体" w:hAnsi="宋体" w:hint="eastAsia"/>
          <w:kern w:val="2"/>
          <w:sz w:val="24"/>
        </w:rPr>
        <w:t>的激光线强度不得大于硅的</w:t>
      </w:r>
      <w:smartTag w:uri="urn:schemas-microsoft-com:office:smarttags" w:element="chmetcnv">
        <w:smartTagPr>
          <w:attr w:name="TCSC" w:val="0"/>
          <w:attr w:name="NumberType" w:val="1"/>
          <w:attr w:name="Negative" w:val="False"/>
          <w:attr w:name="HasSpace" w:val="False"/>
          <w:attr w:name="SourceValue" w:val="520"/>
          <w:attr w:name="UnitName" w:val="cm"/>
        </w:smartTagPr>
        <w:r w:rsidRPr="00447508">
          <w:rPr>
            <w:rFonts w:ascii="宋体" w:hAnsi="宋体" w:hint="eastAsia"/>
            <w:kern w:val="2"/>
            <w:sz w:val="24"/>
          </w:rPr>
          <w:t>520cm</w:t>
        </w:r>
      </w:smartTag>
      <w:r w:rsidRPr="00447508">
        <w:rPr>
          <w:rFonts w:ascii="宋体" w:hAnsi="宋体" w:hint="eastAsia"/>
          <w:kern w:val="2"/>
          <w:sz w:val="24"/>
          <w:vertAlign w:val="superscript"/>
        </w:rPr>
        <w:t>-1</w:t>
      </w:r>
      <w:r w:rsidRPr="00447508">
        <w:rPr>
          <w:rFonts w:ascii="宋体" w:hAnsi="宋体" w:hint="eastAsia"/>
          <w:kern w:val="2"/>
          <w:sz w:val="24"/>
        </w:rPr>
        <w:t xml:space="preserve"> 强度的3倍，</w:t>
      </w:r>
      <w:r w:rsidRPr="00447508">
        <w:rPr>
          <w:rFonts w:ascii="宋体" w:hAnsi="宋体"/>
          <w:kern w:val="2"/>
          <w:sz w:val="24"/>
        </w:rPr>
        <w:t>50</w:t>
      </w:r>
      <w:r w:rsidR="00166149" w:rsidRPr="00447508">
        <w:rPr>
          <w:rFonts w:ascii="Arial" w:hAnsi="Arial" w:cs="Arial"/>
          <w:szCs w:val="21"/>
          <w:shd w:val="clear" w:color="auto" w:fill="FFFFFF"/>
        </w:rPr>
        <w:t>×</w:t>
      </w:r>
      <w:r w:rsidRPr="00447508">
        <w:rPr>
          <w:rFonts w:ascii="宋体" w:hAnsi="宋体" w:hint="eastAsia"/>
          <w:kern w:val="2"/>
          <w:sz w:val="24"/>
        </w:rPr>
        <w:t>或</w:t>
      </w:r>
      <w:r w:rsidRPr="00447508">
        <w:rPr>
          <w:rFonts w:ascii="宋体" w:hAnsi="宋体"/>
          <w:kern w:val="2"/>
          <w:sz w:val="24"/>
        </w:rPr>
        <w:t>100</w:t>
      </w:r>
      <w:r w:rsidR="00166149" w:rsidRPr="00447508">
        <w:rPr>
          <w:rFonts w:ascii="Arial" w:hAnsi="Arial" w:cs="Arial"/>
          <w:szCs w:val="21"/>
          <w:shd w:val="clear" w:color="auto" w:fill="FFFFFF"/>
        </w:rPr>
        <w:t>×</w:t>
      </w:r>
      <w:r w:rsidRPr="00447508">
        <w:rPr>
          <w:rFonts w:ascii="宋体" w:hAnsi="宋体" w:hint="eastAsia"/>
          <w:kern w:val="2"/>
          <w:sz w:val="24"/>
        </w:rPr>
        <w:t>倍物镜，狭缝大小为正常实验状态。</w:t>
      </w:r>
    </w:p>
    <w:p w14:paraId="12A2BC68" w14:textId="77777777" w:rsidR="006224A5" w:rsidRPr="00447508" w:rsidRDefault="006224A5" w:rsidP="000F4078">
      <w:pPr>
        <w:numPr>
          <w:ilvl w:val="2"/>
          <w:numId w:val="88"/>
        </w:numPr>
        <w:tabs>
          <w:tab w:val="num" w:pos="720"/>
        </w:tabs>
        <w:adjustRightInd/>
        <w:spacing w:line="360" w:lineRule="auto"/>
        <w:ind w:left="720" w:hanging="720"/>
        <w:rPr>
          <w:rFonts w:ascii="宋体" w:hAnsi="宋体"/>
          <w:bCs/>
          <w:kern w:val="2"/>
          <w:sz w:val="24"/>
        </w:rPr>
      </w:pPr>
      <w:r w:rsidRPr="00447508">
        <w:rPr>
          <w:rFonts w:ascii="宋体" w:hAnsi="宋体" w:hint="eastAsia"/>
          <w:b/>
          <w:kern w:val="2"/>
          <w:sz w:val="24"/>
        </w:rPr>
        <w:t>▲</w:t>
      </w:r>
      <w:r w:rsidRPr="00447508">
        <w:rPr>
          <w:rFonts w:ascii="宋体" w:hAnsi="宋体" w:hint="eastAsia"/>
          <w:bCs/>
          <w:kern w:val="2"/>
          <w:sz w:val="24"/>
        </w:rPr>
        <w:t>不同激发波长采用独立的，按波长独立优化的自由空间激光入射光路，以保证每个波长均有最优的通光效率，避免互相影响。</w:t>
      </w:r>
    </w:p>
    <w:p w14:paraId="08229FE7" w14:textId="77777777" w:rsidR="006224A5" w:rsidRPr="00447508" w:rsidRDefault="006224A5" w:rsidP="000F4078">
      <w:pPr>
        <w:numPr>
          <w:ilvl w:val="2"/>
          <w:numId w:val="88"/>
        </w:numPr>
        <w:tabs>
          <w:tab w:val="num" w:pos="720"/>
        </w:tabs>
        <w:adjustRightInd/>
        <w:spacing w:line="360" w:lineRule="auto"/>
        <w:ind w:left="900" w:hanging="900"/>
        <w:rPr>
          <w:rFonts w:ascii="宋体" w:hAnsi="宋体"/>
          <w:kern w:val="2"/>
          <w:sz w:val="24"/>
        </w:rPr>
      </w:pPr>
      <w:r w:rsidRPr="00447508">
        <w:rPr>
          <w:rFonts w:ascii="宋体" w:hAnsi="宋体" w:hint="eastAsia"/>
          <w:kern w:val="2"/>
          <w:sz w:val="24"/>
        </w:rPr>
        <w:t>切换波长时，激光光路采用计算机控制全自动切换。</w:t>
      </w:r>
    </w:p>
    <w:p w14:paraId="335D0449" w14:textId="77777777" w:rsidR="006224A5" w:rsidRPr="00447508" w:rsidRDefault="006224A5" w:rsidP="000F4078">
      <w:pPr>
        <w:numPr>
          <w:ilvl w:val="2"/>
          <w:numId w:val="88"/>
        </w:numPr>
        <w:tabs>
          <w:tab w:val="num" w:pos="720"/>
        </w:tabs>
        <w:adjustRightInd/>
        <w:spacing w:line="360" w:lineRule="auto"/>
        <w:ind w:left="720" w:hanging="720"/>
        <w:rPr>
          <w:rFonts w:ascii="宋体" w:hAnsi="宋体"/>
          <w:kern w:val="2"/>
          <w:sz w:val="24"/>
        </w:rPr>
      </w:pPr>
      <w:r w:rsidRPr="00447508">
        <w:rPr>
          <w:rFonts w:ascii="宋体" w:hAnsi="宋体" w:hint="eastAsia"/>
          <w:b/>
          <w:kern w:val="2"/>
          <w:sz w:val="24"/>
        </w:rPr>
        <w:t>▲</w:t>
      </w:r>
      <w:r w:rsidRPr="00447508">
        <w:rPr>
          <w:rFonts w:ascii="宋体" w:hAnsi="宋体" w:hint="eastAsia"/>
          <w:kern w:val="2"/>
          <w:sz w:val="24"/>
        </w:rPr>
        <w:t>要求各个波长均配有激光扩束器，使激光光斑尺寸连续可调，并能连续改变到样品上的激光功率密度，以方便信号弱且怕烧样品的检测。</w:t>
      </w:r>
    </w:p>
    <w:p w14:paraId="127A342C" w14:textId="14340206" w:rsidR="006224A5" w:rsidRPr="00447508" w:rsidRDefault="006224A5" w:rsidP="000F4078">
      <w:pPr>
        <w:numPr>
          <w:ilvl w:val="2"/>
          <w:numId w:val="88"/>
        </w:numPr>
        <w:tabs>
          <w:tab w:val="num" w:pos="720"/>
          <w:tab w:val="num" w:pos="1380"/>
        </w:tabs>
        <w:adjustRightInd/>
        <w:spacing w:line="360" w:lineRule="auto"/>
        <w:ind w:left="720" w:hanging="720"/>
        <w:rPr>
          <w:rFonts w:ascii="宋体" w:hAnsi="宋体"/>
          <w:kern w:val="2"/>
          <w:sz w:val="24"/>
        </w:rPr>
      </w:pPr>
      <w:r w:rsidRPr="00447508">
        <w:rPr>
          <w:rFonts w:ascii="宋体" w:hAnsi="宋体" w:hint="eastAsia"/>
          <w:kern w:val="2"/>
          <w:sz w:val="24"/>
        </w:rPr>
        <w:t>使用激光等离子滤光片（干涉滤光片），在拉曼全谱扫描范围内，无等离子线。</w:t>
      </w:r>
      <w:r w:rsidRPr="00447508">
        <w:rPr>
          <w:rFonts w:ascii="宋体" w:hAnsi="宋体"/>
          <w:kern w:val="2"/>
          <w:sz w:val="24"/>
        </w:rPr>
        <w:t>检验条件：100%激光功率照在抛光的单晶硅表面，曝光时间60秒，累加次数</w:t>
      </w:r>
      <w:r w:rsidR="007A5D38" w:rsidRPr="00447508">
        <w:rPr>
          <w:rFonts w:ascii="宋体" w:hAnsi="宋体" w:hint="eastAsia"/>
          <w:kern w:val="2"/>
          <w:sz w:val="24"/>
        </w:rPr>
        <w:t>5</w:t>
      </w:r>
      <w:r w:rsidRPr="00447508">
        <w:rPr>
          <w:rFonts w:ascii="宋体" w:hAnsi="宋体"/>
          <w:kern w:val="2"/>
          <w:sz w:val="24"/>
        </w:rPr>
        <w:t>次，</w:t>
      </w:r>
      <w:r w:rsidR="00166149" w:rsidRPr="00447508">
        <w:rPr>
          <w:rFonts w:ascii="宋体" w:hAnsi="宋体"/>
          <w:kern w:val="2"/>
          <w:sz w:val="24"/>
        </w:rPr>
        <w:t>50</w:t>
      </w:r>
      <w:r w:rsidR="00166149" w:rsidRPr="00447508">
        <w:rPr>
          <w:rFonts w:ascii="Arial" w:hAnsi="Arial" w:cs="Arial"/>
          <w:szCs w:val="21"/>
          <w:shd w:val="clear" w:color="auto" w:fill="FFFFFF"/>
        </w:rPr>
        <w:t>×</w:t>
      </w:r>
      <w:r w:rsidR="00166149" w:rsidRPr="00447508">
        <w:rPr>
          <w:rFonts w:ascii="宋体" w:hAnsi="宋体" w:hint="eastAsia"/>
          <w:kern w:val="2"/>
          <w:sz w:val="24"/>
        </w:rPr>
        <w:t>或</w:t>
      </w:r>
      <w:r w:rsidR="00166149" w:rsidRPr="00447508">
        <w:rPr>
          <w:rFonts w:ascii="宋体" w:hAnsi="宋体"/>
          <w:kern w:val="2"/>
          <w:sz w:val="24"/>
        </w:rPr>
        <w:t>100</w:t>
      </w:r>
      <w:r w:rsidR="00166149" w:rsidRPr="00447508">
        <w:rPr>
          <w:rFonts w:ascii="Arial" w:hAnsi="Arial" w:cs="Arial"/>
          <w:szCs w:val="21"/>
          <w:shd w:val="clear" w:color="auto" w:fill="FFFFFF"/>
        </w:rPr>
        <w:t>×</w:t>
      </w:r>
      <w:r w:rsidRPr="00447508">
        <w:rPr>
          <w:rFonts w:ascii="宋体" w:hAnsi="宋体"/>
          <w:kern w:val="2"/>
          <w:sz w:val="24"/>
        </w:rPr>
        <w:t>倍物镜，狭缝大小为正常实验状态。</w:t>
      </w:r>
    </w:p>
    <w:p w14:paraId="753032AE" w14:textId="4CB5078A" w:rsidR="006224A5" w:rsidRPr="00447508" w:rsidRDefault="00AE60C4" w:rsidP="000F4078">
      <w:pPr>
        <w:numPr>
          <w:ilvl w:val="2"/>
          <w:numId w:val="88"/>
        </w:numPr>
        <w:tabs>
          <w:tab w:val="num" w:pos="720"/>
          <w:tab w:val="num" w:pos="1380"/>
        </w:tabs>
        <w:adjustRightInd/>
        <w:spacing w:line="360" w:lineRule="auto"/>
        <w:ind w:left="720" w:hanging="720"/>
        <w:rPr>
          <w:rFonts w:ascii="宋体" w:hAnsi="宋体"/>
          <w:kern w:val="2"/>
          <w:sz w:val="24"/>
        </w:rPr>
      </w:pPr>
      <w:r w:rsidRPr="00447508">
        <w:rPr>
          <w:rFonts w:ascii="宋体" w:hAnsi="宋体" w:hint="eastAsia"/>
          <w:b/>
          <w:kern w:val="2"/>
          <w:sz w:val="24"/>
        </w:rPr>
        <w:t>▲</w:t>
      </w:r>
      <w:r w:rsidR="006224A5" w:rsidRPr="00447508">
        <w:rPr>
          <w:rFonts w:ascii="宋体" w:hAnsi="宋体" w:hint="eastAsia"/>
          <w:kern w:val="2"/>
          <w:sz w:val="24"/>
        </w:rPr>
        <w:t>计算机控制激光多级衰减片，</w:t>
      </w:r>
      <w:r w:rsidR="00166149" w:rsidRPr="00447508">
        <w:rPr>
          <w:rFonts w:ascii="宋体" w:hAnsi="宋体" w:hint="eastAsia"/>
          <w:kern w:val="2"/>
          <w:sz w:val="24"/>
        </w:rPr>
        <w:t>＞</w:t>
      </w:r>
      <w:r w:rsidR="006224A5" w:rsidRPr="00447508">
        <w:rPr>
          <w:rFonts w:ascii="宋体" w:hAnsi="宋体" w:hint="eastAsia"/>
          <w:kern w:val="2"/>
          <w:sz w:val="24"/>
        </w:rPr>
        <w:t>15级，以方便针对不同样品调整激光功率。</w:t>
      </w:r>
    </w:p>
    <w:p w14:paraId="55152DFA" w14:textId="77777777" w:rsidR="006224A5" w:rsidRPr="00447508" w:rsidRDefault="006224A5" w:rsidP="00257463">
      <w:pPr>
        <w:numPr>
          <w:ilvl w:val="1"/>
          <w:numId w:val="90"/>
        </w:numPr>
        <w:adjustRightInd/>
        <w:spacing w:line="360" w:lineRule="auto"/>
        <w:rPr>
          <w:rFonts w:ascii="宋体" w:hAnsi="宋体"/>
          <w:b/>
          <w:kern w:val="2"/>
          <w:sz w:val="24"/>
        </w:rPr>
      </w:pPr>
      <w:r w:rsidRPr="00447508">
        <w:rPr>
          <w:rFonts w:ascii="宋体" w:hAnsi="宋体"/>
          <w:b/>
          <w:kern w:val="2"/>
          <w:sz w:val="24"/>
        </w:rPr>
        <w:t>光谱仪</w:t>
      </w:r>
    </w:p>
    <w:p w14:paraId="2891B7E6" w14:textId="4BDFDDAC" w:rsidR="006224A5" w:rsidRPr="00447508" w:rsidRDefault="006224A5" w:rsidP="000F4078">
      <w:pPr>
        <w:numPr>
          <w:ilvl w:val="2"/>
          <w:numId w:val="90"/>
        </w:numPr>
        <w:adjustRightInd/>
        <w:spacing w:line="360" w:lineRule="auto"/>
        <w:rPr>
          <w:rFonts w:ascii="宋体" w:hAnsi="宋体"/>
          <w:kern w:val="2"/>
          <w:sz w:val="24"/>
        </w:rPr>
      </w:pPr>
      <w:r w:rsidRPr="00447508">
        <w:rPr>
          <w:rFonts w:ascii="宋体" w:hAnsi="宋体" w:hint="eastAsia"/>
          <w:kern w:val="2"/>
          <w:sz w:val="24"/>
        </w:rPr>
        <w:t>光谱仪设计：无像散，单级光谱仪，系统总通光效率大于3</w:t>
      </w:r>
      <w:r w:rsidRPr="00447508">
        <w:rPr>
          <w:rFonts w:ascii="宋体" w:hAnsi="宋体"/>
          <w:kern w:val="2"/>
          <w:sz w:val="24"/>
        </w:rPr>
        <w:t>0%</w:t>
      </w:r>
      <w:r w:rsidRPr="00447508">
        <w:rPr>
          <w:rFonts w:ascii="宋体" w:hAnsi="宋体" w:hint="eastAsia"/>
          <w:kern w:val="2"/>
          <w:sz w:val="24"/>
        </w:rPr>
        <w:t>。</w:t>
      </w:r>
    </w:p>
    <w:p w14:paraId="22801A81" w14:textId="6E3DAB04" w:rsidR="006224A5" w:rsidRPr="00447508" w:rsidRDefault="006224A5" w:rsidP="000F4078">
      <w:pPr>
        <w:numPr>
          <w:ilvl w:val="2"/>
          <w:numId w:val="90"/>
        </w:numPr>
        <w:adjustRightInd/>
        <w:spacing w:line="360" w:lineRule="auto"/>
        <w:rPr>
          <w:rFonts w:ascii="宋体" w:hAnsi="宋体"/>
          <w:kern w:val="2"/>
          <w:sz w:val="24"/>
        </w:rPr>
      </w:pPr>
      <w:r w:rsidRPr="00447508">
        <w:rPr>
          <w:rFonts w:ascii="宋体" w:hAnsi="宋体"/>
          <w:b/>
          <w:kern w:val="2"/>
          <w:sz w:val="24"/>
        </w:rPr>
        <w:t>▲</w:t>
      </w:r>
      <w:r w:rsidRPr="00447508">
        <w:rPr>
          <w:rFonts w:ascii="宋体" w:hAnsi="宋体" w:hint="eastAsia"/>
          <w:kern w:val="2"/>
          <w:sz w:val="24"/>
        </w:rPr>
        <w:t>光谱范围：</w:t>
      </w:r>
      <w:r w:rsidR="00EB4680" w:rsidRPr="00447508">
        <w:rPr>
          <w:rFonts w:ascii="宋体" w:hAnsi="宋体" w:hint="eastAsia"/>
          <w:kern w:val="2"/>
          <w:sz w:val="24"/>
        </w:rPr>
        <w:t>200nm</w:t>
      </w:r>
      <w:r w:rsidRPr="00447508">
        <w:rPr>
          <w:rFonts w:ascii="宋体" w:hAnsi="宋体" w:hint="eastAsia"/>
          <w:kern w:val="2"/>
          <w:sz w:val="24"/>
        </w:rPr>
        <w:t>到1100nm，全光谱范围内可快速连续扫描，无接谱。其中：785nm激发波长，光谱范围：</w:t>
      </w:r>
      <w:r w:rsidRPr="00447508">
        <w:rPr>
          <w:rFonts w:ascii="宋体" w:hAnsi="宋体"/>
          <w:kern w:val="2"/>
          <w:sz w:val="24"/>
        </w:rPr>
        <w:t>2</w:t>
      </w:r>
      <w:r w:rsidR="00EB4680" w:rsidRPr="00447508">
        <w:rPr>
          <w:rFonts w:ascii="宋体" w:hAnsi="宋体" w:hint="eastAsia"/>
          <w:kern w:val="2"/>
          <w:sz w:val="24"/>
        </w:rPr>
        <w:t>00</w:t>
      </w:r>
      <w:r w:rsidRPr="00447508">
        <w:rPr>
          <w:rFonts w:ascii="宋体" w:hAnsi="宋体" w:hint="eastAsia"/>
          <w:kern w:val="2"/>
          <w:sz w:val="24"/>
        </w:rPr>
        <w:t>cm</w:t>
      </w:r>
      <w:r w:rsidRPr="00447508">
        <w:rPr>
          <w:rFonts w:ascii="宋体" w:hAnsi="宋体" w:hint="eastAsia"/>
          <w:kern w:val="2"/>
          <w:sz w:val="24"/>
          <w:vertAlign w:val="superscript"/>
        </w:rPr>
        <w:t>-1</w:t>
      </w:r>
      <w:r w:rsidRPr="00447508">
        <w:rPr>
          <w:rFonts w:ascii="宋体" w:hAnsi="宋体" w:hint="eastAsia"/>
          <w:kern w:val="2"/>
          <w:sz w:val="24"/>
        </w:rPr>
        <w:t>（Raman）</w:t>
      </w:r>
      <w:r w:rsidR="00EB4680" w:rsidRPr="00447508">
        <w:rPr>
          <w:rFonts w:ascii="宋体" w:hAnsi="宋体" w:hint="eastAsia"/>
          <w:kern w:val="2"/>
          <w:sz w:val="24"/>
        </w:rPr>
        <w:t>-</w:t>
      </w:r>
      <w:r w:rsidRPr="00447508">
        <w:rPr>
          <w:rFonts w:ascii="宋体" w:hAnsi="宋体" w:hint="eastAsia"/>
          <w:kern w:val="2"/>
          <w:sz w:val="24"/>
        </w:rPr>
        <w:t>1700nm（PL）</w:t>
      </w:r>
      <w:r w:rsidR="00EB4680" w:rsidRPr="00447508">
        <w:rPr>
          <w:rFonts w:ascii="宋体" w:hAnsi="宋体" w:hint="eastAsia"/>
          <w:kern w:val="2"/>
          <w:sz w:val="24"/>
        </w:rPr>
        <w:t>；</w:t>
      </w:r>
      <w:r w:rsidRPr="00447508">
        <w:rPr>
          <w:rFonts w:ascii="宋体" w:hAnsi="宋体"/>
          <w:kern w:val="2"/>
          <w:sz w:val="24"/>
        </w:rPr>
        <w:t>1064</w:t>
      </w:r>
      <w:r w:rsidRPr="00447508">
        <w:rPr>
          <w:rFonts w:ascii="宋体" w:hAnsi="宋体" w:hint="eastAsia"/>
          <w:kern w:val="2"/>
          <w:sz w:val="24"/>
        </w:rPr>
        <w:t>nm激发波长，光谱范围：</w:t>
      </w:r>
      <w:r w:rsidRPr="00447508">
        <w:rPr>
          <w:rFonts w:ascii="宋体" w:hAnsi="宋体"/>
          <w:kern w:val="2"/>
          <w:sz w:val="24"/>
        </w:rPr>
        <w:t>7</w:t>
      </w:r>
      <w:r w:rsidRPr="00447508">
        <w:rPr>
          <w:rFonts w:ascii="宋体" w:hAnsi="宋体" w:hint="eastAsia"/>
          <w:kern w:val="2"/>
          <w:sz w:val="24"/>
        </w:rPr>
        <w:t>0cm</w:t>
      </w:r>
      <w:r w:rsidRPr="00447508">
        <w:rPr>
          <w:rFonts w:ascii="宋体" w:hAnsi="宋体" w:hint="eastAsia"/>
          <w:kern w:val="2"/>
          <w:sz w:val="24"/>
          <w:vertAlign w:val="superscript"/>
        </w:rPr>
        <w:t>-1</w:t>
      </w:r>
      <w:r w:rsidR="00EB4680" w:rsidRPr="00447508">
        <w:rPr>
          <w:rFonts w:ascii="宋体" w:hAnsi="宋体" w:hint="eastAsia"/>
          <w:kern w:val="2"/>
          <w:sz w:val="24"/>
        </w:rPr>
        <w:t>-</w:t>
      </w:r>
      <w:r w:rsidRPr="00447508">
        <w:rPr>
          <w:rFonts w:ascii="宋体" w:hAnsi="宋体"/>
          <w:kern w:val="2"/>
          <w:sz w:val="24"/>
        </w:rPr>
        <w:t>3</w:t>
      </w:r>
      <w:r w:rsidR="00EB4680" w:rsidRPr="00447508">
        <w:rPr>
          <w:rFonts w:ascii="宋体" w:hAnsi="宋体" w:hint="eastAsia"/>
          <w:kern w:val="2"/>
          <w:sz w:val="24"/>
        </w:rPr>
        <w:t>500</w:t>
      </w:r>
      <w:r w:rsidRPr="00447508">
        <w:rPr>
          <w:rFonts w:ascii="宋体" w:hAnsi="宋体" w:hint="eastAsia"/>
          <w:kern w:val="2"/>
          <w:sz w:val="24"/>
        </w:rPr>
        <w:t>cm</w:t>
      </w:r>
      <w:r w:rsidRPr="00447508">
        <w:rPr>
          <w:rFonts w:ascii="宋体" w:hAnsi="宋体" w:hint="eastAsia"/>
          <w:kern w:val="2"/>
          <w:sz w:val="24"/>
          <w:vertAlign w:val="superscript"/>
        </w:rPr>
        <w:t>-1</w:t>
      </w:r>
      <w:r w:rsidRPr="00447508">
        <w:rPr>
          <w:rFonts w:ascii="宋体" w:hAnsi="宋体" w:hint="eastAsia"/>
          <w:kern w:val="2"/>
          <w:sz w:val="24"/>
        </w:rPr>
        <w:t>（Raman）</w:t>
      </w:r>
    </w:p>
    <w:p w14:paraId="278588BA" w14:textId="77777777" w:rsidR="006224A5" w:rsidRPr="00447508" w:rsidRDefault="006224A5" w:rsidP="000F4078">
      <w:pPr>
        <w:numPr>
          <w:ilvl w:val="2"/>
          <w:numId w:val="90"/>
        </w:numPr>
        <w:adjustRightInd/>
        <w:spacing w:line="360" w:lineRule="auto"/>
        <w:rPr>
          <w:rFonts w:ascii="宋体" w:hAnsi="宋体"/>
          <w:kern w:val="2"/>
          <w:sz w:val="24"/>
        </w:rPr>
      </w:pPr>
      <w:r w:rsidRPr="00447508">
        <w:rPr>
          <w:rFonts w:ascii="宋体" w:hAnsi="宋体" w:hint="eastAsia"/>
          <w:kern w:val="2"/>
          <w:sz w:val="24"/>
        </w:rPr>
        <w:t>不同波长瑞利滤光片需自动切换，采用三点精确定位技术，转台需采用光栅尺反馈控制系统，确保精度和重复性。</w:t>
      </w:r>
    </w:p>
    <w:p w14:paraId="48DB1472" w14:textId="4D5FDF5A" w:rsidR="006224A5" w:rsidRPr="00447508" w:rsidRDefault="006224A5" w:rsidP="000F4078">
      <w:pPr>
        <w:numPr>
          <w:ilvl w:val="2"/>
          <w:numId w:val="90"/>
        </w:numPr>
        <w:adjustRightInd/>
        <w:spacing w:line="360" w:lineRule="auto"/>
        <w:rPr>
          <w:rFonts w:ascii="宋体" w:hAnsi="宋体"/>
          <w:kern w:val="2"/>
          <w:sz w:val="24"/>
        </w:rPr>
      </w:pPr>
      <w:r w:rsidRPr="00447508">
        <w:rPr>
          <w:rFonts w:ascii="宋体" w:hAnsi="宋体"/>
          <w:b/>
          <w:kern w:val="2"/>
          <w:sz w:val="24"/>
        </w:rPr>
        <w:lastRenderedPageBreak/>
        <w:t>▲</w:t>
      </w:r>
      <w:r w:rsidRPr="00447508">
        <w:rPr>
          <w:rFonts w:ascii="宋体" w:hAnsi="宋体"/>
          <w:kern w:val="2"/>
          <w:sz w:val="24"/>
        </w:rPr>
        <w:t>光谱分辨率：</w:t>
      </w:r>
      <w:r w:rsidR="001F3F60" w:rsidRPr="00447508">
        <w:rPr>
          <w:rFonts w:ascii="宋体" w:hAnsi="宋体"/>
          <w:kern w:val="2"/>
          <w:sz w:val="24"/>
        </w:rPr>
        <w:t>≤</w:t>
      </w:r>
      <w:r w:rsidRPr="00447508">
        <w:rPr>
          <w:rFonts w:ascii="宋体" w:hAnsi="宋体"/>
          <w:kern w:val="2"/>
          <w:sz w:val="24"/>
        </w:rPr>
        <w:t>1cm</w:t>
      </w:r>
      <w:r w:rsidR="00166149" w:rsidRPr="00447508">
        <w:rPr>
          <w:rFonts w:ascii="宋体" w:hAnsi="宋体" w:hint="eastAsia"/>
          <w:kern w:val="2"/>
          <w:sz w:val="24"/>
          <w:vertAlign w:val="superscript"/>
        </w:rPr>
        <w:t>-1</w:t>
      </w:r>
      <w:r w:rsidRPr="00447508">
        <w:rPr>
          <w:rFonts w:ascii="宋体" w:hAnsi="宋体" w:hint="eastAsia"/>
          <w:kern w:val="2"/>
          <w:sz w:val="24"/>
        </w:rPr>
        <w:t>。检验标准：使用氖灯作为信号源，大于等于1200线高分辨光栅，测试11937ABScm</w:t>
      </w:r>
      <w:r w:rsidR="00166149" w:rsidRPr="00447508">
        <w:rPr>
          <w:rFonts w:ascii="宋体" w:hAnsi="宋体" w:hint="eastAsia"/>
          <w:kern w:val="2"/>
          <w:sz w:val="24"/>
          <w:vertAlign w:val="superscript"/>
        </w:rPr>
        <w:t>-1</w:t>
      </w:r>
      <w:r w:rsidRPr="00447508">
        <w:rPr>
          <w:rFonts w:ascii="宋体" w:hAnsi="宋体" w:hint="eastAsia"/>
          <w:kern w:val="2"/>
          <w:sz w:val="24"/>
        </w:rPr>
        <w:t>发光线，其半高全宽小于1波数（FWHM</w:t>
      </w:r>
      <w:r w:rsidRPr="00447508">
        <w:rPr>
          <w:rFonts w:ascii="宋体" w:hAnsi="宋体"/>
          <w:kern w:val="2"/>
          <w:sz w:val="24"/>
        </w:rPr>
        <w:t>≤</w:t>
      </w:r>
      <w:r w:rsidRPr="00447508">
        <w:rPr>
          <w:rFonts w:ascii="宋体" w:hAnsi="宋体" w:hint="eastAsia"/>
          <w:kern w:val="2"/>
          <w:sz w:val="24"/>
        </w:rPr>
        <w:t>1cm</w:t>
      </w:r>
      <w:r w:rsidR="00C12B10" w:rsidRPr="00447508">
        <w:rPr>
          <w:rFonts w:ascii="宋体" w:hAnsi="宋体" w:hint="eastAsia"/>
          <w:kern w:val="2"/>
          <w:sz w:val="24"/>
          <w:vertAlign w:val="superscript"/>
        </w:rPr>
        <w:t>-1</w:t>
      </w:r>
      <w:r w:rsidRPr="00447508">
        <w:rPr>
          <w:rFonts w:ascii="宋体" w:hAnsi="宋体" w:hint="eastAsia"/>
          <w:kern w:val="2"/>
          <w:sz w:val="24"/>
        </w:rPr>
        <w:t>）。</w:t>
      </w:r>
    </w:p>
    <w:p w14:paraId="17AC4131" w14:textId="77777777" w:rsidR="006224A5" w:rsidRPr="00447508" w:rsidRDefault="006224A5" w:rsidP="000F4078">
      <w:pPr>
        <w:numPr>
          <w:ilvl w:val="2"/>
          <w:numId w:val="90"/>
        </w:numPr>
        <w:adjustRightInd/>
        <w:spacing w:line="360" w:lineRule="auto"/>
        <w:rPr>
          <w:rFonts w:ascii="宋体" w:hAnsi="宋体"/>
          <w:kern w:val="2"/>
          <w:sz w:val="24"/>
        </w:rPr>
      </w:pPr>
      <w:r w:rsidRPr="00447508">
        <w:rPr>
          <w:rFonts w:ascii="宋体" w:hAnsi="宋体"/>
          <w:kern w:val="2"/>
          <w:sz w:val="24"/>
        </w:rPr>
        <w:t>光栅使用</w:t>
      </w:r>
      <w:r w:rsidRPr="00447508">
        <w:rPr>
          <w:rFonts w:ascii="宋体" w:hAnsi="宋体" w:hint="eastAsia"/>
          <w:kern w:val="2"/>
          <w:sz w:val="24"/>
        </w:rPr>
        <w:t>60</w:t>
      </w:r>
      <w:r w:rsidRPr="00447508">
        <w:rPr>
          <w:rFonts w:ascii="宋体" w:hAnsi="宋体"/>
          <w:kern w:val="2"/>
          <w:sz w:val="24"/>
        </w:rPr>
        <w:t>0</w:t>
      </w:r>
      <w:r w:rsidRPr="00447508">
        <w:rPr>
          <w:rFonts w:ascii="宋体" w:hAnsi="宋体" w:hint="eastAsia"/>
          <w:kern w:val="2"/>
          <w:sz w:val="24"/>
        </w:rPr>
        <w:t>（IR）</w:t>
      </w:r>
      <w:r w:rsidRPr="00447508">
        <w:rPr>
          <w:rFonts w:ascii="宋体" w:hAnsi="宋体"/>
          <w:kern w:val="2"/>
          <w:sz w:val="24"/>
        </w:rPr>
        <w:t>、1</w:t>
      </w:r>
      <w:r w:rsidRPr="00447508">
        <w:rPr>
          <w:rFonts w:ascii="宋体" w:hAnsi="宋体" w:hint="eastAsia"/>
          <w:kern w:val="2"/>
          <w:sz w:val="24"/>
        </w:rPr>
        <w:t>2</w:t>
      </w:r>
      <w:r w:rsidRPr="00447508">
        <w:rPr>
          <w:rFonts w:ascii="宋体" w:hAnsi="宋体"/>
          <w:kern w:val="2"/>
          <w:sz w:val="24"/>
        </w:rPr>
        <w:t>00</w:t>
      </w:r>
      <w:r w:rsidRPr="00447508">
        <w:rPr>
          <w:rFonts w:ascii="宋体" w:hAnsi="宋体" w:hint="eastAsia"/>
          <w:kern w:val="2"/>
          <w:sz w:val="24"/>
        </w:rPr>
        <w:t>（NIR）</w:t>
      </w:r>
      <w:r w:rsidRPr="00447508">
        <w:rPr>
          <w:rFonts w:ascii="宋体" w:hAnsi="宋体"/>
          <w:kern w:val="2"/>
          <w:sz w:val="24"/>
        </w:rPr>
        <w:t>刻线/毫米高分辨率光栅，并能</w:t>
      </w:r>
      <w:r w:rsidRPr="00447508">
        <w:rPr>
          <w:rFonts w:ascii="宋体" w:hAnsi="宋体" w:hint="eastAsia"/>
          <w:kern w:val="2"/>
          <w:sz w:val="24"/>
        </w:rPr>
        <w:t>软件控制</w:t>
      </w:r>
      <w:r w:rsidRPr="00447508">
        <w:rPr>
          <w:rFonts w:ascii="宋体" w:hAnsi="宋体"/>
          <w:kern w:val="2"/>
          <w:sz w:val="24"/>
        </w:rPr>
        <w:t>自动转换。</w:t>
      </w:r>
      <w:r w:rsidRPr="00447508">
        <w:rPr>
          <w:rFonts w:ascii="宋体" w:hAnsi="宋体" w:hint="eastAsia"/>
          <w:kern w:val="2"/>
          <w:sz w:val="24"/>
        </w:rPr>
        <w:t>并能实现光栅连续转动的全谱扫描方式，保证高分辨率下的无接谱。</w:t>
      </w:r>
    </w:p>
    <w:p w14:paraId="464DBE3B" w14:textId="5FA18C3E" w:rsidR="006224A5" w:rsidRPr="00447508" w:rsidRDefault="006224A5" w:rsidP="000F4078">
      <w:pPr>
        <w:numPr>
          <w:ilvl w:val="2"/>
          <w:numId w:val="90"/>
        </w:numPr>
        <w:adjustRightInd/>
        <w:spacing w:line="360" w:lineRule="auto"/>
        <w:rPr>
          <w:rFonts w:ascii="宋体" w:hAnsi="宋体"/>
          <w:kern w:val="2"/>
          <w:sz w:val="24"/>
        </w:rPr>
      </w:pPr>
      <w:r w:rsidRPr="00447508">
        <w:rPr>
          <w:rFonts w:ascii="宋体" w:hAnsi="宋体" w:hint="eastAsia"/>
          <w:b/>
          <w:kern w:val="2"/>
          <w:sz w:val="24"/>
        </w:rPr>
        <w:t>▲</w:t>
      </w:r>
      <w:r w:rsidRPr="00447508">
        <w:rPr>
          <w:rFonts w:ascii="宋体" w:hAnsi="宋体" w:hint="eastAsia"/>
          <w:kern w:val="2"/>
          <w:sz w:val="24"/>
        </w:rPr>
        <w:t>光</w:t>
      </w:r>
      <w:r w:rsidRPr="00447508">
        <w:rPr>
          <w:rFonts w:ascii="宋体" w:hAnsi="宋体"/>
          <w:kern w:val="2"/>
          <w:sz w:val="24"/>
        </w:rPr>
        <w:t>谱重复性：</w:t>
      </w:r>
      <w:r w:rsidR="003970CB" w:rsidRPr="00447508">
        <w:rPr>
          <w:rFonts w:ascii="宋体" w:hAnsi="宋体"/>
          <w:kern w:val="2"/>
          <w:sz w:val="24"/>
        </w:rPr>
        <w:t>≤</w:t>
      </w:r>
      <w:r w:rsidRPr="00447508">
        <w:rPr>
          <w:rFonts w:ascii="宋体" w:hAnsi="宋体"/>
          <w:kern w:val="2"/>
          <w:sz w:val="24"/>
        </w:rPr>
        <w:t>±</w:t>
      </w:r>
      <w:smartTag w:uri="urn:schemas-microsoft-com:office:smarttags" w:element="chmetcnv">
        <w:smartTagPr>
          <w:attr w:name="UnitName" w:val="cm"/>
          <w:attr w:name="SourceValue" w:val=".05"/>
          <w:attr w:name="HasSpace" w:val="False"/>
          <w:attr w:name="Negative" w:val="False"/>
          <w:attr w:name="NumberType" w:val="1"/>
          <w:attr w:name="TCSC" w:val="0"/>
        </w:smartTagPr>
        <w:r w:rsidRPr="00447508">
          <w:rPr>
            <w:rFonts w:ascii="宋体" w:hAnsi="宋体"/>
            <w:kern w:val="2"/>
            <w:sz w:val="24"/>
          </w:rPr>
          <w:t>0.</w:t>
        </w:r>
        <w:r w:rsidRPr="00447508">
          <w:rPr>
            <w:rFonts w:ascii="宋体" w:hAnsi="宋体" w:hint="eastAsia"/>
            <w:kern w:val="2"/>
            <w:sz w:val="24"/>
          </w:rPr>
          <w:t>05</w:t>
        </w:r>
        <w:r w:rsidRPr="00447508">
          <w:rPr>
            <w:rFonts w:ascii="宋体" w:hAnsi="宋体"/>
            <w:kern w:val="2"/>
            <w:sz w:val="24"/>
          </w:rPr>
          <w:t>cm</w:t>
        </w:r>
      </w:smartTag>
      <w:r w:rsidRPr="00447508">
        <w:rPr>
          <w:rFonts w:ascii="宋体" w:hAnsi="宋体"/>
          <w:kern w:val="2"/>
          <w:sz w:val="24"/>
          <w:vertAlign w:val="superscript"/>
        </w:rPr>
        <w:t>-1</w:t>
      </w:r>
      <w:r w:rsidRPr="00447508">
        <w:rPr>
          <w:rFonts w:ascii="宋体" w:hAnsi="宋体" w:hint="eastAsia"/>
          <w:kern w:val="2"/>
          <w:sz w:val="24"/>
        </w:rPr>
        <w:t>。采用光栅尺反馈控制系统控制光栅的精确定位和重复性。检验标准：</w:t>
      </w:r>
      <w:r w:rsidRPr="00447508">
        <w:rPr>
          <w:rFonts w:ascii="宋体" w:hAnsi="宋体"/>
          <w:kern w:val="2"/>
          <w:sz w:val="24"/>
        </w:rPr>
        <w:t>使用表面抛光的单晶硅做样品，</w:t>
      </w:r>
      <w:r w:rsidRPr="00447508">
        <w:rPr>
          <w:rFonts w:ascii="宋体" w:hAnsi="宋体" w:hint="eastAsia"/>
          <w:kern w:val="2"/>
          <w:sz w:val="24"/>
        </w:rPr>
        <w:t>采用50</w:t>
      </w:r>
      <w:r w:rsidR="00166149" w:rsidRPr="00447508">
        <w:rPr>
          <w:rFonts w:ascii="Arial" w:hAnsi="Arial" w:cs="Arial"/>
          <w:szCs w:val="21"/>
          <w:shd w:val="clear" w:color="auto" w:fill="FFFFFF"/>
        </w:rPr>
        <w:t>×</w:t>
      </w:r>
      <w:r w:rsidRPr="00447508">
        <w:rPr>
          <w:rFonts w:ascii="宋体" w:hAnsi="宋体" w:hint="eastAsia"/>
          <w:kern w:val="2"/>
          <w:sz w:val="24"/>
        </w:rPr>
        <w:t>物镜，1800刻线/毫米光栅，</w:t>
      </w:r>
      <w:r w:rsidRPr="00447508">
        <w:rPr>
          <w:rFonts w:ascii="宋体" w:hAnsi="宋体"/>
          <w:kern w:val="2"/>
          <w:sz w:val="24"/>
        </w:rPr>
        <w:t>扫描范围100～</w:t>
      </w:r>
      <w:smartTag w:uri="urn:schemas-microsoft-com:office:smarttags" w:element="chmetcnv">
        <w:smartTagPr>
          <w:attr w:name="UnitName" w:val="cm"/>
          <w:attr w:name="SourceValue" w:val="4000"/>
          <w:attr w:name="HasSpace" w:val="False"/>
          <w:attr w:name="Negative" w:val="False"/>
          <w:attr w:name="NumberType" w:val="1"/>
          <w:attr w:name="TCSC" w:val="0"/>
        </w:smartTagPr>
        <w:r w:rsidRPr="00447508">
          <w:rPr>
            <w:rFonts w:ascii="宋体" w:hAnsi="宋体"/>
            <w:kern w:val="2"/>
            <w:sz w:val="24"/>
          </w:rPr>
          <w:t>4000cm</w:t>
        </w:r>
      </w:smartTag>
      <w:r w:rsidRPr="00447508">
        <w:rPr>
          <w:rFonts w:ascii="宋体" w:hAnsi="宋体"/>
          <w:kern w:val="2"/>
          <w:sz w:val="24"/>
          <w:vertAlign w:val="superscript"/>
        </w:rPr>
        <w:t>-1</w:t>
      </w:r>
      <w:r w:rsidRPr="00447508">
        <w:rPr>
          <w:rFonts w:ascii="宋体" w:hAnsi="宋体"/>
          <w:kern w:val="2"/>
          <w:sz w:val="24"/>
        </w:rPr>
        <w:t>，重复</w:t>
      </w:r>
      <w:r w:rsidRPr="00447508">
        <w:rPr>
          <w:rFonts w:ascii="宋体" w:hAnsi="宋体" w:hint="eastAsia"/>
          <w:kern w:val="2"/>
          <w:sz w:val="24"/>
        </w:rPr>
        <w:t>50</w:t>
      </w:r>
      <w:r w:rsidRPr="00447508">
        <w:rPr>
          <w:rFonts w:ascii="宋体" w:hAnsi="宋体"/>
          <w:kern w:val="2"/>
          <w:sz w:val="24"/>
        </w:rPr>
        <w:t>次。观测硅拉曼峰（</w:t>
      </w:r>
      <w:smartTag w:uri="urn:schemas-microsoft-com:office:smarttags" w:element="chmetcnv">
        <w:smartTagPr>
          <w:attr w:name="UnitName" w:val="cm"/>
          <w:attr w:name="SourceValue" w:val="520"/>
          <w:attr w:name="HasSpace" w:val="False"/>
          <w:attr w:name="Negative" w:val="False"/>
          <w:attr w:name="NumberType" w:val="1"/>
          <w:attr w:name="TCSC" w:val="0"/>
        </w:smartTagPr>
        <w:r w:rsidRPr="00447508">
          <w:rPr>
            <w:rFonts w:ascii="宋体" w:hAnsi="宋体"/>
            <w:kern w:val="2"/>
            <w:sz w:val="24"/>
          </w:rPr>
          <w:t>520cm</w:t>
        </w:r>
      </w:smartTag>
      <w:r w:rsidRPr="00447508">
        <w:rPr>
          <w:rFonts w:ascii="宋体" w:hAnsi="宋体"/>
          <w:kern w:val="2"/>
          <w:sz w:val="24"/>
          <w:vertAlign w:val="superscript"/>
        </w:rPr>
        <w:t>-1</w:t>
      </w:r>
      <w:r w:rsidRPr="00447508">
        <w:rPr>
          <w:rFonts w:ascii="宋体" w:hAnsi="宋体"/>
          <w:kern w:val="2"/>
          <w:sz w:val="24"/>
        </w:rPr>
        <w:t>），520峰中心位置重复性≤±</w:t>
      </w:r>
      <w:smartTag w:uri="urn:schemas-microsoft-com:office:smarttags" w:element="chmetcnv">
        <w:smartTagPr>
          <w:attr w:name="UnitName" w:val="cm"/>
          <w:attr w:name="SourceValue" w:val=".05"/>
          <w:attr w:name="HasSpace" w:val="False"/>
          <w:attr w:name="Negative" w:val="False"/>
          <w:attr w:name="NumberType" w:val="1"/>
          <w:attr w:name="TCSC" w:val="0"/>
        </w:smartTagPr>
        <w:r w:rsidRPr="00447508">
          <w:rPr>
            <w:rFonts w:ascii="宋体" w:hAnsi="宋体"/>
            <w:kern w:val="2"/>
            <w:sz w:val="24"/>
          </w:rPr>
          <w:t>0.</w:t>
        </w:r>
        <w:r w:rsidRPr="00447508">
          <w:rPr>
            <w:rFonts w:ascii="宋体" w:hAnsi="宋体" w:hint="eastAsia"/>
            <w:kern w:val="2"/>
            <w:sz w:val="24"/>
          </w:rPr>
          <w:t>05</w:t>
        </w:r>
        <w:r w:rsidRPr="00447508">
          <w:rPr>
            <w:rFonts w:ascii="宋体" w:hAnsi="宋体"/>
            <w:kern w:val="2"/>
            <w:sz w:val="24"/>
          </w:rPr>
          <w:t>cm</w:t>
        </w:r>
      </w:smartTag>
      <w:r w:rsidRPr="00447508">
        <w:rPr>
          <w:rFonts w:ascii="宋体" w:hAnsi="宋体"/>
          <w:kern w:val="2"/>
          <w:sz w:val="24"/>
          <w:vertAlign w:val="superscript"/>
        </w:rPr>
        <w:t>-1</w:t>
      </w:r>
      <w:r w:rsidRPr="00447508">
        <w:rPr>
          <w:rFonts w:ascii="宋体" w:hAnsi="宋体"/>
          <w:kern w:val="2"/>
          <w:sz w:val="24"/>
        </w:rPr>
        <w:t>。</w:t>
      </w:r>
      <w:r w:rsidRPr="00447508">
        <w:rPr>
          <w:rFonts w:ascii="宋体" w:hAnsi="宋体" w:hint="eastAsia"/>
          <w:kern w:val="2"/>
          <w:sz w:val="24"/>
        </w:rPr>
        <w:t>光栅不转动时（静态取谱）</w:t>
      </w:r>
      <w:r w:rsidRPr="00447508">
        <w:rPr>
          <w:rFonts w:ascii="宋体" w:hAnsi="宋体"/>
          <w:kern w:val="2"/>
          <w:sz w:val="24"/>
        </w:rPr>
        <w:t>520峰中心位置重复性≤±</w:t>
      </w:r>
      <w:smartTag w:uri="urn:schemas-microsoft-com:office:smarttags" w:element="chmetcnv">
        <w:smartTagPr>
          <w:attr w:name="UnitName" w:val="cm"/>
          <w:attr w:name="SourceValue" w:val=".02"/>
          <w:attr w:name="HasSpace" w:val="False"/>
          <w:attr w:name="Negative" w:val="False"/>
          <w:attr w:name="NumberType" w:val="1"/>
          <w:attr w:name="TCSC" w:val="0"/>
        </w:smartTagPr>
        <w:r w:rsidRPr="00447508">
          <w:rPr>
            <w:rFonts w:ascii="宋体" w:hAnsi="宋体"/>
            <w:kern w:val="2"/>
            <w:sz w:val="24"/>
          </w:rPr>
          <w:t>0.</w:t>
        </w:r>
        <w:r w:rsidRPr="00447508">
          <w:rPr>
            <w:rFonts w:ascii="宋体" w:hAnsi="宋体" w:hint="eastAsia"/>
            <w:kern w:val="2"/>
            <w:sz w:val="24"/>
          </w:rPr>
          <w:t>02</w:t>
        </w:r>
        <w:r w:rsidRPr="00447508">
          <w:rPr>
            <w:rFonts w:ascii="宋体" w:hAnsi="宋体"/>
            <w:kern w:val="2"/>
            <w:sz w:val="24"/>
          </w:rPr>
          <w:t>cm</w:t>
        </w:r>
      </w:smartTag>
      <w:r w:rsidRPr="00447508">
        <w:rPr>
          <w:rFonts w:ascii="宋体" w:hAnsi="宋体"/>
          <w:kern w:val="2"/>
          <w:sz w:val="24"/>
          <w:vertAlign w:val="superscript"/>
        </w:rPr>
        <w:t>-1</w:t>
      </w:r>
      <w:r w:rsidRPr="00447508">
        <w:rPr>
          <w:rFonts w:ascii="宋体" w:hAnsi="宋体"/>
          <w:kern w:val="2"/>
          <w:sz w:val="24"/>
        </w:rPr>
        <w:t>。</w:t>
      </w:r>
    </w:p>
    <w:p w14:paraId="2F87B793" w14:textId="77777777" w:rsidR="006224A5" w:rsidRPr="00447508" w:rsidRDefault="006224A5" w:rsidP="000F4078">
      <w:pPr>
        <w:numPr>
          <w:ilvl w:val="2"/>
          <w:numId w:val="90"/>
        </w:numPr>
        <w:adjustRightInd/>
        <w:spacing w:line="360" w:lineRule="auto"/>
        <w:rPr>
          <w:rFonts w:ascii="宋体" w:hAnsi="宋体"/>
          <w:kern w:val="2"/>
          <w:sz w:val="24"/>
        </w:rPr>
      </w:pPr>
      <w:r w:rsidRPr="00447508">
        <w:rPr>
          <w:rFonts w:ascii="宋体" w:hAnsi="宋体" w:hint="eastAsia"/>
          <w:kern w:val="2"/>
          <w:sz w:val="24"/>
        </w:rPr>
        <w:t>切换不同的激发</w:t>
      </w:r>
      <w:r w:rsidRPr="00447508">
        <w:rPr>
          <w:rFonts w:ascii="宋体" w:hAnsi="宋体"/>
          <w:kern w:val="2"/>
          <w:sz w:val="24"/>
        </w:rPr>
        <w:t>波长</w:t>
      </w:r>
      <w:r w:rsidRPr="00447508">
        <w:rPr>
          <w:rFonts w:ascii="宋体" w:hAnsi="宋体" w:hint="eastAsia"/>
          <w:kern w:val="2"/>
          <w:sz w:val="24"/>
        </w:rPr>
        <w:t>可自动聚焦透镜组，保证每个透镜</w:t>
      </w:r>
      <w:r w:rsidRPr="00447508">
        <w:rPr>
          <w:rFonts w:ascii="宋体" w:hAnsi="宋体"/>
          <w:kern w:val="2"/>
          <w:sz w:val="24"/>
        </w:rPr>
        <w:t>95%以上的拉曼信号</w:t>
      </w:r>
      <w:r w:rsidRPr="00447508">
        <w:rPr>
          <w:rFonts w:ascii="宋体" w:hAnsi="宋体" w:hint="eastAsia"/>
          <w:kern w:val="2"/>
          <w:sz w:val="24"/>
        </w:rPr>
        <w:t>透过率。</w:t>
      </w:r>
    </w:p>
    <w:p w14:paraId="049A4997" w14:textId="5F7FCC12" w:rsidR="006224A5" w:rsidRPr="00447508" w:rsidRDefault="006224A5" w:rsidP="000F4078">
      <w:pPr>
        <w:numPr>
          <w:ilvl w:val="2"/>
          <w:numId w:val="90"/>
        </w:numPr>
        <w:adjustRightInd/>
        <w:spacing w:line="360" w:lineRule="auto"/>
        <w:rPr>
          <w:rFonts w:ascii="宋体" w:hAnsi="宋体"/>
          <w:kern w:val="2"/>
          <w:sz w:val="24"/>
        </w:rPr>
      </w:pPr>
      <w:r w:rsidRPr="00447508">
        <w:rPr>
          <w:rFonts w:ascii="宋体" w:hAnsi="宋体" w:hint="eastAsia"/>
          <w:b/>
          <w:kern w:val="2"/>
          <w:sz w:val="24"/>
        </w:rPr>
        <w:t>▲</w:t>
      </w:r>
      <w:r w:rsidRPr="00447508">
        <w:rPr>
          <w:rFonts w:ascii="宋体" w:hAnsi="宋体" w:hint="eastAsia"/>
          <w:kern w:val="2"/>
          <w:sz w:val="24"/>
        </w:rPr>
        <w:t>标准C</w:t>
      </w:r>
      <w:r w:rsidRPr="00447508">
        <w:rPr>
          <w:rFonts w:ascii="宋体" w:hAnsi="宋体"/>
          <w:kern w:val="2"/>
          <w:sz w:val="24"/>
        </w:rPr>
        <w:t>CD探测器：应使用</w:t>
      </w:r>
      <w:r w:rsidRPr="00447508">
        <w:rPr>
          <w:rFonts w:ascii="宋体" w:hAnsi="宋体" w:hint="eastAsia"/>
          <w:kern w:val="2"/>
          <w:sz w:val="24"/>
        </w:rPr>
        <w:t>紫外和</w:t>
      </w:r>
      <w:r w:rsidRPr="00447508">
        <w:rPr>
          <w:rFonts w:ascii="宋体" w:hAnsi="宋体"/>
          <w:kern w:val="2"/>
          <w:sz w:val="24"/>
        </w:rPr>
        <w:t>近红外</w:t>
      </w:r>
      <w:r w:rsidRPr="00447508">
        <w:rPr>
          <w:rFonts w:ascii="宋体" w:hAnsi="宋体" w:hint="eastAsia"/>
          <w:kern w:val="2"/>
          <w:sz w:val="24"/>
        </w:rPr>
        <w:t>同时</w:t>
      </w:r>
      <w:r w:rsidRPr="00447508">
        <w:rPr>
          <w:rFonts w:ascii="宋体" w:hAnsi="宋体"/>
          <w:kern w:val="2"/>
          <w:sz w:val="24"/>
        </w:rPr>
        <w:t>增强深耗散层型CCD探测器，</w:t>
      </w:r>
      <w:r w:rsidRPr="00447508">
        <w:rPr>
          <w:rFonts w:ascii="宋体" w:hAnsi="宋体" w:hint="eastAsia"/>
          <w:bCs/>
          <w:kern w:val="2"/>
          <w:sz w:val="24"/>
        </w:rPr>
        <w:t>响应范围200nm-1100nm，</w:t>
      </w:r>
      <w:r w:rsidRPr="00447508">
        <w:rPr>
          <w:rFonts w:ascii="宋体" w:hAnsi="宋体" w:hint="eastAsia"/>
          <w:kern w:val="2"/>
          <w:sz w:val="24"/>
        </w:rPr>
        <w:t>一英尺</w:t>
      </w:r>
      <w:r w:rsidRPr="00447508">
        <w:rPr>
          <w:rFonts w:ascii="宋体" w:hAnsi="宋体"/>
          <w:kern w:val="2"/>
          <w:sz w:val="24"/>
        </w:rPr>
        <w:t>芯片，</w:t>
      </w:r>
      <w:r w:rsidRPr="00447508">
        <w:rPr>
          <w:rFonts w:ascii="宋体" w:hAnsi="宋体" w:hint="eastAsia"/>
          <w:kern w:val="2"/>
          <w:sz w:val="24"/>
        </w:rPr>
        <w:t>1024</w:t>
      </w:r>
      <w:r w:rsidR="001F3F60" w:rsidRPr="00447508">
        <w:rPr>
          <w:rFonts w:ascii="宋体" w:hAnsi="宋体" w:hint="eastAsia"/>
          <w:kern w:val="2"/>
          <w:sz w:val="24"/>
        </w:rPr>
        <w:t>*</w:t>
      </w:r>
      <w:r w:rsidRPr="00447508">
        <w:rPr>
          <w:rFonts w:ascii="宋体" w:hAnsi="宋体" w:hint="eastAsia"/>
          <w:kern w:val="2"/>
          <w:sz w:val="24"/>
        </w:rPr>
        <w:t>256像元，</w:t>
      </w:r>
      <w:r w:rsidRPr="00447508">
        <w:rPr>
          <w:rFonts w:ascii="宋体" w:hAnsi="宋体"/>
          <w:kern w:val="2"/>
          <w:sz w:val="24"/>
        </w:rPr>
        <w:t>半导体</w:t>
      </w:r>
      <w:r w:rsidRPr="00447508">
        <w:rPr>
          <w:rFonts w:ascii="宋体" w:hAnsi="宋体" w:hint="eastAsia"/>
          <w:kern w:val="2"/>
          <w:sz w:val="24"/>
        </w:rPr>
        <w:t>制冷到</w:t>
      </w:r>
      <w:r w:rsidRPr="00447508">
        <w:rPr>
          <w:rFonts w:ascii="宋体" w:hAnsi="宋体"/>
          <w:kern w:val="2"/>
          <w:sz w:val="24"/>
        </w:rPr>
        <w:t xml:space="preserve">-70ºC。 </w:t>
      </w:r>
    </w:p>
    <w:p w14:paraId="2E05C866" w14:textId="2E06001B" w:rsidR="006224A5" w:rsidRPr="00447508" w:rsidRDefault="006224A5" w:rsidP="000F4078">
      <w:pPr>
        <w:numPr>
          <w:ilvl w:val="2"/>
          <w:numId w:val="90"/>
        </w:numPr>
        <w:adjustRightInd/>
        <w:spacing w:line="360" w:lineRule="auto"/>
        <w:rPr>
          <w:rFonts w:ascii="宋体" w:hAnsi="宋体"/>
          <w:kern w:val="2"/>
          <w:sz w:val="24"/>
        </w:rPr>
      </w:pPr>
      <w:r w:rsidRPr="00447508">
        <w:rPr>
          <w:rFonts w:ascii="宋体" w:hAnsi="宋体" w:hint="eastAsia"/>
          <w:b/>
          <w:kern w:val="2"/>
          <w:sz w:val="24"/>
        </w:rPr>
        <w:t>▲</w:t>
      </w:r>
      <w:r w:rsidRPr="00447508">
        <w:rPr>
          <w:rFonts w:ascii="宋体" w:hAnsi="宋体" w:hint="eastAsia"/>
          <w:kern w:val="2"/>
          <w:sz w:val="24"/>
        </w:rPr>
        <w:t>InGaAs</w:t>
      </w:r>
      <w:r w:rsidRPr="00447508">
        <w:rPr>
          <w:rFonts w:ascii="宋体" w:hAnsi="宋体" w:hint="eastAsia"/>
          <w:bCs/>
          <w:kern w:val="2"/>
          <w:sz w:val="24"/>
        </w:rPr>
        <w:t>探测器：独立红外优化，响应范围600nm-1700nm，512像元，半导体制冷到-80</w:t>
      </w:r>
      <w:r w:rsidRPr="00447508">
        <w:rPr>
          <w:rFonts w:ascii="宋体" w:hAnsi="宋体"/>
          <w:kern w:val="2"/>
          <w:sz w:val="24"/>
        </w:rPr>
        <w:t xml:space="preserve"> ºC</w:t>
      </w:r>
      <w:r w:rsidRPr="00447508">
        <w:rPr>
          <w:rFonts w:ascii="宋体" w:hAnsi="宋体" w:hint="eastAsia"/>
          <w:bCs/>
          <w:kern w:val="2"/>
          <w:sz w:val="24"/>
        </w:rPr>
        <w:t>，无需液氮制冷，使用方便。</w:t>
      </w:r>
    </w:p>
    <w:p w14:paraId="2EE5C0C8" w14:textId="77777777" w:rsidR="006224A5" w:rsidRPr="00447508" w:rsidRDefault="006224A5" w:rsidP="00257463">
      <w:pPr>
        <w:numPr>
          <w:ilvl w:val="1"/>
          <w:numId w:val="90"/>
        </w:numPr>
        <w:adjustRightInd/>
        <w:spacing w:line="360" w:lineRule="auto"/>
        <w:rPr>
          <w:rFonts w:ascii="宋体" w:hAnsi="宋体"/>
          <w:b/>
          <w:kern w:val="2"/>
          <w:sz w:val="24"/>
        </w:rPr>
      </w:pPr>
      <w:r w:rsidRPr="00447508">
        <w:rPr>
          <w:rFonts w:ascii="宋体" w:hAnsi="宋体"/>
          <w:b/>
          <w:kern w:val="2"/>
          <w:sz w:val="24"/>
        </w:rPr>
        <w:t>智能控制功能</w:t>
      </w:r>
    </w:p>
    <w:p w14:paraId="3F217653" w14:textId="77777777" w:rsidR="006224A5" w:rsidRPr="00447508" w:rsidRDefault="006224A5" w:rsidP="000F4078">
      <w:pPr>
        <w:numPr>
          <w:ilvl w:val="2"/>
          <w:numId w:val="90"/>
        </w:numPr>
        <w:adjustRightInd/>
        <w:spacing w:line="360" w:lineRule="auto"/>
        <w:rPr>
          <w:rFonts w:ascii="宋体" w:hAnsi="宋体"/>
          <w:kern w:val="2"/>
          <w:sz w:val="24"/>
        </w:rPr>
      </w:pPr>
      <w:r w:rsidRPr="00447508">
        <w:rPr>
          <w:rFonts w:ascii="宋体" w:hAnsi="宋体" w:hint="eastAsia"/>
          <w:b/>
          <w:kern w:val="2"/>
          <w:sz w:val="24"/>
        </w:rPr>
        <w:t>▲</w:t>
      </w:r>
      <w:r w:rsidRPr="00447508">
        <w:rPr>
          <w:rFonts w:ascii="宋体" w:hAnsi="宋体" w:hint="eastAsia"/>
          <w:kern w:val="2"/>
          <w:sz w:val="24"/>
        </w:rPr>
        <w:t>切换波长时，采用计算机控制全自动或</w:t>
      </w:r>
      <w:r w:rsidRPr="00447508">
        <w:rPr>
          <w:rFonts w:ascii="宋体" w:hAnsi="宋体"/>
          <w:kern w:val="2"/>
          <w:sz w:val="24"/>
        </w:rPr>
        <w:t>半自动</w:t>
      </w:r>
      <w:r w:rsidRPr="00447508">
        <w:rPr>
          <w:rFonts w:ascii="宋体" w:hAnsi="宋体" w:hint="eastAsia"/>
          <w:kern w:val="2"/>
          <w:sz w:val="24"/>
        </w:rPr>
        <w:t>切换（包括激光器、滤光片、光栅等所有光学元件）。</w:t>
      </w:r>
    </w:p>
    <w:p w14:paraId="01C51470" w14:textId="77777777" w:rsidR="006224A5" w:rsidRPr="00447508" w:rsidRDefault="006224A5" w:rsidP="000F4078">
      <w:pPr>
        <w:numPr>
          <w:ilvl w:val="2"/>
          <w:numId w:val="90"/>
        </w:numPr>
        <w:adjustRightInd/>
        <w:spacing w:line="360" w:lineRule="auto"/>
        <w:rPr>
          <w:rFonts w:ascii="宋体" w:hAnsi="宋体"/>
          <w:kern w:val="2"/>
          <w:sz w:val="24"/>
        </w:rPr>
      </w:pPr>
      <w:r w:rsidRPr="00447508">
        <w:rPr>
          <w:rFonts w:ascii="宋体" w:hAnsi="宋体"/>
          <w:kern w:val="2"/>
          <w:sz w:val="24"/>
        </w:rPr>
        <w:t>自动准直激光到样品的激发光路、样品至探测器的拉曼信号传递光路。</w:t>
      </w:r>
    </w:p>
    <w:p w14:paraId="00ADCEB4" w14:textId="44C4B198" w:rsidR="006224A5" w:rsidRPr="00447508" w:rsidRDefault="006224A5" w:rsidP="000F4078">
      <w:pPr>
        <w:numPr>
          <w:ilvl w:val="2"/>
          <w:numId w:val="90"/>
        </w:numPr>
        <w:adjustRightInd/>
        <w:spacing w:line="360" w:lineRule="auto"/>
        <w:rPr>
          <w:rFonts w:ascii="宋体" w:hAnsi="宋体"/>
          <w:kern w:val="2"/>
          <w:sz w:val="24"/>
        </w:rPr>
      </w:pPr>
      <w:r w:rsidRPr="00447508">
        <w:rPr>
          <w:rFonts w:ascii="宋体" w:hAnsi="宋体" w:hint="eastAsia"/>
          <w:kern w:val="2"/>
          <w:sz w:val="24"/>
        </w:rPr>
        <w:t>自动定期仪器状态校准、并</w:t>
      </w:r>
      <w:r w:rsidRPr="00447508">
        <w:rPr>
          <w:rFonts w:ascii="宋体" w:hAnsi="宋体"/>
          <w:kern w:val="2"/>
          <w:sz w:val="24"/>
        </w:rPr>
        <w:t>自动调节准直光路，保证仪器最佳性能状态</w:t>
      </w:r>
      <w:r w:rsidRPr="00447508">
        <w:rPr>
          <w:rFonts w:ascii="宋体" w:hAnsi="宋体" w:hint="eastAsia"/>
          <w:kern w:val="2"/>
          <w:sz w:val="24"/>
        </w:rPr>
        <w:t>；在必要时可通过互联网实现远程自动调整及优化。</w:t>
      </w:r>
    </w:p>
    <w:p w14:paraId="26DF83D8" w14:textId="77777777" w:rsidR="006224A5" w:rsidRPr="00447508" w:rsidRDefault="006224A5" w:rsidP="000F4078">
      <w:pPr>
        <w:numPr>
          <w:ilvl w:val="2"/>
          <w:numId w:val="90"/>
        </w:numPr>
        <w:adjustRightInd/>
        <w:spacing w:line="360" w:lineRule="auto"/>
        <w:rPr>
          <w:rFonts w:ascii="宋体" w:hAnsi="宋体"/>
          <w:kern w:val="2"/>
          <w:sz w:val="24"/>
        </w:rPr>
      </w:pPr>
      <w:r w:rsidRPr="00447508">
        <w:rPr>
          <w:rFonts w:ascii="宋体" w:hAnsi="宋体"/>
          <w:kern w:val="2"/>
          <w:sz w:val="24"/>
        </w:rPr>
        <w:t>自动拉曼信号强度校正功能：内置标准白光光源，软件自动校准拉曼光强度，消除不同波长信号的响应差异</w:t>
      </w:r>
      <w:r w:rsidRPr="00447508">
        <w:rPr>
          <w:rFonts w:ascii="宋体" w:hAnsi="宋体" w:hint="eastAsia"/>
          <w:kern w:val="2"/>
          <w:sz w:val="24"/>
        </w:rPr>
        <w:t>。</w:t>
      </w:r>
    </w:p>
    <w:p w14:paraId="67D1C5A2" w14:textId="77777777" w:rsidR="006224A5" w:rsidRPr="00447508" w:rsidRDefault="006224A5" w:rsidP="000F4078">
      <w:pPr>
        <w:numPr>
          <w:ilvl w:val="2"/>
          <w:numId w:val="90"/>
        </w:numPr>
        <w:adjustRightInd/>
        <w:spacing w:line="360" w:lineRule="auto"/>
        <w:rPr>
          <w:rFonts w:ascii="宋体" w:hAnsi="宋体"/>
          <w:kern w:val="2"/>
          <w:sz w:val="24"/>
        </w:rPr>
      </w:pPr>
      <w:r w:rsidRPr="00447508">
        <w:rPr>
          <w:rFonts w:ascii="宋体" w:hAnsi="宋体"/>
          <w:kern w:val="2"/>
          <w:sz w:val="24"/>
        </w:rPr>
        <w:t>自动波长校准功能：内置标准氖灯光源，自动实现全光谱自动校准，保证光谱峰位准确度</w:t>
      </w:r>
      <w:r w:rsidRPr="00447508">
        <w:rPr>
          <w:rFonts w:ascii="宋体" w:hAnsi="宋体" w:hint="eastAsia"/>
          <w:kern w:val="2"/>
          <w:sz w:val="24"/>
        </w:rPr>
        <w:t>。</w:t>
      </w:r>
    </w:p>
    <w:p w14:paraId="7597D295" w14:textId="77777777" w:rsidR="006224A5" w:rsidRPr="00447508" w:rsidRDefault="006224A5" w:rsidP="000F4078">
      <w:pPr>
        <w:numPr>
          <w:ilvl w:val="2"/>
          <w:numId w:val="90"/>
        </w:numPr>
        <w:adjustRightInd/>
        <w:spacing w:line="360" w:lineRule="auto"/>
        <w:rPr>
          <w:rFonts w:ascii="宋体" w:hAnsi="宋体"/>
          <w:kern w:val="2"/>
          <w:sz w:val="24"/>
        </w:rPr>
      </w:pPr>
      <w:r w:rsidRPr="00447508">
        <w:rPr>
          <w:rFonts w:ascii="宋体" w:hAnsi="宋体"/>
          <w:kern w:val="2"/>
          <w:sz w:val="24"/>
        </w:rPr>
        <w:t>拉曼信号采集模</w:t>
      </w:r>
      <w:r w:rsidRPr="00447508">
        <w:rPr>
          <w:rFonts w:ascii="宋体" w:hAnsi="宋体" w:cs="Arial"/>
          <w:kern w:val="2"/>
          <w:sz w:val="24"/>
        </w:rPr>
        <w:t>式与白光照明模式自动切换</w:t>
      </w:r>
      <w:r w:rsidRPr="00447508">
        <w:rPr>
          <w:rFonts w:ascii="宋体" w:hAnsi="宋体" w:cs="Arial" w:hint="eastAsia"/>
          <w:kern w:val="2"/>
          <w:sz w:val="24"/>
        </w:rPr>
        <w:t>。</w:t>
      </w:r>
    </w:p>
    <w:p w14:paraId="5C768C32" w14:textId="77777777" w:rsidR="006224A5" w:rsidRPr="00447508" w:rsidRDefault="006224A5" w:rsidP="00257463">
      <w:pPr>
        <w:numPr>
          <w:ilvl w:val="1"/>
          <w:numId w:val="90"/>
        </w:numPr>
        <w:adjustRightInd/>
        <w:spacing w:line="360" w:lineRule="auto"/>
        <w:rPr>
          <w:rFonts w:ascii="宋体" w:hAnsi="宋体"/>
          <w:b/>
          <w:kern w:val="2"/>
          <w:sz w:val="24"/>
        </w:rPr>
      </w:pPr>
      <w:r w:rsidRPr="00447508">
        <w:rPr>
          <w:rFonts w:ascii="宋体" w:hAnsi="宋体"/>
          <w:b/>
          <w:kern w:val="2"/>
          <w:sz w:val="24"/>
        </w:rPr>
        <w:t>共焦技术</w:t>
      </w:r>
    </w:p>
    <w:p w14:paraId="4AED53EC" w14:textId="3E95C8C5" w:rsidR="006224A5" w:rsidRPr="00447508" w:rsidRDefault="00AE60C4" w:rsidP="000F4078">
      <w:pPr>
        <w:numPr>
          <w:ilvl w:val="2"/>
          <w:numId w:val="90"/>
        </w:numPr>
        <w:adjustRightInd/>
        <w:spacing w:line="360" w:lineRule="auto"/>
        <w:rPr>
          <w:rFonts w:ascii="宋体" w:hAnsi="宋体"/>
          <w:kern w:val="2"/>
          <w:sz w:val="24"/>
        </w:rPr>
      </w:pPr>
      <w:r w:rsidRPr="00447508">
        <w:rPr>
          <w:rFonts w:ascii="宋体" w:hAnsi="宋体" w:hint="eastAsia"/>
          <w:b/>
          <w:kern w:val="2"/>
          <w:sz w:val="24"/>
        </w:rPr>
        <w:t>▲</w:t>
      </w:r>
      <w:r w:rsidR="006224A5" w:rsidRPr="00447508">
        <w:rPr>
          <w:rFonts w:ascii="宋体" w:hAnsi="宋体" w:hint="eastAsia"/>
          <w:kern w:val="2"/>
          <w:sz w:val="24"/>
        </w:rPr>
        <w:t>采用数字化针孔真共焦显微技术（数字化控制狭缝和</w:t>
      </w:r>
      <w:r w:rsidR="006224A5" w:rsidRPr="00447508">
        <w:rPr>
          <w:rFonts w:ascii="宋体" w:hAnsi="宋体"/>
          <w:kern w:val="2"/>
          <w:sz w:val="24"/>
        </w:rPr>
        <w:t>CCD</w:t>
      </w:r>
      <w:r w:rsidR="006224A5" w:rsidRPr="00447508">
        <w:rPr>
          <w:rFonts w:ascii="宋体" w:hAnsi="宋体" w:hint="eastAsia"/>
          <w:kern w:val="2"/>
          <w:sz w:val="24"/>
        </w:rPr>
        <w:t>区域），以避免仪器的不稳定性和复杂的光路调整。</w:t>
      </w:r>
    </w:p>
    <w:p w14:paraId="0DB964F2" w14:textId="6A4C7232" w:rsidR="006224A5" w:rsidRPr="00447508" w:rsidRDefault="006224A5" w:rsidP="000F4078">
      <w:pPr>
        <w:numPr>
          <w:ilvl w:val="2"/>
          <w:numId w:val="90"/>
        </w:numPr>
        <w:adjustRightInd/>
        <w:spacing w:line="360" w:lineRule="auto"/>
        <w:rPr>
          <w:rFonts w:ascii="宋体" w:hAnsi="宋体"/>
          <w:kern w:val="2"/>
          <w:sz w:val="24"/>
        </w:rPr>
      </w:pPr>
      <w:r w:rsidRPr="00447508">
        <w:rPr>
          <w:rFonts w:ascii="宋体" w:hAnsi="宋体"/>
          <w:kern w:val="2"/>
          <w:sz w:val="24"/>
        </w:rPr>
        <w:t>软件控制</w:t>
      </w:r>
      <w:r w:rsidRPr="00447508">
        <w:rPr>
          <w:rFonts w:ascii="宋体" w:hAnsi="宋体" w:hint="eastAsia"/>
          <w:kern w:val="2"/>
          <w:sz w:val="24"/>
        </w:rPr>
        <w:t>自动调整</w:t>
      </w:r>
      <w:r w:rsidRPr="00447508">
        <w:rPr>
          <w:rFonts w:ascii="宋体" w:hAnsi="宋体"/>
          <w:kern w:val="2"/>
          <w:sz w:val="24"/>
        </w:rPr>
        <w:t>狭缝大小，在10-1000um范围内连续可调。</w:t>
      </w:r>
    </w:p>
    <w:p w14:paraId="1C625415" w14:textId="77777777" w:rsidR="006224A5" w:rsidRPr="00447508" w:rsidRDefault="006224A5" w:rsidP="00257463">
      <w:pPr>
        <w:numPr>
          <w:ilvl w:val="1"/>
          <w:numId w:val="90"/>
        </w:numPr>
        <w:adjustRightInd/>
        <w:spacing w:line="360" w:lineRule="auto"/>
        <w:rPr>
          <w:rFonts w:ascii="宋体" w:hAnsi="宋体"/>
          <w:b/>
          <w:kern w:val="2"/>
          <w:sz w:val="24"/>
        </w:rPr>
      </w:pPr>
      <w:r w:rsidRPr="00447508">
        <w:rPr>
          <w:rFonts w:ascii="宋体" w:hAnsi="宋体"/>
          <w:b/>
          <w:kern w:val="2"/>
          <w:sz w:val="24"/>
        </w:rPr>
        <w:t>共焦显微</w:t>
      </w:r>
      <w:r w:rsidRPr="00447508">
        <w:rPr>
          <w:rFonts w:ascii="宋体" w:hAnsi="宋体" w:hint="eastAsia"/>
          <w:b/>
          <w:kern w:val="2"/>
          <w:sz w:val="24"/>
        </w:rPr>
        <w:t>镜</w:t>
      </w:r>
      <w:r w:rsidRPr="00447508">
        <w:rPr>
          <w:rFonts w:ascii="宋体" w:hAnsi="宋体"/>
          <w:b/>
          <w:kern w:val="2"/>
          <w:sz w:val="24"/>
        </w:rPr>
        <w:t xml:space="preserve"> </w:t>
      </w:r>
    </w:p>
    <w:p w14:paraId="03407E01" w14:textId="48DDF301" w:rsidR="006224A5" w:rsidRPr="00447508" w:rsidRDefault="006224A5" w:rsidP="000F4078">
      <w:pPr>
        <w:numPr>
          <w:ilvl w:val="2"/>
          <w:numId w:val="90"/>
        </w:numPr>
        <w:adjustRightInd/>
        <w:spacing w:line="360" w:lineRule="auto"/>
        <w:rPr>
          <w:rFonts w:ascii="宋体" w:hAnsi="宋体"/>
          <w:kern w:val="2"/>
          <w:sz w:val="24"/>
        </w:rPr>
      </w:pPr>
      <w:r w:rsidRPr="00447508">
        <w:rPr>
          <w:rFonts w:ascii="宋体" w:hAnsi="宋体" w:hint="eastAsia"/>
          <w:b/>
          <w:kern w:val="2"/>
          <w:sz w:val="24"/>
        </w:rPr>
        <w:t>▲</w:t>
      </w:r>
      <w:r w:rsidRPr="00447508">
        <w:rPr>
          <w:rFonts w:ascii="宋体" w:hAnsi="宋体"/>
          <w:kern w:val="2"/>
          <w:sz w:val="24"/>
        </w:rPr>
        <w:t>高稳定性研究级显微镜</w:t>
      </w:r>
      <w:r w:rsidRPr="00447508">
        <w:rPr>
          <w:rFonts w:ascii="宋体" w:hAnsi="宋体" w:hint="eastAsia"/>
          <w:kern w:val="2"/>
          <w:sz w:val="24"/>
        </w:rPr>
        <w:t>。</w:t>
      </w:r>
    </w:p>
    <w:p w14:paraId="5C2E8DB4" w14:textId="268F2EE5" w:rsidR="006224A5" w:rsidRPr="00447508" w:rsidRDefault="006224A5" w:rsidP="000F4078">
      <w:pPr>
        <w:numPr>
          <w:ilvl w:val="2"/>
          <w:numId w:val="90"/>
        </w:numPr>
        <w:adjustRightInd/>
        <w:spacing w:line="360" w:lineRule="auto"/>
        <w:rPr>
          <w:rFonts w:ascii="宋体" w:hAnsi="宋体"/>
          <w:kern w:val="2"/>
          <w:sz w:val="24"/>
        </w:rPr>
      </w:pPr>
      <w:r w:rsidRPr="00447508">
        <w:rPr>
          <w:rFonts w:ascii="宋体" w:hAnsi="宋体"/>
          <w:kern w:val="2"/>
          <w:sz w:val="24"/>
        </w:rPr>
        <w:t>10</w:t>
      </w:r>
      <w:r w:rsidR="00046952" w:rsidRPr="00447508">
        <w:rPr>
          <w:rFonts w:ascii="Arial" w:hAnsi="Arial" w:cs="Arial"/>
          <w:szCs w:val="21"/>
          <w:shd w:val="clear" w:color="auto" w:fill="FFFFFF"/>
        </w:rPr>
        <w:t>×</w:t>
      </w:r>
      <w:r w:rsidRPr="00447508">
        <w:rPr>
          <w:rFonts w:ascii="宋体" w:hAnsi="宋体" w:hint="eastAsia"/>
          <w:kern w:val="2"/>
          <w:sz w:val="24"/>
        </w:rPr>
        <w:t>原装</w:t>
      </w:r>
      <w:r w:rsidRPr="00447508">
        <w:rPr>
          <w:rFonts w:ascii="宋体" w:hAnsi="宋体"/>
          <w:kern w:val="2"/>
          <w:sz w:val="24"/>
        </w:rPr>
        <w:t>目镜</w:t>
      </w:r>
      <w:r w:rsidRPr="00447508">
        <w:rPr>
          <w:rFonts w:ascii="宋体" w:hAnsi="宋体" w:hint="eastAsia"/>
          <w:kern w:val="2"/>
          <w:sz w:val="24"/>
        </w:rPr>
        <w:t>，5</w:t>
      </w:r>
      <w:r w:rsidR="00046952" w:rsidRPr="00447508">
        <w:rPr>
          <w:rFonts w:ascii="Arial" w:hAnsi="Arial" w:cs="Arial"/>
          <w:szCs w:val="21"/>
          <w:shd w:val="clear" w:color="auto" w:fill="FFFFFF"/>
        </w:rPr>
        <w:t>×</w:t>
      </w:r>
      <w:r w:rsidRPr="00447508">
        <w:rPr>
          <w:rFonts w:ascii="宋体" w:hAnsi="宋体" w:hint="eastAsia"/>
          <w:kern w:val="2"/>
          <w:sz w:val="24"/>
        </w:rPr>
        <w:t>、2</w:t>
      </w:r>
      <w:r w:rsidRPr="00447508">
        <w:rPr>
          <w:rFonts w:ascii="宋体" w:hAnsi="宋体"/>
          <w:kern w:val="2"/>
          <w:sz w:val="24"/>
        </w:rPr>
        <w:t>0</w:t>
      </w:r>
      <w:r w:rsidR="00046952" w:rsidRPr="00447508">
        <w:rPr>
          <w:rFonts w:ascii="Arial" w:hAnsi="Arial" w:cs="Arial"/>
          <w:szCs w:val="21"/>
          <w:shd w:val="clear" w:color="auto" w:fill="FFFFFF"/>
        </w:rPr>
        <w:t>×</w:t>
      </w:r>
      <w:r w:rsidRPr="00447508">
        <w:rPr>
          <w:rFonts w:ascii="宋体" w:hAnsi="宋体" w:hint="eastAsia"/>
          <w:kern w:val="2"/>
          <w:sz w:val="24"/>
        </w:rPr>
        <w:t>、</w:t>
      </w:r>
      <w:r w:rsidRPr="00447508">
        <w:rPr>
          <w:rFonts w:ascii="宋体" w:hAnsi="宋体"/>
          <w:kern w:val="2"/>
          <w:sz w:val="24"/>
        </w:rPr>
        <w:t>100</w:t>
      </w:r>
      <w:r w:rsidR="00046952" w:rsidRPr="00447508">
        <w:rPr>
          <w:rFonts w:ascii="Arial" w:hAnsi="Arial" w:cs="Arial"/>
          <w:szCs w:val="21"/>
          <w:shd w:val="clear" w:color="auto" w:fill="FFFFFF"/>
        </w:rPr>
        <w:t>×</w:t>
      </w:r>
      <w:r w:rsidRPr="00447508">
        <w:rPr>
          <w:rFonts w:ascii="宋体" w:hAnsi="宋体" w:hint="eastAsia"/>
          <w:kern w:val="2"/>
          <w:sz w:val="24"/>
        </w:rPr>
        <w:t>、50</w:t>
      </w:r>
      <w:r w:rsidR="00046952" w:rsidRPr="00447508">
        <w:rPr>
          <w:rFonts w:ascii="Arial" w:hAnsi="Arial" w:cs="Arial"/>
          <w:szCs w:val="21"/>
          <w:shd w:val="clear" w:color="auto" w:fill="FFFFFF"/>
        </w:rPr>
        <w:t>×</w:t>
      </w:r>
      <w:r w:rsidRPr="00447508">
        <w:rPr>
          <w:rFonts w:ascii="宋体" w:hAnsi="宋体" w:hint="eastAsia"/>
          <w:kern w:val="2"/>
          <w:sz w:val="24"/>
        </w:rPr>
        <w:t>长焦</w:t>
      </w:r>
      <w:r w:rsidRPr="00447508">
        <w:rPr>
          <w:rFonts w:ascii="宋体" w:hAnsi="宋体"/>
          <w:kern w:val="2"/>
          <w:sz w:val="24"/>
        </w:rPr>
        <w:t>物镜</w:t>
      </w:r>
      <w:r w:rsidRPr="00447508">
        <w:rPr>
          <w:rFonts w:ascii="宋体" w:hAnsi="宋体" w:hint="eastAsia"/>
          <w:kern w:val="2"/>
          <w:sz w:val="24"/>
        </w:rPr>
        <w:t>。</w:t>
      </w:r>
    </w:p>
    <w:p w14:paraId="00FF2C15" w14:textId="13441352" w:rsidR="006224A5" w:rsidRPr="00447508" w:rsidRDefault="006224A5" w:rsidP="000F4078">
      <w:pPr>
        <w:numPr>
          <w:ilvl w:val="2"/>
          <w:numId w:val="90"/>
        </w:numPr>
        <w:adjustRightInd/>
        <w:spacing w:line="360" w:lineRule="auto"/>
        <w:rPr>
          <w:rFonts w:ascii="宋体" w:hAnsi="宋体"/>
          <w:kern w:val="2"/>
          <w:sz w:val="24"/>
        </w:rPr>
      </w:pPr>
      <w:r w:rsidRPr="00447508">
        <w:rPr>
          <w:rFonts w:ascii="宋体" w:hAnsi="宋体" w:hint="eastAsia"/>
          <w:kern w:val="2"/>
          <w:sz w:val="24"/>
        </w:rPr>
        <w:lastRenderedPageBreak/>
        <w:t>显微镜透射和反射柯勒照明。</w:t>
      </w:r>
    </w:p>
    <w:p w14:paraId="584AC525" w14:textId="77777777" w:rsidR="006224A5" w:rsidRPr="00447508" w:rsidRDefault="006224A5" w:rsidP="000F4078">
      <w:pPr>
        <w:numPr>
          <w:ilvl w:val="2"/>
          <w:numId w:val="90"/>
        </w:numPr>
        <w:adjustRightInd/>
        <w:spacing w:line="360" w:lineRule="auto"/>
        <w:rPr>
          <w:rFonts w:ascii="宋体" w:hAnsi="宋体"/>
          <w:kern w:val="2"/>
          <w:sz w:val="24"/>
        </w:rPr>
      </w:pPr>
      <w:r w:rsidRPr="00447508">
        <w:rPr>
          <w:rFonts w:ascii="宋体" w:hAnsi="宋体" w:hint="eastAsia"/>
          <w:kern w:val="2"/>
          <w:sz w:val="24"/>
        </w:rPr>
        <w:t>彩色摄像头，可在计算机上显示存储图像。</w:t>
      </w:r>
    </w:p>
    <w:p w14:paraId="4779FA07" w14:textId="2598A840" w:rsidR="006224A5" w:rsidRPr="00447508" w:rsidRDefault="00EC1337" w:rsidP="00257463">
      <w:pPr>
        <w:numPr>
          <w:ilvl w:val="1"/>
          <w:numId w:val="90"/>
        </w:numPr>
        <w:adjustRightInd/>
        <w:spacing w:line="360" w:lineRule="auto"/>
        <w:rPr>
          <w:rFonts w:ascii="宋体" w:hAnsi="宋体"/>
          <w:b/>
          <w:kern w:val="2"/>
          <w:sz w:val="24"/>
        </w:rPr>
      </w:pPr>
      <w:r w:rsidRPr="00447508">
        <w:rPr>
          <w:rFonts w:ascii="宋体" w:hAnsi="宋体" w:hint="eastAsia"/>
          <w:b/>
          <w:kern w:val="2"/>
          <w:sz w:val="24"/>
        </w:rPr>
        <w:t>工作站</w:t>
      </w:r>
      <w:r w:rsidR="006224A5" w:rsidRPr="00447508">
        <w:rPr>
          <w:rFonts w:ascii="宋体" w:hAnsi="宋体" w:hint="eastAsia"/>
          <w:b/>
          <w:kern w:val="2"/>
          <w:sz w:val="24"/>
        </w:rPr>
        <w:t>与</w:t>
      </w:r>
      <w:r w:rsidRPr="00447508">
        <w:rPr>
          <w:rFonts w:ascii="宋体" w:hAnsi="宋体" w:hint="eastAsia"/>
          <w:b/>
          <w:kern w:val="2"/>
          <w:sz w:val="24"/>
        </w:rPr>
        <w:t>输出设备</w:t>
      </w:r>
    </w:p>
    <w:p w14:paraId="14C55D30" w14:textId="3C09EA25" w:rsidR="003216CC" w:rsidRPr="00447508" w:rsidRDefault="00EC1337" w:rsidP="000F4078">
      <w:pPr>
        <w:pStyle w:val="aff1"/>
        <w:numPr>
          <w:ilvl w:val="2"/>
          <w:numId w:val="92"/>
        </w:numPr>
        <w:adjustRightInd/>
        <w:spacing w:line="360" w:lineRule="auto"/>
        <w:ind w:firstLineChars="0"/>
        <w:rPr>
          <w:rFonts w:ascii="宋体" w:hAnsi="宋体"/>
          <w:kern w:val="2"/>
          <w:sz w:val="24"/>
        </w:rPr>
      </w:pPr>
      <w:r w:rsidRPr="00447508">
        <w:rPr>
          <w:rFonts w:ascii="宋体" w:hAnsi="宋体" w:hint="eastAsia"/>
          <w:kern w:val="2"/>
          <w:sz w:val="24"/>
        </w:rPr>
        <w:t>工作站</w:t>
      </w:r>
      <w:r w:rsidR="003216CC" w:rsidRPr="00447508">
        <w:rPr>
          <w:rFonts w:ascii="宋体" w:hAnsi="宋体" w:hint="eastAsia"/>
          <w:kern w:val="2"/>
          <w:sz w:val="24"/>
        </w:rPr>
        <w:t>：</w:t>
      </w:r>
      <w:r w:rsidR="006224A5" w:rsidRPr="00447508">
        <w:rPr>
          <w:rFonts w:ascii="宋体" w:hAnsi="宋体" w:hint="eastAsia"/>
          <w:kern w:val="2"/>
          <w:sz w:val="24"/>
        </w:rPr>
        <w:t>性能</w:t>
      </w:r>
      <w:r w:rsidR="003216CC" w:rsidRPr="00447508">
        <w:rPr>
          <w:rFonts w:ascii="宋体" w:hAnsi="宋体" w:hint="eastAsia"/>
          <w:kern w:val="2"/>
          <w:sz w:val="24"/>
        </w:rPr>
        <w:t>优于或者相当于</w:t>
      </w:r>
      <w:r w:rsidR="00A13387" w:rsidRPr="00447508">
        <w:rPr>
          <w:rFonts w:ascii="宋体" w:hAnsi="宋体" w:hint="eastAsia"/>
          <w:kern w:val="2"/>
          <w:sz w:val="24"/>
        </w:rPr>
        <w:t xml:space="preserve">Intel </w:t>
      </w:r>
      <w:r w:rsidR="006224A5" w:rsidRPr="00447508">
        <w:rPr>
          <w:rFonts w:ascii="宋体" w:hAnsi="宋体" w:hint="eastAsia"/>
          <w:kern w:val="2"/>
          <w:sz w:val="24"/>
        </w:rPr>
        <w:t>i7</w:t>
      </w:r>
      <w:r w:rsidR="006224A5" w:rsidRPr="00447508">
        <w:rPr>
          <w:rFonts w:ascii="宋体" w:hAnsi="宋体"/>
          <w:kern w:val="2"/>
          <w:sz w:val="24"/>
        </w:rPr>
        <w:t>机型，</w:t>
      </w:r>
      <w:r w:rsidR="00121DDB" w:rsidRPr="00447508">
        <w:rPr>
          <w:rFonts w:ascii="宋体" w:hAnsi="宋体" w:hint="eastAsia"/>
          <w:kern w:val="2"/>
          <w:sz w:val="24"/>
        </w:rPr>
        <w:t>≥</w:t>
      </w:r>
      <w:smartTag w:uri="urn:schemas-microsoft-com:office:smarttags" w:element="chmetcnv">
        <w:smartTagPr>
          <w:attr w:name="UnitName" w:val="g"/>
          <w:attr w:name="SourceValue" w:val="8"/>
          <w:attr w:name="HasSpace" w:val="False"/>
          <w:attr w:name="Negative" w:val="False"/>
          <w:attr w:name="NumberType" w:val="1"/>
          <w:attr w:name="TCSC" w:val="0"/>
        </w:smartTagPr>
        <w:r w:rsidR="006224A5" w:rsidRPr="00447508">
          <w:rPr>
            <w:rFonts w:ascii="宋体" w:hAnsi="宋体" w:hint="eastAsia"/>
            <w:kern w:val="2"/>
            <w:sz w:val="24"/>
          </w:rPr>
          <w:t>8G</w:t>
        </w:r>
      </w:smartTag>
      <w:r w:rsidR="006224A5" w:rsidRPr="00447508">
        <w:rPr>
          <w:rFonts w:ascii="宋体" w:hAnsi="宋体"/>
          <w:kern w:val="2"/>
          <w:sz w:val="24"/>
        </w:rPr>
        <w:t>RAM</w:t>
      </w:r>
      <w:r w:rsidR="006224A5" w:rsidRPr="00447508">
        <w:rPr>
          <w:rFonts w:ascii="宋体" w:hAnsi="宋体" w:hint="eastAsia"/>
          <w:kern w:val="2"/>
          <w:sz w:val="24"/>
        </w:rPr>
        <w:t>，</w:t>
      </w:r>
      <w:r w:rsidR="00121DDB" w:rsidRPr="00447508">
        <w:rPr>
          <w:rFonts w:ascii="宋体" w:hAnsi="宋体" w:hint="eastAsia"/>
          <w:kern w:val="2"/>
          <w:sz w:val="24"/>
        </w:rPr>
        <w:t>≥</w:t>
      </w:r>
      <w:r w:rsidR="006224A5" w:rsidRPr="00447508">
        <w:rPr>
          <w:rFonts w:ascii="宋体" w:hAnsi="宋体" w:hint="eastAsia"/>
          <w:kern w:val="2"/>
          <w:sz w:val="24"/>
        </w:rPr>
        <w:t>50</w:t>
      </w:r>
      <w:r w:rsidR="003216CC" w:rsidRPr="00447508">
        <w:rPr>
          <w:rFonts w:ascii="宋体" w:hAnsi="宋体"/>
          <w:kern w:val="2"/>
          <w:sz w:val="24"/>
        </w:rPr>
        <w:t>0</w:t>
      </w:r>
      <w:r w:rsidR="006224A5" w:rsidRPr="00447508">
        <w:rPr>
          <w:rFonts w:ascii="宋体" w:hAnsi="宋体"/>
          <w:kern w:val="2"/>
          <w:sz w:val="24"/>
        </w:rPr>
        <w:t>GB</w:t>
      </w:r>
      <w:r w:rsidR="006224A5" w:rsidRPr="00447508">
        <w:rPr>
          <w:rFonts w:ascii="宋体" w:hAnsi="宋体" w:hint="eastAsia"/>
          <w:kern w:val="2"/>
          <w:sz w:val="24"/>
        </w:rPr>
        <w:t>硬盘，</w:t>
      </w:r>
      <w:r w:rsidR="006224A5" w:rsidRPr="00447508">
        <w:rPr>
          <w:rFonts w:ascii="宋体" w:hAnsi="宋体"/>
          <w:kern w:val="2"/>
          <w:sz w:val="24"/>
        </w:rPr>
        <w:t>CD-RW</w:t>
      </w:r>
      <w:r w:rsidR="006224A5" w:rsidRPr="00447508">
        <w:rPr>
          <w:rFonts w:ascii="宋体" w:hAnsi="宋体" w:hint="eastAsia"/>
          <w:kern w:val="2"/>
          <w:sz w:val="24"/>
        </w:rPr>
        <w:t>刻录机，</w:t>
      </w:r>
      <w:smartTag w:uri="urn:schemas-microsoft-com:office:smarttags" w:element="chmetcnv">
        <w:smartTagPr>
          <w:attr w:name="UnitName" w:val="m"/>
          <w:attr w:name="SourceValue" w:val="100"/>
          <w:attr w:name="HasSpace" w:val="False"/>
          <w:attr w:name="Negative" w:val="False"/>
          <w:attr w:name="NumberType" w:val="1"/>
          <w:attr w:name="TCSC" w:val="0"/>
        </w:smartTagPr>
        <w:r w:rsidR="006224A5" w:rsidRPr="00447508">
          <w:rPr>
            <w:rFonts w:ascii="宋体" w:hAnsi="宋体"/>
            <w:kern w:val="2"/>
            <w:sz w:val="24"/>
          </w:rPr>
          <w:t>100M</w:t>
        </w:r>
      </w:smartTag>
      <w:r w:rsidR="006224A5" w:rsidRPr="00447508">
        <w:rPr>
          <w:rFonts w:ascii="宋体" w:hAnsi="宋体" w:hint="eastAsia"/>
          <w:kern w:val="2"/>
          <w:sz w:val="24"/>
        </w:rPr>
        <w:t>网卡，</w:t>
      </w:r>
      <w:r w:rsidR="00016B01" w:rsidRPr="00447508">
        <w:rPr>
          <w:rFonts w:hint="eastAsia"/>
        </w:rPr>
        <w:t>≥</w:t>
      </w:r>
      <w:smartTag w:uri="urn:schemas-microsoft-com:office:smarttags" w:element="chmetcnv">
        <w:smartTagPr>
          <w:attr w:name="UnitName" w:val="英寸"/>
          <w:attr w:name="SourceValue" w:val="27"/>
          <w:attr w:name="HasSpace" w:val="False"/>
          <w:attr w:name="Negative" w:val="False"/>
          <w:attr w:name="NumberType" w:val="1"/>
          <w:attr w:name="TCSC" w:val="0"/>
        </w:smartTagPr>
        <w:r w:rsidR="006224A5" w:rsidRPr="00447508">
          <w:rPr>
            <w:rFonts w:ascii="宋体" w:hAnsi="宋体" w:hint="eastAsia"/>
            <w:kern w:val="2"/>
            <w:sz w:val="24"/>
          </w:rPr>
          <w:t>27英寸</w:t>
        </w:r>
      </w:smartTag>
      <w:r w:rsidR="006224A5" w:rsidRPr="00447508">
        <w:rPr>
          <w:rFonts w:ascii="宋体" w:hAnsi="宋体" w:hint="eastAsia"/>
          <w:kern w:val="2"/>
          <w:sz w:val="24"/>
        </w:rPr>
        <w:t>液晶显示器，</w:t>
      </w:r>
      <w:r w:rsidR="00F13C8E" w:rsidRPr="00447508">
        <w:rPr>
          <w:rFonts w:ascii="宋体" w:hAnsi="宋体"/>
          <w:kern w:val="2"/>
          <w:sz w:val="24"/>
        </w:rPr>
        <w:t>Windows</w:t>
      </w:r>
      <w:r w:rsidR="006224A5" w:rsidRPr="00447508">
        <w:rPr>
          <w:rFonts w:ascii="宋体" w:hAnsi="宋体" w:hint="eastAsia"/>
          <w:kern w:val="2"/>
          <w:sz w:val="24"/>
        </w:rPr>
        <w:t>7操作系统</w:t>
      </w:r>
      <w:r w:rsidR="006224A5" w:rsidRPr="00447508">
        <w:rPr>
          <w:rFonts w:ascii="宋体" w:hAnsi="宋体"/>
          <w:kern w:val="2"/>
          <w:sz w:val="24"/>
        </w:rPr>
        <w:t>，可观察和存储显微镜下的白光像。Windows下光谱专业软件包</w:t>
      </w:r>
      <w:r w:rsidR="006224A5" w:rsidRPr="00447508">
        <w:rPr>
          <w:rFonts w:ascii="宋体" w:hAnsi="宋体" w:hint="eastAsia"/>
          <w:kern w:val="2"/>
          <w:sz w:val="24"/>
        </w:rPr>
        <w:t>－</w:t>
      </w:r>
      <w:r w:rsidR="006224A5" w:rsidRPr="00447508">
        <w:rPr>
          <w:rFonts w:ascii="宋体" w:hAnsi="宋体"/>
          <w:kern w:val="2"/>
          <w:sz w:val="24"/>
        </w:rPr>
        <w:t>包括仪器控制</w:t>
      </w:r>
      <w:r w:rsidR="006224A5" w:rsidRPr="00447508">
        <w:rPr>
          <w:rFonts w:ascii="宋体" w:hAnsi="宋体" w:hint="eastAsia"/>
          <w:kern w:val="2"/>
          <w:sz w:val="24"/>
        </w:rPr>
        <w:t>、</w:t>
      </w:r>
      <w:r w:rsidR="006224A5" w:rsidRPr="00447508">
        <w:rPr>
          <w:rFonts w:ascii="宋体" w:hAnsi="宋体"/>
          <w:kern w:val="2"/>
          <w:sz w:val="24"/>
        </w:rPr>
        <w:t>数据采集、计算和处理及曲线拟合等各项功能。</w:t>
      </w:r>
    </w:p>
    <w:p w14:paraId="2D79BED4" w14:textId="7208624C" w:rsidR="006224A5" w:rsidRPr="00447508" w:rsidRDefault="00EC1337" w:rsidP="000F4078">
      <w:pPr>
        <w:pStyle w:val="aff1"/>
        <w:numPr>
          <w:ilvl w:val="2"/>
          <w:numId w:val="92"/>
        </w:numPr>
        <w:adjustRightInd/>
        <w:spacing w:line="360" w:lineRule="auto"/>
        <w:ind w:firstLineChars="0"/>
        <w:rPr>
          <w:rFonts w:ascii="宋体" w:hAnsi="宋体"/>
          <w:kern w:val="2"/>
          <w:sz w:val="24"/>
        </w:rPr>
      </w:pPr>
      <w:r w:rsidRPr="00447508">
        <w:rPr>
          <w:rFonts w:ascii="宋体" w:hAnsi="宋体" w:hint="eastAsia"/>
          <w:kern w:val="2"/>
          <w:sz w:val="24"/>
        </w:rPr>
        <w:t>输出设备</w:t>
      </w:r>
      <w:r w:rsidR="003216CC" w:rsidRPr="00447508">
        <w:rPr>
          <w:rFonts w:ascii="宋体" w:hAnsi="宋体" w:hint="eastAsia"/>
          <w:kern w:val="2"/>
          <w:sz w:val="24"/>
        </w:rPr>
        <w:t>：</w:t>
      </w:r>
      <w:r w:rsidR="00166149" w:rsidRPr="00447508">
        <w:rPr>
          <w:rFonts w:ascii="宋体" w:hAnsi="宋体" w:hint="eastAsia"/>
          <w:sz w:val="24"/>
        </w:rPr>
        <w:t>彩色激光输出设备</w:t>
      </w:r>
      <w:r w:rsidR="006224A5" w:rsidRPr="00447508">
        <w:rPr>
          <w:rFonts w:ascii="宋体" w:hAnsi="宋体" w:hint="eastAsia"/>
          <w:kern w:val="2"/>
          <w:sz w:val="24"/>
        </w:rPr>
        <w:t>。</w:t>
      </w:r>
    </w:p>
    <w:p w14:paraId="329A8E27" w14:textId="77777777" w:rsidR="006224A5" w:rsidRPr="00447508" w:rsidRDefault="006224A5" w:rsidP="00257463">
      <w:pPr>
        <w:numPr>
          <w:ilvl w:val="1"/>
          <w:numId w:val="90"/>
        </w:numPr>
        <w:adjustRightInd/>
        <w:spacing w:line="360" w:lineRule="auto"/>
        <w:rPr>
          <w:rFonts w:ascii="宋体" w:hAnsi="宋体"/>
          <w:b/>
          <w:kern w:val="2"/>
          <w:sz w:val="24"/>
        </w:rPr>
      </w:pPr>
      <w:r w:rsidRPr="00447508">
        <w:rPr>
          <w:rFonts w:ascii="宋体" w:hAnsi="宋体"/>
          <w:b/>
          <w:kern w:val="2"/>
          <w:sz w:val="24"/>
        </w:rPr>
        <w:t>数据库</w:t>
      </w:r>
    </w:p>
    <w:p w14:paraId="6E4C3E6A" w14:textId="77777777" w:rsidR="006224A5" w:rsidRPr="00447508" w:rsidRDefault="006224A5" w:rsidP="00F13C8E">
      <w:pPr>
        <w:adjustRightInd/>
        <w:spacing w:line="360" w:lineRule="auto"/>
        <w:ind w:firstLineChars="210" w:firstLine="504"/>
        <w:rPr>
          <w:rFonts w:ascii="宋体" w:hAnsi="宋体"/>
          <w:kern w:val="2"/>
          <w:sz w:val="24"/>
        </w:rPr>
      </w:pPr>
      <w:r w:rsidRPr="00447508">
        <w:rPr>
          <w:rFonts w:ascii="宋体" w:hAnsi="宋体"/>
          <w:kern w:val="2"/>
          <w:sz w:val="24"/>
        </w:rPr>
        <w:t>具有Spectral ID谱库检索和建库功能，并提供无机矿物、有机物高分子数据库</w:t>
      </w:r>
      <w:r w:rsidRPr="00447508">
        <w:rPr>
          <w:rFonts w:ascii="宋体" w:hAnsi="宋体" w:hint="eastAsia"/>
          <w:kern w:val="2"/>
          <w:sz w:val="24"/>
        </w:rPr>
        <w:t>。</w:t>
      </w:r>
    </w:p>
    <w:p w14:paraId="26FC0B25" w14:textId="40B5121B" w:rsidR="00F13C8E" w:rsidRPr="00447508" w:rsidRDefault="00F13C8E" w:rsidP="00257463">
      <w:pPr>
        <w:numPr>
          <w:ilvl w:val="1"/>
          <w:numId w:val="90"/>
        </w:numPr>
        <w:adjustRightInd/>
        <w:spacing w:line="360" w:lineRule="auto"/>
        <w:rPr>
          <w:rFonts w:ascii="宋体" w:hAnsi="宋体"/>
          <w:b/>
          <w:kern w:val="2"/>
          <w:sz w:val="24"/>
        </w:rPr>
      </w:pPr>
      <w:r w:rsidRPr="00447508">
        <w:rPr>
          <w:rFonts w:ascii="宋体" w:hAnsi="宋体" w:hint="eastAsia"/>
          <w:b/>
          <w:kern w:val="2"/>
          <w:sz w:val="24"/>
        </w:rPr>
        <w:t>全套软件包</w:t>
      </w:r>
    </w:p>
    <w:p w14:paraId="7E0356F3" w14:textId="2E44402B" w:rsidR="006224A5" w:rsidRPr="00447508" w:rsidRDefault="006224A5" w:rsidP="00F13C8E">
      <w:pPr>
        <w:tabs>
          <w:tab w:val="left" w:pos="-1100"/>
          <w:tab w:val="left" w:pos="-720"/>
        </w:tabs>
        <w:autoSpaceDE w:val="0"/>
        <w:autoSpaceDN w:val="0"/>
        <w:adjustRightInd/>
        <w:spacing w:line="360" w:lineRule="auto"/>
        <w:ind w:firstLineChars="200" w:firstLine="480"/>
        <w:jc w:val="left"/>
        <w:rPr>
          <w:rFonts w:ascii="宋体" w:hAnsi="宋体"/>
          <w:kern w:val="2"/>
          <w:sz w:val="24"/>
        </w:rPr>
      </w:pPr>
      <w:r w:rsidRPr="00447508">
        <w:rPr>
          <w:rFonts w:ascii="宋体" w:hAnsi="宋体" w:hint="eastAsia"/>
          <w:kern w:val="2"/>
          <w:sz w:val="24"/>
        </w:rPr>
        <w:t>包含快速数据采集、处理等功能模块。内置扫描控制及数据处理软件，可方便快速地处理数据，并基于以下指标实时进行数据分析和成像：</w:t>
      </w:r>
    </w:p>
    <w:p w14:paraId="612B9E70" w14:textId="77777777" w:rsidR="006224A5" w:rsidRPr="00447508" w:rsidRDefault="006224A5" w:rsidP="000F4078">
      <w:pPr>
        <w:pStyle w:val="aff1"/>
        <w:numPr>
          <w:ilvl w:val="0"/>
          <w:numId w:val="93"/>
        </w:numPr>
        <w:adjustRightInd/>
        <w:spacing w:line="360" w:lineRule="auto"/>
        <w:ind w:firstLineChars="0"/>
        <w:rPr>
          <w:rFonts w:ascii="宋体" w:hAnsi="宋体"/>
          <w:kern w:val="2"/>
          <w:sz w:val="24"/>
        </w:rPr>
      </w:pPr>
      <w:r w:rsidRPr="00447508">
        <w:rPr>
          <w:rFonts w:ascii="宋体" w:hAnsi="宋体" w:hint="eastAsia"/>
          <w:kern w:val="2"/>
          <w:sz w:val="24"/>
        </w:rPr>
        <w:t>某一个拉曼信号的强度</w:t>
      </w:r>
    </w:p>
    <w:p w14:paraId="616A19C2" w14:textId="77777777" w:rsidR="006224A5" w:rsidRPr="00447508" w:rsidRDefault="006224A5" w:rsidP="000F4078">
      <w:pPr>
        <w:pStyle w:val="aff1"/>
        <w:numPr>
          <w:ilvl w:val="0"/>
          <w:numId w:val="93"/>
        </w:numPr>
        <w:adjustRightInd/>
        <w:spacing w:line="360" w:lineRule="auto"/>
        <w:ind w:firstLineChars="0"/>
        <w:rPr>
          <w:rFonts w:ascii="宋体" w:hAnsi="宋体"/>
          <w:kern w:val="2"/>
          <w:sz w:val="24"/>
        </w:rPr>
      </w:pPr>
      <w:r w:rsidRPr="00447508">
        <w:rPr>
          <w:rFonts w:ascii="宋体" w:hAnsi="宋体" w:hint="eastAsia"/>
          <w:kern w:val="2"/>
          <w:sz w:val="24"/>
        </w:rPr>
        <w:t>拉曼信号特定范围强度的综合信息</w:t>
      </w:r>
    </w:p>
    <w:p w14:paraId="3E6B16F8" w14:textId="77777777" w:rsidR="006224A5" w:rsidRPr="00447508" w:rsidRDefault="006224A5" w:rsidP="000F4078">
      <w:pPr>
        <w:pStyle w:val="aff1"/>
        <w:numPr>
          <w:ilvl w:val="0"/>
          <w:numId w:val="93"/>
        </w:numPr>
        <w:adjustRightInd/>
        <w:spacing w:line="360" w:lineRule="auto"/>
        <w:ind w:firstLineChars="0"/>
        <w:rPr>
          <w:rFonts w:ascii="宋体" w:hAnsi="宋体"/>
          <w:kern w:val="2"/>
          <w:sz w:val="24"/>
        </w:rPr>
      </w:pPr>
      <w:r w:rsidRPr="00447508">
        <w:rPr>
          <w:rFonts w:ascii="宋体" w:hAnsi="宋体" w:hint="eastAsia"/>
          <w:kern w:val="2"/>
          <w:sz w:val="24"/>
        </w:rPr>
        <w:t>成分含量分布信息高分辨图象</w:t>
      </w:r>
    </w:p>
    <w:p w14:paraId="2D5D0CB9" w14:textId="77777777" w:rsidR="006224A5" w:rsidRPr="00447508" w:rsidRDefault="006224A5" w:rsidP="00257463">
      <w:pPr>
        <w:numPr>
          <w:ilvl w:val="0"/>
          <w:numId w:val="89"/>
        </w:numPr>
        <w:adjustRightInd/>
        <w:spacing w:line="360" w:lineRule="auto"/>
        <w:ind w:left="357" w:hanging="357"/>
        <w:rPr>
          <w:rFonts w:ascii="宋体" w:hAnsi="宋体"/>
          <w:b/>
          <w:kern w:val="2"/>
          <w:sz w:val="24"/>
        </w:rPr>
      </w:pPr>
      <w:r w:rsidRPr="00447508">
        <w:rPr>
          <w:rFonts w:ascii="宋体" w:hAnsi="宋体"/>
          <w:b/>
          <w:kern w:val="2"/>
          <w:sz w:val="24"/>
        </w:rPr>
        <w:t>附件</w:t>
      </w:r>
    </w:p>
    <w:p w14:paraId="65BDECDF" w14:textId="428FBB12" w:rsidR="006224A5" w:rsidRPr="00447508" w:rsidRDefault="006224A5" w:rsidP="00257463">
      <w:pPr>
        <w:numPr>
          <w:ilvl w:val="1"/>
          <w:numId w:val="91"/>
        </w:numPr>
        <w:adjustRightInd/>
        <w:spacing w:line="360" w:lineRule="auto"/>
        <w:ind w:left="357" w:hanging="357"/>
        <w:rPr>
          <w:rFonts w:ascii="宋体" w:hAnsi="宋体"/>
          <w:kern w:val="2"/>
          <w:sz w:val="24"/>
        </w:rPr>
      </w:pPr>
      <w:r w:rsidRPr="00447508">
        <w:rPr>
          <w:rFonts w:ascii="宋体" w:hAnsi="宋体" w:hint="eastAsia"/>
          <w:b/>
          <w:kern w:val="2"/>
          <w:sz w:val="24"/>
        </w:rPr>
        <w:t>带光栅尺反馈控制系统的</w:t>
      </w:r>
      <w:r w:rsidR="00166149" w:rsidRPr="00447508">
        <w:rPr>
          <w:rFonts w:ascii="宋体" w:hAnsi="宋体"/>
          <w:b/>
          <w:kern w:val="2"/>
          <w:sz w:val="24"/>
        </w:rPr>
        <w:t>XYZ</w:t>
      </w:r>
      <w:r w:rsidRPr="00447508">
        <w:rPr>
          <w:rFonts w:ascii="宋体" w:hAnsi="宋体" w:hint="eastAsia"/>
          <w:b/>
          <w:kern w:val="2"/>
          <w:sz w:val="24"/>
        </w:rPr>
        <w:t>三维自动平台</w:t>
      </w:r>
    </w:p>
    <w:p w14:paraId="423514C8" w14:textId="6932EF4B" w:rsidR="006224A5" w:rsidRPr="00447508" w:rsidRDefault="006224A5" w:rsidP="000F4078">
      <w:pPr>
        <w:numPr>
          <w:ilvl w:val="2"/>
          <w:numId w:val="91"/>
        </w:numPr>
        <w:tabs>
          <w:tab w:val="left" w:pos="-1100"/>
          <w:tab w:val="left" w:pos="-720"/>
        </w:tabs>
        <w:autoSpaceDE w:val="0"/>
        <w:autoSpaceDN w:val="0"/>
        <w:adjustRightInd/>
        <w:spacing w:line="360" w:lineRule="auto"/>
        <w:ind w:hanging="360"/>
        <w:jc w:val="left"/>
        <w:rPr>
          <w:rFonts w:ascii="宋体" w:hAnsi="宋体"/>
          <w:kern w:val="2"/>
          <w:sz w:val="24"/>
        </w:rPr>
      </w:pPr>
      <w:r w:rsidRPr="00447508">
        <w:rPr>
          <w:rFonts w:ascii="宋体" w:hAnsi="宋体" w:hint="eastAsia"/>
          <w:b/>
          <w:kern w:val="2"/>
          <w:sz w:val="24"/>
        </w:rPr>
        <w:t>▲</w:t>
      </w:r>
      <w:r w:rsidRPr="00447508">
        <w:rPr>
          <w:rFonts w:ascii="宋体" w:hAnsi="宋体"/>
          <w:kern w:val="2"/>
          <w:sz w:val="24"/>
        </w:rPr>
        <w:t>XY</w:t>
      </w:r>
      <w:r w:rsidRPr="00447508">
        <w:rPr>
          <w:rFonts w:ascii="宋体" w:hAnsi="宋体" w:hint="eastAsia"/>
          <w:kern w:val="2"/>
          <w:sz w:val="24"/>
        </w:rPr>
        <w:t>Z</w:t>
      </w:r>
      <w:r w:rsidRPr="00447508">
        <w:rPr>
          <w:rFonts w:ascii="宋体" w:hAnsi="宋体"/>
          <w:kern w:val="2"/>
          <w:sz w:val="24"/>
        </w:rPr>
        <w:t>自动平台， 扫描范围：</w:t>
      </w:r>
      <w:r w:rsidR="0027032F" w:rsidRPr="00447508">
        <w:rPr>
          <w:rFonts w:ascii="宋体" w:hAnsi="宋体"/>
          <w:kern w:val="2"/>
          <w:sz w:val="24"/>
        </w:rPr>
        <w:t>X≥</w:t>
      </w:r>
      <w:r w:rsidRPr="00447508">
        <w:rPr>
          <w:rFonts w:ascii="宋体" w:hAnsi="宋体" w:hint="eastAsia"/>
          <w:kern w:val="2"/>
          <w:sz w:val="24"/>
        </w:rPr>
        <w:t>100</w:t>
      </w:r>
      <w:r w:rsidRPr="00447508">
        <w:rPr>
          <w:rFonts w:ascii="宋体" w:hAnsi="宋体"/>
          <w:kern w:val="2"/>
          <w:sz w:val="24"/>
        </w:rPr>
        <w:t>毫米 ，</w:t>
      </w:r>
      <w:r w:rsidR="0027032F" w:rsidRPr="00447508">
        <w:rPr>
          <w:rFonts w:ascii="宋体" w:hAnsi="宋体"/>
          <w:kern w:val="2"/>
          <w:sz w:val="24"/>
        </w:rPr>
        <w:t>Y≥</w:t>
      </w:r>
      <w:r w:rsidRPr="00447508">
        <w:rPr>
          <w:rFonts w:ascii="宋体" w:hAnsi="宋体" w:hint="eastAsia"/>
          <w:kern w:val="2"/>
          <w:sz w:val="24"/>
        </w:rPr>
        <w:t>7</w:t>
      </w:r>
      <w:r w:rsidR="0027032F" w:rsidRPr="00447508">
        <w:rPr>
          <w:rFonts w:ascii="宋体" w:hAnsi="宋体"/>
          <w:kern w:val="2"/>
          <w:sz w:val="24"/>
        </w:rPr>
        <w:t>0</w:t>
      </w:r>
      <w:r w:rsidRPr="00447508">
        <w:rPr>
          <w:rFonts w:ascii="宋体" w:hAnsi="宋体"/>
          <w:kern w:val="2"/>
          <w:sz w:val="24"/>
        </w:rPr>
        <w:t>毫米</w:t>
      </w:r>
      <w:r w:rsidR="00C12B10" w:rsidRPr="00447508">
        <w:rPr>
          <w:rFonts w:ascii="宋体" w:hAnsi="宋体" w:hint="eastAsia"/>
          <w:kern w:val="2"/>
          <w:sz w:val="24"/>
        </w:rPr>
        <w:t>，</w:t>
      </w:r>
      <w:r w:rsidR="00535DAC" w:rsidRPr="00447508">
        <w:rPr>
          <w:rFonts w:ascii="宋体" w:hAnsi="宋体" w:hint="eastAsia"/>
          <w:kern w:val="2"/>
          <w:sz w:val="24"/>
        </w:rPr>
        <w:t>Z</w:t>
      </w:r>
      <w:r w:rsidR="00C12B10" w:rsidRPr="00447508">
        <w:rPr>
          <w:rFonts w:ascii="宋体" w:hAnsi="宋体"/>
          <w:kern w:val="2"/>
          <w:sz w:val="24"/>
        </w:rPr>
        <w:t>≥</w:t>
      </w:r>
      <w:r w:rsidR="007E2EBD">
        <w:rPr>
          <w:rFonts w:ascii="宋体" w:hAnsi="宋体"/>
          <w:kern w:val="2"/>
          <w:sz w:val="24"/>
        </w:rPr>
        <w:t>25</w:t>
      </w:r>
      <w:r w:rsidR="00C12B10" w:rsidRPr="00447508">
        <w:rPr>
          <w:rFonts w:ascii="宋体" w:hAnsi="宋体"/>
          <w:kern w:val="2"/>
          <w:sz w:val="24"/>
        </w:rPr>
        <w:t>毫米</w:t>
      </w:r>
      <w:r w:rsidRPr="00447508">
        <w:rPr>
          <w:rFonts w:ascii="宋体" w:hAnsi="宋体"/>
          <w:kern w:val="2"/>
          <w:sz w:val="24"/>
        </w:rPr>
        <w:t>。</w:t>
      </w:r>
    </w:p>
    <w:p w14:paraId="096B1A78" w14:textId="77777777" w:rsidR="006224A5" w:rsidRPr="00447508" w:rsidRDefault="006224A5" w:rsidP="000F4078">
      <w:pPr>
        <w:numPr>
          <w:ilvl w:val="2"/>
          <w:numId w:val="91"/>
        </w:numPr>
        <w:tabs>
          <w:tab w:val="left" w:pos="-1100"/>
          <w:tab w:val="left" w:pos="-720"/>
        </w:tabs>
        <w:autoSpaceDE w:val="0"/>
        <w:autoSpaceDN w:val="0"/>
        <w:adjustRightInd/>
        <w:spacing w:line="360" w:lineRule="auto"/>
        <w:ind w:hanging="360"/>
        <w:jc w:val="left"/>
        <w:rPr>
          <w:rFonts w:ascii="宋体" w:hAnsi="宋体"/>
          <w:kern w:val="2"/>
          <w:sz w:val="24"/>
        </w:rPr>
      </w:pPr>
      <w:r w:rsidRPr="00447508">
        <w:rPr>
          <w:rFonts w:ascii="宋体" w:hAnsi="宋体"/>
          <w:kern w:val="2"/>
          <w:sz w:val="24"/>
        </w:rPr>
        <w:t>最小步长为0.1微米。</w:t>
      </w:r>
    </w:p>
    <w:p w14:paraId="6CE330F4" w14:textId="77777777" w:rsidR="006224A5" w:rsidRPr="00447508" w:rsidRDefault="006224A5" w:rsidP="000F4078">
      <w:pPr>
        <w:numPr>
          <w:ilvl w:val="2"/>
          <w:numId w:val="91"/>
        </w:numPr>
        <w:tabs>
          <w:tab w:val="left" w:pos="-1100"/>
          <w:tab w:val="left" w:pos="-720"/>
        </w:tabs>
        <w:autoSpaceDE w:val="0"/>
        <w:autoSpaceDN w:val="0"/>
        <w:adjustRightInd/>
        <w:spacing w:line="360" w:lineRule="auto"/>
        <w:ind w:hanging="360"/>
        <w:jc w:val="left"/>
        <w:rPr>
          <w:rFonts w:ascii="宋体" w:hAnsi="宋体"/>
          <w:kern w:val="2"/>
          <w:sz w:val="24"/>
        </w:rPr>
      </w:pPr>
      <w:r w:rsidRPr="00447508">
        <w:rPr>
          <w:rFonts w:ascii="宋体" w:hAnsi="宋体"/>
          <w:kern w:val="2"/>
          <w:sz w:val="24"/>
        </w:rPr>
        <w:t>带手动操作杆，</w:t>
      </w:r>
      <w:r w:rsidRPr="00447508">
        <w:rPr>
          <w:rFonts w:ascii="宋体" w:hAnsi="宋体" w:hint="eastAsia"/>
          <w:kern w:val="2"/>
          <w:sz w:val="24"/>
        </w:rPr>
        <w:t>可软件自动控制</w:t>
      </w:r>
      <w:r w:rsidRPr="00447508">
        <w:rPr>
          <w:rFonts w:ascii="宋体" w:hAnsi="宋体"/>
          <w:kern w:val="2"/>
          <w:sz w:val="24"/>
        </w:rPr>
        <w:t>驱动。</w:t>
      </w:r>
    </w:p>
    <w:p w14:paraId="62D9E5CB" w14:textId="613FFFEA" w:rsidR="006224A5" w:rsidRPr="00447508" w:rsidRDefault="006224A5" w:rsidP="000F4078">
      <w:pPr>
        <w:numPr>
          <w:ilvl w:val="2"/>
          <w:numId w:val="91"/>
        </w:numPr>
        <w:tabs>
          <w:tab w:val="left" w:pos="-1100"/>
          <w:tab w:val="left" w:pos="-720"/>
        </w:tabs>
        <w:autoSpaceDE w:val="0"/>
        <w:autoSpaceDN w:val="0"/>
        <w:adjustRightInd/>
        <w:spacing w:line="360" w:lineRule="auto"/>
        <w:ind w:left="357" w:firstLine="0"/>
        <w:jc w:val="left"/>
        <w:rPr>
          <w:rFonts w:ascii="宋体" w:hAnsi="宋体"/>
          <w:kern w:val="2"/>
          <w:sz w:val="24"/>
        </w:rPr>
      </w:pPr>
      <w:r w:rsidRPr="00447508">
        <w:rPr>
          <w:rFonts w:ascii="宋体" w:hAnsi="宋体"/>
          <w:kern w:val="2"/>
          <w:sz w:val="24"/>
        </w:rPr>
        <w:t>可对样品测量部位自动定位并进行拉曼成像</w:t>
      </w:r>
      <w:r w:rsidRPr="00447508">
        <w:rPr>
          <w:rFonts w:ascii="宋体" w:hAnsi="宋体" w:hint="eastAsia"/>
          <w:kern w:val="2"/>
          <w:sz w:val="24"/>
        </w:rPr>
        <w:t>，进行分散的多点、线、面扫描和共焦深度的扫描成像</w:t>
      </w:r>
      <w:r w:rsidR="001F3F60" w:rsidRPr="00447508">
        <w:rPr>
          <w:rFonts w:ascii="宋体" w:hAnsi="宋体" w:hint="eastAsia"/>
          <w:kern w:val="2"/>
          <w:sz w:val="24"/>
        </w:rPr>
        <w:t>。</w:t>
      </w:r>
    </w:p>
    <w:p w14:paraId="5C517ED3" w14:textId="77777777" w:rsidR="006224A5" w:rsidRPr="00447508" w:rsidRDefault="006224A5" w:rsidP="000F4078">
      <w:pPr>
        <w:numPr>
          <w:ilvl w:val="2"/>
          <w:numId w:val="91"/>
        </w:numPr>
        <w:tabs>
          <w:tab w:val="left" w:pos="-1100"/>
          <w:tab w:val="left" w:pos="-720"/>
        </w:tabs>
        <w:autoSpaceDE w:val="0"/>
        <w:autoSpaceDN w:val="0"/>
        <w:adjustRightInd/>
        <w:spacing w:line="360" w:lineRule="auto"/>
        <w:ind w:hanging="360"/>
        <w:jc w:val="left"/>
        <w:rPr>
          <w:rFonts w:ascii="宋体" w:hAnsi="宋体"/>
          <w:kern w:val="2"/>
          <w:sz w:val="24"/>
        </w:rPr>
      </w:pPr>
      <w:r w:rsidRPr="00447508">
        <w:rPr>
          <w:rFonts w:ascii="宋体" w:hAnsi="宋体" w:hint="eastAsia"/>
          <w:b/>
          <w:kern w:val="2"/>
          <w:sz w:val="24"/>
        </w:rPr>
        <w:t>▲</w:t>
      </w:r>
      <w:r w:rsidRPr="00447508">
        <w:rPr>
          <w:rFonts w:ascii="宋体" w:hAnsi="宋体" w:hint="eastAsia"/>
          <w:kern w:val="2"/>
          <w:sz w:val="24"/>
        </w:rPr>
        <w:t>采用光栅尺反馈控制系统</w:t>
      </w:r>
      <w:r w:rsidRPr="00447508">
        <w:rPr>
          <w:rFonts w:ascii="宋体" w:hAnsi="宋体"/>
          <w:kern w:val="2"/>
          <w:sz w:val="24"/>
        </w:rPr>
        <w:t>自动控制</w:t>
      </w:r>
      <w:r w:rsidRPr="00447508">
        <w:rPr>
          <w:rFonts w:ascii="宋体" w:hAnsi="宋体" w:hint="eastAsia"/>
          <w:kern w:val="2"/>
          <w:sz w:val="24"/>
        </w:rPr>
        <w:t>克服</w:t>
      </w:r>
      <w:r w:rsidRPr="00447508">
        <w:rPr>
          <w:rFonts w:ascii="宋体" w:hAnsi="宋体"/>
          <w:kern w:val="2"/>
          <w:sz w:val="24"/>
        </w:rPr>
        <w:t>反向间隙，保证原始点的重复性。</w:t>
      </w:r>
    </w:p>
    <w:p w14:paraId="3D7B5BF0" w14:textId="77777777" w:rsidR="006224A5" w:rsidRPr="00447508" w:rsidRDefault="006224A5" w:rsidP="000F4078">
      <w:pPr>
        <w:numPr>
          <w:ilvl w:val="2"/>
          <w:numId w:val="91"/>
        </w:numPr>
        <w:tabs>
          <w:tab w:val="left" w:pos="-1100"/>
          <w:tab w:val="left" w:pos="-720"/>
        </w:tabs>
        <w:autoSpaceDE w:val="0"/>
        <w:autoSpaceDN w:val="0"/>
        <w:adjustRightInd/>
        <w:spacing w:line="360" w:lineRule="auto"/>
        <w:ind w:left="357" w:firstLine="0"/>
        <w:jc w:val="left"/>
        <w:rPr>
          <w:rFonts w:ascii="宋体" w:hAnsi="宋体"/>
          <w:kern w:val="2"/>
          <w:sz w:val="24"/>
        </w:rPr>
      </w:pPr>
      <w:r w:rsidRPr="00447508">
        <w:rPr>
          <w:rFonts w:ascii="宋体" w:hAnsi="宋体"/>
          <w:kern w:val="2"/>
          <w:sz w:val="24"/>
        </w:rPr>
        <w:t>用软件可连接摄像头采集图像，扩展了显微镜的视场，也可使自动平台的扫描区域扩大。</w:t>
      </w:r>
    </w:p>
    <w:p w14:paraId="4082E69F" w14:textId="77777777" w:rsidR="006224A5" w:rsidRPr="00447508" w:rsidRDefault="006224A5" w:rsidP="000F4078">
      <w:pPr>
        <w:numPr>
          <w:ilvl w:val="2"/>
          <w:numId w:val="91"/>
        </w:numPr>
        <w:tabs>
          <w:tab w:val="left" w:pos="-1100"/>
          <w:tab w:val="left" w:pos="-720"/>
        </w:tabs>
        <w:autoSpaceDE w:val="0"/>
        <w:autoSpaceDN w:val="0"/>
        <w:adjustRightInd/>
        <w:spacing w:line="360" w:lineRule="auto"/>
        <w:ind w:hanging="360"/>
        <w:jc w:val="left"/>
        <w:rPr>
          <w:rFonts w:ascii="宋体" w:hAnsi="宋体"/>
          <w:kern w:val="2"/>
          <w:sz w:val="24"/>
        </w:rPr>
      </w:pPr>
      <w:r w:rsidRPr="00447508">
        <w:rPr>
          <w:rFonts w:ascii="宋体" w:hAnsi="宋体"/>
          <w:kern w:val="2"/>
          <w:sz w:val="24"/>
        </w:rPr>
        <w:t>包括</w:t>
      </w:r>
      <w:r w:rsidRPr="00447508">
        <w:rPr>
          <w:rFonts w:ascii="宋体" w:hAnsi="宋体" w:hint="eastAsia"/>
          <w:kern w:val="2"/>
          <w:sz w:val="24"/>
        </w:rPr>
        <w:t>Z轴</w:t>
      </w:r>
      <w:r w:rsidRPr="00447508">
        <w:rPr>
          <w:rFonts w:ascii="宋体" w:hAnsi="宋体"/>
          <w:kern w:val="2"/>
          <w:sz w:val="24"/>
        </w:rPr>
        <w:t>自动聚焦</w:t>
      </w:r>
      <w:r w:rsidRPr="00447508">
        <w:rPr>
          <w:rFonts w:ascii="宋体" w:hAnsi="宋体" w:hint="eastAsia"/>
          <w:kern w:val="2"/>
          <w:sz w:val="24"/>
        </w:rPr>
        <w:t>硬</w:t>
      </w:r>
      <w:r w:rsidRPr="00447508">
        <w:rPr>
          <w:rFonts w:ascii="宋体" w:hAnsi="宋体"/>
          <w:kern w:val="2"/>
          <w:sz w:val="24"/>
        </w:rPr>
        <w:t>件及软件。</w:t>
      </w:r>
    </w:p>
    <w:p w14:paraId="78D632D5" w14:textId="636870DF" w:rsidR="006224A5" w:rsidRPr="00447508" w:rsidRDefault="006224A5" w:rsidP="000F4078">
      <w:pPr>
        <w:numPr>
          <w:ilvl w:val="1"/>
          <w:numId w:val="91"/>
        </w:numPr>
        <w:adjustRightInd/>
        <w:spacing w:beforeLines="50" w:before="156" w:line="360" w:lineRule="auto"/>
        <w:rPr>
          <w:rFonts w:ascii="宋体" w:hAnsi="宋体"/>
          <w:b/>
          <w:bCs/>
          <w:kern w:val="2"/>
          <w:sz w:val="24"/>
        </w:rPr>
      </w:pPr>
      <w:r w:rsidRPr="00447508">
        <w:rPr>
          <w:rFonts w:ascii="宋体" w:hAnsi="宋体" w:hint="eastAsia"/>
          <w:b/>
          <w:bCs/>
          <w:kern w:val="2"/>
          <w:sz w:val="24"/>
        </w:rPr>
        <w:t>快速扫描成像附件</w:t>
      </w:r>
    </w:p>
    <w:p w14:paraId="4C6903BF" w14:textId="5A2C69D3" w:rsidR="006224A5" w:rsidRPr="00447508" w:rsidRDefault="006224A5" w:rsidP="000F4078">
      <w:pPr>
        <w:numPr>
          <w:ilvl w:val="2"/>
          <w:numId w:val="91"/>
        </w:numPr>
        <w:tabs>
          <w:tab w:val="left" w:pos="-1100"/>
          <w:tab w:val="left" w:pos="-720"/>
        </w:tabs>
        <w:autoSpaceDE w:val="0"/>
        <w:autoSpaceDN w:val="0"/>
        <w:adjustRightInd/>
        <w:spacing w:line="360" w:lineRule="auto"/>
        <w:ind w:left="357" w:firstLine="0"/>
        <w:jc w:val="left"/>
        <w:rPr>
          <w:rFonts w:ascii="宋体" w:hAnsi="宋体"/>
          <w:kern w:val="2"/>
          <w:sz w:val="24"/>
        </w:rPr>
      </w:pPr>
      <w:r w:rsidRPr="00447508">
        <w:rPr>
          <w:rFonts w:ascii="宋体" w:hAnsi="宋体" w:hint="eastAsia"/>
          <w:kern w:val="2"/>
          <w:sz w:val="24"/>
        </w:rPr>
        <w:t>不同波长自动控制切换的</w:t>
      </w:r>
      <w:r w:rsidR="001F3F60" w:rsidRPr="00447508">
        <w:rPr>
          <w:rFonts w:ascii="宋体" w:hAnsi="宋体" w:hint="eastAsia"/>
          <w:kern w:val="2"/>
          <w:sz w:val="24"/>
        </w:rPr>
        <w:t>点聚焦</w:t>
      </w:r>
      <w:r w:rsidRPr="00447508">
        <w:rPr>
          <w:rFonts w:ascii="宋体" w:hAnsi="宋体" w:hint="eastAsia"/>
          <w:kern w:val="2"/>
          <w:sz w:val="24"/>
        </w:rPr>
        <w:t>组件，和自动聚焦的信号收集透镜组。适用于所有</w:t>
      </w:r>
      <w:r w:rsidRPr="00447508">
        <w:rPr>
          <w:rFonts w:ascii="宋体" w:hAnsi="宋体" w:hint="eastAsia"/>
          <w:kern w:val="2"/>
          <w:sz w:val="24"/>
        </w:rPr>
        <w:lastRenderedPageBreak/>
        <w:t>激发波长。</w:t>
      </w:r>
      <w:r w:rsidRPr="00447508">
        <w:rPr>
          <w:rFonts w:ascii="宋体" w:hAnsi="宋体"/>
          <w:kern w:val="2"/>
          <w:sz w:val="24"/>
        </w:rPr>
        <w:tab/>
      </w:r>
    </w:p>
    <w:p w14:paraId="73C1A5A7" w14:textId="77777777" w:rsidR="006224A5" w:rsidRPr="00447508" w:rsidRDefault="006224A5" w:rsidP="000F4078">
      <w:pPr>
        <w:numPr>
          <w:ilvl w:val="2"/>
          <w:numId w:val="91"/>
        </w:numPr>
        <w:tabs>
          <w:tab w:val="left" w:pos="-1100"/>
          <w:tab w:val="left" w:pos="-720"/>
        </w:tabs>
        <w:autoSpaceDE w:val="0"/>
        <w:autoSpaceDN w:val="0"/>
        <w:adjustRightInd/>
        <w:spacing w:line="360" w:lineRule="auto"/>
        <w:ind w:hanging="360"/>
        <w:jc w:val="left"/>
        <w:rPr>
          <w:rFonts w:ascii="宋体" w:hAnsi="宋体"/>
          <w:kern w:val="2"/>
          <w:sz w:val="24"/>
        </w:rPr>
      </w:pPr>
      <w:r w:rsidRPr="00447508">
        <w:rPr>
          <w:rFonts w:ascii="宋体" w:hAnsi="宋体" w:hint="eastAsia"/>
          <w:kern w:val="2"/>
          <w:sz w:val="24"/>
        </w:rPr>
        <w:t>多变量化学统计数据分析软件包。</w:t>
      </w:r>
    </w:p>
    <w:p w14:paraId="66FCEDC1" w14:textId="77777777" w:rsidR="006224A5" w:rsidRPr="00447508" w:rsidRDefault="006224A5" w:rsidP="000F4078">
      <w:pPr>
        <w:numPr>
          <w:ilvl w:val="2"/>
          <w:numId w:val="91"/>
        </w:numPr>
        <w:tabs>
          <w:tab w:val="left" w:pos="-1100"/>
          <w:tab w:val="left" w:pos="-720"/>
        </w:tabs>
        <w:autoSpaceDE w:val="0"/>
        <w:autoSpaceDN w:val="0"/>
        <w:adjustRightInd/>
        <w:spacing w:line="360" w:lineRule="auto"/>
        <w:ind w:hanging="360"/>
        <w:jc w:val="left"/>
        <w:rPr>
          <w:rFonts w:ascii="宋体" w:hAnsi="宋体"/>
          <w:kern w:val="2"/>
          <w:sz w:val="24"/>
        </w:rPr>
      </w:pPr>
      <w:r w:rsidRPr="00447508">
        <w:rPr>
          <w:rFonts w:ascii="宋体" w:hAnsi="宋体" w:hint="eastAsia"/>
          <w:b/>
          <w:kern w:val="2"/>
          <w:sz w:val="24"/>
        </w:rPr>
        <w:t>▲</w:t>
      </w:r>
      <w:r w:rsidRPr="00447508">
        <w:rPr>
          <w:rFonts w:ascii="宋体" w:hAnsi="宋体" w:hint="eastAsia"/>
          <w:kern w:val="2"/>
          <w:sz w:val="24"/>
        </w:rPr>
        <w:t>基于先进CCD技术的超快速拉曼成像，可达1000张谱图/秒。</w:t>
      </w:r>
    </w:p>
    <w:p w14:paraId="1039E925" w14:textId="77777777" w:rsidR="006224A5" w:rsidRPr="00447508" w:rsidRDefault="006224A5" w:rsidP="000F4078">
      <w:pPr>
        <w:numPr>
          <w:ilvl w:val="2"/>
          <w:numId w:val="91"/>
        </w:numPr>
        <w:tabs>
          <w:tab w:val="left" w:pos="-1100"/>
          <w:tab w:val="left" w:pos="-720"/>
        </w:tabs>
        <w:autoSpaceDE w:val="0"/>
        <w:autoSpaceDN w:val="0"/>
        <w:adjustRightInd/>
        <w:spacing w:line="360" w:lineRule="auto"/>
        <w:ind w:hanging="360"/>
        <w:jc w:val="left"/>
        <w:rPr>
          <w:rFonts w:ascii="宋体" w:hAnsi="宋体"/>
          <w:kern w:val="2"/>
          <w:sz w:val="24"/>
        </w:rPr>
      </w:pPr>
      <w:r w:rsidRPr="00447508">
        <w:rPr>
          <w:rFonts w:ascii="宋体" w:hAnsi="宋体" w:hint="eastAsia"/>
          <w:kern w:val="2"/>
          <w:sz w:val="24"/>
        </w:rPr>
        <w:t>实现自动体积三维拉曼成像。</w:t>
      </w:r>
    </w:p>
    <w:p w14:paraId="18B1F6BA" w14:textId="77777777" w:rsidR="006224A5" w:rsidRPr="00447508" w:rsidRDefault="006224A5" w:rsidP="000F4078">
      <w:pPr>
        <w:numPr>
          <w:ilvl w:val="1"/>
          <w:numId w:val="91"/>
        </w:numPr>
        <w:adjustRightInd/>
        <w:spacing w:beforeLines="50" w:before="156" w:line="360" w:lineRule="auto"/>
        <w:rPr>
          <w:rFonts w:ascii="宋体" w:hAnsi="宋体"/>
          <w:b/>
          <w:kern w:val="2"/>
          <w:sz w:val="24"/>
        </w:rPr>
      </w:pPr>
      <w:r w:rsidRPr="00447508">
        <w:rPr>
          <w:rFonts w:ascii="宋体" w:hAnsi="宋体" w:hint="eastAsia"/>
          <w:b/>
          <w:kern w:val="2"/>
          <w:sz w:val="24"/>
        </w:rPr>
        <w:t>实时聚焦成像系统</w:t>
      </w:r>
    </w:p>
    <w:p w14:paraId="7E52FF94" w14:textId="77777777" w:rsidR="006224A5" w:rsidRPr="00447508" w:rsidRDefault="006224A5" w:rsidP="000F4078">
      <w:pPr>
        <w:numPr>
          <w:ilvl w:val="2"/>
          <w:numId w:val="91"/>
        </w:numPr>
        <w:tabs>
          <w:tab w:val="left" w:pos="-1100"/>
          <w:tab w:val="left" w:pos="-720"/>
        </w:tabs>
        <w:autoSpaceDE w:val="0"/>
        <w:autoSpaceDN w:val="0"/>
        <w:adjustRightInd/>
        <w:spacing w:line="360" w:lineRule="auto"/>
        <w:ind w:left="357" w:firstLine="0"/>
        <w:jc w:val="left"/>
        <w:rPr>
          <w:rFonts w:ascii="宋体" w:hAnsi="宋体"/>
          <w:kern w:val="2"/>
          <w:sz w:val="24"/>
        </w:rPr>
      </w:pPr>
      <w:r w:rsidRPr="00447508">
        <w:rPr>
          <w:rFonts w:ascii="宋体" w:hAnsi="宋体" w:hint="eastAsia"/>
          <w:kern w:val="2"/>
          <w:sz w:val="24"/>
        </w:rPr>
        <w:t>在动态测量过程中保持聚焦，适合对粗糙的，凹凸不平的，和弯曲的表面拉曼成像。</w:t>
      </w:r>
    </w:p>
    <w:p w14:paraId="5123D1F1" w14:textId="77777777" w:rsidR="006224A5" w:rsidRPr="00447508" w:rsidRDefault="006224A5" w:rsidP="000F4078">
      <w:pPr>
        <w:numPr>
          <w:ilvl w:val="2"/>
          <w:numId w:val="91"/>
        </w:numPr>
        <w:tabs>
          <w:tab w:val="left" w:pos="-1100"/>
          <w:tab w:val="left" w:pos="-720"/>
        </w:tabs>
        <w:autoSpaceDE w:val="0"/>
        <w:autoSpaceDN w:val="0"/>
        <w:adjustRightInd/>
        <w:spacing w:line="360" w:lineRule="auto"/>
        <w:ind w:left="357" w:firstLine="0"/>
        <w:jc w:val="left"/>
        <w:rPr>
          <w:rFonts w:ascii="宋体" w:hAnsi="宋体"/>
          <w:kern w:val="2"/>
          <w:sz w:val="24"/>
        </w:rPr>
      </w:pPr>
      <w:r w:rsidRPr="00447508">
        <w:rPr>
          <w:rFonts w:ascii="宋体" w:hAnsi="宋体" w:hint="eastAsia"/>
          <w:b/>
          <w:kern w:val="2"/>
          <w:sz w:val="24"/>
        </w:rPr>
        <w:t>▲</w:t>
      </w:r>
      <w:r w:rsidRPr="00447508">
        <w:rPr>
          <w:rFonts w:ascii="宋体" w:hAnsi="宋体" w:hint="eastAsia"/>
          <w:kern w:val="2"/>
          <w:sz w:val="24"/>
        </w:rPr>
        <w:t>使用本源反射激光进行反馈测距（具有独立优化的测距光路），无需手动聚焦、白光预扫描或样品制备。</w:t>
      </w:r>
    </w:p>
    <w:p w14:paraId="6639EA15" w14:textId="77777777" w:rsidR="006224A5" w:rsidRPr="00447508" w:rsidRDefault="006224A5" w:rsidP="000F4078">
      <w:pPr>
        <w:numPr>
          <w:ilvl w:val="2"/>
          <w:numId w:val="91"/>
        </w:numPr>
        <w:tabs>
          <w:tab w:val="left" w:pos="-1100"/>
          <w:tab w:val="left" w:pos="-720"/>
        </w:tabs>
        <w:autoSpaceDE w:val="0"/>
        <w:autoSpaceDN w:val="0"/>
        <w:adjustRightInd/>
        <w:spacing w:line="360" w:lineRule="auto"/>
        <w:ind w:left="357" w:firstLine="0"/>
        <w:jc w:val="left"/>
        <w:rPr>
          <w:rFonts w:ascii="宋体" w:hAnsi="宋体"/>
          <w:kern w:val="2"/>
          <w:sz w:val="24"/>
        </w:rPr>
      </w:pPr>
      <w:r w:rsidRPr="00447508">
        <w:rPr>
          <w:rFonts w:ascii="宋体" w:hAnsi="宋体" w:hint="eastAsia"/>
          <w:kern w:val="2"/>
          <w:sz w:val="24"/>
        </w:rPr>
        <w:t>在白光和拉曼两种操作中都给对焦以连续的闭环反馈。</w:t>
      </w:r>
    </w:p>
    <w:p w14:paraId="56D6182C" w14:textId="77777777" w:rsidR="006224A5" w:rsidRPr="00447508" w:rsidRDefault="006224A5" w:rsidP="000F4078">
      <w:pPr>
        <w:numPr>
          <w:ilvl w:val="2"/>
          <w:numId w:val="91"/>
        </w:numPr>
        <w:tabs>
          <w:tab w:val="left" w:pos="-1100"/>
          <w:tab w:val="left" w:pos="-720"/>
        </w:tabs>
        <w:autoSpaceDE w:val="0"/>
        <w:autoSpaceDN w:val="0"/>
        <w:adjustRightInd/>
        <w:spacing w:line="360" w:lineRule="auto"/>
        <w:ind w:left="357" w:firstLine="0"/>
        <w:jc w:val="left"/>
        <w:rPr>
          <w:rFonts w:ascii="宋体" w:hAnsi="宋体"/>
          <w:kern w:val="2"/>
          <w:sz w:val="24"/>
        </w:rPr>
      </w:pPr>
      <w:r w:rsidRPr="00447508">
        <w:rPr>
          <w:rFonts w:ascii="宋体" w:hAnsi="宋体" w:hint="eastAsia"/>
          <w:b/>
          <w:kern w:val="2"/>
          <w:sz w:val="24"/>
        </w:rPr>
        <w:t>▲</w:t>
      </w:r>
      <w:r w:rsidRPr="00447508">
        <w:rPr>
          <w:rFonts w:ascii="宋体" w:hAnsi="宋体" w:hint="eastAsia"/>
          <w:kern w:val="2"/>
          <w:sz w:val="24"/>
        </w:rPr>
        <w:t>提供大范围聚焦行程，可覆盖整个自动平台扫描范围（110*70*</w:t>
      </w:r>
      <w:r w:rsidRPr="00447508">
        <w:rPr>
          <w:rFonts w:ascii="宋体" w:hAnsi="宋体"/>
          <w:kern w:val="2"/>
          <w:sz w:val="24"/>
        </w:rPr>
        <w:t>25</w:t>
      </w:r>
      <w:r w:rsidRPr="00447508">
        <w:rPr>
          <w:rFonts w:ascii="宋体" w:hAnsi="宋体" w:hint="eastAsia"/>
          <w:kern w:val="2"/>
          <w:sz w:val="24"/>
        </w:rPr>
        <w:t xml:space="preserve">mm），不局限于物镜所观察到的区域。 </w:t>
      </w:r>
    </w:p>
    <w:p w14:paraId="6E6A2314" w14:textId="4897271C" w:rsidR="006224A5" w:rsidRPr="00447508" w:rsidRDefault="006224A5" w:rsidP="000F4078">
      <w:pPr>
        <w:numPr>
          <w:ilvl w:val="2"/>
          <w:numId w:val="91"/>
        </w:numPr>
        <w:tabs>
          <w:tab w:val="left" w:pos="-1100"/>
          <w:tab w:val="left" w:pos="-720"/>
        </w:tabs>
        <w:autoSpaceDE w:val="0"/>
        <w:autoSpaceDN w:val="0"/>
        <w:adjustRightInd/>
        <w:spacing w:line="360" w:lineRule="auto"/>
        <w:ind w:left="357" w:firstLine="0"/>
        <w:jc w:val="left"/>
        <w:rPr>
          <w:rFonts w:ascii="宋体" w:hAnsi="宋体"/>
          <w:kern w:val="2"/>
          <w:sz w:val="24"/>
        </w:rPr>
      </w:pPr>
      <w:r w:rsidRPr="00447508">
        <w:rPr>
          <w:rFonts w:ascii="宋体" w:hAnsi="宋体" w:hint="eastAsia"/>
          <w:kern w:val="2"/>
          <w:sz w:val="24"/>
        </w:rPr>
        <w:t>3D表面拉曼成像的观察，且同时可见成分分布和海拔形貌图。</w:t>
      </w:r>
    </w:p>
    <w:p w14:paraId="78D0A0F6" w14:textId="77777777" w:rsidR="006224A5" w:rsidRPr="00447508" w:rsidRDefault="006224A5" w:rsidP="00257463">
      <w:pPr>
        <w:numPr>
          <w:ilvl w:val="1"/>
          <w:numId w:val="91"/>
        </w:numPr>
        <w:adjustRightInd/>
        <w:spacing w:line="360" w:lineRule="auto"/>
        <w:ind w:left="357" w:hanging="357"/>
        <w:rPr>
          <w:rFonts w:ascii="宋体" w:hAnsi="宋体"/>
          <w:b/>
          <w:kern w:val="2"/>
          <w:sz w:val="24"/>
        </w:rPr>
      </w:pPr>
      <w:r w:rsidRPr="00447508">
        <w:rPr>
          <w:rFonts w:ascii="宋体" w:hAnsi="宋体" w:hint="eastAsia"/>
          <w:b/>
          <w:kern w:val="2"/>
          <w:sz w:val="24"/>
        </w:rPr>
        <w:t>空间偏移拉曼</w:t>
      </w:r>
    </w:p>
    <w:p w14:paraId="76BBF061" w14:textId="77777777" w:rsidR="006224A5" w:rsidRPr="00447508" w:rsidRDefault="006224A5" w:rsidP="000F4078">
      <w:pPr>
        <w:numPr>
          <w:ilvl w:val="2"/>
          <w:numId w:val="91"/>
        </w:numPr>
        <w:tabs>
          <w:tab w:val="left" w:pos="-1100"/>
          <w:tab w:val="left" w:pos="-720"/>
        </w:tabs>
        <w:autoSpaceDE w:val="0"/>
        <w:autoSpaceDN w:val="0"/>
        <w:adjustRightInd/>
        <w:spacing w:line="360" w:lineRule="auto"/>
        <w:ind w:left="357" w:firstLine="0"/>
        <w:jc w:val="left"/>
        <w:rPr>
          <w:rFonts w:ascii="宋体" w:hAnsi="宋体"/>
          <w:kern w:val="2"/>
          <w:sz w:val="24"/>
        </w:rPr>
      </w:pPr>
      <w:r w:rsidRPr="00447508">
        <w:rPr>
          <w:rFonts w:ascii="宋体" w:hAnsi="宋体" w:hint="eastAsia"/>
          <w:b/>
          <w:kern w:val="2"/>
          <w:sz w:val="24"/>
        </w:rPr>
        <w:t>▲</w:t>
      </w:r>
      <w:r w:rsidRPr="00447508">
        <w:rPr>
          <w:rFonts w:ascii="宋体" w:hAnsi="宋体" w:hint="eastAsia"/>
          <w:kern w:val="2"/>
          <w:sz w:val="24"/>
        </w:rPr>
        <w:t>计算机自控控制入射激光光轴的偏移程度，精确到微米级别，原光路（垂直）收集散射拉曼信号，实现微米级别的空间偏移拉曼散射收集。</w:t>
      </w:r>
    </w:p>
    <w:p w14:paraId="2301B28D" w14:textId="77777777" w:rsidR="006224A5" w:rsidRPr="00447508" w:rsidRDefault="006224A5" w:rsidP="000F4078">
      <w:pPr>
        <w:numPr>
          <w:ilvl w:val="2"/>
          <w:numId w:val="91"/>
        </w:numPr>
        <w:tabs>
          <w:tab w:val="left" w:pos="-1100"/>
          <w:tab w:val="left" w:pos="-720"/>
        </w:tabs>
        <w:autoSpaceDE w:val="0"/>
        <w:autoSpaceDN w:val="0"/>
        <w:adjustRightInd/>
        <w:spacing w:line="360" w:lineRule="auto"/>
        <w:ind w:left="357" w:firstLine="0"/>
        <w:jc w:val="left"/>
        <w:rPr>
          <w:rFonts w:ascii="宋体" w:hAnsi="宋体"/>
          <w:kern w:val="2"/>
          <w:sz w:val="24"/>
        </w:rPr>
      </w:pPr>
      <w:r w:rsidRPr="00447508">
        <w:rPr>
          <w:rFonts w:ascii="宋体" w:hAnsi="宋体" w:hint="eastAsia"/>
          <w:kern w:val="2"/>
          <w:sz w:val="24"/>
        </w:rPr>
        <w:t>高性能7</w:t>
      </w:r>
      <w:r w:rsidRPr="00447508">
        <w:rPr>
          <w:rFonts w:ascii="宋体" w:hAnsi="宋体"/>
          <w:kern w:val="2"/>
          <w:sz w:val="24"/>
        </w:rPr>
        <w:t>85nm</w:t>
      </w:r>
      <w:r w:rsidRPr="00447508">
        <w:rPr>
          <w:rFonts w:ascii="宋体" w:hAnsi="宋体" w:hint="eastAsia"/>
          <w:kern w:val="2"/>
          <w:sz w:val="24"/>
        </w:rPr>
        <w:t>光纤探头和光纤耦合附件。</w:t>
      </w:r>
    </w:p>
    <w:p w14:paraId="071B6588" w14:textId="6F281B7A" w:rsidR="006224A5" w:rsidRPr="00447508" w:rsidRDefault="006224A5" w:rsidP="000F4078">
      <w:pPr>
        <w:numPr>
          <w:ilvl w:val="2"/>
          <w:numId w:val="91"/>
        </w:numPr>
        <w:tabs>
          <w:tab w:val="left" w:pos="-1100"/>
          <w:tab w:val="left" w:pos="-720"/>
        </w:tabs>
        <w:autoSpaceDE w:val="0"/>
        <w:autoSpaceDN w:val="0"/>
        <w:adjustRightInd/>
        <w:spacing w:line="360" w:lineRule="auto"/>
        <w:ind w:left="357" w:firstLine="0"/>
        <w:jc w:val="left"/>
        <w:rPr>
          <w:rFonts w:ascii="宋体" w:hAnsi="宋体"/>
          <w:kern w:val="2"/>
          <w:sz w:val="24"/>
        </w:rPr>
      </w:pPr>
      <w:r w:rsidRPr="00447508">
        <w:rPr>
          <w:rFonts w:ascii="宋体" w:hAnsi="宋体" w:hint="eastAsia"/>
          <w:b/>
          <w:kern w:val="2"/>
          <w:sz w:val="24"/>
        </w:rPr>
        <w:t>▲</w:t>
      </w:r>
      <w:r w:rsidRPr="00447508">
        <w:rPr>
          <w:rFonts w:ascii="宋体" w:hAnsi="宋体" w:hint="eastAsia"/>
          <w:kern w:val="2"/>
          <w:sz w:val="24"/>
        </w:rPr>
        <w:t>通过侧向光纤激发激光，物镜收集拉曼信号，实现毫米乃至厘米级别的空间偏移拉曼散射测试。</w:t>
      </w:r>
    </w:p>
    <w:p w14:paraId="4112BA0B" w14:textId="1B258535" w:rsidR="006224A5" w:rsidRPr="00447508" w:rsidRDefault="006224A5" w:rsidP="00257463">
      <w:pPr>
        <w:numPr>
          <w:ilvl w:val="0"/>
          <w:numId w:val="89"/>
        </w:numPr>
        <w:adjustRightInd/>
        <w:spacing w:line="360" w:lineRule="auto"/>
        <w:ind w:left="357" w:hanging="357"/>
        <w:rPr>
          <w:rFonts w:ascii="宋体" w:hAnsi="宋体"/>
          <w:b/>
          <w:kern w:val="2"/>
          <w:sz w:val="24"/>
        </w:rPr>
      </w:pPr>
      <w:r w:rsidRPr="00447508">
        <w:rPr>
          <w:rFonts w:ascii="宋体" w:hAnsi="宋体" w:hint="eastAsia"/>
          <w:b/>
          <w:kern w:val="2"/>
          <w:sz w:val="24"/>
        </w:rPr>
        <w:t>相关配套和工作条件：</w:t>
      </w:r>
    </w:p>
    <w:p w14:paraId="06781536" w14:textId="2CD9AD6E" w:rsidR="006224A5" w:rsidRPr="00447508" w:rsidRDefault="006224A5" w:rsidP="000F4078">
      <w:pPr>
        <w:pStyle w:val="aff1"/>
        <w:numPr>
          <w:ilvl w:val="1"/>
          <w:numId w:val="94"/>
        </w:numPr>
        <w:adjustRightInd/>
        <w:spacing w:line="360" w:lineRule="auto"/>
        <w:ind w:firstLineChars="0"/>
        <w:rPr>
          <w:rFonts w:ascii="宋体" w:hAnsi="宋体"/>
          <w:kern w:val="2"/>
          <w:sz w:val="24"/>
        </w:rPr>
      </w:pPr>
      <w:r w:rsidRPr="00447508">
        <w:rPr>
          <w:rFonts w:ascii="宋体" w:hAnsi="宋体" w:hint="eastAsia"/>
          <w:kern w:val="2"/>
          <w:sz w:val="24"/>
        </w:rPr>
        <w:t>光学平台：1</w:t>
      </w:r>
      <w:r w:rsidRPr="00447508">
        <w:rPr>
          <w:rFonts w:ascii="宋体" w:hAnsi="宋体"/>
          <w:kern w:val="2"/>
          <w:sz w:val="24"/>
        </w:rPr>
        <w:t>.8</w:t>
      </w:r>
      <w:r w:rsidRPr="00447508">
        <w:rPr>
          <w:rFonts w:ascii="宋体" w:hAnsi="宋体" w:hint="eastAsia"/>
          <w:kern w:val="2"/>
          <w:sz w:val="24"/>
        </w:rPr>
        <w:t>*</w:t>
      </w:r>
      <w:r w:rsidRPr="00447508">
        <w:rPr>
          <w:rFonts w:ascii="宋体" w:hAnsi="宋体"/>
          <w:kern w:val="2"/>
          <w:sz w:val="24"/>
        </w:rPr>
        <w:t>1.2</w:t>
      </w:r>
      <w:r w:rsidR="00046952" w:rsidRPr="00447508">
        <w:rPr>
          <w:rFonts w:ascii="宋体" w:hAnsi="宋体" w:hint="eastAsia"/>
          <w:kern w:val="2"/>
          <w:sz w:val="24"/>
        </w:rPr>
        <w:t>m</w:t>
      </w:r>
      <w:r w:rsidRPr="00447508">
        <w:rPr>
          <w:rFonts w:ascii="宋体" w:hAnsi="宋体" w:hint="eastAsia"/>
          <w:kern w:val="2"/>
          <w:sz w:val="24"/>
        </w:rPr>
        <w:t>，M</w:t>
      </w:r>
      <w:r w:rsidRPr="00447508">
        <w:rPr>
          <w:rFonts w:ascii="宋体" w:hAnsi="宋体"/>
          <w:kern w:val="2"/>
          <w:sz w:val="24"/>
        </w:rPr>
        <w:t>6</w:t>
      </w:r>
      <w:r w:rsidRPr="00447508">
        <w:rPr>
          <w:rFonts w:ascii="宋体" w:hAnsi="宋体" w:hint="eastAsia"/>
          <w:kern w:val="2"/>
          <w:sz w:val="24"/>
        </w:rPr>
        <w:t>孔，2</w:t>
      </w:r>
      <w:r w:rsidRPr="00447508">
        <w:rPr>
          <w:rFonts w:ascii="宋体" w:hAnsi="宋体"/>
          <w:kern w:val="2"/>
          <w:sz w:val="24"/>
        </w:rPr>
        <w:t>5</w:t>
      </w:r>
      <w:r w:rsidRPr="00447508">
        <w:rPr>
          <w:rFonts w:ascii="宋体" w:hAnsi="宋体" w:hint="eastAsia"/>
          <w:kern w:val="2"/>
          <w:sz w:val="24"/>
        </w:rPr>
        <w:t>mm孔距。</w:t>
      </w:r>
    </w:p>
    <w:p w14:paraId="47D26A98" w14:textId="7B7596AB" w:rsidR="006224A5" w:rsidRPr="00447508" w:rsidRDefault="006224A5" w:rsidP="000F4078">
      <w:pPr>
        <w:pStyle w:val="aff1"/>
        <w:numPr>
          <w:ilvl w:val="1"/>
          <w:numId w:val="94"/>
        </w:numPr>
        <w:adjustRightInd/>
        <w:spacing w:line="360" w:lineRule="auto"/>
        <w:ind w:firstLineChars="0"/>
        <w:rPr>
          <w:rFonts w:ascii="宋体" w:hAnsi="宋体"/>
          <w:kern w:val="2"/>
          <w:sz w:val="24"/>
        </w:rPr>
      </w:pPr>
      <w:r w:rsidRPr="00447508">
        <w:rPr>
          <w:rFonts w:ascii="宋体" w:hAnsi="宋体" w:hint="eastAsia"/>
          <w:kern w:val="2"/>
          <w:sz w:val="24"/>
        </w:rPr>
        <w:t>稳压电源UPS：6KVA</w:t>
      </w:r>
    </w:p>
    <w:p w14:paraId="6E5028F9" w14:textId="692211E2" w:rsidR="006224A5" w:rsidRPr="00447508" w:rsidRDefault="006224A5" w:rsidP="000F4078">
      <w:pPr>
        <w:pStyle w:val="aff1"/>
        <w:numPr>
          <w:ilvl w:val="1"/>
          <w:numId w:val="94"/>
        </w:numPr>
        <w:adjustRightInd/>
        <w:spacing w:line="360" w:lineRule="auto"/>
        <w:ind w:firstLineChars="0"/>
        <w:rPr>
          <w:rFonts w:ascii="宋体" w:hAnsi="宋体"/>
          <w:kern w:val="2"/>
          <w:sz w:val="24"/>
        </w:rPr>
      </w:pPr>
      <w:r w:rsidRPr="00447508">
        <w:rPr>
          <w:rFonts w:ascii="宋体" w:hAnsi="宋体" w:hint="eastAsia"/>
          <w:kern w:val="2"/>
          <w:sz w:val="24"/>
        </w:rPr>
        <w:t>电源电压</w:t>
      </w:r>
      <w:r w:rsidR="0027032F" w:rsidRPr="00447508">
        <w:rPr>
          <w:rFonts w:ascii="宋体" w:hAnsi="宋体" w:hint="eastAsia"/>
          <w:kern w:val="2"/>
          <w:sz w:val="24"/>
        </w:rPr>
        <w:t>：</w:t>
      </w:r>
      <w:r w:rsidRPr="00447508">
        <w:rPr>
          <w:rFonts w:ascii="宋体" w:hAnsi="宋体"/>
          <w:kern w:val="2"/>
          <w:sz w:val="24"/>
        </w:rPr>
        <w:t>220V</w:t>
      </w:r>
    </w:p>
    <w:p w14:paraId="1440DDE8" w14:textId="5B14FD5E" w:rsidR="006224A5" w:rsidRPr="00447508" w:rsidRDefault="006224A5" w:rsidP="000F4078">
      <w:pPr>
        <w:pStyle w:val="aff1"/>
        <w:numPr>
          <w:ilvl w:val="1"/>
          <w:numId w:val="94"/>
        </w:numPr>
        <w:adjustRightInd/>
        <w:spacing w:line="360" w:lineRule="auto"/>
        <w:ind w:firstLineChars="0"/>
        <w:rPr>
          <w:rFonts w:ascii="宋体" w:hAnsi="宋体"/>
          <w:kern w:val="2"/>
          <w:sz w:val="24"/>
        </w:rPr>
      </w:pPr>
      <w:r w:rsidRPr="00447508">
        <w:rPr>
          <w:rFonts w:ascii="宋体" w:hAnsi="宋体" w:hint="eastAsia"/>
          <w:kern w:val="2"/>
          <w:sz w:val="24"/>
        </w:rPr>
        <w:t>环境温度</w:t>
      </w:r>
      <w:r w:rsidR="0027032F" w:rsidRPr="00447508">
        <w:rPr>
          <w:rFonts w:ascii="宋体" w:hAnsi="宋体" w:hint="eastAsia"/>
          <w:kern w:val="2"/>
          <w:sz w:val="24"/>
        </w:rPr>
        <w:t>：</w:t>
      </w:r>
      <w:r w:rsidRPr="00447508">
        <w:rPr>
          <w:rFonts w:ascii="宋体" w:hAnsi="宋体" w:hint="eastAsia"/>
          <w:kern w:val="2"/>
          <w:sz w:val="24"/>
        </w:rPr>
        <w:t>18</w:t>
      </w:r>
      <w:r w:rsidR="0027032F" w:rsidRPr="00447508">
        <w:rPr>
          <w:rFonts w:ascii="宋体" w:hAnsi="宋体" w:hint="eastAsia"/>
          <w:kern w:val="2"/>
          <w:sz w:val="24"/>
        </w:rPr>
        <w:t>℃</w:t>
      </w:r>
      <w:r w:rsidRPr="00447508">
        <w:rPr>
          <w:rFonts w:ascii="宋体" w:hAnsi="宋体" w:hint="eastAsia"/>
          <w:kern w:val="2"/>
          <w:sz w:val="24"/>
        </w:rPr>
        <w:t>—</w:t>
      </w:r>
      <w:smartTag w:uri="urn:schemas-microsoft-com:office:smarttags" w:element="chmetcnv">
        <w:smartTagPr>
          <w:attr w:name="TCSC" w:val="0"/>
          <w:attr w:name="NumberType" w:val="1"/>
          <w:attr w:name="Negative" w:val="False"/>
          <w:attr w:name="HasSpace" w:val="False"/>
          <w:attr w:name="SourceValue" w:val="25"/>
          <w:attr w:name="UnitName" w:val="℃"/>
        </w:smartTagPr>
        <w:r w:rsidRPr="00447508">
          <w:rPr>
            <w:rFonts w:ascii="宋体" w:hAnsi="宋体" w:hint="eastAsia"/>
            <w:kern w:val="2"/>
            <w:sz w:val="24"/>
          </w:rPr>
          <w:t>25℃</w:t>
        </w:r>
      </w:smartTag>
    </w:p>
    <w:p w14:paraId="2D07A992" w14:textId="57E5B733" w:rsidR="00FF4DC6" w:rsidRPr="00447508" w:rsidRDefault="006224A5" w:rsidP="00757E79">
      <w:pPr>
        <w:pStyle w:val="aff1"/>
        <w:numPr>
          <w:ilvl w:val="1"/>
          <w:numId w:val="94"/>
        </w:numPr>
        <w:adjustRightInd/>
        <w:spacing w:line="360" w:lineRule="auto"/>
        <w:ind w:firstLineChars="0"/>
        <w:rPr>
          <w:rFonts w:ascii="宋体" w:hAnsi="宋体"/>
          <w:kern w:val="2"/>
          <w:sz w:val="24"/>
        </w:rPr>
      </w:pPr>
      <w:r w:rsidRPr="00447508">
        <w:rPr>
          <w:rFonts w:ascii="宋体" w:hAnsi="宋体" w:hint="eastAsia"/>
          <w:kern w:val="2"/>
          <w:sz w:val="24"/>
        </w:rPr>
        <w:t>相对湿度</w:t>
      </w:r>
      <w:r w:rsidR="0027032F" w:rsidRPr="00447508">
        <w:rPr>
          <w:rFonts w:ascii="宋体" w:hAnsi="宋体" w:hint="eastAsia"/>
          <w:kern w:val="2"/>
          <w:sz w:val="24"/>
        </w:rPr>
        <w:t>：</w:t>
      </w:r>
      <w:r w:rsidRPr="00447508">
        <w:rPr>
          <w:rFonts w:ascii="宋体" w:hAnsi="宋体"/>
          <w:kern w:val="2"/>
          <w:sz w:val="24"/>
        </w:rPr>
        <w:t xml:space="preserve"> </w:t>
      </w:r>
      <w:r w:rsidRPr="00447508">
        <w:rPr>
          <w:rFonts w:ascii="宋体" w:hAnsi="宋体" w:hint="eastAsia"/>
          <w:kern w:val="2"/>
          <w:sz w:val="24"/>
        </w:rPr>
        <w:t>≤50</w:t>
      </w:r>
      <w:r w:rsidRPr="00447508">
        <w:rPr>
          <w:rFonts w:ascii="宋体" w:hAnsi="宋体"/>
          <w:kern w:val="2"/>
          <w:sz w:val="24"/>
        </w:rPr>
        <w:t>%</w:t>
      </w:r>
    </w:p>
    <w:p w14:paraId="6392F7A5" w14:textId="52560E7C" w:rsidR="00757E79" w:rsidRPr="00447508" w:rsidRDefault="00757E79" w:rsidP="00745C25">
      <w:pPr>
        <w:pStyle w:val="afa"/>
        <w:numPr>
          <w:ilvl w:val="0"/>
          <w:numId w:val="78"/>
        </w:numPr>
        <w:tabs>
          <w:tab w:val="left" w:pos="420"/>
          <w:tab w:val="left" w:pos="540"/>
        </w:tabs>
        <w:snapToGrid w:val="0"/>
        <w:spacing w:line="360" w:lineRule="auto"/>
        <w:rPr>
          <w:rFonts w:hAnsi="宋体"/>
          <w:b/>
          <w:sz w:val="24"/>
        </w:rPr>
      </w:pPr>
      <w:r w:rsidRPr="00447508">
        <w:rPr>
          <w:rFonts w:hAnsi="宋体" w:hint="eastAsia"/>
          <w:b/>
          <w:sz w:val="24"/>
        </w:rPr>
        <w:t>其它要求</w:t>
      </w:r>
    </w:p>
    <w:p w14:paraId="5E77749D" w14:textId="0ECD8F13" w:rsidR="00860BFA" w:rsidRPr="00447508" w:rsidRDefault="001F3F60" w:rsidP="00757E79">
      <w:pPr>
        <w:spacing w:line="360" w:lineRule="auto"/>
        <w:ind w:firstLineChars="200" w:firstLine="482"/>
        <w:rPr>
          <w:rFonts w:ascii="宋体" w:hAnsi="宋体" w:cs="Courier New"/>
          <w:b/>
          <w:bCs/>
          <w:kern w:val="2"/>
          <w:sz w:val="24"/>
        </w:rPr>
      </w:pPr>
      <w:r w:rsidRPr="00447508">
        <w:rPr>
          <w:rFonts w:ascii="宋体" w:hAnsi="宋体" w:cs="Courier New" w:hint="eastAsia"/>
          <w:b/>
          <w:bCs/>
          <w:kern w:val="2"/>
          <w:sz w:val="24"/>
        </w:rPr>
        <w:t>★</w:t>
      </w:r>
      <w:r w:rsidR="00860BFA" w:rsidRPr="00447508">
        <w:rPr>
          <w:rFonts w:ascii="宋体" w:hAnsi="宋体" w:cs="Courier New" w:hint="eastAsia"/>
          <w:b/>
          <w:bCs/>
          <w:kern w:val="2"/>
          <w:sz w:val="24"/>
        </w:rPr>
        <w:t>投标人须提供本项目所有配套配件或耗材单价报价，以作为日后采购的价格参考</w:t>
      </w:r>
      <w:r w:rsidR="00851B58" w:rsidRPr="00447508">
        <w:rPr>
          <w:rFonts w:ascii="宋体" w:hAnsi="宋体" w:cs="Courier New" w:hint="eastAsia"/>
          <w:b/>
          <w:bCs/>
          <w:kern w:val="2"/>
          <w:sz w:val="24"/>
        </w:rPr>
        <w:t>，该报价不包括在本项目投标总价中。</w:t>
      </w:r>
    </w:p>
    <w:bookmarkEnd w:id="17"/>
    <w:p w14:paraId="047693D1" w14:textId="7413E9D0" w:rsidR="00431766" w:rsidRPr="00447508" w:rsidRDefault="00431766" w:rsidP="00757E79">
      <w:pPr>
        <w:pStyle w:val="afa"/>
        <w:numPr>
          <w:ilvl w:val="0"/>
          <w:numId w:val="78"/>
        </w:numPr>
        <w:tabs>
          <w:tab w:val="left" w:pos="420"/>
          <w:tab w:val="left" w:pos="540"/>
        </w:tabs>
        <w:snapToGrid w:val="0"/>
        <w:spacing w:line="360" w:lineRule="auto"/>
        <w:rPr>
          <w:rFonts w:hAnsi="宋体" w:cs="宋体"/>
          <w:b/>
          <w:sz w:val="24"/>
          <w:szCs w:val="24"/>
        </w:rPr>
      </w:pPr>
      <w:r w:rsidRPr="00447508">
        <w:rPr>
          <w:rFonts w:hAnsi="宋体" w:hint="eastAsia"/>
          <w:b/>
          <w:bCs/>
          <w:sz w:val="24"/>
          <w:szCs w:val="24"/>
        </w:rPr>
        <w:t>售后</w:t>
      </w:r>
      <w:r w:rsidRPr="00447508">
        <w:rPr>
          <w:rFonts w:hAnsi="宋体" w:cs="宋体" w:hint="eastAsia"/>
          <w:b/>
          <w:sz w:val="24"/>
          <w:szCs w:val="24"/>
        </w:rPr>
        <w:t>培训和服务</w:t>
      </w:r>
    </w:p>
    <w:p w14:paraId="5411788A" w14:textId="66655C6C" w:rsidR="00431766" w:rsidRPr="00447508" w:rsidRDefault="00EA386C" w:rsidP="00CC51A9">
      <w:pPr>
        <w:tabs>
          <w:tab w:val="left" w:pos="993"/>
        </w:tabs>
        <w:spacing w:line="360" w:lineRule="auto"/>
        <w:rPr>
          <w:rFonts w:ascii="宋体" w:hAnsi="宋体" w:cs="宋体"/>
          <w:sz w:val="24"/>
        </w:rPr>
      </w:pPr>
      <w:r w:rsidRPr="00447508">
        <w:rPr>
          <w:rFonts w:ascii="宋体" w:hAnsi="宋体" w:cs="宋体" w:hint="eastAsia"/>
          <w:sz w:val="24"/>
        </w:rPr>
        <w:lastRenderedPageBreak/>
        <w:t>1.</w:t>
      </w:r>
      <w:r w:rsidR="00E168A3" w:rsidRPr="00447508">
        <w:rPr>
          <w:rFonts w:ascii="宋体" w:hAnsi="宋体" w:cs="宋体" w:hint="eastAsia"/>
          <w:sz w:val="24"/>
        </w:rPr>
        <w:t>中标人</w:t>
      </w:r>
      <w:r w:rsidR="00CC51A9" w:rsidRPr="00447508">
        <w:rPr>
          <w:rFonts w:ascii="宋体" w:hAnsi="宋体" w:cs="宋体" w:hint="eastAsia"/>
          <w:sz w:val="24"/>
        </w:rPr>
        <w:t>需签订售后承诺书，承诺自验收合格之日起由厂家提供5年以上免费整机保修（包含除试剂外的所有跟机配套的任何零配件，</w:t>
      </w:r>
      <w:r w:rsidR="00584475" w:rsidRPr="00447508">
        <w:rPr>
          <w:rFonts w:ascii="宋体" w:hAnsi="宋体" w:cs="宋体" w:hint="eastAsia"/>
          <w:sz w:val="24"/>
        </w:rPr>
        <w:t>中标人</w:t>
      </w:r>
      <w:r w:rsidR="00CC51A9" w:rsidRPr="00447508">
        <w:rPr>
          <w:rFonts w:ascii="宋体" w:hAnsi="宋体" w:cs="宋体" w:hint="eastAsia"/>
          <w:sz w:val="24"/>
        </w:rPr>
        <w:t>不得以任何理由将某个零配件定义为耗材。）保修期满后终身免费维护保养，更换零配件只收配件费，不收上门费、人工服务费等。终身提供免费的软件升级。免费培训直至其能完全独立操作。</w:t>
      </w:r>
    </w:p>
    <w:p w14:paraId="3D4A2824" w14:textId="6F158A69" w:rsidR="00431766" w:rsidRPr="00447508" w:rsidRDefault="00431766" w:rsidP="00CC51A9">
      <w:pPr>
        <w:spacing w:line="360" w:lineRule="auto"/>
        <w:ind w:left="1"/>
        <w:rPr>
          <w:rFonts w:ascii="宋体" w:hAnsi="宋体" w:cs="宋体"/>
          <w:sz w:val="24"/>
        </w:rPr>
      </w:pPr>
      <w:r w:rsidRPr="00447508">
        <w:rPr>
          <w:rFonts w:ascii="宋体" w:hAnsi="宋体" w:cs="宋体" w:hint="eastAsia"/>
          <w:sz w:val="24"/>
        </w:rPr>
        <w:t>2．设备的免费保修期间：</w:t>
      </w:r>
    </w:p>
    <w:p w14:paraId="60F2B708" w14:textId="5F934430" w:rsidR="00431766" w:rsidRPr="00447508" w:rsidRDefault="00431766" w:rsidP="00431766">
      <w:pPr>
        <w:spacing w:line="360" w:lineRule="auto"/>
        <w:ind w:left="1"/>
        <w:rPr>
          <w:rFonts w:ascii="宋体" w:hAnsi="宋体" w:cs="宋体"/>
          <w:sz w:val="24"/>
        </w:rPr>
      </w:pPr>
      <w:r w:rsidRPr="00447508">
        <w:rPr>
          <w:rFonts w:ascii="宋体" w:hAnsi="宋体" w:cs="宋体" w:hint="eastAsia"/>
          <w:sz w:val="24"/>
        </w:rPr>
        <w:t>2.1保修期内</w:t>
      </w:r>
      <w:r w:rsidR="00E552AA" w:rsidRPr="00447508">
        <w:rPr>
          <w:rFonts w:ascii="宋体" w:hAnsi="宋体" w:cs="宋体" w:hint="eastAsia"/>
          <w:sz w:val="24"/>
        </w:rPr>
        <w:t>中标人</w:t>
      </w:r>
      <w:r w:rsidRPr="00447508">
        <w:rPr>
          <w:rFonts w:ascii="宋体" w:hAnsi="宋体" w:cs="宋体" w:hint="eastAsia"/>
          <w:sz w:val="24"/>
        </w:rPr>
        <w:t>免费上门服务，自</w:t>
      </w:r>
      <w:r w:rsidR="00E7668E" w:rsidRPr="00447508">
        <w:rPr>
          <w:rFonts w:ascii="宋体" w:hAnsi="宋体" w:cs="宋体" w:hint="eastAsia"/>
          <w:sz w:val="24"/>
        </w:rPr>
        <w:t>采购人</w:t>
      </w:r>
      <w:r w:rsidRPr="00447508">
        <w:rPr>
          <w:rFonts w:ascii="宋体" w:hAnsi="宋体" w:cs="宋体" w:hint="eastAsia"/>
          <w:sz w:val="24"/>
        </w:rPr>
        <w:t>电话或传真通知之时起</w:t>
      </w:r>
      <w:r w:rsidR="00E7668E" w:rsidRPr="00447508">
        <w:rPr>
          <w:rFonts w:ascii="宋体" w:hAnsi="宋体" w:cs="宋体" w:hint="eastAsia"/>
          <w:sz w:val="24"/>
          <w:u w:val="single"/>
        </w:rPr>
        <w:t xml:space="preserve"> 2 </w:t>
      </w:r>
      <w:r w:rsidRPr="00447508">
        <w:rPr>
          <w:rFonts w:ascii="宋体" w:hAnsi="宋体" w:cs="宋体" w:hint="eastAsia"/>
          <w:sz w:val="24"/>
        </w:rPr>
        <w:t>小时内响应，</w:t>
      </w:r>
      <w:r w:rsidRPr="00447508">
        <w:rPr>
          <w:rFonts w:ascii="宋体" w:hAnsi="宋体" w:cs="宋体" w:hint="eastAsia"/>
          <w:sz w:val="24"/>
          <w:u w:val="single"/>
        </w:rPr>
        <w:t xml:space="preserve">_ 4 </w:t>
      </w:r>
      <w:r w:rsidRPr="00447508">
        <w:rPr>
          <w:rFonts w:ascii="宋体" w:hAnsi="宋体" w:cs="宋体" w:hint="eastAsia"/>
          <w:sz w:val="24"/>
        </w:rPr>
        <w:t>小时内保证到现场解决问题；</w:t>
      </w:r>
    </w:p>
    <w:p w14:paraId="5A649275" w14:textId="39B87CB3" w:rsidR="00431766" w:rsidRPr="00447508" w:rsidRDefault="00431766" w:rsidP="00431766">
      <w:pPr>
        <w:spacing w:line="360" w:lineRule="auto"/>
        <w:ind w:left="1"/>
        <w:rPr>
          <w:rFonts w:ascii="宋体" w:hAnsi="宋体" w:cs="宋体"/>
          <w:sz w:val="24"/>
        </w:rPr>
      </w:pPr>
      <w:r w:rsidRPr="00447508">
        <w:rPr>
          <w:rFonts w:ascii="宋体" w:hAnsi="宋体" w:cs="宋体" w:hint="eastAsia"/>
          <w:sz w:val="24"/>
        </w:rPr>
        <w:t>2.2如因产品质量问题不能在_</w:t>
      </w:r>
      <w:r w:rsidR="00E7668E" w:rsidRPr="00447508">
        <w:rPr>
          <w:rFonts w:ascii="宋体" w:hAnsi="宋体" w:cs="宋体" w:hint="eastAsia"/>
          <w:sz w:val="24"/>
          <w:u w:val="single"/>
        </w:rPr>
        <w:t>3</w:t>
      </w:r>
      <w:r w:rsidRPr="00447508">
        <w:rPr>
          <w:rFonts w:ascii="宋体" w:hAnsi="宋体" w:cs="宋体" w:hint="eastAsia"/>
          <w:sz w:val="24"/>
        </w:rPr>
        <w:t>日内修复的，</w:t>
      </w:r>
    </w:p>
    <w:p w14:paraId="5F538990" w14:textId="168839FD" w:rsidR="00431766" w:rsidRPr="00447508" w:rsidRDefault="00431766" w:rsidP="00EA386C">
      <w:pPr>
        <w:spacing w:line="360" w:lineRule="auto"/>
        <w:ind w:firstLineChars="200" w:firstLine="480"/>
        <w:rPr>
          <w:rFonts w:ascii="宋体" w:hAnsi="宋体" w:cs="宋体"/>
          <w:sz w:val="24"/>
        </w:rPr>
      </w:pPr>
      <w:r w:rsidRPr="00447508">
        <w:rPr>
          <w:rFonts w:ascii="宋体" w:hAnsi="宋体" w:cs="宋体" w:hint="eastAsia"/>
          <w:sz w:val="24"/>
        </w:rPr>
        <w:t xml:space="preserve">2.2.1中标人应书面提供设备故障的解决方案，并报使用科室和设备管理部门审批同意后，在限定时间内解决。 </w:t>
      </w:r>
    </w:p>
    <w:p w14:paraId="22D14B35" w14:textId="382C4CB9" w:rsidR="00431766" w:rsidRPr="00447508" w:rsidRDefault="00431766" w:rsidP="00431766">
      <w:pPr>
        <w:spacing w:line="360" w:lineRule="auto"/>
        <w:ind w:left="1" w:firstLineChars="200" w:firstLine="480"/>
        <w:rPr>
          <w:rFonts w:ascii="宋体" w:hAnsi="宋体" w:cs="宋体"/>
          <w:sz w:val="24"/>
        </w:rPr>
      </w:pPr>
      <w:r w:rsidRPr="00447508">
        <w:rPr>
          <w:rFonts w:ascii="宋体" w:hAnsi="宋体" w:cs="宋体" w:hint="eastAsia"/>
          <w:sz w:val="24"/>
        </w:rPr>
        <w:t>2.2.2中标人须保证有足够的设备运行所需的维修备件，以及时解决故障。若由于故障停机，保修期将按停机时间相应顺延，顺延方式为：每停机1天，延长</w:t>
      </w:r>
      <w:r w:rsidRPr="00447508">
        <w:rPr>
          <w:rFonts w:ascii="宋体" w:hAnsi="宋体" w:cs="宋体" w:hint="eastAsia"/>
          <w:sz w:val="24"/>
          <w:u w:val="single"/>
        </w:rPr>
        <w:t>_3_</w:t>
      </w:r>
      <w:r w:rsidRPr="00447508">
        <w:rPr>
          <w:rFonts w:ascii="宋体" w:hAnsi="宋体" w:cs="宋体" w:hint="eastAsia"/>
          <w:sz w:val="24"/>
        </w:rPr>
        <w:t>天。停机时间须经双方书面确认。</w:t>
      </w:r>
    </w:p>
    <w:p w14:paraId="523EE753" w14:textId="2D4E59AC" w:rsidR="00431766" w:rsidRPr="00447508" w:rsidRDefault="00EA386C" w:rsidP="00431766">
      <w:pPr>
        <w:spacing w:line="360" w:lineRule="auto"/>
        <w:ind w:left="1"/>
        <w:rPr>
          <w:rFonts w:ascii="宋体" w:hAnsi="宋体" w:cs="宋体"/>
          <w:sz w:val="24"/>
        </w:rPr>
      </w:pPr>
      <w:r w:rsidRPr="00447508">
        <w:rPr>
          <w:rFonts w:ascii="宋体" w:hAnsi="宋体" w:cs="宋体" w:hint="eastAsia"/>
          <w:sz w:val="24"/>
        </w:rPr>
        <w:t>3.</w:t>
      </w:r>
      <w:r w:rsidR="00E552AA" w:rsidRPr="00447508">
        <w:rPr>
          <w:rFonts w:ascii="宋体" w:hAnsi="宋体" w:cs="宋体" w:hint="eastAsia"/>
          <w:sz w:val="24"/>
        </w:rPr>
        <w:t>中标人</w:t>
      </w:r>
      <w:r w:rsidR="00431766" w:rsidRPr="00447508">
        <w:rPr>
          <w:rFonts w:ascii="宋体" w:hAnsi="宋体" w:cs="宋体" w:hint="eastAsia"/>
          <w:sz w:val="24"/>
        </w:rPr>
        <w:t>免费提供设备的定期维修和保养服务，__</w:t>
      </w:r>
      <w:r w:rsidR="00431766" w:rsidRPr="00447508">
        <w:rPr>
          <w:rFonts w:ascii="宋体" w:hAnsi="宋体" w:cs="宋体" w:hint="eastAsia"/>
          <w:sz w:val="24"/>
          <w:u w:val="single"/>
        </w:rPr>
        <w:t>2</w:t>
      </w:r>
      <w:r w:rsidR="00431766" w:rsidRPr="00447508">
        <w:rPr>
          <w:rFonts w:ascii="宋体" w:hAnsi="宋体" w:cs="宋体" w:hint="eastAsia"/>
          <w:sz w:val="24"/>
        </w:rPr>
        <w:t xml:space="preserve">__次/年； </w:t>
      </w:r>
    </w:p>
    <w:p w14:paraId="523D4866" w14:textId="43CABDE4" w:rsidR="00431766" w:rsidRPr="00447508" w:rsidRDefault="00EA386C" w:rsidP="00431766">
      <w:pPr>
        <w:spacing w:line="360" w:lineRule="auto"/>
        <w:ind w:left="1"/>
        <w:rPr>
          <w:rFonts w:ascii="宋体" w:hAnsi="宋体" w:cs="宋体"/>
          <w:sz w:val="24"/>
        </w:rPr>
      </w:pPr>
      <w:r w:rsidRPr="00447508">
        <w:rPr>
          <w:rFonts w:ascii="宋体" w:hAnsi="宋体" w:cs="宋体" w:hint="eastAsia"/>
          <w:sz w:val="24"/>
        </w:rPr>
        <w:t>4.</w:t>
      </w:r>
      <w:r w:rsidR="00431766" w:rsidRPr="00447508">
        <w:rPr>
          <w:rFonts w:ascii="宋体" w:hAnsi="宋体" w:cs="宋体" w:hint="eastAsia"/>
          <w:sz w:val="24"/>
        </w:rPr>
        <w:t>设备的免费保修期后：</w:t>
      </w:r>
    </w:p>
    <w:p w14:paraId="140F4474" w14:textId="2FABDBFA" w:rsidR="00431766" w:rsidRPr="00447508" w:rsidRDefault="00EA386C" w:rsidP="00EA386C">
      <w:pPr>
        <w:spacing w:line="360" w:lineRule="auto"/>
        <w:ind w:firstLineChars="200" w:firstLine="480"/>
        <w:rPr>
          <w:rFonts w:ascii="宋体" w:hAnsi="宋体" w:cs="宋体"/>
          <w:sz w:val="24"/>
        </w:rPr>
      </w:pPr>
      <w:r w:rsidRPr="00447508">
        <w:rPr>
          <w:rFonts w:ascii="宋体" w:hAnsi="宋体" w:cs="宋体" w:hint="eastAsia"/>
          <w:sz w:val="24"/>
        </w:rPr>
        <w:t>4.1</w:t>
      </w:r>
      <w:r w:rsidR="00E552AA" w:rsidRPr="00447508">
        <w:rPr>
          <w:rFonts w:ascii="宋体" w:hAnsi="宋体" w:cs="宋体" w:hint="eastAsia"/>
          <w:sz w:val="24"/>
        </w:rPr>
        <w:t>中标人</w:t>
      </w:r>
      <w:r w:rsidR="00431766" w:rsidRPr="00447508">
        <w:rPr>
          <w:rFonts w:ascii="宋体" w:hAnsi="宋体" w:cs="宋体" w:hint="eastAsia"/>
          <w:sz w:val="24"/>
        </w:rPr>
        <w:t>提供上门服务，自</w:t>
      </w:r>
      <w:r w:rsidR="00E7668E" w:rsidRPr="00447508">
        <w:rPr>
          <w:rFonts w:ascii="宋体" w:hAnsi="宋体" w:cs="宋体" w:hint="eastAsia"/>
          <w:sz w:val="24"/>
        </w:rPr>
        <w:t>采购人</w:t>
      </w:r>
      <w:r w:rsidR="00431766" w:rsidRPr="00447508">
        <w:rPr>
          <w:rFonts w:ascii="宋体" w:hAnsi="宋体" w:cs="宋体" w:hint="eastAsia"/>
          <w:sz w:val="24"/>
        </w:rPr>
        <w:t>电话或传真通知之时起</w:t>
      </w:r>
      <w:r w:rsidR="00431766" w:rsidRPr="00447508">
        <w:rPr>
          <w:rFonts w:ascii="宋体" w:hAnsi="宋体" w:cs="宋体" w:hint="eastAsia"/>
          <w:sz w:val="24"/>
          <w:u w:val="single"/>
        </w:rPr>
        <w:t xml:space="preserve">  2  </w:t>
      </w:r>
      <w:r w:rsidR="00431766" w:rsidRPr="00447508">
        <w:rPr>
          <w:rFonts w:ascii="宋体" w:hAnsi="宋体" w:cs="宋体" w:hint="eastAsia"/>
          <w:sz w:val="24"/>
        </w:rPr>
        <w:t>小时内响应，</w:t>
      </w:r>
      <w:r w:rsidR="00431766" w:rsidRPr="00447508">
        <w:rPr>
          <w:rFonts w:ascii="宋体" w:hAnsi="宋体" w:cs="宋体" w:hint="eastAsia"/>
          <w:sz w:val="24"/>
          <w:u w:val="single"/>
        </w:rPr>
        <w:t xml:space="preserve">  4  </w:t>
      </w:r>
      <w:r w:rsidR="00431766" w:rsidRPr="00447508">
        <w:rPr>
          <w:rFonts w:ascii="宋体" w:hAnsi="宋体" w:cs="宋体" w:hint="eastAsia"/>
          <w:sz w:val="24"/>
        </w:rPr>
        <w:t>小时内保证到现场检查故障和问题。</w:t>
      </w:r>
    </w:p>
    <w:p w14:paraId="28C1CFFD" w14:textId="29738989" w:rsidR="00431766" w:rsidRPr="00447508" w:rsidRDefault="00EA386C" w:rsidP="00EA386C">
      <w:pPr>
        <w:spacing w:line="360" w:lineRule="auto"/>
        <w:ind w:firstLineChars="200" w:firstLine="480"/>
        <w:rPr>
          <w:rFonts w:ascii="宋体" w:hAnsi="宋体" w:cs="宋体"/>
          <w:sz w:val="24"/>
        </w:rPr>
      </w:pPr>
      <w:r w:rsidRPr="00447508">
        <w:rPr>
          <w:rFonts w:ascii="宋体" w:hAnsi="宋体" w:cs="宋体" w:hint="eastAsia"/>
          <w:sz w:val="24"/>
        </w:rPr>
        <w:t>4.2</w:t>
      </w:r>
      <w:r w:rsidR="00431766" w:rsidRPr="00447508">
        <w:rPr>
          <w:rFonts w:ascii="宋体" w:hAnsi="宋体" w:cs="宋体" w:hint="eastAsia"/>
          <w:sz w:val="24"/>
        </w:rPr>
        <w:t>中标人应书面提供设备故障的解决方案和报价，并报使用科室和设备管理部门审批同意后，在限定时间内解决。</w:t>
      </w:r>
    </w:p>
    <w:p w14:paraId="2E54D914" w14:textId="77777777" w:rsidR="00431766" w:rsidRPr="00447508" w:rsidRDefault="00431766" w:rsidP="00431766">
      <w:pPr>
        <w:spacing w:line="360" w:lineRule="auto"/>
        <w:rPr>
          <w:rFonts w:ascii="宋体" w:hAnsi="宋体" w:cs="宋体"/>
          <w:sz w:val="24"/>
        </w:rPr>
      </w:pPr>
      <w:r w:rsidRPr="00447508">
        <w:rPr>
          <w:rFonts w:ascii="宋体" w:hAnsi="宋体" w:cs="宋体" w:hint="eastAsia"/>
          <w:sz w:val="24"/>
        </w:rPr>
        <w:t>5.投标人需为本项目配置售后服务人员，售后服务人员的从业经验需不少于4年。</w:t>
      </w:r>
    </w:p>
    <w:p w14:paraId="2963745A" w14:textId="31719733" w:rsidR="003C30CD" w:rsidRPr="00447508" w:rsidRDefault="003C30CD" w:rsidP="000F4078">
      <w:pPr>
        <w:pStyle w:val="afa"/>
        <w:numPr>
          <w:ilvl w:val="0"/>
          <w:numId w:val="78"/>
        </w:numPr>
        <w:tabs>
          <w:tab w:val="left" w:pos="420"/>
          <w:tab w:val="left" w:pos="540"/>
        </w:tabs>
        <w:snapToGrid w:val="0"/>
        <w:spacing w:line="360" w:lineRule="auto"/>
        <w:rPr>
          <w:rFonts w:hAnsi="宋体"/>
          <w:b/>
          <w:bCs/>
          <w:sz w:val="24"/>
          <w:szCs w:val="24"/>
        </w:rPr>
      </w:pPr>
      <w:r w:rsidRPr="00447508">
        <w:rPr>
          <w:rFonts w:hAnsi="宋体" w:hint="eastAsia"/>
          <w:b/>
          <w:bCs/>
          <w:sz w:val="24"/>
          <w:szCs w:val="24"/>
        </w:rPr>
        <w:t>验收标准</w:t>
      </w:r>
    </w:p>
    <w:p w14:paraId="6DC24FEC" w14:textId="5CFDD663" w:rsidR="003C30CD" w:rsidRPr="00447508" w:rsidRDefault="003E3997" w:rsidP="003C30CD">
      <w:pPr>
        <w:pStyle w:val="afa"/>
        <w:tabs>
          <w:tab w:val="left" w:pos="540"/>
        </w:tabs>
        <w:snapToGrid w:val="0"/>
        <w:spacing w:line="360" w:lineRule="auto"/>
        <w:ind w:firstLineChars="200" w:firstLine="480"/>
        <w:rPr>
          <w:rFonts w:hAnsi="宋体"/>
          <w:sz w:val="24"/>
          <w:szCs w:val="24"/>
        </w:rPr>
      </w:pPr>
      <w:r w:rsidRPr="00447508">
        <w:rPr>
          <w:rFonts w:hAnsi="宋体" w:hint="eastAsia"/>
          <w:sz w:val="24"/>
          <w:szCs w:val="24"/>
        </w:rPr>
        <w:t>1</w:t>
      </w:r>
      <w:r w:rsidRPr="00447508">
        <w:rPr>
          <w:rFonts w:hAnsi="宋体"/>
          <w:sz w:val="24"/>
          <w:szCs w:val="24"/>
        </w:rPr>
        <w:t>.</w:t>
      </w:r>
      <w:r w:rsidR="000B70B0" w:rsidRPr="00447508">
        <w:rPr>
          <w:rFonts w:hAnsi="宋体" w:hint="eastAsia"/>
          <w:sz w:val="24"/>
          <w:szCs w:val="24"/>
        </w:rPr>
        <w:t>货物到采购人指定地点后，</w:t>
      </w:r>
      <w:r w:rsidR="000B70B0" w:rsidRPr="00447508">
        <w:rPr>
          <w:rFonts w:hAnsi="宋体" w:cs="宋体" w:hint="eastAsia"/>
          <w:sz w:val="24"/>
        </w:rPr>
        <w:t>中标人</w:t>
      </w:r>
      <w:r w:rsidR="000B70B0" w:rsidRPr="00447508">
        <w:rPr>
          <w:rFonts w:hAnsi="宋体" w:hint="eastAsia"/>
          <w:sz w:val="24"/>
          <w:szCs w:val="24"/>
        </w:rPr>
        <w:t>应书面通知采购人设备科和使用部门按本</w:t>
      </w:r>
      <w:r w:rsidR="00016B01" w:rsidRPr="00447508">
        <w:rPr>
          <w:rFonts w:hAnsi="宋体" w:hint="eastAsia"/>
          <w:sz w:val="24"/>
          <w:szCs w:val="24"/>
        </w:rPr>
        <w:t>项目</w:t>
      </w:r>
      <w:r w:rsidR="00AC5D09" w:rsidRPr="00447508">
        <w:rPr>
          <w:rFonts w:hAnsi="宋体" w:hint="eastAsia"/>
          <w:sz w:val="24"/>
          <w:szCs w:val="24"/>
        </w:rPr>
        <w:t>协议</w:t>
      </w:r>
      <w:r w:rsidR="000B70B0" w:rsidRPr="00447508">
        <w:rPr>
          <w:rFonts w:hAnsi="宋体" w:hint="eastAsia"/>
          <w:sz w:val="24"/>
          <w:szCs w:val="24"/>
        </w:rPr>
        <w:t>约定的设备配置清单或装箱清单进行货物清点，并对货物外观初步检查，完成后填写“到货设备清单”和外观检查意见，采购人、</w:t>
      </w:r>
      <w:r w:rsidR="000B70B0" w:rsidRPr="00447508">
        <w:rPr>
          <w:rFonts w:hAnsi="宋体" w:cs="宋体" w:hint="eastAsia"/>
          <w:sz w:val="24"/>
        </w:rPr>
        <w:t>中标人</w:t>
      </w:r>
      <w:r w:rsidR="000B70B0" w:rsidRPr="00447508">
        <w:rPr>
          <w:rFonts w:hAnsi="宋体" w:hint="eastAsia"/>
          <w:sz w:val="24"/>
          <w:szCs w:val="24"/>
        </w:rPr>
        <w:t>双方签名确认。</w:t>
      </w:r>
    </w:p>
    <w:p w14:paraId="02BC2269" w14:textId="59979704" w:rsidR="003E3997" w:rsidRPr="00447508" w:rsidRDefault="003E3997" w:rsidP="003E3997">
      <w:pPr>
        <w:pStyle w:val="afa"/>
        <w:tabs>
          <w:tab w:val="left" w:pos="540"/>
        </w:tabs>
        <w:snapToGrid w:val="0"/>
        <w:spacing w:line="360" w:lineRule="auto"/>
        <w:ind w:firstLineChars="200" w:firstLine="480"/>
        <w:rPr>
          <w:rFonts w:hAnsi="宋体"/>
          <w:sz w:val="24"/>
          <w:szCs w:val="24"/>
        </w:rPr>
      </w:pPr>
      <w:r w:rsidRPr="00447508">
        <w:rPr>
          <w:rFonts w:hAnsi="宋体" w:hint="eastAsia"/>
          <w:sz w:val="24"/>
          <w:szCs w:val="24"/>
        </w:rPr>
        <w:t>2.设备安装完毕达到临床使用要求后的两周内，由采购人安排第三方检测单位进行设备性能、质量检测。</w:t>
      </w:r>
    </w:p>
    <w:p w14:paraId="0680D7C9" w14:textId="3DE7EA47" w:rsidR="003E3997" w:rsidRPr="00447508" w:rsidRDefault="003E3997" w:rsidP="003E3997">
      <w:pPr>
        <w:pStyle w:val="afa"/>
        <w:tabs>
          <w:tab w:val="left" w:pos="540"/>
        </w:tabs>
        <w:snapToGrid w:val="0"/>
        <w:spacing w:line="360" w:lineRule="auto"/>
        <w:ind w:firstLineChars="200" w:firstLine="480"/>
        <w:rPr>
          <w:rFonts w:hAnsi="宋体"/>
          <w:sz w:val="24"/>
          <w:szCs w:val="24"/>
        </w:rPr>
      </w:pPr>
      <w:r w:rsidRPr="00447508">
        <w:rPr>
          <w:rFonts w:hAnsi="宋体" w:hint="eastAsia"/>
          <w:sz w:val="24"/>
          <w:szCs w:val="24"/>
        </w:rPr>
        <w:t xml:space="preserve"> 3.自培训完毕之日起，设备开始试用，设备正常运行</w:t>
      </w:r>
      <w:r w:rsidR="006E4A76" w:rsidRPr="00447508">
        <w:rPr>
          <w:rFonts w:hAnsi="宋体" w:hint="eastAsia"/>
          <w:sz w:val="24"/>
          <w:szCs w:val="24"/>
        </w:rPr>
        <w:t>一</w:t>
      </w:r>
      <w:r w:rsidRPr="00447508">
        <w:rPr>
          <w:rFonts w:hAnsi="宋体" w:hint="eastAsia"/>
          <w:sz w:val="24"/>
          <w:szCs w:val="24"/>
        </w:rPr>
        <w:t>个月后组织设备验收。</w:t>
      </w:r>
      <w:r w:rsidR="00AC5D09" w:rsidRPr="00447508">
        <w:rPr>
          <w:rFonts w:hAnsi="宋体" w:hint="eastAsia"/>
          <w:sz w:val="24"/>
          <w:szCs w:val="24"/>
        </w:rPr>
        <w:t>中标人</w:t>
      </w:r>
      <w:r w:rsidRPr="00447508">
        <w:rPr>
          <w:rFonts w:hAnsi="宋体" w:hint="eastAsia"/>
          <w:sz w:val="24"/>
          <w:szCs w:val="24"/>
        </w:rPr>
        <w:t>备齐设备的相关材料（如：制造商出厂合格证明、出厂检验报告、质量保证书、产品说明书或使用说明书、在中国境内有效的保修卡或维修手册、到货设备清单、商业发票、设备试用期运行报告等资料）报</w:t>
      </w:r>
      <w:r w:rsidR="00AC5D09" w:rsidRPr="00447508">
        <w:rPr>
          <w:rFonts w:hAnsi="宋体" w:hint="eastAsia"/>
          <w:sz w:val="24"/>
          <w:szCs w:val="24"/>
        </w:rPr>
        <w:t>采购人</w:t>
      </w:r>
      <w:r w:rsidRPr="00447508">
        <w:rPr>
          <w:rFonts w:hAnsi="宋体" w:hint="eastAsia"/>
          <w:sz w:val="24"/>
          <w:szCs w:val="24"/>
        </w:rPr>
        <w:t>设备科及使用部门正式验收，正式验收合格后</w:t>
      </w:r>
      <w:r w:rsidR="00AC5D09" w:rsidRPr="00447508">
        <w:rPr>
          <w:rFonts w:hAnsi="宋体" w:hint="eastAsia"/>
          <w:sz w:val="24"/>
          <w:szCs w:val="24"/>
        </w:rPr>
        <w:t>采购人、中标人</w:t>
      </w:r>
      <w:r w:rsidRPr="00447508">
        <w:rPr>
          <w:rFonts w:hAnsi="宋体" w:hint="eastAsia"/>
          <w:sz w:val="24"/>
          <w:szCs w:val="24"/>
        </w:rPr>
        <w:t>双方在验收报告上签</w:t>
      </w:r>
      <w:r w:rsidRPr="00447508">
        <w:rPr>
          <w:rFonts w:hAnsi="宋体" w:hint="eastAsia"/>
          <w:sz w:val="24"/>
          <w:szCs w:val="24"/>
        </w:rPr>
        <w:lastRenderedPageBreak/>
        <w:t>名盖章。</w:t>
      </w:r>
    </w:p>
    <w:p w14:paraId="17E2F1FF" w14:textId="111685EF" w:rsidR="003E3997" w:rsidRPr="00447508" w:rsidRDefault="003E3997" w:rsidP="003E3997">
      <w:pPr>
        <w:pStyle w:val="afa"/>
        <w:tabs>
          <w:tab w:val="left" w:pos="540"/>
        </w:tabs>
        <w:snapToGrid w:val="0"/>
        <w:spacing w:line="360" w:lineRule="auto"/>
        <w:ind w:firstLineChars="200" w:firstLine="480"/>
        <w:rPr>
          <w:rFonts w:hAnsi="宋体"/>
          <w:sz w:val="24"/>
          <w:szCs w:val="24"/>
        </w:rPr>
      </w:pPr>
      <w:r w:rsidRPr="00447508">
        <w:rPr>
          <w:rFonts w:hAnsi="宋体" w:hint="eastAsia"/>
          <w:sz w:val="24"/>
          <w:szCs w:val="24"/>
        </w:rPr>
        <w:t>4.在验收阶段，设备首次第三方性能检测费用由</w:t>
      </w:r>
      <w:r w:rsidR="00AC5D09" w:rsidRPr="00447508">
        <w:rPr>
          <w:rFonts w:hAnsi="宋体" w:hint="eastAsia"/>
          <w:sz w:val="24"/>
          <w:szCs w:val="24"/>
        </w:rPr>
        <w:t>采购人</w:t>
      </w:r>
      <w:r w:rsidRPr="00447508">
        <w:rPr>
          <w:rFonts w:hAnsi="宋体" w:hint="eastAsia"/>
          <w:sz w:val="24"/>
          <w:szCs w:val="24"/>
        </w:rPr>
        <w:t>承担，</w:t>
      </w:r>
      <w:r w:rsidR="00AC5D09" w:rsidRPr="00447508">
        <w:rPr>
          <w:rFonts w:hAnsi="宋体" w:hint="eastAsia"/>
          <w:sz w:val="24"/>
          <w:szCs w:val="24"/>
        </w:rPr>
        <w:t>中标人</w:t>
      </w:r>
      <w:r w:rsidRPr="00447508">
        <w:rPr>
          <w:rFonts w:hAnsi="宋体" w:hint="eastAsia"/>
          <w:sz w:val="24"/>
          <w:szCs w:val="24"/>
        </w:rPr>
        <w:t>须协助</w:t>
      </w:r>
      <w:r w:rsidR="00AC5D09" w:rsidRPr="00447508">
        <w:rPr>
          <w:rFonts w:hAnsi="宋体" w:hint="eastAsia"/>
          <w:sz w:val="24"/>
          <w:szCs w:val="24"/>
        </w:rPr>
        <w:t>采购人</w:t>
      </w:r>
      <w:r w:rsidRPr="00447508">
        <w:rPr>
          <w:rFonts w:hAnsi="宋体" w:hint="eastAsia"/>
          <w:sz w:val="24"/>
          <w:szCs w:val="24"/>
        </w:rPr>
        <w:t>办理。若因设备性能检测不达标，因此产生的包含但不限于整改、验收时间延期、再次办理等费用则均由</w:t>
      </w:r>
      <w:r w:rsidR="00AC5D09" w:rsidRPr="00447508">
        <w:rPr>
          <w:rFonts w:hAnsi="宋体" w:hint="eastAsia"/>
          <w:sz w:val="24"/>
          <w:szCs w:val="24"/>
        </w:rPr>
        <w:t>中标人</w:t>
      </w:r>
      <w:r w:rsidRPr="00447508">
        <w:rPr>
          <w:rFonts w:hAnsi="宋体" w:hint="eastAsia"/>
          <w:sz w:val="24"/>
          <w:szCs w:val="24"/>
        </w:rPr>
        <w:t>负责承担。</w:t>
      </w:r>
    </w:p>
    <w:p w14:paraId="3E1F573D" w14:textId="471EDFB1" w:rsidR="003E3997" w:rsidRPr="00447508" w:rsidRDefault="003E3997" w:rsidP="003E3997">
      <w:pPr>
        <w:pStyle w:val="afa"/>
        <w:tabs>
          <w:tab w:val="left" w:pos="540"/>
        </w:tabs>
        <w:snapToGrid w:val="0"/>
        <w:spacing w:line="360" w:lineRule="auto"/>
        <w:ind w:firstLineChars="200" w:firstLine="480"/>
        <w:rPr>
          <w:rFonts w:hAnsi="宋体"/>
          <w:sz w:val="24"/>
          <w:szCs w:val="24"/>
        </w:rPr>
      </w:pPr>
      <w:r w:rsidRPr="00447508">
        <w:rPr>
          <w:rFonts w:hAnsi="宋体" w:hint="eastAsia"/>
          <w:sz w:val="24"/>
          <w:szCs w:val="24"/>
        </w:rPr>
        <w:t>5.</w:t>
      </w:r>
      <w:r w:rsidR="00AC5D09" w:rsidRPr="00447508">
        <w:rPr>
          <w:rFonts w:hAnsi="宋体" w:hint="eastAsia"/>
          <w:sz w:val="24"/>
          <w:szCs w:val="24"/>
        </w:rPr>
        <w:t xml:space="preserve"> 中标人</w:t>
      </w:r>
      <w:r w:rsidRPr="00447508">
        <w:rPr>
          <w:rFonts w:hAnsi="宋体" w:hint="eastAsia"/>
          <w:sz w:val="24"/>
          <w:szCs w:val="24"/>
        </w:rPr>
        <w:t>保证所有资料的真实性、合法有效性，资料不齐全或不真实</w:t>
      </w:r>
      <w:r w:rsidR="00AC5D09" w:rsidRPr="00447508">
        <w:rPr>
          <w:rFonts w:hAnsi="宋体" w:hint="eastAsia"/>
          <w:sz w:val="24"/>
          <w:szCs w:val="24"/>
        </w:rPr>
        <w:t>采购人</w:t>
      </w:r>
      <w:r w:rsidRPr="00447508">
        <w:rPr>
          <w:rFonts w:hAnsi="宋体" w:hint="eastAsia"/>
          <w:sz w:val="24"/>
          <w:szCs w:val="24"/>
        </w:rPr>
        <w:t>不予验收。</w:t>
      </w:r>
    </w:p>
    <w:p w14:paraId="0818A8A3" w14:textId="65A9425A" w:rsidR="00431766" w:rsidRPr="00447508" w:rsidRDefault="00431766" w:rsidP="000F4078">
      <w:pPr>
        <w:pStyle w:val="afa"/>
        <w:numPr>
          <w:ilvl w:val="0"/>
          <w:numId w:val="78"/>
        </w:numPr>
        <w:tabs>
          <w:tab w:val="left" w:pos="420"/>
          <w:tab w:val="left" w:pos="540"/>
        </w:tabs>
        <w:snapToGrid w:val="0"/>
        <w:spacing w:line="360" w:lineRule="auto"/>
        <w:rPr>
          <w:rFonts w:hAnsi="宋体"/>
          <w:b/>
          <w:bCs/>
          <w:sz w:val="24"/>
          <w:szCs w:val="24"/>
        </w:rPr>
      </w:pPr>
      <w:r w:rsidRPr="00447508">
        <w:rPr>
          <w:rFonts w:hAnsi="宋体" w:hint="eastAsia"/>
          <w:b/>
          <w:bCs/>
          <w:sz w:val="24"/>
          <w:szCs w:val="24"/>
        </w:rPr>
        <w:t>投标报价要求</w:t>
      </w:r>
    </w:p>
    <w:p w14:paraId="350A3CEC" w14:textId="394D5449" w:rsidR="00431766" w:rsidRPr="00447508" w:rsidRDefault="00431766" w:rsidP="00192528">
      <w:pPr>
        <w:pStyle w:val="afa"/>
        <w:tabs>
          <w:tab w:val="left" w:pos="540"/>
        </w:tabs>
        <w:snapToGrid w:val="0"/>
        <w:spacing w:line="360" w:lineRule="auto"/>
        <w:ind w:firstLineChars="200" w:firstLine="482"/>
        <w:rPr>
          <w:b/>
          <w:sz w:val="24"/>
          <w:szCs w:val="24"/>
        </w:rPr>
      </w:pPr>
      <w:r w:rsidRPr="00447508">
        <w:rPr>
          <w:rFonts w:hAnsi="宋体" w:hint="eastAsia"/>
          <w:b/>
          <w:bCs/>
          <w:sz w:val="24"/>
          <w:szCs w:val="24"/>
        </w:rPr>
        <w:t>本项目的最高总限价为免</w:t>
      </w:r>
      <w:r w:rsidRPr="00447508">
        <w:rPr>
          <w:rFonts w:hint="eastAsia"/>
          <w:b/>
          <w:sz w:val="24"/>
          <w:szCs w:val="24"/>
        </w:rPr>
        <w:t>进口环节关税和增值税的价格。鉴于</w:t>
      </w:r>
      <w:r w:rsidRPr="00447508">
        <w:rPr>
          <w:rFonts w:hAnsi="宋体" w:hint="eastAsia"/>
          <w:b/>
          <w:bCs/>
          <w:sz w:val="24"/>
          <w:szCs w:val="24"/>
        </w:rPr>
        <w:t>本项目采购人为科研单位，因此本项目报价金额应</w:t>
      </w:r>
      <w:r w:rsidRPr="00447508">
        <w:rPr>
          <w:rFonts w:hint="eastAsia"/>
          <w:b/>
          <w:sz w:val="24"/>
          <w:szCs w:val="24"/>
        </w:rPr>
        <w:t>为免进口环节关税和增值税的投标报价。</w:t>
      </w:r>
    </w:p>
    <w:p w14:paraId="64CFFD0D" w14:textId="3AFDC347" w:rsidR="00431766" w:rsidRPr="00447508" w:rsidRDefault="00431766" w:rsidP="000F4078">
      <w:pPr>
        <w:pStyle w:val="afa"/>
        <w:numPr>
          <w:ilvl w:val="0"/>
          <w:numId w:val="78"/>
        </w:numPr>
        <w:tabs>
          <w:tab w:val="left" w:pos="420"/>
          <w:tab w:val="left" w:pos="540"/>
        </w:tabs>
        <w:snapToGrid w:val="0"/>
        <w:spacing w:line="360" w:lineRule="auto"/>
        <w:rPr>
          <w:rFonts w:hAnsi="宋体"/>
          <w:b/>
          <w:bCs/>
          <w:sz w:val="24"/>
          <w:szCs w:val="24"/>
        </w:rPr>
      </w:pPr>
      <w:r w:rsidRPr="00447508">
        <w:rPr>
          <w:rFonts w:hAnsi="宋体" w:hint="eastAsia"/>
          <w:b/>
          <w:bCs/>
          <w:sz w:val="24"/>
          <w:szCs w:val="24"/>
        </w:rPr>
        <w:t>合同签订及付款条款</w:t>
      </w:r>
    </w:p>
    <w:p w14:paraId="1A2BDB54" w14:textId="77777777" w:rsidR="00431766" w:rsidRPr="00447508" w:rsidRDefault="00431766" w:rsidP="00431766">
      <w:pPr>
        <w:spacing w:line="360" w:lineRule="auto"/>
        <w:ind w:left="1" w:firstLineChars="100" w:firstLine="240"/>
        <w:rPr>
          <w:rFonts w:ascii="宋体" w:hAnsi="宋体" w:cs="宋体"/>
          <w:sz w:val="24"/>
        </w:rPr>
      </w:pPr>
      <w:r w:rsidRPr="00447508">
        <w:rPr>
          <w:rFonts w:ascii="宋体" w:hAnsi="宋体" w:cs="宋体" w:hint="eastAsia"/>
          <w:sz w:val="24"/>
        </w:rPr>
        <w:t>1．签订合同前，中标人需做到以下几点：</w:t>
      </w:r>
    </w:p>
    <w:p w14:paraId="1F89E5CE" w14:textId="77777777" w:rsidR="00431766" w:rsidRPr="00447508" w:rsidRDefault="00431766" w:rsidP="00431766">
      <w:pPr>
        <w:spacing w:line="360" w:lineRule="auto"/>
        <w:ind w:left="1" w:firstLineChars="100" w:firstLine="240"/>
        <w:rPr>
          <w:rFonts w:ascii="宋体" w:hAnsi="宋体" w:cs="宋体"/>
          <w:sz w:val="24"/>
        </w:rPr>
      </w:pPr>
      <w:r w:rsidRPr="00447508">
        <w:rPr>
          <w:rFonts w:ascii="宋体" w:hAnsi="宋体" w:cs="宋体" w:hint="eastAsia"/>
          <w:sz w:val="24"/>
        </w:rPr>
        <w:t>1.1提供盖有中标人公章的公司营业执照清晰复印件。</w:t>
      </w:r>
    </w:p>
    <w:p w14:paraId="0841E3D6" w14:textId="77777777" w:rsidR="00431766" w:rsidRPr="00447508" w:rsidRDefault="00431766" w:rsidP="00431766">
      <w:pPr>
        <w:spacing w:line="360" w:lineRule="auto"/>
        <w:ind w:left="1" w:firstLineChars="100" w:firstLine="240"/>
        <w:rPr>
          <w:rFonts w:ascii="宋体" w:hAnsi="宋体" w:cs="宋体"/>
          <w:sz w:val="24"/>
        </w:rPr>
      </w:pPr>
      <w:r w:rsidRPr="00447508">
        <w:rPr>
          <w:rFonts w:ascii="宋体" w:hAnsi="宋体" w:cs="宋体" w:hint="eastAsia"/>
          <w:sz w:val="24"/>
        </w:rPr>
        <w:t>1.2提供用于合同签订的授权代表证明函。（适用于授权代表签订合同）</w:t>
      </w:r>
    </w:p>
    <w:p w14:paraId="62CE2D9B" w14:textId="77777777" w:rsidR="00431766" w:rsidRPr="00447508" w:rsidRDefault="00431766" w:rsidP="00431766">
      <w:pPr>
        <w:spacing w:line="360" w:lineRule="auto"/>
        <w:ind w:left="1" w:firstLineChars="100" w:firstLine="240"/>
        <w:rPr>
          <w:rFonts w:ascii="宋体" w:hAnsi="宋体" w:cs="宋体"/>
          <w:sz w:val="24"/>
        </w:rPr>
      </w:pPr>
      <w:r w:rsidRPr="00447508">
        <w:rPr>
          <w:rFonts w:ascii="宋体" w:hAnsi="宋体" w:cs="宋体" w:hint="eastAsia"/>
          <w:sz w:val="24"/>
        </w:rPr>
        <w:t>2．合同签订时间及付款</w:t>
      </w:r>
    </w:p>
    <w:p w14:paraId="1AB87B3D" w14:textId="5BEED19C" w:rsidR="00431766" w:rsidRPr="00447508" w:rsidRDefault="00431766" w:rsidP="00431766">
      <w:pPr>
        <w:spacing w:line="360" w:lineRule="auto"/>
        <w:ind w:left="1" w:firstLineChars="100" w:firstLine="240"/>
        <w:rPr>
          <w:rFonts w:ascii="宋体" w:hAnsi="宋体" w:cs="宋体"/>
          <w:sz w:val="24"/>
        </w:rPr>
      </w:pPr>
      <w:r w:rsidRPr="00447508">
        <w:rPr>
          <w:rFonts w:ascii="宋体" w:hAnsi="宋体" w:cs="宋体" w:hint="eastAsia"/>
          <w:sz w:val="24"/>
        </w:rPr>
        <w:t>2.1合同签订在中标通知发出后</w:t>
      </w:r>
      <w:r w:rsidR="00EA386C" w:rsidRPr="00447508">
        <w:rPr>
          <w:rFonts w:ascii="宋体" w:hAnsi="宋体" w:cs="宋体" w:hint="eastAsia"/>
          <w:sz w:val="24"/>
        </w:rPr>
        <w:t>30</w:t>
      </w:r>
      <w:r w:rsidR="00612CD2" w:rsidRPr="00447508">
        <w:rPr>
          <w:rFonts w:ascii="宋体" w:hAnsi="宋体" w:cs="宋体" w:hint="eastAsia"/>
          <w:sz w:val="24"/>
        </w:rPr>
        <w:t>日内</w:t>
      </w:r>
      <w:r w:rsidRPr="00447508">
        <w:rPr>
          <w:rFonts w:ascii="宋体" w:hAnsi="宋体" w:cs="宋体" w:hint="eastAsia"/>
          <w:sz w:val="24"/>
        </w:rPr>
        <w:t>完成；</w:t>
      </w:r>
    </w:p>
    <w:p w14:paraId="325C842A" w14:textId="6CC5CF0A" w:rsidR="00431766" w:rsidRPr="00447508" w:rsidRDefault="00431766" w:rsidP="00431766">
      <w:pPr>
        <w:spacing w:line="360" w:lineRule="auto"/>
        <w:ind w:left="1" w:firstLineChars="100" w:firstLine="240"/>
        <w:rPr>
          <w:rFonts w:ascii="宋体" w:hAnsi="宋体" w:cs="宋体"/>
          <w:sz w:val="24"/>
        </w:rPr>
      </w:pPr>
      <w:r w:rsidRPr="00447508">
        <w:rPr>
          <w:rFonts w:ascii="宋体" w:hAnsi="宋体" w:cs="宋体" w:hint="eastAsia"/>
          <w:sz w:val="24"/>
        </w:rPr>
        <w:t>2.2 交货期：</w:t>
      </w:r>
      <w:r w:rsidR="00612CD2" w:rsidRPr="00447508">
        <w:rPr>
          <w:rFonts w:ascii="宋体" w:hAnsi="宋体" w:hint="eastAsia"/>
          <w:kern w:val="2"/>
          <w:sz w:val="24"/>
        </w:rPr>
        <w:t>自合同签订之日起</w:t>
      </w:r>
      <w:r w:rsidR="00584475" w:rsidRPr="00447508">
        <w:rPr>
          <w:rFonts w:ascii="宋体" w:hAnsi="宋体" w:cs="宋体"/>
          <w:sz w:val="24"/>
        </w:rPr>
        <w:t>60</w:t>
      </w:r>
      <w:r w:rsidR="00612CD2" w:rsidRPr="00447508">
        <w:rPr>
          <w:rFonts w:ascii="宋体" w:hAnsi="宋体" w:cs="宋体" w:hint="eastAsia"/>
          <w:sz w:val="24"/>
        </w:rPr>
        <w:t>日</w:t>
      </w:r>
      <w:r w:rsidR="00612CD2" w:rsidRPr="00447508">
        <w:rPr>
          <w:rFonts w:ascii="宋体" w:hAnsi="宋体" w:hint="eastAsia"/>
          <w:kern w:val="2"/>
          <w:sz w:val="24"/>
        </w:rPr>
        <w:t>内</w:t>
      </w:r>
      <w:r w:rsidRPr="00447508">
        <w:rPr>
          <w:rFonts w:ascii="宋体" w:hAnsi="宋体" w:cs="宋体" w:hint="eastAsia"/>
          <w:sz w:val="24"/>
        </w:rPr>
        <w:t>；</w:t>
      </w:r>
    </w:p>
    <w:p w14:paraId="22471128" w14:textId="39B1FF05" w:rsidR="00431766" w:rsidRPr="00447508" w:rsidRDefault="00431766" w:rsidP="00431766">
      <w:pPr>
        <w:spacing w:line="360" w:lineRule="auto"/>
        <w:ind w:left="1" w:firstLineChars="100" w:firstLine="240"/>
        <w:rPr>
          <w:rFonts w:ascii="宋体" w:hAnsi="宋体" w:cs="宋体"/>
          <w:sz w:val="24"/>
        </w:rPr>
      </w:pPr>
      <w:r w:rsidRPr="00447508">
        <w:rPr>
          <w:rFonts w:ascii="宋体" w:hAnsi="宋体" w:cs="宋体" w:hint="eastAsia"/>
          <w:sz w:val="24"/>
        </w:rPr>
        <w:t>2.3验收时间：合同设备正常使用后</w:t>
      </w:r>
      <w:r w:rsidR="00EA386C" w:rsidRPr="00447508">
        <w:rPr>
          <w:rFonts w:ascii="宋体" w:hAnsi="宋体" w:cs="宋体" w:hint="eastAsia"/>
          <w:sz w:val="24"/>
        </w:rPr>
        <w:t>30</w:t>
      </w:r>
      <w:r w:rsidR="00612CD2" w:rsidRPr="00447508">
        <w:rPr>
          <w:rFonts w:ascii="宋体" w:hAnsi="宋体" w:cs="宋体" w:hint="eastAsia"/>
          <w:sz w:val="24"/>
        </w:rPr>
        <w:t>日内</w:t>
      </w:r>
      <w:r w:rsidRPr="00447508">
        <w:rPr>
          <w:rFonts w:ascii="宋体" w:hAnsi="宋体" w:cs="宋体" w:hint="eastAsia"/>
          <w:sz w:val="24"/>
        </w:rPr>
        <w:t>验收；</w:t>
      </w:r>
    </w:p>
    <w:p w14:paraId="438400BB" w14:textId="724F60C5" w:rsidR="00280C12" w:rsidRPr="00447508" w:rsidRDefault="00431766" w:rsidP="00280C12">
      <w:pPr>
        <w:spacing w:line="360" w:lineRule="auto"/>
        <w:ind w:left="1" w:firstLineChars="100" w:firstLine="240"/>
        <w:rPr>
          <w:rFonts w:ascii="宋体" w:hAnsi="宋体"/>
          <w:sz w:val="24"/>
        </w:rPr>
      </w:pPr>
      <w:r w:rsidRPr="00447508">
        <w:rPr>
          <w:rFonts w:ascii="宋体" w:hAnsi="宋体" w:cs="宋体" w:hint="eastAsia"/>
          <w:sz w:val="24"/>
        </w:rPr>
        <w:t>2.4</w:t>
      </w:r>
      <w:r w:rsidRPr="00447508">
        <w:rPr>
          <w:rFonts w:ascii="宋体" w:hAnsi="宋体" w:hint="eastAsia"/>
          <w:sz w:val="24"/>
        </w:rPr>
        <w:t>交货方式、付款方式</w:t>
      </w:r>
      <w:bookmarkStart w:id="18" w:name="_Toc13067019"/>
      <w:bookmarkStart w:id="19" w:name="_Toc35513239"/>
      <w:bookmarkStart w:id="20" w:name="_Toc13067017"/>
      <w:bookmarkStart w:id="21" w:name="_Toc435109306"/>
      <w:bookmarkStart w:id="22" w:name="_Toc13067022"/>
      <w:bookmarkStart w:id="23" w:name="_Toc435115055"/>
      <w:bookmarkStart w:id="24" w:name="_Toc435514850"/>
    </w:p>
    <w:p w14:paraId="6A4058BB" w14:textId="77777777" w:rsidR="00200C8F" w:rsidRPr="00447508" w:rsidRDefault="00200C8F" w:rsidP="00200C8F">
      <w:pPr>
        <w:spacing w:line="360" w:lineRule="auto"/>
        <w:ind w:firstLineChars="200" w:firstLine="482"/>
        <w:rPr>
          <w:rFonts w:asciiTheme="minorEastAsia" w:eastAsiaTheme="minorEastAsia" w:hAnsiTheme="minorEastAsia"/>
          <w:b/>
          <w:sz w:val="24"/>
        </w:rPr>
      </w:pPr>
      <w:r w:rsidRPr="00447508">
        <w:rPr>
          <w:rFonts w:asciiTheme="minorEastAsia" w:eastAsiaTheme="minorEastAsia" w:hAnsiTheme="minorEastAsia" w:hint="eastAsia"/>
          <w:b/>
          <w:sz w:val="24"/>
        </w:rPr>
        <w:t>2.4.1从中华人民共和国关境外提供的货物的交货方式、付款方式：</w:t>
      </w:r>
    </w:p>
    <w:p w14:paraId="4198DED1" w14:textId="1542946B" w:rsidR="00200C8F" w:rsidRPr="00447508" w:rsidRDefault="00200C8F" w:rsidP="00200C8F">
      <w:pPr>
        <w:spacing w:line="360" w:lineRule="auto"/>
        <w:ind w:firstLineChars="200" w:firstLine="480"/>
        <w:rPr>
          <w:rFonts w:asciiTheme="minorEastAsia" w:eastAsiaTheme="minorEastAsia" w:hAnsiTheme="minorEastAsia"/>
          <w:sz w:val="24"/>
        </w:rPr>
      </w:pPr>
      <w:r w:rsidRPr="00447508">
        <w:rPr>
          <w:rFonts w:asciiTheme="minorEastAsia" w:eastAsiaTheme="minorEastAsia" w:hAnsiTheme="minorEastAsia" w:hint="eastAsia"/>
          <w:sz w:val="24"/>
        </w:rPr>
        <w:t>以美元</w:t>
      </w:r>
      <w:r w:rsidR="00414CA9" w:rsidRPr="00447508">
        <w:rPr>
          <w:rFonts w:asciiTheme="minorEastAsia" w:eastAsiaTheme="minorEastAsia" w:hAnsiTheme="minorEastAsia" w:hint="eastAsia"/>
          <w:sz w:val="24"/>
        </w:rPr>
        <w:t>进行</w:t>
      </w:r>
      <w:r w:rsidRPr="00447508">
        <w:rPr>
          <w:rFonts w:asciiTheme="minorEastAsia" w:eastAsiaTheme="minorEastAsia" w:hAnsiTheme="minorEastAsia" w:hint="eastAsia"/>
          <w:sz w:val="24"/>
        </w:rPr>
        <w:t>结算</w:t>
      </w:r>
      <w:r w:rsidR="00490655" w:rsidRPr="00447508">
        <w:rPr>
          <w:rFonts w:asciiTheme="minorEastAsia" w:eastAsiaTheme="minorEastAsia" w:hAnsiTheme="minorEastAsia" w:hint="eastAsia"/>
          <w:sz w:val="24"/>
        </w:rPr>
        <w:t>（</w:t>
      </w:r>
      <w:r w:rsidR="00584475" w:rsidRPr="00447508">
        <w:rPr>
          <w:rFonts w:asciiTheme="minorEastAsia" w:eastAsiaTheme="minorEastAsia" w:hAnsiTheme="minorEastAsia" w:hint="eastAsia"/>
          <w:sz w:val="24"/>
        </w:rPr>
        <w:t>以投标截止日当天中国银行外汇牌价首次公布的汇率作为折算汇率，</w:t>
      </w:r>
      <w:r w:rsidR="00414CA9" w:rsidRPr="00447508">
        <w:rPr>
          <w:rFonts w:asciiTheme="minorEastAsia" w:eastAsiaTheme="minorEastAsia" w:hAnsiTheme="minorEastAsia" w:hint="eastAsia"/>
          <w:sz w:val="24"/>
        </w:rPr>
        <w:t>中标价</w:t>
      </w:r>
      <w:r w:rsidR="00584475" w:rsidRPr="00447508">
        <w:rPr>
          <w:rFonts w:asciiTheme="minorEastAsia" w:eastAsiaTheme="minorEastAsia" w:hAnsiTheme="minorEastAsia" w:hint="eastAsia"/>
          <w:sz w:val="24"/>
        </w:rPr>
        <w:t>人民币折算成美元，最终</w:t>
      </w:r>
      <w:r w:rsidR="00414CA9" w:rsidRPr="00447508">
        <w:rPr>
          <w:rFonts w:asciiTheme="minorEastAsia" w:eastAsiaTheme="minorEastAsia" w:hAnsiTheme="minorEastAsia" w:hint="eastAsia"/>
          <w:sz w:val="24"/>
        </w:rPr>
        <w:t>合同价</w:t>
      </w:r>
      <w:r w:rsidR="00584475" w:rsidRPr="00447508">
        <w:rPr>
          <w:rFonts w:asciiTheme="minorEastAsia" w:eastAsiaTheme="minorEastAsia" w:hAnsiTheme="minorEastAsia" w:hint="eastAsia"/>
          <w:sz w:val="24"/>
        </w:rPr>
        <w:t>以折算后的美元</w:t>
      </w:r>
      <w:r w:rsidR="00414CA9" w:rsidRPr="00447508">
        <w:rPr>
          <w:rFonts w:asciiTheme="minorEastAsia" w:eastAsiaTheme="minorEastAsia" w:hAnsiTheme="minorEastAsia" w:hint="eastAsia"/>
          <w:sz w:val="24"/>
        </w:rPr>
        <w:t>价格为准</w:t>
      </w:r>
      <w:r w:rsidRPr="00447508">
        <w:rPr>
          <w:rFonts w:asciiTheme="minorEastAsia" w:eastAsiaTheme="minorEastAsia" w:hAnsiTheme="minorEastAsia" w:hint="eastAsia"/>
          <w:sz w:val="24"/>
        </w:rPr>
        <w:t>）。以</w:t>
      </w:r>
      <w:r w:rsidR="00584475" w:rsidRPr="00447508">
        <w:rPr>
          <w:rFonts w:asciiTheme="minorEastAsia" w:eastAsiaTheme="minorEastAsia" w:hAnsiTheme="minorEastAsia" w:hint="eastAsia"/>
          <w:sz w:val="24"/>
        </w:rPr>
        <w:t>采购人</w:t>
      </w:r>
      <w:r w:rsidRPr="00447508">
        <w:rPr>
          <w:rFonts w:asciiTheme="minorEastAsia" w:eastAsiaTheme="minorEastAsia" w:hAnsiTheme="minorEastAsia" w:hint="eastAsia"/>
          <w:sz w:val="24"/>
        </w:rPr>
        <w:t>与其委托外贸进口代理公司签定的外贸代理协议为准：凭提运单支付货物</w:t>
      </w:r>
      <w:r w:rsidRPr="00447508">
        <w:rPr>
          <w:rFonts w:asciiTheme="minorEastAsia" w:eastAsiaTheme="minorEastAsia" w:hAnsiTheme="minorEastAsia"/>
          <w:sz w:val="24"/>
        </w:rPr>
        <w:t>80%</w:t>
      </w:r>
      <w:r w:rsidRPr="00447508">
        <w:rPr>
          <w:rFonts w:asciiTheme="minorEastAsia" w:eastAsiaTheme="minorEastAsia" w:hAnsiTheme="minorEastAsia" w:hint="eastAsia"/>
          <w:sz w:val="24"/>
        </w:rPr>
        <w:t xml:space="preserve"> </w:t>
      </w:r>
      <w:r w:rsidRPr="00447508">
        <w:rPr>
          <w:rFonts w:asciiTheme="minorEastAsia" w:eastAsiaTheme="minorEastAsia" w:hAnsiTheme="minorEastAsia"/>
          <w:sz w:val="24"/>
        </w:rPr>
        <w:t>+</w:t>
      </w:r>
      <w:r w:rsidRPr="00447508">
        <w:rPr>
          <w:rFonts w:asciiTheme="minorEastAsia" w:eastAsiaTheme="minorEastAsia" w:hAnsiTheme="minorEastAsia" w:hint="eastAsia"/>
          <w:sz w:val="24"/>
        </w:rPr>
        <w:t xml:space="preserve"> 货物关税、增值税、商检、银行费、清关费、港杂费。验收合格</w:t>
      </w:r>
      <w:r w:rsidRPr="00447508">
        <w:rPr>
          <w:rFonts w:asciiTheme="minorEastAsia" w:eastAsiaTheme="minorEastAsia" w:hAnsiTheme="minorEastAsia"/>
          <w:sz w:val="24"/>
        </w:rPr>
        <w:t>1</w:t>
      </w:r>
      <w:r w:rsidRPr="00447508">
        <w:rPr>
          <w:rFonts w:asciiTheme="minorEastAsia" w:eastAsiaTheme="minorEastAsia" w:hAnsiTheme="minorEastAsia" w:hint="eastAsia"/>
          <w:sz w:val="24"/>
        </w:rPr>
        <w:t>个月后经</w:t>
      </w:r>
      <w:r w:rsidR="00584475" w:rsidRPr="00447508">
        <w:rPr>
          <w:rFonts w:asciiTheme="minorEastAsia" w:eastAsiaTheme="minorEastAsia" w:hAnsiTheme="minorEastAsia" w:hint="eastAsia"/>
          <w:sz w:val="24"/>
        </w:rPr>
        <w:t>采购</w:t>
      </w:r>
      <w:r w:rsidRPr="00447508">
        <w:rPr>
          <w:rFonts w:asciiTheme="minorEastAsia" w:eastAsiaTheme="minorEastAsia" w:hAnsiTheme="minorEastAsia" w:hint="eastAsia"/>
          <w:sz w:val="24"/>
        </w:rPr>
        <w:t>人确认后，由外贸进口代理公司垫付货物</w:t>
      </w:r>
      <w:r w:rsidRPr="00447508">
        <w:rPr>
          <w:rFonts w:asciiTheme="minorEastAsia" w:eastAsiaTheme="minorEastAsia" w:hAnsiTheme="minorEastAsia"/>
          <w:sz w:val="24"/>
        </w:rPr>
        <w:t>20%</w:t>
      </w:r>
      <w:r w:rsidRPr="00447508">
        <w:rPr>
          <w:rFonts w:asciiTheme="minorEastAsia" w:eastAsiaTheme="minorEastAsia" w:hAnsiTheme="minorEastAsia" w:hint="eastAsia"/>
          <w:sz w:val="24"/>
        </w:rPr>
        <w:t>余款给中标人。外贸进口代理公司按</w:t>
      </w:r>
      <w:r w:rsidR="00584475" w:rsidRPr="00447508">
        <w:rPr>
          <w:rFonts w:asciiTheme="minorEastAsia" w:eastAsiaTheme="minorEastAsia" w:hAnsiTheme="minorEastAsia" w:hint="eastAsia"/>
          <w:sz w:val="24"/>
        </w:rPr>
        <w:t>采购</w:t>
      </w:r>
      <w:r w:rsidRPr="00447508">
        <w:rPr>
          <w:rFonts w:asciiTheme="minorEastAsia" w:eastAsiaTheme="minorEastAsia" w:hAnsiTheme="minorEastAsia" w:hint="eastAsia"/>
          <w:sz w:val="24"/>
        </w:rPr>
        <w:t>人要求提供支付凭证进行结算支付。</w:t>
      </w:r>
    </w:p>
    <w:p w14:paraId="20A8CC72" w14:textId="77777777" w:rsidR="00200C8F" w:rsidRPr="00447508" w:rsidRDefault="00200C8F" w:rsidP="00200C8F">
      <w:pPr>
        <w:spacing w:line="360" w:lineRule="auto"/>
        <w:ind w:firstLineChars="200" w:firstLine="482"/>
        <w:rPr>
          <w:rFonts w:asciiTheme="minorEastAsia" w:eastAsiaTheme="minorEastAsia" w:hAnsiTheme="minorEastAsia"/>
          <w:b/>
          <w:sz w:val="24"/>
        </w:rPr>
      </w:pPr>
      <w:r w:rsidRPr="00447508">
        <w:rPr>
          <w:rFonts w:asciiTheme="minorEastAsia" w:eastAsiaTheme="minorEastAsia" w:hAnsiTheme="minorEastAsia" w:hint="eastAsia"/>
          <w:b/>
          <w:sz w:val="24"/>
        </w:rPr>
        <w:t>2.4.2从中华人民共和国关境内提供的货物的交货方式、付款方式：</w:t>
      </w:r>
    </w:p>
    <w:p w14:paraId="599454C1" w14:textId="06365393" w:rsidR="009C6911" w:rsidRPr="00447508" w:rsidRDefault="00200C8F" w:rsidP="00990146">
      <w:pPr>
        <w:spacing w:line="360" w:lineRule="auto"/>
        <w:ind w:left="1" w:firstLineChars="150" w:firstLine="360"/>
        <w:rPr>
          <w:rFonts w:ascii="宋体" w:hAnsi="宋体"/>
          <w:sz w:val="24"/>
        </w:rPr>
      </w:pPr>
      <w:r w:rsidRPr="00447508">
        <w:rPr>
          <w:rFonts w:asciiTheme="minorEastAsia" w:eastAsiaTheme="minorEastAsia" w:hAnsiTheme="minorEastAsia" w:hint="eastAsia"/>
          <w:sz w:val="24"/>
        </w:rPr>
        <w:t>以人民币</w:t>
      </w:r>
      <w:r w:rsidR="00414CA9" w:rsidRPr="00447508">
        <w:rPr>
          <w:rFonts w:asciiTheme="minorEastAsia" w:eastAsiaTheme="minorEastAsia" w:hAnsiTheme="minorEastAsia" w:hint="eastAsia"/>
          <w:sz w:val="24"/>
        </w:rPr>
        <w:t>进行</w:t>
      </w:r>
      <w:r w:rsidRPr="00447508">
        <w:rPr>
          <w:rFonts w:asciiTheme="minorEastAsia" w:eastAsiaTheme="minorEastAsia" w:hAnsiTheme="minorEastAsia" w:hint="eastAsia"/>
          <w:sz w:val="24"/>
        </w:rPr>
        <w:t>结算。设备到货后，验收合格并出具验收报告之日起20日历天内支付95%，余款5%作为维修保证金，待满1年保修期后10日历天内支付。</w:t>
      </w:r>
    </w:p>
    <w:p w14:paraId="7B983809" w14:textId="77777777" w:rsidR="00490655" w:rsidRPr="00447508" w:rsidRDefault="00490655">
      <w:pPr>
        <w:widowControl/>
        <w:adjustRightInd/>
        <w:spacing w:line="240" w:lineRule="auto"/>
        <w:jc w:val="left"/>
        <w:rPr>
          <w:b/>
          <w:bCs/>
          <w:sz w:val="28"/>
          <w:szCs w:val="28"/>
        </w:rPr>
      </w:pPr>
      <w:r w:rsidRPr="00447508">
        <w:rPr>
          <w:b/>
          <w:bCs/>
          <w:sz w:val="28"/>
          <w:szCs w:val="28"/>
        </w:rPr>
        <w:br w:type="page"/>
      </w:r>
    </w:p>
    <w:p w14:paraId="17C9284E" w14:textId="3644770F" w:rsidR="000F3A28" w:rsidRPr="00447508" w:rsidRDefault="000F3A28" w:rsidP="009C6911">
      <w:pPr>
        <w:spacing w:beforeLines="50" w:before="156" w:afterLines="50" w:after="156" w:line="360" w:lineRule="auto"/>
        <w:jc w:val="center"/>
        <w:outlineLvl w:val="0"/>
        <w:rPr>
          <w:b/>
          <w:bCs/>
          <w:sz w:val="28"/>
          <w:szCs w:val="28"/>
          <w:highlight w:val="yellow"/>
        </w:rPr>
      </w:pPr>
      <w:r w:rsidRPr="00447508">
        <w:rPr>
          <w:rFonts w:hint="eastAsia"/>
          <w:b/>
          <w:bCs/>
          <w:sz w:val="28"/>
          <w:szCs w:val="28"/>
        </w:rPr>
        <w:lastRenderedPageBreak/>
        <w:t>第三章</w:t>
      </w:r>
      <w:r w:rsidRPr="00447508">
        <w:rPr>
          <w:b/>
          <w:bCs/>
          <w:sz w:val="28"/>
          <w:szCs w:val="28"/>
        </w:rPr>
        <w:t xml:space="preserve"> </w:t>
      </w:r>
      <w:r w:rsidRPr="00447508">
        <w:rPr>
          <w:rFonts w:hint="eastAsia"/>
          <w:b/>
          <w:bCs/>
          <w:sz w:val="28"/>
          <w:szCs w:val="28"/>
        </w:rPr>
        <w:t>评标方法</w:t>
      </w:r>
      <w:bookmarkEnd w:id="18"/>
      <w:r w:rsidRPr="00447508">
        <w:rPr>
          <w:rFonts w:hint="eastAsia"/>
          <w:b/>
          <w:bCs/>
          <w:sz w:val="28"/>
          <w:szCs w:val="28"/>
        </w:rPr>
        <w:t>和标准</w:t>
      </w:r>
      <w:bookmarkEnd w:id="19"/>
    </w:p>
    <w:p w14:paraId="1B1BF003" w14:textId="77777777" w:rsidR="000F3A28" w:rsidRPr="00447508" w:rsidRDefault="000F3A28" w:rsidP="008A283E">
      <w:pPr>
        <w:pStyle w:val="aff1"/>
        <w:numPr>
          <w:ilvl w:val="0"/>
          <w:numId w:val="13"/>
        </w:numPr>
        <w:tabs>
          <w:tab w:val="left" w:pos="420"/>
          <w:tab w:val="left" w:pos="630"/>
        </w:tabs>
        <w:autoSpaceDE w:val="0"/>
        <w:autoSpaceDN w:val="0"/>
        <w:snapToGrid w:val="0"/>
        <w:spacing w:line="360" w:lineRule="auto"/>
        <w:ind w:firstLineChars="0"/>
        <w:rPr>
          <w:rFonts w:ascii="宋体" w:hAnsi="宋体"/>
          <w:b/>
          <w:sz w:val="24"/>
        </w:rPr>
      </w:pPr>
      <w:r w:rsidRPr="00447508">
        <w:rPr>
          <w:rFonts w:ascii="宋体" w:hAnsi="宋体" w:hint="eastAsia"/>
          <w:b/>
          <w:sz w:val="24"/>
        </w:rPr>
        <w:t>说明：</w:t>
      </w:r>
    </w:p>
    <w:p w14:paraId="19D354FF" w14:textId="77777777" w:rsidR="000F3A28" w:rsidRPr="00447508" w:rsidRDefault="000F3A28" w:rsidP="008A283E">
      <w:pPr>
        <w:pStyle w:val="aff1"/>
        <w:numPr>
          <w:ilvl w:val="0"/>
          <w:numId w:val="14"/>
        </w:numPr>
        <w:tabs>
          <w:tab w:val="left" w:pos="630"/>
        </w:tabs>
        <w:autoSpaceDE w:val="0"/>
        <w:autoSpaceDN w:val="0"/>
        <w:snapToGrid w:val="0"/>
        <w:spacing w:line="360" w:lineRule="auto"/>
        <w:ind w:left="567" w:firstLineChars="0" w:hanging="567"/>
        <w:rPr>
          <w:rFonts w:ascii="宋体" w:hAnsi="宋体"/>
          <w:sz w:val="24"/>
        </w:rPr>
      </w:pPr>
      <w:r w:rsidRPr="00447508">
        <w:rPr>
          <w:rFonts w:ascii="宋体" w:hAnsi="宋体" w:hint="eastAsia"/>
          <w:sz w:val="24"/>
        </w:rPr>
        <w:t>投标人必须严格按照《资格性审查表》、《符合性审查表》的评审内容的要求如实提供证明材料并应加盖投标人公章，若投标人不满足《资格性审查表》、《符合性审查表》中任何情形之一的，则其投标无效。</w:t>
      </w:r>
    </w:p>
    <w:p w14:paraId="0314E206" w14:textId="77777777" w:rsidR="000F3A28" w:rsidRPr="00447508" w:rsidRDefault="000F3A28" w:rsidP="008A283E">
      <w:pPr>
        <w:pStyle w:val="aff1"/>
        <w:numPr>
          <w:ilvl w:val="0"/>
          <w:numId w:val="14"/>
        </w:numPr>
        <w:tabs>
          <w:tab w:val="left" w:pos="630"/>
        </w:tabs>
        <w:autoSpaceDE w:val="0"/>
        <w:autoSpaceDN w:val="0"/>
        <w:snapToGrid w:val="0"/>
        <w:spacing w:line="360" w:lineRule="auto"/>
        <w:ind w:left="567" w:firstLineChars="0" w:hanging="567"/>
        <w:rPr>
          <w:rFonts w:ascii="宋体" w:hAnsi="宋体"/>
          <w:sz w:val="24"/>
        </w:rPr>
      </w:pPr>
      <w:r w:rsidRPr="00447508">
        <w:rPr>
          <w:rFonts w:ascii="宋体" w:hAnsi="宋体" w:hint="eastAsia"/>
          <w:sz w:val="24"/>
        </w:rPr>
        <w:t>技术、商务评分：评标委员会各成员分值的算术平均值（四舍五入后，小数点后保留两位有效数）。</w:t>
      </w:r>
    </w:p>
    <w:p w14:paraId="532FA02C" w14:textId="77777777" w:rsidR="000F3A28" w:rsidRPr="00447508" w:rsidRDefault="000F3A28" w:rsidP="008A283E">
      <w:pPr>
        <w:pStyle w:val="aff1"/>
        <w:numPr>
          <w:ilvl w:val="0"/>
          <w:numId w:val="14"/>
        </w:numPr>
        <w:tabs>
          <w:tab w:val="left" w:pos="630"/>
        </w:tabs>
        <w:autoSpaceDE w:val="0"/>
        <w:autoSpaceDN w:val="0"/>
        <w:snapToGrid w:val="0"/>
        <w:spacing w:line="360" w:lineRule="auto"/>
        <w:ind w:left="567" w:firstLineChars="0" w:hanging="567"/>
        <w:rPr>
          <w:rFonts w:ascii="宋体" w:hAnsi="宋体"/>
          <w:sz w:val="24"/>
        </w:rPr>
      </w:pPr>
      <w:r w:rsidRPr="00447508">
        <w:rPr>
          <w:rFonts w:ascii="宋体" w:hAnsi="宋体" w:hint="eastAsia"/>
          <w:sz w:val="24"/>
        </w:rPr>
        <w:t>投标人应如实提交《综合评分表》要求提交的相关各类证明、资料等并应加盖投标人公章，投标人如未按要求提交的，该项评分为零分。</w:t>
      </w:r>
    </w:p>
    <w:p w14:paraId="27918D11" w14:textId="77777777" w:rsidR="000F3A28" w:rsidRPr="00447508" w:rsidRDefault="000F3A28" w:rsidP="000F3A28">
      <w:pPr>
        <w:widowControl/>
        <w:jc w:val="left"/>
        <w:rPr>
          <w:rFonts w:ascii="黑体" w:eastAsia="黑体" w:hAnsi="宋体" w:cs="宋体"/>
          <w:sz w:val="28"/>
          <w:szCs w:val="28"/>
        </w:rPr>
      </w:pPr>
      <w:r w:rsidRPr="00447508">
        <w:rPr>
          <w:rFonts w:ascii="黑体" w:eastAsia="黑体" w:hAnsi="宋体" w:cs="宋体" w:hint="eastAsia"/>
          <w:sz w:val="28"/>
          <w:szCs w:val="28"/>
        </w:rPr>
        <w:br w:type="page"/>
      </w:r>
      <w:bookmarkStart w:id="25" w:name="_Toc435514846"/>
    </w:p>
    <w:p w14:paraId="15DD817F" w14:textId="77777777" w:rsidR="000F3A28" w:rsidRPr="00447508" w:rsidRDefault="000F3A28" w:rsidP="000F3A28">
      <w:pPr>
        <w:snapToGrid w:val="0"/>
        <w:spacing w:beforeLines="50" w:before="156" w:line="360" w:lineRule="auto"/>
        <w:jc w:val="center"/>
        <w:outlineLvl w:val="3"/>
        <w:rPr>
          <w:rFonts w:ascii="黑体" w:eastAsia="黑体" w:hAnsi="宋体" w:cs="宋体"/>
          <w:sz w:val="28"/>
          <w:szCs w:val="28"/>
        </w:rPr>
      </w:pPr>
      <w:r w:rsidRPr="00447508">
        <w:rPr>
          <w:rFonts w:ascii="黑体" w:eastAsia="黑体" w:hAnsi="宋体" w:cs="宋体" w:hint="eastAsia"/>
          <w:sz w:val="28"/>
          <w:szCs w:val="28"/>
        </w:rPr>
        <w:lastRenderedPageBreak/>
        <w:t>资格性审查表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52"/>
        <w:gridCol w:w="8882"/>
      </w:tblGrid>
      <w:tr w:rsidR="00447508" w:rsidRPr="00447508" w14:paraId="149506DE" w14:textId="77777777" w:rsidTr="000F3A28">
        <w:trPr>
          <w:trHeight w:val="578"/>
        </w:trPr>
        <w:tc>
          <w:tcPr>
            <w:tcW w:w="574" w:type="pct"/>
            <w:tcBorders>
              <w:top w:val="single" w:sz="12" w:space="0" w:color="auto"/>
              <w:left w:val="single" w:sz="12" w:space="0" w:color="auto"/>
              <w:bottom w:val="single" w:sz="6" w:space="0" w:color="auto"/>
              <w:right w:val="single" w:sz="6" w:space="0" w:color="auto"/>
            </w:tcBorders>
            <w:vAlign w:val="center"/>
            <w:hideMark/>
          </w:tcPr>
          <w:p w14:paraId="6DBDA114" w14:textId="77777777" w:rsidR="000F3A28" w:rsidRPr="00447508" w:rsidRDefault="000F3A28">
            <w:pPr>
              <w:snapToGrid w:val="0"/>
              <w:spacing w:line="288" w:lineRule="auto"/>
              <w:jc w:val="center"/>
              <w:rPr>
                <w:rFonts w:asciiTheme="minorEastAsia" w:eastAsiaTheme="minorEastAsia" w:hAnsiTheme="minorEastAsia" w:cs="宋体"/>
                <w:b/>
                <w:kern w:val="2"/>
                <w:sz w:val="24"/>
              </w:rPr>
            </w:pPr>
            <w:r w:rsidRPr="00447508">
              <w:rPr>
                <w:rFonts w:asciiTheme="minorEastAsia" w:eastAsiaTheme="minorEastAsia" w:hAnsiTheme="minorEastAsia" w:cs="宋体" w:hint="eastAsia"/>
                <w:b/>
                <w:kern w:val="2"/>
                <w:sz w:val="24"/>
              </w:rPr>
              <w:t>序号</w:t>
            </w:r>
          </w:p>
        </w:tc>
        <w:tc>
          <w:tcPr>
            <w:tcW w:w="4426" w:type="pct"/>
            <w:tcBorders>
              <w:top w:val="single" w:sz="12" w:space="0" w:color="auto"/>
              <w:left w:val="single" w:sz="6" w:space="0" w:color="auto"/>
              <w:bottom w:val="single" w:sz="6" w:space="0" w:color="auto"/>
              <w:right w:val="single" w:sz="12" w:space="0" w:color="auto"/>
            </w:tcBorders>
            <w:vAlign w:val="center"/>
            <w:hideMark/>
          </w:tcPr>
          <w:p w14:paraId="1ED96218" w14:textId="77777777" w:rsidR="000F3A28" w:rsidRPr="00447508" w:rsidRDefault="000F3A28">
            <w:pPr>
              <w:snapToGrid w:val="0"/>
              <w:spacing w:line="288" w:lineRule="auto"/>
              <w:jc w:val="center"/>
              <w:rPr>
                <w:rFonts w:asciiTheme="minorEastAsia" w:eastAsiaTheme="minorEastAsia" w:hAnsiTheme="minorEastAsia" w:cs="宋体"/>
                <w:b/>
                <w:kern w:val="2"/>
                <w:sz w:val="24"/>
              </w:rPr>
            </w:pPr>
            <w:r w:rsidRPr="00447508">
              <w:rPr>
                <w:rFonts w:asciiTheme="minorEastAsia" w:eastAsiaTheme="minorEastAsia" w:hAnsiTheme="minorEastAsia" w:cs="宋体" w:hint="eastAsia"/>
                <w:b/>
                <w:kern w:val="2"/>
                <w:sz w:val="24"/>
              </w:rPr>
              <w:t>评 审 内 容</w:t>
            </w:r>
          </w:p>
        </w:tc>
      </w:tr>
      <w:tr w:rsidR="00447508" w:rsidRPr="00447508" w14:paraId="421B62FC" w14:textId="77777777" w:rsidTr="000F3A28">
        <w:trPr>
          <w:trHeight w:val="527"/>
        </w:trPr>
        <w:tc>
          <w:tcPr>
            <w:tcW w:w="574" w:type="pct"/>
            <w:tcBorders>
              <w:top w:val="single" w:sz="6" w:space="0" w:color="auto"/>
              <w:left w:val="single" w:sz="12" w:space="0" w:color="auto"/>
              <w:bottom w:val="single" w:sz="6" w:space="0" w:color="auto"/>
              <w:right w:val="single" w:sz="6" w:space="0" w:color="auto"/>
            </w:tcBorders>
            <w:vAlign w:val="center"/>
          </w:tcPr>
          <w:p w14:paraId="34352573" w14:textId="77777777" w:rsidR="000F3A28" w:rsidRPr="00447508" w:rsidRDefault="000F3A28" w:rsidP="008A283E">
            <w:pPr>
              <w:pStyle w:val="aff1"/>
              <w:numPr>
                <w:ilvl w:val="0"/>
                <w:numId w:val="15"/>
              </w:numPr>
              <w:snapToGrid w:val="0"/>
              <w:spacing w:line="288" w:lineRule="auto"/>
              <w:ind w:leftChars="71" w:left="142" w:firstLineChars="0" w:firstLine="0"/>
              <w:rPr>
                <w:rFonts w:asciiTheme="minorEastAsia" w:eastAsiaTheme="minorEastAsia" w:hAnsiTheme="minorEastAsia" w:cs="宋体"/>
                <w:kern w:val="2"/>
                <w:sz w:val="24"/>
              </w:rPr>
            </w:pPr>
          </w:p>
        </w:tc>
        <w:tc>
          <w:tcPr>
            <w:tcW w:w="4426" w:type="pct"/>
            <w:tcBorders>
              <w:top w:val="single" w:sz="6" w:space="0" w:color="auto"/>
              <w:left w:val="single" w:sz="6" w:space="0" w:color="auto"/>
              <w:bottom w:val="single" w:sz="6" w:space="0" w:color="auto"/>
              <w:right w:val="single" w:sz="12" w:space="0" w:color="auto"/>
            </w:tcBorders>
            <w:vAlign w:val="center"/>
            <w:hideMark/>
          </w:tcPr>
          <w:p w14:paraId="75EA8C75" w14:textId="77777777" w:rsidR="000F3A28" w:rsidRPr="00447508" w:rsidRDefault="000F3A28">
            <w:pPr>
              <w:tabs>
                <w:tab w:val="left" w:pos="612"/>
              </w:tabs>
              <w:snapToGrid w:val="0"/>
              <w:spacing w:line="288" w:lineRule="auto"/>
              <w:rPr>
                <w:rFonts w:asciiTheme="minorEastAsia" w:eastAsiaTheme="minorEastAsia" w:hAnsiTheme="minorEastAsia" w:cs="宋体"/>
                <w:kern w:val="2"/>
                <w:sz w:val="24"/>
              </w:rPr>
            </w:pPr>
            <w:r w:rsidRPr="00447508">
              <w:rPr>
                <w:rFonts w:asciiTheme="minorEastAsia" w:eastAsiaTheme="minorEastAsia" w:hAnsiTheme="minorEastAsia" w:hint="eastAsia"/>
                <w:bCs/>
                <w:kern w:val="2"/>
                <w:sz w:val="24"/>
              </w:rPr>
              <w:t>具备《中华人民共和国政府采购法》第二十二条规定的条件</w:t>
            </w:r>
            <w:r w:rsidRPr="00447508">
              <w:rPr>
                <w:rFonts w:asciiTheme="minorEastAsia" w:eastAsiaTheme="minorEastAsia" w:hAnsiTheme="minorEastAsia" w:hint="eastAsia"/>
                <w:kern w:val="2"/>
                <w:sz w:val="24"/>
              </w:rPr>
              <w:t>；</w:t>
            </w:r>
          </w:p>
        </w:tc>
      </w:tr>
      <w:tr w:rsidR="00447508" w:rsidRPr="00447508" w14:paraId="38B76679" w14:textId="77777777" w:rsidTr="000F3A28">
        <w:trPr>
          <w:trHeight w:val="527"/>
        </w:trPr>
        <w:tc>
          <w:tcPr>
            <w:tcW w:w="574" w:type="pct"/>
            <w:tcBorders>
              <w:top w:val="single" w:sz="6" w:space="0" w:color="auto"/>
              <w:left w:val="single" w:sz="12" w:space="0" w:color="auto"/>
              <w:bottom w:val="single" w:sz="6" w:space="0" w:color="auto"/>
              <w:right w:val="single" w:sz="6" w:space="0" w:color="auto"/>
            </w:tcBorders>
            <w:vAlign w:val="center"/>
          </w:tcPr>
          <w:p w14:paraId="2FB12867" w14:textId="77777777" w:rsidR="000F3A28" w:rsidRPr="00447508" w:rsidRDefault="000F3A28" w:rsidP="008A283E">
            <w:pPr>
              <w:numPr>
                <w:ilvl w:val="0"/>
                <w:numId w:val="16"/>
              </w:numPr>
              <w:tabs>
                <w:tab w:val="left" w:pos="176"/>
                <w:tab w:val="left" w:pos="612"/>
              </w:tabs>
              <w:snapToGrid w:val="0"/>
              <w:spacing w:line="288" w:lineRule="auto"/>
              <w:jc w:val="center"/>
              <w:rPr>
                <w:rFonts w:asciiTheme="minorEastAsia" w:eastAsiaTheme="minorEastAsia" w:hAnsiTheme="minorEastAsia" w:cs="宋体"/>
                <w:kern w:val="2"/>
                <w:sz w:val="24"/>
              </w:rPr>
            </w:pPr>
          </w:p>
        </w:tc>
        <w:tc>
          <w:tcPr>
            <w:tcW w:w="4426" w:type="pct"/>
            <w:tcBorders>
              <w:top w:val="single" w:sz="6" w:space="0" w:color="auto"/>
              <w:left w:val="single" w:sz="6" w:space="0" w:color="auto"/>
              <w:bottom w:val="single" w:sz="6" w:space="0" w:color="auto"/>
              <w:right w:val="single" w:sz="12" w:space="0" w:color="auto"/>
            </w:tcBorders>
            <w:vAlign w:val="center"/>
            <w:hideMark/>
          </w:tcPr>
          <w:p w14:paraId="3A67BC81" w14:textId="77777777" w:rsidR="000F3A28" w:rsidRPr="00447508" w:rsidRDefault="000F3A28">
            <w:pPr>
              <w:tabs>
                <w:tab w:val="left" w:pos="612"/>
              </w:tabs>
              <w:snapToGrid w:val="0"/>
              <w:spacing w:line="288" w:lineRule="auto"/>
              <w:rPr>
                <w:rFonts w:asciiTheme="minorEastAsia" w:eastAsiaTheme="minorEastAsia" w:hAnsiTheme="minorEastAsia" w:cs="宋体"/>
                <w:kern w:val="2"/>
                <w:sz w:val="24"/>
              </w:rPr>
            </w:pPr>
            <w:r w:rsidRPr="00447508">
              <w:rPr>
                <w:rFonts w:asciiTheme="minorEastAsia" w:eastAsiaTheme="minorEastAsia" w:hAnsiTheme="minorEastAsia" w:hint="eastAsia"/>
                <w:kern w:val="2"/>
                <w:sz w:val="24"/>
              </w:rPr>
              <w:t>提供在中华人民共和国境内注册的法人或其他组织的营业执照或事业单位法人证书或社会团体法人登记证书</w:t>
            </w:r>
            <w:r w:rsidRPr="00447508">
              <w:rPr>
                <w:rFonts w:asciiTheme="minorEastAsia" w:eastAsiaTheme="minorEastAsia" w:hAnsiTheme="minorEastAsia" w:cs="黑体" w:hint="eastAsia"/>
                <w:kern w:val="2"/>
                <w:sz w:val="24"/>
              </w:rPr>
              <w:t>复印件</w:t>
            </w:r>
            <w:r w:rsidRPr="00447508">
              <w:rPr>
                <w:rFonts w:asciiTheme="minorEastAsia" w:eastAsiaTheme="minorEastAsia" w:hAnsiTheme="minorEastAsia" w:hint="eastAsia"/>
                <w:kern w:val="2"/>
                <w:sz w:val="24"/>
              </w:rPr>
              <w:t>，如投标人为自然人的提供自然人身份证明</w:t>
            </w:r>
            <w:r w:rsidRPr="00447508">
              <w:rPr>
                <w:rFonts w:asciiTheme="minorEastAsia" w:eastAsiaTheme="minorEastAsia" w:hAnsiTheme="minorEastAsia" w:cs="黑体" w:hint="eastAsia"/>
                <w:kern w:val="2"/>
                <w:sz w:val="24"/>
              </w:rPr>
              <w:t>复印件</w:t>
            </w:r>
            <w:r w:rsidRPr="00447508">
              <w:rPr>
                <w:rFonts w:asciiTheme="minorEastAsia" w:eastAsiaTheme="minorEastAsia" w:hAnsiTheme="minorEastAsia" w:hint="eastAsia"/>
                <w:bCs/>
                <w:kern w:val="2"/>
                <w:sz w:val="24"/>
              </w:rPr>
              <w:t>；</w:t>
            </w:r>
            <w:r w:rsidRPr="00447508">
              <w:rPr>
                <w:rFonts w:asciiTheme="minorEastAsia" w:eastAsiaTheme="minorEastAsia" w:hAnsiTheme="minorEastAsia" w:hint="eastAsia"/>
                <w:kern w:val="2"/>
                <w:sz w:val="24"/>
              </w:rPr>
              <w:t>如国家另有规定的，则从其规定。（</w:t>
            </w:r>
            <w:r w:rsidRPr="00447508">
              <w:rPr>
                <w:rFonts w:asciiTheme="minorEastAsia" w:eastAsiaTheme="minorEastAsia" w:hAnsiTheme="minorEastAsia" w:cs="宋体" w:hint="eastAsia"/>
                <w:kern w:val="2"/>
                <w:sz w:val="24"/>
              </w:rPr>
              <w:t>分支机构投标，须取得</w:t>
            </w:r>
            <w:r w:rsidRPr="00447508">
              <w:rPr>
                <w:rFonts w:asciiTheme="minorEastAsia" w:eastAsiaTheme="minorEastAsia" w:hAnsiTheme="minorEastAsia" w:cs="黑体" w:hint="eastAsia"/>
                <w:kern w:val="2"/>
                <w:sz w:val="24"/>
              </w:rPr>
              <w:t>具有法人资格的总公司</w:t>
            </w:r>
            <w:r w:rsidRPr="00447508">
              <w:rPr>
                <w:rStyle w:val="p141"/>
                <w:rFonts w:asciiTheme="minorEastAsia" w:eastAsiaTheme="minorEastAsia" w:hAnsiTheme="minorEastAsia" w:hint="eastAsia"/>
                <w:kern w:val="2"/>
                <w:sz w:val="24"/>
                <w:szCs w:val="24"/>
              </w:rPr>
              <w:t>（总所）</w:t>
            </w:r>
            <w:r w:rsidRPr="00447508">
              <w:rPr>
                <w:rFonts w:asciiTheme="minorEastAsia" w:eastAsiaTheme="minorEastAsia" w:hAnsiTheme="minorEastAsia" w:cs="黑体" w:hint="eastAsia"/>
                <w:kern w:val="2"/>
                <w:sz w:val="24"/>
              </w:rPr>
              <w:t>出具给分支机构的授权书，并提供总公司</w:t>
            </w:r>
            <w:r w:rsidRPr="00447508">
              <w:rPr>
                <w:rStyle w:val="p141"/>
                <w:rFonts w:asciiTheme="minorEastAsia" w:eastAsiaTheme="minorEastAsia" w:hAnsiTheme="minorEastAsia" w:hint="eastAsia"/>
                <w:kern w:val="2"/>
                <w:sz w:val="24"/>
                <w:szCs w:val="24"/>
              </w:rPr>
              <w:t>（总所）</w:t>
            </w:r>
            <w:r w:rsidRPr="00447508">
              <w:rPr>
                <w:rFonts w:asciiTheme="minorEastAsia" w:eastAsiaTheme="minorEastAsia" w:hAnsiTheme="minorEastAsia" w:cs="黑体" w:hint="eastAsia"/>
                <w:kern w:val="2"/>
                <w:sz w:val="24"/>
              </w:rPr>
              <w:t>和分支机构的营业执照（执业许可证）复印件。</w:t>
            </w:r>
            <w:r w:rsidRPr="00447508">
              <w:rPr>
                <w:rStyle w:val="p141"/>
                <w:rFonts w:asciiTheme="minorEastAsia" w:eastAsiaTheme="minorEastAsia" w:hAnsiTheme="minorEastAsia" w:hint="eastAsia"/>
                <w:kern w:val="2"/>
                <w:sz w:val="24"/>
                <w:szCs w:val="24"/>
              </w:rPr>
              <w:t>已由总公司（总所）授权的，总公司（总所）取</w:t>
            </w:r>
            <w:r w:rsidRPr="00447508">
              <w:rPr>
                <w:rStyle w:val="p141"/>
                <w:rFonts w:asciiTheme="minorEastAsia" w:eastAsiaTheme="minorEastAsia" w:hAnsiTheme="minorEastAsia" w:hint="eastAsia"/>
                <w:kern w:val="2"/>
                <w:sz w:val="24"/>
                <w:szCs w:val="24"/>
                <w:highlight w:val="white"/>
              </w:rPr>
              <w:t>得的相关资质证书对分支机构有效，法律法规或者行业另有规定的除外</w:t>
            </w:r>
            <w:r w:rsidRPr="00447508">
              <w:rPr>
                <w:rStyle w:val="p141"/>
                <w:rFonts w:asciiTheme="minorEastAsia" w:eastAsiaTheme="minorEastAsia" w:hAnsiTheme="minorEastAsia" w:hint="eastAsia"/>
                <w:kern w:val="2"/>
                <w:sz w:val="24"/>
                <w:szCs w:val="24"/>
              </w:rPr>
              <w:t>。）</w:t>
            </w:r>
          </w:p>
        </w:tc>
      </w:tr>
      <w:tr w:rsidR="00447508" w:rsidRPr="00447508" w14:paraId="617EAA71" w14:textId="77777777" w:rsidTr="000F3A28">
        <w:trPr>
          <w:trHeight w:val="527"/>
        </w:trPr>
        <w:tc>
          <w:tcPr>
            <w:tcW w:w="574" w:type="pct"/>
            <w:tcBorders>
              <w:top w:val="single" w:sz="6" w:space="0" w:color="auto"/>
              <w:left w:val="single" w:sz="12" w:space="0" w:color="auto"/>
              <w:bottom w:val="single" w:sz="6" w:space="0" w:color="auto"/>
              <w:right w:val="single" w:sz="6" w:space="0" w:color="auto"/>
            </w:tcBorders>
            <w:vAlign w:val="center"/>
          </w:tcPr>
          <w:p w14:paraId="6EE2FFFA" w14:textId="77777777" w:rsidR="000F3A28" w:rsidRPr="00447508" w:rsidRDefault="000F3A28" w:rsidP="008A283E">
            <w:pPr>
              <w:numPr>
                <w:ilvl w:val="0"/>
                <w:numId w:val="16"/>
              </w:numPr>
              <w:tabs>
                <w:tab w:val="left" w:pos="176"/>
                <w:tab w:val="left" w:pos="612"/>
              </w:tabs>
              <w:snapToGrid w:val="0"/>
              <w:spacing w:line="288" w:lineRule="auto"/>
              <w:jc w:val="center"/>
              <w:rPr>
                <w:rFonts w:asciiTheme="minorEastAsia" w:eastAsiaTheme="minorEastAsia" w:hAnsiTheme="minorEastAsia" w:cs="宋体"/>
                <w:kern w:val="2"/>
                <w:sz w:val="24"/>
              </w:rPr>
            </w:pPr>
          </w:p>
        </w:tc>
        <w:tc>
          <w:tcPr>
            <w:tcW w:w="4426" w:type="pct"/>
            <w:tcBorders>
              <w:top w:val="single" w:sz="6" w:space="0" w:color="auto"/>
              <w:left w:val="single" w:sz="6" w:space="0" w:color="auto"/>
              <w:bottom w:val="single" w:sz="6" w:space="0" w:color="auto"/>
              <w:right w:val="single" w:sz="12" w:space="0" w:color="auto"/>
            </w:tcBorders>
            <w:vAlign w:val="center"/>
            <w:hideMark/>
          </w:tcPr>
          <w:p w14:paraId="158319BA" w14:textId="77777777" w:rsidR="000F3A28" w:rsidRPr="00447508" w:rsidRDefault="000F3A28">
            <w:pPr>
              <w:tabs>
                <w:tab w:val="left" w:pos="612"/>
              </w:tabs>
              <w:snapToGrid w:val="0"/>
              <w:spacing w:line="288" w:lineRule="auto"/>
              <w:rPr>
                <w:rFonts w:asciiTheme="minorEastAsia" w:eastAsiaTheme="minorEastAsia" w:hAnsiTheme="minorEastAsia"/>
                <w:kern w:val="2"/>
                <w:sz w:val="24"/>
              </w:rPr>
            </w:pPr>
            <w:r w:rsidRPr="00447508">
              <w:rPr>
                <w:rFonts w:asciiTheme="minorEastAsia" w:eastAsiaTheme="minorEastAsia" w:hAnsiTheme="minorEastAsia" w:hint="eastAsia"/>
                <w:bCs/>
                <w:kern w:val="2"/>
                <w:sz w:val="24"/>
              </w:rPr>
              <w:t>提供 2018年度财务状况报告或 2019年任意 1个月或 2020年任意 1 个月的财务状况报告复印件，或银行出具的资信证明材料复印件；</w:t>
            </w:r>
          </w:p>
        </w:tc>
      </w:tr>
      <w:tr w:rsidR="00447508" w:rsidRPr="00447508" w14:paraId="2C5DEA53" w14:textId="77777777" w:rsidTr="000F3A28">
        <w:trPr>
          <w:trHeight w:val="527"/>
        </w:trPr>
        <w:tc>
          <w:tcPr>
            <w:tcW w:w="574" w:type="pct"/>
            <w:tcBorders>
              <w:top w:val="single" w:sz="6" w:space="0" w:color="auto"/>
              <w:left w:val="single" w:sz="12" w:space="0" w:color="auto"/>
              <w:bottom w:val="single" w:sz="6" w:space="0" w:color="auto"/>
              <w:right w:val="single" w:sz="6" w:space="0" w:color="auto"/>
            </w:tcBorders>
            <w:vAlign w:val="center"/>
          </w:tcPr>
          <w:p w14:paraId="535DA1E4" w14:textId="77777777" w:rsidR="000F3A28" w:rsidRPr="00447508" w:rsidRDefault="000F3A28" w:rsidP="008A283E">
            <w:pPr>
              <w:numPr>
                <w:ilvl w:val="0"/>
                <w:numId w:val="16"/>
              </w:numPr>
              <w:tabs>
                <w:tab w:val="left" w:pos="176"/>
                <w:tab w:val="left" w:pos="612"/>
              </w:tabs>
              <w:snapToGrid w:val="0"/>
              <w:spacing w:line="288" w:lineRule="auto"/>
              <w:jc w:val="center"/>
              <w:rPr>
                <w:rFonts w:asciiTheme="minorEastAsia" w:eastAsiaTheme="minorEastAsia" w:hAnsiTheme="minorEastAsia" w:cs="宋体"/>
                <w:kern w:val="2"/>
                <w:sz w:val="24"/>
              </w:rPr>
            </w:pPr>
          </w:p>
        </w:tc>
        <w:tc>
          <w:tcPr>
            <w:tcW w:w="4426" w:type="pct"/>
            <w:tcBorders>
              <w:top w:val="single" w:sz="6" w:space="0" w:color="auto"/>
              <w:left w:val="single" w:sz="6" w:space="0" w:color="auto"/>
              <w:bottom w:val="single" w:sz="6" w:space="0" w:color="auto"/>
              <w:right w:val="single" w:sz="12" w:space="0" w:color="auto"/>
            </w:tcBorders>
            <w:vAlign w:val="center"/>
            <w:hideMark/>
          </w:tcPr>
          <w:p w14:paraId="4A1896CC" w14:textId="77777777" w:rsidR="000F3A28" w:rsidRPr="00447508" w:rsidRDefault="000F3A28">
            <w:pPr>
              <w:tabs>
                <w:tab w:val="left" w:pos="612"/>
              </w:tabs>
              <w:snapToGrid w:val="0"/>
              <w:spacing w:line="288" w:lineRule="auto"/>
              <w:rPr>
                <w:rFonts w:asciiTheme="minorEastAsia" w:eastAsiaTheme="minorEastAsia" w:hAnsiTheme="minorEastAsia"/>
                <w:kern w:val="2"/>
                <w:sz w:val="24"/>
              </w:rPr>
            </w:pPr>
            <w:r w:rsidRPr="00447508">
              <w:rPr>
                <w:rFonts w:asciiTheme="minorEastAsia" w:eastAsiaTheme="minorEastAsia" w:hAnsiTheme="minorEastAsia" w:hint="eastAsia"/>
                <w:bCs/>
                <w:kern w:val="2"/>
                <w:sz w:val="24"/>
              </w:rPr>
              <w:t>提供履行合同所必需的设备和专业技术能力的书面声明；（提供《投标人资格声明函》）</w:t>
            </w:r>
          </w:p>
        </w:tc>
      </w:tr>
      <w:tr w:rsidR="00447508" w:rsidRPr="00447508" w14:paraId="5A8F365C" w14:textId="77777777" w:rsidTr="000F3A28">
        <w:trPr>
          <w:trHeight w:val="527"/>
        </w:trPr>
        <w:tc>
          <w:tcPr>
            <w:tcW w:w="574" w:type="pct"/>
            <w:tcBorders>
              <w:top w:val="single" w:sz="6" w:space="0" w:color="auto"/>
              <w:left w:val="single" w:sz="12" w:space="0" w:color="auto"/>
              <w:bottom w:val="single" w:sz="6" w:space="0" w:color="auto"/>
              <w:right w:val="single" w:sz="6" w:space="0" w:color="auto"/>
            </w:tcBorders>
            <w:vAlign w:val="center"/>
          </w:tcPr>
          <w:p w14:paraId="29F3404E" w14:textId="77777777" w:rsidR="000F3A28" w:rsidRPr="00447508" w:rsidRDefault="000F3A28" w:rsidP="008A283E">
            <w:pPr>
              <w:numPr>
                <w:ilvl w:val="0"/>
                <w:numId w:val="16"/>
              </w:numPr>
              <w:tabs>
                <w:tab w:val="left" w:pos="176"/>
                <w:tab w:val="left" w:pos="612"/>
              </w:tabs>
              <w:snapToGrid w:val="0"/>
              <w:spacing w:line="288" w:lineRule="auto"/>
              <w:jc w:val="center"/>
              <w:rPr>
                <w:rFonts w:asciiTheme="minorEastAsia" w:eastAsiaTheme="minorEastAsia" w:hAnsiTheme="minorEastAsia" w:cs="宋体"/>
                <w:kern w:val="2"/>
                <w:sz w:val="24"/>
              </w:rPr>
            </w:pPr>
          </w:p>
        </w:tc>
        <w:tc>
          <w:tcPr>
            <w:tcW w:w="4426" w:type="pct"/>
            <w:tcBorders>
              <w:top w:val="single" w:sz="6" w:space="0" w:color="auto"/>
              <w:left w:val="single" w:sz="6" w:space="0" w:color="auto"/>
              <w:bottom w:val="single" w:sz="6" w:space="0" w:color="auto"/>
              <w:right w:val="single" w:sz="12" w:space="0" w:color="auto"/>
            </w:tcBorders>
            <w:vAlign w:val="center"/>
            <w:hideMark/>
          </w:tcPr>
          <w:p w14:paraId="73F6B51E" w14:textId="77777777" w:rsidR="000F3A28" w:rsidRPr="00447508" w:rsidRDefault="000F3A28">
            <w:pPr>
              <w:tabs>
                <w:tab w:val="left" w:pos="612"/>
              </w:tabs>
              <w:snapToGrid w:val="0"/>
              <w:spacing w:line="288" w:lineRule="auto"/>
              <w:rPr>
                <w:rFonts w:asciiTheme="minorEastAsia" w:eastAsiaTheme="minorEastAsia" w:hAnsiTheme="minorEastAsia"/>
                <w:bCs/>
                <w:kern w:val="2"/>
                <w:sz w:val="24"/>
              </w:rPr>
            </w:pPr>
            <w:r w:rsidRPr="00447508">
              <w:rPr>
                <w:rFonts w:asciiTheme="minorEastAsia" w:eastAsiaTheme="minorEastAsia" w:hAnsiTheme="minorEastAsia" w:hint="eastAsia"/>
                <w:bCs/>
                <w:kern w:val="2"/>
                <w:sz w:val="24"/>
              </w:rPr>
              <w:t>提供</w:t>
            </w:r>
            <w:r w:rsidRPr="00447508">
              <w:rPr>
                <w:rFonts w:asciiTheme="minorEastAsia" w:eastAsiaTheme="minorEastAsia" w:hAnsiTheme="minorEastAsia" w:hint="eastAsia"/>
                <w:bCs/>
                <w:kern w:val="2"/>
                <w:sz w:val="24"/>
                <w:u w:val="single"/>
              </w:rPr>
              <w:t>2019</w:t>
            </w:r>
            <w:r w:rsidRPr="00447508">
              <w:rPr>
                <w:rFonts w:asciiTheme="minorEastAsia" w:eastAsiaTheme="minorEastAsia" w:hAnsiTheme="minorEastAsia" w:hint="eastAsia"/>
                <w:bCs/>
                <w:kern w:val="2"/>
                <w:sz w:val="24"/>
              </w:rPr>
              <w:t>年度任意1个月或</w:t>
            </w:r>
            <w:r w:rsidRPr="00447508">
              <w:rPr>
                <w:rFonts w:asciiTheme="minorEastAsia" w:eastAsiaTheme="minorEastAsia" w:hAnsiTheme="minorEastAsia" w:hint="eastAsia"/>
                <w:bCs/>
                <w:kern w:val="2"/>
                <w:sz w:val="24"/>
                <w:u w:val="single"/>
              </w:rPr>
              <w:t>2020</w:t>
            </w:r>
            <w:r w:rsidRPr="00447508">
              <w:rPr>
                <w:rFonts w:asciiTheme="minorEastAsia" w:eastAsiaTheme="minorEastAsia" w:hAnsiTheme="minorEastAsia" w:hint="eastAsia"/>
                <w:bCs/>
                <w:kern w:val="2"/>
                <w:sz w:val="24"/>
              </w:rPr>
              <w:t>年度任意</w:t>
            </w:r>
            <w:r w:rsidRPr="00447508">
              <w:rPr>
                <w:rFonts w:asciiTheme="minorEastAsia" w:eastAsiaTheme="minorEastAsia" w:hAnsiTheme="minorEastAsia" w:hint="eastAsia"/>
                <w:bCs/>
                <w:kern w:val="2"/>
                <w:sz w:val="24"/>
                <w:u w:val="single"/>
              </w:rPr>
              <w:t xml:space="preserve"> 1 </w:t>
            </w:r>
            <w:r w:rsidRPr="00447508">
              <w:rPr>
                <w:rFonts w:asciiTheme="minorEastAsia" w:eastAsiaTheme="minorEastAsia" w:hAnsiTheme="minorEastAsia" w:hint="eastAsia"/>
                <w:bCs/>
                <w:kern w:val="2"/>
                <w:sz w:val="24"/>
              </w:rPr>
              <w:t>个月缴纳税收凭据证明材料复印件；如依法免税的，应提供相应文件证明；</w:t>
            </w:r>
          </w:p>
        </w:tc>
      </w:tr>
      <w:tr w:rsidR="00447508" w:rsidRPr="00447508" w14:paraId="54017BA3" w14:textId="77777777" w:rsidTr="000F3A28">
        <w:trPr>
          <w:trHeight w:val="527"/>
        </w:trPr>
        <w:tc>
          <w:tcPr>
            <w:tcW w:w="574" w:type="pct"/>
            <w:tcBorders>
              <w:top w:val="single" w:sz="6" w:space="0" w:color="auto"/>
              <w:left w:val="single" w:sz="12" w:space="0" w:color="auto"/>
              <w:bottom w:val="single" w:sz="6" w:space="0" w:color="auto"/>
              <w:right w:val="single" w:sz="6" w:space="0" w:color="auto"/>
            </w:tcBorders>
            <w:vAlign w:val="center"/>
          </w:tcPr>
          <w:p w14:paraId="43254801" w14:textId="77777777" w:rsidR="000F3A28" w:rsidRPr="00447508" w:rsidRDefault="000F3A28" w:rsidP="008A283E">
            <w:pPr>
              <w:numPr>
                <w:ilvl w:val="0"/>
                <w:numId w:val="16"/>
              </w:numPr>
              <w:tabs>
                <w:tab w:val="left" w:pos="176"/>
                <w:tab w:val="left" w:pos="612"/>
              </w:tabs>
              <w:snapToGrid w:val="0"/>
              <w:spacing w:line="288" w:lineRule="auto"/>
              <w:jc w:val="center"/>
              <w:rPr>
                <w:rFonts w:asciiTheme="minorEastAsia" w:eastAsiaTheme="minorEastAsia" w:hAnsiTheme="minorEastAsia" w:cs="宋体"/>
                <w:kern w:val="2"/>
                <w:sz w:val="24"/>
              </w:rPr>
            </w:pPr>
          </w:p>
        </w:tc>
        <w:tc>
          <w:tcPr>
            <w:tcW w:w="4426" w:type="pct"/>
            <w:tcBorders>
              <w:top w:val="single" w:sz="6" w:space="0" w:color="auto"/>
              <w:left w:val="single" w:sz="6" w:space="0" w:color="auto"/>
              <w:bottom w:val="single" w:sz="6" w:space="0" w:color="auto"/>
              <w:right w:val="single" w:sz="12" w:space="0" w:color="auto"/>
            </w:tcBorders>
            <w:vAlign w:val="center"/>
            <w:hideMark/>
          </w:tcPr>
          <w:p w14:paraId="08482D60" w14:textId="77777777" w:rsidR="000F3A28" w:rsidRPr="00447508" w:rsidRDefault="000F3A28">
            <w:pPr>
              <w:tabs>
                <w:tab w:val="left" w:pos="612"/>
              </w:tabs>
              <w:snapToGrid w:val="0"/>
              <w:spacing w:line="288" w:lineRule="auto"/>
              <w:rPr>
                <w:rFonts w:asciiTheme="minorEastAsia" w:eastAsiaTheme="minorEastAsia" w:hAnsiTheme="minorEastAsia"/>
                <w:bCs/>
                <w:kern w:val="2"/>
                <w:sz w:val="24"/>
              </w:rPr>
            </w:pPr>
            <w:r w:rsidRPr="00447508">
              <w:rPr>
                <w:rFonts w:asciiTheme="minorEastAsia" w:eastAsiaTheme="minorEastAsia" w:hAnsiTheme="minorEastAsia" w:hint="eastAsia"/>
                <w:bCs/>
                <w:kern w:val="2"/>
                <w:sz w:val="24"/>
              </w:rPr>
              <w:t>提供</w:t>
            </w:r>
            <w:r w:rsidRPr="00447508">
              <w:rPr>
                <w:rFonts w:asciiTheme="minorEastAsia" w:eastAsiaTheme="minorEastAsia" w:hAnsiTheme="minorEastAsia" w:hint="eastAsia"/>
                <w:bCs/>
                <w:kern w:val="2"/>
                <w:sz w:val="24"/>
                <w:u w:val="single"/>
              </w:rPr>
              <w:t>2019</w:t>
            </w:r>
            <w:r w:rsidRPr="00447508">
              <w:rPr>
                <w:rFonts w:asciiTheme="minorEastAsia" w:eastAsiaTheme="minorEastAsia" w:hAnsiTheme="minorEastAsia" w:hint="eastAsia"/>
                <w:bCs/>
                <w:kern w:val="2"/>
                <w:sz w:val="24"/>
              </w:rPr>
              <w:t>年度任意1个月或</w:t>
            </w:r>
            <w:r w:rsidRPr="00447508">
              <w:rPr>
                <w:rFonts w:asciiTheme="minorEastAsia" w:eastAsiaTheme="minorEastAsia" w:hAnsiTheme="minorEastAsia" w:hint="eastAsia"/>
                <w:bCs/>
                <w:kern w:val="2"/>
                <w:sz w:val="24"/>
                <w:u w:val="single"/>
              </w:rPr>
              <w:t>2020</w:t>
            </w:r>
            <w:r w:rsidRPr="00447508">
              <w:rPr>
                <w:rFonts w:asciiTheme="minorEastAsia" w:eastAsiaTheme="minorEastAsia" w:hAnsiTheme="minorEastAsia" w:hint="eastAsia"/>
                <w:bCs/>
                <w:kern w:val="2"/>
                <w:sz w:val="24"/>
              </w:rPr>
              <w:t>年度任意</w:t>
            </w:r>
            <w:r w:rsidRPr="00447508">
              <w:rPr>
                <w:rFonts w:asciiTheme="minorEastAsia" w:eastAsiaTheme="minorEastAsia" w:hAnsiTheme="minorEastAsia" w:hint="eastAsia"/>
                <w:bCs/>
                <w:kern w:val="2"/>
                <w:sz w:val="24"/>
                <w:u w:val="single"/>
              </w:rPr>
              <w:t xml:space="preserve"> 1 </w:t>
            </w:r>
            <w:r w:rsidRPr="00447508">
              <w:rPr>
                <w:rFonts w:asciiTheme="minorEastAsia" w:eastAsiaTheme="minorEastAsia" w:hAnsiTheme="minorEastAsia" w:hint="eastAsia"/>
                <w:bCs/>
                <w:kern w:val="2"/>
                <w:sz w:val="24"/>
              </w:rPr>
              <w:t>个月缴纳社会保险的凭据证明材料复印件；如依法不需要缴纳社会保障资金的，应提供相应文件证明；</w:t>
            </w:r>
          </w:p>
        </w:tc>
      </w:tr>
      <w:tr w:rsidR="00447508" w:rsidRPr="00447508" w14:paraId="3544199D" w14:textId="77777777" w:rsidTr="000F3A28">
        <w:trPr>
          <w:trHeight w:val="527"/>
        </w:trPr>
        <w:tc>
          <w:tcPr>
            <w:tcW w:w="574" w:type="pct"/>
            <w:tcBorders>
              <w:top w:val="single" w:sz="6" w:space="0" w:color="auto"/>
              <w:left w:val="single" w:sz="12" w:space="0" w:color="auto"/>
              <w:bottom w:val="single" w:sz="6" w:space="0" w:color="auto"/>
              <w:right w:val="single" w:sz="6" w:space="0" w:color="auto"/>
            </w:tcBorders>
            <w:vAlign w:val="center"/>
          </w:tcPr>
          <w:p w14:paraId="57F10C28" w14:textId="77777777" w:rsidR="000F3A28" w:rsidRPr="00447508" w:rsidRDefault="000F3A28" w:rsidP="008A283E">
            <w:pPr>
              <w:numPr>
                <w:ilvl w:val="0"/>
                <w:numId w:val="16"/>
              </w:numPr>
              <w:tabs>
                <w:tab w:val="left" w:pos="176"/>
                <w:tab w:val="left" w:pos="612"/>
              </w:tabs>
              <w:snapToGrid w:val="0"/>
              <w:spacing w:line="288" w:lineRule="auto"/>
              <w:jc w:val="center"/>
              <w:rPr>
                <w:rFonts w:asciiTheme="minorEastAsia" w:eastAsiaTheme="minorEastAsia" w:hAnsiTheme="minorEastAsia" w:cs="宋体"/>
                <w:kern w:val="2"/>
                <w:sz w:val="24"/>
              </w:rPr>
            </w:pPr>
          </w:p>
        </w:tc>
        <w:tc>
          <w:tcPr>
            <w:tcW w:w="4426" w:type="pct"/>
            <w:tcBorders>
              <w:top w:val="single" w:sz="6" w:space="0" w:color="auto"/>
              <w:left w:val="single" w:sz="6" w:space="0" w:color="auto"/>
              <w:bottom w:val="single" w:sz="6" w:space="0" w:color="auto"/>
              <w:right w:val="single" w:sz="12" w:space="0" w:color="auto"/>
            </w:tcBorders>
            <w:vAlign w:val="center"/>
            <w:hideMark/>
          </w:tcPr>
          <w:p w14:paraId="556C429B" w14:textId="77777777" w:rsidR="000F3A28" w:rsidRPr="00447508" w:rsidRDefault="000F3A28">
            <w:pPr>
              <w:tabs>
                <w:tab w:val="left" w:pos="612"/>
              </w:tabs>
              <w:snapToGrid w:val="0"/>
              <w:spacing w:line="288" w:lineRule="auto"/>
              <w:rPr>
                <w:rFonts w:asciiTheme="minorEastAsia" w:eastAsiaTheme="minorEastAsia" w:hAnsiTheme="minorEastAsia"/>
                <w:kern w:val="2"/>
                <w:sz w:val="24"/>
              </w:rPr>
            </w:pPr>
            <w:r w:rsidRPr="00447508">
              <w:rPr>
                <w:rFonts w:asciiTheme="minorEastAsia" w:eastAsiaTheme="minorEastAsia" w:hAnsiTheme="minorEastAsia" w:hint="eastAsia"/>
                <w:bCs/>
                <w:kern w:val="2"/>
                <w:sz w:val="24"/>
              </w:rPr>
              <w:t>提供参加政府采购活动前3年内在经营活动中没有重大违法记录的书面声明；（提供《投标人资格声明函》）</w:t>
            </w:r>
          </w:p>
        </w:tc>
      </w:tr>
      <w:tr w:rsidR="00447508" w:rsidRPr="00447508" w14:paraId="757D215D" w14:textId="77777777" w:rsidTr="000F3A28">
        <w:trPr>
          <w:trHeight w:val="527"/>
        </w:trPr>
        <w:tc>
          <w:tcPr>
            <w:tcW w:w="574" w:type="pct"/>
            <w:tcBorders>
              <w:top w:val="single" w:sz="6" w:space="0" w:color="auto"/>
              <w:left w:val="single" w:sz="12" w:space="0" w:color="auto"/>
              <w:bottom w:val="single" w:sz="6" w:space="0" w:color="auto"/>
              <w:right w:val="single" w:sz="6" w:space="0" w:color="auto"/>
            </w:tcBorders>
            <w:vAlign w:val="center"/>
          </w:tcPr>
          <w:p w14:paraId="109765B1" w14:textId="77777777" w:rsidR="000F3A28" w:rsidRPr="00447508" w:rsidRDefault="000F3A28" w:rsidP="008A283E">
            <w:pPr>
              <w:numPr>
                <w:ilvl w:val="0"/>
                <w:numId w:val="16"/>
              </w:numPr>
              <w:tabs>
                <w:tab w:val="left" w:pos="176"/>
                <w:tab w:val="left" w:pos="612"/>
              </w:tabs>
              <w:snapToGrid w:val="0"/>
              <w:spacing w:line="288" w:lineRule="auto"/>
              <w:jc w:val="center"/>
              <w:rPr>
                <w:rFonts w:asciiTheme="minorEastAsia" w:eastAsiaTheme="minorEastAsia" w:hAnsiTheme="minorEastAsia" w:cs="宋体"/>
                <w:kern w:val="2"/>
                <w:sz w:val="24"/>
              </w:rPr>
            </w:pPr>
          </w:p>
        </w:tc>
        <w:tc>
          <w:tcPr>
            <w:tcW w:w="4426" w:type="pct"/>
            <w:tcBorders>
              <w:top w:val="single" w:sz="6" w:space="0" w:color="auto"/>
              <w:left w:val="single" w:sz="6" w:space="0" w:color="auto"/>
              <w:bottom w:val="single" w:sz="6" w:space="0" w:color="auto"/>
              <w:right w:val="single" w:sz="12" w:space="0" w:color="auto"/>
            </w:tcBorders>
            <w:vAlign w:val="center"/>
            <w:hideMark/>
          </w:tcPr>
          <w:p w14:paraId="1B24FFFC" w14:textId="77777777" w:rsidR="000F3A28" w:rsidRPr="00447508" w:rsidRDefault="000F3A28">
            <w:pPr>
              <w:tabs>
                <w:tab w:val="left" w:pos="612"/>
              </w:tabs>
              <w:snapToGrid w:val="0"/>
              <w:spacing w:line="288" w:lineRule="auto"/>
              <w:rPr>
                <w:rFonts w:asciiTheme="minorEastAsia" w:eastAsiaTheme="minorEastAsia" w:hAnsiTheme="minorEastAsia"/>
                <w:bCs/>
                <w:kern w:val="2"/>
                <w:sz w:val="24"/>
              </w:rPr>
            </w:pPr>
            <w:r w:rsidRPr="00447508">
              <w:rPr>
                <w:rFonts w:asciiTheme="minorEastAsia" w:eastAsiaTheme="minorEastAsia" w:hAnsiTheme="minorEastAsia" w:hint="eastAsia"/>
                <w:bCs/>
                <w:kern w:val="2"/>
                <w:sz w:val="24"/>
              </w:rPr>
              <w:t>法律、行政法规规定的其他条件。（提供《投标人资格声明函》）</w:t>
            </w:r>
          </w:p>
        </w:tc>
      </w:tr>
      <w:tr w:rsidR="00447508" w:rsidRPr="00447508" w14:paraId="309C590E" w14:textId="77777777" w:rsidTr="000F3A28">
        <w:trPr>
          <w:trHeight w:val="527"/>
        </w:trPr>
        <w:tc>
          <w:tcPr>
            <w:tcW w:w="574" w:type="pct"/>
            <w:tcBorders>
              <w:top w:val="single" w:sz="6" w:space="0" w:color="auto"/>
              <w:left w:val="single" w:sz="12" w:space="0" w:color="auto"/>
              <w:bottom w:val="single" w:sz="6" w:space="0" w:color="auto"/>
              <w:right w:val="single" w:sz="6" w:space="0" w:color="auto"/>
            </w:tcBorders>
            <w:vAlign w:val="center"/>
          </w:tcPr>
          <w:p w14:paraId="74D6639A" w14:textId="77777777" w:rsidR="000F3A28" w:rsidRPr="00447508" w:rsidRDefault="000F3A28" w:rsidP="008A283E">
            <w:pPr>
              <w:pStyle w:val="aff1"/>
              <w:numPr>
                <w:ilvl w:val="0"/>
                <w:numId w:val="15"/>
              </w:numPr>
              <w:snapToGrid w:val="0"/>
              <w:spacing w:line="288" w:lineRule="auto"/>
              <w:ind w:leftChars="71" w:left="142" w:firstLineChars="0" w:firstLine="0"/>
              <w:rPr>
                <w:rFonts w:asciiTheme="minorEastAsia" w:eastAsiaTheme="minorEastAsia" w:hAnsiTheme="minorEastAsia" w:cs="宋体"/>
                <w:kern w:val="2"/>
                <w:sz w:val="24"/>
              </w:rPr>
            </w:pPr>
          </w:p>
        </w:tc>
        <w:tc>
          <w:tcPr>
            <w:tcW w:w="4426" w:type="pct"/>
            <w:tcBorders>
              <w:top w:val="single" w:sz="6" w:space="0" w:color="auto"/>
              <w:left w:val="single" w:sz="6" w:space="0" w:color="auto"/>
              <w:bottom w:val="single" w:sz="6" w:space="0" w:color="auto"/>
              <w:right w:val="single" w:sz="12" w:space="0" w:color="auto"/>
            </w:tcBorders>
            <w:vAlign w:val="center"/>
            <w:hideMark/>
          </w:tcPr>
          <w:p w14:paraId="5FB7FE1C" w14:textId="77777777" w:rsidR="000F3A28" w:rsidRPr="00447508" w:rsidRDefault="000F3A28">
            <w:pPr>
              <w:tabs>
                <w:tab w:val="left" w:pos="612"/>
              </w:tabs>
              <w:snapToGrid w:val="0"/>
              <w:spacing w:line="288" w:lineRule="auto"/>
              <w:rPr>
                <w:rFonts w:asciiTheme="minorEastAsia" w:eastAsiaTheme="minorEastAsia" w:hAnsiTheme="minorEastAsia"/>
                <w:kern w:val="2"/>
                <w:sz w:val="24"/>
              </w:rPr>
            </w:pPr>
            <w:r w:rsidRPr="00447508">
              <w:rPr>
                <w:rFonts w:asciiTheme="minorEastAsia" w:eastAsiaTheme="minorEastAsia" w:hAnsiTheme="minorEastAsia" w:hint="eastAsia"/>
                <w:bCs/>
                <w:kern w:val="2"/>
                <w:sz w:val="24"/>
              </w:rPr>
              <w:t>为采购项目提供整体设计、规范编制或者项目管理、监理、检测等服务的供应商，不得再参加该采购项目同一合同项下的其他采购活动。（提供《投标人资格声明函》）</w:t>
            </w:r>
          </w:p>
        </w:tc>
      </w:tr>
      <w:tr w:rsidR="00447508" w:rsidRPr="00447508" w14:paraId="5BCBA0CB" w14:textId="77777777" w:rsidTr="000F3A28">
        <w:trPr>
          <w:trHeight w:val="527"/>
        </w:trPr>
        <w:tc>
          <w:tcPr>
            <w:tcW w:w="574" w:type="pct"/>
            <w:tcBorders>
              <w:top w:val="single" w:sz="6" w:space="0" w:color="auto"/>
              <w:left w:val="single" w:sz="12" w:space="0" w:color="auto"/>
              <w:bottom w:val="single" w:sz="6" w:space="0" w:color="auto"/>
              <w:right w:val="single" w:sz="6" w:space="0" w:color="auto"/>
            </w:tcBorders>
            <w:vAlign w:val="center"/>
          </w:tcPr>
          <w:p w14:paraId="7911429A" w14:textId="77777777" w:rsidR="000F3A28" w:rsidRPr="00447508" w:rsidRDefault="000F3A28" w:rsidP="008A283E">
            <w:pPr>
              <w:pStyle w:val="aff1"/>
              <w:numPr>
                <w:ilvl w:val="0"/>
                <w:numId w:val="15"/>
              </w:numPr>
              <w:snapToGrid w:val="0"/>
              <w:spacing w:line="288" w:lineRule="auto"/>
              <w:ind w:leftChars="71" w:left="142" w:firstLineChars="0" w:firstLine="0"/>
              <w:rPr>
                <w:rFonts w:asciiTheme="minorEastAsia" w:eastAsiaTheme="minorEastAsia" w:hAnsiTheme="minorEastAsia" w:cs="宋体"/>
                <w:kern w:val="2"/>
                <w:sz w:val="24"/>
              </w:rPr>
            </w:pPr>
          </w:p>
        </w:tc>
        <w:tc>
          <w:tcPr>
            <w:tcW w:w="4426" w:type="pct"/>
            <w:tcBorders>
              <w:top w:val="single" w:sz="6" w:space="0" w:color="auto"/>
              <w:left w:val="single" w:sz="6" w:space="0" w:color="auto"/>
              <w:bottom w:val="single" w:sz="6" w:space="0" w:color="auto"/>
              <w:right w:val="single" w:sz="12" w:space="0" w:color="auto"/>
            </w:tcBorders>
            <w:vAlign w:val="center"/>
            <w:hideMark/>
          </w:tcPr>
          <w:p w14:paraId="263509F4" w14:textId="5729899C" w:rsidR="000F3A28" w:rsidRPr="00447508" w:rsidRDefault="000F3A28" w:rsidP="00FC2DB8">
            <w:pPr>
              <w:tabs>
                <w:tab w:val="left" w:pos="612"/>
              </w:tabs>
              <w:snapToGrid w:val="0"/>
              <w:spacing w:line="288" w:lineRule="auto"/>
              <w:rPr>
                <w:rFonts w:asciiTheme="minorEastAsia" w:eastAsiaTheme="minorEastAsia" w:hAnsiTheme="minorEastAsia"/>
                <w:kern w:val="2"/>
                <w:sz w:val="24"/>
              </w:rPr>
            </w:pPr>
            <w:r w:rsidRPr="00447508">
              <w:rPr>
                <w:rFonts w:asciiTheme="minorEastAsia" w:eastAsiaTheme="minorEastAsia" w:hAnsiTheme="minorEastAsia" w:hint="eastAsia"/>
                <w:bCs/>
                <w:kern w:val="2"/>
                <w:sz w:val="24"/>
              </w:rPr>
              <w:t>单位负责人为同一人或者存在直接控股、管理关系的不同供应商，不得参加同一合同项下的政府采购活动。（提供《投标人资格声明函》）</w:t>
            </w:r>
          </w:p>
        </w:tc>
      </w:tr>
      <w:tr w:rsidR="00447508" w:rsidRPr="00447508" w14:paraId="22335943" w14:textId="77777777" w:rsidTr="000F3A28">
        <w:trPr>
          <w:trHeight w:val="527"/>
        </w:trPr>
        <w:tc>
          <w:tcPr>
            <w:tcW w:w="574" w:type="pct"/>
            <w:tcBorders>
              <w:top w:val="single" w:sz="6" w:space="0" w:color="auto"/>
              <w:left w:val="single" w:sz="12" w:space="0" w:color="auto"/>
              <w:bottom w:val="single" w:sz="6" w:space="0" w:color="auto"/>
              <w:right w:val="single" w:sz="6" w:space="0" w:color="auto"/>
            </w:tcBorders>
            <w:vAlign w:val="center"/>
          </w:tcPr>
          <w:p w14:paraId="2DE46CB4" w14:textId="77777777" w:rsidR="000F3A28" w:rsidRPr="00447508" w:rsidRDefault="000F3A28" w:rsidP="008A283E">
            <w:pPr>
              <w:pStyle w:val="aff1"/>
              <w:numPr>
                <w:ilvl w:val="0"/>
                <w:numId w:val="15"/>
              </w:numPr>
              <w:snapToGrid w:val="0"/>
              <w:spacing w:line="288" w:lineRule="auto"/>
              <w:ind w:leftChars="71" w:left="142" w:firstLineChars="0" w:firstLine="0"/>
              <w:rPr>
                <w:rFonts w:asciiTheme="minorEastAsia" w:eastAsiaTheme="minorEastAsia" w:hAnsiTheme="minorEastAsia" w:cs="宋体"/>
                <w:kern w:val="2"/>
                <w:sz w:val="24"/>
              </w:rPr>
            </w:pPr>
          </w:p>
        </w:tc>
        <w:tc>
          <w:tcPr>
            <w:tcW w:w="4426" w:type="pct"/>
            <w:tcBorders>
              <w:top w:val="single" w:sz="6" w:space="0" w:color="auto"/>
              <w:left w:val="single" w:sz="6" w:space="0" w:color="auto"/>
              <w:bottom w:val="single" w:sz="6" w:space="0" w:color="auto"/>
              <w:right w:val="single" w:sz="12" w:space="0" w:color="auto"/>
            </w:tcBorders>
            <w:vAlign w:val="center"/>
            <w:hideMark/>
          </w:tcPr>
          <w:p w14:paraId="2F2B10E1" w14:textId="6F911024" w:rsidR="000F3A28" w:rsidRPr="00447508" w:rsidRDefault="000F3A28" w:rsidP="00FC2DB8">
            <w:pPr>
              <w:tabs>
                <w:tab w:val="left" w:pos="567"/>
              </w:tabs>
              <w:snapToGrid w:val="0"/>
              <w:spacing w:line="288" w:lineRule="auto"/>
              <w:rPr>
                <w:rFonts w:asciiTheme="minorEastAsia" w:eastAsiaTheme="minorEastAsia" w:hAnsiTheme="minorEastAsia"/>
                <w:kern w:val="2"/>
                <w:sz w:val="24"/>
              </w:rPr>
            </w:pPr>
            <w:r w:rsidRPr="00447508">
              <w:rPr>
                <w:rFonts w:asciiTheme="minorEastAsia" w:eastAsiaTheme="minorEastAsia" w:hAnsiTheme="minorEastAsia" w:hint="eastAsia"/>
                <w:kern w:val="2"/>
                <w:sz w:val="24"/>
              </w:rPr>
              <w:t>投标人未被列入“信用中国”网站(</w:t>
            </w:r>
            <w:hyperlink r:id="rId15" w:history="1">
              <w:r w:rsidRPr="00447508">
                <w:rPr>
                  <w:rStyle w:val="a3"/>
                  <w:rFonts w:asciiTheme="minorEastAsia" w:eastAsiaTheme="minorEastAsia" w:hAnsiTheme="minorEastAsia" w:hint="default"/>
                  <w:color w:val="auto"/>
                  <w:kern w:val="2"/>
                  <w:sz w:val="24"/>
                </w:rPr>
                <w:t>www.creditchina.gov.cn</w:t>
              </w:r>
            </w:hyperlink>
            <w:r w:rsidRPr="00447508">
              <w:rPr>
                <w:rFonts w:asciiTheme="minorEastAsia" w:eastAsiaTheme="minorEastAsia" w:hAnsiTheme="minorEastAsia" w:hint="eastAsia"/>
                <w:kern w:val="2"/>
                <w:sz w:val="24"/>
              </w:rPr>
              <w:t>)以下任何记录名单之一：①失信被执行人；②重大税收违法案件当事人名单；③政府采购严重违法失信行为。同时，不处于中国政府采购网(www.ccgp.gov.cn)“政府采购严重违法失信行为信息记录”中的禁止参加政府采购活动期间。（</w:t>
            </w:r>
            <w:r w:rsidRPr="00447508">
              <w:rPr>
                <w:rFonts w:asciiTheme="minorEastAsia" w:eastAsiaTheme="minorEastAsia" w:hAnsiTheme="minorEastAsia" w:cs="宋体" w:hint="eastAsia"/>
                <w:kern w:val="2"/>
                <w:sz w:val="24"/>
              </w:rPr>
              <w:t>说明：</w:t>
            </w:r>
            <w:r w:rsidRPr="00447508">
              <w:rPr>
                <w:rFonts w:asciiTheme="minorEastAsia" w:eastAsiaTheme="minorEastAsia" w:hAnsiTheme="minorEastAsia" w:hint="eastAsia"/>
                <w:kern w:val="2"/>
                <w:sz w:val="24"/>
              </w:rPr>
              <w:t>①由</w:t>
            </w:r>
            <w:r w:rsidRPr="00447508">
              <w:rPr>
                <w:rFonts w:ascii="宋体" w:hAnsi="宋体" w:hint="eastAsia"/>
                <w:kern w:val="2"/>
                <w:sz w:val="24"/>
                <w:szCs w:val="21"/>
              </w:rPr>
              <w:t>采购人、采购代理机构</w:t>
            </w:r>
            <w:r w:rsidRPr="00447508">
              <w:rPr>
                <w:rFonts w:asciiTheme="minorEastAsia" w:eastAsiaTheme="minorEastAsia" w:hAnsiTheme="minorEastAsia" w:hint="eastAsia"/>
                <w:kern w:val="2"/>
                <w:sz w:val="24"/>
              </w:rPr>
              <w:t>于投标截止日在“信用中国”网站（www.creditchina.gov.cn）及中国政府采购网(www.ccgp.gov.cn)查询结果为准，</w:t>
            </w:r>
            <w:r w:rsidRPr="00447508">
              <w:rPr>
                <w:rFonts w:asciiTheme="minorEastAsia" w:eastAsiaTheme="minorEastAsia" w:hAnsiTheme="minorEastAsia" w:hint="eastAsia"/>
                <w:kern w:val="2"/>
                <w:sz w:val="24"/>
                <w:highlight w:val="white"/>
              </w:rPr>
              <w:t>如在上述网站查询结果均显示没有相关记录，视为不存在上述不良信用记录。</w:t>
            </w:r>
            <w:r w:rsidRPr="00447508">
              <w:rPr>
                <w:rFonts w:asciiTheme="minorEastAsia" w:eastAsiaTheme="minorEastAsia" w:hAnsiTheme="minorEastAsia" w:hint="eastAsia"/>
                <w:kern w:val="2"/>
                <w:sz w:val="24"/>
              </w:rPr>
              <w:t>②</w:t>
            </w:r>
            <w:r w:rsidRPr="00447508">
              <w:rPr>
                <w:rFonts w:asciiTheme="minorEastAsia" w:eastAsiaTheme="minorEastAsia" w:hAnsiTheme="minorEastAsia" w:cs="宋体" w:hint="eastAsia"/>
                <w:kern w:val="2"/>
                <w:sz w:val="24"/>
              </w:rPr>
              <w:t>采购代理机构同时对信用信息查询记录和证据截图或下载存档</w:t>
            </w:r>
            <w:r w:rsidRPr="00447508">
              <w:rPr>
                <w:rFonts w:eastAsiaTheme="minorEastAsia" w:hAnsiTheme="minorEastAsia" w:hint="eastAsia"/>
                <w:kern w:val="2"/>
                <w:sz w:val="24"/>
              </w:rPr>
              <w:t>。</w:t>
            </w:r>
            <w:r w:rsidRPr="00447508">
              <w:rPr>
                <w:rFonts w:asciiTheme="minorEastAsia" w:eastAsiaTheme="minorEastAsia" w:hAnsiTheme="minorEastAsia" w:hint="eastAsia"/>
                <w:kern w:val="2"/>
                <w:sz w:val="24"/>
              </w:rPr>
              <w:t>）</w:t>
            </w:r>
          </w:p>
        </w:tc>
      </w:tr>
      <w:tr w:rsidR="00447508" w:rsidRPr="00447508" w14:paraId="082BADC7" w14:textId="77777777" w:rsidTr="000F3A28">
        <w:trPr>
          <w:trHeight w:val="527"/>
        </w:trPr>
        <w:tc>
          <w:tcPr>
            <w:tcW w:w="574" w:type="pct"/>
            <w:tcBorders>
              <w:top w:val="single" w:sz="6" w:space="0" w:color="auto"/>
              <w:left w:val="single" w:sz="12" w:space="0" w:color="auto"/>
              <w:bottom w:val="single" w:sz="6" w:space="0" w:color="auto"/>
              <w:right w:val="single" w:sz="6" w:space="0" w:color="auto"/>
            </w:tcBorders>
            <w:vAlign w:val="center"/>
          </w:tcPr>
          <w:p w14:paraId="354C2292" w14:textId="77777777" w:rsidR="000F3A28" w:rsidRPr="00447508" w:rsidRDefault="000F3A28" w:rsidP="008A283E">
            <w:pPr>
              <w:pStyle w:val="aff1"/>
              <w:numPr>
                <w:ilvl w:val="0"/>
                <w:numId w:val="15"/>
              </w:numPr>
              <w:snapToGrid w:val="0"/>
              <w:spacing w:line="288" w:lineRule="auto"/>
              <w:ind w:leftChars="71" w:left="142" w:firstLineChars="0" w:firstLine="0"/>
              <w:rPr>
                <w:rFonts w:asciiTheme="minorEastAsia" w:eastAsiaTheme="minorEastAsia" w:hAnsiTheme="minorEastAsia" w:cs="宋体"/>
                <w:kern w:val="2"/>
                <w:sz w:val="24"/>
              </w:rPr>
            </w:pPr>
          </w:p>
        </w:tc>
        <w:tc>
          <w:tcPr>
            <w:tcW w:w="4426" w:type="pct"/>
            <w:tcBorders>
              <w:top w:val="single" w:sz="6" w:space="0" w:color="auto"/>
              <w:left w:val="single" w:sz="6" w:space="0" w:color="auto"/>
              <w:bottom w:val="single" w:sz="6" w:space="0" w:color="auto"/>
              <w:right w:val="single" w:sz="12" w:space="0" w:color="auto"/>
            </w:tcBorders>
            <w:vAlign w:val="center"/>
            <w:hideMark/>
          </w:tcPr>
          <w:p w14:paraId="44D706C6" w14:textId="77777777" w:rsidR="000F3A28" w:rsidRPr="00447508" w:rsidRDefault="000F3A28">
            <w:pPr>
              <w:tabs>
                <w:tab w:val="left" w:pos="612"/>
              </w:tabs>
              <w:snapToGrid w:val="0"/>
              <w:spacing w:line="288" w:lineRule="auto"/>
              <w:rPr>
                <w:rFonts w:asciiTheme="minorEastAsia" w:eastAsiaTheme="minorEastAsia" w:hAnsiTheme="minorEastAsia"/>
                <w:kern w:val="2"/>
                <w:sz w:val="24"/>
              </w:rPr>
            </w:pPr>
            <w:r w:rsidRPr="00447508">
              <w:rPr>
                <w:rFonts w:asciiTheme="minorEastAsia" w:eastAsiaTheme="minorEastAsia" w:hAnsiTheme="minorEastAsia" w:hint="eastAsia"/>
                <w:bCs/>
                <w:kern w:val="2"/>
                <w:sz w:val="24"/>
              </w:rPr>
              <w:t>成功购买本纸质招标文件的供应商。</w:t>
            </w:r>
          </w:p>
        </w:tc>
      </w:tr>
      <w:tr w:rsidR="00447508" w:rsidRPr="00447508" w14:paraId="02FF963B" w14:textId="77777777" w:rsidTr="000F3A28">
        <w:trPr>
          <w:trHeight w:val="527"/>
        </w:trPr>
        <w:tc>
          <w:tcPr>
            <w:tcW w:w="574" w:type="pct"/>
            <w:tcBorders>
              <w:top w:val="single" w:sz="6" w:space="0" w:color="auto"/>
              <w:left w:val="single" w:sz="12" w:space="0" w:color="auto"/>
              <w:bottom w:val="single" w:sz="6" w:space="0" w:color="auto"/>
              <w:right w:val="single" w:sz="6" w:space="0" w:color="auto"/>
            </w:tcBorders>
            <w:vAlign w:val="center"/>
          </w:tcPr>
          <w:p w14:paraId="0EB66896" w14:textId="77777777" w:rsidR="000F3A28" w:rsidRPr="00447508" w:rsidRDefault="000F3A28" w:rsidP="008A283E">
            <w:pPr>
              <w:pStyle w:val="aff1"/>
              <w:numPr>
                <w:ilvl w:val="0"/>
                <w:numId w:val="15"/>
              </w:numPr>
              <w:snapToGrid w:val="0"/>
              <w:spacing w:line="288" w:lineRule="auto"/>
              <w:ind w:leftChars="71" w:left="142" w:firstLineChars="0" w:firstLine="0"/>
              <w:rPr>
                <w:rFonts w:asciiTheme="minorEastAsia" w:eastAsiaTheme="minorEastAsia" w:hAnsiTheme="minorEastAsia" w:cs="宋体"/>
                <w:kern w:val="2"/>
                <w:sz w:val="24"/>
              </w:rPr>
            </w:pPr>
          </w:p>
        </w:tc>
        <w:tc>
          <w:tcPr>
            <w:tcW w:w="4426" w:type="pct"/>
            <w:tcBorders>
              <w:top w:val="single" w:sz="6" w:space="0" w:color="auto"/>
              <w:left w:val="single" w:sz="6" w:space="0" w:color="auto"/>
              <w:bottom w:val="single" w:sz="6" w:space="0" w:color="auto"/>
              <w:right w:val="single" w:sz="12" w:space="0" w:color="auto"/>
            </w:tcBorders>
            <w:vAlign w:val="center"/>
            <w:hideMark/>
          </w:tcPr>
          <w:p w14:paraId="06D70C4D" w14:textId="45DD6190" w:rsidR="000F3A28" w:rsidRPr="00447508" w:rsidRDefault="000F3A28">
            <w:pPr>
              <w:tabs>
                <w:tab w:val="left" w:pos="612"/>
              </w:tabs>
              <w:snapToGrid w:val="0"/>
              <w:spacing w:line="288" w:lineRule="auto"/>
              <w:rPr>
                <w:rFonts w:asciiTheme="minorEastAsia" w:eastAsiaTheme="minorEastAsia" w:hAnsiTheme="minorEastAsia"/>
                <w:bCs/>
                <w:kern w:val="2"/>
                <w:sz w:val="24"/>
              </w:rPr>
            </w:pPr>
            <w:r w:rsidRPr="00447508">
              <w:rPr>
                <w:rFonts w:asciiTheme="minorEastAsia" w:eastAsiaTheme="minorEastAsia" w:hAnsiTheme="minorEastAsia" w:hint="eastAsia"/>
                <w:bCs/>
                <w:kern w:val="2"/>
                <w:sz w:val="24"/>
              </w:rPr>
              <w:t>本项目不接受联合体投标。</w:t>
            </w:r>
          </w:p>
        </w:tc>
      </w:tr>
      <w:tr w:rsidR="00447508" w:rsidRPr="00447508" w14:paraId="6504B121" w14:textId="77777777" w:rsidTr="000F3A28">
        <w:trPr>
          <w:trHeight w:val="527"/>
        </w:trPr>
        <w:tc>
          <w:tcPr>
            <w:tcW w:w="574" w:type="pct"/>
            <w:tcBorders>
              <w:top w:val="single" w:sz="6" w:space="0" w:color="auto"/>
              <w:left w:val="single" w:sz="12" w:space="0" w:color="auto"/>
              <w:bottom w:val="single" w:sz="12" w:space="0" w:color="auto"/>
              <w:right w:val="single" w:sz="6" w:space="0" w:color="auto"/>
            </w:tcBorders>
            <w:vAlign w:val="center"/>
          </w:tcPr>
          <w:p w14:paraId="22330803" w14:textId="77777777" w:rsidR="000F3A28" w:rsidRPr="00447508" w:rsidRDefault="000F3A28" w:rsidP="008A283E">
            <w:pPr>
              <w:pStyle w:val="aff1"/>
              <w:numPr>
                <w:ilvl w:val="0"/>
                <w:numId w:val="15"/>
              </w:numPr>
              <w:snapToGrid w:val="0"/>
              <w:spacing w:line="288" w:lineRule="auto"/>
              <w:ind w:leftChars="71" w:left="142" w:firstLineChars="0" w:firstLine="0"/>
              <w:rPr>
                <w:rFonts w:asciiTheme="minorEastAsia" w:eastAsiaTheme="minorEastAsia" w:hAnsiTheme="minorEastAsia" w:cs="宋体"/>
                <w:kern w:val="2"/>
                <w:sz w:val="24"/>
              </w:rPr>
            </w:pPr>
          </w:p>
        </w:tc>
        <w:tc>
          <w:tcPr>
            <w:tcW w:w="4426" w:type="pct"/>
            <w:tcBorders>
              <w:top w:val="single" w:sz="6" w:space="0" w:color="auto"/>
              <w:left w:val="single" w:sz="6" w:space="0" w:color="auto"/>
              <w:bottom w:val="single" w:sz="12" w:space="0" w:color="auto"/>
              <w:right w:val="single" w:sz="12" w:space="0" w:color="auto"/>
            </w:tcBorders>
            <w:vAlign w:val="center"/>
            <w:hideMark/>
          </w:tcPr>
          <w:p w14:paraId="1AC725E0" w14:textId="77777777" w:rsidR="000F3A28" w:rsidRPr="00447508" w:rsidRDefault="000F3A28">
            <w:pPr>
              <w:tabs>
                <w:tab w:val="left" w:pos="612"/>
              </w:tabs>
              <w:snapToGrid w:val="0"/>
              <w:spacing w:line="288" w:lineRule="auto"/>
              <w:rPr>
                <w:rFonts w:asciiTheme="minorEastAsia" w:eastAsiaTheme="minorEastAsia" w:hAnsiTheme="minorEastAsia" w:cs="宋体"/>
                <w:kern w:val="2"/>
                <w:sz w:val="24"/>
              </w:rPr>
            </w:pPr>
            <w:r w:rsidRPr="00447508">
              <w:rPr>
                <w:rFonts w:asciiTheme="minorEastAsia" w:eastAsiaTheme="minorEastAsia" w:hAnsiTheme="minorEastAsia" w:cs="宋体" w:hint="eastAsia"/>
                <w:kern w:val="2"/>
                <w:sz w:val="24"/>
              </w:rPr>
              <w:t>投标人资格声明函已提交并符合招标文件要求的；</w:t>
            </w:r>
          </w:p>
        </w:tc>
      </w:tr>
    </w:tbl>
    <w:p w14:paraId="000C2605" w14:textId="77777777" w:rsidR="000F3A28" w:rsidRPr="00447508" w:rsidRDefault="000F3A28" w:rsidP="000F3A28">
      <w:pPr>
        <w:snapToGrid w:val="0"/>
        <w:spacing w:beforeLines="50" w:before="156" w:line="360" w:lineRule="auto"/>
        <w:jc w:val="center"/>
        <w:outlineLvl w:val="3"/>
        <w:rPr>
          <w:rFonts w:ascii="黑体" w:eastAsia="黑体" w:hAnsi="宋体" w:cs="宋体"/>
          <w:sz w:val="28"/>
          <w:szCs w:val="28"/>
        </w:rPr>
      </w:pPr>
      <w:r w:rsidRPr="00447508">
        <w:rPr>
          <w:rFonts w:ascii="黑体" w:eastAsia="黑体" w:hAnsi="宋体" w:cs="宋体" w:hint="eastAsia"/>
          <w:sz w:val="28"/>
          <w:szCs w:val="28"/>
        </w:rPr>
        <w:t>符合性审查表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52"/>
        <w:gridCol w:w="8882"/>
      </w:tblGrid>
      <w:tr w:rsidR="00447508" w:rsidRPr="00447508" w14:paraId="75028923" w14:textId="77777777" w:rsidTr="000F3A28">
        <w:trPr>
          <w:cantSplit/>
          <w:trHeight w:val="527"/>
        </w:trPr>
        <w:tc>
          <w:tcPr>
            <w:tcW w:w="574" w:type="pct"/>
            <w:tcBorders>
              <w:top w:val="single" w:sz="12" w:space="0" w:color="auto"/>
              <w:left w:val="single" w:sz="12" w:space="0" w:color="auto"/>
              <w:bottom w:val="single" w:sz="6" w:space="0" w:color="auto"/>
              <w:right w:val="single" w:sz="6" w:space="0" w:color="auto"/>
            </w:tcBorders>
            <w:vAlign w:val="center"/>
            <w:hideMark/>
          </w:tcPr>
          <w:p w14:paraId="6D1B37EC" w14:textId="77777777" w:rsidR="000F3A28" w:rsidRPr="00447508" w:rsidRDefault="000F3A28">
            <w:pPr>
              <w:jc w:val="center"/>
              <w:rPr>
                <w:rFonts w:ascii="宋体" w:cs="宋体"/>
                <w:b/>
                <w:kern w:val="2"/>
                <w:sz w:val="24"/>
              </w:rPr>
            </w:pPr>
            <w:r w:rsidRPr="00447508">
              <w:rPr>
                <w:rFonts w:ascii="宋体" w:cs="宋体" w:hint="eastAsia"/>
                <w:b/>
                <w:kern w:val="2"/>
                <w:sz w:val="24"/>
              </w:rPr>
              <w:t>序号</w:t>
            </w:r>
          </w:p>
        </w:tc>
        <w:tc>
          <w:tcPr>
            <w:tcW w:w="4426" w:type="pct"/>
            <w:tcBorders>
              <w:top w:val="single" w:sz="12" w:space="0" w:color="auto"/>
              <w:left w:val="single" w:sz="6" w:space="0" w:color="auto"/>
              <w:bottom w:val="single" w:sz="6" w:space="0" w:color="auto"/>
              <w:right w:val="single" w:sz="12" w:space="0" w:color="auto"/>
            </w:tcBorders>
            <w:vAlign w:val="center"/>
            <w:hideMark/>
          </w:tcPr>
          <w:p w14:paraId="483D5C16" w14:textId="77777777" w:rsidR="000F3A28" w:rsidRPr="00447508" w:rsidRDefault="000F3A28">
            <w:pPr>
              <w:jc w:val="center"/>
              <w:rPr>
                <w:rFonts w:ascii="宋体" w:cs="宋体"/>
                <w:b/>
                <w:kern w:val="2"/>
                <w:sz w:val="24"/>
              </w:rPr>
            </w:pPr>
            <w:r w:rsidRPr="00447508">
              <w:rPr>
                <w:rFonts w:ascii="宋体" w:hAnsi="宋体" w:cs="宋体" w:hint="eastAsia"/>
                <w:b/>
                <w:kern w:val="2"/>
                <w:sz w:val="24"/>
              </w:rPr>
              <w:t>评 审 内 容</w:t>
            </w:r>
          </w:p>
        </w:tc>
      </w:tr>
      <w:tr w:rsidR="00447508" w:rsidRPr="00447508" w14:paraId="5128E50E" w14:textId="77777777" w:rsidTr="000F3A28">
        <w:trPr>
          <w:cantSplit/>
          <w:trHeight w:val="961"/>
        </w:trPr>
        <w:tc>
          <w:tcPr>
            <w:tcW w:w="574" w:type="pct"/>
            <w:tcBorders>
              <w:top w:val="single" w:sz="6" w:space="0" w:color="auto"/>
              <w:left w:val="single" w:sz="12" w:space="0" w:color="auto"/>
              <w:bottom w:val="single" w:sz="6" w:space="0" w:color="auto"/>
              <w:right w:val="single" w:sz="6" w:space="0" w:color="auto"/>
            </w:tcBorders>
            <w:vAlign w:val="center"/>
          </w:tcPr>
          <w:p w14:paraId="7D53F90D" w14:textId="77777777" w:rsidR="000F3A28" w:rsidRPr="00447508" w:rsidRDefault="000F3A28" w:rsidP="008A283E">
            <w:pPr>
              <w:numPr>
                <w:ilvl w:val="0"/>
                <w:numId w:val="17"/>
              </w:numPr>
              <w:tabs>
                <w:tab w:val="left" w:pos="176"/>
                <w:tab w:val="left" w:pos="612"/>
              </w:tabs>
              <w:jc w:val="center"/>
              <w:rPr>
                <w:rFonts w:ascii="宋体" w:hAnsi="宋体" w:cs="宋体"/>
                <w:kern w:val="2"/>
                <w:sz w:val="24"/>
              </w:rPr>
            </w:pPr>
          </w:p>
        </w:tc>
        <w:tc>
          <w:tcPr>
            <w:tcW w:w="4426" w:type="pct"/>
            <w:tcBorders>
              <w:top w:val="single" w:sz="6" w:space="0" w:color="auto"/>
              <w:left w:val="single" w:sz="6" w:space="0" w:color="auto"/>
              <w:bottom w:val="single" w:sz="6" w:space="0" w:color="auto"/>
              <w:right w:val="single" w:sz="12" w:space="0" w:color="auto"/>
            </w:tcBorders>
            <w:vAlign w:val="center"/>
            <w:hideMark/>
          </w:tcPr>
          <w:p w14:paraId="198652F3" w14:textId="77777777" w:rsidR="000F3A28" w:rsidRPr="00447508" w:rsidRDefault="000F3A28">
            <w:pPr>
              <w:tabs>
                <w:tab w:val="left" w:pos="612"/>
              </w:tabs>
              <w:rPr>
                <w:rFonts w:ascii="宋体" w:hAnsi="宋体" w:cs="宋体"/>
                <w:kern w:val="2"/>
                <w:sz w:val="24"/>
              </w:rPr>
            </w:pPr>
            <w:r w:rsidRPr="00447508">
              <w:rPr>
                <w:rFonts w:ascii="宋体" w:hAnsi="宋体" w:cs="宋体" w:hint="eastAsia"/>
                <w:kern w:val="2"/>
                <w:sz w:val="24"/>
              </w:rPr>
              <w:t>按照招标文件规定要求签署、盖章且投标文件有法定代表人签字或盖个人名章（或签字人有法定代表人有效授权书）的；</w:t>
            </w:r>
          </w:p>
        </w:tc>
      </w:tr>
      <w:tr w:rsidR="00447508" w:rsidRPr="00447508" w14:paraId="7A604311" w14:textId="77777777" w:rsidTr="000F3A28">
        <w:trPr>
          <w:cantSplit/>
          <w:trHeight w:val="985"/>
        </w:trPr>
        <w:tc>
          <w:tcPr>
            <w:tcW w:w="574" w:type="pct"/>
            <w:tcBorders>
              <w:top w:val="single" w:sz="6" w:space="0" w:color="auto"/>
              <w:left w:val="single" w:sz="12" w:space="0" w:color="auto"/>
              <w:bottom w:val="single" w:sz="6" w:space="0" w:color="auto"/>
              <w:right w:val="single" w:sz="6" w:space="0" w:color="auto"/>
            </w:tcBorders>
            <w:vAlign w:val="center"/>
          </w:tcPr>
          <w:p w14:paraId="28E82D71" w14:textId="77777777" w:rsidR="000F3A28" w:rsidRPr="00447508" w:rsidRDefault="000F3A28" w:rsidP="008A283E">
            <w:pPr>
              <w:numPr>
                <w:ilvl w:val="0"/>
                <w:numId w:val="17"/>
              </w:numPr>
              <w:tabs>
                <w:tab w:val="left" w:pos="176"/>
                <w:tab w:val="left" w:pos="612"/>
              </w:tabs>
              <w:jc w:val="center"/>
              <w:rPr>
                <w:rFonts w:ascii="宋体" w:hAnsi="宋体" w:cs="宋体"/>
                <w:kern w:val="2"/>
                <w:sz w:val="24"/>
              </w:rPr>
            </w:pPr>
          </w:p>
        </w:tc>
        <w:tc>
          <w:tcPr>
            <w:tcW w:w="4426" w:type="pct"/>
            <w:tcBorders>
              <w:top w:val="single" w:sz="6" w:space="0" w:color="auto"/>
              <w:left w:val="single" w:sz="6" w:space="0" w:color="auto"/>
              <w:bottom w:val="single" w:sz="6" w:space="0" w:color="auto"/>
              <w:right w:val="single" w:sz="12" w:space="0" w:color="auto"/>
            </w:tcBorders>
            <w:vAlign w:val="center"/>
            <w:hideMark/>
          </w:tcPr>
          <w:p w14:paraId="6E241C58" w14:textId="77777777" w:rsidR="000F3A28" w:rsidRPr="00447508" w:rsidRDefault="000F3A28">
            <w:pPr>
              <w:tabs>
                <w:tab w:val="left" w:pos="612"/>
              </w:tabs>
              <w:rPr>
                <w:rFonts w:ascii="宋体" w:hAnsi="宋体" w:cs="宋体"/>
                <w:kern w:val="2"/>
                <w:sz w:val="24"/>
              </w:rPr>
            </w:pPr>
            <w:r w:rsidRPr="00447508">
              <w:rPr>
                <w:rFonts w:ascii="宋体" w:hAnsi="宋体" w:cs="宋体" w:hint="eastAsia"/>
                <w:kern w:val="2"/>
                <w:sz w:val="24"/>
              </w:rPr>
              <w:t>投标函已提交并符合招标文件要求的，且</w:t>
            </w:r>
            <w:r w:rsidRPr="00447508">
              <w:rPr>
                <w:rFonts w:ascii="宋体" w:hAnsi="宋体" w:hint="eastAsia"/>
                <w:kern w:val="2"/>
                <w:sz w:val="24"/>
              </w:rPr>
              <w:t>投标有效期不少于招标文件中载明的投标有效期；</w:t>
            </w:r>
          </w:p>
        </w:tc>
      </w:tr>
      <w:tr w:rsidR="00447508" w:rsidRPr="00447508" w14:paraId="2B39E5FB" w14:textId="77777777" w:rsidTr="000F3A28">
        <w:trPr>
          <w:cantSplit/>
          <w:trHeight w:val="653"/>
        </w:trPr>
        <w:tc>
          <w:tcPr>
            <w:tcW w:w="574" w:type="pct"/>
            <w:tcBorders>
              <w:top w:val="single" w:sz="6" w:space="0" w:color="auto"/>
              <w:left w:val="single" w:sz="12" w:space="0" w:color="auto"/>
              <w:bottom w:val="single" w:sz="6" w:space="0" w:color="auto"/>
              <w:right w:val="single" w:sz="6" w:space="0" w:color="auto"/>
            </w:tcBorders>
            <w:vAlign w:val="center"/>
          </w:tcPr>
          <w:p w14:paraId="03A45C4A" w14:textId="77777777" w:rsidR="000F3A28" w:rsidRPr="00447508" w:rsidRDefault="000F3A28" w:rsidP="008A283E">
            <w:pPr>
              <w:numPr>
                <w:ilvl w:val="0"/>
                <w:numId w:val="17"/>
              </w:numPr>
              <w:tabs>
                <w:tab w:val="left" w:pos="176"/>
                <w:tab w:val="left" w:pos="612"/>
              </w:tabs>
              <w:jc w:val="center"/>
              <w:rPr>
                <w:rFonts w:ascii="宋体" w:hAnsi="宋体" w:cs="宋体"/>
                <w:kern w:val="2"/>
                <w:sz w:val="24"/>
              </w:rPr>
            </w:pPr>
          </w:p>
        </w:tc>
        <w:tc>
          <w:tcPr>
            <w:tcW w:w="4426" w:type="pct"/>
            <w:tcBorders>
              <w:top w:val="single" w:sz="6" w:space="0" w:color="auto"/>
              <w:left w:val="single" w:sz="6" w:space="0" w:color="auto"/>
              <w:bottom w:val="single" w:sz="6" w:space="0" w:color="auto"/>
              <w:right w:val="single" w:sz="12" w:space="0" w:color="auto"/>
            </w:tcBorders>
            <w:vAlign w:val="center"/>
            <w:hideMark/>
          </w:tcPr>
          <w:p w14:paraId="512C4AAE" w14:textId="77777777" w:rsidR="000F3A28" w:rsidRPr="00447508" w:rsidRDefault="000F3A28">
            <w:pPr>
              <w:tabs>
                <w:tab w:val="left" w:pos="612"/>
              </w:tabs>
              <w:rPr>
                <w:rFonts w:ascii="宋体" w:hAnsi="宋体" w:cs="宋体"/>
                <w:kern w:val="2"/>
                <w:sz w:val="24"/>
              </w:rPr>
            </w:pPr>
            <w:r w:rsidRPr="00447508">
              <w:rPr>
                <w:rFonts w:ascii="宋体" w:hAnsi="宋体" w:cs="宋体" w:hint="eastAsia"/>
                <w:kern w:val="2"/>
                <w:sz w:val="24"/>
              </w:rPr>
              <w:t>投标人按招标文件要求缴纳投标保证金的；</w:t>
            </w:r>
          </w:p>
        </w:tc>
      </w:tr>
      <w:tr w:rsidR="00447508" w:rsidRPr="00447508" w14:paraId="1EEA507A" w14:textId="77777777" w:rsidTr="000F3A28">
        <w:trPr>
          <w:cantSplit/>
          <w:trHeight w:val="653"/>
        </w:trPr>
        <w:tc>
          <w:tcPr>
            <w:tcW w:w="574" w:type="pct"/>
            <w:tcBorders>
              <w:top w:val="single" w:sz="6" w:space="0" w:color="auto"/>
              <w:left w:val="single" w:sz="12" w:space="0" w:color="auto"/>
              <w:bottom w:val="single" w:sz="6" w:space="0" w:color="auto"/>
              <w:right w:val="single" w:sz="6" w:space="0" w:color="auto"/>
            </w:tcBorders>
            <w:vAlign w:val="center"/>
          </w:tcPr>
          <w:p w14:paraId="67388FD2" w14:textId="77777777" w:rsidR="000F3A28" w:rsidRPr="00447508" w:rsidRDefault="000F3A28" w:rsidP="008A283E">
            <w:pPr>
              <w:numPr>
                <w:ilvl w:val="0"/>
                <w:numId w:val="17"/>
              </w:numPr>
              <w:tabs>
                <w:tab w:val="left" w:pos="176"/>
                <w:tab w:val="left" w:pos="612"/>
              </w:tabs>
              <w:jc w:val="center"/>
              <w:rPr>
                <w:rFonts w:ascii="宋体" w:hAnsi="宋体" w:cs="宋体"/>
                <w:kern w:val="2"/>
                <w:sz w:val="24"/>
              </w:rPr>
            </w:pPr>
          </w:p>
        </w:tc>
        <w:tc>
          <w:tcPr>
            <w:tcW w:w="4426" w:type="pct"/>
            <w:tcBorders>
              <w:top w:val="single" w:sz="6" w:space="0" w:color="auto"/>
              <w:left w:val="single" w:sz="6" w:space="0" w:color="auto"/>
              <w:bottom w:val="single" w:sz="6" w:space="0" w:color="auto"/>
              <w:right w:val="single" w:sz="12" w:space="0" w:color="auto"/>
            </w:tcBorders>
            <w:vAlign w:val="center"/>
            <w:hideMark/>
          </w:tcPr>
          <w:p w14:paraId="17687F5A" w14:textId="05DF3A37" w:rsidR="000F3A28" w:rsidRPr="00447508" w:rsidRDefault="000F3A28" w:rsidP="00FC2DB8">
            <w:pPr>
              <w:spacing w:line="360" w:lineRule="auto"/>
              <w:rPr>
                <w:rFonts w:asciiTheme="minorEastAsia" w:eastAsiaTheme="minorEastAsia" w:hAnsiTheme="minorEastAsia" w:cs="宋体"/>
                <w:kern w:val="2"/>
                <w:sz w:val="24"/>
              </w:rPr>
            </w:pPr>
            <w:r w:rsidRPr="00447508">
              <w:rPr>
                <w:rFonts w:asciiTheme="minorEastAsia" w:eastAsiaTheme="minorEastAsia" w:hAnsiTheme="minorEastAsia" w:cs="宋体" w:hint="eastAsia"/>
                <w:kern w:val="2"/>
                <w:sz w:val="24"/>
              </w:rPr>
              <w:t>投标报价未超过</w:t>
            </w:r>
            <w:r w:rsidR="00670AC3" w:rsidRPr="00447508">
              <w:rPr>
                <w:rFonts w:asciiTheme="minorEastAsia" w:eastAsiaTheme="minorEastAsia" w:hAnsiTheme="minorEastAsia" w:cs="宋体" w:hint="eastAsia"/>
                <w:kern w:val="2"/>
                <w:sz w:val="24"/>
              </w:rPr>
              <w:t>本项目</w:t>
            </w:r>
            <w:r w:rsidRPr="00447508">
              <w:rPr>
                <w:rFonts w:asciiTheme="minorEastAsia" w:eastAsiaTheme="minorEastAsia" w:hAnsiTheme="minorEastAsia" w:cs="宋体" w:hint="eastAsia"/>
                <w:kern w:val="2"/>
                <w:sz w:val="24"/>
              </w:rPr>
              <w:t>最高限价的；</w:t>
            </w:r>
          </w:p>
        </w:tc>
      </w:tr>
      <w:tr w:rsidR="00447508" w:rsidRPr="00447508" w14:paraId="2843F429" w14:textId="77777777" w:rsidTr="000F3A28">
        <w:trPr>
          <w:cantSplit/>
          <w:trHeight w:val="527"/>
        </w:trPr>
        <w:tc>
          <w:tcPr>
            <w:tcW w:w="574" w:type="pct"/>
            <w:tcBorders>
              <w:top w:val="single" w:sz="6" w:space="0" w:color="auto"/>
              <w:left w:val="single" w:sz="12" w:space="0" w:color="auto"/>
              <w:bottom w:val="single" w:sz="6" w:space="0" w:color="auto"/>
              <w:right w:val="single" w:sz="6" w:space="0" w:color="auto"/>
            </w:tcBorders>
            <w:vAlign w:val="center"/>
          </w:tcPr>
          <w:p w14:paraId="1E1E1550" w14:textId="77777777" w:rsidR="000F3A28" w:rsidRPr="00447508" w:rsidRDefault="000F3A28" w:rsidP="008A283E">
            <w:pPr>
              <w:numPr>
                <w:ilvl w:val="0"/>
                <w:numId w:val="17"/>
              </w:numPr>
              <w:tabs>
                <w:tab w:val="left" w:pos="176"/>
                <w:tab w:val="left" w:pos="612"/>
              </w:tabs>
              <w:jc w:val="center"/>
              <w:rPr>
                <w:rFonts w:ascii="宋体" w:hAnsi="宋体" w:cs="宋体"/>
                <w:kern w:val="2"/>
                <w:sz w:val="24"/>
              </w:rPr>
            </w:pPr>
          </w:p>
        </w:tc>
        <w:tc>
          <w:tcPr>
            <w:tcW w:w="4426" w:type="pct"/>
            <w:tcBorders>
              <w:top w:val="single" w:sz="6" w:space="0" w:color="auto"/>
              <w:left w:val="single" w:sz="6" w:space="0" w:color="auto"/>
              <w:bottom w:val="single" w:sz="6" w:space="0" w:color="auto"/>
              <w:right w:val="single" w:sz="12" w:space="0" w:color="auto"/>
            </w:tcBorders>
            <w:vAlign w:val="center"/>
            <w:hideMark/>
          </w:tcPr>
          <w:p w14:paraId="0324725C" w14:textId="77777777" w:rsidR="000F3A28" w:rsidRPr="00447508" w:rsidRDefault="000F3A28">
            <w:pPr>
              <w:ind w:left="1"/>
              <w:rPr>
                <w:rFonts w:ascii="宋体" w:hAnsi="宋体" w:cs="宋体"/>
                <w:kern w:val="2"/>
                <w:sz w:val="24"/>
              </w:rPr>
            </w:pPr>
            <w:r w:rsidRPr="00447508">
              <w:rPr>
                <w:rFonts w:ascii="宋体" w:hAnsi="宋体" w:cs="宋体" w:hint="eastAsia"/>
                <w:kern w:val="2"/>
                <w:sz w:val="24"/>
              </w:rPr>
              <w:t>投标文件未出现选择性报价或有附加条件报价的情形；</w:t>
            </w:r>
          </w:p>
        </w:tc>
      </w:tr>
      <w:tr w:rsidR="00447508" w:rsidRPr="00447508" w14:paraId="05103F39" w14:textId="77777777" w:rsidTr="000F3A28">
        <w:trPr>
          <w:cantSplit/>
          <w:trHeight w:val="527"/>
        </w:trPr>
        <w:tc>
          <w:tcPr>
            <w:tcW w:w="574" w:type="pct"/>
            <w:tcBorders>
              <w:top w:val="single" w:sz="6" w:space="0" w:color="auto"/>
              <w:left w:val="single" w:sz="12" w:space="0" w:color="auto"/>
              <w:bottom w:val="single" w:sz="6" w:space="0" w:color="auto"/>
              <w:right w:val="single" w:sz="6" w:space="0" w:color="auto"/>
            </w:tcBorders>
            <w:vAlign w:val="center"/>
          </w:tcPr>
          <w:p w14:paraId="51FAA056" w14:textId="77777777" w:rsidR="000F3A28" w:rsidRPr="00447508" w:rsidRDefault="000F3A28" w:rsidP="008A283E">
            <w:pPr>
              <w:numPr>
                <w:ilvl w:val="0"/>
                <w:numId w:val="17"/>
              </w:numPr>
              <w:tabs>
                <w:tab w:val="left" w:pos="176"/>
                <w:tab w:val="left" w:pos="612"/>
              </w:tabs>
              <w:jc w:val="center"/>
              <w:rPr>
                <w:rFonts w:ascii="宋体" w:hAnsi="宋体" w:cs="宋体"/>
                <w:kern w:val="2"/>
                <w:sz w:val="24"/>
              </w:rPr>
            </w:pPr>
          </w:p>
        </w:tc>
        <w:tc>
          <w:tcPr>
            <w:tcW w:w="4426" w:type="pct"/>
            <w:tcBorders>
              <w:top w:val="single" w:sz="6" w:space="0" w:color="auto"/>
              <w:left w:val="single" w:sz="6" w:space="0" w:color="auto"/>
              <w:bottom w:val="single" w:sz="6" w:space="0" w:color="auto"/>
              <w:right w:val="single" w:sz="12" w:space="0" w:color="auto"/>
            </w:tcBorders>
            <w:vAlign w:val="center"/>
            <w:hideMark/>
          </w:tcPr>
          <w:p w14:paraId="0EAC5A48" w14:textId="77777777" w:rsidR="000F3A28" w:rsidRPr="00447508" w:rsidRDefault="000F3A28">
            <w:pPr>
              <w:rPr>
                <w:rFonts w:ascii="宋体" w:hAnsi="宋体" w:cs="宋体"/>
                <w:kern w:val="2"/>
                <w:sz w:val="24"/>
              </w:rPr>
            </w:pPr>
            <w:r w:rsidRPr="00447508">
              <w:rPr>
                <w:rFonts w:ascii="宋体" w:hAnsi="宋体" w:cs="宋体" w:hint="eastAsia"/>
                <w:kern w:val="2"/>
                <w:sz w:val="24"/>
              </w:rPr>
              <w:t xml:space="preserve">投标文件完全满足招标文件的实质性条款（即标注★号条款）无负偏离的； </w:t>
            </w:r>
          </w:p>
        </w:tc>
      </w:tr>
      <w:tr w:rsidR="00447508" w:rsidRPr="00447508" w14:paraId="0D7D260F" w14:textId="77777777" w:rsidTr="000F3A28">
        <w:trPr>
          <w:cantSplit/>
          <w:trHeight w:val="527"/>
        </w:trPr>
        <w:tc>
          <w:tcPr>
            <w:tcW w:w="574" w:type="pct"/>
            <w:tcBorders>
              <w:top w:val="single" w:sz="6" w:space="0" w:color="auto"/>
              <w:left w:val="single" w:sz="12" w:space="0" w:color="auto"/>
              <w:bottom w:val="single" w:sz="6" w:space="0" w:color="auto"/>
              <w:right w:val="single" w:sz="6" w:space="0" w:color="auto"/>
            </w:tcBorders>
            <w:vAlign w:val="center"/>
          </w:tcPr>
          <w:p w14:paraId="3D59E9AA" w14:textId="77777777" w:rsidR="000F3A28" w:rsidRPr="00447508" w:rsidRDefault="000F3A28" w:rsidP="008A283E">
            <w:pPr>
              <w:numPr>
                <w:ilvl w:val="0"/>
                <w:numId w:val="17"/>
              </w:numPr>
              <w:tabs>
                <w:tab w:val="left" w:pos="176"/>
                <w:tab w:val="left" w:pos="612"/>
              </w:tabs>
              <w:jc w:val="center"/>
              <w:rPr>
                <w:rFonts w:ascii="宋体" w:hAnsi="宋体" w:cs="宋体"/>
                <w:kern w:val="2"/>
                <w:sz w:val="24"/>
              </w:rPr>
            </w:pPr>
          </w:p>
        </w:tc>
        <w:tc>
          <w:tcPr>
            <w:tcW w:w="4426" w:type="pct"/>
            <w:tcBorders>
              <w:top w:val="single" w:sz="6" w:space="0" w:color="auto"/>
              <w:left w:val="single" w:sz="6" w:space="0" w:color="auto"/>
              <w:bottom w:val="single" w:sz="6" w:space="0" w:color="auto"/>
              <w:right w:val="single" w:sz="12" w:space="0" w:color="auto"/>
            </w:tcBorders>
            <w:vAlign w:val="center"/>
            <w:hideMark/>
          </w:tcPr>
          <w:p w14:paraId="3D660290" w14:textId="77777777" w:rsidR="000F3A28" w:rsidRPr="00447508" w:rsidRDefault="000F3A28">
            <w:pPr>
              <w:rPr>
                <w:rFonts w:ascii="宋体" w:hAnsi="宋体" w:cs="宋体"/>
                <w:kern w:val="2"/>
                <w:sz w:val="24"/>
              </w:rPr>
            </w:pPr>
            <w:r w:rsidRPr="00447508">
              <w:rPr>
                <w:rFonts w:ascii="宋体" w:hAnsi="宋体" w:cs="宋体" w:hint="eastAsia"/>
                <w:kern w:val="2"/>
                <w:sz w:val="24"/>
              </w:rPr>
              <w:t>投标文件没有招标文件中规定的其它无效投标条款的；</w:t>
            </w:r>
          </w:p>
        </w:tc>
      </w:tr>
      <w:tr w:rsidR="00447508" w:rsidRPr="00447508" w14:paraId="70C9B6AF" w14:textId="77777777" w:rsidTr="000F3A28">
        <w:trPr>
          <w:cantSplit/>
          <w:trHeight w:val="527"/>
        </w:trPr>
        <w:tc>
          <w:tcPr>
            <w:tcW w:w="574" w:type="pct"/>
            <w:tcBorders>
              <w:top w:val="single" w:sz="6" w:space="0" w:color="auto"/>
              <w:left w:val="single" w:sz="12" w:space="0" w:color="auto"/>
              <w:bottom w:val="single" w:sz="12" w:space="0" w:color="auto"/>
              <w:right w:val="single" w:sz="6" w:space="0" w:color="auto"/>
            </w:tcBorders>
            <w:vAlign w:val="center"/>
          </w:tcPr>
          <w:p w14:paraId="1529B577" w14:textId="77777777" w:rsidR="000F3A28" w:rsidRPr="00447508" w:rsidRDefault="000F3A28" w:rsidP="008A283E">
            <w:pPr>
              <w:numPr>
                <w:ilvl w:val="0"/>
                <w:numId w:val="17"/>
              </w:numPr>
              <w:tabs>
                <w:tab w:val="left" w:pos="176"/>
                <w:tab w:val="left" w:pos="612"/>
              </w:tabs>
              <w:jc w:val="center"/>
              <w:rPr>
                <w:rFonts w:ascii="宋体" w:hAnsi="宋体" w:cs="宋体"/>
                <w:kern w:val="2"/>
                <w:sz w:val="24"/>
              </w:rPr>
            </w:pPr>
          </w:p>
        </w:tc>
        <w:tc>
          <w:tcPr>
            <w:tcW w:w="4426" w:type="pct"/>
            <w:tcBorders>
              <w:top w:val="single" w:sz="6" w:space="0" w:color="auto"/>
              <w:left w:val="single" w:sz="6" w:space="0" w:color="auto"/>
              <w:bottom w:val="single" w:sz="12" w:space="0" w:color="auto"/>
              <w:right w:val="single" w:sz="12" w:space="0" w:color="auto"/>
            </w:tcBorders>
            <w:vAlign w:val="center"/>
            <w:hideMark/>
          </w:tcPr>
          <w:p w14:paraId="7C23498E" w14:textId="77777777" w:rsidR="000F3A28" w:rsidRPr="00447508" w:rsidRDefault="000F3A28">
            <w:pPr>
              <w:rPr>
                <w:rFonts w:ascii="宋体" w:hAnsi="宋体" w:cs="宋体"/>
                <w:kern w:val="2"/>
                <w:sz w:val="24"/>
              </w:rPr>
            </w:pPr>
            <w:r w:rsidRPr="00447508">
              <w:rPr>
                <w:rFonts w:ascii="宋体" w:hAnsi="宋体" w:cs="宋体" w:hint="eastAsia"/>
                <w:kern w:val="2"/>
                <w:sz w:val="24"/>
              </w:rPr>
              <w:t>按有关法律、法规、规章不属于投标无效的。</w:t>
            </w:r>
          </w:p>
        </w:tc>
      </w:tr>
    </w:tbl>
    <w:p w14:paraId="05723936" w14:textId="6A2BCDEC" w:rsidR="000F3A28" w:rsidRPr="00447508" w:rsidRDefault="000F3A28" w:rsidP="000F3A28">
      <w:pPr>
        <w:widowControl/>
        <w:jc w:val="center"/>
        <w:outlineLvl w:val="3"/>
        <w:rPr>
          <w:rFonts w:ascii="黑体" w:eastAsia="黑体" w:hAnsi="宋体" w:cs="宋体"/>
          <w:sz w:val="28"/>
          <w:szCs w:val="28"/>
        </w:rPr>
      </w:pPr>
      <w:r w:rsidRPr="00447508">
        <w:rPr>
          <w:rFonts w:ascii="黑体" w:eastAsia="黑体" w:hAnsi="宋体" w:cs="宋体" w:hint="eastAsia"/>
          <w:sz w:val="28"/>
          <w:szCs w:val="28"/>
        </w:rPr>
        <w:br w:type="page"/>
      </w:r>
      <w:r w:rsidRPr="00447508">
        <w:rPr>
          <w:rFonts w:ascii="黑体" w:eastAsia="黑体" w:hAnsi="宋体" w:cs="宋体" w:hint="eastAsia"/>
          <w:sz w:val="28"/>
          <w:szCs w:val="28"/>
        </w:rPr>
        <w:lastRenderedPageBreak/>
        <w:t>综合评分表</w:t>
      </w:r>
    </w:p>
    <w:tbl>
      <w:tblPr>
        <w:tblW w:w="1030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79"/>
        <w:gridCol w:w="1744"/>
        <w:gridCol w:w="6189"/>
        <w:gridCol w:w="835"/>
        <w:gridCol w:w="855"/>
      </w:tblGrid>
      <w:tr w:rsidR="00447508" w:rsidRPr="00447508" w14:paraId="450E4B5F" w14:textId="764551EF" w:rsidTr="00605D94">
        <w:trPr>
          <w:trHeight w:val="883"/>
          <w:jc w:val="center"/>
        </w:trPr>
        <w:tc>
          <w:tcPr>
            <w:tcW w:w="679" w:type="dxa"/>
            <w:vAlign w:val="center"/>
          </w:tcPr>
          <w:p w14:paraId="0FA4B1FE" w14:textId="77777777" w:rsidR="007E7D57" w:rsidRPr="00447508" w:rsidRDefault="007E7D57" w:rsidP="003216CC">
            <w:pPr>
              <w:ind w:leftChars="-37" w:left="-74" w:rightChars="-35" w:right="-70"/>
              <w:jc w:val="center"/>
              <w:rPr>
                <w:rFonts w:asciiTheme="minorEastAsia" w:eastAsiaTheme="minorEastAsia" w:hAnsiTheme="minorEastAsia" w:cs="宋体"/>
                <w:b/>
                <w:sz w:val="24"/>
              </w:rPr>
            </w:pPr>
            <w:r w:rsidRPr="00447508">
              <w:rPr>
                <w:rFonts w:asciiTheme="minorEastAsia" w:eastAsiaTheme="minorEastAsia" w:hAnsiTheme="minorEastAsia" w:cs="宋体" w:hint="eastAsia"/>
                <w:b/>
                <w:sz w:val="24"/>
              </w:rPr>
              <w:t>序号</w:t>
            </w:r>
          </w:p>
        </w:tc>
        <w:tc>
          <w:tcPr>
            <w:tcW w:w="1744" w:type="dxa"/>
            <w:vAlign w:val="center"/>
          </w:tcPr>
          <w:p w14:paraId="3C4D0F40" w14:textId="77777777" w:rsidR="007E7D57" w:rsidRPr="00447508" w:rsidRDefault="007E7D57" w:rsidP="003216CC">
            <w:pPr>
              <w:ind w:leftChars="-37" w:left="-74" w:rightChars="-35" w:right="-70"/>
              <w:jc w:val="center"/>
              <w:rPr>
                <w:rFonts w:asciiTheme="minorEastAsia" w:eastAsiaTheme="minorEastAsia" w:hAnsiTheme="minorEastAsia" w:cs="宋体"/>
                <w:b/>
                <w:sz w:val="24"/>
              </w:rPr>
            </w:pPr>
            <w:r w:rsidRPr="00447508">
              <w:rPr>
                <w:rFonts w:asciiTheme="minorEastAsia" w:eastAsiaTheme="minorEastAsia" w:hAnsiTheme="minorEastAsia" w:cs="宋体" w:hint="eastAsia"/>
                <w:b/>
                <w:sz w:val="24"/>
              </w:rPr>
              <w:t>评审因素</w:t>
            </w:r>
          </w:p>
        </w:tc>
        <w:tc>
          <w:tcPr>
            <w:tcW w:w="6189" w:type="dxa"/>
            <w:vAlign w:val="center"/>
          </w:tcPr>
          <w:p w14:paraId="734EEA01" w14:textId="77777777" w:rsidR="007E7D57" w:rsidRPr="00447508" w:rsidRDefault="007E7D57" w:rsidP="003216CC">
            <w:pPr>
              <w:ind w:leftChars="-37" w:left="-74" w:rightChars="-35" w:right="-70"/>
              <w:jc w:val="center"/>
              <w:rPr>
                <w:rFonts w:asciiTheme="minorEastAsia" w:eastAsiaTheme="minorEastAsia" w:hAnsiTheme="minorEastAsia" w:cs="宋体"/>
                <w:b/>
                <w:sz w:val="24"/>
              </w:rPr>
            </w:pPr>
            <w:r w:rsidRPr="00447508">
              <w:rPr>
                <w:rFonts w:asciiTheme="minorEastAsia" w:eastAsiaTheme="minorEastAsia" w:hAnsiTheme="minorEastAsia" w:cs="宋体" w:hint="eastAsia"/>
                <w:b/>
                <w:sz w:val="24"/>
              </w:rPr>
              <w:t>评分细则</w:t>
            </w:r>
          </w:p>
        </w:tc>
        <w:tc>
          <w:tcPr>
            <w:tcW w:w="835" w:type="dxa"/>
            <w:tcBorders>
              <w:left w:val="single" w:sz="4" w:space="0" w:color="auto"/>
            </w:tcBorders>
            <w:vAlign w:val="center"/>
          </w:tcPr>
          <w:p w14:paraId="35742DD0" w14:textId="77777777" w:rsidR="007E7D57" w:rsidRPr="00447508" w:rsidRDefault="007E7D57" w:rsidP="003216CC">
            <w:pPr>
              <w:ind w:leftChars="-37" w:left="-74" w:rightChars="-35" w:right="-70"/>
              <w:jc w:val="center"/>
              <w:rPr>
                <w:rFonts w:asciiTheme="minorEastAsia" w:eastAsiaTheme="minorEastAsia" w:hAnsiTheme="minorEastAsia" w:cs="宋体"/>
                <w:b/>
                <w:sz w:val="24"/>
              </w:rPr>
            </w:pPr>
            <w:r w:rsidRPr="00447508">
              <w:rPr>
                <w:rFonts w:asciiTheme="minorEastAsia" w:eastAsiaTheme="minorEastAsia" w:hAnsiTheme="minorEastAsia" w:cs="宋体" w:hint="eastAsia"/>
                <w:b/>
                <w:sz w:val="24"/>
              </w:rPr>
              <w:t>分值（分）</w:t>
            </w:r>
          </w:p>
        </w:tc>
        <w:tc>
          <w:tcPr>
            <w:tcW w:w="855" w:type="dxa"/>
            <w:tcBorders>
              <w:left w:val="single" w:sz="4" w:space="0" w:color="auto"/>
            </w:tcBorders>
            <w:vAlign w:val="center"/>
          </w:tcPr>
          <w:p w14:paraId="5C6533AF" w14:textId="075D16F9" w:rsidR="007E7D57" w:rsidRPr="00447508" w:rsidRDefault="007E7D57" w:rsidP="007E7D57">
            <w:pPr>
              <w:ind w:leftChars="-37" w:left="-74" w:rightChars="-35" w:right="-70"/>
              <w:jc w:val="center"/>
              <w:rPr>
                <w:rFonts w:asciiTheme="minorEastAsia" w:eastAsiaTheme="minorEastAsia" w:hAnsiTheme="minorEastAsia" w:cs="宋体"/>
                <w:b/>
                <w:sz w:val="24"/>
              </w:rPr>
            </w:pPr>
            <w:r w:rsidRPr="00447508">
              <w:rPr>
                <w:rFonts w:asciiTheme="minorEastAsia" w:eastAsiaTheme="minorEastAsia" w:hAnsiTheme="minorEastAsia" w:cs="宋体" w:hint="eastAsia"/>
                <w:b/>
                <w:sz w:val="24"/>
              </w:rPr>
              <w:t>权重（%）</w:t>
            </w:r>
          </w:p>
        </w:tc>
      </w:tr>
      <w:tr w:rsidR="00447508" w:rsidRPr="00447508" w14:paraId="4662F81C" w14:textId="317CB623" w:rsidTr="00605D94">
        <w:trPr>
          <w:trHeight w:val="552"/>
          <w:jc w:val="center"/>
        </w:trPr>
        <w:tc>
          <w:tcPr>
            <w:tcW w:w="679" w:type="dxa"/>
            <w:vAlign w:val="center"/>
          </w:tcPr>
          <w:p w14:paraId="506E47F0" w14:textId="77777777" w:rsidR="007E7D57" w:rsidRPr="00447508" w:rsidRDefault="007E7D57" w:rsidP="003216CC">
            <w:pPr>
              <w:ind w:leftChars="-37" w:left="-74" w:rightChars="-35" w:right="-70"/>
              <w:jc w:val="center"/>
              <w:rPr>
                <w:rFonts w:asciiTheme="minorEastAsia" w:eastAsiaTheme="minorEastAsia" w:hAnsiTheme="minorEastAsia" w:cs="宋体"/>
                <w:b/>
                <w:sz w:val="24"/>
              </w:rPr>
            </w:pPr>
            <w:r w:rsidRPr="00447508">
              <w:rPr>
                <w:rFonts w:asciiTheme="minorEastAsia" w:eastAsiaTheme="minorEastAsia" w:hAnsiTheme="minorEastAsia" w:cs="宋体" w:hint="eastAsia"/>
                <w:sz w:val="24"/>
              </w:rPr>
              <w:t>一</w:t>
            </w:r>
          </w:p>
        </w:tc>
        <w:tc>
          <w:tcPr>
            <w:tcW w:w="8768" w:type="dxa"/>
            <w:gridSpan w:val="3"/>
            <w:vAlign w:val="center"/>
          </w:tcPr>
          <w:p w14:paraId="31CAA685" w14:textId="77777777" w:rsidR="007E7D57" w:rsidRPr="00447508" w:rsidRDefault="007E7D57" w:rsidP="003216CC">
            <w:pPr>
              <w:ind w:leftChars="-37" w:left="-74" w:rightChars="-35" w:right="-70"/>
              <w:jc w:val="center"/>
              <w:rPr>
                <w:rFonts w:asciiTheme="minorEastAsia" w:eastAsiaTheme="minorEastAsia" w:hAnsiTheme="minorEastAsia" w:cs="宋体"/>
                <w:b/>
                <w:sz w:val="24"/>
              </w:rPr>
            </w:pPr>
            <w:r w:rsidRPr="00447508">
              <w:rPr>
                <w:rFonts w:asciiTheme="minorEastAsia" w:eastAsiaTheme="minorEastAsia" w:hAnsiTheme="minorEastAsia" w:hint="eastAsia"/>
                <w:b/>
                <w:sz w:val="24"/>
              </w:rPr>
              <w:t>技术部分(合计55分)</w:t>
            </w:r>
          </w:p>
        </w:tc>
        <w:tc>
          <w:tcPr>
            <w:tcW w:w="855" w:type="dxa"/>
            <w:vAlign w:val="center"/>
          </w:tcPr>
          <w:p w14:paraId="18643655" w14:textId="77777777" w:rsidR="007E7D57" w:rsidRPr="00447508" w:rsidRDefault="007E7D57" w:rsidP="007E7D57">
            <w:pPr>
              <w:ind w:leftChars="-37" w:left="-74" w:rightChars="-35" w:right="-70"/>
              <w:jc w:val="center"/>
              <w:rPr>
                <w:rFonts w:asciiTheme="minorEastAsia" w:eastAsiaTheme="minorEastAsia" w:hAnsiTheme="minorEastAsia"/>
                <w:b/>
                <w:sz w:val="24"/>
              </w:rPr>
            </w:pPr>
          </w:p>
        </w:tc>
      </w:tr>
      <w:tr w:rsidR="00447508" w:rsidRPr="00447508" w14:paraId="1C597886" w14:textId="578517A5" w:rsidTr="00605D94">
        <w:trPr>
          <w:trHeight w:val="883"/>
          <w:jc w:val="center"/>
        </w:trPr>
        <w:tc>
          <w:tcPr>
            <w:tcW w:w="679" w:type="dxa"/>
            <w:vAlign w:val="center"/>
          </w:tcPr>
          <w:p w14:paraId="5DD52210" w14:textId="77777777" w:rsidR="00B57609" w:rsidRPr="00447508" w:rsidRDefault="00B57609" w:rsidP="000F4078">
            <w:pPr>
              <w:pStyle w:val="aff1"/>
              <w:numPr>
                <w:ilvl w:val="0"/>
                <w:numId w:val="79"/>
              </w:numPr>
              <w:adjustRightInd/>
              <w:spacing w:line="240" w:lineRule="auto"/>
              <w:ind w:firstLineChars="0"/>
              <w:jc w:val="center"/>
              <w:rPr>
                <w:rFonts w:asciiTheme="minorEastAsia" w:eastAsiaTheme="minorEastAsia" w:hAnsiTheme="minorEastAsia"/>
                <w:sz w:val="24"/>
              </w:rPr>
            </w:pPr>
          </w:p>
        </w:tc>
        <w:tc>
          <w:tcPr>
            <w:tcW w:w="1744" w:type="dxa"/>
            <w:vAlign w:val="center"/>
          </w:tcPr>
          <w:p w14:paraId="54889C20" w14:textId="053BCDB0" w:rsidR="00B57609" w:rsidRPr="00447508" w:rsidRDefault="00B57609" w:rsidP="003216CC">
            <w:pPr>
              <w:snapToGrid w:val="0"/>
              <w:jc w:val="center"/>
              <w:rPr>
                <w:rFonts w:asciiTheme="minorEastAsia" w:eastAsiaTheme="minorEastAsia" w:hAnsiTheme="minorEastAsia" w:cs="宋体"/>
                <w:sz w:val="24"/>
              </w:rPr>
            </w:pPr>
            <w:r w:rsidRPr="00447508">
              <w:rPr>
                <w:rFonts w:asciiTheme="minorEastAsia" w:eastAsiaTheme="minorEastAsia" w:hAnsiTheme="minorEastAsia" w:cs="宋体" w:hint="eastAsia"/>
                <w:bCs/>
                <w:sz w:val="24"/>
              </w:rPr>
              <w:t>所投产品对用户需求书 “四、技术参数”中带“▲”号的重要技术参数的符合性</w:t>
            </w:r>
          </w:p>
        </w:tc>
        <w:tc>
          <w:tcPr>
            <w:tcW w:w="6189" w:type="dxa"/>
            <w:vAlign w:val="center"/>
          </w:tcPr>
          <w:p w14:paraId="17DA4913" w14:textId="3C2F2158" w:rsidR="00B57609" w:rsidRPr="00447508" w:rsidRDefault="00B57609" w:rsidP="003216CC">
            <w:pPr>
              <w:ind w:rightChars="-42" w:right="-84"/>
              <w:rPr>
                <w:rFonts w:asciiTheme="minorEastAsia" w:eastAsiaTheme="minorEastAsia" w:hAnsiTheme="minorEastAsia" w:cs="宋体"/>
                <w:sz w:val="24"/>
              </w:rPr>
            </w:pPr>
            <w:r w:rsidRPr="00447508">
              <w:rPr>
                <w:rFonts w:asciiTheme="minorEastAsia" w:eastAsiaTheme="minorEastAsia" w:hAnsiTheme="minorEastAsia" w:cs="宋体" w:hint="eastAsia"/>
                <w:sz w:val="24"/>
              </w:rPr>
              <w:t>完全满足或优于用户需求书</w:t>
            </w:r>
            <w:r w:rsidRPr="00447508">
              <w:rPr>
                <w:rFonts w:asciiTheme="minorEastAsia" w:eastAsiaTheme="minorEastAsia" w:hAnsiTheme="minorEastAsia" w:cs="宋体" w:hint="eastAsia"/>
                <w:bCs/>
                <w:sz w:val="24"/>
              </w:rPr>
              <w:t>“四、技术参数”</w:t>
            </w:r>
            <w:r w:rsidRPr="00447508">
              <w:rPr>
                <w:rFonts w:asciiTheme="minorEastAsia" w:eastAsiaTheme="minorEastAsia" w:hAnsiTheme="minorEastAsia" w:hint="eastAsia"/>
                <w:bCs/>
                <w:sz w:val="24"/>
              </w:rPr>
              <w:t>中</w:t>
            </w:r>
            <w:r w:rsidRPr="00447508">
              <w:rPr>
                <w:rFonts w:asciiTheme="minorEastAsia" w:eastAsiaTheme="minorEastAsia" w:hAnsiTheme="minorEastAsia" w:hint="eastAsia"/>
                <w:sz w:val="24"/>
              </w:rPr>
              <w:t>带</w:t>
            </w:r>
            <w:r w:rsidRPr="00447508">
              <w:rPr>
                <w:rFonts w:asciiTheme="minorEastAsia" w:eastAsiaTheme="minorEastAsia" w:hAnsiTheme="minorEastAsia" w:cs="宋体" w:hint="eastAsia"/>
                <w:sz w:val="24"/>
              </w:rPr>
              <w:t>“▲”号的重要技术参数得3</w:t>
            </w:r>
            <w:r w:rsidR="008A6878" w:rsidRPr="00447508">
              <w:rPr>
                <w:rFonts w:asciiTheme="minorEastAsia" w:eastAsiaTheme="minorEastAsia" w:hAnsiTheme="minorEastAsia" w:cs="宋体" w:hint="eastAsia"/>
                <w:sz w:val="24"/>
              </w:rPr>
              <w:t>6</w:t>
            </w:r>
            <w:r w:rsidRPr="00447508">
              <w:rPr>
                <w:rFonts w:asciiTheme="minorEastAsia" w:eastAsiaTheme="minorEastAsia" w:hAnsiTheme="minorEastAsia" w:cs="宋体" w:hint="eastAsia"/>
                <w:sz w:val="24"/>
              </w:rPr>
              <w:t>分，负偏离一项扣</w:t>
            </w:r>
            <w:r w:rsidR="009C5DBE" w:rsidRPr="00447508">
              <w:rPr>
                <w:rFonts w:asciiTheme="minorEastAsia" w:eastAsiaTheme="minorEastAsia" w:hAnsiTheme="minorEastAsia" w:cs="宋体" w:hint="eastAsia"/>
                <w:sz w:val="24"/>
              </w:rPr>
              <w:t>2</w:t>
            </w:r>
            <w:r w:rsidRPr="00447508">
              <w:rPr>
                <w:rFonts w:asciiTheme="minorEastAsia" w:eastAsiaTheme="minorEastAsia" w:hAnsiTheme="minorEastAsia" w:cs="宋体" w:hint="eastAsia"/>
                <w:sz w:val="24"/>
              </w:rPr>
              <w:t>分，扣至0分为止。</w:t>
            </w:r>
          </w:p>
          <w:p w14:paraId="2C322263" w14:textId="77777777" w:rsidR="00B57609" w:rsidRPr="00447508" w:rsidRDefault="00B57609" w:rsidP="003216CC">
            <w:pPr>
              <w:snapToGrid w:val="0"/>
              <w:rPr>
                <w:rFonts w:asciiTheme="minorEastAsia" w:eastAsiaTheme="minorEastAsia" w:hAnsiTheme="minorEastAsia" w:cs="宋体"/>
                <w:b/>
                <w:sz w:val="24"/>
              </w:rPr>
            </w:pPr>
            <w:r w:rsidRPr="00447508">
              <w:rPr>
                <w:rFonts w:asciiTheme="minorEastAsia" w:eastAsiaTheme="minorEastAsia" w:hAnsiTheme="minorEastAsia" w:cs="宋体" w:hint="eastAsia"/>
                <w:b/>
                <w:sz w:val="24"/>
              </w:rPr>
              <w:t>备注：</w:t>
            </w:r>
          </w:p>
          <w:p w14:paraId="1A5E0A8E" w14:textId="77777777" w:rsidR="00B57609" w:rsidRPr="00447508" w:rsidRDefault="00B57609" w:rsidP="003216CC">
            <w:pPr>
              <w:snapToGrid w:val="0"/>
              <w:rPr>
                <w:rFonts w:asciiTheme="minorEastAsia" w:eastAsiaTheme="minorEastAsia" w:hAnsiTheme="minorEastAsia"/>
                <w:sz w:val="24"/>
              </w:rPr>
            </w:pPr>
            <w:r w:rsidRPr="00447508">
              <w:rPr>
                <w:rFonts w:asciiTheme="minorEastAsia" w:eastAsiaTheme="minorEastAsia" w:hAnsiTheme="minorEastAsia" w:hint="eastAsia"/>
                <w:b/>
                <w:sz w:val="24"/>
              </w:rPr>
              <w:t>如用户需求书中有明确提供的证明资料，则以用户需求书中要求的为准，如用户需求书中无明确证明材料的，则提供投标货物制造商公开发布的印刷资料或相应技术参数的厂家证明资料或检测机构出具的检测报告为准，如所提供的技术支持资料为外文版，请同时提供中文简体字译本；未按要求提供证明资料的均不得分。</w:t>
            </w:r>
          </w:p>
        </w:tc>
        <w:tc>
          <w:tcPr>
            <w:tcW w:w="835" w:type="dxa"/>
            <w:tcBorders>
              <w:left w:val="single" w:sz="4" w:space="0" w:color="auto"/>
            </w:tcBorders>
            <w:vAlign w:val="center"/>
          </w:tcPr>
          <w:p w14:paraId="24C7B437" w14:textId="14DC45EB" w:rsidR="00B57609" w:rsidRPr="00447508" w:rsidRDefault="00B57609" w:rsidP="008A6878">
            <w:pPr>
              <w:snapToGrid w:val="0"/>
              <w:jc w:val="center"/>
              <w:rPr>
                <w:rFonts w:asciiTheme="minorEastAsia" w:eastAsiaTheme="minorEastAsia" w:hAnsiTheme="minorEastAsia"/>
                <w:sz w:val="24"/>
              </w:rPr>
            </w:pPr>
            <w:r w:rsidRPr="00447508">
              <w:rPr>
                <w:rFonts w:asciiTheme="minorEastAsia" w:eastAsiaTheme="minorEastAsia" w:hAnsiTheme="minorEastAsia" w:hint="eastAsia"/>
                <w:sz w:val="24"/>
              </w:rPr>
              <w:t>3</w:t>
            </w:r>
            <w:r w:rsidR="008A6878" w:rsidRPr="00447508">
              <w:rPr>
                <w:rFonts w:asciiTheme="minorEastAsia" w:eastAsiaTheme="minorEastAsia" w:hAnsiTheme="minorEastAsia" w:hint="eastAsia"/>
                <w:sz w:val="24"/>
              </w:rPr>
              <w:t>6</w:t>
            </w:r>
          </w:p>
        </w:tc>
        <w:tc>
          <w:tcPr>
            <w:tcW w:w="855" w:type="dxa"/>
            <w:tcBorders>
              <w:left w:val="single" w:sz="4" w:space="0" w:color="auto"/>
            </w:tcBorders>
            <w:vAlign w:val="center"/>
          </w:tcPr>
          <w:p w14:paraId="27E8FAB2" w14:textId="134004FD" w:rsidR="00B57609" w:rsidRPr="00447508" w:rsidRDefault="00B57609" w:rsidP="008A6878">
            <w:pPr>
              <w:snapToGrid w:val="0"/>
              <w:jc w:val="center"/>
              <w:rPr>
                <w:rFonts w:asciiTheme="minorEastAsia" w:eastAsiaTheme="minorEastAsia" w:hAnsiTheme="minorEastAsia"/>
                <w:sz w:val="24"/>
              </w:rPr>
            </w:pPr>
            <w:r w:rsidRPr="00447508">
              <w:rPr>
                <w:rFonts w:asciiTheme="minorEastAsia" w:eastAsiaTheme="minorEastAsia" w:hAnsiTheme="minorEastAsia" w:hint="eastAsia"/>
                <w:sz w:val="24"/>
              </w:rPr>
              <w:t>3</w:t>
            </w:r>
            <w:r w:rsidR="008A6878" w:rsidRPr="00447508">
              <w:rPr>
                <w:rFonts w:asciiTheme="minorEastAsia" w:eastAsiaTheme="minorEastAsia" w:hAnsiTheme="minorEastAsia" w:hint="eastAsia"/>
                <w:sz w:val="24"/>
              </w:rPr>
              <w:t>6</w:t>
            </w:r>
          </w:p>
        </w:tc>
      </w:tr>
      <w:tr w:rsidR="00447508" w:rsidRPr="00447508" w14:paraId="29B3B8F5" w14:textId="2FE64BC4" w:rsidTr="00605D94">
        <w:trPr>
          <w:trHeight w:val="883"/>
          <w:jc w:val="center"/>
        </w:trPr>
        <w:tc>
          <w:tcPr>
            <w:tcW w:w="679" w:type="dxa"/>
            <w:vAlign w:val="center"/>
          </w:tcPr>
          <w:p w14:paraId="2F717EA7" w14:textId="77777777" w:rsidR="00605D94" w:rsidRPr="00447508" w:rsidRDefault="00605D94" w:rsidP="000F4078">
            <w:pPr>
              <w:pStyle w:val="aff1"/>
              <w:numPr>
                <w:ilvl w:val="0"/>
                <w:numId w:val="79"/>
              </w:numPr>
              <w:adjustRightInd/>
              <w:spacing w:line="240" w:lineRule="auto"/>
              <w:ind w:firstLineChars="0"/>
              <w:jc w:val="center"/>
              <w:rPr>
                <w:rFonts w:asciiTheme="minorEastAsia" w:eastAsiaTheme="minorEastAsia" w:hAnsiTheme="minorEastAsia"/>
                <w:sz w:val="24"/>
              </w:rPr>
            </w:pPr>
          </w:p>
        </w:tc>
        <w:tc>
          <w:tcPr>
            <w:tcW w:w="1744" w:type="dxa"/>
            <w:vAlign w:val="center"/>
          </w:tcPr>
          <w:p w14:paraId="30149B92" w14:textId="5DFA1518" w:rsidR="00605D94" w:rsidRPr="00447508" w:rsidRDefault="00605D94" w:rsidP="003216CC">
            <w:pPr>
              <w:snapToGrid w:val="0"/>
              <w:jc w:val="center"/>
              <w:rPr>
                <w:rFonts w:asciiTheme="minorEastAsia" w:eastAsiaTheme="minorEastAsia" w:hAnsiTheme="minorEastAsia"/>
                <w:bCs/>
                <w:sz w:val="24"/>
              </w:rPr>
            </w:pPr>
            <w:r w:rsidRPr="00447508">
              <w:rPr>
                <w:rFonts w:asciiTheme="minorEastAsia" w:eastAsiaTheme="minorEastAsia" w:hAnsiTheme="minorEastAsia" w:cs="宋体" w:hint="eastAsia"/>
                <w:bCs/>
                <w:sz w:val="24"/>
              </w:rPr>
              <w:t>所投产品对用户需求书“四、技术参数”中不带“▲”的一般技术参数的符合性</w:t>
            </w:r>
          </w:p>
        </w:tc>
        <w:tc>
          <w:tcPr>
            <w:tcW w:w="6189" w:type="dxa"/>
            <w:vAlign w:val="center"/>
          </w:tcPr>
          <w:p w14:paraId="21A0EDC8" w14:textId="5E081608" w:rsidR="00605D94" w:rsidRPr="00447508" w:rsidRDefault="00605D94" w:rsidP="003216CC">
            <w:pPr>
              <w:ind w:rightChars="-42" w:right="-84"/>
              <w:rPr>
                <w:rFonts w:asciiTheme="minorEastAsia" w:eastAsiaTheme="minorEastAsia" w:hAnsiTheme="minorEastAsia" w:cs="宋体"/>
                <w:sz w:val="24"/>
              </w:rPr>
            </w:pPr>
            <w:r w:rsidRPr="00447508">
              <w:rPr>
                <w:rFonts w:asciiTheme="minorEastAsia" w:eastAsiaTheme="minorEastAsia" w:hAnsiTheme="minorEastAsia" w:cs="宋体" w:hint="eastAsia"/>
                <w:sz w:val="24"/>
              </w:rPr>
              <w:t>完全满足或优于用户需求书</w:t>
            </w:r>
            <w:r w:rsidRPr="00447508">
              <w:rPr>
                <w:rFonts w:asciiTheme="minorEastAsia" w:eastAsiaTheme="minorEastAsia" w:hAnsiTheme="minorEastAsia" w:cs="宋体" w:hint="eastAsia"/>
                <w:bCs/>
                <w:sz w:val="24"/>
              </w:rPr>
              <w:t>“四、技术参数”</w:t>
            </w:r>
            <w:r w:rsidRPr="00447508">
              <w:rPr>
                <w:rFonts w:asciiTheme="minorEastAsia" w:eastAsiaTheme="minorEastAsia" w:hAnsiTheme="minorEastAsia" w:hint="eastAsia"/>
                <w:bCs/>
                <w:sz w:val="24"/>
              </w:rPr>
              <w:t>中</w:t>
            </w:r>
            <w:r w:rsidRPr="00447508">
              <w:rPr>
                <w:rFonts w:asciiTheme="minorEastAsia" w:eastAsiaTheme="minorEastAsia" w:hAnsiTheme="minorEastAsia" w:cs="宋体" w:hint="eastAsia"/>
                <w:bCs/>
                <w:sz w:val="24"/>
              </w:rPr>
              <w:t>不带“▲”的一般技术参数</w:t>
            </w:r>
            <w:r w:rsidRPr="00447508">
              <w:rPr>
                <w:rFonts w:asciiTheme="minorEastAsia" w:eastAsiaTheme="minorEastAsia" w:hAnsiTheme="minorEastAsia" w:cs="宋体" w:hint="eastAsia"/>
                <w:sz w:val="24"/>
              </w:rPr>
              <w:t>得</w:t>
            </w:r>
            <w:r w:rsidR="00016B01" w:rsidRPr="00447508">
              <w:rPr>
                <w:rFonts w:asciiTheme="minorEastAsia" w:eastAsiaTheme="minorEastAsia" w:hAnsiTheme="minorEastAsia" w:cs="宋体"/>
                <w:sz w:val="24"/>
              </w:rPr>
              <w:t>10</w:t>
            </w:r>
            <w:r w:rsidRPr="00447508">
              <w:rPr>
                <w:rFonts w:asciiTheme="minorEastAsia" w:eastAsiaTheme="minorEastAsia" w:hAnsiTheme="minorEastAsia" w:cs="宋体" w:hint="eastAsia"/>
                <w:sz w:val="24"/>
              </w:rPr>
              <w:t>分，负偏离一项扣</w:t>
            </w:r>
            <w:r w:rsidR="00046952" w:rsidRPr="00447508">
              <w:rPr>
                <w:rFonts w:asciiTheme="minorEastAsia" w:eastAsiaTheme="minorEastAsia" w:hAnsiTheme="minorEastAsia" w:cs="宋体"/>
                <w:sz w:val="24"/>
              </w:rPr>
              <w:t>0.25</w:t>
            </w:r>
            <w:r w:rsidRPr="00447508">
              <w:rPr>
                <w:rFonts w:asciiTheme="minorEastAsia" w:eastAsiaTheme="minorEastAsia" w:hAnsiTheme="minorEastAsia" w:cs="宋体" w:hint="eastAsia"/>
                <w:sz w:val="24"/>
              </w:rPr>
              <w:t>分，扣至0分为止。</w:t>
            </w:r>
          </w:p>
          <w:p w14:paraId="35CEDEE9" w14:textId="11BAA621" w:rsidR="00605D94" w:rsidRPr="00447508" w:rsidRDefault="00605D94" w:rsidP="003216CC">
            <w:pPr>
              <w:snapToGrid w:val="0"/>
              <w:rPr>
                <w:rFonts w:asciiTheme="minorEastAsia" w:eastAsiaTheme="minorEastAsia" w:hAnsiTheme="minorEastAsia"/>
                <w:sz w:val="24"/>
              </w:rPr>
            </w:pPr>
            <w:r w:rsidRPr="00447508">
              <w:rPr>
                <w:rFonts w:asciiTheme="minorEastAsia" w:eastAsiaTheme="minorEastAsia" w:hAnsiTheme="minorEastAsia" w:cs="宋体" w:hint="eastAsia"/>
                <w:b/>
                <w:sz w:val="24"/>
              </w:rPr>
              <w:t>备注：如用户需求书中有明确提供的证明资料，则以用户需求书中要求的为准，无或未按要求提供证明材料的不得分；如用户需求书中无明确证明材料的，以投标人投标文件中的《用户需求书条款响应一览表》中的响应情况填写内容为准，未填写的或参数不满足的都视为负偏离。</w:t>
            </w:r>
          </w:p>
        </w:tc>
        <w:tc>
          <w:tcPr>
            <w:tcW w:w="835" w:type="dxa"/>
            <w:tcBorders>
              <w:left w:val="single" w:sz="4" w:space="0" w:color="auto"/>
            </w:tcBorders>
            <w:vAlign w:val="center"/>
          </w:tcPr>
          <w:p w14:paraId="5C4A4E89" w14:textId="3EEDE6C3" w:rsidR="00605D94" w:rsidRPr="00447508" w:rsidRDefault="00046952" w:rsidP="003216CC">
            <w:pPr>
              <w:snapToGrid w:val="0"/>
              <w:jc w:val="center"/>
              <w:rPr>
                <w:rFonts w:asciiTheme="minorEastAsia" w:eastAsiaTheme="minorEastAsia" w:hAnsiTheme="minorEastAsia"/>
                <w:sz w:val="24"/>
              </w:rPr>
            </w:pPr>
            <w:r w:rsidRPr="00447508">
              <w:rPr>
                <w:rFonts w:asciiTheme="minorEastAsia" w:eastAsiaTheme="minorEastAsia" w:hAnsiTheme="minorEastAsia"/>
                <w:sz w:val="24"/>
              </w:rPr>
              <w:t>10</w:t>
            </w:r>
          </w:p>
        </w:tc>
        <w:tc>
          <w:tcPr>
            <w:tcW w:w="855" w:type="dxa"/>
            <w:tcBorders>
              <w:left w:val="single" w:sz="4" w:space="0" w:color="auto"/>
            </w:tcBorders>
            <w:vAlign w:val="center"/>
          </w:tcPr>
          <w:p w14:paraId="30F57486" w14:textId="19306089" w:rsidR="00605D94" w:rsidRPr="00447508" w:rsidRDefault="00046952" w:rsidP="007E7D57">
            <w:pPr>
              <w:snapToGrid w:val="0"/>
              <w:jc w:val="center"/>
              <w:rPr>
                <w:rFonts w:asciiTheme="minorEastAsia" w:eastAsiaTheme="minorEastAsia" w:hAnsiTheme="minorEastAsia"/>
                <w:sz w:val="24"/>
              </w:rPr>
            </w:pPr>
            <w:r w:rsidRPr="00447508">
              <w:rPr>
                <w:rFonts w:asciiTheme="minorEastAsia" w:eastAsiaTheme="minorEastAsia" w:hAnsiTheme="minorEastAsia"/>
                <w:sz w:val="24"/>
              </w:rPr>
              <w:t>10</w:t>
            </w:r>
          </w:p>
        </w:tc>
      </w:tr>
      <w:tr w:rsidR="00447508" w:rsidRPr="00447508" w14:paraId="1520BC90" w14:textId="5383F5BF" w:rsidTr="00605D94">
        <w:trPr>
          <w:trHeight w:val="883"/>
          <w:jc w:val="center"/>
        </w:trPr>
        <w:tc>
          <w:tcPr>
            <w:tcW w:w="679" w:type="dxa"/>
            <w:vAlign w:val="center"/>
          </w:tcPr>
          <w:p w14:paraId="6ECB6B03" w14:textId="77777777" w:rsidR="007E7D57" w:rsidRPr="00447508" w:rsidRDefault="007E7D57" w:rsidP="000F4078">
            <w:pPr>
              <w:pStyle w:val="aff1"/>
              <w:numPr>
                <w:ilvl w:val="0"/>
                <w:numId w:val="79"/>
              </w:numPr>
              <w:adjustRightInd/>
              <w:spacing w:line="240" w:lineRule="auto"/>
              <w:ind w:firstLineChars="0"/>
              <w:jc w:val="center"/>
              <w:rPr>
                <w:rFonts w:asciiTheme="minorEastAsia" w:eastAsiaTheme="minorEastAsia" w:hAnsiTheme="minorEastAsia"/>
                <w:sz w:val="24"/>
              </w:rPr>
            </w:pPr>
          </w:p>
        </w:tc>
        <w:tc>
          <w:tcPr>
            <w:tcW w:w="1744" w:type="dxa"/>
            <w:vAlign w:val="center"/>
          </w:tcPr>
          <w:p w14:paraId="0CD55465" w14:textId="77777777" w:rsidR="007E7D57" w:rsidRPr="00447508" w:rsidRDefault="007E7D57" w:rsidP="003216CC">
            <w:pPr>
              <w:snapToGrid w:val="0"/>
              <w:jc w:val="center"/>
              <w:rPr>
                <w:rFonts w:asciiTheme="minorEastAsia" w:eastAsiaTheme="minorEastAsia" w:hAnsiTheme="minorEastAsia" w:cs="宋体"/>
                <w:bCs/>
                <w:sz w:val="24"/>
              </w:rPr>
            </w:pPr>
            <w:r w:rsidRPr="00447508">
              <w:rPr>
                <w:rFonts w:asciiTheme="minorEastAsia" w:eastAsiaTheme="minorEastAsia" w:hAnsiTheme="minorEastAsia" w:hint="eastAsia"/>
                <w:sz w:val="24"/>
              </w:rPr>
              <w:t>整体实施方案</w:t>
            </w:r>
          </w:p>
        </w:tc>
        <w:tc>
          <w:tcPr>
            <w:tcW w:w="6189" w:type="dxa"/>
            <w:vAlign w:val="center"/>
          </w:tcPr>
          <w:p w14:paraId="6F13555F" w14:textId="77777777" w:rsidR="007E7D57" w:rsidRPr="00447508" w:rsidRDefault="007E7D57" w:rsidP="003216CC">
            <w:pPr>
              <w:tabs>
                <w:tab w:val="left" w:pos="567"/>
              </w:tabs>
              <w:rPr>
                <w:rFonts w:asciiTheme="minorEastAsia" w:eastAsiaTheme="minorEastAsia" w:hAnsiTheme="minorEastAsia"/>
                <w:sz w:val="24"/>
              </w:rPr>
            </w:pPr>
            <w:r w:rsidRPr="00447508">
              <w:rPr>
                <w:rFonts w:asciiTheme="minorEastAsia" w:eastAsiaTheme="minorEastAsia" w:hAnsiTheme="minorEastAsia" w:hint="eastAsia"/>
                <w:sz w:val="24"/>
              </w:rPr>
              <w:t>整体实施方案包括但不仅限于货物生产、出厂、运输、交货、安装、保修期、维护保养方案等保障措施：</w:t>
            </w:r>
          </w:p>
          <w:p w14:paraId="53BEFD92" w14:textId="6FF42A01" w:rsidR="007E7D57" w:rsidRPr="00447508" w:rsidRDefault="007E7D57" w:rsidP="003216CC">
            <w:pPr>
              <w:tabs>
                <w:tab w:val="left" w:pos="567"/>
              </w:tabs>
              <w:rPr>
                <w:rFonts w:asciiTheme="minorEastAsia" w:eastAsiaTheme="minorEastAsia" w:hAnsiTheme="minorEastAsia"/>
                <w:sz w:val="24"/>
              </w:rPr>
            </w:pPr>
            <w:r w:rsidRPr="00447508">
              <w:rPr>
                <w:rFonts w:asciiTheme="minorEastAsia" w:eastAsiaTheme="minorEastAsia" w:hAnsiTheme="minorEastAsia" w:hint="eastAsia"/>
                <w:sz w:val="24"/>
              </w:rPr>
              <w:t>投标人针对本项目的整体实施方案全面、完善具体，科学合理，各阶段服务计划非常详尽，可行性强，得</w:t>
            </w:r>
            <w:r w:rsidR="00623C4C" w:rsidRPr="00447508">
              <w:rPr>
                <w:rFonts w:asciiTheme="minorEastAsia" w:eastAsiaTheme="minorEastAsia" w:hAnsiTheme="minorEastAsia"/>
                <w:sz w:val="24"/>
              </w:rPr>
              <w:t>3</w:t>
            </w:r>
            <w:r w:rsidRPr="00447508">
              <w:rPr>
                <w:rFonts w:asciiTheme="minorEastAsia" w:eastAsiaTheme="minorEastAsia" w:hAnsiTheme="minorEastAsia" w:hint="eastAsia"/>
                <w:sz w:val="24"/>
              </w:rPr>
              <w:t>分；</w:t>
            </w:r>
          </w:p>
          <w:p w14:paraId="61129EA2" w14:textId="77777777" w:rsidR="007E7D57" w:rsidRPr="00447508" w:rsidRDefault="007E7D57" w:rsidP="003216CC">
            <w:pPr>
              <w:tabs>
                <w:tab w:val="left" w:pos="567"/>
              </w:tabs>
              <w:rPr>
                <w:rFonts w:asciiTheme="minorEastAsia" w:eastAsiaTheme="minorEastAsia" w:hAnsiTheme="minorEastAsia"/>
                <w:sz w:val="24"/>
              </w:rPr>
            </w:pPr>
            <w:r w:rsidRPr="00447508">
              <w:rPr>
                <w:rFonts w:asciiTheme="minorEastAsia" w:eastAsiaTheme="minorEastAsia" w:hAnsiTheme="minorEastAsia" w:hint="eastAsia"/>
                <w:sz w:val="24"/>
              </w:rPr>
              <w:t>投标人针对本项目的整体实施方案较为齐全、完整，较合理，各阶段服务计划较详尽，具有一定的可行性，得2分；</w:t>
            </w:r>
          </w:p>
          <w:p w14:paraId="225C8977" w14:textId="77777777" w:rsidR="007E7D57" w:rsidRPr="00447508" w:rsidRDefault="007E7D57" w:rsidP="003216CC">
            <w:pPr>
              <w:tabs>
                <w:tab w:val="left" w:pos="567"/>
              </w:tabs>
              <w:rPr>
                <w:rFonts w:asciiTheme="minorEastAsia" w:eastAsiaTheme="minorEastAsia" w:hAnsiTheme="minorEastAsia"/>
                <w:sz w:val="24"/>
              </w:rPr>
            </w:pPr>
            <w:r w:rsidRPr="00447508">
              <w:rPr>
                <w:rFonts w:asciiTheme="minorEastAsia" w:eastAsiaTheme="minorEastAsia" w:hAnsiTheme="minorEastAsia" w:hint="eastAsia"/>
                <w:sz w:val="24"/>
              </w:rPr>
              <w:t>投标人针对本项目的整体实施方案相对简单，各阶段服务计划基本详尽，可行性较低，得1分；</w:t>
            </w:r>
          </w:p>
          <w:p w14:paraId="53126130" w14:textId="77777777" w:rsidR="007E7D57" w:rsidRPr="00447508" w:rsidRDefault="007E7D57" w:rsidP="003216CC">
            <w:pPr>
              <w:ind w:rightChars="-42" w:right="-84"/>
              <w:rPr>
                <w:rFonts w:asciiTheme="minorEastAsia" w:eastAsiaTheme="minorEastAsia" w:hAnsiTheme="minorEastAsia"/>
                <w:sz w:val="24"/>
              </w:rPr>
            </w:pPr>
            <w:r w:rsidRPr="00447508">
              <w:rPr>
                <w:rFonts w:asciiTheme="minorEastAsia" w:eastAsiaTheme="minorEastAsia" w:hAnsiTheme="minorEastAsia" w:hint="eastAsia"/>
                <w:sz w:val="24"/>
              </w:rPr>
              <w:t>投标人针对本项目的整体实施方案过于简单、流于形式，各阶段服务计划不完整，不具有可行性或不提供，得0分。</w:t>
            </w:r>
          </w:p>
        </w:tc>
        <w:tc>
          <w:tcPr>
            <w:tcW w:w="835" w:type="dxa"/>
            <w:tcBorders>
              <w:left w:val="single" w:sz="4" w:space="0" w:color="auto"/>
            </w:tcBorders>
            <w:vAlign w:val="center"/>
          </w:tcPr>
          <w:p w14:paraId="032748CE" w14:textId="04FC5816" w:rsidR="007E7D57" w:rsidRPr="00447508" w:rsidRDefault="00623C4C" w:rsidP="003216CC">
            <w:pPr>
              <w:snapToGrid w:val="0"/>
              <w:jc w:val="center"/>
              <w:rPr>
                <w:rFonts w:asciiTheme="minorEastAsia" w:eastAsiaTheme="minorEastAsia" w:hAnsiTheme="minorEastAsia"/>
                <w:sz w:val="24"/>
              </w:rPr>
            </w:pPr>
            <w:r w:rsidRPr="00447508">
              <w:rPr>
                <w:rFonts w:asciiTheme="minorEastAsia" w:eastAsiaTheme="minorEastAsia" w:hAnsiTheme="minorEastAsia"/>
                <w:sz w:val="24"/>
              </w:rPr>
              <w:t>3</w:t>
            </w:r>
          </w:p>
        </w:tc>
        <w:tc>
          <w:tcPr>
            <w:tcW w:w="855" w:type="dxa"/>
            <w:tcBorders>
              <w:left w:val="single" w:sz="4" w:space="0" w:color="auto"/>
            </w:tcBorders>
            <w:vAlign w:val="center"/>
          </w:tcPr>
          <w:p w14:paraId="08777BA7" w14:textId="5FCBF0DF" w:rsidR="007E7D57" w:rsidRPr="00447508" w:rsidRDefault="00623C4C" w:rsidP="007E7D57">
            <w:pPr>
              <w:snapToGrid w:val="0"/>
              <w:jc w:val="center"/>
              <w:rPr>
                <w:rFonts w:asciiTheme="minorEastAsia" w:eastAsiaTheme="minorEastAsia" w:hAnsiTheme="minorEastAsia"/>
                <w:sz w:val="24"/>
              </w:rPr>
            </w:pPr>
            <w:r w:rsidRPr="00447508">
              <w:rPr>
                <w:rFonts w:asciiTheme="minorEastAsia" w:eastAsiaTheme="minorEastAsia" w:hAnsiTheme="minorEastAsia"/>
                <w:sz w:val="24"/>
              </w:rPr>
              <w:t>3</w:t>
            </w:r>
          </w:p>
        </w:tc>
      </w:tr>
      <w:tr w:rsidR="00447508" w:rsidRPr="00447508" w14:paraId="71281FD3" w14:textId="6ACF7248" w:rsidTr="00605D94">
        <w:trPr>
          <w:trHeight w:val="883"/>
          <w:jc w:val="center"/>
        </w:trPr>
        <w:tc>
          <w:tcPr>
            <w:tcW w:w="679" w:type="dxa"/>
            <w:vAlign w:val="center"/>
          </w:tcPr>
          <w:p w14:paraId="23EE9CDC" w14:textId="77777777" w:rsidR="007E7D57" w:rsidRPr="00447508" w:rsidRDefault="007E7D57" w:rsidP="000F4078">
            <w:pPr>
              <w:pStyle w:val="aff1"/>
              <w:numPr>
                <w:ilvl w:val="0"/>
                <w:numId w:val="79"/>
              </w:numPr>
              <w:adjustRightInd/>
              <w:spacing w:line="240" w:lineRule="auto"/>
              <w:ind w:firstLineChars="0"/>
              <w:jc w:val="center"/>
              <w:rPr>
                <w:rFonts w:asciiTheme="minorEastAsia" w:eastAsiaTheme="minorEastAsia" w:hAnsiTheme="minorEastAsia"/>
                <w:sz w:val="24"/>
              </w:rPr>
            </w:pPr>
          </w:p>
        </w:tc>
        <w:tc>
          <w:tcPr>
            <w:tcW w:w="1744" w:type="dxa"/>
            <w:vAlign w:val="center"/>
          </w:tcPr>
          <w:p w14:paraId="1404656A" w14:textId="77777777" w:rsidR="007E7D57" w:rsidRPr="00447508" w:rsidRDefault="007E7D57" w:rsidP="003216CC">
            <w:pPr>
              <w:snapToGrid w:val="0"/>
              <w:jc w:val="center"/>
              <w:rPr>
                <w:rFonts w:asciiTheme="minorEastAsia" w:eastAsiaTheme="minorEastAsia" w:hAnsiTheme="minorEastAsia" w:cs="宋体"/>
                <w:bCs/>
                <w:sz w:val="24"/>
              </w:rPr>
            </w:pPr>
            <w:r w:rsidRPr="00447508">
              <w:rPr>
                <w:rFonts w:asciiTheme="minorEastAsia" w:eastAsiaTheme="minorEastAsia" w:hAnsiTheme="minorEastAsia" w:cs="宋体" w:hint="eastAsia"/>
                <w:sz w:val="24"/>
              </w:rPr>
              <w:t>质量保证</w:t>
            </w:r>
          </w:p>
        </w:tc>
        <w:tc>
          <w:tcPr>
            <w:tcW w:w="6189" w:type="dxa"/>
            <w:vAlign w:val="center"/>
          </w:tcPr>
          <w:p w14:paraId="07B33D8C" w14:textId="77777777" w:rsidR="007E7D57" w:rsidRPr="00447508" w:rsidRDefault="007E7D57" w:rsidP="003216CC">
            <w:pPr>
              <w:ind w:leftChars="-37" w:left="-74" w:rightChars="-35" w:right="-70"/>
              <w:rPr>
                <w:rFonts w:asciiTheme="minorEastAsia" w:eastAsiaTheme="minorEastAsia" w:hAnsiTheme="minorEastAsia" w:cs="宋体"/>
                <w:sz w:val="24"/>
              </w:rPr>
            </w:pPr>
            <w:r w:rsidRPr="00447508">
              <w:rPr>
                <w:rFonts w:asciiTheme="minorEastAsia" w:eastAsiaTheme="minorEastAsia" w:hAnsiTheme="minorEastAsia" w:cs="宋体" w:hint="eastAsia"/>
                <w:sz w:val="24"/>
              </w:rPr>
              <w:t>质量保证包括质量保证相关措施、质量保证相关承诺：</w:t>
            </w:r>
          </w:p>
          <w:p w14:paraId="024CD385" w14:textId="77777777" w:rsidR="007E7D57" w:rsidRPr="00447508" w:rsidRDefault="007E7D57" w:rsidP="003216CC">
            <w:pPr>
              <w:ind w:leftChars="-37" w:left="-74" w:rightChars="-35" w:right="-70"/>
              <w:rPr>
                <w:rFonts w:asciiTheme="minorEastAsia" w:eastAsiaTheme="minorEastAsia" w:hAnsiTheme="minorEastAsia" w:cs="宋体"/>
                <w:sz w:val="24"/>
              </w:rPr>
            </w:pPr>
            <w:r w:rsidRPr="00447508">
              <w:rPr>
                <w:rFonts w:asciiTheme="minorEastAsia" w:eastAsiaTheme="minorEastAsia" w:hAnsiTheme="minorEastAsia" w:cs="宋体" w:hint="eastAsia"/>
                <w:sz w:val="24"/>
              </w:rPr>
              <w:t>质量保障措施及相关承诺描述完善、响应及时，得3分；</w:t>
            </w:r>
          </w:p>
          <w:p w14:paraId="585B3682" w14:textId="77777777" w:rsidR="007E7D57" w:rsidRPr="00447508" w:rsidRDefault="007E7D57" w:rsidP="003216CC">
            <w:pPr>
              <w:ind w:leftChars="-37" w:left="-74" w:rightChars="-35" w:right="-70"/>
              <w:rPr>
                <w:rFonts w:asciiTheme="minorEastAsia" w:eastAsiaTheme="minorEastAsia" w:hAnsiTheme="minorEastAsia" w:cs="宋体"/>
                <w:sz w:val="24"/>
              </w:rPr>
            </w:pPr>
            <w:r w:rsidRPr="00447508">
              <w:rPr>
                <w:rFonts w:asciiTheme="minorEastAsia" w:eastAsiaTheme="minorEastAsia" w:hAnsiTheme="minorEastAsia" w:cs="宋体" w:hint="eastAsia"/>
                <w:sz w:val="24"/>
              </w:rPr>
              <w:t>质量保障措施及相关承诺描述完整但不完善、响应及时性一般，得2分；</w:t>
            </w:r>
          </w:p>
          <w:p w14:paraId="3E4704FA" w14:textId="77777777" w:rsidR="007E7D57" w:rsidRPr="00447508" w:rsidRDefault="007E7D57" w:rsidP="003216CC">
            <w:pPr>
              <w:ind w:leftChars="-37" w:left="-74" w:rightChars="-35" w:right="-70"/>
              <w:rPr>
                <w:rFonts w:asciiTheme="minorEastAsia" w:eastAsiaTheme="minorEastAsia" w:hAnsiTheme="minorEastAsia" w:cs="宋体"/>
                <w:sz w:val="24"/>
              </w:rPr>
            </w:pPr>
            <w:r w:rsidRPr="00447508">
              <w:rPr>
                <w:rFonts w:asciiTheme="minorEastAsia" w:eastAsiaTheme="minorEastAsia" w:hAnsiTheme="minorEastAsia" w:cs="宋体" w:hint="eastAsia"/>
                <w:sz w:val="24"/>
              </w:rPr>
              <w:lastRenderedPageBreak/>
              <w:t>质量保障措施及相关承诺描述不完整，响应及时性差，得1分。</w:t>
            </w:r>
          </w:p>
          <w:p w14:paraId="4596BCF1" w14:textId="77777777" w:rsidR="007E7D57" w:rsidRPr="00447508" w:rsidRDefault="007E7D57" w:rsidP="003216CC">
            <w:pPr>
              <w:ind w:leftChars="-30" w:left="-60" w:rightChars="-42" w:right="-84"/>
              <w:rPr>
                <w:rFonts w:asciiTheme="minorEastAsia" w:eastAsiaTheme="minorEastAsia" w:hAnsiTheme="minorEastAsia" w:cs="宋体"/>
                <w:bCs/>
                <w:sz w:val="24"/>
              </w:rPr>
            </w:pPr>
            <w:r w:rsidRPr="00447508">
              <w:rPr>
                <w:rFonts w:asciiTheme="minorEastAsia" w:eastAsiaTheme="minorEastAsia" w:hAnsiTheme="minorEastAsia" w:cs="宋体" w:hint="eastAsia"/>
                <w:sz w:val="24"/>
              </w:rPr>
              <w:t>无不得分。</w:t>
            </w:r>
          </w:p>
        </w:tc>
        <w:tc>
          <w:tcPr>
            <w:tcW w:w="835" w:type="dxa"/>
            <w:tcBorders>
              <w:left w:val="single" w:sz="4" w:space="0" w:color="auto"/>
            </w:tcBorders>
            <w:vAlign w:val="center"/>
          </w:tcPr>
          <w:p w14:paraId="42DB4663" w14:textId="48112771" w:rsidR="007E7D57" w:rsidRPr="00447508" w:rsidRDefault="007E7D57" w:rsidP="003216CC">
            <w:pPr>
              <w:snapToGrid w:val="0"/>
              <w:jc w:val="center"/>
              <w:rPr>
                <w:rFonts w:asciiTheme="minorEastAsia" w:eastAsiaTheme="minorEastAsia" w:hAnsiTheme="minorEastAsia" w:cs="宋体"/>
                <w:sz w:val="24"/>
              </w:rPr>
            </w:pPr>
            <w:r w:rsidRPr="00447508">
              <w:rPr>
                <w:rFonts w:asciiTheme="minorEastAsia" w:eastAsiaTheme="minorEastAsia" w:hAnsiTheme="minorEastAsia" w:cs="宋体" w:hint="eastAsia"/>
                <w:sz w:val="24"/>
              </w:rPr>
              <w:lastRenderedPageBreak/>
              <w:t>3</w:t>
            </w:r>
          </w:p>
        </w:tc>
        <w:tc>
          <w:tcPr>
            <w:tcW w:w="855" w:type="dxa"/>
            <w:tcBorders>
              <w:left w:val="single" w:sz="4" w:space="0" w:color="auto"/>
            </w:tcBorders>
            <w:vAlign w:val="center"/>
          </w:tcPr>
          <w:p w14:paraId="33603256" w14:textId="189DB74C" w:rsidR="007E7D57" w:rsidRPr="00447508" w:rsidRDefault="007E7D57" w:rsidP="007E7D57">
            <w:pPr>
              <w:snapToGrid w:val="0"/>
              <w:jc w:val="center"/>
              <w:rPr>
                <w:rFonts w:asciiTheme="minorEastAsia" w:eastAsiaTheme="minorEastAsia" w:hAnsiTheme="minorEastAsia" w:cs="宋体"/>
                <w:sz w:val="24"/>
              </w:rPr>
            </w:pPr>
            <w:r w:rsidRPr="00447508">
              <w:rPr>
                <w:rFonts w:asciiTheme="minorEastAsia" w:eastAsiaTheme="minorEastAsia" w:hAnsiTheme="minorEastAsia" w:cs="宋体" w:hint="eastAsia"/>
                <w:sz w:val="24"/>
              </w:rPr>
              <w:t>3</w:t>
            </w:r>
          </w:p>
        </w:tc>
      </w:tr>
      <w:tr w:rsidR="00447508" w:rsidRPr="00447508" w14:paraId="5AA32742" w14:textId="0C77E297" w:rsidTr="00605D94">
        <w:trPr>
          <w:trHeight w:val="883"/>
          <w:jc w:val="center"/>
        </w:trPr>
        <w:tc>
          <w:tcPr>
            <w:tcW w:w="679" w:type="dxa"/>
            <w:vAlign w:val="center"/>
          </w:tcPr>
          <w:p w14:paraId="2B59D604" w14:textId="77777777" w:rsidR="007E7D57" w:rsidRPr="00447508" w:rsidRDefault="007E7D57" w:rsidP="000F4078">
            <w:pPr>
              <w:pStyle w:val="aff1"/>
              <w:numPr>
                <w:ilvl w:val="0"/>
                <w:numId w:val="79"/>
              </w:numPr>
              <w:adjustRightInd/>
              <w:spacing w:line="240" w:lineRule="auto"/>
              <w:ind w:firstLineChars="0"/>
              <w:jc w:val="center"/>
              <w:rPr>
                <w:rFonts w:asciiTheme="minorEastAsia" w:eastAsiaTheme="minorEastAsia" w:hAnsiTheme="minorEastAsia"/>
                <w:sz w:val="24"/>
              </w:rPr>
            </w:pPr>
          </w:p>
        </w:tc>
        <w:tc>
          <w:tcPr>
            <w:tcW w:w="1744" w:type="dxa"/>
            <w:vAlign w:val="center"/>
          </w:tcPr>
          <w:p w14:paraId="307434BD" w14:textId="77777777" w:rsidR="007E7D57" w:rsidRPr="00447508" w:rsidRDefault="007E7D57" w:rsidP="003216CC">
            <w:pPr>
              <w:snapToGrid w:val="0"/>
              <w:jc w:val="center"/>
              <w:rPr>
                <w:rFonts w:asciiTheme="minorEastAsia" w:eastAsiaTheme="minorEastAsia" w:hAnsiTheme="minorEastAsia"/>
                <w:bCs/>
                <w:sz w:val="24"/>
              </w:rPr>
            </w:pPr>
            <w:r w:rsidRPr="00447508">
              <w:rPr>
                <w:rFonts w:asciiTheme="minorEastAsia" w:eastAsiaTheme="minorEastAsia" w:hAnsiTheme="minorEastAsia" w:cs="宋体" w:hint="eastAsia"/>
                <w:bCs/>
                <w:sz w:val="24"/>
              </w:rPr>
              <w:t>培训方案</w:t>
            </w:r>
          </w:p>
        </w:tc>
        <w:tc>
          <w:tcPr>
            <w:tcW w:w="6189" w:type="dxa"/>
            <w:vAlign w:val="center"/>
          </w:tcPr>
          <w:p w14:paraId="751815F7" w14:textId="77777777" w:rsidR="007E7D57" w:rsidRPr="00447508" w:rsidRDefault="007E7D57" w:rsidP="003216CC">
            <w:pPr>
              <w:ind w:leftChars="-30" w:left="-60" w:rightChars="-42" w:right="-84"/>
              <w:rPr>
                <w:rFonts w:asciiTheme="minorEastAsia" w:eastAsiaTheme="minorEastAsia" w:hAnsiTheme="minorEastAsia" w:cs="宋体"/>
                <w:sz w:val="24"/>
              </w:rPr>
            </w:pPr>
            <w:r w:rsidRPr="00447508">
              <w:rPr>
                <w:rFonts w:asciiTheme="minorEastAsia" w:eastAsiaTheme="minorEastAsia" w:hAnsiTheme="minorEastAsia" w:cs="宋体" w:hint="eastAsia"/>
                <w:sz w:val="24"/>
              </w:rPr>
              <w:t>培训方案包括但不限于培训目标、培训对象、培训方法、培训内容，时间安排等：</w:t>
            </w:r>
          </w:p>
          <w:p w14:paraId="380FA6BB" w14:textId="77777777" w:rsidR="007E7D57" w:rsidRPr="00447508" w:rsidRDefault="007E7D57" w:rsidP="003216CC">
            <w:pPr>
              <w:ind w:leftChars="-30" w:left="-60" w:rightChars="-42" w:right="-84"/>
              <w:rPr>
                <w:rFonts w:asciiTheme="minorEastAsia" w:eastAsiaTheme="minorEastAsia" w:hAnsiTheme="minorEastAsia" w:cs="宋体"/>
                <w:sz w:val="24"/>
              </w:rPr>
            </w:pPr>
            <w:r w:rsidRPr="00447508">
              <w:rPr>
                <w:rFonts w:asciiTheme="minorEastAsia" w:eastAsiaTheme="minorEastAsia" w:hAnsiTheme="minorEastAsia" w:cs="宋体" w:hint="eastAsia"/>
                <w:sz w:val="24"/>
              </w:rPr>
              <w:t>方案全面详细、合理可行，得3分；</w:t>
            </w:r>
          </w:p>
          <w:p w14:paraId="4B7C3377" w14:textId="77777777" w:rsidR="007E7D57" w:rsidRPr="00447508" w:rsidRDefault="007E7D57" w:rsidP="003216CC">
            <w:pPr>
              <w:ind w:rightChars="-42" w:right="-84"/>
              <w:rPr>
                <w:rFonts w:asciiTheme="minorEastAsia" w:eastAsiaTheme="minorEastAsia" w:hAnsiTheme="minorEastAsia" w:cs="宋体"/>
                <w:sz w:val="24"/>
              </w:rPr>
            </w:pPr>
            <w:r w:rsidRPr="00447508">
              <w:rPr>
                <w:rFonts w:asciiTheme="minorEastAsia" w:eastAsiaTheme="minorEastAsia" w:hAnsiTheme="minorEastAsia" w:cs="宋体" w:hint="eastAsia"/>
                <w:sz w:val="24"/>
              </w:rPr>
              <w:t>方案较全面详细、较合理可行，得2分；</w:t>
            </w:r>
          </w:p>
          <w:p w14:paraId="76CF4CC5" w14:textId="77777777" w:rsidR="007E7D57" w:rsidRPr="00447508" w:rsidRDefault="007E7D57" w:rsidP="003216CC">
            <w:pPr>
              <w:ind w:rightChars="-42" w:right="-84"/>
              <w:rPr>
                <w:rFonts w:asciiTheme="minorEastAsia" w:eastAsiaTheme="minorEastAsia" w:hAnsiTheme="minorEastAsia" w:cs="宋体"/>
                <w:sz w:val="24"/>
              </w:rPr>
            </w:pPr>
            <w:r w:rsidRPr="00447508">
              <w:rPr>
                <w:rFonts w:asciiTheme="minorEastAsia" w:eastAsiaTheme="minorEastAsia" w:hAnsiTheme="minorEastAsia" w:cs="宋体" w:hint="eastAsia"/>
                <w:sz w:val="24"/>
              </w:rPr>
              <w:t>方案全面详细性一般、合理可行性一般，得1分；</w:t>
            </w:r>
          </w:p>
          <w:p w14:paraId="09C11B07" w14:textId="77777777" w:rsidR="007E7D57" w:rsidRPr="00447508" w:rsidRDefault="007E7D57" w:rsidP="003216CC">
            <w:pPr>
              <w:snapToGrid w:val="0"/>
              <w:rPr>
                <w:rFonts w:asciiTheme="minorEastAsia" w:eastAsiaTheme="minorEastAsia" w:hAnsiTheme="minorEastAsia"/>
                <w:sz w:val="24"/>
              </w:rPr>
            </w:pPr>
            <w:r w:rsidRPr="00447508">
              <w:rPr>
                <w:rFonts w:asciiTheme="minorEastAsia" w:eastAsiaTheme="minorEastAsia" w:hAnsiTheme="minorEastAsia" w:cs="宋体" w:hint="eastAsia"/>
                <w:sz w:val="24"/>
              </w:rPr>
              <w:t>无培训方案，得0分。</w:t>
            </w:r>
          </w:p>
        </w:tc>
        <w:tc>
          <w:tcPr>
            <w:tcW w:w="835" w:type="dxa"/>
            <w:tcBorders>
              <w:left w:val="single" w:sz="4" w:space="0" w:color="auto"/>
            </w:tcBorders>
            <w:vAlign w:val="center"/>
          </w:tcPr>
          <w:p w14:paraId="50369FF4" w14:textId="55230892" w:rsidR="007E7D57" w:rsidRPr="00447508" w:rsidRDefault="007E7D57" w:rsidP="003216CC">
            <w:pPr>
              <w:snapToGrid w:val="0"/>
              <w:jc w:val="center"/>
              <w:rPr>
                <w:rFonts w:asciiTheme="minorEastAsia" w:eastAsiaTheme="minorEastAsia" w:hAnsiTheme="minorEastAsia"/>
                <w:sz w:val="24"/>
              </w:rPr>
            </w:pPr>
            <w:r w:rsidRPr="00447508">
              <w:rPr>
                <w:rFonts w:asciiTheme="minorEastAsia" w:eastAsiaTheme="minorEastAsia" w:hAnsiTheme="minorEastAsia" w:cs="宋体" w:hint="eastAsia"/>
                <w:sz w:val="24"/>
              </w:rPr>
              <w:t>3</w:t>
            </w:r>
          </w:p>
        </w:tc>
        <w:tc>
          <w:tcPr>
            <w:tcW w:w="855" w:type="dxa"/>
            <w:tcBorders>
              <w:left w:val="single" w:sz="4" w:space="0" w:color="auto"/>
            </w:tcBorders>
            <w:vAlign w:val="center"/>
          </w:tcPr>
          <w:p w14:paraId="6E3C6A0F" w14:textId="453EE32B" w:rsidR="007E7D57" w:rsidRPr="00447508" w:rsidRDefault="007E7D57" w:rsidP="007E7D57">
            <w:pPr>
              <w:snapToGrid w:val="0"/>
              <w:jc w:val="center"/>
              <w:rPr>
                <w:rFonts w:asciiTheme="minorEastAsia" w:eastAsiaTheme="minorEastAsia" w:hAnsiTheme="minorEastAsia" w:cs="宋体"/>
                <w:sz w:val="24"/>
              </w:rPr>
            </w:pPr>
            <w:r w:rsidRPr="00447508">
              <w:rPr>
                <w:rFonts w:asciiTheme="minorEastAsia" w:eastAsiaTheme="minorEastAsia" w:hAnsiTheme="minorEastAsia" w:cs="宋体" w:hint="eastAsia"/>
                <w:sz w:val="24"/>
              </w:rPr>
              <w:t>3</w:t>
            </w:r>
          </w:p>
        </w:tc>
      </w:tr>
      <w:tr w:rsidR="00447508" w:rsidRPr="00447508" w14:paraId="4588362C" w14:textId="1EBDABED" w:rsidTr="00605D94">
        <w:trPr>
          <w:trHeight w:val="498"/>
          <w:jc w:val="center"/>
        </w:trPr>
        <w:tc>
          <w:tcPr>
            <w:tcW w:w="679" w:type="dxa"/>
            <w:vAlign w:val="center"/>
          </w:tcPr>
          <w:p w14:paraId="40260417" w14:textId="77777777" w:rsidR="007E7D57" w:rsidRPr="00447508" w:rsidRDefault="007E7D57" w:rsidP="003216CC">
            <w:pPr>
              <w:pStyle w:val="aff1"/>
              <w:adjustRightInd/>
              <w:ind w:firstLineChars="0" w:firstLine="0"/>
              <w:rPr>
                <w:rFonts w:asciiTheme="minorEastAsia" w:eastAsiaTheme="minorEastAsia" w:hAnsiTheme="minorEastAsia"/>
                <w:b/>
                <w:sz w:val="24"/>
              </w:rPr>
            </w:pPr>
            <w:r w:rsidRPr="00447508">
              <w:rPr>
                <w:rFonts w:asciiTheme="minorEastAsia" w:eastAsiaTheme="minorEastAsia" w:hAnsiTheme="minorEastAsia" w:hint="eastAsia"/>
                <w:b/>
                <w:sz w:val="24"/>
              </w:rPr>
              <w:t>二</w:t>
            </w:r>
          </w:p>
        </w:tc>
        <w:tc>
          <w:tcPr>
            <w:tcW w:w="8768" w:type="dxa"/>
            <w:gridSpan w:val="3"/>
            <w:vAlign w:val="center"/>
          </w:tcPr>
          <w:p w14:paraId="0D77BC87" w14:textId="77777777" w:rsidR="007E7D57" w:rsidRPr="00447508" w:rsidRDefault="007E7D57" w:rsidP="003216CC">
            <w:pPr>
              <w:jc w:val="center"/>
              <w:rPr>
                <w:rFonts w:asciiTheme="minorEastAsia" w:eastAsiaTheme="minorEastAsia" w:hAnsiTheme="minorEastAsia"/>
                <w:b/>
                <w:sz w:val="24"/>
              </w:rPr>
            </w:pPr>
            <w:r w:rsidRPr="00447508">
              <w:rPr>
                <w:rFonts w:asciiTheme="minorEastAsia" w:eastAsiaTheme="minorEastAsia" w:hAnsiTheme="minorEastAsia" w:hint="eastAsia"/>
                <w:b/>
                <w:sz w:val="24"/>
              </w:rPr>
              <w:t>商务部分(合计15分)</w:t>
            </w:r>
          </w:p>
        </w:tc>
        <w:tc>
          <w:tcPr>
            <w:tcW w:w="855" w:type="dxa"/>
            <w:vAlign w:val="center"/>
          </w:tcPr>
          <w:p w14:paraId="6D795AEB" w14:textId="77777777" w:rsidR="007E7D57" w:rsidRPr="00447508" w:rsidRDefault="007E7D57" w:rsidP="007E7D57">
            <w:pPr>
              <w:jc w:val="center"/>
              <w:rPr>
                <w:rFonts w:asciiTheme="minorEastAsia" w:eastAsiaTheme="minorEastAsia" w:hAnsiTheme="minorEastAsia"/>
                <w:b/>
                <w:sz w:val="24"/>
              </w:rPr>
            </w:pPr>
          </w:p>
        </w:tc>
      </w:tr>
      <w:tr w:rsidR="00447508" w:rsidRPr="00447508" w14:paraId="261ED7DA" w14:textId="63A1CF92" w:rsidTr="00605D94">
        <w:trPr>
          <w:trHeight w:val="883"/>
          <w:jc w:val="center"/>
        </w:trPr>
        <w:tc>
          <w:tcPr>
            <w:tcW w:w="679" w:type="dxa"/>
            <w:tcBorders>
              <w:bottom w:val="single" w:sz="4" w:space="0" w:color="auto"/>
            </w:tcBorders>
            <w:vAlign w:val="center"/>
          </w:tcPr>
          <w:p w14:paraId="1593197E" w14:textId="77777777" w:rsidR="007E7D57" w:rsidRPr="00447508" w:rsidRDefault="007E7D57" w:rsidP="000F4078">
            <w:pPr>
              <w:pStyle w:val="aff1"/>
              <w:numPr>
                <w:ilvl w:val="0"/>
                <w:numId w:val="80"/>
              </w:numPr>
              <w:adjustRightInd/>
              <w:spacing w:line="240" w:lineRule="auto"/>
              <w:ind w:firstLineChars="0"/>
              <w:jc w:val="center"/>
              <w:rPr>
                <w:rFonts w:asciiTheme="minorEastAsia" w:eastAsiaTheme="minorEastAsia" w:hAnsiTheme="minorEastAsia"/>
                <w:sz w:val="24"/>
              </w:rPr>
            </w:pPr>
          </w:p>
        </w:tc>
        <w:tc>
          <w:tcPr>
            <w:tcW w:w="1744" w:type="dxa"/>
            <w:vAlign w:val="center"/>
          </w:tcPr>
          <w:p w14:paraId="4745B2A4" w14:textId="77777777" w:rsidR="007E7D57" w:rsidRPr="00447508" w:rsidRDefault="007E7D57" w:rsidP="003216CC">
            <w:pPr>
              <w:snapToGrid w:val="0"/>
              <w:jc w:val="center"/>
              <w:rPr>
                <w:rFonts w:asciiTheme="minorEastAsia" w:eastAsiaTheme="minorEastAsia" w:hAnsiTheme="minorEastAsia"/>
                <w:sz w:val="24"/>
              </w:rPr>
            </w:pPr>
            <w:r w:rsidRPr="00447508">
              <w:rPr>
                <w:rFonts w:asciiTheme="minorEastAsia" w:eastAsiaTheme="minorEastAsia" w:hAnsiTheme="minorEastAsia" w:hint="eastAsia"/>
                <w:sz w:val="24"/>
              </w:rPr>
              <w:t>投标人的同类项目业绩情况</w:t>
            </w:r>
          </w:p>
        </w:tc>
        <w:tc>
          <w:tcPr>
            <w:tcW w:w="6189" w:type="dxa"/>
            <w:vAlign w:val="center"/>
          </w:tcPr>
          <w:p w14:paraId="57E31C70" w14:textId="77777777" w:rsidR="007E7D57" w:rsidRPr="00447508" w:rsidRDefault="007E7D57" w:rsidP="003216CC">
            <w:pPr>
              <w:tabs>
                <w:tab w:val="left" w:pos="567"/>
              </w:tabs>
              <w:rPr>
                <w:rFonts w:asciiTheme="minorEastAsia" w:eastAsiaTheme="minorEastAsia" w:hAnsiTheme="minorEastAsia"/>
                <w:sz w:val="24"/>
              </w:rPr>
            </w:pPr>
            <w:r w:rsidRPr="00447508">
              <w:rPr>
                <w:rFonts w:asciiTheme="minorEastAsia" w:eastAsiaTheme="minorEastAsia" w:hAnsiTheme="minorEastAsia" w:hint="eastAsia"/>
                <w:sz w:val="24"/>
              </w:rPr>
              <w:t>2016年1月1日至今承接的同类项目业绩情况：</w:t>
            </w:r>
          </w:p>
          <w:p w14:paraId="3EC6CCE1" w14:textId="77777777" w:rsidR="007E7D57" w:rsidRPr="00447508" w:rsidRDefault="007E7D57" w:rsidP="003216CC">
            <w:pPr>
              <w:pStyle w:val="a9"/>
              <w:rPr>
                <w:rFonts w:asciiTheme="minorEastAsia" w:hAnsiTheme="minorEastAsia"/>
                <w:sz w:val="24"/>
              </w:rPr>
            </w:pPr>
            <w:r w:rsidRPr="00447508">
              <w:rPr>
                <w:rFonts w:asciiTheme="minorEastAsia" w:hAnsiTheme="minorEastAsia" w:hint="eastAsia"/>
                <w:sz w:val="24"/>
              </w:rPr>
              <w:t>每一项业绩得</w:t>
            </w:r>
            <w:r w:rsidRPr="00447508">
              <w:rPr>
                <w:rFonts w:asciiTheme="minorEastAsia" w:hAnsiTheme="minorEastAsia"/>
                <w:sz w:val="24"/>
              </w:rPr>
              <w:t>1</w:t>
            </w:r>
            <w:r w:rsidRPr="00447508">
              <w:rPr>
                <w:rFonts w:asciiTheme="minorEastAsia" w:hAnsiTheme="minorEastAsia" w:hint="eastAsia"/>
                <w:sz w:val="24"/>
              </w:rPr>
              <w:t>.5分，本项累计最高得9分。</w:t>
            </w:r>
          </w:p>
          <w:p w14:paraId="6BAEA58F" w14:textId="6560CA75" w:rsidR="007E7D57" w:rsidRPr="00447508" w:rsidRDefault="00166149" w:rsidP="003216CC">
            <w:pPr>
              <w:snapToGrid w:val="0"/>
              <w:ind w:leftChars="-37" w:left="-74" w:rightChars="-35" w:right="-70"/>
              <w:rPr>
                <w:rFonts w:asciiTheme="minorEastAsia" w:eastAsiaTheme="minorEastAsia" w:hAnsiTheme="minorEastAsia" w:cs="宋体"/>
                <w:b/>
                <w:bCs/>
                <w:sz w:val="24"/>
              </w:rPr>
            </w:pPr>
            <w:r w:rsidRPr="00447508">
              <w:rPr>
                <w:rFonts w:asciiTheme="minorEastAsia" w:eastAsiaTheme="minorEastAsia" w:hAnsiTheme="minorEastAsia" w:hint="eastAsia"/>
                <w:b/>
                <w:bCs/>
                <w:sz w:val="24"/>
              </w:rPr>
              <w:t>备注：</w:t>
            </w:r>
            <w:r w:rsidR="007E7D57" w:rsidRPr="00447508">
              <w:rPr>
                <w:rFonts w:asciiTheme="minorEastAsia" w:eastAsiaTheme="minorEastAsia" w:hAnsiTheme="minorEastAsia" w:hint="eastAsia"/>
                <w:b/>
                <w:bCs/>
                <w:sz w:val="24"/>
              </w:rPr>
              <w:t>提供合同复印件并加盖投标人单位公章</w:t>
            </w:r>
            <w:r w:rsidRPr="00447508">
              <w:rPr>
                <w:rFonts w:asciiTheme="minorEastAsia" w:eastAsiaTheme="minorEastAsia" w:hAnsiTheme="minorEastAsia" w:hint="eastAsia"/>
                <w:b/>
                <w:bCs/>
                <w:sz w:val="24"/>
              </w:rPr>
              <w:t>，以合同签订时间为准，没有显示签订时间的不</w:t>
            </w:r>
            <w:r w:rsidR="00192528" w:rsidRPr="00447508">
              <w:rPr>
                <w:rFonts w:asciiTheme="minorEastAsia" w:eastAsiaTheme="minorEastAsia" w:hAnsiTheme="minorEastAsia" w:hint="eastAsia"/>
                <w:b/>
                <w:bCs/>
                <w:sz w:val="24"/>
              </w:rPr>
              <w:t>得</w:t>
            </w:r>
            <w:r w:rsidRPr="00447508">
              <w:rPr>
                <w:rFonts w:asciiTheme="minorEastAsia" w:eastAsiaTheme="minorEastAsia" w:hAnsiTheme="minorEastAsia" w:hint="eastAsia"/>
                <w:b/>
                <w:bCs/>
                <w:sz w:val="24"/>
              </w:rPr>
              <w:t>分。</w:t>
            </w:r>
          </w:p>
        </w:tc>
        <w:tc>
          <w:tcPr>
            <w:tcW w:w="835" w:type="dxa"/>
            <w:tcBorders>
              <w:left w:val="single" w:sz="4" w:space="0" w:color="auto"/>
            </w:tcBorders>
            <w:vAlign w:val="center"/>
          </w:tcPr>
          <w:p w14:paraId="26124647" w14:textId="3C0C9FCE" w:rsidR="007E7D57" w:rsidRPr="00447508" w:rsidRDefault="007E7D57" w:rsidP="003216CC">
            <w:pPr>
              <w:snapToGrid w:val="0"/>
              <w:ind w:leftChars="-37" w:left="-74" w:rightChars="-35" w:right="-70"/>
              <w:jc w:val="center"/>
              <w:rPr>
                <w:rFonts w:asciiTheme="minorEastAsia" w:eastAsiaTheme="minorEastAsia" w:hAnsiTheme="minorEastAsia" w:cs="宋体"/>
                <w:sz w:val="24"/>
              </w:rPr>
            </w:pPr>
            <w:r w:rsidRPr="00447508">
              <w:rPr>
                <w:rFonts w:asciiTheme="minorEastAsia" w:eastAsiaTheme="minorEastAsia" w:hAnsiTheme="minorEastAsia" w:hint="eastAsia"/>
                <w:sz w:val="24"/>
              </w:rPr>
              <w:t>9</w:t>
            </w:r>
          </w:p>
        </w:tc>
        <w:tc>
          <w:tcPr>
            <w:tcW w:w="855" w:type="dxa"/>
            <w:tcBorders>
              <w:left w:val="single" w:sz="4" w:space="0" w:color="auto"/>
            </w:tcBorders>
            <w:vAlign w:val="center"/>
          </w:tcPr>
          <w:p w14:paraId="51A50AF3" w14:textId="0436CC0E" w:rsidR="007E7D57" w:rsidRPr="00447508" w:rsidRDefault="007E7D57" w:rsidP="007E7D57">
            <w:pPr>
              <w:snapToGrid w:val="0"/>
              <w:ind w:leftChars="-37" w:left="-74" w:rightChars="-35" w:right="-70"/>
              <w:jc w:val="center"/>
              <w:rPr>
                <w:rFonts w:asciiTheme="minorEastAsia" w:eastAsiaTheme="minorEastAsia" w:hAnsiTheme="minorEastAsia"/>
                <w:sz w:val="24"/>
              </w:rPr>
            </w:pPr>
            <w:r w:rsidRPr="00447508">
              <w:rPr>
                <w:rFonts w:asciiTheme="minorEastAsia" w:eastAsiaTheme="minorEastAsia" w:hAnsiTheme="minorEastAsia" w:hint="eastAsia"/>
                <w:sz w:val="24"/>
              </w:rPr>
              <w:t>9</w:t>
            </w:r>
          </w:p>
        </w:tc>
      </w:tr>
      <w:tr w:rsidR="00447508" w:rsidRPr="00447508" w14:paraId="60062C12" w14:textId="43A1F03B" w:rsidTr="00605D94">
        <w:trPr>
          <w:trHeight w:val="883"/>
          <w:jc w:val="center"/>
        </w:trPr>
        <w:tc>
          <w:tcPr>
            <w:tcW w:w="679" w:type="dxa"/>
            <w:tcBorders>
              <w:top w:val="single" w:sz="4" w:space="0" w:color="auto"/>
              <w:bottom w:val="single" w:sz="4" w:space="0" w:color="auto"/>
            </w:tcBorders>
            <w:vAlign w:val="center"/>
          </w:tcPr>
          <w:p w14:paraId="084B99AB" w14:textId="77777777" w:rsidR="007E7D57" w:rsidRPr="00447508" w:rsidRDefault="007E7D57" w:rsidP="000F4078">
            <w:pPr>
              <w:pStyle w:val="aff1"/>
              <w:numPr>
                <w:ilvl w:val="0"/>
                <w:numId w:val="80"/>
              </w:numPr>
              <w:adjustRightInd/>
              <w:spacing w:line="240" w:lineRule="auto"/>
              <w:ind w:firstLineChars="0"/>
              <w:jc w:val="center"/>
              <w:rPr>
                <w:rFonts w:asciiTheme="minorEastAsia" w:eastAsiaTheme="minorEastAsia" w:hAnsiTheme="minorEastAsia"/>
                <w:sz w:val="24"/>
              </w:rPr>
            </w:pPr>
          </w:p>
        </w:tc>
        <w:tc>
          <w:tcPr>
            <w:tcW w:w="1744" w:type="dxa"/>
            <w:vAlign w:val="center"/>
          </w:tcPr>
          <w:p w14:paraId="5752F5EF" w14:textId="77777777" w:rsidR="007E7D57" w:rsidRPr="00447508" w:rsidRDefault="007E7D57" w:rsidP="003216CC">
            <w:pPr>
              <w:snapToGrid w:val="0"/>
              <w:ind w:leftChars="-37" w:left="-74" w:rightChars="-35" w:right="-70"/>
              <w:jc w:val="center"/>
              <w:rPr>
                <w:rFonts w:asciiTheme="minorEastAsia" w:eastAsiaTheme="minorEastAsia" w:hAnsiTheme="minorEastAsia"/>
                <w:sz w:val="24"/>
              </w:rPr>
            </w:pPr>
            <w:r w:rsidRPr="00447508">
              <w:rPr>
                <w:rFonts w:asciiTheme="minorEastAsia" w:eastAsiaTheme="minorEastAsia" w:hAnsiTheme="minorEastAsia" w:hint="eastAsia"/>
                <w:sz w:val="24"/>
              </w:rPr>
              <w:t>投标人的信誉情况</w:t>
            </w:r>
          </w:p>
        </w:tc>
        <w:tc>
          <w:tcPr>
            <w:tcW w:w="6189" w:type="dxa"/>
            <w:vAlign w:val="center"/>
          </w:tcPr>
          <w:p w14:paraId="4FC2C28A" w14:textId="72250753" w:rsidR="007E7D57" w:rsidRPr="00447508" w:rsidRDefault="00FD5E6A" w:rsidP="003216CC">
            <w:pPr>
              <w:pStyle w:val="a9"/>
              <w:ind w:leftChars="-37" w:left="-74" w:rightChars="-35" w:right="-70"/>
              <w:rPr>
                <w:rFonts w:asciiTheme="minorEastAsia" w:hAnsiTheme="minorEastAsia"/>
                <w:sz w:val="24"/>
              </w:rPr>
            </w:pPr>
            <w:r w:rsidRPr="00447508">
              <w:rPr>
                <w:rFonts w:asciiTheme="minorEastAsia" w:hAnsiTheme="minorEastAsia" w:hint="eastAsia"/>
                <w:sz w:val="24"/>
              </w:rPr>
              <w:t>具有企业信用等级证书，AAA级及以上得2分，AA级得1分，A级得0.5分；无或其他不得分。</w:t>
            </w:r>
          </w:p>
          <w:p w14:paraId="7DAE12AD" w14:textId="1B51DD53" w:rsidR="007E7D57" w:rsidRPr="00447508" w:rsidRDefault="00166149" w:rsidP="003216CC">
            <w:pPr>
              <w:ind w:leftChars="-37" w:left="-74" w:rightChars="-35" w:right="-70"/>
              <w:rPr>
                <w:rFonts w:asciiTheme="minorEastAsia" w:eastAsiaTheme="minorEastAsia" w:hAnsiTheme="minorEastAsia"/>
                <w:b/>
                <w:bCs/>
                <w:sz w:val="24"/>
              </w:rPr>
            </w:pPr>
            <w:bookmarkStart w:id="26" w:name="_Hlk37866190"/>
            <w:r w:rsidRPr="00447508">
              <w:rPr>
                <w:rFonts w:asciiTheme="minorEastAsia" w:eastAsiaTheme="minorEastAsia" w:hAnsiTheme="minorEastAsia" w:hint="eastAsia"/>
                <w:b/>
                <w:bCs/>
                <w:sz w:val="24"/>
              </w:rPr>
              <w:t>备注：</w:t>
            </w:r>
            <w:r w:rsidR="007E7D57" w:rsidRPr="00447508">
              <w:rPr>
                <w:rFonts w:asciiTheme="minorEastAsia" w:eastAsiaTheme="minorEastAsia" w:hAnsiTheme="minorEastAsia" w:hint="eastAsia"/>
                <w:b/>
                <w:bCs/>
                <w:sz w:val="24"/>
              </w:rPr>
              <w:t>提供有效证书复印件并加盖投标人单位公章</w:t>
            </w:r>
            <w:r w:rsidRPr="00447508">
              <w:rPr>
                <w:rFonts w:asciiTheme="minorEastAsia" w:eastAsiaTheme="minorEastAsia" w:hAnsiTheme="minorEastAsia" w:hint="eastAsia"/>
                <w:b/>
                <w:bCs/>
                <w:sz w:val="24"/>
              </w:rPr>
              <w:t>。</w:t>
            </w:r>
            <w:bookmarkEnd w:id="26"/>
          </w:p>
        </w:tc>
        <w:tc>
          <w:tcPr>
            <w:tcW w:w="835" w:type="dxa"/>
            <w:tcBorders>
              <w:left w:val="single" w:sz="4" w:space="0" w:color="auto"/>
            </w:tcBorders>
            <w:vAlign w:val="center"/>
          </w:tcPr>
          <w:p w14:paraId="1A0F824B" w14:textId="4B5B88B6" w:rsidR="007E7D57" w:rsidRPr="00447508" w:rsidRDefault="007E7D57" w:rsidP="003216CC">
            <w:pPr>
              <w:snapToGrid w:val="0"/>
              <w:ind w:leftChars="-37" w:left="-74" w:rightChars="-35" w:right="-70"/>
              <w:jc w:val="center"/>
              <w:rPr>
                <w:rFonts w:asciiTheme="minorEastAsia" w:eastAsiaTheme="minorEastAsia" w:hAnsiTheme="minorEastAsia" w:cs="宋体"/>
                <w:sz w:val="24"/>
              </w:rPr>
            </w:pPr>
            <w:r w:rsidRPr="00447508">
              <w:rPr>
                <w:rFonts w:asciiTheme="minorEastAsia" w:eastAsiaTheme="minorEastAsia" w:hAnsiTheme="minorEastAsia" w:hint="eastAsia"/>
                <w:sz w:val="24"/>
              </w:rPr>
              <w:t>2</w:t>
            </w:r>
          </w:p>
        </w:tc>
        <w:tc>
          <w:tcPr>
            <w:tcW w:w="855" w:type="dxa"/>
            <w:tcBorders>
              <w:left w:val="single" w:sz="4" w:space="0" w:color="auto"/>
            </w:tcBorders>
            <w:vAlign w:val="center"/>
          </w:tcPr>
          <w:p w14:paraId="3689ED1D" w14:textId="53C33E38" w:rsidR="007E7D57" w:rsidRPr="00447508" w:rsidRDefault="007E7D57" w:rsidP="007E7D57">
            <w:pPr>
              <w:snapToGrid w:val="0"/>
              <w:ind w:leftChars="-37" w:left="-74" w:rightChars="-35" w:right="-70"/>
              <w:jc w:val="center"/>
              <w:rPr>
                <w:rFonts w:asciiTheme="minorEastAsia" w:eastAsiaTheme="minorEastAsia" w:hAnsiTheme="minorEastAsia"/>
                <w:sz w:val="24"/>
              </w:rPr>
            </w:pPr>
            <w:r w:rsidRPr="00447508">
              <w:rPr>
                <w:rFonts w:asciiTheme="minorEastAsia" w:eastAsiaTheme="minorEastAsia" w:hAnsiTheme="minorEastAsia" w:hint="eastAsia"/>
                <w:sz w:val="24"/>
              </w:rPr>
              <w:t>2</w:t>
            </w:r>
          </w:p>
        </w:tc>
      </w:tr>
      <w:tr w:rsidR="00447508" w:rsidRPr="00447508" w14:paraId="782CADD3" w14:textId="645A37AB" w:rsidTr="00605D94">
        <w:trPr>
          <w:trHeight w:val="883"/>
          <w:jc w:val="center"/>
        </w:trPr>
        <w:tc>
          <w:tcPr>
            <w:tcW w:w="679" w:type="dxa"/>
            <w:tcBorders>
              <w:top w:val="single" w:sz="4" w:space="0" w:color="auto"/>
              <w:bottom w:val="single" w:sz="4" w:space="0" w:color="auto"/>
            </w:tcBorders>
            <w:vAlign w:val="center"/>
          </w:tcPr>
          <w:p w14:paraId="67D58A8D" w14:textId="77777777" w:rsidR="007E7D57" w:rsidRPr="00447508" w:rsidRDefault="007E7D57" w:rsidP="000F4078">
            <w:pPr>
              <w:pStyle w:val="aff1"/>
              <w:numPr>
                <w:ilvl w:val="0"/>
                <w:numId w:val="80"/>
              </w:numPr>
              <w:adjustRightInd/>
              <w:spacing w:line="240" w:lineRule="auto"/>
              <w:ind w:firstLineChars="0"/>
              <w:jc w:val="center"/>
              <w:rPr>
                <w:rFonts w:asciiTheme="minorEastAsia" w:eastAsiaTheme="minorEastAsia" w:hAnsiTheme="minorEastAsia"/>
                <w:sz w:val="24"/>
              </w:rPr>
            </w:pPr>
          </w:p>
        </w:tc>
        <w:tc>
          <w:tcPr>
            <w:tcW w:w="1744" w:type="dxa"/>
            <w:vMerge w:val="restart"/>
            <w:vAlign w:val="center"/>
          </w:tcPr>
          <w:p w14:paraId="06311F2A" w14:textId="77777777" w:rsidR="007E7D57" w:rsidRPr="00447508" w:rsidRDefault="007E7D57" w:rsidP="003216CC">
            <w:pPr>
              <w:snapToGrid w:val="0"/>
              <w:jc w:val="center"/>
              <w:rPr>
                <w:rFonts w:asciiTheme="minorEastAsia" w:eastAsiaTheme="minorEastAsia" w:hAnsiTheme="minorEastAsia"/>
                <w:sz w:val="24"/>
              </w:rPr>
            </w:pPr>
            <w:r w:rsidRPr="00447508">
              <w:rPr>
                <w:rFonts w:asciiTheme="minorEastAsia" w:eastAsiaTheme="minorEastAsia" w:hAnsiTheme="minorEastAsia" w:cs="宋体" w:hint="eastAsia"/>
                <w:bCs/>
                <w:sz w:val="24"/>
              </w:rPr>
              <w:t>售后服务方案</w:t>
            </w:r>
          </w:p>
        </w:tc>
        <w:tc>
          <w:tcPr>
            <w:tcW w:w="6189" w:type="dxa"/>
            <w:vAlign w:val="center"/>
          </w:tcPr>
          <w:p w14:paraId="25853CDD" w14:textId="77777777" w:rsidR="007E7D57" w:rsidRPr="00447508" w:rsidRDefault="007E7D57" w:rsidP="003216CC">
            <w:pPr>
              <w:ind w:leftChars="-37" w:left="-74" w:rightChars="-35" w:right="-70"/>
              <w:rPr>
                <w:rFonts w:asciiTheme="minorEastAsia" w:eastAsiaTheme="minorEastAsia" w:hAnsiTheme="minorEastAsia" w:cs="宋体"/>
                <w:sz w:val="24"/>
              </w:rPr>
            </w:pPr>
            <w:r w:rsidRPr="00447508">
              <w:rPr>
                <w:rFonts w:asciiTheme="minorEastAsia" w:eastAsiaTheme="minorEastAsia" w:hAnsiTheme="minorEastAsia" w:cs="宋体" w:hint="eastAsia"/>
                <w:sz w:val="24"/>
              </w:rPr>
              <w:t>售后服务人员配置：</w:t>
            </w:r>
          </w:p>
          <w:p w14:paraId="037CC361" w14:textId="77777777" w:rsidR="007E7D57" w:rsidRPr="00447508" w:rsidRDefault="007E7D57" w:rsidP="003216CC">
            <w:pPr>
              <w:ind w:leftChars="-37" w:left="-74" w:rightChars="-35" w:right="-70"/>
              <w:rPr>
                <w:rFonts w:asciiTheme="minorEastAsia" w:eastAsiaTheme="minorEastAsia" w:hAnsiTheme="minorEastAsia" w:cs="宋体"/>
                <w:sz w:val="24"/>
              </w:rPr>
            </w:pPr>
            <w:r w:rsidRPr="00447508">
              <w:rPr>
                <w:rFonts w:asciiTheme="minorEastAsia" w:eastAsiaTheme="minorEastAsia" w:hAnsiTheme="minorEastAsia" w:cs="宋体" w:hint="eastAsia"/>
                <w:sz w:val="24"/>
              </w:rPr>
              <w:t>售后服务人员从业经验≥</w:t>
            </w:r>
            <w:r w:rsidRPr="00447508">
              <w:rPr>
                <w:rFonts w:asciiTheme="minorEastAsia" w:eastAsiaTheme="minorEastAsia" w:hAnsiTheme="minorEastAsia" w:hint="eastAsia"/>
                <w:sz w:val="24"/>
              </w:rPr>
              <w:t>8年</w:t>
            </w:r>
            <w:r w:rsidRPr="00447508">
              <w:rPr>
                <w:rFonts w:asciiTheme="minorEastAsia" w:eastAsiaTheme="minorEastAsia" w:hAnsiTheme="minorEastAsia" w:cs="宋体" w:hint="eastAsia"/>
                <w:sz w:val="24"/>
              </w:rPr>
              <w:t>得2分；</w:t>
            </w:r>
          </w:p>
          <w:p w14:paraId="64601297" w14:textId="77777777" w:rsidR="007E7D57" w:rsidRPr="00447508" w:rsidRDefault="007E7D57" w:rsidP="003216CC">
            <w:pPr>
              <w:ind w:leftChars="-37" w:left="-74" w:rightChars="-35" w:right="-70"/>
              <w:rPr>
                <w:rFonts w:asciiTheme="minorEastAsia" w:eastAsiaTheme="minorEastAsia" w:hAnsiTheme="minorEastAsia" w:cs="宋体"/>
                <w:sz w:val="24"/>
              </w:rPr>
            </w:pPr>
            <w:r w:rsidRPr="00447508">
              <w:rPr>
                <w:rFonts w:asciiTheme="minorEastAsia" w:eastAsiaTheme="minorEastAsia" w:hAnsiTheme="minorEastAsia" w:hint="eastAsia"/>
                <w:sz w:val="24"/>
              </w:rPr>
              <w:t>4年</w:t>
            </w:r>
            <w:r w:rsidRPr="00447508">
              <w:rPr>
                <w:rFonts w:asciiTheme="minorEastAsia" w:eastAsiaTheme="minorEastAsia" w:hAnsiTheme="minorEastAsia" w:cs="宋体" w:hint="eastAsia"/>
                <w:sz w:val="24"/>
              </w:rPr>
              <w:t>≤售后服务人员从业经验</w:t>
            </w:r>
            <w:r w:rsidRPr="00447508">
              <w:rPr>
                <w:rFonts w:asciiTheme="minorEastAsia" w:eastAsiaTheme="minorEastAsia" w:hAnsiTheme="minorEastAsia" w:hint="eastAsia"/>
                <w:sz w:val="24"/>
              </w:rPr>
              <w:t>＜8年</w:t>
            </w:r>
            <w:r w:rsidRPr="00447508">
              <w:rPr>
                <w:rFonts w:asciiTheme="minorEastAsia" w:eastAsiaTheme="minorEastAsia" w:hAnsiTheme="minorEastAsia" w:cs="宋体" w:hint="eastAsia"/>
                <w:sz w:val="24"/>
              </w:rPr>
              <w:t>得1分；</w:t>
            </w:r>
          </w:p>
          <w:p w14:paraId="54B60717" w14:textId="77777777" w:rsidR="007E7D57" w:rsidRPr="00447508" w:rsidRDefault="007E7D57" w:rsidP="003216CC">
            <w:pPr>
              <w:ind w:leftChars="-37" w:left="-74" w:rightChars="-35" w:right="-70"/>
              <w:rPr>
                <w:rFonts w:asciiTheme="minorEastAsia" w:eastAsiaTheme="minorEastAsia" w:hAnsiTheme="minorEastAsia" w:cs="宋体"/>
                <w:sz w:val="24"/>
              </w:rPr>
            </w:pPr>
            <w:r w:rsidRPr="00447508">
              <w:rPr>
                <w:rFonts w:asciiTheme="minorEastAsia" w:eastAsiaTheme="minorEastAsia" w:hAnsiTheme="minorEastAsia" w:cs="宋体" w:hint="eastAsia"/>
                <w:sz w:val="24"/>
              </w:rPr>
              <w:t>售后服务人员从业经验＜</w:t>
            </w:r>
            <w:r w:rsidRPr="00447508">
              <w:rPr>
                <w:rFonts w:asciiTheme="minorEastAsia" w:eastAsiaTheme="minorEastAsia" w:hAnsiTheme="minorEastAsia" w:hint="eastAsia"/>
                <w:sz w:val="24"/>
              </w:rPr>
              <w:t>4年</w:t>
            </w:r>
            <w:r w:rsidRPr="00447508">
              <w:rPr>
                <w:rFonts w:asciiTheme="minorEastAsia" w:eastAsiaTheme="minorEastAsia" w:hAnsiTheme="minorEastAsia" w:cs="宋体" w:hint="eastAsia"/>
                <w:sz w:val="24"/>
              </w:rPr>
              <w:t>得0.5分；</w:t>
            </w:r>
          </w:p>
          <w:p w14:paraId="663AEE32" w14:textId="77777777" w:rsidR="007E7D57" w:rsidRPr="00447508" w:rsidRDefault="007E7D57" w:rsidP="003216CC">
            <w:pPr>
              <w:ind w:leftChars="-37" w:left="-74" w:rightChars="-35" w:right="-70"/>
              <w:rPr>
                <w:rFonts w:asciiTheme="minorEastAsia" w:eastAsiaTheme="minorEastAsia" w:hAnsiTheme="minorEastAsia" w:cs="宋体"/>
                <w:sz w:val="24"/>
              </w:rPr>
            </w:pPr>
            <w:r w:rsidRPr="00447508">
              <w:rPr>
                <w:rFonts w:asciiTheme="minorEastAsia" w:eastAsiaTheme="minorEastAsia" w:hAnsiTheme="minorEastAsia" w:cs="宋体" w:hint="eastAsia"/>
                <w:sz w:val="24"/>
              </w:rPr>
              <w:t>无得0分。</w:t>
            </w:r>
          </w:p>
          <w:p w14:paraId="7DD0E321" w14:textId="39896ACD" w:rsidR="007E7D57" w:rsidRPr="00447508" w:rsidRDefault="007E7D57" w:rsidP="003216CC">
            <w:pPr>
              <w:snapToGrid w:val="0"/>
              <w:ind w:leftChars="-37" w:left="-74" w:rightChars="-35" w:right="-70"/>
              <w:rPr>
                <w:rFonts w:asciiTheme="minorEastAsia" w:eastAsiaTheme="minorEastAsia" w:hAnsiTheme="minorEastAsia" w:cs="宋体"/>
                <w:sz w:val="24"/>
              </w:rPr>
            </w:pPr>
            <w:r w:rsidRPr="00447508">
              <w:rPr>
                <w:rFonts w:asciiTheme="minorEastAsia" w:eastAsiaTheme="minorEastAsia" w:hAnsiTheme="minorEastAsia" w:cs="宋体" w:hint="eastAsia"/>
                <w:b/>
                <w:sz w:val="24"/>
              </w:rPr>
              <w:t>备注：同时提供拟投入本项目售后服务人员的以下材料：（1）售后服务人员配置一览表；（2）从业经验同时提供①学历证书（年限以</w:t>
            </w:r>
            <w:r w:rsidRPr="00447508">
              <w:rPr>
                <w:rFonts w:asciiTheme="minorEastAsia" w:eastAsiaTheme="minorEastAsia" w:hAnsiTheme="minorEastAsia" w:hint="eastAsia"/>
                <w:b/>
                <w:sz w:val="24"/>
              </w:rPr>
              <w:t>学历证书的落款时间起算）</w:t>
            </w:r>
            <w:r w:rsidRPr="00447508">
              <w:rPr>
                <w:rFonts w:asciiTheme="minorEastAsia" w:eastAsiaTheme="minorEastAsia" w:hAnsiTheme="minorEastAsia" w:cs="宋体" w:hint="eastAsia"/>
                <w:b/>
                <w:sz w:val="24"/>
              </w:rPr>
              <w:t>以及②</w:t>
            </w:r>
            <w:r w:rsidR="00A36DBB" w:rsidRPr="00447508">
              <w:rPr>
                <w:rFonts w:asciiTheme="minorEastAsia" w:eastAsiaTheme="minorEastAsia" w:hAnsiTheme="minorEastAsia" w:cs="宋体" w:hint="eastAsia"/>
                <w:b/>
                <w:sz w:val="24"/>
              </w:rPr>
              <w:t>劳动合同或</w:t>
            </w:r>
            <w:r w:rsidRPr="00447508">
              <w:rPr>
                <w:rFonts w:asciiTheme="minorEastAsia" w:eastAsiaTheme="minorEastAsia" w:hAnsiTheme="minorEastAsia" w:cs="宋体" w:hint="eastAsia"/>
                <w:b/>
                <w:sz w:val="24"/>
              </w:rPr>
              <w:t>投标截止日前2019年10月-2019年12月连续3个月在投标人单位购买的社保缴费流水（须加盖政府有关部门印章，如是多个人的社保缴费流水打印页须明确标识出上述对应的人员），无或缺项或未按要求递交证明材料的不得分。</w:t>
            </w:r>
          </w:p>
        </w:tc>
        <w:tc>
          <w:tcPr>
            <w:tcW w:w="835" w:type="dxa"/>
            <w:tcBorders>
              <w:left w:val="single" w:sz="4" w:space="0" w:color="auto"/>
            </w:tcBorders>
            <w:vAlign w:val="center"/>
          </w:tcPr>
          <w:p w14:paraId="51A66991" w14:textId="11989705" w:rsidR="007E7D57" w:rsidRPr="00447508" w:rsidRDefault="007E7D57" w:rsidP="003216CC">
            <w:pPr>
              <w:snapToGrid w:val="0"/>
              <w:ind w:leftChars="-37" w:left="-74" w:rightChars="-35" w:right="-70"/>
              <w:jc w:val="center"/>
              <w:rPr>
                <w:rFonts w:asciiTheme="minorEastAsia" w:eastAsiaTheme="minorEastAsia" w:hAnsiTheme="minorEastAsia" w:cs="宋体"/>
                <w:sz w:val="24"/>
              </w:rPr>
            </w:pPr>
            <w:r w:rsidRPr="00447508">
              <w:rPr>
                <w:rFonts w:asciiTheme="minorEastAsia" w:eastAsiaTheme="minorEastAsia" w:hAnsiTheme="minorEastAsia" w:cs="宋体" w:hint="eastAsia"/>
                <w:sz w:val="24"/>
              </w:rPr>
              <w:t>2</w:t>
            </w:r>
          </w:p>
        </w:tc>
        <w:tc>
          <w:tcPr>
            <w:tcW w:w="855" w:type="dxa"/>
            <w:tcBorders>
              <w:left w:val="single" w:sz="4" w:space="0" w:color="auto"/>
            </w:tcBorders>
            <w:vAlign w:val="center"/>
          </w:tcPr>
          <w:p w14:paraId="7416758F" w14:textId="213A4705" w:rsidR="007E7D57" w:rsidRPr="00447508" w:rsidRDefault="007E7D57" w:rsidP="007E7D57">
            <w:pPr>
              <w:snapToGrid w:val="0"/>
              <w:ind w:leftChars="-37" w:left="-74" w:rightChars="-35" w:right="-70"/>
              <w:jc w:val="center"/>
              <w:rPr>
                <w:rFonts w:asciiTheme="minorEastAsia" w:eastAsiaTheme="minorEastAsia" w:hAnsiTheme="minorEastAsia" w:cs="宋体"/>
                <w:sz w:val="24"/>
              </w:rPr>
            </w:pPr>
            <w:r w:rsidRPr="00447508">
              <w:rPr>
                <w:rFonts w:asciiTheme="minorEastAsia" w:eastAsiaTheme="minorEastAsia" w:hAnsiTheme="minorEastAsia" w:cs="宋体" w:hint="eastAsia"/>
                <w:sz w:val="24"/>
              </w:rPr>
              <w:t>2</w:t>
            </w:r>
          </w:p>
        </w:tc>
      </w:tr>
      <w:tr w:rsidR="00447508" w:rsidRPr="00447508" w14:paraId="52249E29" w14:textId="1CA8D202" w:rsidTr="00605D94">
        <w:trPr>
          <w:trHeight w:val="883"/>
          <w:jc w:val="center"/>
        </w:trPr>
        <w:tc>
          <w:tcPr>
            <w:tcW w:w="679" w:type="dxa"/>
            <w:tcBorders>
              <w:top w:val="single" w:sz="4" w:space="0" w:color="auto"/>
              <w:bottom w:val="single" w:sz="4" w:space="0" w:color="auto"/>
              <w:right w:val="single" w:sz="4" w:space="0" w:color="auto"/>
            </w:tcBorders>
            <w:vAlign w:val="center"/>
          </w:tcPr>
          <w:p w14:paraId="651562CC" w14:textId="77777777" w:rsidR="007E7D57" w:rsidRPr="00447508" w:rsidRDefault="007E7D57" w:rsidP="000F4078">
            <w:pPr>
              <w:pStyle w:val="aff1"/>
              <w:numPr>
                <w:ilvl w:val="0"/>
                <w:numId w:val="80"/>
              </w:numPr>
              <w:adjustRightInd/>
              <w:spacing w:line="240" w:lineRule="auto"/>
              <w:ind w:firstLineChars="0"/>
              <w:jc w:val="center"/>
              <w:rPr>
                <w:rFonts w:asciiTheme="minorEastAsia" w:eastAsiaTheme="minorEastAsia" w:hAnsiTheme="minorEastAsia"/>
                <w:sz w:val="24"/>
              </w:rPr>
            </w:pPr>
          </w:p>
        </w:tc>
        <w:tc>
          <w:tcPr>
            <w:tcW w:w="1744" w:type="dxa"/>
            <w:vMerge/>
            <w:tcBorders>
              <w:left w:val="single" w:sz="4" w:space="0" w:color="auto"/>
            </w:tcBorders>
            <w:vAlign w:val="center"/>
          </w:tcPr>
          <w:p w14:paraId="007C2293" w14:textId="77777777" w:rsidR="007E7D57" w:rsidRPr="00447508" w:rsidRDefault="007E7D57" w:rsidP="003216CC">
            <w:pPr>
              <w:spacing w:line="360" w:lineRule="exact"/>
              <w:rPr>
                <w:rFonts w:asciiTheme="minorEastAsia" w:eastAsiaTheme="minorEastAsia" w:hAnsiTheme="minorEastAsia"/>
                <w:sz w:val="24"/>
              </w:rPr>
            </w:pPr>
          </w:p>
        </w:tc>
        <w:tc>
          <w:tcPr>
            <w:tcW w:w="6189" w:type="dxa"/>
            <w:vAlign w:val="center"/>
          </w:tcPr>
          <w:p w14:paraId="35471B8C" w14:textId="7671BCCE" w:rsidR="007E7D57" w:rsidRPr="00447508" w:rsidRDefault="007E7D57" w:rsidP="003216CC">
            <w:pPr>
              <w:ind w:leftChars="-37" w:left="-74" w:rightChars="-35" w:right="-70"/>
              <w:rPr>
                <w:rFonts w:asciiTheme="minorEastAsia" w:eastAsiaTheme="minorEastAsia" w:hAnsiTheme="minorEastAsia" w:cs="宋体"/>
                <w:sz w:val="24"/>
                <w:lang w:val="de-DE"/>
              </w:rPr>
            </w:pPr>
            <w:r w:rsidRPr="00447508">
              <w:rPr>
                <w:rFonts w:asciiTheme="minorEastAsia" w:eastAsiaTheme="minorEastAsia" w:hAnsiTheme="minorEastAsia" w:cs="宋体" w:hint="eastAsia"/>
                <w:sz w:val="24"/>
              </w:rPr>
              <w:t>针对投标人出具的售后承诺书中本项目所投设备承诺的服务响应时间</w:t>
            </w:r>
            <w:r w:rsidRPr="00447508">
              <w:rPr>
                <w:rFonts w:asciiTheme="minorEastAsia" w:eastAsiaTheme="minorEastAsia" w:hAnsiTheme="minorEastAsia" w:cs="宋体" w:hint="eastAsia"/>
                <w:sz w:val="24"/>
                <w:lang w:val="de-DE"/>
              </w:rPr>
              <w:t>：</w:t>
            </w:r>
          </w:p>
          <w:p w14:paraId="03F8A1E8" w14:textId="7201AA1A" w:rsidR="007E7D57" w:rsidRPr="00447508" w:rsidRDefault="007E7D57" w:rsidP="003216CC">
            <w:pPr>
              <w:ind w:leftChars="-37" w:left="-74" w:rightChars="-35" w:right="-70"/>
              <w:rPr>
                <w:rFonts w:asciiTheme="minorEastAsia" w:eastAsiaTheme="minorEastAsia" w:hAnsiTheme="minorEastAsia"/>
                <w:sz w:val="24"/>
              </w:rPr>
            </w:pPr>
            <w:r w:rsidRPr="00447508">
              <w:rPr>
                <w:rFonts w:asciiTheme="minorEastAsia" w:eastAsiaTheme="minorEastAsia" w:hAnsiTheme="minorEastAsia" w:hint="eastAsia"/>
                <w:sz w:val="24"/>
              </w:rPr>
              <w:t>自采购人电话或传真通知之时起</w:t>
            </w:r>
            <w:r w:rsidR="00FD5E6A" w:rsidRPr="00447508">
              <w:rPr>
                <w:rFonts w:asciiTheme="minorEastAsia" w:eastAsiaTheme="minorEastAsia" w:hAnsiTheme="minorEastAsia" w:hint="eastAsia"/>
                <w:sz w:val="24"/>
              </w:rPr>
              <w:t>≤</w:t>
            </w:r>
            <w:r w:rsidRPr="00447508">
              <w:rPr>
                <w:rFonts w:asciiTheme="minorEastAsia" w:eastAsiaTheme="minorEastAsia" w:hAnsiTheme="minorEastAsia" w:hint="eastAsia"/>
                <w:sz w:val="24"/>
              </w:rPr>
              <w:t>2小时响应的，得1分；</w:t>
            </w:r>
          </w:p>
          <w:p w14:paraId="51948A30" w14:textId="28F47BDB" w:rsidR="007E7D57" w:rsidRPr="00447508" w:rsidRDefault="007E7D57" w:rsidP="00584475">
            <w:pPr>
              <w:ind w:leftChars="-37" w:left="-74" w:rightChars="-35" w:right="-70"/>
              <w:rPr>
                <w:rFonts w:asciiTheme="minorEastAsia" w:eastAsiaTheme="minorEastAsia" w:hAnsiTheme="minorEastAsia"/>
                <w:sz w:val="24"/>
              </w:rPr>
            </w:pPr>
            <w:r w:rsidRPr="00447508">
              <w:rPr>
                <w:rFonts w:asciiTheme="minorEastAsia" w:eastAsiaTheme="minorEastAsia" w:hAnsiTheme="minorEastAsia" w:hint="eastAsia"/>
                <w:sz w:val="24"/>
              </w:rPr>
              <w:t>响应时间每</w:t>
            </w:r>
            <w:r w:rsidRPr="00447508">
              <w:rPr>
                <w:rFonts w:asciiTheme="minorEastAsia" w:eastAsiaTheme="minorEastAsia" w:hAnsiTheme="minorEastAsia" w:hint="eastAsia"/>
                <w:b/>
                <w:sz w:val="24"/>
              </w:rPr>
              <w:t>减少</w:t>
            </w:r>
            <w:r w:rsidRPr="00447508">
              <w:rPr>
                <w:rFonts w:asciiTheme="minorEastAsia" w:eastAsiaTheme="minorEastAsia" w:hAnsiTheme="minorEastAsia" w:hint="eastAsia"/>
                <w:sz w:val="24"/>
              </w:rPr>
              <w:t>0.5小时增加0.5分，此处最高加1分；</w:t>
            </w:r>
          </w:p>
          <w:p w14:paraId="4A863F69" w14:textId="0B0A65EA" w:rsidR="007E7D57" w:rsidRPr="00447508" w:rsidRDefault="007E7D57" w:rsidP="003216CC">
            <w:pPr>
              <w:spacing w:line="360" w:lineRule="exact"/>
              <w:ind w:leftChars="-37" w:left="-74" w:rightChars="-35" w:right="-70"/>
              <w:rPr>
                <w:rFonts w:asciiTheme="minorEastAsia" w:eastAsiaTheme="minorEastAsia" w:hAnsiTheme="minorEastAsia"/>
                <w:sz w:val="24"/>
              </w:rPr>
            </w:pPr>
            <w:r w:rsidRPr="00447508">
              <w:rPr>
                <w:rFonts w:asciiTheme="minorEastAsia" w:eastAsiaTheme="minorEastAsia" w:hAnsiTheme="minorEastAsia" w:cs="宋体" w:hint="eastAsia"/>
                <w:b/>
                <w:sz w:val="24"/>
                <w:lang w:val="de-DE"/>
              </w:rPr>
              <w:t>备注：</w:t>
            </w:r>
            <w:r w:rsidR="00584475" w:rsidRPr="00447508">
              <w:rPr>
                <w:rFonts w:asciiTheme="minorEastAsia" w:eastAsiaTheme="minorEastAsia" w:hAnsiTheme="minorEastAsia" w:cs="宋体" w:hint="eastAsia"/>
                <w:b/>
                <w:sz w:val="24"/>
                <w:lang w:val="de-DE"/>
              </w:rPr>
              <w:t>本项最高得2分。</w:t>
            </w:r>
            <w:r w:rsidRPr="00447508">
              <w:rPr>
                <w:rFonts w:asciiTheme="minorEastAsia" w:eastAsiaTheme="minorEastAsia" w:hAnsiTheme="minorEastAsia" w:cs="宋体" w:hint="eastAsia"/>
                <w:b/>
                <w:sz w:val="24"/>
                <w:lang w:val="de-DE"/>
              </w:rPr>
              <w:t>提供服务响应时间承诺函并明确具体的响应时间，格式自拟。</w:t>
            </w:r>
          </w:p>
        </w:tc>
        <w:tc>
          <w:tcPr>
            <w:tcW w:w="835" w:type="dxa"/>
            <w:tcBorders>
              <w:left w:val="single" w:sz="4" w:space="0" w:color="auto"/>
            </w:tcBorders>
            <w:vAlign w:val="center"/>
          </w:tcPr>
          <w:p w14:paraId="1B3B6F2C" w14:textId="25E659AF" w:rsidR="007E7D57" w:rsidRPr="00447508" w:rsidRDefault="007E7D57" w:rsidP="003216CC">
            <w:pPr>
              <w:ind w:leftChars="-37" w:left="-74" w:rightChars="-35" w:right="-70"/>
              <w:jc w:val="center"/>
              <w:rPr>
                <w:rFonts w:asciiTheme="minorEastAsia" w:eastAsiaTheme="minorEastAsia" w:hAnsiTheme="minorEastAsia" w:cs="宋体"/>
                <w:sz w:val="24"/>
              </w:rPr>
            </w:pPr>
            <w:r w:rsidRPr="00447508">
              <w:rPr>
                <w:rFonts w:asciiTheme="minorEastAsia" w:eastAsiaTheme="minorEastAsia" w:hAnsiTheme="minorEastAsia" w:cs="宋体" w:hint="eastAsia"/>
                <w:sz w:val="24"/>
              </w:rPr>
              <w:t>2</w:t>
            </w:r>
          </w:p>
        </w:tc>
        <w:tc>
          <w:tcPr>
            <w:tcW w:w="855" w:type="dxa"/>
            <w:tcBorders>
              <w:left w:val="single" w:sz="4" w:space="0" w:color="auto"/>
            </w:tcBorders>
            <w:vAlign w:val="center"/>
          </w:tcPr>
          <w:p w14:paraId="138D4F27" w14:textId="01F7F9E4" w:rsidR="007E7D57" w:rsidRPr="00447508" w:rsidRDefault="007E7D57" w:rsidP="007E7D57">
            <w:pPr>
              <w:ind w:leftChars="-37" w:left="-74" w:rightChars="-35" w:right="-70"/>
              <w:jc w:val="center"/>
              <w:rPr>
                <w:rFonts w:asciiTheme="minorEastAsia" w:eastAsiaTheme="minorEastAsia" w:hAnsiTheme="minorEastAsia" w:cs="宋体"/>
                <w:sz w:val="24"/>
              </w:rPr>
            </w:pPr>
            <w:r w:rsidRPr="00447508">
              <w:rPr>
                <w:rFonts w:asciiTheme="minorEastAsia" w:eastAsiaTheme="minorEastAsia" w:hAnsiTheme="minorEastAsia" w:cs="宋体" w:hint="eastAsia"/>
                <w:sz w:val="24"/>
              </w:rPr>
              <w:t>2</w:t>
            </w:r>
          </w:p>
        </w:tc>
      </w:tr>
      <w:tr w:rsidR="00447508" w:rsidRPr="00447508" w14:paraId="751936CD" w14:textId="4F9F8C92" w:rsidTr="00605D94">
        <w:trPr>
          <w:trHeight w:val="471"/>
          <w:jc w:val="center"/>
        </w:trPr>
        <w:tc>
          <w:tcPr>
            <w:tcW w:w="679" w:type="dxa"/>
            <w:tcBorders>
              <w:top w:val="single" w:sz="4" w:space="0" w:color="auto"/>
              <w:bottom w:val="single" w:sz="4" w:space="0" w:color="auto"/>
              <w:right w:val="single" w:sz="4" w:space="0" w:color="auto"/>
            </w:tcBorders>
            <w:vAlign w:val="center"/>
          </w:tcPr>
          <w:p w14:paraId="33B9AC71" w14:textId="49EEC4BD" w:rsidR="00605D94" w:rsidRPr="00447508" w:rsidRDefault="00605D94" w:rsidP="00605D94">
            <w:pPr>
              <w:ind w:rightChars="-35" w:right="-70"/>
              <w:jc w:val="center"/>
              <w:rPr>
                <w:rFonts w:asciiTheme="minorEastAsia" w:eastAsiaTheme="minorEastAsia" w:hAnsiTheme="minorEastAsia" w:cs="宋体"/>
                <w:sz w:val="24"/>
              </w:rPr>
            </w:pPr>
            <w:r w:rsidRPr="00447508">
              <w:rPr>
                <w:rFonts w:asciiTheme="minorEastAsia" w:eastAsiaTheme="minorEastAsia" w:hAnsiTheme="minorEastAsia" w:cs="宋体" w:hint="eastAsia"/>
                <w:sz w:val="24"/>
              </w:rPr>
              <w:t>三</w:t>
            </w:r>
          </w:p>
        </w:tc>
        <w:tc>
          <w:tcPr>
            <w:tcW w:w="9623" w:type="dxa"/>
            <w:gridSpan w:val="4"/>
            <w:tcBorders>
              <w:top w:val="single" w:sz="4" w:space="0" w:color="auto"/>
              <w:left w:val="single" w:sz="4" w:space="0" w:color="auto"/>
              <w:bottom w:val="single" w:sz="4" w:space="0" w:color="auto"/>
            </w:tcBorders>
            <w:vAlign w:val="center"/>
          </w:tcPr>
          <w:p w14:paraId="36E0A1BE" w14:textId="5EB51281" w:rsidR="00605D94" w:rsidRPr="00447508" w:rsidRDefault="00605D94" w:rsidP="00605D94">
            <w:pPr>
              <w:ind w:leftChars="-37" w:left="-74" w:rightChars="-35" w:right="-70"/>
              <w:jc w:val="center"/>
              <w:rPr>
                <w:rFonts w:asciiTheme="minorEastAsia" w:eastAsiaTheme="minorEastAsia" w:hAnsiTheme="minorEastAsia" w:cs="宋体"/>
                <w:sz w:val="24"/>
              </w:rPr>
            </w:pPr>
            <w:r w:rsidRPr="00447508">
              <w:rPr>
                <w:rFonts w:asciiTheme="minorEastAsia" w:eastAsiaTheme="minorEastAsia" w:hAnsiTheme="minorEastAsia" w:hint="eastAsia"/>
                <w:b/>
                <w:kern w:val="2"/>
                <w:sz w:val="24"/>
              </w:rPr>
              <w:t>价格部分（</w:t>
            </w:r>
            <w:r w:rsidRPr="00447508">
              <w:rPr>
                <w:rFonts w:ascii="宋体" w:hAnsi="宋体" w:hint="eastAsia"/>
                <w:b/>
                <w:kern w:val="2"/>
                <w:sz w:val="24"/>
              </w:rPr>
              <w:t>合计30分</w:t>
            </w:r>
            <w:r w:rsidRPr="00447508">
              <w:rPr>
                <w:rFonts w:asciiTheme="minorEastAsia" w:eastAsiaTheme="minorEastAsia" w:hAnsiTheme="minorEastAsia" w:hint="eastAsia"/>
                <w:b/>
                <w:kern w:val="2"/>
                <w:sz w:val="24"/>
              </w:rPr>
              <w:t>）</w:t>
            </w:r>
          </w:p>
        </w:tc>
      </w:tr>
      <w:tr w:rsidR="00447508" w:rsidRPr="00447508" w14:paraId="43C1BCBB" w14:textId="77777777" w:rsidTr="00605D94">
        <w:trPr>
          <w:trHeight w:val="883"/>
          <w:jc w:val="center"/>
        </w:trPr>
        <w:tc>
          <w:tcPr>
            <w:tcW w:w="679" w:type="dxa"/>
            <w:tcBorders>
              <w:top w:val="single" w:sz="4" w:space="0" w:color="auto"/>
              <w:bottom w:val="single" w:sz="4" w:space="0" w:color="auto"/>
            </w:tcBorders>
            <w:vAlign w:val="center"/>
          </w:tcPr>
          <w:p w14:paraId="3A7AE579" w14:textId="77777777" w:rsidR="00605D94" w:rsidRPr="00447508" w:rsidRDefault="00605D94" w:rsidP="000F4078">
            <w:pPr>
              <w:pStyle w:val="aff1"/>
              <w:numPr>
                <w:ilvl w:val="0"/>
                <w:numId w:val="87"/>
              </w:numPr>
              <w:adjustRightInd/>
              <w:spacing w:line="240" w:lineRule="auto"/>
              <w:ind w:firstLineChars="0"/>
              <w:jc w:val="center"/>
              <w:rPr>
                <w:rFonts w:asciiTheme="minorEastAsia" w:eastAsiaTheme="minorEastAsia" w:hAnsiTheme="minorEastAsia"/>
                <w:sz w:val="24"/>
              </w:rPr>
            </w:pPr>
          </w:p>
        </w:tc>
        <w:tc>
          <w:tcPr>
            <w:tcW w:w="1744" w:type="dxa"/>
            <w:vAlign w:val="center"/>
          </w:tcPr>
          <w:p w14:paraId="17C23291" w14:textId="000CD6C9" w:rsidR="00605D94" w:rsidRPr="00447508" w:rsidRDefault="00605D94" w:rsidP="003216CC">
            <w:pPr>
              <w:spacing w:line="360" w:lineRule="exact"/>
              <w:rPr>
                <w:rFonts w:asciiTheme="minorEastAsia" w:eastAsiaTheme="minorEastAsia" w:hAnsiTheme="minorEastAsia"/>
                <w:sz w:val="24"/>
              </w:rPr>
            </w:pPr>
            <w:r w:rsidRPr="00447508">
              <w:rPr>
                <w:rFonts w:asciiTheme="minorEastAsia" w:eastAsiaTheme="minorEastAsia" w:hAnsiTheme="minorEastAsia" w:hint="eastAsia"/>
                <w:kern w:val="2"/>
                <w:sz w:val="24"/>
              </w:rPr>
              <w:t>投标报价</w:t>
            </w:r>
          </w:p>
        </w:tc>
        <w:tc>
          <w:tcPr>
            <w:tcW w:w="6189" w:type="dxa"/>
            <w:vAlign w:val="center"/>
          </w:tcPr>
          <w:p w14:paraId="68F6E598" w14:textId="77777777" w:rsidR="00605D94" w:rsidRPr="00447508" w:rsidRDefault="00605D94" w:rsidP="00605D94">
            <w:pPr>
              <w:autoSpaceDE w:val="0"/>
              <w:autoSpaceDN w:val="0"/>
              <w:snapToGrid w:val="0"/>
              <w:spacing w:line="288" w:lineRule="auto"/>
              <w:rPr>
                <w:rFonts w:asciiTheme="minorEastAsia" w:eastAsiaTheme="minorEastAsia" w:hAnsiTheme="minorEastAsia" w:cs="宋体"/>
                <w:kern w:val="2"/>
                <w:sz w:val="24"/>
              </w:rPr>
            </w:pPr>
            <w:r w:rsidRPr="00447508">
              <w:rPr>
                <w:rFonts w:asciiTheme="minorEastAsia" w:eastAsiaTheme="minorEastAsia" w:hAnsiTheme="minorEastAsia" w:cs="宋体" w:hint="eastAsia"/>
                <w:kern w:val="2"/>
                <w:sz w:val="24"/>
              </w:rPr>
              <w:t>价格分应当采用低价优先法计算，即满足招标文件要求且投标价格最低的投标报价为评标基准价，其价格分为满分。其他投标人的价格分统一按照下列公式计算：</w:t>
            </w:r>
          </w:p>
          <w:p w14:paraId="62D2F9EB" w14:textId="77777777" w:rsidR="00605D94" w:rsidRPr="00447508" w:rsidRDefault="00605D94" w:rsidP="00605D94">
            <w:pPr>
              <w:widowControl/>
              <w:snapToGrid w:val="0"/>
              <w:spacing w:line="288" w:lineRule="auto"/>
              <w:jc w:val="left"/>
              <w:rPr>
                <w:rFonts w:asciiTheme="minorEastAsia" w:eastAsiaTheme="minorEastAsia" w:hAnsiTheme="minorEastAsia" w:cs="宋体"/>
                <w:kern w:val="2"/>
                <w:sz w:val="24"/>
              </w:rPr>
            </w:pPr>
            <w:r w:rsidRPr="00447508">
              <w:rPr>
                <w:rFonts w:asciiTheme="minorEastAsia" w:eastAsiaTheme="minorEastAsia" w:hAnsiTheme="minorEastAsia" w:cs="宋体" w:hint="eastAsia"/>
                <w:kern w:val="2"/>
                <w:sz w:val="24"/>
              </w:rPr>
              <w:t>投标报价得分=(评标基准价／投标报价)×100×权重</w:t>
            </w:r>
          </w:p>
          <w:p w14:paraId="52CA9652" w14:textId="77777777" w:rsidR="00605D94" w:rsidRPr="00447508" w:rsidRDefault="00605D94" w:rsidP="00605D94">
            <w:pPr>
              <w:widowControl/>
              <w:snapToGrid w:val="0"/>
              <w:spacing w:line="288" w:lineRule="auto"/>
              <w:jc w:val="left"/>
              <w:rPr>
                <w:rFonts w:asciiTheme="minorEastAsia" w:eastAsiaTheme="minorEastAsia" w:hAnsiTheme="minorEastAsia"/>
                <w:bCs/>
                <w:kern w:val="2"/>
                <w:sz w:val="24"/>
              </w:rPr>
            </w:pPr>
            <w:r w:rsidRPr="00447508">
              <w:rPr>
                <w:rFonts w:asciiTheme="minorEastAsia" w:eastAsiaTheme="minorEastAsia" w:hAnsiTheme="minorEastAsia" w:hint="eastAsia"/>
                <w:bCs/>
                <w:kern w:val="2"/>
                <w:sz w:val="24"/>
              </w:rPr>
              <w:t>备注：</w:t>
            </w:r>
          </w:p>
          <w:p w14:paraId="40F59B7C" w14:textId="77777777" w:rsidR="00605D94" w:rsidRPr="00447508" w:rsidRDefault="00605D94" w:rsidP="008A283E">
            <w:pPr>
              <w:pStyle w:val="aff1"/>
              <w:widowControl/>
              <w:numPr>
                <w:ilvl w:val="0"/>
                <w:numId w:val="18"/>
              </w:numPr>
              <w:snapToGrid w:val="0"/>
              <w:spacing w:line="288" w:lineRule="auto"/>
              <w:ind w:firstLineChars="0"/>
              <w:jc w:val="left"/>
              <w:rPr>
                <w:rFonts w:asciiTheme="minorEastAsia" w:eastAsiaTheme="minorEastAsia" w:hAnsiTheme="minorEastAsia" w:cs="宋体"/>
                <w:kern w:val="2"/>
                <w:sz w:val="24"/>
              </w:rPr>
            </w:pPr>
            <w:r w:rsidRPr="00447508">
              <w:rPr>
                <w:rFonts w:asciiTheme="minorEastAsia" w:eastAsiaTheme="minorEastAsia" w:hAnsiTheme="minorEastAsia" w:hint="eastAsia"/>
                <w:bCs/>
                <w:kern w:val="2"/>
                <w:sz w:val="24"/>
              </w:rPr>
              <w:t>因落实政府采购政策进行价格调整的，以调整后的价格计算评标基准价和投标报价</w:t>
            </w:r>
            <w:r w:rsidRPr="00447508">
              <w:rPr>
                <w:rFonts w:asciiTheme="minorEastAsia" w:eastAsiaTheme="minorEastAsia" w:hAnsiTheme="minorEastAsia" w:cs="宋体" w:hint="eastAsia"/>
                <w:kern w:val="2"/>
                <w:sz w:val="24"/>
              </w:rPr>
              <w:t>,详见《价格扣除》。</w:t>
            </w:r>
          </w:p>
          <w:p w14:paraId="101AB5D4" w14:textId="0971BAFF" w:rsidR="00605D94" w:rsidRPr="00447508" w:rsidRDefault="00605D94" w:rsidP="008A283E">
            <w:pPr>
              <w:pStyle w:val="aff1"/>
              <w:numPr>
                <w:ilvl w:val="0"/>
                <w:numId w:val="18"/>
              </w:numPr>
              <w:snapToGrid w:val="0"/>
              <w:spacing w:line="288" w:lineRule="auto"/>
              <w:ind w:firstLineChars="0"/>
              <w:rPr>
                <w:rFonts w:asciiTheme="minorEastAsia" w:eastAsiaTheme="minorEastAsia" w:hAnsiTheme="minorEastAsia"/>
                <w:bCs/>
                <w:kern w:val="2"/>
                <w:sz w:val="24"/>
              </w:rPr>
            </w:pPr>
            <w:r w:rsidRPr="00447508">
              <w:rPr>
                <w:rFonts w:asciiTheme="minorEastAsia" w:eastAsiaTheme="minorEastAsia" w:hAnsiTheme="minorEastAsia" w:hint="eastAsia"/>
                <w:bCs/>
                <w:kern w:val="2"/>
                <w:sz w:val="24"/>
              </w:rPr>
              <w:t>投标报价得分四舍五入后，</w:t>
            </w:r>
            <w:r w:rsidRPr="00447508">
              <w:rPr>
                <w:rFonts w:asciiTheme="minorEastAsia" w:eastAsiaTheme="minorEastAsia" w:hAnsiTheme="minorEastAsia" w:cs="Arial" w:hint="eastAsia"/>
                <w:kern w:val="2"/>
                <w:sz w:val="24"/>
              </w:rPr>
              <w:t>小数点后保留两位有效数</w:t>
            </w:r>
            <w:r w:rsidRPr="00447508">
              <w:rPr>
                <w:rFonts w:asciiTheme="minorEastAsia" w:eastAsiaTheme="minorEastAsia" w:hAnsiTheme="minorEastAsia" w:hint="eastAsia"/>
                <w:bCs/>
                <w:kern w:val="2"/>
                <w:sz w:val="24"/>
              </w:rPr>
              <w:t>；</w:t>
            </w:r>
          </w:p>
        </w:tc>
        <w:tc>
          <w:tcPr>
            <w:tcW w:w="835" w:type="dxa"/>
            <w:tcBorders>
              <w:left w:val="single" w:sz="4" w:space="0" w:color="auto"/>
            </w:tcBorders>
            <w:vAlign w:val="center"/>
          </w:tcPr>
          <w:p w14:paraId="6BBE2EA0" w14:textId="6B1F8733" w:rsidR="00605D94" w:rsidRPr="00447508" w:rsidRDefault="00605D94" w:rsidP="003216CC">
            <w:pPr>
              <w:ind w:leftChars="-37" w:left="-74" w:rightChars="-35" w:right="-70"/>
              <w:jc w:val="center"/>
              <w:rPr>
                <w:rFonts w:asciiTheme="minorEastAsia" w:eastAsiaTheme="minorEastAsia" w:hAnsiTheme="minorEastAsia" w:cs="宋体"/>
                <w:sz w:val="24"/>
              </w:rPr>
            </w:pPr>
            <w:r w:rsidRPr="00447508">
              <w:rPr>
                <w:rFonts w:asciiTheme="minorEastAsia" w:eastAsiaTheme="minorEastAsia" w:hAnsiTheme="minorEastAsia" w:cs="宋体" w:hint="eastAsia"/>
                <w:sz w:val="24"/>
              </w:rPr>
              <w:t>30</w:t>
            </w:r>
          </w:p>
        </w:tc>
        <w:tc>
          <w:tcPr>
            <w:tcW w:w="855" w:type="dxa"/>
            <w:tcBorders>
              <w:left w:val="single" w:sz="4" w:space="0" w:color="auto"/>
            </w:tcBorders>
            <w:vAlign w:val="center"/>
          </w:tcPr>
          <w:p w14:paraId="7A0F9B32" w14:textId="3392A311" w:rsidR="00605D94" w:rsidRPr="00447508" w:rsidRDefault="00605D94" w:rsidP="007E7D57">
            <w:pPr>
              <w:ind w:leftChars="-37" w:left="-74" w:rightChars="-35" w:right="-70"/>
              <w:jc w:val="center"/>
              <w:rPr>
                <w:rFonts w:asciiTheme="minorEastAsia" w:eastAsiaTheme="minorEastAsia" w:hAnsiTheme="minorEastAsia" w:cs="宋体"/>
                <w:sz w:val="24"/>
              </w:rPr>
            </w:pPr>
            <w:r w:rsidRPr="00447508">
              <w:rPr>
                <w:rFonts w:asciiTheme="minorEastAsia" w:eastAsiaTheme="minorEastAsia" w:hAnsiTheme="minorEastAsia" w:cs="宋体" w:hint="eastAsia"/>
                <w:sz w:val="24"/>
              </w:rPr>
              <w:t>30</w:t>
            </w:r>
          </w:p>
        </w:tc>
      </w:tr>
      <w:tr w:rsidR="007E7D57" w:rsidRPr="00447508" w14:paraId="22C14319" w14:textId="2F223607" w:rsidTr="00605D94">
        <w:trPr>
          <w:trHeight w:val="532"/>
          <w:jc w:val="center"/>
        </w:trPr>
        <w:tc>
          <w:tcPr>
            <w:tcW w:w="8612" w:type="dxa"/>
            <w:gridSpan w:val="3"/>
            <w:vAlign w:val="center"/>
          </w:tcPr>
          <w:p w14:paraId="61D4670E" w14:textId="77777777" w:rsidR="007E7D57" w:rsidRPr="00447508" w:rsidRDefault="007E7D57" w:rsidP="003216CC">
            <w:pPr>
              <w:ind w:leftChars="-37" w:left="-74" w:rightChars="-35" w:right="-70"/>
              <w:jc w:val="center"/>
              <w:rPr>
                <w:rFonts w:asciiTheme="minorEastAsia" w:eastAsiaTheme="minorEastAsia" w:hAnsiTheme="minorEastAsia" w:cs="宋体"/>
                <w:sz w:val="24"/>
              </w:rPr>
            </w:pPr>
            <w:r w:rsidRPr="00447508">
              <w:rPr>
                <w:rFonts w:asciiTheme="minorEastAsia" w:eastAsiaTheme="minorEastAsia" w:hAnsiTheme="minorEastAsia" w:hint="eastAsia"/>
                <w:sz w:val="24"/>
              </w:rPr>
              <w:t>合计</w:t>
            </w:r>
          </w:p>
        </w:tc>
        <w:tc>
          <w:tcPr>
            <w:tcW w:w="835" w:type="dxa"/>
            <w:tcBorders>
              <w:left w:val="single" w:sz="4" w:space="0" w:color="auto"/>
            </w:tcBorders>
            <w:vAlign w:val="center"/>
          </w:tcPr>
          <w:p w14:paraId="2C826DF6" w14:textId="5F14CFFC" w:rsidR="007E7D57" w:rsidRPr="00447508" w:rsidRDefault="00605D94" w:rsidP="003216CC">
            <w:pPr>
              <w:ind w:leftChars="-37" w:left="-74" w:rightChars="-35" w:right="-70"/>
              <w:jc w:val="center"/>
              <w:rPr>
                <w:rFonts w:asciiTheme="minorEastAsia" w:eastAsiaTheme="minorEastAsia" w:hAnsiTheme="minorEastAsia" w:cs="宋体"/>
                <w:sz w:val="24"/>
              </w:rPr>
            </w:pPr>
            <w:r w:rsidRPr="00447508">
              <w:rPr>
                <w:rFonts w:asciiTheme="minorEastAsia" w:eastAsiaTheme="minorEastAsia" w:hAnsiTheme="minorEastAsia" w:cs="宋体" w:hint="eastAsia"/>
                <w:sz w:val="24"/>
              </w:rPr>
              <w:t>10</w:t>
            </w:r>
            <w:r w:rsidR="007E7D57" w:rsidRPr="00447508">
              <w:rPr>
                <w:rFonts w:asciiTheme="minorEastAsia" w:eastAsiaTheme="minorEastAsia" w:hAnsiTheme="minorEastAsia" w:cs="宋体" w:hint="eastAsia"/>
                <w:sz w:val="24"/>
              </w:rPr>
              <w:t>0</w:t>
            </w:r>
          </w:p>
        </w:tc>
        <w:tc>
          <w:tcPr>
            <w:tcW w:w="855" w:type="dxa"/>
            <w:tcBorders>
              <w:left w:val="single" w:sz="4" w:space="0" w:color="auto"/>
            </w:tcBorders>
            <w:vAlign w:val="center"/>
          </w:tcPr>
          <w:p w14:paraId="4E7F807C" w14:textId="73624767" w:rsidR="007E7D57" w:rsidRPr="00447508" w:rsidRDefault="00605D94" w:rsidP="007E7D57">
            <w:pPr>
              <w:ind w:leftChars="-37" w:left="-74" w:rightChars="-35" w:right="-70"/>
              <w:jc w:val="center"/>
              <w:rPr>
                <w:rFonts w:asciiTheme="minorEastAsia" w:eastAsiaTheme="minorEastAsia" w:hAnsiTheme="minorEastAsia" w:cs="宋体"/>
                <w:sz w:val="24"/>
              </w:rPr>
            </w:pPr>
            <w:r w:rsidRPr="00447508">
              <w:rPr>
                <w:rFonts w:asciiTheme="minorEastAsia" w:eastAsiaTheme="minorEastAsia" w:hAnsiTheme="minorEastAsia" w:cs="宋体" w:hint="eastAsia"/>
                <w:sz w:val="24"/>
              </w:rPr>
              <w:t>10</w:t>
            </w:r>
            <w:r w:rsidR="007E7D57" w:rsidRPr="00447508">
              <w:rPr>
                <w:rFonts w:asciiTheme="minorEastAsia" w:eastAsiaTheme="minorEastAsia" w:hAnsiTheme="minorEastAsia" w:cs="宋体" w:hint="eastAsia"/>
                <w:sz w:val="24"/>
              </w:rPr>
              <w:t>0</w:t>
            </w:r>
          </w:p>
        </w:tc>
      </w:tr>
    </w:tbl>
    <w:p w14:paraId="0B09FD96" w14:textId="77777777" w:rsidR="000F3A28" w:rsidRPr="00447508" w:rsidRDefault="000F3A28" w:rsidP="000F3A28">
      <w:pPr>
        <w:snapToGrid w:val="0"/>
        <w:spacing w:line="360" w:lineRule="auto"/>
        <w:rPr>
          <w:rFonts w:ascii="宋体" w:hAnsi="宋体"/>
          <w:bCs/>
          <w:sz w:val="24"/>
        </w:rPr>
      </w:pPr>
    </w:p>
    <w:bookmarkEnd w:id="25"/>
    <w:p w14:paraId="1952256F" w14:textId="77777777" w:rsidR="000F3A28" w:rsidRPr="00447508" w:rsidRDefault="000F3A28" w:rsidP="000F3A28">
      <w:pPr>
        <w:widowControl/>
        <w:adjustRightInd/>
        <w:spacing w:line="240" w:lineRule="auto"/>
        <w:jc w:val="left"/>
        <w:rPr>
          <w:rFonts w:ascii="黑体" w:eastAsia="黑体" w:hAnsi="宋体" w:cs="宋体"/>
          <w:sz w:val="28"/>
          <w:szCs w:val="28"/>
        </w:rPr>
      </w:pPr>
      <w:r w:rsidRPr="00447508">
        <w:rPr>
          <w:rFonts w:ascii="黑体" w:eastAsia="黑体" w:hAnsi="宋体" w:cs="宋体" w:hint="eastAsia"/>
          <w:sz w:val="28"/>
          <w:szCs w:val="28"/>
        </w:rPr>
        <w:br w:type="page"/>
      </w:r>
      <w:bookmarkStart w:id="27" w:name="_Toc435514848"/>
    </w:p>
    <w:p w14:paraId="7F72C0CD" w14:textId="77777777" w:rsidR="000F3A28" w:rsidRPr="00447508" w:rsidRDefault="000F3A28" w:rsidP="000F3A28">
      <w:pPr>
        <w:widowControl/>
        <w:jc w:val="center"/>
        <w:outlineLvl w:val="3"/>
        <w:rPr>
          <w:rFonts w:ascii="黑体" w:eastAsia="黑体" w:hAnsi="宋体" w:cs="宋体"/>
          <w:sz w:val="28"/>
          <w:szCs w:val="28"/>
        </w:rPr>
      </w:pPr>
      <w:r w:rsidRPr="00447508">
        <w:rPr>
          <w:rFonts w:ascii="黑体" w:eastAsia="黑体" w:hAnsi="宋体" w:cs="宋体" w:hint="eastAsia"/>
          <w:sz w:val="28"/>
          <w:szCs w:val="28"/>
        </w:rPr>
        <w:lastRenderedPageBreak/>
        <w:t xml:space="preserve">价 格 扣 </w:t>
      </w:r>
      <w:bookmarkEnd w:id="27"/>
      <w:r w:rsidRPr="00447508">
        <w:rPr>
          <w:rFonts w:ascii="黑体" w:eastAsia="黑体" w:hAnsi="宋体" w:cs="宋体" w:hint="eastAsia"/>
          <w:sz w:val="28"/>
          <w:szCs w:val="28"/>
        </w:rPr>
        <w:t>除</w:t>
      </w:r>
    </w:p>
    <w:p w14:paraId="705B827D" w14:textId="77777777" w:rsidR="000F3A28" w:rsidRPr="00447508" w:rsidRDefault="000F3A28" w:rsidP="008A283E">
      <w:pPr>
        <w:numPr>
          <w:ilvl w:val="0"/>
          <w:numId w:val="19"/>
        </w:numPr>
        <w:tabs>
          <w:tab w:val="left" w:pos="567"/>
        </w:tabs>
        <w:spacing w:line="360" w:lineRule="auto"/>
        <w:rPr>
          <w:sz w:val="24"/>
        </w:rPr>
      </w:pPr>
      <w:r w:rsidRPr="00447508">
        <w:rPr>
          <w:rFonts w:hint="eastAsia"/>
          <w:sz w:val="24"/>
        </w:rPr>
        <w:t>小型和微型企业产品价格扣除</w:t>
      </w:r>
    </w:p>
    <w:p w14:paraId="01A9E5BB" w14:textId="2A0F77F7" w:rsidR="000F3A28" w:rsidRPr="00447508" w:rsidRDefault="000F3A28" w:rsidP="008A283E">
      <w:pPr>
        <w:numPr>
          <w:ilvl w:val="1"/>
          <w:numId w:val="19"/>
        </w:numPr>
        <w:spacing w:line="360" w:lineRule="auto"/>
        <w:rPr>
          <w:rFonts w:ascii="宋体" w:hAnsi="宋体"/>
          <w:bCs/>
          <w:strike/>
          <w:sz w:val="24"/>
        </w:rPr>
      </w:pPr>
      <w:r w:rsidRPr="00447508">
        <w:rPr>
          <w:rFonts w:ascii="宋体" w:hAnsi="宋体" w:hint="eastAsia"/>
          <w:bCs/>
          <w:sz w:val="24"/>
        </w:rPr>
        <w:t>根据财政部、工业和信息化部印发的《政府采购促进中小企业发展暂行办法》（财库[2011]181号）的规定，对小型和微型企业产品的价格给予C1的扣除（C1的取值为</w:t>
      </w:r>
      <w:r w:rsidR="00D22F0A" w:rsidRPr="00447508">
        <w:rPr>
          <w:rFonts w:ascii="宋体" w:hAnsi="宋体" w:hint="eastAsia"/>
          <w:bCs/>
          <w:sz w:val="24"/>
          <w:u w:val="single"/>
        </w:rPr>
        <w:t>6%</w:t>
      </w:r>
      <w:r w:rsidRPr="00447508">
        <w:rPr>
          <w:rFonts w:ascii="宋体" w:hAnsi="宋体" w:hint="eastAsia"/>
          <w:bCs/>
          <w:sz w:val="24"/>
        </w:rPr>
        <w:t>），用扣除后的价格参与评审。</w:t>
      </w:r>
    </w:p>
    <w:p w14:paraId="25DCBA1D" w14:textId="77777777" w:rsidR="000F3A28" w:rsidRPr="00447508" w:rsidRDefault="000F3A28" w:rsidP="008A283E">
      <w:pPr>
        <w:numPr>
          <w:ilvl w:val="1"/>
          <w:numId w:val="19"/>
        </w:numPr>
        <w:spacing w:line="360" w:lineRule="auto"/>
        <w:rPr>
          <w:rFonts w:ascii="宋体" w:hAnsi="宋体"/>
          <w:bCs/>
          <w:sz w:val="24"/>
        </w:rPr>
      </w:pPr>
      <w:r w:rsidRPr="00447508">
        <w:rPr>
          <w:rFonts w:ascii="宋体" w:hAnsi="宋体" w:hint="eastAsia"/>
          <w:bCs/>
          <w:sz w:val="24"/>
        </w:rPr>
        <w:t>《政府采购促进中小企业发展暂行办法》所称中小企业（含中型、小型、微型企业，下同）应当同时符合以下条件：</w:t>
      </w:r>
    </w:p>
    <w:p w14:paraId="1FDCA0EF" w14:textId="77777777" w:rsidR="000F3A28" w:rsidRPr="00447508" w:rsidRDefault="000F3A28" w:rsidP="008A283E">
      <w:pPr>
        <w:numPr>
          <w:ilvl w:val="2"/>
          <w:numId w:val="19"/>
        </w:numPr>
        <w:spacing w:line="360" w:lineRule="auto"/>
        <w:ind w:left="567" w:hanging="567"/>
        <w:rPr>
          <w:rFonts w:ascii="宋体" w:hAnsi="宋体"/>
          <w:bCs/>
          <w:sz w:val="24"/>
        </w:rPr>
      </w:pPr>
      <w:r w:rsidRPr="00447508">
        <w:rPr>
          <w:rFonts w:ascii="宋体" w:hAnsi="宋体" w:hint="eastAsia"/>
          <w:bCs/>
          <w:sz w:val="24"/>
        </w:rPr>
        <w:t xml:space="preserve">符合中小企业划分标准； </w:t>
      </w:r>
    </w:p>
    <w:p w14:paraId="6E16C5B7" w14:textId="77777777" w:rsidR="000F3A28" w:rsidRPr="00447508" w:rsidRDefault="000F3A28" w:rsidP="008A283E">
      <w:pPr>
        <w:numPr>
          <w:ilvl w:val="2"/>
          <w:numId w:val="19"/>
        </w:numPr>
        <w:spacing w:line="360" w:lineRule="auto"/>
        <w:ind w:left="567" w:hanging="567"/>
        <w:rPr>
          <w:rFonts w:ascii="宋体" w:hAnsi="宋体"/>
          <w:bCs/>
          <w:sz w:val="24"/>
        </w:rPr>
      </w:pPr>
      <w:r w:rsidRPr="00447508">
        <w:rPr>
          <w:rFonts w:ascii="宋体" w:hAnsi="宋体" w:hint="eastAsia"/>
          <w:bCs/>
          <w:sz w:val="24"/>
        </w:rPr>
        <w:t>提供本企业制造的货物、承担的工程或者服务，或者提供其他中小企业制造的货物。本项所称货物不包括使用大型企业注册商标的货物。</w:t>
      </w:r>
    </w:p>
    <w:p w14:paraId="7AABF5F6" w14:textId="77777777" w:rsidR="000F3A28" w:rsidRPr="00447508" w:rsidRDefault="000F3A28" w:rsidP="000F3A28">
      <w:pPr>
        <w:spacing w:line="360" w:lineRule="auto"/>
        <w:ind w:firstLineChars="236" w:firstLine="566"/>
        <w:rPr>
          <w:rFonts w:ascii="宋体" w:hAnsi="宋体"/>
          <w:bCs/>
          <w:sz w:val="24"/>
        </w:rPr>
      </w:pPr>
      <w:r w:rsidRPr="00447508">
        <w:rPr>
          <w:rFonts w:ascii="宋体" w:hAnsi="宋体" w:hint="eastAsia"/>
          <w:bCs/>
          <w:sz w:val="24"/>
        </w:rPr>
        <w:t>中小企业划分标准以《工业和信息化部、国家统计局、国家发展和改革委员会、财政部关于印发中小企业划型标准规定的通知》（工信部联企业[2011]300号）规定的划分标准为准。小型、微型企业提供中型企业制造的货物的，视同为中型企业。</w:t>
      </w:r>
    </w:p>
    <w:p w14:paraId="3207E191" w14:textId="77777777" w:rsidR="000F3A28" w:rsidRPr="00447508" w:rsidRDefault="000F3A28" w:rsidP="008A283E">
      <w:pPr>
        <w:numPr>
          <w:ilvl w:val="1"/>
          <w:numId w:val="19"/>
        </w:numPr>
        <w:spacing w:line="360" w:lineRule="auto"/>
        <w:rPr>
          <w:rFonts w:ascii="宋体" w:hAnsi="宋体"/>
          <w:bCs/>
          <w:sz w:val="24"/>
        </w:rPr>
      </w:pPr>
      <w:r w:rsidRPr="00447508">
        <w:rPr>
          <w:rFonts w:ascii="宋体" w:hAnsi="宋体" w:hint="eastAsia"/>
          <w:bCs/>
          <w:sz w:val="24"/>
        </w:rPr>
        <w:t>参加政府采购活动的中小企业应当提供《中小企业声明函》（格式见第六章投标文件格式）</w:t>
      </w:r>
      <w:r w:rsidRPr="00447508">
        <w:rPr>
          <w:rFonts w:hAnsi="宋体" w:hint="eastAsia"/>
          <w:sz w:val="24"/>
        </w:rPr>
        <w:t>。</w:t>
      </w:r>
    </w:p>
    <w:p w14:paraId="7365539C" w14:textId="77777777" w:rsidR="000F3A28" w:rsidRPr="00447508" w:rsidRDefault="000F3A28" w:rsidP="008A283E">
      <w:pPr>
        <w:numPr>
          <w:ilvl w:val="1"/>
          <w:numId w:val="19"/>
        </w:numPr>
        <w:spacing w:line="360" w:lineRule="auto"/>
        <w:rPr>
          <w:sz w:val="24"/>
        </w:rPr>
      </w:pPr>
      <w:r w:rsidRPr="00447508">
        <w:rPr>
          <w:rFonts w:hint="eastAsia"/>
          <w:sz w:val="24"/>
        </w:rPr>
        <w:t>监狱企业产品价格扣除</w:t>
      </w:r>
    </w:p>
    <w:p w14:paraId="11458302" w14:textId="281F1FD1" w:rsidR="000F3A28" w:rsidRPr="00447508" w:rsidRDefault="000F3A28" w:rsidP="008A283E">
      <w:pPr>
        <w:numPr>
          <w:ilvl w:val="2"/>
          <w:numId w:val="19"/>
        </w:numPr>
        <w:spacing w:line="360" w:lineRule="auto"/>
        <w:ind w:left="567" w:hanging="567"/>
        <w:rPr>
          <w:rFonts w:asciiTheme="minorEastAsia" w:eastAsiaTheme="minorEastAsia" w:hAnsiTheme="minorEastAsia"/>
          <w:sz w:val="24"/>
        </w:rPr>
      </w:pPr>
      <w:r w:rsidRPr="00447508">
        <w:rPr>
          <w:rFonts w:hint="eastAsia"/>
          <w:sz w:val="24"/>
        </w:rPr>
        <w:t>监狱企业视同小型、微型企业，按上述</w:t>
      </w:r>
      <w:r w:rsidRPr="00447508">
        <w:rPr>
          <w:rFonts w:asciiTheme="minorEastAsia" w:eastAsiaTheme="minorEastAsia" w:hAnsiTheme="minorEastAsia" w:hint="eastAsia"/>
          <w:sz w:val="24"/>
        </w:rPr>
        <w:t>第（一）条款享受评审中价格扣除。</w:t>
      </w:r>
    </w:p>
    <w:p w14:paraId="32BF969B" w14:textId="77777777" w:rsidR="000F3A28" w:rsidRPr="00447508" w:rsidRDefault="000F3A28" w:rsidP="008A283E">
      <w:pPr>
        <w:numPr>
          <w:ilvl w:val="2"/>
          <w:numId w:val="19"/>
        </w:numPr>
        <w:spacing w:line="360" w:lineRule="auto"/>
        <w:ind w:left="567" w:hanging="567"/>
        <w:rPr>
          <w:rFonts w:asciiTheme="minorEastAsia" w:eastAsiaTheme="minorEastAsia" w:hAnsiTheme="minorEastAsia"/>
          <w:sz w:val="24"/>
        </w:rPr>
      </w:pPr>
      <w:r w:rsidRPr="00447508">
        <w:rPr>
          <w:rFonts w:asciiTheme="minorEastAsia" w:eastAsiaTheme="minorEastAsia" w:hAnsiTheme="minorEastAsia" w:hint="eastAsia"/>
          <w:sz w:val="24"/>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14:paraId="7B017898" w14:textId="77777777" w:rsidR="000F3A28" w:rsidRPr="00447508" w:rsidRDefault="000F3A28" w:rsidP="008A283E">
      <w:pPr>
        <w:numPr>
          <w:ilvl w:val="2"/>
          <w:numId w:val="19"/>
        </w:numPr>
        <w:spacing w:line="360" w:lineRule="auto"/>
        <w:ind w:left="567" w:hanging="567"/>
        <w:rPr>
          <w:rFonts w:asciiTheme="minorEastAsia" w:eastAsiaTheme="minorEastAsia" w:hAnsiTheme="minorEastAsia"/>
          <w:sz w:val="24"/>
        </w:rPr>
      </w:pPr>
      <w:r w:rsidRPr="00447508">
        <w:rPr>
          <w:rFonts w:asciiTheme="minorEastAsia" w:eastAsiaTheme="minorEastAsia" w:hAnsiTheme="minorEastAsia" w:hint="eastAsia"/>
          <w:sz w:val="24"/>
        </w:rPr>
        <w:t>监狱企业参加政府采购活动时，应当提供由省级以上监狱管理局、戒毒管理局（含新疆生产建设兵团）出具的属于监狱企业的证明文件，</w:t>
      </w:r>
      <w:r w:rsidRPr="00447508">
        <w:rPr>
          <w:rFonts w:asciiTheme="minorEastAsia" w:eastAsiaTheme="minorEastAsia" w:hAnsiTheme="minorEastAsia" w:cs="宋体" w:hint="eastAsia"/>
          <w:sz w:val="24"/>
        </w:rPr>
        <w:t>否则不予认可</w:t>
      </w:r>
      <w:r w:rsidRPr="00447508">
        <w:rPr>
          <w:rFonts w:asciiTheme="minorEastAsia" w:eastAsiaTheme="minorEastAsia" w:hAnsiTheme="minorEastAsia" w:hint="eastAsia"/>
          <w:sz w:val="24"/>
        </w:rPr>
        <w:t>。</w:t>
      </w:r>
    </w:p>
    <w:p w14:paraId="027C5995" w14:textId="77777777" w:rsidR="000F3A28" w:rsidRPr="00447508" w:rsidRDefault="000F3A28" w:rsidP="008A283E">
      <w:pPr>
        <w:numPr>
          <w:ilvl w:val="1"/>
          <w:numId w:val="19"/>
        </w:numPr>
        <w:spacing w:line="360" w:lineRule="auto"/>
        <w:rPr>
          <w:rFonts w:asciiTheme="minorEastAsia" w:eastAsiaTheme="minorEastAsia" w:hAnsiTheme="minorEastAsia"/>
          <w:sz w:val="24"/>
        </w:rPr>
      </w:pPr>
      <w:r w:rsidRPr="00447508">
        <w:rPr>
          <w:rFonts w:asciiTheme="minorEastAsia" w:eastAsiaTheme="minorEastAsia" w:hAnsiTheme="minorEastAsia" w:hint="eastAsia"/>
          <w:sz w:val="24"/>
        </w:rPr>
        <w:t>残疾人福利性单位产品价格扣除</w:t>
      </w:r>
    </w:p>
    <w:p w14:paraId="77854E11" w14:textId="4D145284" w:rsidR="000F3A28" w:rsidRPr="00447508" w:rsidRDefault="000F3A28" w:rsidP="008A283E">
      <w:pPr>
        <w:numPr>
          <w:ilvl w:val="2"/>
          <w:numId w:val="19"/>
        </w:numPr>
        <w:spacing w:line="360" w:lineRule="auto"/>
        <w:ind w:left="567" w:hanging="567"/>
        <w:rPr>
          <w:rFonts w:asciiTheme="minorEastAsia" w:eastAsiaTheme="minorEastAsia" w:hAnsiTheme="minorEastAsia"/>
          <w:sz w:val="24"/>
        </w:rPr>
      </w:pPr>
      <w:r w:rsidRPr="00447508">
        <w:rPr>
          <w:rFonts w:asciiTheme="minorEastAsia" w:eastAsiaTheme="minorEastAsia" w:hAnsiTheme="minorEastAsia" w:hint="eastAsia"/>
          <w:sz w:val="24"/>
        </w:rPr>
        <w:t>残疾人福利性单位视同小型、微型企业，按上述第（一）条款享受评审中价格扣除。</w:t>
      </w:r>
    </w:p>
    <w:p w14:paraId="5010D112" w14:textId="77777777" w:rsidR="000F3A28" w:rsidRPr="00447508" w:rsidRDefault="000F3A28" w:rsidP="008A283E">
      <w:pPr>
        <w:numPr>
          <w:ilvl w:val="2"/>
          <w:numId w:val="19"/>
        </w:numPr>
        <w:spacing w:line="360" w:lineRule="auto"/>
        <w:ind w:left="567" w:hanging="567"/>
        <w:rPr>
          <w:rFonts w:asciiTheme="minorEastAsia" w:eastAsiaTheme="minorEastAsia" w:hAnsiTheme="minorEastAsia"/>
          <w:sz w:val="24"/>
        </w:rPr>
      </w:pPr>
      <w:r w:rsidRPr="00447508">
        <w:rPr>
          <w:rFonts w:asciiTheme="minorEastAsia" w:eastAsiaTheme="minorEastAsia" w:hAnsiTheme="minorEastAsia" w:hint="eastAsia"/>
          <w:bCs/>
          <w:sz w:val="24"/>
        </w:rPr>
        <w:t>根据财政部、民政部、中国残疾人联合会印发的《关于促进残疾人就业政府采购政策的通知》（财库〔2017〕141号）的规定，符合条件的残疾人福利性单位在参加政府采购活动时，应当提供该通知规定的《残疾人福利性单位声明函》（格式见第六章投标文件格式），并对</w:t>
      </w:r>
      <w:r w:rsidRPr="00447508">
        <w:rPr>
          <w:rFonts w:asciiTheme="minorEastAsia" w:eastAsiaTheme="minorEastAsia" w:hAnsiTheme="minorEastAsia" w:hint="eastAsia"/>
          <w:sz w:val="24"/>
        </w:rPr>
        <w:t>声明的真实性负责。一旦中标将在中标公告中公告其声明函，接受社会监督。投标人提供的《残疾人福利性单位声明函》与事实不符的，依照《</w:t>
      </w:r>
      <w:r w:rsidRPr="00447508">
        <w:rPr>
          <w:rFonts w:asciiTheme="minorEastAsia" w:eastAsiaTheme="minorEastAsia" w:hAnsiTheme="minorEastAsia" w:hint="eastAsia"/>
          <w:bCs/>
          <w:sz w:val="24"/>
        </w:rPr>
        <w:t>中华人民共和国政府采购法</w:t>
      </w:r>
      <w:r w:rsidRPr="00447508">
        <w:rPr>
          <w:rFonts w:asciiTheme="minorEastAsia" w:eastAsiaTheme="minorEastAsia" w:hAnsiTheme="minorEastAsia" w:hint="eastAsia"/>
          <w:sz w:val="24"/>
        </w:rPr>
        <w:t>》第七十七条第</w:t>
      </w:r>
      <w:r w:rsidRPr="00447508">
        <w:rPr>
          <w:rFonts w:asciiTheme="minorEastAsia" w:eastAsiaTheme="minorEastAsia" w:hAnsiTheme="minorEastAsia" w:hint="eastAsia"/>
          <w:sz w:val="24"/>
        </w:rPr>
        <w:lastRenderedPageBreak/>
        <w:t>一款的规定追究法律责任。</w:t>
      </w:r>
    </w:p>
    <w:p w14:paraId="303189DD" w14:textId="77777777" w:rsidR="000F3A28" w:rsidRPr="00447508" w:rsidRDefault="000F3A28" w:rsidP="008A283E">
      <w:pPr>
        <w:numPr>
          <w:ilvl w:val="0"/>
          <w:numId w:val="19"/>
        </w:numPr>
        <w:tabs>
          <w:tab w:val="left" w:pos="567"/>
        </w:tabs>
        <w:spacing w:line="360" w:lineRule="auto"/>
        <w:ind w:left="567" w:hanging="567"/>
        <w:rPr>
          <w:rFonts w:asciiTheme="minorEastAsia" w:eastAsiaTheme="minorEastAsia" w:hAnsiTheme="minorEastAsia"/>
          <w:sz w:val="24"/>
        </w:rPr>
      </w:pPr>
      <w:r w:rsidRPr="00447508">
        <w:rPr>
          <w:rFonts w:asciiTheme="minorEastAsia" w:eastAsiaTheme="minorEastAsia" w:hAnsiTheme="minorEastAsia" w:hint="eastAsia"/>
          <w:sz w:val="24"/>
        </w:rPr>
        <w:t>投标人同时为小型、微型企业、监狱企业、残疾人福利性单位任两种或以上情况的，评审中只享受一次价格扣除，不重复进行价格扣除。</w:t>
      </w:r>
    </w:p>
    <w:p w14:paraId="7782B375" w14:textId="7C9FEDBF" w:rsidR="000F3A28" w:rsidRPr="00447508" w:rsidRDefault="000F3A28" w:rsidP="008A283E">
      <w:pPr>
        <w:numPr>
          <w:ilvl w:val="0"/>
          <w:numId w:val="19"/>
        </w:numPr>
        <w:tabs>
          <w:tab w:val="left" w:pos="567"/>
        </w:tabs>
        <w:snapToGrid w:val="0"/>
        <w:spacing w:line="360" w:lineRule="auto"/>
        <w:ind w:left="567" w:hanging="567"/>
        <w:rPr>
          <w:rFonts w:asciiTheme="minorEastAsia" w:eastAsiaTheme="minorEastAsia" w:hAnsiTheme="minorEastAsia"/>
          <w:bCs/>
          <w:sz w:val="24"/>
          <w:shd w:val="pct15" w:color="auto" w:fill="FFFFFF"/>
        </w:rPr>
      </w:pPr>
      <w:r w:rsidRPr="00447508">
        <w:rPr>
          <w:rFonts w:asciiTheme="minorEastAsia" w:eastAsiaTheme="minorEastAsia" w:hAnsiTheme="minorEastAsia" w:hint="eastAsia"/>
          <w:b/>
          <w:bCs/>
          <w:sz w:val="24"/>
        </w:rPr>
        <w:t>节能产品、环境标志产品价格扣除</w:t>
      </w:r>
    </w:p>
    <w:p w14:paraId="6C2B76FA" w14:textId="77777777" w:rsidR="000F3A28" w:rsidRPr="00447508" w:rsidRDefault="000F3A28" w:rsidP="008A283E">
      <w:pPr>
        <w:numPr>
          <w:ilvl w:val="1"/>
          <w:numId w:val="19"/>
        </w:numPr>
        <w:snapToGrid w:val="0"/>
        <w:spacing w:line="360" w:lineRule="auto"/>
        <w:rPr>
          <w:rFonts w:asciiTheme="minorEastAsia" w:eastAsiaTheme="minorEastAsia" w:hAnsiTheme="minorEastAsia"/>
          <w:sz w:val="24"/>
        </w:rPr>
      </w:pPr>
      <w:r w:rsidRPr="00447508">
        <w:rPr>
          <w:rFonts w:asciiTheme="minorEastAsia" w:eastAsiaTheme="minorEastAsia" w:hAnsiTheme="minorEastAsia" w:hint="eastAsia"/>
          <w:sz w:val="24"/>
        </w:rPr>
        <w:t>拟采购产品属于节能产品政府采购品目清单规定必须强制采购的，实行强制采购。</w:t>
      </w:r>
    </w:p>
    <w:p w14:paraId="5A804F2D" w14:textId="033047FD" w:rsidR="000F3A28" w:rsidRPr="00447508" w:rsidRDefault="000F3A28" w:rsidP="008A283E">
      <w:pPr>
        <w:numPr>
          <w:ilvl w:val="1"/>
          <w:numId w:val="19"/>
        </w:numPr>
        <w:snapToGrid w:val="0"/>
        <w:spacing w:line="360" w:lineRule="auto"/>
        <w:rPr>
          <w:rFonts w:asciiTheme="minorEastAsia" w:eastAsiaTheme="minorEastAsia" w:hAnsiTheme="minorEastAsia"/>
          <w:sz w:val="24"/>
        </w:rPr>
      </w:pPr>
      <w:r w:rsidRPr="00447508">
        <w:rPr>
          <w:rFonts w:asciiTheme="minorEastAsia" w:eastAsiaTheme="minorEastAsia" w:hAnsiTheme="minorEastAsia" w:hint="eastAsia"/>
          <w:sz w:val="24"/>
        </w:rPr>
        <w:t>本次采购产品在财政部、发展改革委、生态环境部等部门最新发布的《节能产品政府采购品目清单》或《环境标志产品政府采购品目清单》的清单范围内优先采购的节能产品、环境标志产品类别，对于具有国家确定的认证机构出具的、处于有效期之内的节能产品或环境标志产品认证证书的，对节能产品或环境标志产品的价格分别给予</w:t>
      </w:r>
      <w:r w:rsidR="00FD5E6A" w:rsidRPr="00447508">
        <w:rPr>
          <w:rFonts w:asciiTheme="minorEastAsia" w:eastAsiaTheme="minorEastAsia" w:hAnsiTheme="minorEastAsia" w:hint="eastAsia"/>
          <w:sz w:val="24"/>
          <w:u w:val="single"/>
        </w:rPr>
        <w:t>1</w:t>
      </w:r>
      <w:r w:rsidRPr="00447508">
        <w:rPr>
          <w:rFonts w:asciiTheme="minorEastAsia" w:eastAsiaTheme="minorEastAsia" w:hAnsiTheme="minorEastAsia" w:hint="eastAsia"/>
          <w:sz w:val="24"/>
        </w:rPr>
        <w:t>%的价格扣除。</w:t>
      </w:r>
    </w:p>
    <w:p w14:paraId="076A6305" w14:textId="77777777" w:rsidR="000F3A28" w:rsidRPr="00447508" w:rsidRDefault="000F3A28" w:rsidP="008A283E">
      <w:pPr>
        <w:numPr>
          <w:ilvl w:val="1"/>
          <w:numId w:val="19"/>
        </w:numPr>
        <w:snapToGrid w:val="0"/>
        <w:spacing w:line="360" w:lineRule="auto"/>
        <w:rPr>
          <w:rFonts w:asciiTheme="minorEastAsia" w:eastAsiaTheme="minorEastAsia" w:hAnsiTheme="minorEastAsia"/>
          <w:sz w:val="24"/>
        </w:rPr>
      </w:pPr>
      <w:r w:rsidRPr="00447508">
        <w:rPr>
          <w:rFonts w:asciiTheme="minorEastAsia" w:eastAsiaTheme="minorEastAsia" w:hAnsiTheme="minorEastAsia" w:hint="eastAsia"/>
          <w:sz w:val="24"/>
        </w:rPr>
        <w:t>属于品目清单范围内的节能或环境标志产品，应当提供国家确定的认证机构出具的、处于有效期之内的节能产品或环境标志产品认证证书复印件，并加盖投标人单位的公章。</w:t>
      </w:r>
    </w:p>
    <w:p w14:paraId="2A772BDB" w14:textId="77777777" w:rsidR="00623C4C" w:rsidRPr="00447508" w:rsidRDefault="00623C4C">
      <w:pPr>
        <w:widowControl/>
        <w:adjustRightInd/>
        <w:spacing w:line="240" w:lineRule="auto"/>
        <w:jc w:val="left"/>
        <w:rPr>
          <w:rFonts w:asciiTheme="minorEastAsia" w:eastAsiaTheme="minorEastAsia" w:hAnsiTheme="minorEastAsia"/>
          <w:b/>
          <w:bCs/>
          <w:sz w:val="24"/>
        </w:rPr>
      </w:pPr>
      <w:bookmarkStart w:id="28" w:name="_Toc35513240"/>
      <w:r w:rsidRPr="00447508">
        <w:rPr>
          <w:rFonts w:asciiTheme="minorEastAsia" w:eastAsiaTheme="minorEastAsia" w:hAnsiTheme="minorEastAsia"/>
          <w:b/>
          <w:bCs/>
          <w:sz w:val="24"/>
        </w:rPr>
        <w:br w:type="page"/>
      </w:r>
    </w:p>
    <w:p w14:paraId="19F22454" w14:textId="0B572D72" w:rsidR="000F3A28" w:rsidRPr="00447508" w:rsidRDefault="000F3A28" w:rsidP="000F3A28">
      <w:pPr>
        <w:snapToGrid w:val="0"/>
        <w:spacing w:beforeLines="50" w:before="156" w:afterLines="50" w:after="156" w:line="360" w:lineRule="auto"/>
        <w:jc w:val="center"/>
        <w:outlineLvl w:val="0"/>
        <w:rPr>
          <w:b/>
          <w:bCs/>
          <w:sz w:val="28"/>
          <w:szCs w:val="28"/>
        </w:rPr>
      </w:pPr>
      <w:r w:rsidRPr="00447508">
        <w:rPr>
          <w:rFonts w:hint="eastAsia"/>
          <w:b/>
          <w:bCs/>
          <w:sz w:val="28"/>
          <w:szCs w:val="28"/>
        </w:rPr>
        <w:lastRenderedPageBreak/>
        <w:t>第四章</w:t>
      </w:r>
      <w:r w:rsidRPr="00447508">
        <w:rPr>
          <w:b/>
          <w:bCs/>
          <w:sz w:val="28"/>
          <w:szCs w:val="28"/>
        </w:rPr>
        <w:t xml:space="preserve"> </w:t>
      </w:r>
      <w:r w:rsidRPr="00447508">
        <w:rPr>
          <w:rFonts w:hint="eastAsia"/>
          <w:b/>
          <w:bCs/>
          <w:sz w:val="28"/>
          <w:szCs w:val="28"/>
        </w:rPr>
        <w:t>投标人须知</w:t>
      </w:r>
      <w:bookmarkEnd w:id="20"/>
      <w:bookmarkEnd w:id="28"/>
    </w:p>
    <w:p w14:paraId="7968736B" w14:textId="77777777" w:rsidR="000F3A28" w:rsidRPr="00447508" w:rsidRDefault="000F3A28" w:rsidP="000F3A28">
      <w:pPr>
        <w:snapToGrid w:val="0"/>
        <w:spacing w:beforeLines="50" w:before="156" w:afterLines="50" w:after="156" w:line="360" w:lineRule="auto"/>
        <w:ind w:left="420"/>
        <w:jc w:val="center"/>
        <w:outlineLvl w:val="1"/>
        <w:rPr>
          <w:b/>
          <w:bCs/>
          <w:sz w:val="28"/>
          <w:szCs w:val="28"/>
        </w:rPr>
      </w:pPr>
      <w:bookmarkStart w:id="29" w:name="_Toc35513241"/>
      <w:r w:rsidRPr="00447508">
        <w:rPr>
          <w:rFonts w:hint="eastAsia"/>
          <w:b/>
          <w:bCs/>
          <w:sz w:val="28"/>
          <w:szCs w:val="28"/>
        </w:rPr>
        <w:t>第一部分</w:t>
      </w:r>
      <w:r w:rsidRPr="00447508">
        <w:rPr>
          <w:b/>
          <w:bCs/>
          <w:sz w:val="28"/>
          <w:szCs w:val="28"/>
        </w:rPr>
        <w:t xml:space="preserve"> </w:t>
      </w:r>
      <w:r w:rsidRPr="00447508">
        <w:rPr>
          <w:rFonts w:hint="eastAsia"/>
          <w:b/>
          <w:bCs/>
          <w:sz w:val="28"/>
          <w:szCs w:val="28"/>
        </w:rPr>
        <w:t>投标人须知前附表</w:t>
      </w:r>
      <w:bookmarkEnd w:id="29"/>
    </w:p>
    <w:p w14:paraId="3720C5F5" w14:textId="77777777" w:rsidR="000F3A28" w:rsidRPr="00447508" w:rsidRDefault="000F3A28" w:rsidP="000F3A28">
      <w:pPr>
        <w:spacing w:line="360" w:lineRule="auto"/>
        <w:ind w:right="-1" w:firstLineChars="200" w:firstLine="480"/>
        <w:rPr>
          <w:rFonts w:asciiTheme="minorEastAsia" w:eastAsiaTheme="minorEastAsia" w:hAnsiTheme="minorEastAsia"/>
          <w:sz w:val="24"/>
        </w:rPr>
      </w:pPr>
      <w:r w:rsidRPr="00447508">
        <w:rPr>
          <w:rFonts w:asciiTheme="minorEastAsia" w:eastAsiaTheme="minorEastAsia" w:hAnsiTheme="minorEastAsia" w:hint="eastAsia"/>
          <w:sz w:val="24"/>
        </w:rPr>
        <w:t>说明：本投标人须知前附表的条款项号与《投标人须知通用条款》的条款项号一一对应，是对《投标人须知通用条款》补充、修改和完善，如果有矛盾之处，应以本投标人须知前附表为准。</w:t>
      </w:r>
    </w:p>
    <w:tbl>
      <w:tblPr>
        <w:tblW w:w="999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262"/>
        <w:gridCol w:w="53"/>
        <w:gridCol w:w="939"/>
        <w:gridCol w:w="1187"/>
        <w:gridCol w:w="6549"/>
      </w:tblGrid>
      <w:tr w:rsidR="00447508" w:rsidRPr="00447508" w14:paraId="2AEA0023" w14:textId="77777777" w:rsidTr="00EC0318">
        <w:trPr>
          <w:trHeight w:val="444"/>
          <w:jc w:val="center"/>
        </w:trPr>
        <w:tc>
          <w:tcPr>
            <w:tcW w:w="2254" w:type="dxa"/>
            <w:gridSpan w:val="3"/>
            <w:tcBorders>
              <w:top w:val="single" w:sz="12" w:space="0" w:color="auto"/>
              <w:left w:val="single" w:sz="12" w:space="0" w:color="auto"/>
              <w:bottom w:val="single" w:sz="4" w:space="0" w:color="auto"/>
              <w:right w:val="single" w:sz="4" w:space="0" w:color="auto"/>
            </w:tcBorders>
            <w:vAlign w:val="center"/>
            <w:hideMark/>
          </w:tcPr>
          <w:p w14:paraId="7F572C08" w14:textId="77777777" w:rsidR="000F3A28" w:rsidRPr="00447508" w:rsidRDefault="000F3A28">
            <w:pPr>
              <w:jc w:val="center"/>
              <w:rPr>
                <w:rFonts w:asciiTheme="minorEastAsia" w:eastAsiaTheme="minorEastAsia" w:hAnsiTheme="minorEastAsia"/>
                <w:b/>
                <w:kern w:val="2"/>
                <w:sz w:val="24"/>
              </w:rPr>
            </w:pPr>
            <w:r w:rsidRPr="00447508">
              <w:rPr>
                <w:rFonts w:asciiTheme="minorEastAsia" w:eastAsiaTheme="minorEastAsia" w:hAnsiTheme="minorEastAsia" w:hint="eastAsia"/>
                <w:b/>
                <w:kern w:val="2"/>
                <w:sz w:val="24"/>
              </w:rPr>
              <w:t>条款项号</w:t>
            </w:r>
          </w:p>
        </w:tc>
        <w:tc>
          <w:tcPr>
            <w:tcW w:w="1187" w:type="dxa"/>
            <w:tcBorders>
              <w:top w:val="single" w:sz="12" w:space="0" w:color="auto"/>
              <w:left w:val="single" w:sz="4" w:space="0" w:color="auto"/>
              <w:bottom w:val="single" w:sz="4" w:space="0" w:color="auto"/>
              <w:right w:val="single" w:sz="4" w:space="0" w:color="auto"/>
            </w:tcBorders>
            <w:vAlign w:val="center"/>
            <w:hideMark/>
          </w:tcPr>
          <w:p w14:paraId="4E411B8D" w14:textId="77777777" w:rsidR="000F3A28" w:rsidRPr="00447508" w:rsidRDefault="000F3A28">
            <w:pPr>
              <w:jc w:val="center"/>
              <w:rPr>
                <w:rFonts w:asciiTheme="minorEastAsia" w:eastAsiaTheme="minorEastAsia" w:hAnsiTheme="minorEastAsia"/>
                <w:b/>
                <w:kern w:val="2"/>
                <w:sz w:val="24"/>
              </w:rPr>
            </w:pPr>
            <w:r w:rsidRPr="00447508">
              <w:rPr>
                <w:rFonts w:asciiTheme="minorEastAsia" w:eastAsiaTheme="minorEastAsia" w:hAnsiTheme="minorEastAsia" w:hint="eastAsia"/>
                <w:b/>
                <w:kern w:val="2"/>
                <w:sz w:val="24"/>
              </w:rPr>
              <w:t>内容</w:t>
            </w:r>
          </w:p>
        </w:tc>
        <w:tc>
          <w:tcPr>
            <w:tcW w:w="6549" w:type="dxa"/>
            <w:tcBorders>
              <w:top w:val="single" w:sz="12" w:space="0" w:color="auto"/>
              <w:left w:val="single" w:sz="4" w:space="0" w:color="auto"/>
              <w:bottom w:val="single" w:sz="4" w:space="0" w:color="auto"/>
              <w:right w:val="single" w:sz="12" w:space="0" w:color="auto"/>
            </w:tcBorders>
            <w:vAlign w:val="center"/>
            <w:hideMark/>
          </w:tcPr>
          <w:p w14:paraId="32CAD8C0" w14:textId="77777777" w:rsidR="000F3A28" w:rsidRPr="00447508" w:rsidRDefault="000F3A28">
            <w:pPr>
              <w:jc w:val="center"/>
              <w:rPr>
                <w:rFonts w:asciiTheme="minorEastAsia" w:eastAsiaTheme="minorEastAsia" w:hAnsiTheme="minorEastAsia"/>
                <w:b/>
                <w:kern w:val="2"/>
                <w:sz w:val="24"/>
              </w:rPr>
            </w:pPr>
            <w:r w:rsidRPr="00447508">
              <w:rPr>
                <w:rFonts w:asciiTheme="minorEastAsia" w:eastAsiaTheme="minorEastAsia" w:hAnsiTheme="minorEastAsia" w:hint="eastAsia"/>
                <w:b/>
                <w:kern w:val="2"/>
                <w:sz w:val="24"/>
              </w:rPr>
              <w:t>说明与要求</w:t>
            </w:r>
          </w:p>
        </w:tc>
      </w:tr>
      <w:tr w:rsidR="00447508" w:rsidRPr="00447508" w14:paraId="139D15A8" w14:textId="77777777" w:rsidTr="00EC0318">
        <w:trPr>
          <w:trHeight w:val="444"/>
          <w:jc w:val="center"/>
        </w:trPr>
        <w:tc>
          <w:tcPr>
            <w:tcW w:w="9990" w:type="dxa"/>
            <w:gridSpan w:val="5"/>
            <w:tcBorders>
              <w:top w:val="single" w:sz="4" w:space="0" w:color="auto"/>
              <w:left w:val="single" w:sz="12" w:space="0" w:color="auto"/>
              <w:bottom w:val="single" w:sz="4" w:space="0" w:color="auto"/>
              <w:right w:val="single" w:sz="12" w:space="0" w:color="auto"/>
            </w:tcBorders>
            <w:vAlign w:val="center"/>
            <w:hideMark/>
          </w:tcPr>
          <w:p w14:paraId="6E141601" w14:textId="77777777" w:rsidR="000F3A28" w:rsidRPr="00447508" w:rsidRDefault="000F3A28">
            <w:pPr>
              <w:jc w:val="center"/>
              <w:rPr>
                <w:rFonts w:asciiTheme="minorEastAsia" w:eastAsiaTheme="minorEastAsia" w:hAnsiTheme="minorEastAsia"/>
                <w:b/>
                <w:kern w:val="2"/>
                <w:sz w:val="24"/>
              </w:rPr>
            </w:pPr>
            <w:r w:rsidRPr="00447508">
              <w:rPr>
                <w:rFonts w:ascii="宋体" w:hAnsi="宋体" w:hint="eastAsia"/>
                <w:b/>
                <w:kern w:val="2"/>
                <w:sz w:val="24"/>
              </w:rPr>
              <w:t>一、总则</w:t>
            </w:r>
          </w:p>
        </w:tc>
      </w:tr>
      <w:tr w:rsidR="00447508" w:rsidRPr="00447508" w14:paraId="50C148DC" w14:textId="77777777" w:rsidTr="00EC0318">
        <w:trPr>
          <w:trHeight w:val="444"/>
          <w:jc w:val="center"/>
        </w:trPr>
        <w:tc>
          <w:tcPr>
            <w:tcW w:w="1262" w:type="dxa"/>
            <w:tcBorders>
              <w:top w:val="single" w:sz="4" w:space="0" w:color="auto"/>
              <w:left w:val="single" w:sz="12" w:space="0" w:color="auto"/>
              <w:bottom w:val="single" w:sz="4" w:space="0" w:color="auto"/>
              <w:right w:val="single" w:sz="4" w:space="0" w:color="auto"/>
            </w:tcBorders>
            <w:vAlign w:val="center"/>
            <w:hideMark/>
          </w:tcPr>
          <w:p w14:paraId="0C549A16" w14:textId="77777777" w:rsidR="000F3A28" w:rsidRPr="00447508" w:rsidRDefault="000F3A28">
            <w:pPr>
              <w:jc w:val="center"/>
              <w:rPr>
                <w:rFonts w:asciiTheme="minorEastAsia" w:eastAsiaTheme="minorEastAsia" w:hAnsiTheme="minorEastAsia"/>
                <w:b/>
                <w:kern w:val="2"/>
                <w:sz w:val="24"/>
              </w:rPr>
            </w:pPr>
            <w:r w:rsidRPr="00447508">
              <w:rPr>
                <w:rFonts w:asciiTheme="minorEastAsia" w:eastAsiaTheme="minorEastAsia" w:hAnsiTheme="minorEastAsia" w:hint="eastAsia"/>
                <w:b/>
                <w:kern w:val="2"/>
                <w:sz w:val="24"/>
              </w:rPr>
              <w:t>（二）</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24A7FF7B" w14:textId="77777777" w:rsidR="000F3A28" w:rsidRPr="00447508" w:rsidRDefault="000F3A28">
            <w:pPr>
              <w:jc w:val="center"/>
              <w:rPr>
                <w:rFonts w:asciiTheme="minorEastAsia" w:eastAsiaTheme="minorEastAsia" w:hAnsiTheme="minorEastAsia"/>
                <w:b/>
                <w:kern w:val="2"/>
                <w:sz w:val="24"/>
              </w:rPr>
            </w:pPr>
            <w:r w:rsidRPr="00447508">
              <w:rPr>
                <w:rFonts w:asciiTheme="minorEastAsia" w:eastAsiaTheme="minorEastAsia" w:hAnsiTheme="minorEastAsia" w:hint="eastAsia"/>
                <w:b/>
                <w:kern w:val="2"/>
                <w:sz w:val="24"/>
              </w:rPr>
              <w:t>2.</w:t>
            </w:r>
          </w:p>
        </w:tc>
        <w:tc>
          <w:tcPr>
            <w:tcW w:w="1187" w:type="dxa"/>
            <w:tcBorders>
              <w:top w:val="single" w:sz="4" w:space="0" w:color="auto"/>
              <w:left w:val="single" w:sz="4" w:space="0" w:color="auto"/>
              <w:bottom w:val="single" w:sz="4" w:space="0" w:color="auto"/>
              <w:right w:val="single" w:sz="4" w:space="0" w:color="auto"/>
            </w:tcBorders>
            <w:vAlign w:val="center"/>
            <w:hideMark/>
          </w:tcPr>
          <w:p w14:paraId="5C00E215" w14:textId="77777777" w:rsidR="000F3A28" w:rsidRPr="00447508" w:rsidRDefault="000F3A28">
            <w:pPr>
              <w:jc w:val="center"/>
              <w:rPr>
                <w:rFonts w:asciiTheme="minorEastAsia" w:eastAsiaTheme="minorEastAsia" w:hAnsiTheme="minorEastAsia"/>
                <w:b/>
                <w:kern w:val="2"/>
                <w:sz w:val="24"/>
              </w:rPr>
            </w:pPr>
            <w:r w:rsidRPr="00447508">
              <w:rPr>
                <w:rFonts w:ascii="宋体" w:hAnsi="宋体" w:cs="宋体" w:hint="eastAsia"/>
                <w:kern w:val="2"/>
                <w:sz w:val="24"/>
              </w:rPr>
              <w:t>资金来源</w:t>
            </w:r>
          </w:p>
        </w:tc>
        <w:tc>
          <w:tcPr>
            <w:tcW w:w="6549" w:type="dxa"/>
            <w:tcBorders>
              <w:top w:val="single" w:sz="4" w:space="0" w:color="auto"/>
              <w:left w:val="single" w:sz="4" w:space="0" w:color="auto"/>
              <w:bottom w:val="single" w:sz="4" w:space="0" w:color="auto"/>
              <w:right w:val="single" w:sz="12" w:space="0" w:color="auto"/>
            </w:tcBorders>
            <w:vAlign w:val="center"/>
            <w:hideMark/>
          </w:tcPr>
          <w:p w14:paraId="28EE15A6" w14:textId="77777777" w:rsidR="000F3A28" w:rsidRPr="00447508" w:rsidRDefault="000F3A28">
            <w:pPr>
              <w:jc w:val="left"/>
              <w:rPr>
                <w:rFonts w:asciiTheme="minorEastAsia" w:eastAsiaTheme="minorEastAsia" w:hAnsiTheme="minorEastAsia"/>
                <w:b/>
                <w:kern w:val="2"/>
                <w:sz w:val="24"/>
              </w:rPr>
            </w:pPr>
            <w:r w:rsidRPr="00447508">
              <w:rPr>
                <w:rFonts w:ascii="宋体" w:hAnsi="宋体" w:cs="宋体" w:hint="eastAsia"/>
                <w:kern w:val="2"/>
                <w:sz w:val="24"/>
              </w:rPr>
              <w:t>财政性</w:t>
            </w:r>
            <w:r w:rsidRPr="00447508">
              <w:rPr>
                <w:rFonts w:ascii="宋体" w:hAnsi="宋体" w:cs="宋体" w:hint="eastAsia"/>
                <w:kern w:val="2"/>
                <w:sz w:val="24"/>
                <w:lang w:eastAsia="zh-TW"/>
              </w:rPr>
              <w:t>资金</w:t>
            </w:r>
          </w:p>
        </w:tc>
      </w:tr>
      <w:tr w:rsidR="00447508" w:rsidRPr="00447508" w14:paraId="1C6D809B" w14:textId="77777777" w:rsidTr="00EC0318">
        <w:trPr>
          <w:cantSplit/>
          <w:trHeight w:val="550"/>
          <w:jc w:val="center"/>
        </w:trPr>
        <w:tc>
          <w:tcPr>
            <w:tcW w:w="9990" w:type="dxa"/>
            <w:gridSpan w:val="5"/>
            <w:tcBorders>
              <w:top w:val="single" w:sz="4" w:space="0" w:color="auto"/>
              <w:left w:val="single" w:sz="12" w:space="0" w:color="auto"/>
              <w:bottom w:val="single" w:sz="4" w:space="0" w:color="auto"/>
              <w:right w:val="single" w:sz="12" w:space="0" w:color="auto"/>
            </w:tcBorders>
            <w:vAlign w:val="center"/>
            <w:hideMark/>
          </w:tcPr>
          <w:p w14:paraId="22150BAC" w14:textId="77777777" w:rsidR="000F3A28" w:rsidRPr="00447508" w:rsidRDefault="000F3A28">
            <w:pPr>
              <w:jc w:val="center"/>
              <w:rPr>
                <w:rFonts w:asciiTheme="minorEastAsia" w:eastAsiaTheme="minorEastAsia" w:hAnsiTheme="minorEastAsia"/>
                <w:kern w:val="2"/>
                <w:sz w:val="24"/>
              </w:rPr>
            </w:pPr>
            <w:r w:rsidRPr="00447508">
              <w:rPr>
                <w:rFonts w:asciiTheme="minorEastAsia" w:eastAsiaTheme="minorEastAsia" w:hAnsiTheme="minorEastAsia" w:hint="eastAsia"/>
                <w:b/>
                <w:kern w:val="2"/>
                <w:sz w:val="24"/>
              </w:rPr>
              <w:t>二、招标文件</w:t>
            </w:r>
          </w:p>
        </w:tc>
      </w:tr>
      <w:tr w:rsidR="00447508" w:rsidRPr="00447508" w14:paraId="7870A393" w14:textId="77777777" w:rsidTr="00431155">
        <w:trPr>
          <w:cantSplit/>
          <w:trHeight w:val="1158"/>
          <w:jc w:val="center"/>
        </w:trPr>
        <w:tc>
          <w:tcPr>
            <w:tcW w:w="1315" w:type="dxa"/>
            <w:gridSpan w:val="2"/>
            <w:tcBorders>
              <w:top w:val="single" w:sz="4" w:space="0" w:color="auto"/>
              <w:left w:val="single" w:sz="12" w:space="0" w:color="auto"/>
              <w:bottom w:val="single" w:sz="4" w:space="0" w:color="auto"/>
              <w:right w:val="single" w:sz="4" w:space="0" w:color="auto"/>
            </w:tcBorders>
            <w:vAlign w:val="center"/>
            <w:hideMark/>
          </w:tcPr>
          <w:p w14:paraId="2FEB79D9" w14:textId="77777777" w:rsidR="000F3A28" w:rsidRPr="00447508" w:rsidRDefault="000F3A28">
            <w:pPr>
              <w:jc w:val="center"/>
              <w:rPr>
                <w:rFonts w:asciiTheme="minorEastAsia" w:eastAsiaTheme="minorEastAsia" w:hAnsiTheme="minorEastAsia"/>
                <w:kern w:val="2"/>
                <w:sz w:val="24"/>
              </w:rPr>
            </w:pPr>
            <w:r w:rsidRPr="00447508">
              <w:rPr>
                <w:rFonts w:asciiTheme="minorEastAsia" w:eastAsiaTheme="minorEastAsia" w:hAnsiTheme="minorEastAsia" w:hint="eastAsia"/>
                <w:kern w:val="2"/>
                <w:sz w:val="24"/>
              </w:rPr>
              <w:t>（三）</w:t>
            </w:r>
          </w:p>
        </w:tc>
        <w:tc>
          <w:tcPr>
            <w:tcW w:w="939" w:type="dxa"/>
            <w:tcBorders>
              <w:top w:val="single" w:sz="4" w:space="0" w:color="auto"/>
              <w:left w:val="single" w:sz="4" w:space="0" w:color="auto"/>
              <w:bottom w:val="single" w:sz="4" w:space="0" w:color="auto"/>
              <w:right w:val="single" w:sz="4" w:space="0" w:color="auto"/>
            </w:tcBorders>
            <w:vAlign w:val="center"/>
            <w:hideMark/>
          </w:tcPr>
          <w:p w14:paraId="77AE54DE" w14:textId="77777777" w:rsidR="000F3A28" w:rsidRPr="00447508" w:rsidRDefault="000F3A28">
            <w:pPr>
              <w:jc w:val="center"/>
              <w:rPr>
                <w:rFonts w:asciiTheme="minorEastAsia" w:eastAsiaTheme="minorEastAsia" w:hAnsiTheme="minorEastAsia"/>
                <w:kern w:val="2"/>
                <w:sz w:val="24"/>
              </w:rPr>
            </w:pPr>
            <w:r w:rsidRPr="00447508">
              <w:rPr>
                <w:rFonts w:asciiTheme="minorEastAsia" w:eastAsiaTheme="minorEastAsia" w:hAnsiTheme="minorEastAsia" w:hint="eastAsia"/>
                <w:kern w:val="2"/>
                <w:sz w:val="24"/>
              </w:rPr>
              <w:t>1</w:t>
            </w:r>
          </w:p>
        </w:tc>
        <w:tc>
          <w:tcPr>
            <w:tcW w:w="1187" w:type="dxa"/>
            <w:tcBorders>
              <w:top w:val="single" w:sz="4" w:space="0" w:color="auto"/>
              <w:left w:val="single" w:sz="4" w:space="0" w:color="auto"/>
              <w:bottom w:val="single" w:sz="4" w:space="0" w:color="auto"/>
              <w:right w:val="single" w:sz="4" w:space="0" w:color="auto"/>
            </w:tcBorders>
            <w:vAlign w:val="center"/>
            <w:hideMark/>
          </w:tcPr>
          <w:p w14:paraId="75FABD16" w14:textId="77777777" w:rsidR="000F3A28" w:rsidRPr="00447508" w:rsidRDefault="000F3A28">
            <w:pPr>
              <w:jc w:val="center"/>
              <w:rPr>
                <w:rFonts w:asciiTheme="minorEastAsia" w:eastAsiaTheme="minorEastAsia" w:hAnsiTheme="minorEastAsia"/>
                <w:kern w:val="2"/>
                <w:sz w:val="24"/>
              </w:rPr>
            </w:pPr>
            <w:r w:rsidRPr="00447508">
              <w:rPr>
                <w:rFonts w:asciiTheme="minorEastAsia" w:eastAsiaTheme="minorEastAsia" w:hAnsiTheme="minorEastAsia" w:hint="eastAsia"/>
                <w:kern w:val="2"/>
                <w:sz w:val="24"/>
              </w:rPr>
              <w:t>现场考察或答疑会</w:t>
            </w:r>
          </w:p>
        </w:tc>
        <w:tc>
          <w:tcPr>
            <w:tcW w:w="6549" w:type="dxa"/>
            <w:tcBorders>
              <w:top w:val="single" w:sz="4" w:space="0" w:color="auto"/>
              <w:left w:val="single" w:sz="4" w:space="0" w:color="auto"/>
              <w:bottom w:val="single" w:sz="4" w:space="0" w:color="auto"/>
              <w:right w:val="single" w:sz="12" w:space="0" w:color="auto"/>
            </w:tcBorders>
            <w:vAlign w:val="center"/>
            <w:hideMark/>
          </w:tcPr>
          <w:p w14:paraId="21774A78" w14:textId="0B8273A7" w:rsidR="000F3A28" w:rsidRPr="00447508" w:rsidRDefault="000F3A28" w:rsidP="00EC0318">
            <w:pPr>
              <w:tabs>
                <w:tab w:val="left" w:pos="459"/>
                <w:tab w:val="left" w:pos="601"/>
              </w:tabs>
              <w:snapToGrid w:val="0"/>
              <w:rPr>
                <w:rFonts w:asciiTheme="minorEastAsia" w:eastAsiaTheme="minorEastAsia" w:hAnsiTheme="minorEastAsia"/>
                <w:kern w:val="2"/>
                <w:sz w:val="24"/>
              </w:rPr>
            </w:pPr>
            <w:r w:rsidRPr="00447508">
              <w:rPr>
                <w:rFonts w:asciiTheme="minorEastAsia" w:eastAsiaTheme="minorEastAsia" w:hAnsiTheme="minorEastAsia" w:hint="eastAsia"/>
                <w:kern w:val="2"/>
                <w:sz w:val="24"/>
              </w:rPr>
              <w:t xml:space="preserve">不举行； </w:t>
            </w:r>
          </w:p>
        </w:tc>
      </w:tr>
      <w:tr w:rsidR="00447508" w:rsidRPr="00447508" w14:paraId="7DAEE912" w14:textId="77777777" w:rsidTr="00EC0318">
        <w:trPr>
          <w:cantSplit/>
          <w:trHeight w:val="629"/>
          <w:jc w:val="center"/>
        </w:trPr>
        <w:tc>
          <w:tcPr>
            <w:tcW w:w="9990" w:type="dxa"/>
            <w:gridSpan w:val="5"/>
            <w:tcBorders>
              <w:top w:val="single" w:sz="4" w:space="0" w:color="auto"/>
              <w:left w:val="single" w:sz="12" w:space="0" w:color="auto"/>
              <w:bottom w:val="single" w:sz="4" w:space="0" w:color="auto"/>
              <w:right w:val="single" w:sz="12" w:space="0" w:color="auto"/>
            </w:tcBorders>
            <w:vAlign w:val="center"/>
            <w:hideMark/>
          </w:tcPr>
          <w:p w14:paraId="14403145" w14:textId="77777777" w:rsidR="000F3A28" w:rsidRPr="00447508" w:rsidRDefault="000F3A28">
            <w:pPr>
              <w:jc w:val="center"/>
              <w:rPr>
                <w:rFonts w:asciiTheme="minorEastAsia" w:eastAsiaTheme="minorEastAsia" w:hAnsiTheme="minorEastAsia"/>
                <w:b/>
                <w:kern w:val="2"/>
                <w:sz w:val="24"/>
              </w:rPr>
            </w:pPr>
            <w:r w:rsidRPr="00447508">
              <w:rPr>
                <w:rFonts w:asciiTheme="minorEastAsia" w:eastAsiaTheme="minorEastAsia" w:hAnsiTheme="minorEastAsia" w:hint="eastAsia"/>
                <w:b/>
                <w:kern w:val="2"/>
                <w:sz w:val="24"/>
              </w:rPr>
              <w:t>三、投标文件的编制</w:t>
            </w:r>
          </w:p>
        </w:tc>
      </w:tr>
      <w:tr w:rsidR="00447508" w:rsidRPr="00447508" w14:paraId="155C5646" w14:textId="77777777" w:rsidTr="00EC0318">
        <w:trPr>
          <w:trHeight w:val="2880"/>
          <w:jc w:val="center"/>
        </w:trPr>
        <w:tc>
          <w:tcPr>
            <w:tcW w:w="1315" w:type="dxa"/>
            <w:gridSpan w:val="2"/>
            <w:vMerge w:val="restart"/>
            <w:tcBorders>
              <w:top w:val="single" w:sz="4" w:space="0" w:color="auto"/>
              <w:left w:val="single" w:sz="12" w:space="0" w:color="auto"/>
              <w:bottom w:val="single" w:sz="4" w:space="0" w:color="auto"/>
              <w:right w:val="single" w:sz="4" w:space="0" w:color="auto"/>
            </w:tcBorders>
            <w:vAlign w:val="center"/>
            <w:hideMark/>
          </w:tcPr>
          <w:p w14:paraId="3A3062E8" w14:textId="77777777" w:rsidR="000F3A28" w:rsidRPr="00447508" w:rsidRDefault="000F3A28">
            <w:pPr>
              <w:jc w:val="center"/>
              <w:rPr>
                <w:rFonts w:asciiTheme="minorEastAsia" w:eastAsiaTheme="minorEastAsia" w:hAnsiTheme="minorEastAsia"/>
                <w:kern w:val="2"/>
                <w:sz w:val="24"/>
              </w:rPr>
            </w:pPr>
            <w:r w:rsidRPr="00447508">
              <w:rPr>
                <w:rFonts w:asciiTheme="minorEastAsia" w:eastAsiaTheme="minorEastAsia" w:hAnsiTheme="minorEastAsia" w:hint="eastAsia"/>
                <w:kern w:val="2"/>
                <w:sz w:val="24"/>
              </w:rPr>
              <w:t>（四）</w:t>
            </w:r>
          </w:p>
        </w:tc>
        <w:tc>
          <w:tcPr>
            <w:tcW w:w="939" w:type="dxa"/>
            <w:tcBorders>
              <w:top w:val="single" w:sz="4" w:space="0" w:color="auto"/>
              <w:left w:val="single" w:sz="4" w:space="0" w:color="auto"/>
              <w:bottom w:val="single" w:sz="4" w:space="0" w:color="auto"/>
              <w:right w:val="single" w:sz="4" w:space="0" w:color="auto"/>
            </w:tcBorders>
            <w:vAlign w:val="center"/>
            <w:hideMark/>
          </w:tcPr>
          <w:p w14:paraId="6D4F326C" w14:textId="77777777" w:rsidR="000F3A28" w:rsidRPr="00447508" w:rsidRDefault="000F3A28">
            <w:pPr>
              <w:jc w:val="center"/>
              <w:rPr>
                <w:rFonts w:asciiTheme="minorEastAsia" w:eastAsiaTheme="minorEastAsia" w:hAnsiTheme="minorEastAsia"/>
                <w:kern w:val="2"/>
                <w:sz w:val="24"/>
              </w:rPr>
            </w:pPr>
            <w:r w:rsidRPr="00447508">
              <w:rPr>
                <w:rFonts w:asciiTheme="minorEastAsia" w:eastAsiaTheme="minorEastAsia" w:hAnsiTheme="minorEastAsia" w:hint="eastAsia"/>
                <w:kern w:val="2"/>
                <w:sz w:val="24"/>
              </w:rPr>
              <w:t>1</w:t>
            </w:r>
          </w:p>
        </w:tc>
        <w:tc>
          <w:tcPr>
            <w:tcW w:w="1187" w:type="dxa"/>
            <w:tcBorders>
              <w:top w:val="single" w:sz="4" w:space="0" w:color="auto"/>
              <w:left w:val="single" w:sz="4" w:space="0" w:color="auto"/>
              <w:bottom w:val="single" w:sz="4" w:space="0" w:color="auto"/>
              <w:right w:val="single" w:sz="4" w:space="0" w:color="auto"/>
            </w:tcBorders>
            <w:vAlign w:val="center"/>
            <w:hideMark/>
          </w:tcPr>
          <w:p w14:paraId="124E58C4" w14:textId="77777777" w:rsidR="000F3A28" w:rsidRPr="00447508" w:rsidRDefault="000F3A28">
            <w:pPr>
              <w:jc w:val="center"/>
              <w:rPr>
                <w:rFonts w:asciiTheme="minorEastAsia" w:eastAsiaTheme="minorEastAsia" w:hAnsiTheme="minorEastAsia"/>
                <w:kern w:val="2"/>
                <w:sz w:val="24"/>
              </w:rPr>
            </w:pPr>
            <w:r w:rsidRPr="00447508">
              <w:rPr>
                <w:rFonts w:asciiTheme="minorEastAsia" w:eastAsiaTheme="minorEastAsia" w:hAnsiTheme="minorEastAsia" w:hint="eastAsia"/>
                <w:kern w:val="2"/>
                <w:sz w:val="24"/>
              </w:rPr>
              <w:t>投标文件式样与份数</w:t>
            </w:r>
          </w:p>
        </w:tc>
        <w:tc>
          <w:tcPr>
            <w:tcW w:w="6549" w:type="dxa"/>
            <w:tcBorders>
              <w:top w:val="single" w:sz="4" w:space="0" w:color="auto"/>
              <w:left w:val="single" w:sz="4" w:space="0" w:color="auto"/>
              <w:bottom w:val="single" w:sz="4" w:space="0" w:color="auto"/>
              <w:right w:val="single" w:sz="12" w:space="0" w:color="auto"/>
            </w:tcBorders>
            <w:vAlign w:val="center"/>
            <w:hideMark/>
          </w:tcPr>
          <w:p w14:paraId="62B010AC" w14:textId="35128CFF" w:rsidR="000F3A28" w:rsidRPr="00447508" w:rsidRDefault="000F3A28" w:rsidP="008A283E">
            <w:pPr>
              <w:pStyle w:val="aff1"/>
              <w:numPr>
                <w:ilvl w:val="0"/>
                <w:numId w:val="20"/>
              </w:numPr>
              <w:tabs>
                <w:tab w:val="left" w:pos="459"/>
                <w:tab w:val="left" w:pos="601"/>
              </w:tabs>
              <w:snapToGrid w:val="0"/>
              <w:ind w:firstLineChars="0"/>
              <w:rPr>
                <w:rFonts w:asciiTheme="minorEastAsia" w:eastAsiaTheme="minorEastAsia" w:hAnsiTheme="minorEastAsia"/>
                <w:kern w:val="2"/>
                <w:sz w:val="24"/>
              </w:rPr>
            </w:pPr>
            <w:r w:rsidRPr="00447508">
              <w:rPr>
                <w:rFonts w:asciiTheme="minorEastAsia" w:eastAsiaTheme="minorEastAsia" w:hAnsiTheme="minorEastAsia" w:hint="eastAsia"/>
                <w:kern w:val="2"/>
                <w:sz w:val="24"/>
              </w:rPr>
              <w:t>正本一份，副本</w:t>
            </w:r>
            <w:r w:rsidR="00EC0318" w:rsidRPr="00447508">
              <w:rPr>
                <w:rFonts w:asciiTheme="minorEastAsia" w:eastAsiaTheme="minorEastAsia" w:hAnsiTheme="minorEastAsia" w:hint="eastAsia"/>
                <w:kern w:val="2"/>
                <w:sz w:val="24"/>
              </w:rPr>
              <w:t>五</w:t>
            </w:r>
            <w:r w:rsidRPr="00447508">
              <w:rPr>
                <w:rFonts w:asciiTheme="minorEastAsia" w:eastAsiaTheme="minorEastAsia" w:hAnsiTheme="minorEastAsia" w:hint="eastAsia"/>
                <w:kern w:val="2"/>
                <w:sz w:val="24"/>
              </w:rPr>
              <w:t>份，电子介质一份。</w:t>
            </w:r>
          </w:p>
          <w:p w14:paraId="177C7C8A" w14:textId="77777777" w:rsidR="000F3A28" w:rsidRPr="00447508" w:rsidRDefault="000F3A28" w:rsidP="008A283E">
            <w:pPr>
              <w:pStyle w:val="aff1"/>
              <w:numPr>
                <w:ilvl w:val="0"/>
                <w:numId w:val="20"/>
              </w:numPr>
              <w:tabs>
                <w:tab w:val="left" w:pos="459"/>
                <w:tab w:val="left" w:pos="601"/>
              </w:tabs>
              <w:snapToGrid w:val="0"/>
              <w:ind w:left="601" w:firstLineChars="0" w:hanging="601"/>
              <w:rPr>
                <w:rFonts w:ascii="宋体" w:hAnsi="宋体" w:cs="宋体"/>
                <w:kern w:val="2"/>
                <w:sz w:val="24"/>
              </w:rPr>
            </w:pPr>
            <w:r w:rsidRPr="00447508">
              <w:rPr>
                <w:rFonts w:ascii="宋体" w:hAnsi="宋体" w:cs="宋体" w:hint="eastAsia"/>
                <w:kern w:val="2"/>
                <w:sz w:val="24"/>
                <w:lang w:eastAsia="zh-TW"/>
              </w:rPr>
              <w:t>投标文件的副本</w:t>
            </w:r>
            <w:r w:rsidRPr="00447508">
              <w:rPr>
                <w:rFonts w:ascii="宋体" w:hAnsi="宋体" w:cs="宋体" w:hint="eastAsia"/>
                <w:kern w:val="2"/>
                <w:sz w:val="24"/>
              </w:rPr>
              <w:t>可采用</w:t>
            </w:r>
            <w:r w:rsidRPr="00447508">
              <w:rPr>
                <w:rFonts w:ascii="宋体" w:hAnsi="宋体" w:cs="宋体" w:hint="eastAsia"/>
                <w:kern w:val="2"/>
                <w:sz w:val="24"/>
                <w:lang w:eastAsia="zh-TW"/>
              </w:rPr>
              <w:t>正本的复印件。每套投标文件须清楚地标明“正本”或</w:t>
            </w:r>
            <w:r w:rsidRPr="00447508">
              <w:rPr>
                <w:rFonts w:ascii="宋体" w:hAnsi="宋体" w:cs="宋体" w:hint="eastAsia"/>
                <w:kern w:val="2"/>
                <w:sz w:val="24"/>
              </w:rPr>
              <w:t>“副</w:t>
            </w:r>
            <w:r w:rsidRPr="00447508">
              <w:rPr>
                <w:rFonts w:ascii="宋体" w:hAnsi="宋体" w:cs="宋体" w:hint="eastAsia"/>
                <w:kern w:val="2"/>
                <w:sz w:val="24"/>
                <w:lang w:eastAsia="zh-TW"/>
              </w:rPr>
              <w:t>本</w:t>
            </w:r>
            <w:r w:rsidRPr="00447508">
              <w:rPr>
                <w:rFonts w:ascii="宋体" w:hAnsi="宋体" w:cs="宋体" w:hint="eastAsia"/>
                <w:kern w:val="2"/>
                <w:sz w:val="24"/>
              </w:rPr>
              <w:t>”</w:t>
            </w:r>
            <w:r w:rsidRPr="00447508">
              <w:rPr>
                <w:rFonts w:ascii="宋体" w:hAnsi="宋体" w:cs="宋体" w:hint="eastAsia"/>
                <w:kern w:val="2"/>
                <w:sz w:val="24"/>
                <w:lang w:eastAsia="zh-TW"/>
              </w:rPr>
              <w:t>。</w:t>
            </w:r>
            <w:r w:rsidRPr="00447508">
              <w:rPr>
                <w:rFonts w:ascii="宋体" w:hAnsi="宋体" w:cs="宋体" w:hint="eastAsia"/>
                <w:kern w:val="2"/>
                <w:sz w:val="24"/>
              </w:rPr>
              <w:t>若副本与正本不符，以正本为准。</w:t>
            </w:r>
          </w:p>
          <w:p w14:paraId="1DC27CBF" w14:textId="77777777" w:rsidR="000F3A28" w:rsidRPr="00447508" w:rsidRDefault="000F3A28" w:rsidP="008A283E">
            <w:pPr>
              <w:pStyle w:val="aff1"/>
              <w:numPr>
                <w:ilvl w:val="0"/>
                <w:numId w:val="20"/>
              </w:numPr>
              <w:tabs>
                <w:tab w:val="left" w:pos="459"/>
                <w:tab w:val="left" w:pos="601"/>
              </w:tabs>
              <w:snapToGrid w:val="0"/>
              <w:ind w:left="601" w:firstLineChars="0" w:hanging="601"/>
              <w:rPr>
                <w:rFonts w:asciiTheme="minorEastAsia" w:eastAsiaTheme="minorEastAsia" w:hAnsiTheme="minorEastAsia" w:cs="宋体"/>
                <w:kern w:val="2"/>
                <w:sz w:val="24"/>
              </w:rPr>
            </w:pPr>
            <w:r w:rsidRPr="00447508">
              <w:rPr>
                <w:rFonts w:asciiTheme="minorEastAsia" w:eastAsiaTheme="minorEastAsia" w:hAnsiTheme="minorEastAsia" w:cs="宋体" w:hint="eastAsia"/>
                <w:kern w:val="2"/>
                <w:sz w:val="24"/>
              </w:rPr>
              <w:t>电子介质是指将按招标文件要求签署、盖章后的正本投标文件扫描成PDF格式后拷贝至无病毒无密码的U盘或光盘。</w:t>
            </w:r>
          </w:p>
          <w:p w14:paraId="49387138" w14:textId="77777777" w:rsidR="000F3A28" w:rsidRPr="00447508" w:rsidRDefault="000F3A28" w:rsidP="008A283E">
            <w:pPr>
              <w:pStyle w:val="aff1"/>
              <w:numPr>
                <w:ilvl w:val="0"/>
                <w:numId w:val="20"/>
              </w:numPr>
              <w:tabs>
                <w:tab w:val="left" w:pos="459"/>
                <w:tab w:val="left" w:pos="601"/>
              </w:tabs>
              <w:snapToGrid w:val="0"/>
              <w:ind w:left="601" w:firstLineChars="0" w:hanging="601"/>
              <w:rPr>
                <w:rFonts w:asciiTheme="minorEastAsia" w:eastAsiaTheme="minorEastAsia" w:hAnsiTheme="minorEastAsia"/>
                <w:kern w:val="2"/>
                <w:sz w:val="24"/>
              </w:rPr>
            </w:pPr>
            <w:r w:rsidRPr="00447508">
              <w:rPr>
                <w:rFonts w:ascii="宋体" w:hAnsi="宋体" w:cs="宋体" w:hint="eastAsia"/>
                <w:kern w:val="2"/>
                <w:sz w:val="24"/>
                <w:lang w:eastAsia="zh-TW"/>
              </w:rPr>
              <w:t>若</w:t>
            </w:r>
            <w:r w:rsidRPr="00447508">
              <w:rPr>
                <w:rFonts w:ascii="宋体" w:hAnsi="宋体" w:cs="宋体" w:hint="eastAsia"/>
                <w:kern w:val="2"/>
                <w:sz w:val="24"/>
              </w:rPr>
              <w:t>电子介质的投标文件</w:t>
            </w:r>
            <w:r w:rsidRPr="00447508">
              <w:rPr>
                <w:rFonts w:ascii="宋体" w:hAnsi="宋体" w:cs="宋体" w:hint="eastAsia"/>
                <w:kern w:val="2"/>
                <w:sz w:val="24"/>
                <w:lang w:eastAsia="zh-TW"/>
              </w:rPr>
              <w:t>与</w:t>
            </w:r>
            <w:r w:rsidRPr="00447508">
              <w:rPr>
                <w:rFonts w:ascii="宋体" w:hAnsi="宋体" w:cs="宋体" w:hint="eastAsia"/>
                <w:kern w:val="2"/>
                <w:sz w:val="24"/>
              </w:rPr>
              <w:t>纸质投标文件</w:t>
            </w:r>
            <w:r w:rsidRPr="00447508">
              <w:rPr>
                <w:rFonts w:ascii="宋体" w:hAnsi="宋体" w:cs="宋体" w:hint="eastAsia"/>
                <w:kern w:val="2"/>
                <w:sz w:val="24"/>
                <w:lang w:eastAsia="zh-TW"/>
              </w:rPr>
              <w:t>不符</w:t>
            </w:r>
            <w:r w:rsidRPr="00447508">
              <w:rPr>
                <w:rFonts w:ascii="宋体" w:hAnsi="宋体" w:cs="宋体" w:hint="eastAsia"/>
                <w:kern w:val="2"/>
                <w:sz w:val="24"/>
              </w:rPr>
              <w:t>，</w:t>
            </w:r>
            <w:r w:rsidRPr="00447508">
              <w:rPr>
                <w:rFonts w:ascii="宋体" w:hAnsi="宋体" w:cs="宋体" w:hint="eastAsia"/>
                <w:kern w:val="2"/>
                <w:sz w:val="24"/>
                <w:lang w:eastAsia="zh-TW"/>
              </w:rPr>
              <w:t>以</w:t>
            </w:r>
            <w:r w:rsidRPr="00447508">
              <w:rPr>
                <w:rFonts w:ascii="宋体" w:hAnsi="宋体" w:cs="宋体" w:hint="eastAsia"/>
                <w:kern w:val="2"/>
                <w:sz w:val="24"/>
              </w:rPr>
              <w:t>纸质投标文件</w:t>
            </w:r>
            <w:r w:rsidRPr="00447508">
              <w:rPr>
                <w:rFonts w:ascii="宋体" w:hAnsi="宋体" w:cs="宋体" w:hint="eastAsia"/>
                <w:kern w:val="2"/>
                <w:sz w:val="24"/>
                <w:lang w:eastAsia="zh-TW"/>
              </w:rPr>
              <w:t>为准</w:t>
            </w:r>
            <w:r w:rsidRPr="00447508">
              <w:rPr>
                <w:rFonts w:asciiTheme="minorEastAsia" w:eastAsiaTheme="minorEastAsia" w:hAnsiTheme="minorEastAsia" w:hint="eastAsia"/>
                <w:kern w:val="2"/>
                <w:sz w:val="24"/>
              </w:rPr>
              <w:t>。</w:t>
            </w:r>
          </w:p>
        </w:tc>
      </w:tr>
      <w:tr w:rsidR="00447508" w:rsidRPr="00447508" w14:paraId="2F58BF79" w14:textId="77777777" w:rsidTr="00EC0318">
        <w:trPr>
          <w:trHeight w:val="558"/>
          <w:jc w:val="center"/>
        </w:trPr>
        <w:tc>
          <w:tcPr>
            <w:tcW w:w="1315" w:type="dxa"/>
            <w:gridSpan w:val="2"/>
            <w:vMerge/>
            <w:tcBorders>
              <w:top w:val="single" w:sz="4" w:space="0" w:color="auto"/>
              <w:left w:val="single" w:sz="12" w:space="0" w:color="auto"/>
              <w:bottom w:val="single" w:sz="4" w:space="0" w:color="auto"/>
              <w:right w:val="single" w:sz="4" w:space="0" w:color="auto"/>
            </w:tcBorders>
            <w:vAlign w:val="center"/>
            <w:hideMark/>
          </w:tcPr>
          <w:p w14:paraId="1266889C" w14:textId="77777777" w:rsidR="000F3A28" w:rsidRPr="00447508" w:rsidRDefault="000F3A28">
            <w:pPr>
              <w:widowControl/>
              <w:adjustRightInd/>
              <w:spacing w:line="240" w:lineRule="auto"/>
              <w:jc w:val="left"/>
              <w:rPr>
                <w:rFonts w:asciiTheme="minorEastAsia" w:eastAsiaTheme="minorEastAsia" w:hAnsiTheme="minorEastAsia"/>
                <w:kern w:val="2"/>
                <w:sz w:val="24"/>
              </w:rPr>
            </w:pPr>
          </w:p>
        </w:tc>
        <w:tc>
          <w:tcPr>
            <w:tcW w:w="939" w:type="dxa"/>
            <w:tcBorders>
              <w:top w:val="single" w:sz="4" w:space="0" w:color="auto"/>
              <w:left w:val="single" w:sz="4" w:space="0" w:color="auto"/>
              <w:bottom w:val="single" w:sz="4" w:space="0" w:color="auto"/>
              <w:right w:val="single" w:sz="4" w:space="0" w:color="auto"/>
            </w:tcBorders>
            <w:vAlign w:val="center"/>
            <w:hideMark/>
          </w:tcPr>
          <w:p w14:paraId="02937F99" w14:textId="77777777" w:rsidR="000F3A28" w:rsidRPr="00447508" w:rsidRDefault="000F3A28">
            <w:pPr>
              <w:jc w:val="center"/>
              <w:rPr>
                <w:rFonts w:asciiTheme="minorEastAsia" w:eastAsiaTheme="minorEastAsia" w:hAnsiTheme="minorEastAsia"/>
                <w:kern w:val="2"/>
                <w:sz w:val="24"/>
              </w:rPr>
            </w:pPr>
            <w:r w:rsidRPr="00447508">
              <w:rPr>
                <w:rFonts w:asciiTheme="minorEastAsia" w:eastAsiaTheme="minorEastAsia" w:hAnsiTheme="minorEastAsia" w:hint="eastAsia"/>
                <w:kern w:val="2"/>
                <w:sz w:val="24"/>
              </w:rPr>
              <w:t>2</w:t>
            </w:r>
          </w:p>
        </w:tc>
        <w:tc>
          <w:tcPr>
            <w:tcW w:w="1187" w:type="dxa"/>
            <w:tcBorders>
              <w:top w:val="single" w:sz="4" w:space="0" w:color="auto"/>
              <w:left w:val="single" w:sz="4" w:space="0" w:color="auto"/>
              <w:bottom w:val="single" w:sz="4" w:space="0" w:color="auto"/>
              <w:right w:val="single" w:sz="4" w:space="0" w:color="auto"/>
            </w:tcBorders>
            <w:vAlign w:val="center"/>
            <w:hideMark/>
          </w:tcPr>
          <w:p w14:paraId="6F92C986" w14:textId="77777777" w:rsidR="000F3A28" w:rsidRPr="00447508" w:rsidRDefault="000F3A28">
            <w:pPr>
              <w:jc w:val="center"/>
              <w:rPr>
                <w:rFonts w:asciiTheme="minorEastAsia" w:eastAsiaTheme="minorEastAsia" w:hAnsiTheme="minorEastAsia"/>
                <w:kern w:val="2"/>
                <w:sz w:val="24"/>
              </w:rPr>
            </w:pPr>
            <w:r w:rsidRPr="00447508">
              <w:rPr>
                <w:rFonts w:asciiTheme="minorEastAsia" w:eastAsiaTheme="minorEastAsia" w:hAnsiTheme="minorEastAsia" w:hint="eastAsia"/>
                <w:kern w:val="2"/>
                <w:sz w:val="24"/>
              </w:rPr>
              <w:t>单独密封资料</w:t>
            </w:r>
          </w:p>
        </w:tc>
        <w:tc>
          <w:tcPr>
            <w:tcW w:w="6549" w:type="dxa"/>
            <w:tcBorders>
              <w:top w:val="single" w:sz="4" w:space="0" w:color="auto"/>
              <w:left w:val="single" w:sz="4" w:space="0" w:color="auto"/>
              <w:bottom w:val="single" w:sz="4" w:space="0" w:color="auto"/>
              <w:right w:val="single" w:sz="12" w:space="0" w:color="auto"/>
            </w:tcBorders>
            <w:vAlign w:val="center"/>
            <w:hideMark/>
          </w:tcPr>
          <w:p w14:paraId="6D4A1BAE" w14:textId="77777777" w:rsidR="000F3A28" w:rsidRPr="00447508" w:rsidRDefault="000F3A28">
            <w:pPr>
              <w:tabs>
                <w:tab w:val="left" w:pos="459"/>
                <w:tab w:val="left" w:pos="601"/>
              </w:tabs>
              <w:snapToGrid w:val="0"/>
              <w:rPr>
                <w:rFonts w:asciiTheme="minorEastAsia" w:eastAsiaTheme="minorEastAsia" w:hAnsiTheme="minorEastAsia"/>
                <w:bCs/>
                <w:kern w:val="2"/>
                <w:sz w:val="24"/>
              </w:rPr>
            </w:pPr>
            <w:r w:rsidRPr="00447508">
              <w:rPr>
                <w:rFonts w:asciiTheme="minorEastAsia" w:eastAsiaTheme="minorEastAsia" w:hAnsiTheme="minorEastAsia" w:hint="eastAsia"/>
                <w:bCs/>
                <w:kern w:val="2"/>
                <w:sz w:val="24"/>
              </w:rPr>
              <w:t>投标人还应将下述资料一并单独密封提交，并在信封上标明“单独密封资料”字样，为了方便后续相关事宜的办理。</w:t>
            </w:r>
          </w:p>
          <w:p w14:paraId="4F14D8AC" w14:textId="7D48ADD7" w:rsidR="000F3A28" w:rsidRPr="00447508" w:rsidRDefault="000F3A28" w:rsidP="008A283E">
            <w:pPr>
              <w:numPr>
                <w:ilvl w:val="0"/>
                <w:numId w:val="21"/>
              </w:numPr>
              <w:tabs>
                <w:tab w:val="left" w:pos="459"/>
                <w:tab w:val="left" w:pos="601"/>
              </w:tabs>
              <w:snapToGrid w:val="0"/>
              <w:rPr>
                <w:rFonts w:asciiTheme="minorEastAsia" w:eastAsiaTheme="minorEastAsia" w:hAnsiTheme="minorEastAsia"/>
                <w:kern w:val="2"/>
                <w:sz w:val="24"/>
              </w:rPr>
            </w:pPr>
            <w:r w:rsidRPr="00447508">
              <w:rPr>
                <w:rFonts w:asciiTheme="minorEastAsia" w:eastAsiaTheme="minorEastAsia" w:hAnsiTheme="minorEastAsia" w:hint="eastAsia"/>
                <w:kern w:val="2"/>
                <w:sz w:val="24"/>
              </w:rPr>
              <w:t>退投标保证金说明；</w:t>
            </w:r>
            <w:r w:rsidR="00EC0318" w:rsidRPr="00447508">
              <w:rPr>
                <w:rFonts w:asciiTheme="minorEastAsia" w:eastAsiaTheme="minorEastAsia" w:hAnsiTheme="minorEastAsia"/>
                <w:kern w:val="2"/>
                <w:sz w:val="24"/>
              </w:rPr>
              <w:t xml:space="preserve"> </w:t>
            </w:r>
          </w:p>
          <w:p w14:paraId="6DC91F11" w14:textId="77777777" w:rsidR="000F3A28" w:rsidRPr="00447508" w:rsidRDefault="000F3A28" w:rsidP="008A283E">
            <w:pPr>
              <w:numPr>
                <w:ilvl w:val="0"/>
                <w:numId w:val="21"/>
              </w:numPr>
              <w:tabs>
                <w:tab w:val="left" w:pos="459"/>
                <w:tab w:val="left" w:pos="601"/>
              </w:tabs>
              <w:snapToGrid w:val="0"/>
              <w:rPr>
                <w:rFonts w:asciiTheme="minorEastAsia" w:eastAsiaTheme="minorEastAsia" w:hAnsiTheme="minorEastAsia"/>
                <w:kern w:val="2"/>
                <w:sz w:val="24"/>
              </w:rPr>
            </w:pPr>
            <w:r w:rsidRPr="00447508">
              <w:rPr>
                <w:rFonts w:asciiTheme="minorEastAsia" w:eastAsiaTheme="minorEastAsia" w:hAnsiTheme="minorEastAsia" w:hint="eastAsia"/>
                <w:kern w:val="2"/>
                <w:sz w:val="24"/>
              </w:rPr>
              <w:t>电子介质；</w:t>
            </w:r>
          </w:p>
          <w:p w14:paraId="57B9AE2F" w14:textId="77777777" w:rsidR="000F3A28" w:rsidRPr="00447508" w:rsidRDefault="000F3A28" w:rsidP="008A283E">
            <w:pPr>
              <w:numPr>
                <w:ilvl w:val="0"/>
                <w:numId w:val="21"/>
              </w:numPr>
              <w:tabs>
                <w:tab w:val="left" w:pos="459"/>
                <w:tab w:val="left" w:pos="601"/>
              </w:tabs>
              <w:snapToGrid w:val="0"/>
              <w:rPr>
                <w:rFonts w:asciiTheme="minorEastAsia" w:eastAsiaTheme="minorEastAsia" w:hAnsiTheme="minorEastAsia"/>
                <w:kern w:val="2"/>
                <w:sz w:val="24"/>
              </w:rPr>
            </w:pPr>
            <w:r w:rsidRPr="00447508">
              <w:rPr>
                <w:rFonts w:asciiTheme="minorEastAsia" w:eastAsiaTheme="minorEastAsia" w:hAnsiTheme="minorEastAsia" w:hint="eastAsia"/>
                <w:kern w:val="2"/>
                <w:sz w:val="24"/>
              </w:rPr>
              <w:t>开票资料说明函；</w:t>
            </w:r>
          </w:p>
          <w:p w14:paraId="095C2735" w14:textId="77777777" w:rsidR="000F3A28" w:rsidRPr="00447508" w:rsidRDefault="000F3A28" w:rsidP="008A283E">
            <w:pPr>
              <w:numPr>
                <w:ilvl w:val="0"/>
                <w:numId w:val="21"/>
              </w:numPr>
              <w:tabs>
                <w:tab w:val="left" w:pos="459"/>
                <w:tab w:val="left" w:pos="601"/>
              </w:tabs>
              <w:snapToGrid w:val="0"/>
              <w:rPr>
                <w:rFonts w:asciiTheme="minorEastAsia" w:eastAsiaTheme="minorEastAsia" w:hAnsiTheme="minorEastAsia"/>
                <w:kern w:val="2"/>
                <w:sz w:val="24"/>
              </w:rPr>
            </w:pPr>
            <w:r w:rsidRPr="00447508">
              <w:rPr>
                <w:rFonts w:asciiTheme="minorEastAsia" w:eastAsiaTheme="minorEastAsia" w:hAnsiTheme="minorEastAsia" w:hint="eastAsia"/>
                <w:kern w:val="2"/>
                <w:sz w:val="24"/>
              </w:rPr>
              <w:t>营业执照</w:t>
            </w:r>
            <w:r w:rsidRPr="00447508">
              <w:rPr>
                <w:rFonts w:asciiTheme="minorEastAsia" w:eastAsiaTheme="minorEastAsia" w:hAnsiTheme="minorEastAsia" w:hint="eastAsia"/>
                <w:bCs/>
                <w:kern w:val="2"/>
                <w:sz w:val="24"/>
              </w:rPr>
              <w:t>（或事业单位法人证书或社会团体法人登记证书）。</w:t>
            </w:r>
          </w:p>
        </w:tc>
      </w:tr>
      <w:tr w:rsidR="00447508" w:rsidRPr="00447508" w14:paraId="7ECB77D1" w14:textId="77777777" w:rsidTr="00326D38">
        <w:trPr>
          <w:trHeight w:val="1763"/>
          <w:jc w:val="center"/>
        </w:trPr>
        <w:tc>
          <w:tcPr>
            <w:tcW w:w="1315" w:type="dxa"/>
            <w:gridSpan w:val="2"/>
            <w:vMerge w:val="restart"/>
            <w:tcBorders>
              <w:top w:val="single" w:sz="4" w:space="0" w:color="auto"/>
              <w:left w:val="single" w:sz="12" w:space="0" w:color="auto"/>
              <w:bottom w:val="single" w:sz="4" w:space="0" w:color="auto"/>
              <w:right w:val="single" w:sz="4" w:space="0" w:color="auto"/>
            </w:tcBorders>
            <w:vAlign w:val="center"/>
            <w:hideMark/>
          </w:tcPr>
          <w:p w14:paraId="7AB646AA" w14:textId="77777777" w:rsidR="000F3A28" w:rsidRPr="00447508" w:rsidRDefault="000F3A28">
            <w:pPr>
              <w:jc w:val="center"/>
              <w:rPr>
                <w:rFonts w:asciiTheme="minorEastAsia" w:eastAsiaTheme="minorEastAsia" w:hAnsiTheme="minorEastAsia"/>
                <w:kern w:val="2"/>
                <w:sz w:val="24"/>
              </w:rPr>
            </w:pPr>
            <w:r w:rsidRPr="00447508">
              <w:rPr>
                <w:rFonts w:asciiTheme="minorEastAsia" w:eastAsiaTheme="minorEastAsia" w:hAnsiTheme="minorEastAsia" w:hint="eastAsia"/>
                <w:kern w:val="2"/>
                <w:sz w:val="24"/>
              </w:rPr>
              <w:t>（五）</w:t>
            </w:r>
          </w:p>
        </w:tc>
        <w:tc>
          <w:tcPr>
            <w:tcW w:w="939" w:type="dxa"/>
            <w:tcBorders>
              <w:top w:val="single" w:sz="4" w:space="0" w:color="auto"/>
              <w:left w:val="single" w:sz="4" w:space="0" w:color="auto"/>
              <w:bottom w:val="single" w:sz="4" w:space="0" w:color="auto"/>
              <w:right w:val="single" w:sz="4" w:space="0" w:color="auto"/>
            </w:tcBorders>
            <w:vAlign w:val="center"/>
            <w:hideMark/>
          </w:tcPr>
          <w:p w14:paraId="3DC1F36D" w14:textId="77777777" w:rsidR="000F3A28" w:rsidRPr="00447508" w:rsidRDefault="000F3A28">
            <w:pPr>
              <w:jc w:val="center"/>
              <w:rPr>
                <w:rFonts w:ascii="宋体" w:hAnsi="宋体" w:cs="宋体"/>
                <w:kern w:val="2"/>
                <w:sz w:val="24"/>
              </w:rPr>
            </w:pPr>
            <w:r w:rsidRPr="00447508">
              <w:rPr>
                <w:rFonts w:ascii="宋体" w:hAnsi="宋体" w:cs="宋体" w:hint="eastAsia"/>
                <w:kern w:val="2"/>
                <w:sz w:val="24"/>
              </w:rPr>
              <w:t>1</w:t>
            </w:r>
          </w:p>
        </w:tc>
        <w:tc>
          <w:tcPr>
            <w:tcW w:w="1187" w:type="dxa"/>
            <w:tcBorders>
              <w:top w:val="single" w:sz="4" w:space="0" w:color="auto"/>
              <w:left w:val="single" w:sz="4" w:space="0" w:color="auto"/>
              <w:bottom w:val="single" w:sz="4" w:space="0" w:color="auto"/>
              <w:right w:val="single" w:sz="4" w:space="0" w:color="auto"/>
            </w:tcBorders>
            <w:vAlign w:val="center"/>
            <w:hideMark/>
          </w:tcPr>
          <w:p w14:paraId="54A46640" w14:textId="77777777" w:rsidR="000F3A28" w:rsidRPr="00447508" w:rsidRDefault="000F3A28">
            <w:pPr>
              <w:jc w:val="center"/>
              <w:rPr>
                <w:rFonts w:ascii="宋体" w:hAnsi="宋体" w:cs="宋体"/>
                <w:kern w:val="2"/>
                <w:sz w:val="24"/>
              </w:rPr>
            </w:pPr>
            <w:r w:rsidRPr="00447508">
              <w:rPr>
                <w:rFonts w:ascii="宋体" w:hAnsi="宋体" w:cs="宋体" w:hint="eastAsia"/>
                <w:kern w:val="2"/>
                <w:sz w:val="24"/>
              </w:rPr>
              <w:t>投标报价</w:t>
            </w:r>
          </w:p>
        </w:tc>
        <w:tc>
          <w:tcPr>
            <w:tcW w:w="6549" w:type="dxa"/>
            <w:tcBorders>
              <w:top w:val="single" w:sz="4" w:space="0" w:color="auto"/>
              <w:left w:val="single" w:sz="4" w:space="0" w:color="auto"/>
              <w:bottom w:val="single" w:sz="4" w:space="0" w:color="auto"/>
              <w:right w:val="single" w:sz="12" w:space="0" w:color="auto"/>
            </w:tcBorders>
            <w:vAlign w:val="center"/>
            <w:hideMark/>
          </w:tcPr>
          <w:p w14:paraId="388CE26E" w14:textId="77777777" w:rsidR="000F3A28" w:rsidRPr="00447508" w:rsidRDefault="000F3A28" w:rsidP="008A283E">
            <w:pPr>
              <w:pStyle w:val="aff1"/>
              <w:numPr>
                <w:ilvl w:val="0"/>
                <w:numId w:val="22"/>
              </w:numPr>
              <w:tabs>
                <w:tab w:val="left" w:pos="459"/>
                <w:tab w:val="left" w:pos="601"/>
              </w:tabs>
              <w:snapToGrid w:val="0"/>
              <w:ind w:left="524" w:firstLineChars="0" w:hanging="524"/>
              <w:rPr>
                <w:rFonts w:asciiTheme="minorEastAsia" w:eastAsiaTheme="minorEastAsia" w:hAnsiTheme="minorEastAsia" w:cs="宋体"/>
                <w:kern w:val="2"/>
                <w:sz w:val="24"/>
              </w:rPr>
            </w:pPr>
            <w:r w:rsidRPr="00447508">
              <w:rPr>
                <w:rFonts w:asciiTheme="minorEastAsia" w:eastAsiaTheme="minorEastAsia" w:hAnsiTheme="minorEastAsia" w:cs="宋体" w:hint="eastAsia"/>
                <w:kern w:val="2"/>
                <w:sz w:val="24"/>
              </w:rPr>
              <w:t>投标报价（总价）中不得包含招标文件要求以外的内容，否则，在评标时不予核减。</w:t>
            </w:r>
          </w:p>
          <w:p w14:paraId="5A6F66E6" w14:textId="28B44539" w:rsidR="000F3A28" w:rsidRPr="00447508" w:rsidRDefault="000F3A28" w:rsidP="008A283E">
            <w:pPr>
              <w:pStyle w:val="aff1"/>
              <w:numPr>
                <w:ilvl w:val="0"/>
                <w:numId w:val="22"/>
              </w:numPr>
              <w:tabs>
                <w:tab w:val="left" w:pos="459"/>
                <w:tab w:val="left" w:pos="601"/>
              </w:tabs>
              <w:snapToGrid w:val="0"/>
              <w:ind w:left="524" w:firstLineChars="0" w:hanging="524"/>
              <w:rPr>
                <w:rFonts w:asciiTheme="minorEastAsia" w:eastAsiaTheme="minorEastAsia" w:hAnsiTheme="minorEastAsia" w:cs="宋体"/>
                <w:kern w:val="2"/>
                <w:sz w:val="24"/>
              </w:rPr>
            </w:pPr>
            <w:r w:rsidRPr="00447508">
              <w:rPr>
                <w:rFonts w:asciiTheme="minorEastAsia" w:eastAsiaTheme="minorEastAsia" w:hAnsiTheme="minorEastAsia" w:cs="宋体" w:hint="eastAsia"/>
                <w:kern w:val="2"/>
                <w:sz w:val="24"/>
              </w:rPr>
              <w:t>若投标报价有缺漏项的，缺漏项部分的价格视为已包含在投标报价中，中标后不作任何调整。</w:t>
            </w:r>
          </w:p>
        </w:tc>
      </w:tr>
      <w:tr w:rsidR="00447508" w:rsidRPr="00447508" w14:paraId="328A0758" w14:textId="77777777" w:rsidTr="00EC0318">
        <w:trPr>
          <w:trHeight w:val="3392"/>
          <w:jc w:val="center"/>
        </w:trPr>
        <w:tc>
          <w:tcPr>
            <w:tcW w:w="1315" w:type="dxa"/>
            <w:gridSpan w:val="2"/>
            <w:vMerge/>
            <w:tcBorders>
              <w:top w:val="single" w:sz="4" w:space="0" w:color="auto"/>
              <w:left w:val="single" w:sz="12" w:space="0" w:color="auto"/>
              <w:bottom w:val="single" w:sz="4" w:space="0" w:color="auto"/>
              <w:right w:val="single" w:sz="4" w:space="0" w:color="auto"/>
            </w:tcBorders>
            <w:vAlign w:val="center"/>
            <w:hideMark/>
          </w:tcPr>
          <w:p w14:paraId="5EC08D34" w14:textId="77777777" w:rsidR="000F3A28" w:rsidRPr="00447508" w:rsidRDefault="000F3A28">
            <w:pPr>
              <w:widowControl/>
              <w:adjustRightInd/>
              <w:spacing w:line="240" w:lineRule="auto"/>
              <w:jc w:val="left"/>
              <w:rPr>
                <w:rFonts w:asciiTheme="minorEastAsia" w:eastAsiaTheme="minorEastAsia" w:hAnsiTheme="minorEastAsia"/>
                <w:kern w:val="2"/>
                <w:sz w:val="24"/>
              </w:rPr>
            </w:pPr>
          </w:p>
        </w:tc>
        <w:tc>
          <w:tcPr>
            <w:tcW w:w="939" w:type="dxa"/>
            <w:tcBorders>
              <w:top w:val="single" w:sz="4" w:space="0" w:color="auto"/>
              <w:left w:val="single" w:sz="4" w:space="0" w:color="auto"/>
              <w:bottom w:val="single" w:sz="4" w:space="0" w:color="auto"/>
              <w:right w:val="single" w:sz="4" w:space="0" w:color="auto"/>
            </w:tcBorders>
            <w:vAlign w:val="center"/>
            <w:hideMark/>
          </w:tcPr>
          <w:p w14:paraId="1BF5DC89" w14:textId="77777777" w:rsidR="000F3A28" w:rsidRPr="00447508" w:rsidRDefault="000F3A28">
            <w:pPr>
              <w:jc w:val="center"/>
              <w:rPr>
                <w:rFonts w:ascii="宋体" w:hAnsi="宋体" w:cs="宋体"/>
                <w:kern w:val="2"/>
                <w:sz w:val="24"/>
              </w:rPr>
            </w:pPr>
            <w:r w:rsidRPr="00447508">
              <w:rPr>
                <w:rFonts w:asciiTheme="minorEastAsia" w:eastAsiaTheme="minorEastAsia" w:hAnsiTheme="minorEastAsia" w:hint="eastAsia"/>
                <w:kern w:val="2"/>
                <w:sz w:val="24"/>
              </w:rPr>
              <w:t>2</w:t>
            </w:r>
          </w:p>
        </w:tc>
        <w:tc>
          <w:tcPr>
            <w:tcW w:w="1187" w:type="dxa"/>
            <w:tcBorders>
              <w:top w:val="single" w:sz="4" w:space="0" w:color="auto"/>
              <w:left w:val="single" w:sz="4" w:space="0" w:color="auto"/>
              <w:bottom w:val="single" w:sz="4" w:space="0" w:color="auto"/>
              <w:right w:val="single" w:sz="4" w:space="0" w:color="auto"/>
            </w:tcBorders>
            <w:vAlign w:val="center"/>
            <w:hideMark/>
          </w:tcPr>
          <w:p w14:paraId="421A22AD" w14:textId="77777777" w:rsidR="000F3A28" w:rsidRPr="00447508" w:rsidRDefault="000F3A28">
            <w:pPr>
              <w:jc w:val="center"/>
              <w:rPr>
                <w:rFonts w:ascii="宋体" w:hAnsi="宋体" w:cs="宋体"/>
                <w:kern w:val="2"/>
                <w:sz w:val="24"/>
              </w:rPr>
            </w:pPr>
            <w:r w:rsidRPr="00447508">
              <w:rPr>
                <w:rFonts w:ascii="宋体" w:hAnsi="宋体" w:cs="宋体" w:hint="eastAsia"/>
                <w:kern w:val="2"/>
                <w:sz w:val="24"/>
              </w:rPr>
              <w:t>投标分项报价</w:t>
            </w:r>
          </w:p>
        </w:tc>
        <w:tc>
          <w:tcPr>
            <w:tcW w:w="6549" w:type="dxa"/>
            <w:tcBorders>
              <w:top w:val="single" w:sz="4" w:space="0" w:color="auto"/>
              <w:left w:val="single" w:sz="4" w:space="0" w:color="auto"/>
              <w:bottom w:val="single" w:sz="4" w:space="0" w:color="auto"/>
              <w:right w:val="single" w:sz="12" w:space="0" w:color="auto"/>
            </w:tcBorders>
            <w:vAlign w:val="center"/>
          </w:tcPr>
          <w:p w14:paraId="4790A502" w14:textId="77777777" w:rsidR="000F3A28" w:rsidRPr="00447508" w:rsidRDefault="000F3A28">
            <w:pPr>
              <w:tabs>
                <w:tab w:val="left" w:pos="459"/>
                <w:tab w:val="left" w:pos="601"/>
              </w:tabs>
              <w:snapToGrid w:val="0"/>
              <w:rPr>
                <w:rFonts w:asciiTheme="minorEastAsia" w:eastAsiaTheme="minorEastAsia" w:hAnsiTheme="minorEastAsia" w:cs="宋体"/>
                <w:kern w:val="2"/>
                <w:sz w:val="24"/>
              </w:rPr>
            </w:pPr>
            <w:r w:rsidRPr="00447508">
              <w:rPr>
                <w:rFonts w:asciiTheme="minorEastAsia" w:eastAsiaTheme="minorEastAsia" w:hAnsiTheme="minorEastAsia" w:cs="宋体" w:hint="eastAsia"/>
                <w:kern w:val="2"/>
                <w:sz w:val="24"/>
              </w:rPr>
              <w:t>包含但不仅仅限于</w:t>
            </w:r>
          </w:p>
          <w:p w14:paraId="13171B77" w14:textId="77777777" w:rsidR="000F3A28" w:rsidRPr="00447508" w:rsidRDefault="000F3A28">
            <w:pPr>
              <w:tabs>
                <w:tab w:val="left" w:pos="459"/>
                <w:tab w:val="left" w:pos="601"/>
              </w:tabs>
              <w:snapToGrid w:val="0"/>
              <w:rPr>
                <w:rFonts w:asciiTheme="minorEastAsia" w:eastAsiaTheme="minorEastAsia" w:hAnsiTheme="minorEastAsia" w:cs="宋体"/>
                <w:kern w:val="2"/>
                <w:sz w:val="24"/>
                <w:lang w:val="zh-CN"/>
              </w:rPr>
            </w:pPr>
            <w:r w:rsidRPr="00447508">
              <w:rPr>
                <w:rFonts w:asciiTheme="minorEastAsia" w:eastAsiaTheme="minorEastAsia" w:hAnsiTheme="minorEastAsia" w:cs="宋体" w:hint="eastAsia"/>
                <w:kern w:val="2"/>
                <w:sz w:val="24"/>
                <w:lang w:val="zh-CN"/>
              </w:rPr>
              <w:t>①全部产品价格、服务价格、应向中华人民共和国政府缴纳的增值税和其它税等全部税费、运输、保险、安装、伴随服务、标准附件价、备品备件及专用工具价(如有)、以及履行合同所需的费用、所有风险、责任等其他一切隐含及不可预见的费用。</w:t>
            </w:r>
          </w:p>
          <w:p w14:paraId="2FD89D0A" w14:textId="77777777" w:rsidR="000F3A28" w:rsidRPr="00447508" w:rsidRDefault="000F3A28">
            <w:pPr>
              <w:tabs>
                <w:tab w:val="left" w:pos="601"/>
              </w:tabs>
              <w:snapToGrid w:val="0"/>
              <w:jc w:val="left"/>
              <w:rPr>
                <w:b/>
                <w:bCs/>
                <w:kern w:val="2"/>
                <w:sz w:val="24"/>
                <w:highlight w:val="lightGray"/>
              </w:rPr>
            </w:pPr>
            <w:r w:rsidRPr="00447508">
              <w:rPr>
                <w:rFonts w:asciiTheme="minorEastAsia" w:eastAsiaTheme="minorEastAsia" w:hAnsiTheme="minorEastAsia" w:hint="eastAsia"/>
                <w:kern w:val="2"/>
                <w:sz w:val="24"/>
              </w:rPr>
              <w:t>②</w:t>
            </w:r>
            <w:r w:rsidRPr="00447508">
              <w:rPr>
                <w:rFonts w:asciiTheme="minorEastAsia" w:eastAsiaTheme="minorEastAsia" w:hAnsiTheme="minorEastAsia" w:cs="宋体" w:hint="eastAsia"/>
                <w:kern w:val="2"/>
                <w:sz w:val="24"/>
                <w:lang w:val="zh-CN"/>
              </w:rPr>
              <w:t>如是提供境外的货物，还应包括货物从境外进口己缴纳或应缴纳的全部关税、增值税和其它税、报货物境外离岸价格、国外运输费、国外运输保险费等费用。</w:t>
            </w:r>
          </w:p>
          <w:p w14:paraId="09A8F9F6" w14:textId="6951C30F" w:rsidR="0023045C" w:rsidRPr="00447508" w:rsidRDefault="000F3A28">
            <w:pPr>
              <w:tabs>
                <w:tab w:val="left" w:pos="459"/>
                <w:tab w:val="left" w:pos="601"/>
              </w:tabs>
              <w:snapToGrid w:val="0"/>
              <w:rPr>
                <w:rFonts w:asciiTheme="minorEastAsia" w:eastAsiaTheme="minorEastAsia" w:hAnsiTheme="minorEastAsia" w:cs="宋体"/>
                <w:kern w:val="2"/>
                <w:sz w:val="24"/>
                <w:lang w:val="zh-CN"/>
              </w:rPr>
            </w:pPr>
            <w:r w:rsidRPr="00447508">
              <w:rPr>
                <w:rFonts w:asciiTheme="minorEastAsia" w:eastAsiaTheme="minorEastAsia" w:hAnsiTheme="minorEastAsia" w:hint="eastAsia"/>
                <w:kern w:val="2"/>
                <w:sz w:val="24"/>
              </w:rPr>
              <w:t>③对</w:t>
            </w:r>
            <w:r w:rsidRPr="00447508">
              <w:rPr>
                <w:rFonts w:asciiTheme="minorEastAsia" w:eastAsiaTheme="minorEastAsia" w:hAnsiTheme="minorEastAsia" w:cs="宋体" w:hint="eastAsia"/>
                <w:kern w:val="2"/>
                <w:sz w:val="24"/>
                <w:lang w:val="zh-CN"/>
              </w:rPr>
              <w:t>进口环节关税和增值税等的要求：免进口环节关税和增值税。</w:t>
            </w:r>
          </w:p>
        </w:tc>
      </w:tr>
      <w:tr w:rsidR="00447508" w:rsidRPr="00447508" w14:paraId="6A81A1FE" w14:textId="77777777" w:rsidTr="00EC0318">
        <w:trPr>
          <w:trHeight w:val="824"/>
          <w:jc w:val="center"/>
        </w:trPr>
        <w:tc>
          <w:tcPr>
            <w:tcW w:w="1315" w:type="dxa"/>
            <w:gridSpan w:val="2"/>
            <w:vMerge/>
            <w:tcBorders>
              <w:top w:val="single" w:sz="4" w:space="0" w:color="auto"/>
              <w:left w:val="single" w:sz="12" w:space="0" w:color="auto"/>
              <w:bottom w:val="single" w:sz="4" w:space="0" w:color="auto"/>
              <w:right w:val="single" w:sz="4" w:space="0" w:color="auto"/>
            </w:tcBorders>
            <w:vAlign w:val="center"/>
            <w:hideMark/>
          </w:tcPr>
          <w:p w14:paraId="74487E8D" w14:textId="77777777" w:rsidR="000F3A28" w:rsidRPr="00447508" w:rsidRDefault="000F3A28">
            <w:pPr>
              <w:widowControl/>
              <w:adjustRightInd/>
              <w:spacing w:line="240" w:lineRule="auto"/>
              <w:jc w:val="left"/>
              <w:rPr>
                <w:rFonts w:asciiTheme="minorEastAsia" w:eastAsiaTheme="minorEastAsia" w:hAnsiTheme="minorEastAsia"/>
                <w:kern w:val="2"/>
                <w:sz w:val="24"/>
              </w:rPr>
            </w:pPr>
          </w:p>
        </w:tc>
        <w:tc>
          <w:tcPr>
            <w:tcW w:w="939" w:type="dxa"/>
            <w:tcBorders>
              <w:top w:val="single" w:sz="4" w:space="0" w:color="auto"/>
              <w:left w:val="single" w:sz="4" w:space="0" w:color="auto"/>
              <w:bottom w:val="single" w:sz="4" w:space="0" w:color="auto"/>
              <w:right w:val="single" w:sz="4" w:space="0" w:color="auto"/>
            </w:tcBorders>
            <w:vAlign w:val="center"/>
            <w:hideMark/>
          </w:tcPr>
          <w:p w14:paraId="1C2BE149" w14:textId="77777777" w:rsidR="000F3A28" w:rsidRPr="00447508" w:rsidRDefault="000F3A28">
            <w:pPr>
              <w:jc w:val="center"/>
              <w:rPr>
                <w:rFonts w:asciiTheme="minorEastAsia" w:eastAsiaTheme="minorEastAsia" w:hAnsiTheme="minorEastAsia"/>
                <w:kern w:val="2"/>
                <w:sz w:val="24"/>
              </w:rPr>
            </w:pPr>
            <w:r w:rsidRPr="00447508">
              <w:rPr>
                <w:rFonts w:asciiTheme="minorEastAsia" w:eastAsiaTheme="minorEastAsia" w:hAnsiTheme="minorEastAsia" w:hint="eastAsia"/>
                <w:kern w:val="2"/>
                <w:sz w:val="24"/>
              </w:rPr>
              <w:t>4</w:t>
            </w:r>
          </w:p>
        </w:tc>
        <w:tc>
          <w:tcPr>
            <w:tcW w:w="1187" w:type="dxa"/>
            <w:tcBorders>
              <w:top w:val="single" w:sz="4" w:space="0" w:color="auto"/>
              <w:left w:val="single" w:sz="4" w:space="0" w:color="auto"/>
              <w:bottom w:val="single" w:sz="4" w:space="0" w:color="auto"/>
              <w:right w:val="single" w:sz="4" w:space="0" w:color="auto"/>
            </w:tcBorders>
            <w:vAlign w:val="center"/>
            <w:hideMark/>
          </w:tcPr>
          <w:p w14:paraId="5A6E5CF3" w14:textId="77777777" w:rsidR="000F3A28" w:rsidRPr="00447508" w:rsidRDefault="000F3A28">
            <w:pPr>
              <w:jc w:val="center"/>
              <w:rPr>
                <w:rFonts w:ascii="宋体" w:hAnsi="宋体" w:cs="宋体"/>
                <w:kern w:val="2"/>
                <w:sz w:val="24"/>
              </w:rPr>
            </w:pPr>
            <w:r w:rsidRPr="00447508">
              <w:rPr>
                <w:rFonts w:ascii="宋体" w:hAnsi="宋体" w:cs="宋体" w:hint="eastAsia"/>
                <w:kern w:val="2"/>
                <w:sz w:val="24"/>
              </w:rPr>
              <w:t>备选方案</w:t>
            </w:r>
          </w:p>
        </w:tc>
        <w:tc>
          <w:tcPr>
            <w:tcW w:w="6549" w:type="dxa"/>
            <w:tcBorders>
              <w:top w:val="single" w:sz="4" w:space="0" w:color="auto"/>
              <w:left w:val="single" w:sz="4" w:space="0" w:color="auto"/>
              <w:bottom w:val="single" w:sz="4" w:space="0" w:color="auto"/>
              <w:right w:val="single" w:sz="12" w:space="0" w:color="auto"/>
            </w:tcBorders>
            <w:vAlign w:val="center"/>
            <w:hideMark/>
          </w:tcPr>
          <w:p w14:paraId="56F0AF4B" w14:textId="77777777" w:rsidR="000F3A28" w:rsidRPr="00447508" w:rsidRDefault="000F3A28">
            <w:pPr>
              <w:tabs>
                <w:tab w:val="left" w:pos="459"/>
                <w:tab w:val="left" w:pos="601"/>
              </w:tabs>
              <w:snapToGrid w:val="0"/>
              <w:rPr>
                <w:rFonts w:asciiTheme="minorEastAsia" w:eastAsiaTheme="minorEastAsia" w:hAnsiTheme="minorEastAsia" w:cs="宋体"/>
                <w:kern w:val="2"/>
                <w:sz w:val="24"/>
                <w:lang w:val="zh-CN"/>
              </w:rPr>
            </w:pPr>
            <w:r w:rsidRPr="00447508">
              <w:rPr>
                <w:rFonts w:asciiTheme="minorEastAsia" w:eastAsiaTheme="minorEastAsia" w:hAnsiTheme="minorEastAsia" w:cs="宋体" w:hint="eastAsia"/>
                <w:kern w:val="2"/>
                <w:sz w:val="24"/>
                <w:lang w:val="zh-CN"/>
              </w:rPr>
              <w:t>不允许,每项报价或每种规格货物或每项服务只允许有一个报价，否则将被视为无效投标。</w:t>
            </w:r>
          </w:p>
        </w:tc>
      </w:tr>
      <w:tr w:rsidR="00447508" w:rsidRPr="00447508" w14:paraId="51232E13" w14:textId="77777777" w:rsidTr="00EC0318">
        <w:trPr>
          <w:trHeight w:val="1078"/>
          <w:jc w:val="center"/>
        </w:trPr>
        <w:tc>
          <w:tcPr>
            <w:tcW w:w="1315" w:type="dxa"/>
            <w:gridSpan w:val="2"/>
            <w:tcBorders>
              <w:top w:val="single" w:sz="4" w:space="0" w:color="auto"/>
              <w:left w:val="single" w:sz="12" w:space="0" w:color="auto"/>
              <w:bottom w:val="single" w:sz="4" w:space="0" w:color="auto"/>
              <w:right w:val="single" w:sz="4" w:space="0" w:color="auto"/>
            </w:tcBorders>
            <w:vAlign w:val="center"/>
            <w:hideMark/>
          </w:tcPr>
          <w:p w14:paraId="0A306DA3" w14:textId="77777777" w:rsidR="000F3A28" w:rsidRPr="00447508" w:rsidRDefault="000F3A28">
            <w:pPr>
              <w:jc w:val="center"/>
              <w:rPr>
                <w:rFonts w:asciiTheme="minorEastAsia" w:eastAsiaTheme="minorEastAsia" w:hAnsiTheme="minorEastAsia"/>
                <w:kern w:val="2"/>
                <w:sz w:val="24"/>
              </w:rPr>
            </w:pPr>
            <w:r w:rsidRPr="00447508">
              <w:rPr>
                <w:rFonts w:asciiTheme="minorEastAsia" w:eastAsiaTheme="minorEastAsia" w:hAnsiTheme="minorEastAsia" w:hint="eastAsia"/>
                <w:kern w:val="2"/>
                <w:sz w:val="24"/>
              </w:rPr>
              <w:t>（十）</w:t>
            </w:r>
          </w:p>
        </w:tc>
        <w:tc>
          <w:tcPr>
            <w:tcW w:w="939" w:type="dxa"/>
            <w:tcBorders>
              <w:top w:val="single" w:sz="4" w:space="0" w:color="auto"/>
              <w:left w:val="single" w:sz="4" w:space="0" w:color="auto"/>
              <w:bottom w:val="single" w:sz="4" w:space="0" w:color="auto"/>
              <w:right w:val="single" w:sz="4" w:space="0" w:color="auto"/>
            </w:tcBorders>
            <w:vAlign w:val="center"/>
            <w:hideMark/>
          </w:tcPr>
          <w:p w14:paraId="7EEAA9F4" w14:textId="77777777" w:rsidR="000F3A28" w:rsidRPr="00447508" w:rsidRDefault="000F3A28">
            <w:pPr>
              <w:jc w:val="center"/>
              <w:rPr>
                <w:rFonts w:asciiTheme="minorEastAsia" w:eastAsiaTheme="minorEastAsia" w:hAnsiTheme="minorEastAsia"/>
                <w:kern w:val="2"/>
                <w:sz w:val="24"/>
              </w:rPr>
            </w:pPr>
            <w:r w:rsidRPr="00447508">
              <w:rPr>
                <w:rFonts w:asciiTheme="minorEastAsia" w:eastAsiaTheme="minorEastAsia" w:hAnsiTheme="minorEastAsia" w:hint="eastAsia"/>
                <w:kern w:val="2"/>
                <w:sz w:val="24"/>
              </w:rPr>
              <w:t>1</w:t>
            </w:r>
          </w:p>
        </w:tc>
        <w:tc>
          <w:tcPr>
            <w:tcW w:w="1187" w:type="dxa"/>
            <w:tcBorders>
              <w:top w:val="single" w:sz="4" w:space="0" w:color="auto"/>
              <w:left w:val="single" w:sz="4" w:space="0" w:color="auto"/>
              <w:bottom w:val="single" w:sz="4" w:space="0" w:color="auto"/>
              <w:right w:val="single" w:sz="4" w:space="0" w:color="auto"/>
            </w:tcBorders>
            <w:vAlign w:val="center"/>
            <w:hideMark/>
          </w:tcPr>
          <w:p w14:paraId="0B86E822" w14:textId="77777777" w:rsidR="000F3A28" w:rsidRPr="00447508" w:rsidRDefault="000F3A28">
            <w:pPr>
              <w:jc w:val="center"/>
              <w:rPr>
                <w:rFonts w:asciiTheme="minorEastAsia" w:eastAsiaTheme="minorEastAsia" w:hAnsiTheme="minorEastAsia"/>
                <w:kern w:val="2"/>
                <w:sz w:val="24"/>
              </w:rPr>
            </w:pPr>
            <w:r w:rsidRPr="00447508">
              <w:rPr>
                <w:rFonts w:asciiTheme="minorEastAsia" w:eastAsiaTheme="minorEastAsia" w:hAnsiTheme="minorEastAsia" w:cs="宋体" w:hint="eastAsia"/>
                <w:kern w:val="2"/>
                <w:sz w:val="24"/>
                <w:lang w:eastAsia="zh-TW"/>
              </w:rPr>
              <w:t>投标保证金</w:t>
            </w:r>
          </w:p>
        </w:tc>
        <w:tc>
          <w:tcPr>
            <w:tcW w:w="6549" w:type="dxa"/>
            <w:tcBorders>
              <w:top w:val="single" w:sz="4" w:space="0" w:color="auto"/>
              <w:left w:val="single" w:sz="4" w:space="0" w:color="auto"/>
              <w:bottom w:val="single" w:sz="4" w:space="0" w:color="auto"/>
              <w:right w:val="single" w:sz="12" w:space="0" w:color="auto"/>
            </w:tcBorders>
            <w:vAlign w:val="center"/>
            <w:hideMark/>
          </w:tcPr>
          <w:p w14:paraId="0072F785" w14:textId="77777777" w:rsidR="000F3A28" w:rsidRPr="00447508" w:rsidRDefault="000F3A28" w:rsidP="008A283E">
            <w:pPr>
              <w:pStyle w:val="aff1"/>
              <w:numPr>
                <w:ilvl w:val="0"/>
                <w:numId w:val="23"/>
              </w:numPr>
              <w:snapToGrid w:val="0"/>
              <w:ind w:left="666" w:firstLineChars="0" w:hanging="666"/>
              <w:rPr>
                <w:rFonts w:ascii="宋体" w:hAnsi="宋体" w:cs="宋体"/>
                <w:kern w:val="2"/>
                <w:sz w:val="24"/>
              </w:rPr>
            </w:pPr>
            <w:r w:rsidRPr="00447508">
              <w:rPr>
                <w:rFonts w:ascii="宋体" w:hAnsi="宋体" w:cs="宋体" w:hint="eastAsia"/>
                <w:kern w:val="2"/>
                <w:sz w:val="24"/>
              </w:rPr>
              <w:t>投标人应在提交投标文件截止时间之前交纳投标保证金。</w:t>
            </w:r>
          </w:p>
          <w:p w14:paraId="558E5A18" w14:textId="77777777" w:rsidR="000F3A28" w:rsidRPr="00447508" w:rsidRDefault="000F3A28" w:rsidP="008A283E">
            <w:pPr>
              <w:pStyle w:val="aff1"/>
              <w:numPr>
                <w:ilvl w:val="0"/>
                <w:numId w:val="23"/>
              </w:numPr>
              <w:snapToGrid w:val="0"/>
              <w:ind w:left="666" w:firstLineChars="0" w:hanging="666"/>
              <w:rPr>
                <w:rFonts w:asciiTheme="minorEastAsia" w:eastAsiaTheme="minorEastAsia" w:hAnsiTheme="minorEastAsia"/>
                <w:kern w:val="2"/>
                <w:sz w:val="24"/>
              </w:rPr>
            </w:pPr>
            <w:r w:rsidRPr="00447508">
              <w:rPr>
                <w:rFonts w:ascii="宋体" w:hAnsi="宋体" w:cs="宋体" w:hint="eastAsia"/>
                <w:kern w:val="2"/>
                <w:sz w:val="24"/>
                <w:lang w:eastAsia="zh-TW"/>
              </w:rPr>
              <w:t>投标保证金金额、账号信息及相关事项详见</w:t>
            </w:r>
            <w:r w:rsidRPr="00447508">
              <w:rPr>
                <w:rFonts w:ascii="宋体" w:hAnsi="宋体" w:cs="宋体" w:hint="eastAsia"/>
                <w:b/>
                <w:kern w:val="2"/>
                <w:sz w:val="24"/>
                <w:lang w:eastAsia="zh-TW"/>
              </w:rPr>
              <w:t>投标人须知前附表</w:t>
            </w:r>
            <w:r w:rsidRPr="00447508">
              <w:rPr>
                <w:rFonts w:ascii="宋体" w:hAnsi="宋体" w:cs="宋体" w:hint="eastAsia"/>
                <w:kern w:val="2"/>
                <w:sz w:val="24"/>
                <w:lang w:eastAsia="zh-TW"/>
              </w:rPr>
              <w:t>附件。</w:t>
            </w:r>
          </w:p>
        </w:tc>
      </w:tr>
      <w:tr w:rsidR="00447508" w:rsidRPr="00447508" w14:paraId="52CBB9F7" w14:textId="77777777" w:rsidTr="00EC0318">
        <w:trPr>
          <w:trHeight w:val="542"/>
          <w:jc w:val="center"/>
        </w:trPr>
        <w:tc>
          <w:tcPr>
            <w:tcW w:w="1315" w:type="dxa"/>
            <w:gridSpan w:val="2"/>
            <w:tcBorders>
              <w:top w:val="single" w:sz="4" w:space="0" w:color="auto"/>
              <w:left w:val="single" w:sz="12" w:space="0" w:color="auto"/>
              <w:bottom w:val="single" w:sz="4" w:space="0" w:color="auto"/>
              <w:right w:val="single" w:sz="4" w:space="0" w:color="auto"/>
            </w:tcBorders>
            <w:vAlign w:val="center"/>
            <w:hideMark/>
          </w:tcPr>
          <w:p w14:paraId="4DAB6EA9" w14:textId="77777777" w:rsidR="000F3A28" w:rsidRPr="00447508" w:rsidRDefault="000F3A28">
            <w:pPr>
              <w:jc w:val="center"/>
              <w:rPr>
                <w:rFonts w:asciiTheme="minorEastAsia" w:eastAsiaTheme="minorEastAsia" w:hAnsiTheme="minorEastAsia"/>
                <w:kern w:val="2"/>
                <w:sz w:val="24"/>
              </w:rPr>
            </w:pPr>
            <w:r w:rsidRPr="00447508">
              <w:rPr>
                <w:rFonts w:asciiTheme="minorEastAsia" w:eastAsiaTheme="minorEastAsia" w:hAnsiTheme="minorEastAsia" w:hint="eastAsia"/>
                <w:kern w:val="2"/>
                <w:sz w:val="24"/>
              </w:rPr>
              <w:t>（十一）</w:t>
            </w:r>
          </w:p>
        </w:tc>
        <w:tc>
          <w:tcPr>
            <w:tcW w:w="939" w:type="dxa"/>
            <w:tcBorders>
              <w:top w:val="single" w:sz="4" w:space="0" w:color="auto"/>
              <w:left w:val="single" w:sz="4" w:space="0" w:color="auto"/>
              <w:bottom w:val="single" w:sz="4" w:space="0" w:color="auto"/>
              <w:right w:val="single" w:sz="4" w:space="0" w:color="auto"/>
            </w:tcBorders>
            <w:vAlign w:val="center"/>
            <w:hideMark/>
          </w:tcPr>
          <w:p w14:paraId="44C1287B" w14:textId="77777777" w:rsidR="000F3A28" w:rsidRPr="00447508" w:rsidRDefault="000F3A28">
            <w:pPr>
              <w:jc w:val="center"/>
              <w:rPr>
                <w:rFonts w:asciiTheme="minorEastAsia" w:eastAsiaTheme="minorEastAsia" w:hAnsiTheme="minorEastAsia"/>
                <w:kern w:val="2"/>
                <w:sz w:val="24"/>
              </w:rPr>
            </w:pPr>
            <w:r w:rsidRPr="00447508">
              <w:rPr>
                <w:rFonts w:asciiTheme="minorEastAsia" w:eastAsiaTheme="minorEastAsia" w:hAnsiTheme="minorEastAsia" w:hint="eastAsia"/>
                <w:kern w:val="2"/>
                <w:sz w:val="24"/>
              </w:rPr>
              <w:t>1</w:t>
            </w:r>
          </w:p>
        </w:tc>
        <w:tc>
          <w:tcPr>
            <w:tcW w:w="1187" w:type="dxa"/>
            <w:tcBorders>
              <w:top w:val="single" w:sz="4" w:space="0" w:color="auto"/>
              <w:left w:val="single" w:sz="4" w:space="0" w:color="auto"/>
              <w:bottom w:val="single" w:sz="4" w:space="0" w:color="auto"/>
              <w:right w:val="single" w:sz="4" w:space="0" w:color="auto"/>
            </w:tcBorders>
            <w:vAlign w:val="center"/>
            <w:hideMark/>
          </w:tcPr>
          <w:p w14:paraId="413ABD6B" w14:textId="77777777" w:rsidR="000F3A28" w:rsidRPr="00447508" w:rsidRDefault="000F3A28">
            <w:pPr>
              <w:jc w:val="center"/>
              <w:rPr>
                <w:rFonts w:asciiTheme="minorEastAsia" w:eastAsiaTheme="minorEastAsia" w:hAnsiTheme="minorEastAsia"/>
                <w:kern w:val="2"/>
                <w:sz w:val="24"/>
              </w:rPr>
            </w:pPr>
            <w:r w:rsidRPr="00447508">
              <w:rPr>
                <w:rFonts w:asciiTheme="minorEastAsia" w:eastAsiaTheme="minorEastAsia" w:hAnsiTheme="minorEastAsia" w:hint="eastAsia"/>
                <w:kern w:val="2"/>
                <w:sz w:val="24"/>
              </w:rPr>
              <w:t>投标有效期</w:t>
            </w:r>
          </w:p>
        </w:tc>
        <w:tc>
          <w:tcPr>
            <w:tcW w:w="6549" w:type="dxa"/>
            <w:tcBorders>
              <w:top w:val="single" w:sz="4" w:space="0" w:color="auto"/>
              <w:left w:val="single" w:sz="4" w:space="0" w:color="auto"/>
              <w:bottom w:val="single" w:sz="4" w:space="0" w:color="auto"/>
              <w:right w:val="single" w:sz="12" w:space="0" w:color="auto"/>
            </w:tcBorders>
            <w:vAlign w:val="center"/>
            <w:hideMark/>
          </w:tcPr>
          <w:p w14:paraId="05817755" w14:textId="77777777" w:rsidR="000F3A28" w:rsidRPr="00447508" w:rsidRDefault="000F3A28">
            <w:pPr>
              <w:rPr>
                <w:rFonts w:asciiTheme="minorEastAsia" w:eastAsiaTheme="minorEastAsia" w:hAnsiTheme="minorEastAsia"/>
                <w:kern w:val="2"/>
                <w:sz w:val="24"/>
              </w:rPr>
            </w:pPr>
            <w:r w:rsidRPr="00447508">
              <w:rPr>
                <w:rFonts w:asciiTheme="minorEastAsia" w:eastAsiaTheme="minorEastAsia" w:hAnsiTheme="minorEastAsia" w:hint="eastAsia"/>
                <w:kern w:val="2"/>
                <w:sz w:val="24"/>
                <w:u w:val="single"/>
              </w:rPr>
              <w:t>90</w:t>
            </w:r>
            <w:r w:rsidRPr="00447508">
              <w:rPr>
                <w:rFonts w:asciiTheme="minorEastAsia" w:eastAsiaTheme="minorEastAsia" w:hAnsiTheme="minorEastAsia" w:hint="eastAsia"/>
                <w:kern w:val="2"/>
                <w:sz w:val="24"/>
              </w:rPr>
              <w:t>日历日。</w:t>
            </w:r>
            <w:r w:rsidRPr="00447508">
              <w:rPr>
                <w:rFonts w:ascii="宋体" w:hAnsi="宋体" w:cs="宋体" w:hint="eastAsia"/>
                <w:kern w:val="2"/>
                <w:sz w:val="24"/>
                <w:lang w:eastAsia="zh-TW"/>
              </w:rPr>
              <w:t>投标有效期不足的投标</w:t>
            </w:r>
            <w:r w:rsidRPr="00447508">
              <w:rPr>
                <w:rFonts w:ascii="宋体" w:hAnsi="宋体" w:cs="宋体" w:hint="eastAsia"/>
                <w:kern w:val="2"/>
                <w:sz w:val="24"/>
              </w:rPr>
              <w:t>，</w:t>
            </w:r>
            <w:r w:rsidRPr="00447508">
              <w:rPr>
                <w:rFonts w:ascii="宋体" w:hAnsi="宋体" w:cs="宋体" w:hint="eastAsia"/>
                <w:kern w:val="2"/>
                <w:sz w:val="24"/>
                <w:lang w:eastAsia="zh-TW"/>
              </w:rPr>
              <w:t>将被</w:t>
            </w:r>
            <w:r w:rsidRPr="00447508">
              <w:rPr>
                <w:rFonts w:ascii="宋体" w:hAnsi="宋体" w:cs="宋体" w:hint="eastAsia"/>
                <w:kern w:val="2"/>
                <w:sz w:val="24"/>
              </w:rPr>
              <w:t>视为</w:t>
            </w:r>
            <w:r w:rsidRPr="00447508">
              <w:rPr>
                <w:rFonts w:ascii="宋体" w:hAnsi="宋体" w:cs="宋体" w:hint="eastAsia"/>
                <w:b/>
                <w:kern w:val="2"/>
                <w:sz w:val="24"/>
              </w:rPr>
              <w:t>无效投标</w:t>
            </w:r>
            <w:r w:rsidRPr="00447508">
              <w:rPr>
                <w:rFonts w:ascii="宋体" w:hAnsi="宋体" w:cs="宋体" w:hint="eastAsia"/>
                <w:kern w:val="2"/>
                <w:sz w:val="24"/>
              </w:rPr>
              <w:t>。</w:t>
            </w:r>
          </w:p>
        </w:tc>
      </w:tr>
      <w:tr w:rsidR="00447508" w:rsidRPr="00447508" w14:paraId="54C7EF00" w14:textId="77777777" w:rsidTr="00EC0318">
        <w:trPr>
          <w:trHeight w:val="421"/>
          <w:jc w:val="center"/>
        </w:trPr>
        <w:tc>
          <w:tcPr>
            <w:tcW w:w="9990" w:type="dxa"/>
            <w:gridSpan w:val="5"/>
            <w:tcBorders>
              <w:top w:val="single" w:sz="4" w:space="0" w:color="auto"/>
              <w:left w:val="single" w:sz="12" w:space="0" w:color="auto"/>
              <w:bottom w:val="single" w:sz="4" w:space="0" w:color="auto"/>
              <w:right w:val="single" w:sz="12" w:space="0" w:color="auto"/>
            </w:tcBorders>
            <w:vAlign w:val="center"/>
            <w:hideMark/>
          </w:tcPr>
          <w:p w14:paraId="6CAA1A82" w14:textId="77777777" w:rsidR="000F3A28" w:rsidRPr="00447508" w:rsidRDefault="000F3A28">
            <w:pPr>
              <w:jc w:val="center"/>
              <w:rPr>
                <w:rFonts w:asciiTheme="minorEastAsia" w:eastAsiaTheme="minorEastAsia" w:hAnsiTheme="minorEastAsia"/>
                <w:b/>
                <w:kern w:val="2"/>
                <w:sz w:val="24"/>
              </w:rPr>
            </w:pPr>
            <w:r w:rsidRPr="00447508">
              <w:rPr>
                <w:rFonts w:asciiTheme="minorEastAsia" w:eastAsiaTheme="minorEastAsia" w:hAnsiTheme="minorEastAsia" w:hint="eastAsia"/>
                <w:b/>
                <w:kern w:val="2"/>
                <w:sz w:val="24"/>
              </w:rPr>
              <w:t>五、开标、评标、定标与合同签订</w:t>
            </w:r>
          </w:p>
        </w:tc>
      </w:tr>
      <w:tr w:rsidR="00447508" w:rsidRPr="00447508" w14:paraId="7F1C5B3A" w14:textId="77777777" w:rsidTr="00EC0318">
        <w:trPr>
          <w:trHeight w:val="988"/>
          <w:jc w:val="center"/>
        </w:trPr>
        <w:tc>
          <w:tcPr>
            <w:tcW w:w="1315" w:type="dxa"/>
            <w:gridSpan w:val="2"/>
            <w:vMerge w:val="restart"/>
            <w:tcBorders>
              <w:top w:val="single" w:sz="4" w:space="0" w:color="auto"/>
              <w:left w:val="single" w:sz="12" w:space="0" w:color="auto"/>
              <w:bottom w:val="single" w:sz="4" w:space="0" w:color="auto"/>
              <w:right w:val="single" w:sz="4" w:space="0" w:color="auto"/>
            </w:tcBorders>
            <w:vAlign w:val="center"/>
            <w:hideMark/>
          </w:tcPr>
          <w:p w14:paraId="1528C3EB" w14:textId="77777777" w:rsidR="000F3A28" w:rsidRPr="00447508" w:rsidRDefault="000F3A28">
            <w:pPr>
              <w:jc w:val="center"/>
              <w:rPr>
                <w:rFonts w:asciiTheme="minorEastAsia" w:eastAsiaTheme="minorEastAsia" w:hAnsiTheme="minorEastAsia"/>
                <w:kern w:val="2"/>
                <w:sz w:val="24"/>
              </w:rPr>
            </w:pPr>
            <w:r w:rsidRPr="00447508">
              <w:rPr>
                <w:rFonts w:asciiTheme="minorEastAsia" w:eastAsiaTheme="minorEastAsia" w:hAnsiTheme="minorEastAsia" w:hint="eastAsia"/>
                <w:kern w:val="2"/>
                <w:sz w:val="24"/>
              </w:rPr>
              <w:t>（二）</w:t>
            </w:r>
          </w:p>
        </w:tc>
        <w:tc>
          <w:tcPr>
            <w:tcW w:w="939" w:type="dxa"/>
            <w:tcBorders>
              <w:top w:val="single" w:sz="4" w:space="0" w:color="auto"/>
              <w:left w:val="single" w:sz="4" w:space="0" w:color="auto"/>
              <w:bottom w:val="single" w:sz="4" w:space="0" w:color="auto"/>
              <w:right w:val="single" w:sz="4" w:space="0" w:color="auto"/>
            </w:tcBorders>
            <w:vAlign w:val="center"/>
            <w:hideMark/>
          </w:tcPr>
          <w:p w14:paraId="57F0DDF2" w14:textId="77777777" w:rsidR="000F3A28" w:rsidRPr="00447508" w:rsidRDefault="000F3A28">
            <w:pPr>
              <w:jc w:val="center"/>
              <w:rPr>
                <w:rFonts w:asciiTheme="minorEastAsia" w:eastAsiaTheme="minorEastAsia" w:hAnsiTheme="minorEastAsia"/>
                <w:kern w:val="2"/>
                <w:sz w:val="24"/>
              </w:rPr>
            </w:pPr>
            <w:r w:rsidRPr="00447508">
              <w:rPr>
                <w:rFonts w:asciiTheme="minorEastAsia" w:eastAsiaTheme="minorEastAsia" w:hAnsiTheme="minorEastAsia" w:hint="eastAsia"/>
                <w:kern w:val="2"/>
                <w:sz w:val="24"/>
              </w:rPr>
              <w:t>1（1）</w:t>
            </w:r>
          </w:p>
        </w:tc>
        <w:tc>
          <w:tcPr>
            <w:tcW w:w="1187" w:type="dxa"/>
            <w:tcBorders>
              <w:top w:val="single" w:sz="4" w:space="0" w:color="auto"/>
              <w:left w:val="single" w:sz="4" w:space="0" w:color="auto"/>
              <w:bottom w:val="single" w:sz="4" w:space="0" w:color="auto"/>
              <w:right w:val="single" w:sz="4" w:space="0" w:color="auto"/>
            </w:tcBorders>
            <w:vAlign w:val="center"/>
            <w:hideMark/>
          </w:tcPr>
          <w:p w14:paraId="4E7F6302" w14:textId="77777777" w:rsidR="000F3A28" w:rsidRPr="00447508" w:rsidRDefault="000F3A28">
            <w:pPr>
              <w:jc w:val="center"/>
              <w:rPr>
                <w:rFonts w:asciiTheme="minorEastAsia" w:eastAsiaTheme="minorEastAsia" w:hAnsiTheme="minorEastAsia"/>
                <w:kern w:val="2"/>
                <w:sz w:val="24"/>
              </w:rPr>
            </w:pPr>
            <w:r w:rsidRPr="00447508">
              <w:rPr>
                <w:rFonts w:asciiTheme="minorEastAsia" w:eastAsiaTheme="minorEastAsia" w:hAnsiTheme="minorEastAsia" w:hint="eastAsia"/>
                <w:kern w:val="2"/>
                <w:sz w:val="24"/>
              </w:rPr>
              <w:t>评标委员会成员人数</w:t>
            </w:r>
          </w:p>
        </w:tc>
        <w:tc>
          <w:tcPr>
            <w:tcW w:w="6549" w:type="dxa"/>
            <w:tcBorders>
              <w:top w:val="single" w:sz="4" w:space="0" w:color="auto"/>
              <w:left w:val="single" w:sz="4" w:space="0" w:color="auto"/>
              <w:bottom w:val="single" w:sz="4" w:space="0" w:color="auto"/>
              <w:right w:val="single" w:sz="12" w:space="0" w:color="auto"/>
            </w:tcBorders>
            <w:vAlign w:val="center"/>
            <w:hideMark/>
          </w:tcPr>
          <w:p w14:paraId="6BF708E0" w14:textId="7FC18A62" w:rsidR="000F3A28" w:rsidRPr="00447508" w:rsidRDefault="000F3A28">
            <w:pPr>
              <w:spacing w:line="360" w:lineRule="auto"/>
              <w:jc w:val="left"/>
              <w:rPr>
                <w:rFonts w:asciiTheme="minorEastAsia" w:eastAsiaTheme="minorEastAsia" w:hAnsiTheme="minorEastAsia"/>
                <w:bCs/>
                <w:kern w:val="2"/>
                <w:sz w:val="24"/>
              </w:rPr>
            </w:pPr>
            <w:r w:rsidRPr="00447508">
              <w:rPr>
                <w:rFonts w:asciiTheme="minorEastAsia" w:eastAsiaTheme="minorEastAsia" w:hAnsiTheme="minorEastAsia" w:hint="eastAsia"/>
                <w:bCs/>
                <w:kern w:val="2"/>
                <w:sz w:val="24"/>
              </w:rPr>
              <w:t>5人</w:t>
            </w:r>
          </w:p>
        </w:tc>
      </w:tr>
      <w:tr w:rsidR="00447508" w:rsidRPr="00447508" w14:paraId="142EDB47" w14:textId="77777777" w:rsidTr="00EC0318">
        <w:trPr>
          <w:trHeight w:val="899"/>
          <w:jc w:val="center"/>
        </w:trPr>
        <w:tc>
          <w:tcPr>
            <w:tcW w:w="1315" w:type="dxa"/>
            <w:gridSpan w:val="2"/>
            <w:vMerge/>
            <w:tcBorders>
              <w:top w:val="single" w:sz="4" w:space="0" w:color="auto"/>
              <w:left w:val="single" w:sz="12" w:space="0" w:color="auto"/>
              <w:bottom w:val="single" w:sz="4" w:space="0" w:color="auto"/>
              <w:right w:val="single" w:sz="4" w:space="0" w:color="auto"/>
            </w:tcBorders>
            <w:vAlign w:val="center"/>
            <w:hideMark/>
          </w:tcPr>
          <w:p w14:paraId="7DE4C8F6" w14:textId="77777777" w:rsidR="000F3A28" w:rsidRPr="00447508" w:rsidRDefault="000F3A28">
            <w:pPr>
              <w:widowControl/>
              <w:adjustRightInd/>
              <w:spacing w:line="240" w:lineRule="auto"/>
              <w:jc w:val="left"/>
              <w:rPr>
                <w:rFonts w:asciiTheme="minorEastAsia" w:eastAsiaTheme="minorEastAsia" w:hAnsiTheme="minorEastAsia"/>
                <w:kern w:val="2"/>
                <w:sz w:val="24"/>
              </w:rPr>
            </w:pPr>
          </w:p>
        </w:tc>
        <w:tc>
          <w:tcPr>
            <w:tcW w:w="939" w:type="dxa"/>
            <w:tcBorders>
              <w:top w:val="single" w:sz="4" w:space="0" w:color="auto"/>
              <w:left w:val="single" w:sz="4" w:space="0" w:color="auto"/>
              <w:bottom w:val="single" w:sz="4" w:space="0" w:color="auto"/>
              <w:right w:val="single" w:sz="4" w:space="0" w:color="auto"/>
            </w:tcBorders>
            <w:vAlign w:val="center"/>
            <w:hideMark/>
          </w:tcPr>
          <w:p w14:paraId="4CFE802D" w14:textId="77777777" w:rsidR="000F3A28" w:rsidRPr="00447508" w:rsidRDefault="000F3A28">
            <w:pPr>
              <w:jc w:val="center"/>
              <w:rPr>
                <w:rFonts w:asciiTheme="minorEastAsia" w:eastAsiaTheme="minorEastAsia" w:hAnsiTheme="minorEastAsia"/>
                <w:kern w:val="2"/>
                <w:sz w:val="24"/>
              </w:rPr>
            </w:pPr>
            <w:r w:rsidRPr="00447508">
              <w:rPr>
                <w:rFonts w:asciiTheme="minorEastAsia" w:eastAsiaTheme="minorEastAsia" w:hAnsiTheme="minorEastAsia" w:hint="eastAsia"/>
                <w:kern w:val="2"/>
                <w:sz w:val="24"/>
              </w:rPr>
              <w:t>2（1）</w:t>
            </w:r>
          </w:p>
        </w:tc>
        <w:tc>
          <w:tcPr>
            <w:tcW w:w="1187" w:type="dxa"/>
            <w:tcBorders>
              <w:top w:val="single" w:sz="4" w:space="0" w:color="auto"/>
              <w:left w:val="single" w:sz="4" w:space="0" w:color="auto"/>
              <w:bottom w:val="single" w:sz="4" w:space="0" w:color="auto"/>
              <w:right w:val="single" w:sz="4" w:space="0" w:color="auto"/>
            </w:tcBorders>
            <w:vAlign w:val="center"/>
            <w:hideMark/>
          </w:tcPr>
          <w:p w14:paraId="5A880D19" w14:textId="77777777" w:rsidR="000F3A28" w:rsidRPr="00447508" w:rsidRDefault="000F3A28">
            <w:pPr>
              <w:jc w:val="center"/>
              <w:rPr>
                <w:rFonts w:asciiTheme="minorEastAsia" w:eastAsiaTheme="minorEastAsia" w:hAnsiTheme="minorEastAsia"/>
                <w:kern w:val="2"/>
                <w:sz w:val="24"/>
              </w:rPr>
            </w:pPr>
            <w:r w:rsidRPr="00447508">
              <w:rPr>
                <w:rFonts w:asciiTheme="minorEastAsia" w:eastAsiaTheme="minorEastAsia" w:hAnsiTheme="minorEastAsia" w:hint="eastAsia"/>
                <w:bCs/>
                <w:kern w:val="2"/>
                <w:sz w:val="24"/>
              </w:rPr>
              <w:t>评标方法</w:t>
            </w:r>
          </w:p>
        </w:tc>
        <w:tc>
          <w:tcPr>
            <w:tcW w:w="6549" w:type="dxa"/>
            <w:tcBorders>
              <w:top w:val="single" w:sz="4" w:space="0" w:color="auto"/>
              <w:left w:val="single" w:sz="4" w:space="0" w:color="auto"/>
              <w:bottom w:val="single" w:sz="4" w:space="0" w:color="auto"/>
              <w:right w:val="single" w:sz="12" w:space="0" w:color="auto"/>
            </w:tcBorders>
            <w:vAlign w:val="center"/>
            <w:hideMark/>
          </w:tcPr>
          <w:p w14:paraId="352CD687" w14:textId="0578840A" w:rsidR="000F3A28" w:rsidRPr="00447508" w:rsidRDefault="000F3A28">
            <w:pPr>
              <w:spacing w:line="360" w:lineRule="auto"/>
              <w:jc w:val="left"/>
              <w:rPr>
                <w:rFonts w:asciiTheme="minorEastAsia" w:eastAsiaTheme="minorEastAsia" w:hAnsiTheme="minorEastAsia"/>
                <w:bCs/>
                <w:kern w:val="2"/>
                <w:sz w:val="24"/>
              </w:rPr>
            </w:pPr>
            <w:r w:rsidRPr="00447508">
              <w:rPr>
                <w:rFonts w:asciiTheme="minorEastAsia" w:eastAsiaTheme="minorEastAsia" w:hAnsiTheme="minorEastAsia" w:hint="eastAsia"/>
                <w:bCs/>
                <w:kern w:val="2"/>
                <w:sz w:val="24"/>
              </w:rPr>
              <w:t>采用综合评分法</w:t>
            </w:r>
          </w:p>
        </w:tc>
      </w:tr>
      <w:tr w:rsidR="00447508" w:rsidRPr="00447508" w14:paraId="548E4514" w14:textId="77777777" w:rsidTr="00EC0318">
        <w:trPr>
          <w:trHeight w:val="2050"/>
          <w:jc w:val="center"/>
        </w:trPr>
        <w:tc>
          <w:tcPr>
            <w:tcW w:w="1315" w:type="dxa"/>
            <w:gridSpan w:val="2"/>
            <w:tcBorders>
              <w:top w:val="single" w:sz="4" w:space="0" w:color="auto"/>
              <w:left w:val="single" w:sz="12" w:space="0" w:color="auto"/>
              <w:bottom w:val="single" w:sz="4" w:space="0" w:color="auto"/>
              <w:right w:val="single" w:sz="4" w:space="0" w:color="auto"/>
            </w:tcBorders>
            <w:vAlign w:val="center"/>
            <w:hideMark/>
          </w:tcPr>
          <w:p w14:paraId="303B519E" w14:textId="77777777" w:rsidR="000F3A28" w:rsidRPr="00447508" w:rsidRDefault="000F3A28">
            <w:pPr>
              <w:jc w:val="center"/>
              <w:rPr>
                <w:rFonts w:asciiTheme="minorEastAsia" w:eastAsiaTheme="minorEastAsia" w:hAnsiTheme="minorEastAsia"/>
                <w:kern w:val="2"/>
                <w:sz w:val="24"/>
              </w:rPr>
            </w:pPr>
            <w:r w:rsidRPr="00447508">
              <w:rPr>
                <w:rFonts w:asciiTheme="minorEastAsia" w:eastAsiaTheme="minorEastAsia" w:hAnsiTheme="minorEastAsia" w:hint="eastAsia"/>
                <w:kern w:val="2"/>
                <w:sz w:val="24"/>
              </w:rPr>
              <w:t>（三）</w:t>
            </w:r>
          </w:p>
        </w:tc>
        <w:tc>
          <w:tcPr>
            <w:tcW w:w="939" w:type="dxa"/>
            <w:tcBorders>
              <w:top w:val="single" w:sz="4" w:space="0" w:color="auto"/>
              <w:left w:val="single" w:sz="4" w:space="0" w:color="auto"/>
              <w:bottom w:val="single" w:sz="4" w:space="0" w:color="auto"/>
              <w:right w:val="single" w:sz="4" w:space="0" w:color="auto"/>
            </w:tcBorders>
            <w:vAlign w:val="center"/>
            <w:hideMark/>
          </w:tcPr>
          <w:p w14:paraId="6EB6DF54" w14:textId="77777777" w:rsidR="000F3A28" w:rsidRPr="00447508" w:rsidRDefault="000F3A28">
            <w:pPr>
              <w:jc w:val="center"/>
              <w:rPr>
                <w:rFonts w:asciiTheme="minorEastAsia" w:eastAsiaTheme="minorEastAsia" w:hAnsiTheme="minorEastAsia"/>
                <w:kern w:val="2"/>
                <w:sz w:val="24"/>
              </w:rPr>
            </w:pPr>
            <w:r w:rsidRPr="00447508">
              <w:rPr>
                <w:rFonts w:asciiTheme="minorEastAsia" w:eastAsiaTheme="minorEastAsia" w:hAnsiTheme="minorEastAsia" w:hint="eastAsia"/>
                <w:kern w:val="2"/>
                <w:sz w:val="24"/>
              </w:rPr>
              <w:t>3</w:t>
            </w:r>
          </w:p>
        </w:tc>
        <w:tc>
          <w:tcPr>
            <w:tcW w:w="1187" w:type="dxa"/>
            <w:tcBorders>
              <w:top w:val="single" w:sz="4" w:space="0" w:color="auto"/>
              <w:left w:val="single" w:sz="4" w:space="0" w:color="auto"/>
              <w:bottom w:val="single" w:sz="4" w:space="0" w:color="auto"/>
              <w:right w:val="single" w:sz="4" w:space="0" w:color="auto"/>
            </w:tcBorders>
            <w:vAlign w:val="center"/>
            <w:hideMark/>
          </w:tcPr>
          <w:p w14:paraId="78A29DE9" w14:textId="77777777" w:rsidR="000F3A28" w:rsidRPr="00447508" w:rsidRDefault="000F3A28">
            <w:pPr>
              <w:jc w:val="center"/>
              <w:rPr>
                <w:rFonts w:asciiTheme="minorEastAsia" w:eastAsiaTheme="minorEastAsia" w:hAnsiTheme="minorEastAsia"/>
                <w:bCs/>
                <w:kern w:val="2"/>
                <w:sz w:val="24"/>
              </w:rPr>
            </w:pPr>
            <w:r w:rsidRPr="00447508">
              <w:rPr>
                <w:rFonts w:asciiTheme="minorEastAsia" w:eastAsiaTheme="minorEastAsia" w:hAnsiTheme="minorEastAsia" w:hint="eastAsia"/>
                <w:bCs/>
                <w:kern w:val="2"/>
                <w:sz w:val="24"/>
              </w:rPr>
              <w:t>推荐中标候选人</w:t>
            </w:r>
          </w:p>
        </w:tc>
        <w:tc>
          <w:tcPr>
            <w:tcW w:w="6549" w:type="dxa"/>
            <w:tcBorders>
              <w:top w:val="single" w:sz="4" w:space="0" w:color="auto"/>
              <w:left w:val="single" w:sz="4" w:space="0" w:color="auto"/>
              <w:bottom w:val="single" w:sz="4" w:space="0" w:color="auto"/>
              <w:right w:val="single" w:sz="12" w:space="0" w:color="auto"/>
            </w:tcBorders>
            <w:vAlign w:val="center"/>
          </w:tcPr>
          <w:p w14:paraId="0ED6768A" w14:textId="4759700E" w:rsidR="000F3A28" w:rsidRPr="00447508" w:rsidRDefault="000F3A28">
            <w:pPr>
              <w:jc w:val="left"/>
              <w:rPr>
                <w:rFonts w:asciiTheme="minorEastAsia" w:eastAsiaTheme="minorEastAsia" w:hAnsiTheme="minorEastAsia"/>
                <w:bCs/>
                <w:kern w:val="2"/>
                <w:sz w:val="24"/>
              </w:rPr>
            </w:pPr>
            <w:r w:rsidRPr="00447508">
              <w:rPr>
                <w:rFonts w:asciiTheme="minorEastAsia" w:eastAsiaTheme="minorEastAsia" w:hAnsiTheme="minorEastAsia" w:hint="eastAsia"/>
                <w:bCs/>
                <w:kern w:val="2"/>
                <w:sz w:val="24"/>
              </w:rPr>
              <w:t>综合评分法：推荐综合得分排名第一的投标人为第一中标候选人，排名第二的投标人为第二中标候选人，排名第三的投标人为第三中标候选人。</w:t>
            </w:r>
          </w:p>
        </w:tc>
      </w:tr>
      <w:tr w:rsidR="00447508" w:rsidRPr="00447508" w14:paraId="75815060" w14:textId="77777777" w:rsidTr="00EC0318">
        <w:trPr>
          <w:trHeight w:val="1134"/>
          <w:jc w:val="center"/>
        </w:trPr>
        <w:tc>
          <w:tcPr>
            <w:tcW w:w="1315" w:type="dxa"/>
            <w:gridSpan w:val="2"/>
            <w:tcBorders>
              <w:top w:val="single" w:sz="4" w:space="0" w:color="auto"/>
              <w:left w:val="single" w:sz="12" w:space="0" w:color="auto"/>
              <w:bottom w:val="single" w:sz="4" w:space="0" w:color="auto"/>
              <w:right w:val="single" w:sz="4" w:space="0" w:color="auto"/>
            </w:tcBorders>
            <w:vAlign w:val="center"/>
            <w:hideMark/>
          </w:tcPr>
          <w:p w14:paraId="70FCEBE6" w14:textId="77777777" w:rsidR="000F3A28" w:rsidRPr="00447508" w:rsidRDefault="000F3A28">
            <w:pPr>
              <w:jc w:val="center"/>
              <w:rPr>
                <w:rFonts w:asciiTheme="minorEastAsia" w:eastAsiaTheme="minorEastAsia" w:hAnsiTheme="minorEastAsia"/>
                <w:kern w:val="2"/>
                <w:sz w:val="24"/>
              </w:rPr>
            </w:pPr>
            <w:r w:rsidRPr="00447508">
              <w:rPr>
                <w:rFonts w:asciiTheme="minorEastAsia" w:eastAsiaTheme="minorEastAsia" w:hAnsiTheme="minorEastAsia" w:hint="eastAsia"/>
                <w:kern w:val="2"/>
                <w:sz w:val="24"/>
              </w:rPr>
              <w:t>（四）</w:t>
            </w:r>
          </w:p>
        </w:tc>
        <w:tc>
          <w:tcPr>
            <w:tcW w:w="939" w:type="dxa"/>
            <w:tcBorders>
              <w:top w:val="single" w:sz="4" w:space="0" w:color="auto"/>
              <w:left w:val="single" w:sz="4" w:space="0" w:color="auto"/>
              <w:bottom w:val="single" w:sz="4" w:space="0" w:color="auto"/>
              <w:right w:val="single" w:sz="4" w:space="0" w:color="auto"/>
            </w:tcBorders>
            <w:vAlign w:val="center"/>
            <w:hideMark/>
          </w:tcPr>
          <w:p w14:paraId="31F2DC61" w14:textId="77777777" w:rsidR="000F3A28" w:rsidRPr="00447508" w:rsidRDefault="000F3A28">
            <w:pPr>
              <w:jc w:val="center"/>
              <w:rPr>
                <w:rFonts w:asciiTheme="minorEastAsia" w:eastAsiaTheme="minorEastAsia" w:hAnsiTheme="minorEastAsia"/>
                <w:kern w:val="2"/>
                <w:sz w:val="24"/>
              </w:rPr>
            </w:pPr>
            <w:r w:rsidRPr="00447508">
              <w:rPr>
                <w:rFonts w:asciiTheme="minorEastAsia" w:eastAsiaTheme="minorEastAsia" w:hAnsiTheme="minorEastAsia" w:hint="eastAsia"/>
                <w:kern w:val="2"/>
                <w:sz w:val="24"/>
              </w:rPr>
              <w:t>1</w:t>
            </w:r>
          </w:p>
        </w:tc>
        <w:tc>
          <w:tcPr>
            <w:tcW w:w="1187" w:type="dxa"/>
            <w:tcBorders>
              <w:top w:val="single" w:sz="4" w:space="0" w:color="auto"/>
              <w:left w:val="single" w:sz="4" w:space="0" w:color="auto"/>
              <w:bottom w:val="single" w:sz="4" w:space="0" w:color="auto"/>
              <w:right w:val="single" w:sz="4" w:space="0" w:color="auto"/>
            </w:tcBorders>
            <w:vAlign w:val="center"/>
            <w:hideMark/>
          </w:tcPr>
          <w:p w14:paraId="4CFD3899" w14:textId="77777777" w:rsidR="000F3A28" w:rsidRPr="00447508" w:rsidRDefault="000F3A28">
            <w:pPr>
              <w:jc w:val="center"/>
              <w:rPr>
                <w:rFonts w:asciiTheme="minorEastAsia" w:eastAsiaTheme="minorEastAsia" w:hAnsiTheme="minorEastAsia"/>
                <w:bCs/>
                <w:kern w:val="2"/>
                <w:sz w:val="24"/>
              </w:rPr>
            </w:pPr>
            <w:r w:rsidRPr="00447508">
              <w:rPr>
                <w:rFonts w:hint="eastAsia"/>
                <w:kern w:val="2"/>
                <w:sz w:val="24"/>
              </w:rPr>
              <w:t>中标人的确定</w:t>
            </w:r>
          </w:p>
        </w:tc>
        <w:tc>
          <w:tcPr>
            <w:tcW w:w="6549" w:type="dxa"/>
            <w:tcBorders>
              <w:top w:val="single" w:sz="4" w:space="0" w:color="auto"/>
              <w:left w:val="single" w:sz="4" w:space="0" w:color="auto"/>
              <w:bottom w:val="single" w:sz="4" w:space="0" w:color="auto"/>
              <w:right w:val="single" w:sz="12" w:space="0" w:color="auto"/>
            </w:tcBorders>
            <w:vAlign w:val="center"/>
            <w:hideMark/>
          </w:tcPr>
          <w:p w14:paraId="29712ABD" w14:textId="590D771E" w:rsidR="000F3A28" w:rsidRPr="00447508" w:rsidRDefault="000F3A28" w:rsidP="00D22F0A">
            <w:pPr>
              <w:rPr>
                <w:rFonts w:asciiTheme="minorEastAsia" w:eastAsiaTheme="minorEastAsia" w:hAnsiTheme="minorEastAsia"/>
                <w:kern w:val="2"/>
                <w:sz w:val="24"/>
              </w:rPr>
            </w:pPr>
            <w:r w:rsidRPr="00447508">
              <w:rPr>
                <w:rFonts w:asciiTheme="minorEastAsia" w:eastAsiaTheme="minorEastAsia" w:hAnsiTheme="minorEastAsia" w:hint="eastAsia"/>
                <w:kern w:val="2"/>
                <w:sz w:val="24"/>
              </w:rPr>
              <w:t>中标候选人并列的，由采购人采取下述方式随机抽取确定中标人。</w:t>
            </w:r>
          </w:p>
        </w:tc>
      </w:tr>
      <w:tr w:rsidR="00447508" w:rsidRPr="00447508" w14:paraId="628ABE50" w14:textId="77777777" w:rsidTr="00EC0318">
        <w:trPr>
          <w:trHeight w:val="421"/>
          <w:jc w:val="center"/>
        </w:trPr>
        <w:tc>
          <w:tcPr>
            <w:tcW w:w="1315" w:type="dxa"/>
            <w:gridSpan w:val="2"/>
            <w:tcBorders>
              <w:top w:val="single" w:sz="4" w:space="0" w:color="auto"/>
              <w:left w:val="single" w:sz="12" w:space="0" w:color="auto"/>
              <w:bottom w:val="single" w:sz="4" w:space="0" w:color="auto"/>
              <w:right w:val="single" w:sz="4" w:space="0" w:color="auto"/>
            </w:tcBorders>
            <w:vAlign w:val="center"/>
            <w:hideMark/>
          </w:tcPr>
          <w:p w14:paraId="7CF56A28" w14:textId="77777777" w:rsidR="000F3A28" w:rsidRPr="00447508" w:rsidRDefault="000F3A28">
            <w:pPr>
              <w:jc w:val="center"/>
              <w:rPr>
                <w:rFonts w:asciiTheme="minorEastAsia" w:eastAsiaTheme="minorEastAsia" w:hAnsiTheme="minorEastAsia"/>
                <w:kern w:val="2"/>
                <w:sz w:val="24"/>
              </w:rPr>
            </w:pPr>
            <w:r w:rsidRPr="00447508">
              <w:rPr>
                <w:rFonts w:asciiTheme="minorEastAsia" w:eastAsiaTheme="minorEastAsia" w:hAnsiTheme="minorEastAsia" w:hint="eastAsia"/>
                <w:kern w:val="2"/>
                <w:sz w:val="24"/>
              </w:rPr>
              <w:t>（六）</w:t>
            </w:r>
          </w:p>
        </w:tc>
        <w:tc>
          <w:tcPr>
            <w:tcW w:w="939" w:type="dxa"/>
            <w:tcBorders>
              <w:top w:val="single" w:sz="4" w:space="0" w:color="auto"/>
              <w:left w:val="single" w:sz="4" w:space="0" w:color="auto"/>
              <w:bottom w:val="single" w:sz="4" w:space="0" w:color="auto"/>
              <w:right w:val="single" w:sz="4" w:space="0" w:color="auto"/>
            </w:tcBorders>
            <w:vAlign w:val="center"/>
            <w:hideMark/>
          </w:tcPr>
          <w:p w14:paraId="6DF68753" w14:textId="77777777" w:rsidR="000F3A28" w:rsidRPr="00447508" w:rsidRDefault="000F3A28">
            <w:pPr>
              <w:jc w:val="center"/>
              <w:rPr>
                <w:rFonts w:asciiTheme="minorEastAsia" w:eastAsiaTheme="minorEastAsia" w:hAnsiTheme="minorEastAsia"/>
                <w:kern w:val="2"/>
                <w:sz w:val="24"/>
              </w:rPr>
            </w:pPr>
            <w:r w:rsidRPr="00447508">
              <w:rPr>
                <w:rFonts w:asciiTheme="minorEastAsia" w:eastAsiaTheme="minorEastAsia" w:hAnsiTheme="minorEastAsia" w:hint="eastAsia"/>
                <w:kern w:val="2"/>
                <w:sz w:val="24"/>
              </w:rPr>
              <w:t>1</w:t>
            </w:r>
          </w:p>
        </w:tc>
        <w:tc>
          <w:tcPr>
            <w:tcW w:w="1187" w:type="dxa"/>
            <w:tcBorders>
              <w:top w:val="single" w:sz="4" w:space="0" w:color="auto"/>
              <w:left w:val="single" w:sz="4" w:space="0" w:color="auto"/>
              <w:bottom w:val="single" w:sz="4" w:space="0" w:color="auto"/>
              <w:right w:val="single" w:sz="4" w:space="0" w:color="auto"/>
            </w:tcBorders>
            <w:vAlign w:val="center"/>
            <w:hideMark/>
          </w:tcPr>
          <w:p w14:paraId="25B272AA" w14:textId="77777777" w:rsidR="000F3A28" w:rsidRPr="00447508" w:rsidRDefault="000F3A28">
            <w:pPr>
              <w:jc w:val="center"/>
              <w:rPr>
                <w:kern w:val="2"/>
                <w:sz w:val="24"/>
              </w:rPr>
            </w:pPr>
            <w:r w:rsidRPr="00447508">
              <w:rPr>
                <w:rFonts w:ascii="宋体" w:hAnsi="宋体" w:cs="宋体" w:hint="eastAsia"/>
                <w:kern w:val="2"/>
                <w:sz w:val="24"/>
              </w:rPr>
              <w:t>采购代理服务费</w:t>
            </w:r>
          </w:p>
        </w:tc>
        <w:tc>
          <w:tcPr>
            <w:tcW w:w="6549" w:type="dxa"/>
            <w:tcBorders>
              <w:top w:val="single" w:sz="4" w:space="0" w:color="auto"/>
              <w:left w:val="single" w:sz="4" w:space="0" w:color="auto"/>
              <w:bottom w:val="single" w:sz="4" w:space="0" w:color="auto"/>
              <w:right w:val="single" w:sz="12" w:space="0" w:color="auto"/>
            </w:tcBorders>
            <w:hideMark/>
          </w:tcPr>
          <w:p w14:paraId="49E5B2CF" w14:textId="2B85CDB8" w:rsidR="000F3A28" w:rsidRPr="00447508" w:rsidRDefault="000F3A28" w:rsidP="008A283E">
            <w:pPr>
              <w:pStyle w:val="aff1"/>
              <w:numPr>
                <w:ilvl w:val="0"/>
                <w:numId w:val="24"/>
              </w:numPr>
              <w:tabs>
                <w:tab w:val="left" w:pos="524"/>
                <w:tab w:val="left" w:pos="601"/>
              </w:tabs>
              <w:snapToGrid w:val="0"/>
              <w:ind w:left="99" w:firstLineChars="0" w:hanging="99"/>
              <w:rPr>
                <w:rFonts w:asciiTheme="minorEastAsia" w:eastAsiaTheme="minorEastAsia" w:hAnsiTheme="minorEastAsia"/>
                <w:kern w:val="2"/>
                <w:sz w:val="24"/>
              </w:rPr>
            </w:pPr>
            <w:r w:rsidRPr="00447508">
              <w:rPr>
                <w:rFonts w:asciiTheme="minorEastAsia" w:eastAsiaTheme="minorEastAsia" w:hAnsiTheme="minorEastAsia" w:hint="eastAsia"/>
                <w:kern w:val="2"/>
                <w:sz w:val="24"/>
              </w:rPr>
              <w:t>本次采购代理服务费向下述方式</w:t>
            </w:r>
            <w:r w:rsidRPr="00447508">
              <w:rPr>
                <w:rFonts w:asciiTheme="minorEastAsia" w:eastAsiaTheme="minorEastAsia" w:hAnsiTheme="minorEastAsia" w:hint="eastAsia"/>
                <w:kern w:val="2"/>
                <w:sz w:val="24"/>
                <w:u w:val="single"/>
              </w:rPr>
              <w:t>中标人</w:t>
            </w:r>
            <w:r w:rsidRPr="00447508">
              <w:rPr>
                <w:rFonts w:asciiTheme="minorEastAsia" w:eastAsiaTheme="minorEastAsia" w:hAnsiTheme="minorEastAsia" w:hint="eastAsia"/>
                <w:kern w:val="2"/>
                <w:sz w:val="24"/>
              </w:rPr>
              <w:t>收取；</w:t>
            </w:r>
          </w:p>
          <w:p w14:paraId="59F75A64" w14:textId="4D2CA9AB" w:rsidR="000F3A28" w:rsidRPr="00447508" w:rsidRDefault="000F3A28" w:rsidP="008A283E">
            <w:pPr>
              <w:pStyle w:val="aff1"/>
              <w:numPr>
                <w:ilvl w:val="0"/>
                <w:numId w:val="24"/>
              </w:numPr>
              <w:tabs>
                <w:tab w:val="left" w:pos="524"/>
                <w:tab w:val="left" w:pos="601"/>
              </w:tabs>
              <w:snapToGrid w:val="0"/>
              <w:ind w:left="99" w:firstLineChars="0" w:hanging="99"/>
              <w:rPr>
                <w:rFonts w:asciiTheme="minorEastAsia" w:eastAsiaTheme="minorEastAsia" w:hAnsiTheme="minorEastAsia"/>
                <w:kern w:val="2"/>
                <w:sz w:val="24"/>
              </w:rPr>
            </w:pPr>
            <w:r w:rsidRPr="00447508">
              <w:rPr>
                <w:rFonts w:asciiTheme="minorEastAsia" w:eastAsiaTheme="minorEastAsia" w:hAnsiTheme="minorEastAsia" w:hint="eastAsia"/>
                <w:kern w:val="2"/>
                <w:sz w:val="24"/>
              </w:rPr>
              <w:t>按照下述方式向采购代理机构按如下标准和规定缴纳采购代理服务费；</w:t>
            </w:r>
          </w:p>
          <w:p w14:paraId="7BC1351E" w14:textId="5E21E713" w:rsidR="000F3A28" w:rsidRPr="00447508" w:rsidRDefault="000F3A28">
            <w:pPr>
              <w:rPr>
                <w:rFonts w:asciiTheme="minorEastAsia" w:eastAsiaTheme="minorEastAsia" w:hAnsiTheme="minorEastAsia"/>
                <w:kern w:val="2"/>
                <w:sz w:val="24"/>
              </w:rPr>
            </w:pPr>
            <w:r w:rsidRPr="00447508">
              <w:rPr>
                <w:rFonts w:asciiTheme="minorEastAsia" w:hAnsiTheme="minorEastAsia" w:hint="eastAsia"/>
                <w:kern w:val="2"/>
                <w:sz w:val="24"/>
              </w:rPr>
              <w:lastRenderedPageBreak/>
              <w:t>差额定率累进法收费：以</w:t>
            </w:r>
            <w:r w:rsidRPr="00447508">
              <w:rPr>
                <w:rFonts w:asciiTheme="minorEastAsia" w:hAnsiTheme="minorEastAsia" w:hint="eastAsia"/>
                <w:bCs/>
                <w:kern w:val="2"/>
                <w:sz w:val="24"/>
                <w:u w:val="single"/>
              </w:rPr>
              <w:t>中标通知书中的中标金额</w:t>
            </w:r>
            <w:r w:rsidRPr="00447508">
              <w:rPr>
                <w:rFonts w:asciiTheme="minorEastAsia" w:hAnsiTheme="minorEastAsia" w:hint="eastAsia"/>
                <w:bCs/>
                <w:kern w:val="2"/>
                <w:sz w:val="24"/>
              </w:rPr>
              <w:t>作为采购代理服务费的计算基数</w:t>
            </w:r>
            <w:r w:rsidRPr="00447508">
              <w:rPr>
                <w:rFonts w:asciiTheme="minorEastAsia" w:hAnsiTheme="minorEastAsia" w:hint="eastAsia"/>
                <w:kern w:val="2"/>
                <w:sz w:val="24"/>
              </w:rPr>
              <w:t>。参照中华人民共和国国家发展计划委员会颁发的计价格〔2002〕1980号、发改办价格〔2003〕857号及发改价格〔2011〕534号文规定的“</w:t>
            </w:r>
            <w:r w:rsidRPr="00447508">
              <w:rPr>
                <w:rFonts w:asciiTheme="minorEastAsia" w:hAnsiTheme="minorEastAsia" w:hint="eastAsia"/>
                <w:kern w:val="2"/>
                <w:sz w:val="24"/>
                <w:u w:val="single"/>
              </w:rPr>
              <w:t>货物类”</w:t>
            </w:r>
            <w:r w:rsidRPr="00447508">
              <w:rPr>
                <w:rFonts w:asciiTheme="minorEastAsia" w:hAnsiTheme="minorEastAsia" w:hint="eastAsia"/>
                <w:kern w:val="2"/>
                <w:sz w:val="24"/>
              </w:rPr>
              <w:t>计费标准</w:t>
            </w:r>
            <w:r w:rsidRPr="00447508">
              <w:rPr>
                <w:rFonts w:asciiTheme="minorEastAsia" w:hAnsiTheme="minorEastAsia" w:hint="eastAsia"/>
                <w:kern w:val="2"/>
                <w:sz w:val="24"/>
                <w:u w:val="single"/>
              </w:rPr>
              <w:t>下浮</w:t>
            </w:r>
            <w:r w:rsidR="00EC0318" w:rsidRPr="00447508">
              <w:rPr>
                <w:rFonts w:asciiTheme="minorEastAsia" w:hAnsiTheme="minorEastAsia" w:hint="eastAsia"/>
                <w:kern w:val="2"/>
                <w:sz w:val="24"/>
                <w:u w:val="single"/>
              </w:rPr>
              <w:t>25</w:t>
            </w:r>
            <w:r w:rsidRPr="00447508">
              <w:rPr>
                <w:rFonts w:asciiTheme="minorEastAsia" w:hAnsiTheme="minorEastAsia" w:hint="eastAsia"/>
                <w:kern w:val="2"/>
                <w:sz w:val="24"/>
                <w:u w:val="single"/>
              </w:rPr>
              <w:t>%</w:t>
            </w:r>
            <w:r w:rsidRPr="00447508">
              <w:rPr>
                <w:rFonts w:asciiTheme="minorEastAsia" w:hAnsiTheme="minorEastAsia" w:hint="eastAsia"/>
                <w:kern w:val="2"/>
                <w:sz w:val="24"/>
              </w:rPr>
              <w:t>计算并缴纳</w:t>
            </w:r>
            <w:r w:rsidRPr="00447508">
              <w:rPr>
                <w:rFonts w:asciiTheme="minorEastAsia" w:eastAsiaTheme="minorEastAsia" w:hAnsiTheme="minorEastAsia" w:hint="eastAsia"/>
                <w:bCs/>
                <w:kern w:val="2"/>
                <w:sz w:val="24"/>
              </w:rPr>
              <w:t>。</w:t>
            </w:r>
          </w:p>
          <w:tbl>
            <w:tblPr>
              <w:tblW w:w="549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436"/>
              <w:gridCol w:w="1483"/>
              <w:gridCol w:w="1571"/>
            </w:tblGrid>
            <w:tr w:rsidR="00447508" w:rsidRPr="00447508" w14:paraId="2300C836" w14:textId="77777777">
              <w:trPr>
                <w:trHeight w:val="527"/>
                <w:jc w:val="center"/>
              </w:trPr>
              <w:tc>
                <w:tcPr>
                  <w:tcW w:w="2438" w:type="dxa"/>
                  <w:tcBorders>
                    <w:top w:val="single" w:sz="12" w:space="0" w:color="auto"/>
                    <w:left w:val="single" w:sz="12" w:space="0" w:color="auto"/>
                    <w:bottom w:val="single" w:sz="6" w:space="0" w:color="auto"/>
                    <w:right w:val="single" w:sz="6" w:space="0" w:color="auto"/>
                  </w:tcBorders>
                  <w:hideMark/>
                </w:tcPr>
                <w:p w14:paraId="3E1FC5F2" w14:textId="5E745687" w:rsidR="000F3A28" w:rsidRPr="00447508" w:rsidRDefault="00064194">
                  <w:pPr>
                    <w:snapToGrid w:val="0"/>
                    <w:ind w:firstLineChars="550" w:firstLine="1100"/>
                    <w:rPr>
                      <w:rFonts w:ascii="宋体" w:hAnsi="宋体" w:cs="宋体"/>
                      <w:noProof/>
                      <w:kern w:val="2"/>
                      <w:sz w:val="24"/>
                    </w:rPr>
                  </w:pPr>
                  <w:r w:rsidRPr="00447508">
                    <w:rPr>
                      <w:noProof/>
                      <w:kern w:val="2"/>
                    </w:rPr>
                    <mc:AlternateContent>
                      <mc:Choice Requires="wps">
                        <w:drawing>
                          <wp:anchor distT="0" distB="0" distL="114300" distR="114300" simplePos="0" relativeHeight="251659264" behindDoc="0" locked="0" layoutInCell="1" allowOverlap="1" wp14:anchorId="078ECC04" wp14:editId="6CD5BB03">
                            <wp:simplePos x="0" y="0"/>
                            <wp:positionH relativeFrom="column">
                              <wp:posOffset>-34925</wp:posOffset>
                            </wp:positionH>
                            <wp:positionV relativeFrom="paragraph">
                              <wp:posOffset>32385</wp:posOffset>
                            </wp:positionV>
                            <wp:extent cx="1345565" cy="379730"/>
                            <wp:effectExtent l="8255" t="10160" r="8255" b="10160"/>
                            <wp:wrapNone/>
                            <wp:docPr id="9"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5565" cy="379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586A8" id="直接连接符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2.55pt" to="103.2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"/>
                        </w:pict>
                      </mc:Fallback>
                    </mc:AlternateContent>
                  </w:r>
                  <w:r w:rsidR="000F3A28" w:rsidRPr="00447508">
                    <w:rPr>
                      <w:rFonts w:ascii="宋体" w:hAnsi="宋体" w:hint="eastAsia"/>
                      <w:bCs/>
                      <w:kern w:val="2"/>
                      <w:sz w:val="24"/>
                    </w:rPr>
                    <w:t>费率</w:t>
                  </w:r>
                </w:p>
                <w:p w14:paraId="63F9B8A4" w14:textId="77777777" w:rsidR="000F3A28" w:rsidRPr="00447508" w:rsidRDefault="000F3A28">
                  <w:pPr>
                    <w:snapToGrid w:val="0"/>
                    <w:rPr>
                      <w:rFonts w:ascii="宋体" w:hAnsi="宋体" w:cs="宋体"/>
                      <w:kern w:val="2"/>
                      <w:sz w:val="24"/>
                    </w:rPr>
                  </w:pPr>
                  <w:r w:rsidRPr="00447508">
                    <w:rPr>
                      <w:rFonts w:ascii="宋体" w:hAnsi="宋体" w:hint="eastAsia"/>
                      <w:bCs/>
                      <w:kern w:val="2"/>
                      <w:sz w:val="24"/>
                    </w:rPr>
                    <w:t>中标金额</w:t>
                  </w:r>
                </w:p>
              </w:tc>
              <w:tc>
                <w:tcPr>
                  <w:tcW w:w="1485" w:type="dxa"/>
                  <w:tcBorders>
                    <w:top w:val="single" w:sz="12" w:space="0" w:color="auto"/>
                    <w:left w:val="single" w:sz="6" w:space="0" w:color="auto"/>
                    <w:bottom w:val="single" w:sz="6" w:space="0" w:color="auto"/>
                    <w:right w:val="single" w:sz="6" w:space="0" w:color="auto"/>
                  </w:tcBorders>
                  <w:vAlign w:val="center"/>
                  <w:hideMark/>
                </w:tcPr>
                <w:p w14:paraId="7E2D62B6" w14:textId="77777777" w:rsidR="000F3A28" w:rsidRPr="00447508" w:rsidRDefault="000F3A28">
                  <w:pPr>
                    <w:snapToGrid w:val="0"/>
                    <w:jc w:val="center"/>
                    <w:rPr>
                      <w:rFonts w:ascii="宋体" w:hAnsi="宋体" w:cs="宋体"/>
                      <w:kern w:val="2"/>
                      <w:sz w:val="24"/>
                    </w:rPr>
                  </w:pPr>
                  <w:r w:rsidRPr="00447508">
                    <w:rPr>
                      <w:rFonts w:ascii="宋体" w:hAnsi="宋体" w:hint="eastAsia"/>
                      <w:bCs/>
                      <w:kern w:val="2"/>
                      <w:sz w:val="24"/>
                    </w:rPr>
                    <w:t>货物招标</w:t>
                  </w:r>
                </w:p>
              </w:tc>
              <w:tc>
                <w:tcPr>
                  <w:tcW w:w="1573" w:type="dxa"/>
                  <w:tcBorders>
                    <w:top w:val="single" w:sz="12" w:space="0" w:color="auto"/>
                    <w:left w:val="single" w:sz="6" w:space="0" w:color="auto"/>
                    <w:bottom w:val="single" w:sz="6" w:space="0" w:color="auto"/>
                    <w:right w:val="single" w:sz="12" w:space="0" w:color="auto"/>
                  </w:tcBorders>
                  <w:vAlign w:val="center"/>
                  <w:hideMark/>
                </w:tcPr>
                <w:p w14:paraId="2E30D8FA" w14:textId="77777777" w:rsidR="000F3A28" w:rsidRPr="00447508" w:rsidRDefault="000F3A28">
                  <w:pPr>
                    <w:snapToGrid w:val="0"/>
                    <w:jc w:val="center"/>
                    <w:rPr>
                      <w:rFonts w:ascii="宋体" w:hAnsi="宋体" w:cs="宋体"/>
                      <w:kern w:val="2"/>
                      <w:sz w:val="24"/>
                    </w:rPr>
                  </w:pPr>
                  <w:r w:rsidRPr="00447508">
                    <w:rPr>
                      <w:rFonts w:ascii="宋体" w:hAnsi="宋体" w:hint="eastAsia"/>
                      <w:bCs/>
                      <w:kern w:val="2"/>
                      <w:sz w:val="24"/>
                    </w:rPr>
                    <w:t>服务招标</w:t>
                  </w:r>
                </w:p>
              </w:tc>
            </w:tr>
            <w:tr w:rsidR="00447508" w:rsidRPr="00447508" w14:paraId="1E91F354" w14:textId="77777777">
              <w:trPr>
                <w:trHeight w:val="226"/>
                <w:jc w:val="center"/>
              </w:trPr>
              <w:tc>
                <w:tcPr>
                  <w:tcW w:w="2438" w:type="dxa"/>
                  <w:tcBorders>
                    <w:top w:val="single" w:sz="6" w:space="0" w:color="auto"/>
                    <w:left w:val="single" w:sz="12" w:space="0" w:color="auto"/>
                    <w:bottom w:val="single" w:sz="6" w:space="0" w:color="auto"/>
                    <w:right w:val="single" w:sz="6" w:space="0" w:color="auto"/>
                  </w:tcBorders>
                  <w:vAlign w:val="center"/>
                  <w:hideMark/>
                </w:tcPr>
                <w:p w14:paraId="700D8DD7" w14:textId="77777777" w:rsidR="000F3A28" w:rsidRPr="00447508" w:rsidRDefault="000F3A28">
                  <w:pPr>
                    <w:jc w:val="center"/>
                    <w:rPr>
                      <w:rFonts w:ascii="宋体" w:hAnsi="宋体"/>
                      <w:bCs/>
                      <w:kern w:val="2"/>
                      <w:sz w:val="24"/>
                    </w:rPr>
                  </w:pPr>
                  <w:r w:rsidRPr="00447508">
                    <w:rPr>
                      <w:rFonts w:ascii="宋体" w:hAnsi="宋体" w:hint="eastAsia"/>
                      <w:kern w:val="2"/>
                      <w:sz w:val="24"/>
                    </w:rPr>
                    <w:t>100万元以下</w:t>
                  </w:r>
                </w:p>
              </w:tc>
              <w:tc>
                <w:tcPr>
                  <w:tcW w:w="1485" w:type="dxa"/>
                  <w:tcBorders>
                    <w:top w:val="single" w:sz="6" w:space="0" w:color="auto"/>
                    <w:left w:val="single" w:sz="6" w:space="0" w:color="auto"/>
                    <w:bottom w:val="single" w:sz="6" w:space="0" w:color="auto"/>
                    <w:right w:val="single" w:sz="6" w:space="0" w:color="auto"/>
                  </w:tcBorders>
                  <w:vAlign w:val="center"/>
                  <w:hideMark/>
                </w:tcPr>
                <w:p w14:paraId="53076338" w14:textId="77777777" w:rsidR="000F3A28" w:rsidRPr="00447508" w:rsidRDefault="000F3A28">
                  <w:pPr>
                    <w:jc w:val="center"/>
                    <w:rPr>
                      <w:rFonts w:ascii="宋体" w:hAnsi="宋体"/>
                      <w:kern w:val="2"/>
                      <w:sz w:val="24"/>
                    </w:rPr>
                  </w:pPr>
                  <w:r w:rsidRPr="00447508">
                    <w:rPr>
                      <w:rFonts w:ascii="宋体" w:hAnsi="宋体" w:hint="eastAsia"/>
                      <w:kern w:val="2"/>
                      <w:sz w:val="24"/>
                    </w:rPr>
                    <w:t>1.5%</w:t>
                  </w:r>
                </w:p>
              </w:tc>
              <w:tc>
                <w:tcPr>
                  <w:tcW w:w="1573" w:type="dxa"/>
                  <w:tcBorders>
                    <w:top w:val="single" w:sz="6" w:space="0" w:color="auto"/>
                    <w:left w:val="single" w:sz="6" w:space="0" w:color="auto"/>
                    <w:bottom w:val="single" w:sz="6" w:space="0" w:color="auto"/>
                    <w:right w:val="single" w:sz="12" w:space="0" w:color="auto"/>
                  </w:tcBorders>
                  <w:vAlign w:val="center"/>
                  <w:hideMark/>
                </w:tcPr>
                <w:p w14:paraId="5D764DC2" w14:textId="77777777" w:rsidR="000F3A28" w:rsidRPr="00447508" w:rsidRDefault="000F3A28">
                  <w:pPr>
                    <w:ind w:firstLineChars="100" w:firstLine="240"/>
                    <w:jc w:val="center"/>
                    <w:rPr>
                      <w:rFonts w:ascii="宋体" w:hAnsi="宋体"/>
                      <w:kern w:val="2"/>
                      <w:sz w:val="24"/>
                    </w:rPr>
                  </w:pPr>
                  <w:r w:rsidRPr="00447508">
                    <w:rPr>
                      <w:rFonts w:ascii="宋体" w:hAnsi="宋体" w:cs="宋体" w:hint="eastAsia"/>
                      <w:kern w:val="2"/>
                      <w:sz w:val="24"/>
                    </w:rPr>
                    <w:t>1.5%</w:t>
                  </w:r>
                </w:p>
              </w:tc>
            </w:tr>
            <w:tr w:rsidR="00447508" w:rsidRPr="00447508" w14:paraId="0AD16ED5" w14:textId="77777777">
              <w:trPr>
                <w:trHeight w:val="226"/>
                <w:jc w:val="center"/>
              </w:trPr>
              <w:tc>
                <w:tcPr>
                  <w:tcW w:w="2438" w:type="dxa"/>
                  <w:tcBorders>
                    <w:top w:val="single" w:sz="6" w:space="0" w:color="auto"/>
                    <w:left w:val="single" w:sz="12" w:space="0" w:color="auto"/>
                    <w:bottom w:val="single" w:sz="6" w:space="0" w:color="auto"/>
                    <w:right w:val="single" w:sz="6" w:space="0" w:color="auto"/>
                  </w:tcBorders>
                  <w:vAlign w:val="center"/>
                  <w:hideMark/>
                </w:tcPr>
                <w:p w14:paraId="6030ADE9" w14:textId="77777777" w:rsidR="000F3A28" w:rsidRPr="00447508" w:rsidRDefault="000F3A28">
                  <w:pPr>
                    <w:jc w:val="center"/>
                    <w:rPr>
                      <w:rFonts w:ascii="宋体" w:hAnsi="宋体"/>
                      <w:kern w:val="2"/>
                      <w:sz w:val="24"/>
                    </w:rPr>
                  </w:pPr>
                  <w:r w:rsidRPr="00447508">
                    <w:rPr>
                      <w:rFonts w:ascii="宋体" w:hAnsi="宋体" w:hint="eastAsia"/>
                      <w:kern w:val="2"/>
                      <w:sz w:val="24"/>
                    </w:rPr>
                    <w:t>100～500万元</w:t>
                  </w:r>
                </w:p>
              </w:tc>
              <w:tc>
                <w:tcPr>
                  <w:tcW w:w="1485" w:type="dxa"/>
                  <w:tcBorders>
                    <w:top w:val="single" w:sz="6" w:space="0" w:color="auto"/>
                    <w:left w:val="single" w:sz="6" w:space="0" w:color="auto"/>
                    <w:bottom w:val="single" w:sz="6" w:space="0" w:color="auto"/>
                    <w:right w:val="single" w:sz="6" w:space="0" w:color="auto"/>
                  </w:tcBorders>
                  <w:vAlign w:val="center"/>
                  <w:hideMark/>
                </w:tcPr>
                <w:p w14:paraId="468CC007" w14:textId="77777777" w:rsidR="000F3A28" w:rsidRPr="00447508" w:rsidRDefault="000F3A28">
                  <w:pPr>
                    <w:jc w:val="center"/>
                    <w:rPr>
                      <w:rFonts w:ascii="宋体" w:hAnsi="宋体"/>
                      <w:kern w:val="2"/>
                      <w:sz w:val="24"/>
                    </w:rPr>
                  </w:pPr>
                  <w:r w:rsidRPr="00447508">
                    <w:rPr>
                      <w:rFonts w:ascii="宋体" w:hAnsi="宋体" w:hint="eastAsia"/>
                      <w:kern w:val="2"/>
                      <w:sz w:val="24"/>
                    </w:rPr>
                    <w:t>1.1%</w:t>
                  </w:r>
                </w:p>
              </w:tc>
              <w:tc>
                <w:tcPr>
                  <w:tcW w:w="1573" w:type="dxa"/>
                  <w:tcBorders>
                    <w:top w:val="single" w:sz="6" w:space="0" w:color="auto"/>
                    <w:left w:val="single" w:sz="6" w:space="0" w:color="auto"/>
                    <w:bottom w:val="single" w:sz="6" w:space="0" w:color="auto"/>
                    <w:right w:val="single" w:sz="12" w:space="0" w:color="auto"/>
                  </w:tcBorders>
                  <w:vAlign w:val="center"/>
                  <w:hideMark/>
                </w:tcPr>
                <w:p w14:paraId="20AF941A" w14:textId="77777777" w:rsidR="000F3A28" w:rsidRPr="00447508" w:rsidRDefault="000F3A28">
                  <w:pPr>
                    <w:ind w:firstLineChars="100" w:firstLine="240"/>
                    <w:jc w:val="center"/>
                    <w:rPr>
                      <w:rFonts w:ascii="宋体" w:hAnsi="宋体"/>
                      <w:kern w:val="2"/>
                      <w:sz w:val="24"/>
                    </w:rPr>
                  </w:pPr>
                  <w:r w:rsidRPr="00447508">
                    <w:rPr>
                      <w:rFonts w:ascii="宋体" w:hAnsi="宋体" w:cs="宋体" w:hint="eastAsia"/>
                      <w:kern w:val="2"/>
                      <w:sz w:val="24"/>
                    </w:rPr>
                    <w:t>0.8%</w:t>
                  </w:r>
                </w:p>
              </w:tc>
            </w:tr>
            <w:tr w:rsidR="00447508" w:rsidRPr="00447508" w14:paraId="154D3090" w14:textId="77777777">
              <w:trPr>
                <w:trHeight w:val="226"/>
                <w:jc w:val="center"/>
              </w:trPr>
              <w:tc>
                <w:tcPr>
                  <w:tcW w:w="2438" w:type="dxa"/>
                  <w:tcBorders>
                    <w:top w:val="single" w:sz="6" w:space="0" w:color="auto"/>
                    <w:left w:val="single" w:sz="12" w:space="0" w:color="auto"/>
                    <w:bottom w:val="single" w:sz="6" w:space="0" w:color="auto"/>
                    <w:right w:val="single" w:sz="6" w:space="0" w:color="auto"/>
                  </w:tcBorders>
                  <w:vAlign w:val="center"/>
                  <w:hideMark/>
                </w:tcPr>
                <w:p w14:paraId="1F959C80" w14:textId="77777777" w:rsidR="000F3A28" w:rsidRPr="00447508" w:rsidRDefault="000F3A28">
                  <w:pPr>
                    <w:jc w:val="center"/>
                    <w:rPr>
                      <w:rFonts w:ascii="宋体" w:hAnsi="宋体"/>
                      <w:kern w:val="2"/>
                      <w:sz w:val="24"/>
                    </w:rPr>
                  </w:pPr>
                  <w:r w:rsidRPr="00447508">
                    <w:rPr>
                      <w:rFonts w:ascii="宋体" w:hAnsi="宋体" w:hint="eastAsia"/>
                      <w:kern w:val="2"/>
                      <w:sz w:val="24"/>
                    </w:rPr>
                    <w:t>500～1000万元</w:t>
                  </w:r>
                </w:p>
              </w:tc>
              <w:tc>
                <w:tcPr>
                  <w:tcW w:w="1485" w:type="dxa"/>
                  <w:tcBorders>
                    <w:top w:val="single" w:sz="6" w:space="0" w:color="auto"/>
                    <w:left w:val="single" w:sz="6" w:space="0" w:color="auto"/>
                    <w:bottom w:val="single" w:sz="6" w:space="0" w:color="auto"/>
                    <w:right w:val="single" w:sz="6" w:space="0" w:color="auto"/>
                  </w:tcBorders>
                  <w:vAlign w:val="center"/>
                  <w:hideMark/>
                </w:tcPr>
                <w:p w14:paraId="49A19A0A" w14:textId="77777777" w:rsidR="000F3A28" w:rsidRPr="00447508" w:rsidRDefault="000F3A28">
                  <w:pPr>
                    <w:jc w:val="center"/>
                    <w:rPr>
                      <w:rFonts w:ascii="宋体" w:hAnsi="宋体"/>
                      <w:kern w:val="2"/>
                      <w:sz w:val="24"/>
                    </w:rPr>
                  </w:pPr>
                  <w:r w:rsidRPr="00447508">
                    <w:rPr>
                      <w:rFonts w:ascii="宋体" w:hAnsi="宋体" w:hint="eastAsia"/>
                      <w:kern w:val="2"/>
                      <w:sz w:val="24"/>
                    </w:rPr>
                    <w:t>0.8%</w:t>
                  </w:r>
                </w:p>
              </w:tc>
              <w:tc>
                <w:tcPr>
                  <w:tcW w:w="1573" w:type="dxa"/>
                  <w:tcBorders>
                    <w:top w:val="single" w:sz="6" w:space="0" w:color="auto"/>
                    <w:left w:val="single" w:sz="6" w:space="0" w:color="auto"/>
                    <w:bottom w:val="single" w:sz="6" w:space="0" w:color="auto"/>
                    <w:right w:val="single" w:sz="12" w:space="0" w:color="auto"/>
                  </w:tcBorders>
                  <w:vAlign w:val="center"/>
                  <w:hideMark/>
                </w:tcPr>
                <w:p w14:paraId="579F4CAB" w14:textId="77777777" w:rsidR="000F3A28" w:rsidRPr="00447508" w:rsidRDefault="000F3A28">
                  <w:pPr>
                    <w:ind w:firstLineChars="100" w:firstLine="240"/>
                    <w:jc w:val="center"/>
                    <w:rPr>
                      <w:rFonts w:ascii="宋体" w:hAnsi="宋体"/>
                      <w:kern w:val="2"/>
                      <w:sz w:val="24"/>
                    </w:rPr>
                  </w:pPr>
                  <w:r w:rsidRPr="00447508">
                    <w:rPr>
                      <w:rFonts w:ascii="宋体" w:hAnsi="宋体" w:cs="宋体" w:hint="eastAsia"/>
                      <w:kern w:val="2"/>
                      <w:sz w:val="24"/>
                    </w:rPr>
                    <w:t>0.45%</w:t>
                  </w:r>
                </w:p>
              </w:tc>
            </w:tr>
            <w:tr w:rsidR="00447508" w:rsidRPr="00447508" w14:paraId="02E3DE88" w14:textId="77777777">
              <w:trPr>
                <w:trHeight w:val="226"/>
                <w:jc w:val="center"/>
              </w:trPr>
              <w:tc>
                <w:tcPr>
                  <w:tcW w:w="2438" w:type="dxa"/>
                  <w:tcBorders>
                    <w:top w:val="single" w:sz="6" w:space="0" w:color="auto"/>
                    <w:left w:val="single" w:sz="12" w:space="0" w:color="auto"/>
                    <w:bottom w:val="single" w:sz="6" w:space="0" w:color="auto"/>
                    <w:right w:val="single" w:sz="6" w:space="0" w:color="auto"/>
                  </w:tcBorders>
                  <w:vAlign w:val="center"/>
                  <w:hideMark/>
                </w:tcPr>
                <w:p w14:paraId="4D4CC221" w14:textId="77777777" w:rsidR="000F3A28" w:rsidRPr="00447508" w:rsidRDefault="000F3A28">
                  <w:pPr>
                    <w:jc w:val="center"/>
                    <w:rPr>
                      <w:rFonts w:ascii="宋体" w:hAnsi="宋体"/>
                      <w:kern w:val="2"/>
                      <w:sz w:val="24"/>
                    </w:rPr>
                  </w:pPr>
                  <w:r w:rsidRPr="00447508">
                    <w:rPr>
                      <w:rFonts w:ascii="宋体" w:hAnsi="宋体" w:hint="eastAsia"/>
                      <w:kern w:val="2"/>
                      <w:sz w:val="24"/>
                    </w:rPr>
                    <w:t>1000～5000万元</w:t>
                  </w:r>
                </w:p>
              </w:tc>
              <w:tc>
                <w:tcPr>
                  <w:tcW w:w="1485" w:type="dxa"/>
                  <w:tcBorders>
                    <w:top w:val="single" w:sz="6" w:space="0" w:color="auto"/>
                    <w:left w:val="single" w:sz="6" w:space="0" w:color="auto"/>
                    <w:bottom w:val="single" w:sz="6" w:space="0" w:color="auto"/>
                    <w:right w:val="single" w:sz="6" w:space="0" w:color="auto"/>
                  </w:tcBorders>
                  <w:vAlign w:val="center"/>
                  <w:hideMark/>
                </w:tcPr>
                <w:p w14:paraId="14C04036" w14:textId="77777777" w:rsidR="000F3A28" w:rsidRPr="00447508" w:rsidRDefault="000F3A28">
                  <w:pPr>
                    <w:jc w:val="center"/>
                    <w:rPr>
                      <w:rFonts w:ascii="宋体" w:hAnsi="宋体"/>
                      <w:kern w:val="2"/>
                      <w:sz w:val="24"/>
                    </w:rPr>
                  </w:pPr>
                  <w:r w:rsidRPr="00447508">
                    <w:rPr>
                      <w:rFonts w:ascii="宋体" w:hAnsi="宋体" w:hint="eastAsia"/>
                      <w:kern w:val="2"/>
                      <w:sz w:val="24"/>
                    </w:rPr>
                    <w:t>0.5%</w:t>
                  </w:r>
                </w:p>
              </w:tc>
              <w:tc>
                <w:tcPr>
                  <w:tcW w:w="1573" w:type="dxa"/>
                  <w:tcBorders>
                    <w:top w:val="single" w:sz="6" w:space="0" w:color="auto"/>
                    <w:left w:val="single" w:sz="6" w:space="0" w:color="auto"/>
                    <w:bottom w:val="single" w:sz="6" w:space="0" w:color="auto"/>
                    <w:right w:val="single" w:sz="12" w:space="0" w:color="auto"/>
                  </w:tcBorders>
                  <w:vAlign w:val="center"/>
                  <w:hideMark/>
                </w:tcPr>
                <w:p w14:paraId="2E6C1163" w14:textId="77777777" w:rsidR="000F3A28" w:rsidRPr="00447508" w:rsidRDefault="000F3A28">
                  <w:pPr>
                    <w:ind w:firstLineChars="100" w:firstLine="240"/>
                    <w:jc w:val="center"/>
                    <w:rPr>
                      <w:rFonts w:ascii="宋体" w:hAnsi="宋体"/>
                      <w:kern w:val="2"/>
                      <w:sz w:val="24"/>
                    </w:rPr>
                  </w:pPr>
                  <w:r w:rsidRPr="00447508">
                    <w:rPr>
                      <w:rFonts w:ascii="宋体" w:hAnsi="宋体" w:cs="宋体" w:hint="eastAsia"/>
                      <w:kern w:val="2"/>
                      <w:sz w:val="24"/>
                    </w:rPr>
                    <w:t>0.25%</w:t>
                  </w:r>
                </w:p>
              </w:tc>
            </w:tr>
            <w:tr w:rsidR="00447508" w:rsidRPr="00447508" w14:paraId="16DB2689" w14:textId="77777777">
              <w:trPr>
                <w:trHeight w:val="239"/>
                <w:jc w:val="center"/>
              </w:trPr>
              <w:tc>
                <w:tcPr>
                  <w:tcW w:w="2438" w:type="dxa"/>
                  <w:tcBorders>
                    <w:top w:val="single" w:sz="6" w:space="0" w:color="auto"/>
                    <w:left w:val="single" w:sz="12" w:space="0" w:color="auto"/>
                    <w:bottom w:val="single" w:sz="6" w:space="0" w:color="auto"/>
                    <w:right w:val="single" w:sz="6" w:space="0" w:color="auto"/>
                  </w:tcBorders>
                  <w:vAlign w:val="center"/>
                  <w:hideMark/>
                </w:tcPr>
                <w:p w14:paraId="7ADCB988" w14:textId="77777777" w:rsidR="000F3A28" w:rsidRPr="00447508" w:rsidRDefault="000F3A28">
                  <w:pPr>
                    <w:jc w:val="center"/>
                    <w:rPr>
                      <w:rFonts w:ascii="宋体" w:hAnsi="宋体"/>
                      <w:kern w:val="2"/>
                      <w:sz w:val="24"/>
                    </w:rPr>
                  </w:pPr>
                  <w:r w:rsidRPr="00447508">
                    <w:rPr>
                      <w:rFonts w:ascii="宋体" w:hAnsi="宋体" w:hint="eastAsia"/>
                      <w:kern w:val="2"/>
                      <w:sz w:val="24"/>
                    </w:rPr>
                    <w:t>5000万元～1亿元</w:t>
                  </w:r>
                </w:p>
              </w:tc>
              <w:tc>
                <w:tcPr>
                  <w:tcW w:w="1485" w:type="dxa"/>
                  <w:tcBorders>
                    <w:top w:val="single" w:sz="6" w:space="0" w:color="auto"/>
                    <w:left w:val="single" w:sz="6" w:space="0" w:color="auto"/>
                    <w:bottom w:val="single" w:sz="6" w:space="0" w:color="auto"/>
                    <w:right w:val="single" w:sz="6" w:space="0" w:color="auto"/>
                  </w:tcBorders>
                  <w:vAlign w:val="center"/>
                  <w:hideMark/>
                </w:tcPr>
                <w:p w14:paraId="00C6841C" w14:textId="77777777" w:rsidR="000F3A28" w:rsidRPr="00447508" w:rsidRDefault="000F3A28">
                  <w:pPr>
                    <w:jc w:val="center"/>
                    <w:rPr>
                      <w:rFonts w:ascii="宋体" w:hAnsi="宋体"/>
                      <w:kern w:val="2"/>
                      <w:sz w:val="24"/>
                    </w:rPr>
                  </w:pPr>
                  <w:r w:rsidRPr="00447508">
                    <w:rPr>
                      <w:rFonts w:ascii="宋体" w:hAnsi="宋体" w:hint="eastAsia"/>
                      <w:kern w:val="2"/>
                      <w:sz w:val="24"/>
                    </w:rPr>
                    <w:t>0.25%</w:t>
                  </w:r>
                </w:p>
              </w:tc>
              <w:tc>
                <w:tcPr>
                  <w:tcW w:w="1573" w:type="dxa"/>
                  <w:tcBorders>
                    <w:top w:val="single" w:sz="6" w:space="0" w:color="auto"/>
                    <w:left w:val="single" w:sz="6" w:space="0" w:color="auto"/>
                    <w:bottom w:val="single" w:sz="6" w:space="0" w:color="auto"/>
                    <w:right w:val="single" w:sz="12" w:space="0" w:color="auto"/>
                  </w:tcBorders>
                  <w:vAlign w:val="center"/>
                  <w:hideMark/>
                </w:tcPr>
                <w:p w14:paraId="5AC6C75D" w14:textId="77777777" w:rsidR="000F3A28" w:rsidRPr="00447508" w:rsidRDefault="000F3A28">
                  <w:pPr>
                    <w:ind w:firstLineChars="100" w:firstLine="240"/>
                    <w:jc w:val="center"/>
                    <w:rPr>
                      <w:rFonts w:ascii="宋体" w:hAnsi="宋体"/>
                      <w:kern w:val="2"/>
                      <w:sz w:val="24"/>
                    </w:rPr>
                  </w:pPr>
                  <w:r w:rsidRPr="00447508">
                    <w:rPr>
                      <w:rFonts w:ascii="宋体" w:hAnsi="宋体" w:cs="宋体" w:hint="eastAsia"/>
                      <w:kern w:val="2"/>
                      <w:sz w:val="24"/>
                    </w:rPr>
                    <w:t>0.1%</w:t>
                  </w:r>
                </w:p>
              </w:tc>
            </w:tr>
            <w:tr w:rsidR="00447508" w:rsidRPr="00447508" w14:paraId="7B44657A" w14:textId="77777777">
              <w:trPr>
                <w:trHeight w:val="226"/>
                <w:jc w:val="center"/>
              </w:trPr>
              <w:tc>
                <w:tcPr>
                  <w:tcW w:w="2438" w:type="dxa"/>
                  <w:tcBorders>
                    <w:top w:val="single" w:sz="6" w:space="0" w:color="auto"/>
                    <w:left w:val="single" w:sz="12" w:space="0" w:color="auto"/>
                    <w:bottom w:val="single" w:sz="6" w:space="0" w:color="auto"/>
                    <w:right w:val="single" w:sz="6" w:space="0" w:color="auto"/>
                  </w:tcBorders>
                  <w:vAlign w:val="center"/>
                  <w:hideMark/>
                </w:tcPr>
                <w:p w14:paraId="70621C59" w14:textId="77777777" w:rsidR="000F3A28" w:rsidRPr="00447508" w:rsidRDefault="000F3A28">
                  <w:pPr>
                    <w:jc w:val="center"/>
                    <w:rPr>
                      <w:rFonts w:ascii="宋体" w:hAnsi="宋体"/>
                      <w:kern w:val="2"/>
                      <w:sz w:val="24"/>
                    </w:rPr>
                  </w:pPr>
                  <w:r w:rsidRPr="00447508">
                    <w:rPr>
                      <w:rFonts w:ascii="宋体" w:hAnsi="宋体" w:hint="eastAsia"/>
                      <w:kern w:val="2"/>
                      <w:sz w:val="24"/>
                    </w:rPr>
                    <w:t>1～5亿元</w:t>
                  </w:r>
                </w:p>
              </w:tc>
              <w:tc>
                <w:tcPr>
                  <w:tcW w:w="1485" w:type="dxa"/>
                  <w:tcBorders>
                    <w:top w:val="single" w:sz="6" w:space="0" w:color="auto"/>
                    <w:left w:val="single" w:sz="6" w:space="0" w:color="auto"/>
                    <w:bottom w:val="single" w:sz="6" w:space="0" w:color="auto"/>
                    <w:right w:val="single" w:sz="6" w:space="0" w:color="auto"/>
                  </w:tcBorders>
                  <w:vAlign w:val="center"/>
                  <w:hideMark/>
                </w:tcPr>
                <w:p w14:paraId="7EE68694" w14:textId="77777777" w:rsidR="000F3A28" w:rsidRPr="00447508" w:rsidRDefault="000F3A28">
                  <w:pPr>
                    <w:jc w:val="center"/>
                    <w:rPr>
                      <w:rFonts w:ascii="宋体" w:hAnsi="宋体"/>
                      <w:kern w:val="2"/>
                      <w:sz w:val="24"/>
                    </w:rPr>
                  </w:pPr>
                  <w:r w:rsidRPr="00447508">
                    <w:rPr>
                      <w:rFonts w:ascii="宋体" w:hAnsi="宋体" w:hint="eastAsia"/>
                      <w:kern w:val="2"/>
                      <w:sz w:val="24"/>
                    </w:rPr>
                    <w:t>0.05%</w:t>
                  </w:r>
                </w:p>
              </w:tc>
              <w:tc>
                <w:tcPr>
                  <w:tcW w:w="1573" w:type="dxa"/>
                  <w:tcBorders>
                    <w:top w:val="single" w:sz="6" w:space="0" w:color="auto"/>
                    <w:left w:val="single" w:sz="6" w:space="0" w:color="auto"/>
                    <w:bottom w:val="single" w:sz="6" w:space="0" w:color="auto"/>
                    <w:right w:val="single" w:sz="12" w:space="0" w:color="auto"/>
                  </w:tcBorders>
                  <w:vAlign w:val="center"/>
                  <w:hideMark/>
                </w:tcPr>
                <w:p w14:paraId="6CC5CC88" w14:textId="77777777" w:rsidR="000F3A28" w:rsidRPr="00447508" w:rsidRDefault="000F3A28">
                  <w:pPr>
                    <w:jc w:val="center"/>
                    <w:rPr>
                      <w:rFonts w:ascii="宋体" w:hAnsi="宋体"/>
                      <w:kern w:val="2"/>
                      <w:sz w:val="24"/>
                    </w:rPr>
                  </w:pPr>
                  <w:r w:rsidRPr="00447508">
                    <w:rPr>
                      <w:rFonts w:ascii="宋体" w:hAnsi="宋体" w:hint="eastAsia"/>
                      <w:kern w:val="2"/>
                      <w:sz w:val="24"/>
                    </w:rPr>
                    <w:t>0.05%</w:t>
                  </w:r>
                </w:p>
              </w:tc>
            </w:tr>
            <w:tr w:rsidR="00447508" w:rsidRPr="00447508" w14:paraId="0E8C7456" w14:textId="77777777">
              <w:trPr>
                <w:trHeight w:val="226"/>
                <w:jc w:val="center"/>
              </w:trPr>
              <w:tc>
                <w:tcPr>
                  <w:tcW w:w="2438" w:type="dxa"/>
                  <w:tcBorders>
                    <w:top w:val="single" w:sz="6" w:space="0" w:color="auto"/>
                    <w:left w:val="single" w:sz="12" w:space="0" w:color="auto"/>
                    <w:bottom w:val="single" w:sz="6" w:space="0" w:color="auto"/>
                    <w:right w:val="single" w:sz="6" w:space="0" w:color="auto"/>
                  </w:tcBorders>
                  <w:vAlign w:val="center"/>
                  <w:hideMark/>
                </w:tcPr>
                <w:p w14:paraId="09F60511" w14:textId="77777777" w:rsidR="000F3A28" w:rsidRPr="00447508" w:rsidRDefault="000F3A28">
                  <w:pPr>
                    <w:jc w:val="center"/>
                    <w:rPr>
                      <w:rFonts w:ascii="宋体" w:hAnsi="宋体"/>
                      <w:kern w:val="2"/>
                      <w:sz w:val="24"/>
                    </w:rPr>
                  </w:pPr>
                  <w:r w:rsidRPr="00447508">
                    <w:rPr>
                      <w:rFonts w:ascii="宋体" w:hAnsi="宋体" w:hint="eastAsia"/>
                      <w:kern w:val="2"/>
                      <w:sz w:val="24"/>
                    </w:rPr>
                    <w:t>5～10亿元</w:t>
                  </w:r>
                </w:p>
              </w:tc>
              <w:tc>
                <w:tcPr>
                  <w:tcW w:w="1485" w:type="dxa"/>
                  <w:tcBorders>
                    <w:top w:val="single" w:sz="6" w:space="0" w:color="auto"/>
                    <w:left w:val="single" w:sz="6" w:space="0" w:color="auto"/>
                    <w:bottom w:val="single" w:sz="6" w:space="0" w:color="auto"/>
                    <w:right w:val="single" w:sz="6" w:space="0" w:color="auto"/>
                  </w:tcBorders>
                  <w:vAlign w:val="center"/>
                  <w:hideMark/>
                </w:tcPr>
                <w:p w14:paraId="3E2D0783" w14:textId="77777777" w:rsidR="000F3A28" w:rsidRPr="00447508" w:rsidRDefault="000F3A28">
                  <w:pPr>
                    <w:jc w:val="center"/>
                    <w:rPr>
                      <w:rFonts w:ascii="宋体" w:hAnsi="宋体"/>
                      <w:kern w:val="2"/>
                      <w:sz w:val="24"/>
                    </w:rPr>
                  </w:pPr>
                  <w:r w:rsidRPr="00447508">
                    <w:rPr>
                      <w:rFonts w:ascii="宋体" w:hAnsi="宋体" w:hint="eastAsia"/>
                      <w:kern w:val="2"/>
                      <w:sz w:val="24"/>
                    </w:rPr>
                    <w:t>0.035%</w:t>
                  </w:r>
                </w:p>
              </w:tc>
              <w:tc>
                <w:tcPr>
                  <w:tcW w:w="1573" w:type="dxa"/>
                  <w:tcBorders>
                    <w:top w:val="single" w:sz="6" w:space="0" w:color="auto"/>
                    <w:left w:val="single" w:sz="6" w:space="0" w:color="auto"/>
                    <w:bottom w:val="single" w:sz="6" w:space="0" w:color="auto"/>
                    <w:right w:val="single" w:sz="12" w:space="0" w:color="auto"/>
                  </w:tcBorders>
                  <w:vAlign w:val="center"/>
                  <w:hideMark/>
                </w:tcPr>
                <w:p w14:paraId="6085F81E" w14:textId="77777777" w:rsidR="000F3A28" w:rsidRPr="00447508" w:rsidRDefault="000F3A28">
                  <w:pPr>
                    <w:jc w:val="center"/>
                    <w:rPr>
                      <w:rFonts w:ascii="宋体" w:hAnsi="宋体"/>
                      <w:kern w:val="2"/>
                      <w:sz w:val="24"/>
                    </w:rPr>
                  </w:pPr>
                  <w:r w:rsidRPr="00447508">
                    <w:rPr>
                      <w:rFonts w:ascii="宋体" w:hAnsi="宋体" w:hint="eastAsia"/>
                      <w:kern w:val="2"/>
                      <w:sz w:val="24"/>
                    </w:rPr>
                    <w:t>0.035%</w:t>
                  </w:r>
                </w:p>
              </w:tc>
            </w:tr>
            <w:tr w:rsidR="00447508" w:rsidRPr="00447508" w14:paraId="6EA0C5B5" w14:textId="77777777">
              <w:trPr>
                <w:trHeight w:val="226"/>
                <w:jc w:val="center"/>
              </w:trPr>
              <w:tc>
                <w:tcPr>
                  <w:tcW w:w="2438" w:type="dxa"/>
                  <w:tcBorders>
                    <w:top w:val="single" w:sz="6" w:space="0" w:color="auto"/>
                    <w:left w:val="single" w:sz="12" w:space="0" w:color="auto"/>
                    <w:bottom w:val="single" w:sz="6" w:space="0" w:color="auto"/>
                    <w:right w:val="single" w:sz="6" w:space="0" w:color="auto"/>
                  </w:tcBorders>
                  <w:vAlign w:val="center"/>
                  <w:hideMark/>
                </w:tcPr>
                <w:p w14:paraId="3D57CE20" w14:textId="77777777" w:rsidR="000F3A28" w:rsidRPr="00447508" w:rsidRDefault="000F3A28">
                  <w:pPr>
                    <w:jc w:val="center"/>
                    <w:rPr>
                      <w:rFonts w:ascii="宋体" w:hAnsi="宋体"/>
                      <w:kern w:val="2"/>
                      <w:sz w:val="24"/>
                    </w:rPr>
                  </w:pPr>
                  <w:r w:rsidRPr="00447508">
                    <w:rPr>
                      <w:rFonts w:ascii="宋体" w:hAnsi="宋体" w:hint="eastAsia"/>
                      <w:kern w:val="2"/>
                      <w:sz w:val="24"/>
                    </w:rPr>
                    <w:t>10～50亿元</w:t>
                  </w:r>
                </w:p>
              </w:tc>
              <w:tc>
                <w:tcPr>
                  <w:tcW w:w="1485" w:type="dxa"/>
                  <w:tcBorders>
                    <w:top w:val="single" w:sz="6" w:space="0" w:color="auto"/>
                    <w:left w:val="single" w:sz="6" w:space="0" w:color="auto"/>
                    <w:bottom w:val="single" w:sz="6" w:space="0" w:color="auto"/>
                    <w:right w:val="single" w:sz="6" w:space="0" w:color="auto"/>
                  </w:tcBorders>
                  <w:vAlign w:val="center"/>
                  <w:hideMark/>
                </w:tcPr>
                <w:p w14:paraId="6C8B7505" w14:textId="77777777" w:rsidR="000F3A28" w:rsidRPr="00447508" w:rsidRDefault="000F3A28">
                  <w:pPr>
                    <w:jc w:val="center"/>
                    <w:rPr>
                      <w:rFonts w:ascii="宋体" w:hAnsi="宋体"/>
                      <w:kern w:val="2"/>
                      <w:sz w:val="24"/>
                    </w:rPr>
                  </w:pPr>
                  <w:r w:rsidRPr="00447508">
                    <w:rPr>
                      <w:rFonts w:ascii="宋体" w:hAnsi="宋体" w:hint="eastAsia"/>
                      <w:kern w:val="2"/>
                      <w:sz w:val="24"/>
                    </w:rPr>
                    <w:t>0.008%</w:t>
                  </w:r>
                </w:p>
              </w:tc>
              <w:tc>
                <w:tcPr>
                  <w:tcW w:w="1573" w:type="dxa"/>
                  <w:tcBorders>
                    <w:top w:val="single" w:sz="6" w:space="0" w:color="auto"/>
                    <w:left w:val="single" w:sz="6" w:space="0" w:color="auto"/>
                    <w:bottom w:val="single" w:sz="6" w:space="0" w:color="auto"/>
                    <w:right w:val="single" w:sz="12" w:space="0" w:color="auto"/>
                  </w:tcBorders>
                  <w:vAlign w:val="center"/>
                  <w:hideMark/>
                </w:tcPr>
                <w:p w14:paraId="3D152106" w14:textId="77777777" w:rsidR="000F3A28" w:rsidRPr="00447508" w:rsidRDefault="000F3A28">
                  <w:pPr>
                    <w:ind w:firstLineChars="100" w:firstLine="240"/>
                    <w:jc w:val="center"/>
                    <w:rPr>
                      <w:rFonts w:ascii="宋体" w:hAnsi="宋体"/>
                      <w:kern w:val="2"/>
                      <w:sz w:val="24"/>
                    </w:rPr>
                  </w:pPr>
                  <w:r w:rsidRPr="00447508">
                    <w:rPr>
                      <w:rFonts w:ascii="宋体" w:hAnsi="宋体" w:hint="eastAsia"/>
                      <w:kern w:val="2"/>
                      <w:sz w:val="24"/>
                    </w:rPr>
                    <w:t>0.008%</w:t>
                  </w:r>
                </w:p>
              </w:tc>
            </w:tr>
            <w:tr w:rsidR="00447508" w:rsidRPr="00447508" w14:paraId="162A0D84" w14:textId="77777777">
              <w:trPr>
                <w:trHeight w:val="226"/>
                <w:jc w:val="center"/>
              </w:trPr>
              <w:tc>
                <w:tcPr>
                  <w:tcW w:w="2438" w:type="dxa"/>
                  <w:tcBorders>
                    <w:top w:val="single" w:sz="6" w:space="0" w:color="auto"/>
                    <w:left w:val="single" w:sz="12" w:space="0" w:color="auto"/>
                    <w:bottom w:val="single" w:sz="6" w:space="0" w:color="auto"/>
                    <w:right w:val="single" w:sz="6" w:space="0" w:color="auto"/>
                  </w:tcBorders>
                  <w:vAlign w:val="center"/>
                  <w:hideMark/>
                </w:tcPr>
                <w:p w14:paraId="28CDAB7D" w14:textId="77777777" w:rsidR="000F3A28" w:rsidRPr="00447508" w:rsidRDefault="000F3A28">
                  <w:pPr>
                    <w:jc w:val="center"/>
                    <w:rPr>
                      <w:rFonts w:ascii="宋体" w:hAnsi="宋体"/>
                      <w:kern w:val="2"/>
                      <w:sz w:val="24"/>
                    </w:rPr>
                  </w:pPr>
                  <w:r w:rsidRPr="00447508">
                    <w:rPr>
                      <w:rFonts w:ascii="宋体" w:hAnsi="宋体" w:hint="eastAsia"/>
                      <w:kern w:val="2"/>
                      <w:sz w:val="24"/>
                    </w:rPr>
                    <w:t>50～100亿元</w:t>
                  </w:r>
                </w:p>
              </w:tc>
              <w:tc>
                <w:tcPr>
                  <w:tcW w:w="1485" w:type="dxa"/>
                  <w:tcBorders>
                    <w:top w:val="single" w:sz="6" w:space="0" w:color="auto"/>
                    <w:left w:val="single" w:sz="6" w:space="0" w:color="auto"/>
                    <w:bottom w:val="single" w:sz="6" w:space="0" w:color="auto"/>
                    <w:right w:val="single" w:sz="6" w:space="0" w:color="auto"/>
                  </w:tcBorders>
                  <w:vAlign w:val="center"/>
                  <w:hideMark/>
                </w:tcPr>
                <w:p w14:paraId="7538A243" w14:textId="77777777" w:rsidR="000F3A28" w:rsidRPr="00447508" w:rsidRDefault="000F3A28">
                  <w:pPr>
                    <w:jc w:val="center"/>
                    <w:rPr>
                      <w:rFonts w:ascii="宋体" w:hAnsi="宋体"/>
                      <w:kern w:val="2"/>
                      <w:sz w:val="24"/>
                    </w:rPr>
                  </w:pPr>
                  <w:r w:rsidRPr="00447508">
                    <w:rPr>
                      <w:rFonts w:ascii="宋体" w:hAnsi="宋体" w:hint="eastAsia"/>
                      <w:kern w:val="2"/>
                      <w:sz w:val="24"/>
                    </w:rPr>
                    <w:t>0.006%</w:t>
                  </w:r>
                </w:p>
              </w:tc>
              <w:tc>
                <w:tcPr>
                  <w:tcW w:w="1573" w:type="dxa"/>
                  <w:tcBorders>
                    <w:top w:val="single" w:sz="6" w:space="0" w:color="auto"/>
                    <w:left w:val="single" w:sz="6" w:space="0" w:color="auto"/>
                    <w:bottom w:val="single" w:sz="6" w:space="0" w:color="auto"/>
                    <w:right w:val="single" w:sz="12" w:space="0" w:color="auto"/>
                  </w:tcBorders>
                  <w:vAlign w:val="center"/>
                  <w:hideMark/>
                </w:tcPr>
                <w:p w14:paraId="18B5EBF6" w14:textId="77777777" w:rsidR="000F3A28" w:rsidRPr="00447508" w:rsidRDefault="000F3A28">
                  <w:pPr>
                    <w:ind w:firstLineChars="100" w:firstLine="240"/>
                    <w:jc w:val="center"/>
                    <w:rPr>
                      <w:rFonts w:ascii="宋体" w:hAnsi="宋体"/>
                      <w:kern w:val="2"/>
                      <w:sz w:val="24"/>
                    </w:rPr>
                  </w:pPr>
                  <w:r w:rsidRPr="00447508">
                    <w:rPr>
                      <w:rFonts w:ascii="宋体" w:hAnsi="宋体" w:hint="eastAsia"/>
                      <w:kern w:val="2"/>
                      <w:sz w:val="24"/>
                    </w:rPr>
                    <w:t>0.006%</w:t>
                  </w:r>
                </w:p>
              </w:tc>
            </w:tr>
            <w:tr w:rsidR="00447508" w:rsidRPr="00447508" w14:paraId="7FDE2C29" w14:textId="77777777">
              <w:trPr>
                <w:trHeight w:val="239"/>
                <w:jc w:val="center"/>
              </w:trPr>
              <w:tc>
                <w:tcPr>
                  <w:tcW w:w="2438" w:type="dxa"/>
                  <w:tcBorders>
                    <w:top w:val="single" w:sz="6" w:space="0" w:color="auto"/>
                    <w:left w:val="single" w:sz="12" w:space="0" w:color="auto"/>
                    <w:bottom w:val="single" w:sz="12" w:space="0" w:color="auto"/>
                    <w:right w:val="single" w:sz="6" w:space="0" w:color="auto"/>
                  </w:tcBorders>
                  <w:vAlign w:val="center"/>
                  <w:hideMark/>
                </w:tcPr>
                <w:p w14:paraId="66554FED" w14:textId="77777777" w:rsidR="000F3A28" w:rsidRPr="00447508" w:rsidRDefault="000F3A28">
                  <w:pPr>
                    <w:jc w:val="center"/>
                    <w:rPr>
                      <w:rFonts w:ascii="宋体" w:hAnsi="宋体"/>
                      <w:kern w:val="2"/>
                      <w:sz w:val="24"/>
                    </w:rPr>
                  </w:pPr>
                  <w:r w:rsidRPr="00447508">
                    <w:rPr>
                      <w:rFonts w:ascii="宋体" w:hAnsi="宋体" w:hint="eastAsia"/>
                      <w:kern w:val="2"/>
                      <w:sz w:val="24"/>
                    </w:rPr>
                    <w:t>100亿以上</w:t>
                  </w:r>
                </w:p>
              </w:tc>
              <w:tc>
                <w:tcPr>
                  <w:tcW w:w="1485" w:type="dxa"/>
                  <w:tcBorders>
                    <w:top w:val="single" w:sz="6" w:space="0" w:color="auto"/>
                    <w:left w:val="single" w:sz="6" w:space="0" w:color="auto"/>
                    <w:bottom w:val="single" w:sz="12" w:space="0" w:color="auto"/>
                    <w:right w:val="single" w:sz="6" w:space="0" w:color="auto"/>
                  </w:tcBorders>
                  <w:vAlign w:val="center"/>
                  <w:hideMark/>
                </w:tcPr>
                <w:p w14:paraId="71E8222B" w14:textId="77777777" w:rsidR="000F3A28" w:rsidRPr="00447508" w:rsidRDefault="000F3A28">
                  <w:pPr>
                    <w:jc w:val="center"/>
                    <w:rPr>
                      <w:rFonts w:ascii="宋体" w:hAnsi="宋体"/>
                      <w:kern w:val="2"/>
                      <w:sz w:val="24"/>
                    </w:rPr>
                  </w:pPr>
                  <w:r w:rsidRPr="00447508">
                    <w:rPr>
                      <w:rFonts w:ascii="宋体" w:hAnsi="宋体" w:hint="eastAsia"/>
                      <w:kern w:val="2"/>
                      <w:sz w:val="24"/>
                    </w:rPr>
                    <w:t>0.004%</w:t>
                  </w:r>
                </w:p>
              </w:tc>
              <w:tc>
                <w:tcPr>
                  <w:tcW w:w="1573" w:type="dxa"/>
                  <w:tcBorders>
                    <w:top w:val="single" w:sz="6" w:space="0" w:color="auto"/>
                    <w:left w:val="single" w:sz="6" w:space="0" w:color="auto"/>
                    <w:bottom w:val="single" w:sz="12" w:space="0" w:color="auto"/>
                    <w:right w:val="single" w:sz="12" w:space="0" w:color="auto"/>
                  </w:tcBorders>
                  <w:vAlign w:val="center"/>
                  <w:hideMark/>
                </w:tcPr>
                <w:p w14:paraId="7173BB1D" w14:textId="77777777" w:rsidR="000F3A28" w:rsidRPr="00447508" w:rsidRDefault="000F3A28">
                  <w:pPr>
                    <w:ind w:firstLineChars="100" w:firstLine="240"/>
                    <w:jc w:val="center"/>
                    <w:rPr>
                      <w:rFonts w:ascii="宋体" w:hAnsi="宋体"/>
                      <w:kern w:val="2"/>
                      <w:sz w:val="24"/>
                    </w:rPr>
                  </w:pPr>
                  <w:r w:rsidRPr="00447508">
                    <w:rPr>
                      <w:rFonts w:ascii="宋体" w:hAnsi="宋体" w:hint="eastAsia"/>
                      <w:kern w:val="2"/>
                      <w:sz w:val="24"/>
                    </w:rPr>
                    <w:t>0.004%</w:t>
                  </w:r>
                </w:p>
              </w:tc>
            </w:tr>
          </w:tbl>
          <w:p w14:paraId="09511F01" w14:textId="77777777" w:rsidR="000F3A28" w:rsidRPr="00447508" w:rsidRDefault="000F3A28">
            <w:pPr>
              <w:snapToGrid w:val="0"/>
              <w:spacing w:line="360" w:lineRule="auto"/>
              <w:rPr>
                <w:rFonts w:ascii="宋体" w:hAnsi="宋体" w:cs="宋体"/>
                <w:kern w:val="2"/>
                <w:sz w:val="24"/>
              </w:rPr>
            </w:pPr>
            <w:r w:rsidRPr="00447508">
              <w:rPr>
                <w:rFonts w:ascii="宋体" w:hAnsi="宋体" w:cs="宋体" w:hint="eastAsia"/>
                <w:kern w:val="2"/>
                <w:sz w:val="24"/>
              </w:rPr>
              <w:t>例如：某货物招标中标金额/采购预算为人民币850万元，计算采购代理服务收费额如下：</w:t>
            </w:r>
          </w:p>
          <w:p w14:paraId="081F1174" w14:textId="77777777" w:rsidR="000F3A28" w:rsidRPr="00447508" w:rsidRDefault="000F3A28">
            <w:pPr>
              <w:snapToGrid w:val="0"/>
              <w:spacing w:line="360" w:lineRule="auto"/>
              <w:ind w:leftChars="158" w:left="316" w:firstLineChars="700" w:firstLine="1680"/>
              <w:jc w:val="left"/>
              <w:rPr>
                <w:rFonts w:ascii="宋体" w:hAnsi="宋体" w:cs="宋体"/>
                <w:kern w:val="2"/>
                <w:sz w:val="24"/>
              </w:rPr>
            </w:pPr>
            <w:r w:rsidRPr="00447508">
              <w:rPr>
                <w:rFonts w:ascii="宋体" w:hAnsi="宋体" w:cs="宋体" w:hint="eastAsia"/>
                <w:kern w:val="2"/>
                <w:sz w:val="24"/>
              </w:rPr>
              <w:t>100万元×1.5%=1.5万元</w:t>
            </w:r>
          </w:p>
          <w:p w14:paraId="2AED4970" w14:textId="77777777" w:rsidR="000F3A28" w:rsidRPr="00447508" w:rsidRDefault="000F3A28">
            <w:pPr>
              <w:snapToGrid w:val="0"/>
              <w:spacing w:line="360" w:lineRule="auto"/>
              <w:ind w:leftChars="158" w:left="316" w:firstLineChars="600" w:firstLine="1440"/>
              <w:jc w:val="left"/>
              <w:rPr>
                <w:rFonts w:ascii="宋体" w:hAnsi="宋体" w:cs="宋体"/>
                <w:kern w:val="2"/>
                <w:sz w:val="24"/>
              </w:rPr>
            </w:pPr>
            <w:r w:rsidRPr="00447508">
              <w:rPr>
                <w:rFonts w:ascii="宋体" w:hAnsi="宋体" w:cs="宋体" w:hint="eastAsia"/>
                <w:kern w:val="2"/>
                <w:sz w:val="24"/>
              </w:rPr>
              <w:t>（500-100）万元×1.1%=4.4万元</w:t>
            </w:r>
          </w:p>
          <w:p w14:paraId="6C270D4D" w14:textId="77777777" w:rsidR="000F3A28" w:rsidRPr="00447508" w:rsidRDefault="000F3A28">
            <w:pPr>
              <w:snapToGrid w:val="0"/>
              <w:spacing w:line="360" w:lineRule="auto"/>
              <w:ind w:leftChars="158" w:left="316" w:firstLineChars="550" w:firstLine="1320"/>
              <w:jc w:val="left"/>
              <w:rPr>
                <w:rFonts w:ascii="宋体" w:hAnsi="宋体" w:cs="宋体"/>
                <w:kern w:val="2"/>
                <w:sz w:val="24"/>
              </w:rPr>
            </w:pPr>
            <w:r w:rsidRPr="00447508">
              <w:rPr>
                <w:rFonts w:ascii="宋体" w:hAnsi="宋体" w:cs="宋体" w:hint="eastAsia"/>
                <w:kern w:val="2"/>
                <w:sz w:val="24"/>
              </w:rPr>
              <w:t>（850-500）万元×0.8%=2.8万元</w:t>
            </w:r>
          </w:p>
          <w:p w14:paraId="313624FB" w14:textId="77777777" w:rsidR="000F3A28" w:rsidRPr="00447508" w:rsidRDefault="000F3A28">
            <w:pPr>
              <w:pStyle w:val="aff1"/>
              <w:ind w:leftChars="166" w:left="332" w:firstLineChars="550" w:firstLine="1320"/>
              <w:jc w:val="left"/>
              <w:rPr>
                <w:rFonts w:ascii="宋体" w:hAnsi="宋体" w:cs="宋体"/>
                <w:kern w:val="2"/>
                <w:sz w:val="24"/>
              </w:rPr>
            </w:pPr>
            <w:r w:rsidRPr="00447508">
              <w:rPr>
                <w:rFonts w:ascii="宋体" w:hAnsi="宋体" w:cs="宋体" w:hint="eastAsia"/>
                <w:kern w:val="2"/>
                <w:sz w:val="24"/>
              </w:rPr>
              <w:t>合计收费=1.5+4.4+2.8=8.7（万元）</w:t>
            </w:r>
          </w:p>
          <w:p w14:paraId="79AC71C3" w14:textId="77777777" w:rsidR="000F3A28" w:rsidRPr="00447508" w:rsidRDefault="000F3A28" w:rsidP="008A283E">
            <w:pPr>
              <w:pStyle w:val="aff1"/>
              <w:numPr>
                <w:ilvl w:val="0"/>
                <w:numId w:val="24"/>
              </w:numPr>
              <w:tabs>
                <w:tab w:val="left" w:pos="524"/>
                <w:tab w:val="left" w:pos="601"/>
              </w:tabs>
              <w:snapToGrid w:val="0"/>
              <w:ind w:left="99" w:firstLineChars="0" w:hanging="99"/>
              <w:rPr>
                <w:rFonts w:asciiTheme="minorEastAsia" w:eastAsiaTheme="minorEastAsia" w:hAnsiTheme="minorEastAsia"/>
                <w:kern w:val="2"/>
                <w:sz w:val="24"/>
              </w:rPr>
            </w:pPr>
            <w:r w:rsidRPr="00447508">
              <w:rPr>
                <w:rFonts w:asciiTheme="minorEastAsia" w:eastAsiaTheme="minorEastAsia" w:hAnsiTheme="minorEastAsia" w:hint="eastAsia"/>
                <w:kern w:val="2"/>
                <w:sz w:val="24"/>
              </w:rPr>
              <w:t>投标人应签署第六章所附格式的采购代理服务费承诺书，作为投标文件的一部分。</w:t>
            </w:r>
          </w:p>
          <w:p w14:paraId="679537CE" w14:textId="77777777" w:rsidR="000F3A28" w:rsidRPr="00447508" w:rsidRDefault="000F3A28" w:rsidP="008A283E">
            <w:pPr>
              <w:pStyle w:val="aff1"/>
              <w:numPr>
                <w:ilvl w:val="0"/>
                <w:numId w:val="24"/>
              </w:numPr>
              <w:tabs>
                <w:tab w:val="left" w:pos="524"/>
                <w:tab w:val="left" w:pos="601"/>
              </w:tabs>
              <w:snapToGrid w:val="0"/>
              <w:ind w:left="99" w:firstLineChars="0" w:hanging="99"/>
              <w:rPr>
                <w:rFonts w:ascii="宋体" w:hAnsi="宋体"/>
                <w:kern w:val="2"/>
                <w:sz w:val="24"/>
              </w:rPr>
            </w:pPr>
            <w:r w:rsidRPr="00447508">
              <w:rPr>
                <w:rFonts w:asciiTheme="minorEastAsia" w:eastAsiaTheme="minorEastAsia" w:hAnsiTheme="minorEastAsia" w:hint="eastAsia"/>
                <w:kern w:val="2"/>
                <w:sz w:val="24"/>
              </w:rPr>
              <w:t>中标人在领取《中标通知书》前应向采购代理机构缴纳采购代理服务费。凭领取人身份证复印件并加盖公章领取《中标通知书》。如采用电汇或银行转账，须同时递交采购代理服务费缴费凭证复印件并加盖公章。</w:t>
            </w:r>
          </w:p>
        </w:tc>
      </w:tr>
      <w:tr w:rsidR="00447508" w:rsidRPr="00447508" w14:paraId="3584152E" w14:textId="77777777" w:rsidTr="00EC0318">
        <w:trPr>
          <w:trHeight w:val="421"/>
          <w:jc w:val="center"/>
        </w:trPr>
        <w:tc>
          <w:tcPr>
            <w:tcW w:w="9990" w:type="dxa"/>
            <w:gridSpan w:val="5"/>
            <w:tcBorders>
              <w:top w:val="single" w:sz="4" w:space="0" w:color="auto"/>
              <w:left w:val="single" w:sz="12" w:space="0" w:color="auto"/>
              <w:bottom w:val="single" w:sz="4" w:space="0" w:color="auto"/>
              <w:right w:val="single" w:sz="12" w:space="0" w:color="auto"/>
            </w:tcBorders>
            <w:vAlign w:val="center"/>
            <w:hideMark/>
          </w:tcPr>
          <w:p w14:paraId="7FB3F327" w14:textId="77777777" w:rsidR="000F3A28" w:rsidRPr="00447508" w:rsidRDefault="000F3A28">
            <w:pPr>
              <w:tabs>
                <w:tab w:val="left" w:pos="524"/>
                <w:tab w:val="left" w:pos="601"/>
              </w:tabs>
              <w:snapToGrid w:val="0"/>
              <w:jc w:val="center"/>
              <w:rPr>
                <w:rFonts w:asciiTheme="minorEastAsia" w:eastAsiaTheme="minorEastAsia" w:hAnsiTheme="minorEastAsia"/>
                <w:kern w:val="2"/>
                <w:sz w:val="24"/>
              </w:rPr>
            </w:pPr>
            <w:r w:rsidRPr="00447508">
              <w:rPr>
                <w:rFonts w:asciiTheme="minorEastAsia" w:eastAsiaTheme="minorEastAsia" w:hAnsiTheme="minorEastAsia" w:hint="eastAsia"/>
                <w:b/>
                <w:bCs/>
                <w:kern w:val="2"/>
                <w:sz w:val="24"/>
              </w:rPr>
              <w:lastRenderedPageBreak/>
              <w:t>六、询问、质疑、投诉</w:t>
            </w:r>
          </w:p>
        </w:tc>
      </w:tr>
      <w:tr w:rsidR="00447508" w:rsidRPr="00447508" w14:paraId="41A0895A" w14:textId="77777777" w:rsidTr="00EC0318">
        <w:trPr>
          <w:trHeight w:val="421"/>
          <w:jc w:val="center"/>
        </w:trPr>
        <w:tc>
          <w:tcPr>
            <w:tcW w:w="1315" w:type="dxa"/>
            <w:gridSpan w:val="2"/>
            <w:tcBorders>
              <w:top w:val="single" w:sz="4" w:space="0" w:color="auto"/>
              <w:left w:val="single" w:sz="12" w:space="0" w:color="auto"/>
              <w:bottom w:val="single" w:sz="4" w:space="0" w:color="auto"/>
              <w:right w:val="single" w:sz="4" w:space="0" w:color="auto"/>
            </w:tcBorders>
            <w:vAlign w:val="center"/>
            <w:hideMark/>
          </w:tcPr>
          <w:p w14:paraId="272D62D9" w14:textId="77777777" w:rsidR="000F3A28" w:rsidRPr="00447508" w:rsidRDefault="000F3A28">
            <w:pPr>
              <w:jc w:val="center"/>
              <w:rPr>
                <w:rFonts w:asciiTheme="minorEastAsia" w:eastAsiaTheme="minorEastAsia" w:hAnsiTheme="minorEastAsia"/>
                <w:kern w:val="2"/>
                <w:sz w:val="24"/>
              </w:rPr>
            </w:pPr>
            <w:r w:rsidRPr="00447508">
              <w:rPr>
                <w:rFonts w:hAnsiTheme="minorEastAsia" w:hint="eastAsia"/>
                <w:kern w:val="2"/>
                <w:sz w:val="24"/>
              </w:rPr>
              <w:t>（一）</w:t>
            </w:r>
          </w:p>
        </w:tc>
        <w:tc>
          <w:tcPr>
            <w:tcW w:w="939" w:type="dxa"/>
            <w:tcBorders>
              <w:top w:val="single" w:sz="4" w:space="0" w:color="auto"/>
              <w:left w:val="single" w:sz="4" w:space="0" w:color="auto"/>
              <w:bottom w:val="single" w:sz="4" w:space="0" w:color="auto"/>
              <w:right w:val="single" w:sz="4" w:space="0" w:color="auto"/>
            </w:tcBorders>
            <w:vAlign w:val="center"/>
            <w:hideMark/>
          </w:tcPr>
          <w:p w14:paraId="1335F035" w14:textId="77777777" w:rsidR="000F3A28" w:rsidRPr="00447508" w:rsidRDefault="000F3A28">
            <w:pPr>
              <w:jc w:val="center"/>
              <w:rPr>
                <w:rFonts w:asciiTheme="minorEastAsia" w:eastAsiaTheme="minorEastAsia" w:hAnsiTheme="minorEastAsia"/>
                <w:kern w:val="2"/>
                <w:sz w:val="24"/>
              </w:rPr>
            </w:pPr>
            <w:r w:rsidRPr="00447508">
              <w:rPr>
                <w:rFonts w:hAnsiTheme="minorEastAsia"/>
                <w:kern w:val="2"/>
                <w:sz w:val="24"/>
              </w:rPr>
              <w:t>4</w:t>
            </w:r>
          </w:p>
        </w:tc>
        <w:tc>
          <w:tcPr>
            <w:tcW w:w="1187" w:type="dxa"/>
            <w:tcBorders>
              <w:top w:val="single" w:sz="4" w:space="0" w:color="auto"/>
              <w:left w:val="single" w:sz="4" w:space="0" w:color="auto"/>
              <w:bottom w:val="single" w:sz="4" w:space="0" w:color="auto"/>
              <w:right w:val="single" w:sz="4" w:space="0" w:color="auto"/>
            </w:tcBorders>
            <w:vAlign w:val="center"/>
            <w:hideMark/>
          </w:tcPr>
          <w:p w14:paraId="174CDEC6" w14:textId="77777777" w:rsidR="000F3A28" w:rsidRPr="00447508" w:rsidRDefault="000F3A28">
            <w:pPr>
              <w:jc w:val="center"/>
              <w:rPr>
                <w:rFonts w:ascii="宋体" w:hAnsi="宋体" w:cs="宋体"/>
                <w:kern w:val="2"/>
                <w:sz w:val="24"/>
              </w:rPr>
            </w:pPr>
            <w:r w:rsidRPr="00447508">
              <w:rPr>
                <w:rFonts w:ascii="宋体" w:hAnsi="宋体" w:cs="黑体" w:hint="eastAsia"/>
                <w:kern w:val="2"/>
                <w:sz w:val="24"/>
              </w:rPr>
              <w:t>询问函接收联系方式</w:t>
            </w:r>
          </w:p>
        </w:tc>
        <w:tc>
          <w:tcPr>
            <w:tcW w:w="6549" w:type="dxa"/>
            <w:vMerge w:val="restart"/>
            <w:tcBorders>
              <w:top w:val="single" w:sz="4" w:space="0" w:color="auto"/>
              <w:left w:val="single" w:sz="4" w:space="0" w:color="auto"/>
              <w:bottom w:val="single" w:sz="4" w:space="0" w:color="auto"/>
              <w:right w:val="single" w:sz="12" w:space="0" w:color="auto"/>
            </w:tcBorders>
            <w:hideMark/>
          </w:tcPr>
          <w:p w14:paraId="7B0B0A46" w14:textId="5CC46498" w:rsidR="000F3A28" w:rsidRPr="00447508" w:rsidRDefault="000F3A28">
            <w:pPr>
              <w:tabs>
                <w:tab w:val="left" w:pos="524"/>
                <w:tab w:val="left" w:pos="601"/>
              </w:tabs>
              <w:snapToGrid w:val="0"/>
              <w:spacing w:line="288" w:lineRule="auto"/>
              <w:rPr>
                <w:rFonts w:asciiTheme="minorEastAsia" w:eastAsiaTheme="minorEastAsia" w:hAnsiTheme="minorEastAsia"/>
                <w:bCs/>
                <w:kern w:val="2"/>
                <w:sz w:val="24"/>
              </w:rPr>
            </w:pPr>
            <w:r w:rsidRPr="00447508">
              <w:rPr>
                <w:rFonts w:asciiTheme="minorEastAsia" w:eastAsiaTheme="minorEastAsia" w:hAnsiTheme="minorEastAsia" w:hint="eastAsia"/>
                <w:bCs/>
                <w:kern w:val="2"/>
                <w:sz w:val="24"/>
              </w:rPr>
              <w:t>联系人：</w:t>
            </w:r>
            <w:r w:rsidR="00D22F0A" w:rsidRPr="00447508">
              <w:rPr>
                <w:rFonts w:asciiTheme="minorEastAsia" w:eastAsiaTheme="minorEastAsia" w:hAnsiTheme="minorEastAsia" w:hint="eastAsia"/>
                <w:bCs/>
                <w:kern w:val="2"/>
                <w:sz w:val="24"/>
              </w:rPr>
              <w:t>黄</w:t>
            </w:r>
            <w:r w:rsidRPr="00447508">
              <w:rPr>
                <w:rFonts w:asciiTheme="minorEastAsia" w:eastAsiaTheme="minorEastAsia" w:hAnsiTheme="minorEastAsia" w:hint="eastAsia"/>
                <w:bCs/>
                <w:kern w:val="2"/>
                <w:sz w:val="24"/>
              </w:rPr>
              <w:t>女士</w:t>
            </w:r>
          </w:p>
          <w:p w14:paraId="7196100B" w14:textId="12C9968F" w:rsidR="000F3A28" w:rsidRPr="00447508" w:rsidRDefault="000F3A28">
            <w:pPr>
              <w:tabs>
                <w:tab w:val="left" w:pos="524"/>
                <w:tab w:val="left" w:pos="601"/>
              </w:tabs>
              <w:snapToGrid w:val="0"/>
              <w:spacing w:line="288" w:lineRule="auto"/>
              <w:rPr>
                <w:rFonts w:asciiTheme="minorEastAsia" w:eastAsiaTheme="minorEastAsia" w:hAnsiTheme="minorEastAsia"/>
                <w:bCs/>
                <w:kern w:val="2"/>
                <w:sz w:val="24"/>
              </w:rPr>
            </w:pPr>
            <w:r w:rsidRPr="00447508">
              <w:rPr>
                <w:rFonts w:asciiTheme="minorEastAsia" w:eastAsiaTheme="minorEastAsia" w:hAnsiTheme="minorEastAsia" w:hint="eastAsia"/>
                <w:bCs/>
                <w:kern w:val="2"/>
                <w:sz w:val="24"/>
              </w:rPr>
              <w:t>联系电话：</w:t>
            </w:r>
            <w:r w:rsidR="009C6911" w:rsidRPr="00447508">
              <w:rPr>
                <w:rFonts w:asciiTheme="minorEastAsia" w:eastAsiaTheme="minorEastAsia" w:hAnsiTheme="minorEastAsia"/>
                <w:bCs/>
                <w:kern w:val="2"/>
                <w:sz w:val="24"/>
              </w:rPr>
              <w:t>020-87651688-337</w:t>
            </w:r>
          </w:p>
          <w:p w14:paraId="24F27680" w14:textId="77777777" w:rsidR="000F3A28" w:rsidRPr="00447508" w:rsidRDefault="000F3A28">
            <w:pPr>
              <w:tabs>
                <w:tab w:val="left" w:pos="524"/>
                <w:tab w:val="left" w:pos="601"/>
              </w:tabs>
              <w:snapToGrid w:val="0"/>
              <w:spacing w:line="288" w:lineRule="auto"/>
              <w:rPr>
                <w:rFonts w:asciiTheme="minorEastAsia" w:eastAsiaTheme="minorEastAsia" w:hAnsiTheme="minorEastAsia"/>
                <w:bCs/>
                <w:kern w:val="2"/>
                <w:sz w:val="24"/>
              </w:rPr>
            </w:pPr>
            <w:r w:rsidRPr="00447508">
              <w:rPr>
                <w:rFonts w:asciiTheme="minorEastAsia" w:eastAsiaTheme="minorEastAsia" w:hAnsiTheme="minorEastAsia" w:hint="eastAsia"/>
                <w:bCs/>
                <w:kern w:val="2"/>
                <w:sz w:val="24"/>
              </w:rPr>
              <w:t>地址：广州市环市东路472号粤海大厦23楼（如采用邮寄形式提交，请提前跟我司工作人员联系，并同步将邮寄底单发送至我司邮箱）</w:t>
            </w:r>
          </w:p>
          <w:p w14:paraId="04B8D3C3" w14:textId="77777777" w:rsidR="000F3A28" w:rsidRPr="00447508" w:rsidRDefault="000F3A28">
            <w:pPr>
              <w:tabs>
                <w:tab w:val="left" w:pos="524"/>
                <w:tab w:val="left" w:pos="601"/>
              </w:tabs>
              <w:snapToGrid w:val="0"/>
              <w:rPr>
                <w:rFonts w:asciiTheme="minorEastAsia" w:eastAsiaTheme="minorEastAsia" w:hAnsiTheme="minorEastAsia"/>
                <w:kern w:val="2"/>
                <w:sz w:val="24"/>
              </w:rPr>
            </w:pPr>
            <w:r w:rsidRPr="00447508">
              <w:rPr>
                <w:rFonts w:asciiTheme="minorEastAsia" w:eastAsiaTheme="minorEastAsia" w:hAnsiTheme="minorEastAsia" w:hint="eastAsia"/>
                <w:bCs/>
                <w:kern w:val="2"/>
                <w:sz w:val="24"/>
              </w:rPr>
              <w:t>电子邮箱： baoming87651688@163.com （提交时请备注XX项</w:t>
            </w:r>
            <w:r w:rsidRPr="00447508">
              <w:rPr>
                <w:rFonts w:asciiTheme="minorEastAsia" w:eastAsiaTheme="minorEastAsia" w:hAnsiTheme="minorEastAsia" w:hint="eastAsia"/>
                <w:bCs/>
                <w:kern w:val="2"/>
                <w:sz w:val="24"/>
              </w:rPr>
              <w:lastRenderedPageBreak/>
              <w:t>目询问函/质疑函）</w:t>
            </w:r>
          </w:p>
        </w:tc>
      </w:tr>
      <w:tr w:rsidR="00447508" w:rsidRPr="00447508" w14:paraId="20211070" w14:textId="77777777" w:rsidTr="00EC0318">
        <w:trPr>
          <w:trHeight w:val="421"/>
          <w:jc w:val="center"/>
        </w:trPr>
        <w:tc>
          <w:tcPr>
            <w:tcW w:w="1315" w:type="dxa"/>
            <w:gridSpan w:val="2"/>
            <w:tcBorders>
              <w:top w:val="single" w:sz="4" w:space="0" w:color="auto"/>
              <w:left w:val="single" w:sz="12" w:space="0" w:color="auto"/>
              <w:bottom w:val="single" w:sz="4" w:space="0" w:color="auto"/>
              <w:right w:val="single" w:sz="4" w:space="0" w:color="auto"/>
            </w:tcBorders>
            <w:vAlign w:val="center"/>
            <w:hideMark/>
          </w:tcPr>
          <w:p w14:paraId="46C20D4C" w14:textId="77777777" w:rsidR="000F3A28" w:rsidRPr="00447508" w:rsidRDefault="000F3A28">
            <w:pPr>
              <w:jc w:val="center"/>
              <w:rPr>
                <w:rFonts w:asciiTheme="minorEastAsia" w:eastAsiaTheme="minorEastAsia" w:hAnsiTheme="minorEastAsia"/>
                <w:kern w:val="2"/>
                <w:sz w:val="24"/>
              </w:rPr>
            </w:pPr>
            <w:r w:rsidRPr="00447508">
              <w:rPr>
                <w:rFonts w:hAnsiTheme="minorEastAsia" w:hint="eastAsia"/>
                <w:kern w:val="2"/>
                <w:sz w:val="24"/>
              </w:rPr>
              <w:t>（二）</w:t>
            </w:r>
          </w:p>
        </w:tc>
        <w:tc>
          <w:tcPr>
            <w:tcW w:w="939" w:type="dxa"/>
            <w:tcBorders>
              <w:top w:val="single" w:sz="4" w:space="0" w:color="auto"/>
              <w:left w:val="single" w:sz="4" w:space="0" w:color="auto"/>
              <w:bottom w:val="single" w:sz="4" w:space="0" w:color="auto"/>
              <w:right w:val="single" w:sz="4" w:space="0" w:color="auto"/>
            </w:tcBorders>
            <w:vAlign w:val="center"/>
            <w:hideMark/>
          </w:tcPr>
          <w:p w14:paraId="1D850104" w14:textId="77777777" w:rsidR="000F3A28" w:rsidRPr="00447508" w:rsidRDefault="000F3A28">
            <w:pPr>
              <w:jc w:val="center"/>
              <w:rPr>
                <w:rFonts w:asciiTheme="minorEastAsia" w:eastAsiaTheme="minorEastAsia" w:hAnsiTheme="minorEastAsia"/>
                <w:kern w:val="2"/>
                <w:sz w:val="24"/>
              </w:rPr>
            </w:pPr>
            <w:r w:rsidRPr="00447508">
              <w:rPr>
                <w:rFonts w:hAnsiTheme="minorEastAsia"/>
                <w:kern w:val="2"/>
                <w:sz w:val="24"/>
              </w:rPr>
              <w:t>5</w:t>
            </w:r>
          </w:p>
        </w:tc>
        <w:tc>
          <w:tcPr>
            <w:tcW w:w="1187" w:type="dxa"/>
            <w:tcBorders>
              <w:top w:val="single" w:sz="4" w:space="0" w:color="auto"/>
              <w:left w:val="single" w:sz="4" w:space="0" w:color="auto"/>
              <w:bottom w:val="single" w:sz="4" w:space="0" w:color="auto"/>
              <w:right w:val="single" w:sz="4" w:space="0" w:color="auto"/>
            </w:tcBorders>
            <w:vAlign w:val="center"/>
            <w:hideMark/>
          </w:tcPr>
          <w:p w14:paraId="1284B938" w14:textId="77777777" w:rsidR="000F3A28" w:rsidRPr="00447508" w:rsidRDefault="000F3A28">
            <w:pPr>
              <w:jc w:val="center"/>
              <w:rPr>
                <w:rFonts w:ascii="宋体" w:hAnsi="宋体" w:cs="宋体"/>
                <w:kern w:val="2"/>
                <w:sz w:val="24"/>
              </w:rPr>
            </w:pPr>
            <w:r w:rsidRPr="00447508">
              <w:rPr>
                <w:rFonts w:hAnsi="宋体" w:hint="eastAsia"/>
                <w:snapToGrid w:val="0"/>
                <w:kern w:val="2"/>
                <w:sz w:val="24"/>
              </w:rPr>
              <w:t>质疑函接收联系方式</w:t>
            </w:r>
          </w:p>
        </w:tc>
        <w:tc>
          <w:tcPr>
            <w:tcW w:w="6549" w:type="dxa"/>
            <w:vMerge/>
            <w:tcBorders>
              <w:top w:val="single" w:sz="4" w:space="0" w:color="auto"/>
              <w:left w:val="single" w:sz="4" w:space="0" w:color="auto"/>
              <w:bottom w:val="single" w:sz="4" w:space="0" w:color="auto"/>
              <w:right w:val="single" w:sz="12" w:space="0" w:color="auto"/>
            </w:tcBorders>
            <w:vAlign w:val="center"/>
            <w:hideMark/>
          </w:tcPr>
          <w:p w14:paraId="08C246C1" w14:textId="77777777" w:rsidR="000F3A28" w:rsidRPr="00447508" w:rsidRDefault="000F3A28">
            <w:pPr>
              <w:widowControl/>
              <w:adjustRightInd/>
              <w:spacing w:line="240" w:lineRule="auto"/>
              <w:jc w:val="left"/>
              <w:rPr>
                <w:rFonts w:asciiTheme="minorEastAsia" w:eastAsiaTheme="minorEastAsia" w:hAnsiTheme="minorEastAsia"/>
                <w:kern w:val="2"/>
                <w:sz w:val="24"/>
              </w:rPr>
            </w:pPr>
          </w:p>
        </w:tc>
      </w:tr>
      <w:tr w:rsidR="00447508" w:rsidRPr="00447508" w14:paraId="6BED6B46" w14:textId="77777777" w:rsidTr="00EC0318">
        <w:trPr>
          <w:trHeight w:val="523"/>
          <w:jc w:val="center"/>
        </w:trPr>
        <w:tc>
          <w:tcPr>
            <w:tcW w:w="9990" w:type="dxa"/>
            <w:gridSpan w:val="5"/>
            <w:tcBorders>
              <w:top w:val="single" w:sz="4" w:space="0" w:color="auto"/>
              <w:left w:val="single" w:sz="12" w:space="0" w:color="auto"/>
              <w:bottom w:val="single" w:sz="4" w:space="0" w:color="auto"/>
              <w:right w:val="single" w:sz="12" w:space="0" w:color="auto"/>
            </w:tcBorders>
            <w:vAlign w:val="center"/>
            <w:hideMark/>
          </w:tcPr>
          <w:p w14:paraId="2F80669D" w14:textId="77777777" w:rsidR="000F3A28" w:rsidRPr="00447508" w:rsidRDefault="000F3A28">
            <w:pPr>
              <w:jc w:val="center"/>
              <w:rPr>
                <w:rFonts w:asciiTheme="minorEastAsia" w:eastAsiaTheme="minorEastAsia" w:hAnsiTheme="minorEastAsia"/>
                <w:b/>
                <w:kern w:val="2"/>
                <w:sz w:val="24"/>
              </w:rPr>
            </w:pPr>
            <w:r w:rsidRPr="00447508">
              <w:rPr>
                <w:rFonts w:asciiTheme="minorEastAsia" w:eastAsiaTheme="minorEastAsia" w:hAnsiTheme="minorEastAsia" w:hint="eastAsia"/>
                <w:b/>
                <w:kern w:val="2"/>
                <w:sz w:val="24"/>
              </w:rPr>
              <w:t>其他说明</w:t>
            </w:r>
          </w:p>
        </w:tc>
      </w:tr>
      <w:tr w:rsidR="00447508" w:rsidRPr="00447508" w14:paraId="3488E950" w14:textId="77777777" w:rsidTr="00EC0318">
        <w:trPr>
          <w:trHeight w:val="528"/>
          <w:jc w:val="center"/>
        </w:trPr>
        <w:tc>
          <w:tcPr>
            <w:tcW w:w="1315" w:type="dxa"/>
            <w:gridSpan w:val="2"/>
            <w:tcBorders>
              <w:top w:val="single" w:sz="4" w:space="0" w:color="auto"/>
              <w:left w:val="single" w:sz="12" w:space="0" w:color="auto"/>
              <w:bottom w:val="single" w:sz="4" w:space="0" w:color="auto"/>
              <w:right w:val="single" w:sz="4" w:space="0" w:color="auto"/>
            </w:tcBorders>
            <w:vAlign w:val="center"/>
            <w:hideMark/>
          </w:tcPr>
          <w:p w14:paraId="0E395F42" w14:textId="77777777" w:rsidR="000F3A28" w:rsidRPr="00447508" w:rsidRDefault="000F3A28">
            <w:pPr>
              <w:jc w:val="center"/>
              <w:rPr>
                <w:rFonts w:asciiTheme="minorEastAsia" w:eastAsiaTheme="minorEastAsia" w:hAnsiTheme="minorEastAsia"/>
                <w:kern w:val="2"/>
                <w:sz w:val="24"/>
              </w:rPr>
            </w:pPr>
            <w:r w:rsidRPr="00447508">
              <w:rPr>
                <w:rFonts w:asciiTheme="minorEastAsia" w:eastAsiaTheme="minorEastAsia" w:hAnsiTheme="minorEastAsia" w:hint="eastAsia"/>
                <w:kern w:val="2"/>
                <w:sz w:val="24"/>
              </w:rPr>
              <w:t>/</w:t>
            </w:r>
          </w:p>
        </w:tc>
        <w:tc>
          <w:tcPr>
            <w:tcW w:w="939" w:type="dxa"/>
            <w:tcBorders>
              <w:top w:val="single" w:sz="4" w:space="0" w:color="auto"/>
              <w:left w:val="single" w:sz="4" w:space="0" w:color="auto"/>
              <w:bottom w:val="single" w:sz="4" w:space="0" w:color="auto"/>
              <w:right w:val="single" w:sz="4" w:space="0" w:color="auto"/>
            </w:tcBorders>
            <w:vAlign w:val="center"/>
            <w:hideMark/>
          </w:tcPr>
          <w:p w14:paraId="4A082026" w14:textId="77777777" w:rsidR="000F3A28" w:rsidRPr="00447508" w:rsidRDefault="000F3A28">
            <w:pPr>
              <w:jc w:val="center"/>
              <w:rPr>
                <w:rFonts w:asciiTheme="minorEastAsia" w:eastAsiaTheme="minorEastAsia" w:hAnsiTheme="minorEastAsia"/>
                <w:kern w:val="2"/>
                <w:sz w:val="24"/>
              </w:rPr>
            </w:pPr>
            <w:r w:rsidRPr="00447508">
              <w:rPr>
                <w:rFonts w:asciiTheme="minorEastAsia" w:eastAsiaTheme="minorEastAsia" w:hAnsiTheme="minorEastAsia" w:hint="eastAsia"/>
                <w:kern w:val="2"/>
                <w:sz w:val="24"/>
              </w:rPr>
              <w:t>/</w:t>
            </w:r>
          </w:p>
        </w:tc>
        <w:tc>
          <w:tcPr>
            <w:tcW w:w="1187" w:type="dxa"/>
            <w:tcBorders>
              <w:top w:val="single" w:sz="4" w:space="0" w:color="auto"/>
              <w:left w:val="single" w:sz="4" w:space="0" w:color="auto"/>
              <w:bottom w:val="single" w:sz="4" w:space="0" w:color="auto"/>
              <w:right w:val="single" w:sz="4" w:space="0" w:color="auto"/>
            </w:tcBorders>
            <w:vAlign w:val="center"/>
            <w:hideMark/>
          </w:tcPr>
          <w:p w14:paraId="34C61BFC" w14:textId="77777777" w:rsidR="000F3A28" w:rsidRPr="00447508" w:rsidRDefault="000F3A28">
            <w:pPr>
              <w:jc w:val="center"/>
              <w:rPr>
                <w:rFonts w:asciiTheme="minorEastAsia" w:eastAsiaTheme="minorEastAsia" w:hAnsiTheme="minorEastAsia"/>
                <w:kern w:val="2"/>
                <w:sz w:val="24"/>
              </w:rPr>
            </w:pPr>
            <w:r w:rsidRPr="00447508">
              <w:rPr>
                <w:rFonts w:asciiTheme="minorEastAsia" w:eastAsiaTheme="minorEastAsia" w:hAnsiTheme="minorEastAsia" w:hint="eastAsia"/>
                <w:kern w:val="2"/>
                <w:sz w:val="24"/>
              </w:rPr>
              <w:t>/</w:t>
            </w:r>
          </w:p>
        </w:tc>
        <w:tc>
          <w:tcPr>
            <w:tcW w:w="6549" w:type="dxa"/>
            <w:tcBorders>
              <w:top w:val="single" w:sz="4" w:space="0" w:color="auto"/>
              <w:left w:val="single" w:sz="4" w:space="0" w:color="auto"/>
              <w:bottom w:val="single" w:sz="4" w:space="0" w:color="auto"/>
              <w:right w:val="single" w:sz="12" w:space="0" w:color="auto"/>
            </w:tcBorders>
            <w:vAlign w:val="center"/>
            <w:hideMark/>
          </w:tcPr>
          <w:p w14:paraId="2F2C65A5" w14:textId="77777777" w:rsidR="000F3A28" w:rsidRPr="00447508" w:rsidRDefault="000F3A28">
            <w:pPr>
              <w:snapToGrid w:val="0"/>
              <w:rPr>
                <w:rFonts w:asciiTheme="minorEastAsia" w:eastAsiaTheme="minorEastAsia" w:hAnsiTheme="minorEastAsia" w:cs="宋体"/>
                <w:kern w:val="2"/>
                <w:sz w:val="24"/>
              </w:rPr>
            </w:pPr>
            <w:r w:rsidRPr="00447508">
              <w:rPr>
                <w:rFonts w:asciiTheme="minorEastAsia" w:eastAsiaTheme="minorEastAsia" w:hAnsiTheme="minorEastAsia" w:hint="eastAsia"/>
                <w:bCs/>
                <w:kern w:val="2"/>
                <w:sz w:val="24"/>
              </w:rPr>
              <w:t>本项目相关公告在以下媒体发布:</w:t>
            </w:r>
          </w:p>
          <w:p w14:paraId="55442F46" w14:textId="77777777" w:rsidR="000F3A28" w:rsidRPr="00447508" w:rsidRDefault="000F3A28">
            <w:pPr>
              <w:snapToGrid w:val="0"/>
              <w:rPr>
                <w:rFonts w:asciiTheme="minorEastAsia" w:eastAsiaTheme="minorEastAsia" w:hAnsiTheme="minorEastAsia"/>
                <w:kern w:val="2"/>
                <w:sz w:val="24"/>
              </w:rPr>
            </w:pPr>
            <w:r w:rsidRPr="00447508">
              <w:rPr>
                <w:rFonts w:asciiTheme="minorEastAsia" w:eastAsiaTheme="minorEastAsia" w:hAnsiTheme="minorEastAsia" w:hint="eastAsia"/>
                <w:kern w:val="2"/>
                <w:sz w:val="24"/>
              </w:rPr>
              <w:t>1、采购代理机构网站（www.chinapsp.cn）。</w:t>
            </w:r>
          </w:p>
          <w:p w14:paraId="33D68372" w14:textId="55AAAFCC" w:rsidR="000F3A28" w:rsidRPr="00447508" w:rsidRDefault="000F3A28">
            <w:pPr>
              <w:snapToGrid w:val="0"/>
              <w:rPr>
                <w:rFonts w:asciiTheme="minorEastAsia" w:eastAsiaTheme="minorEastAsia" w:hAnsiTheme="minorEastAsia"/>
                <w:kern w:val="2"/>
                <w:sz w:val="24"/>
              </w:rPr>
            </w:pPr>
            <w:r w:rsidRPr="00447508">
              <w:rPr>
                <w:rFonts w:asciiTheme="minorEastAsia" w:eastAsiaTheme="minorEastAsia" w:hAnsiTheme="minorEastAsia" w:hint="eastAsia"/>
                <w:kern w:val="2"/>
                <w:sz w:val="24"/>
              </w:rPr>
              <w:t>2、法定媒体：中国政府采购网(www.ccgp.gov.cn)、广东省政府采购网（</w:t>
            </w:r>
            <w:r w:rsidRPr="00447508">
              <w:rPr>
                <w:rFonts w:asciiTheme="minorEastAsia" w:eastAsiaTheme="minorEastAsia" w:hAnsiTheme="minorEastAsia"/>
                <w:kern w:val="2"/>
                <w:sz w:val="24"/>
              </w:rPr>
              <w:t>www.gdgpo.gov.cn）</w:t>
            </w:r>
            <w:r w:rsidRPr="00447508">
              <w:rPr>
                <w:rFonts w:asciiTheme="minorEastAsia" w:eastAsiaTheme="minorEastAsia" w:hAnsiTheme="minorEastAsia" w:hint="eastAsia"/>
                <w:kern w:val="2"/>
                <w:sz w:val="24"/>
              </w:rPr>
              <w:t>。相关公告在法定媒体上公布之日即视为有效送达，不再另行通知。</w:t>
            </w:r>
          </w:p>
          <w:p w14:paraId="477D7F49" w14:textId="77777777" w:rsidR="000F3A28" w:rsidRPr="00447508" w:rsidRDefault="000F3A28">
            <w:pPr>
              <w:snapToGrid w:val="0"/>
              <w:rPr>
                <w:rFonts w:asciiTheme="minorEastAsia" w:eastAsiaTheme="minorEastAsia" w:hAnsiTheme="minorEastAsia"/>
                <w:kern w:val="2"/>
                <w:sz w:val="24"/>
              </w:rPr>
            </w:pPr>
            <w:r w:rsidRPr="00447508">
              <w:rPr>
                <w:rFonts w:asciiTheme="minorEastAsia" w:eastAsiaTheme="minorEastAsia" w:hAnsiTheme="minorEastAsia" w:hint="eastAsia"/>
                <w:kern w:val="2"/>
                <w:sz w:val="24"/>
              </w:rPr>
              <w:t>备注：在不同媒体发布的同一政府采购信息内容、时间不一致的，以在中国政府采购网或者其省级分网发布的信息为准。同时在中国政府采购网和省级分网发布的，以在中国政府采购网上发布的信息为准。</w:t>
            </w:r>
          </w:p>
        </w:tc>
      </w:tr>
      <w:tr w:rsidR="000F3A28" w:rsidRPr="00447508" w14:paraId="307639AB" w14:textId="77777777" w:rsidTr="00EC0318">
        <w:trPr>
          <w:trHeight w:val="528"/>
          <w:jc w:val="center"/>
        </w:trPr>
        <w:tc>
          <w:tcPr>
            <w:tcW w:w="1315" w:type="dxa"/>
            <w:gridSpan w:val="2"/>
            <w:tcBorders>
              <w:top w:val="single" w:sz="4" w:space="0" w:color="auto"/>
              <w:left w:val="single" w:sz="12" w:space="0" w:color="auto"/>
              <w:bottom w:val="single" w:sz="12" w:space="0" w:color="auto"/>
              <w:right w:val="single" w:sz="4" w:space="0" w:color="auto"/>
            </w:tcBorders>
            <w:vAlign w:val="center"/>
            <w:hideMark/>
          </w:tcPr>
          <w:p w14:paraId="036B7B15" w14:textId="77777777" w:rsidR="000F3A28" w:rsidRPr="00447508" w:rsidRDefault="000F3A28">
            <w:pPr>
              <w:jc w:val="center"/>
              <w:rPr>
                <w:rFonts w:asciiTheme="minorEastAsia" w:eastAsiaTheme="minorEastAsia" w:hAnsiTheme="minorEastAsia"/>
                <w:kern w:val="2"/>
                <w:sz w:val="24"/>
              </w:rPr>
            </w:pPr>
            <w:r w:rsidRPr="00447508">
              <w:rPr>
                <w:rFonts w:asciiTheme="minorEastAsia" w:eastAsiaTheme="minorEastAsia" w:hAnsiTheme="minorEastAsia" w:hint="eastAsia"/>
                <w:kern w:val="2"/>
                <w:sz w:val="24"/>
              </w:rPr>
              <w:t>/</w:t>
            </w:r>
          </w:p>
        </w:tc>
        <w:tc>
          <w:tcPr>
            <w:tcW w:w="939" w:type="dxa"/>
            <w:tcBorders>
              <w:top w:val="single" w:sz="4" w:space="0" w:color="auto"/>
              <w:left w:val="single" w:sz="4" w:space="0" w:color="auto"/>
              <w:bottom w:val="single" w:sz="12" w:space="0" w:color="auto"/>
              <w:right w:val="single" w:sz="4" w:space="0" w:color="auto"/>
            </w:tcBorders>
            <w:vAlign w:val="center"/>
            <w:hideMark/>
          </w:tcPr>
          <w:p w14:paraId="4D5D8003" w14:textId="77777777" w:rsidR="000F3A28" w:rsidRPr="00447508" w:rsidRDefault="000F3A28">
            <w:pPr>
              <w:jc w:val="center"/>
              <w:rPr>
                <w:rFonts w:asciiTheme="minorEastAsia" w:eastAsiaTheme="minorEastAsia" w:hAnsiTheme="minorEastAsia"/>
                <w:kern w:val="2"/>
                <w:sz w:val="24"/>
              </w:rPr>
            </w:pPr>
            <w:r w:rsidRPr="00447508">
              <w:rPr>
                <w:rFonts w:asciiTheme="minorEastAsia" w:eastAsiaTheme="minorEastAsia" w:hAnsiTheme="minorEastAsia" w:hint="eastAsia"/>
                <w:kern w:val="2"/>
                <w:sz w:val="24"/>
              </w:rPr>
              <w:t>/</w:t>
            </w:r>
          </w:p>
        </w:tc>
        <w:tc>
          <w:tcPr>
            <w:tcW w:w="1187" w:type="dxa"/>
            <w:tcBorders>
              <w:top w:val="single" w:sz="4" w:space="0" w:color="auto"/>
              <w:left w:val="single" w:sz="4" w:space="0" w:color="auto"/>
              <w:bottom w:val="single" w:sz="12" w:space="0" w:color="auto"/>
              <w:right w:val="single" w:sz="4" w:space="0" w:color="auto"/>
            </w:tcBorders>
            <w:vAlign w:val="center"/>
            <w:hideMark/>
          </w:tcPr>
          <w:p w14:paraId="1704D373" w14:textId="77777777" w:rsidR="000F3A28" w:rsidRPr="00447508" w:rsidRDefault="000F3A28">
            <w:pPr>
              <w:jc w:val="center"/>
              <w:rPr>
                <w:rFonts w:ascii="宋体" w:hAnsi="宋体" w:cs="宋体"/>
                <w:kern w:val="2"/>
                <w:sz w:val="24"/>
              </w:rPr>
            </w:pPr>
            <w:r w:rsidRPr="00447508">
              <w:rPr>
                <w:rFonts w:ascii="宋体" w:hAnsi="宋体" w:cs="宋体" w:hint="eastAsia"/>
                <w:kern w:val="2"/>
                <w:sz w:val="24"/>
              </w:rPr>
              <w:t>分包</w:t>
            </w:r>
          </w:p>
        </w:tc>
        <w:tc>
          <w:tcPr>
            <w:tcW w:w="6549" w:type="dxa"/>
            <w:tcBorders>
              <w:top w:val="single" w:sz="4" w:space="0" w:color="auto"/>
              <w:left w:val="single" w:sz="4" w:space="0" w:color="auto"/>
              <w:bottom w:val="single" w:sz="12" w:space="0" w:color="auto"/>
              <w:right w:val="single" w:sz="12" w:space="0" w:color="auto"/>
            </w:tcBorders>
            <w:vAlign w:val="center"/>
            <w:hideMark/>
          </w:tcPr>
          <w:p w14:paraId="5338432F" w14:textId="3CFB8619" w:rsidR="000F3A28" w:rsidRPr="00447508" w:rsidRDefault="000F3A28" w:rsidP="00326D38">
            <w:pPr>
              <w:rPr>
                <w:rFonts w:ascii="宋体" w:hAnsi="宋体" w:cs="宋体"/>
                <w:kern w:val="2"/>
                <w:sz w:val="24"/>
              </w:rPr>
            </w:pPr>
            <w:r w:rsidRPr="00447508">
              <w:rPr>
                <w:rFonts w:ascii="宋体" w:hAnsi="宋体" w:cs="宋体" w:hint="eastAsia"/>
                <w:kern w:val="2"/>
                <w:sz w:val="24"/>
              </w:rPr>
              <w:t>不允许；</w:t>
            </w:r>
          </w:p>
        </w:tc>
      </w:tr>
    </w:tbl>
    <w:p w14:paraId="428F158F" w14:textId="77777777" w:rsidR="000F3A28" w:rsidRPr="00447508" w:rsidRDefault="000F3A28" w:rsidP="000F3A28">
      <w:pPr>
        <w:widowControl/>
        <w:jc w:val="left"/>
      </w:pPr>
    </w:p>
    <w:p w14:paraId="0CE13363" w14:textId="77777777" w:rsidR="00767CD5" w:rsidRPr="00447508" w:rsidRDefault="00767CD5">
      <w:pPr>
        <w:widowControl/>
        <w:adjustRightInd/>
        <w:spacing w:line="240" w:lineRule="auto"/>
        <w:jc w:val="left"/>
        <w:rPr>
          <w:rFonts w:ascii="宋体" w:hAnsi="宋体"/>
          <w:b/>
          <w:sz w:val="24"/>
        </w:rPr>
      </w:pPr>
      <w:bookmarkStart w:id="30" w:name="_Toc13067018"/>
      <w:r w:rsidRPr="00447508">
        <w:rPr>
          <w:rFonts w:ascii="宋体" w:hAnsi="宋体"/>
          <w:b/>
          <w:sz w:val="24"/>
        </w:rPr>
        <w:br w:type="page"/>
      </w:r>
    </w:p>
    <w:p w14:paraId="063AF0E2" w14:textId="3C4A63BE" w:rsidR="000F3A28" w:rsidRPr="00447508" w:rsidRDefault="000F3A28" w:rsidP="000F3A28">
      <w:pPr>
        <w:spacing w:line="360" w:lineRule="auto"/>
        <w:rPr>
          <w:rFonts w:ascii="宋体" w:hAnsi="宋体"/>
          <w:b/>
          <w:sz w:val="24"/>
        </w:rPr>
      </w:pPr>
      <w:r w:rsidRPr="00447508">
        <w:rPr>
          <w:rFonts w:ascii="宋体" w:hAnsi="宋体" w:hint="eastAsia"/>
          <w:b/>
          <w:sz w:val="24"/>
        </w:rPr>
        <w:lastRenderedPageBreak/>
        <w:t>附件</w:t>
      </w:r>
    </w:p>
    <w:tbl>
      <w:tblPr>
        <w:tblW w:w="9495" w:type="dxa"/>
        <w:shd w:val="clear" w:color="auto" w:fill="FFFFFF"/>
        <w:tblCellMar>
          <w:left w:w="0" w:type="dxa"/>
          <w:right w:w="0" w:type="dxa"/>
        </w:tblCellMar>
        <w:tblLook w:val="04A0" w:firstRow="1" w:lastRow="0" w:firstColumn="1" w:lastColumn="0" w:noHBand="0" w:noVBand="1"/>
      </w:tblPr>
      <w:tblGrid>
        <w:gridCol w:w="472"/>
        <w:gridCol w:w="1095"/>
        <w:gridCol w:w="175"/>
        <w:gridCol w:w="5211"/>
        <w:gridCol w:w="2423"/>
        <w:gridCol w:w="119"/>
      </w:tblGrid>
      <w:tr w:rsidR="00447508" w:rsidRPr="00447508" w14:paraId="556AD394" w14:textId="77777777" w:rsidTr="008A6878">
        <w:trPr>
          <w:gridAfter w:val="5"/>
          <w:trHeight w:val="285"/>
        </w:trPr>
        <w:tc>
          <w:tcPr>
            <w:tcW w:w="0" w:type="auto"/>
            <w:shd w:val="clear" w:color="auto" w:fill="FFFFFF"/>
            <w:vAlign w:val="center"/>
            <w:hideMark/>
          </w:tcPr>
          <w:p w14:paraId="3E6575F3" w14:textId="77777777" w:rsidR="008A6878" w:rsidRPr="00447508" w:rsidRDefault="008A6878" w:rsidP="008A6878">
            <w:pPr>
              <w:widowControl/>
              <w:adjustRightInd/>
              <w:spacing w:line="240" w:lineRule="auto"/>
              <w:jc w:val="left"/>
              <w:rPr>
                <w:rFonts w:ascii="微软雅黑" w:eastAsia="微软雅黑" w:hAnsi="微软雅黑" w:cs="宋体"/>
                <w:sz w:val="27"/>
                <w:szCs w:val="27"/>
              </w:rPr>
            </w:pPr>
          </w:p>
        </w:tc>
      </w:tr>
      <w:tr w:rsidR="00447508" w:rsidRPr="00447508" w14:paraId="04A84C55" w14:textId="77777777" w:rsidTr="008A6878">
        <w:trPr>
          <w:trHeight w:val="660"/>
        </w:trPr>
        <w:tc>
          <w:tcPr>
            <w:tcW w:w="0" w:type="auto"/>
            <w:gridSpan w:val="6"/>
            <w:tcBorders>
              <w:top w:val="nil"/>
              <w:left w:val="nil"/>
              <w:bottom w:val="nil"/>
              <w:right w:val="nil"/>
            </w:tcBorders>
            <w:shd w:val="clear" w:color="auto" w:fill="FFFFFF"/>
            <w:tcMar>
              <w:top w:w="0" w:type="dxa"/>
              <w:left w:w="30" w:type="dxa"/>
              <w:bottom w:w="0" w:type="dxa"/>
              <w:right w:w="0" w:type="dxa"/>
            </w:tcMar>
            <w:vAlign w:val="center"/>
            <w:hideMark/>
          </w:tcPr>
          <w:p w14:paraId="7E43A89B" w14:textId="77777777" w:rsidR="008A6878" w:rsidRPr="00447508" w:rsidRDefault="008A6878" w:rsidP="008A6878">
            <w:pPr>
              <w:widowControl/>
              <w:adjustRightInd/>
              <w:spacing w:line="240" w:lineRule="auto"/>
              <w:jc w:val="center"/>
              <w:rPr>
                <w:rFonts w:ascii="黑体" w:eastAsia="黑体" w:hAnsi="黑体" w:cs="宋体"/>
                <w:sz w:val="32"/>
                <w:szCs w:val="32"/>
              </w:rPr>
            </w:pPr>
            <w:r w:rsidRPr="00447508">
              <w:rPr>
                <w:rFonts w:ascii="黑体" w:eastAsia="黑体" w:hAnsi="黑体" w:cs="宋体" w:hint="eastAsia"/>
                <w:sz w:val="32"/>
                <w:szCs w:val="32"/>
              </w:rPr>
              <w:t>投标保证金</w:t>
            </w:r>
          </w:p>
        </w:tc>
      </w:tr>
      <w:tr w:rsidR="00447508" w:rsidRPr="00447508" w14:paraId="0772EABA" w14:textId="77777777" w:rsidTr="008A6878">
        <w:trPr>
          <w:trHeight w:val="450"/>
        </w:trPr>
        <w:tc>
          <w:tcPr>
            <w:tcW w:w="0" w:type="auto"/>
            <w:tcBorders>
              <w:top w:val="nil"/>
              <w:left w:val="nil"/>
              <w:bottom w:val="nil"/>
              <w:right w:val="nil"/>
            </w:tcBorders>
            <w:shd w:val="clear" w:color="auto" w:fill="FFFFFF"/>
            <w:tcMar>
              <w:top w:w="0" w:type="dxa"/>
              <w:left w:w="30" w:type="dxa"/>
              <w:bottom w:w="0" w:type="dxa"/>
              <w:right w:w="0" w:type="dxa"/>
            </w:tcMar>
            <w:vAlign w:val="center"/>
            <w:hideMark/>
          </w:tcPr>
          <w:p w14:paraId="4784FC52" w14:textId="77777777" w:rsidR="008A6878" w:rsidRPr="00447508" w:rsidRDefault="008A6878" w:rsidP="008A6878">
            <w:pPr>
              <w:widowControl/>
              <w:adjustRightInd/>
              <w:spacing w:line="240" w:lineRule="auto"/>
              <w:jc w:val="left"/>
              <w:rPr>
                <w:rFonts w:ascii="宋体" w:hAnsi="宋体" w:cs="宋体"/>
                <w:b/>
                <w:bCs/>
                <w:sz w:val="22"/>
                <w:szCs w:val="22"/>
              </w:rPr>
            </w:pPr>
            <w:r w:rsidRPr="00447508">
              <w:rPr>
                <w:rFonts w:ascii="宋体" w:hAnsi="宋体" w:cs="宋体" w:hint="eastAsia"/>
                <w:b/>
                <w:bCs/>
                <w:sz w:val="22"/>
                <w:szCs w:val="22"/>
              </w:rPr>
              <w:t>一、</w:t>
            </w:r>
          </w:p>
        </w:tc>
        <w:tc>
          <w:tcPr>
            <w:tcW w:w="0" w:type="auto"/>
            <w:gridSpan w:val="5"/>
            <w:tcBorders>
              <w:top w:val="nil"/>
              <w:left w:val="nil"/>
              <w:bottom w:val="nil"/>
              <w:right w:val="nil"/>
            </w:tcBorders>
            <w:shd w:val="clear" w:color="auto" w:fill="FFFFFF"/>
            <w:tcMar>
              <w:top w:w="0" w:type="dxa"/>
              <w:left w:w="30" w:type="dxa"/>
              <w:bottom w:w="0" w:type="dxa"/>
              <w:right w:w="0" w:type="dxa"/>
            </w:tcMar>
            <w:vAlign w:val="center"/>
            <w:hideMark/>
          </w:tcPr>
          <w:p w14:paraId="53D0AC68" w14:textId="77777777" w:rsidR="008A6878" w:rsidRPr="00447508" w:rsidRDefault="008A6878" w:rsidP="008A6878">
            <w:pPr>
              <w:widowControl/>
              <w:adjustRightInd/>
              <w:spacing w:line="240" w:lineRule="auto"/>
              <w:jc w:val="left"/>
              <w:rPr>
                <w:rFonts w:ascii="宋体" w:hAnsi="宋体" w:cs="宋体"/>
                <w:b/>
                <w:bCs/>
                <w:sz w:val="22"/>
                <w:szCs w:val="22"/>
              </w:rPr>
            </w:pPr>
            <w:r w:rsidRPr="00447508">
              <w:rPr>
                <w:rFonts w:ascii="宋体" w:hAnsi="宋体" w:cs="宋体" w:hint="eastAsia"/>
                <w:b/>
                <w:bCs/>
                <w:sz w:val="22"/>
                <w:szCs w:val="22"/>
              </w:rPr>
              <w:t>投标保证金的提交形式与金额：</w:t>
            </w:r>
          </w:p>
        </w:tc>
      </w:tr>
      <w:tr w:rsidR="00447508" w:rsidRPr="00447508" w14:paraId="4DC98C14" w14:textId="77777777" w:rsidTr="008A6878">
        <w:trPr>
          <w:trHeight w:val="450"/>
        </w:trPr>
        <w:tc>
          <w:tcPr>
            <w:tcW w:w="0" w:type="auto"/>
            <w:tcBorders>
              <w:top w:val="nil"/>
              <w:left w:val="nil"/>
              <w:bottom w:val="nil"/>
              <w:right w:val="nil"/>
            </w:tcBorders>
            <w:shd w:val="clear" w:color="auto" w:fill="FFFFFF"/>
            <w:tcMar>
              <w:top w:w="0" w:type="dxa"/>
              <w:left w:w="30" w:type="dxa"/>
              <w:bottom w:w="0" w:type="dxa"/>
              <w:right w:w="0" w:type="dxa"/>
            </w:tcMar>
            <w:vAlign w:val="center"/>
            <w:hideMark/>
          </w:tcPr>
          <w:p w14:paraId="5EA385FC" w14:textId="77777777" w:rsidR="008A6878" w:rsidRPr="00447508" w:rsidRDefault="008A6878" w:rsidP="008A6878">
            <w:pPr>
              <w:widowControl/>
              <w:adjustRightInd/>
              <w:spacing w:line="240" w:lineRule="auto"/>
              <w:jc w:val="left"/>
              <w:rPr>
                <w:rFonts w:ascii="宋体" w:hAnsi="宋体" w:cs="宋体"/>
                <w:sz w:val="22"/>
                <w:szCs w:val="22"/>
              </w:rPr>
            </w:pPr>
          </w:p>
        </w:tc>
        <w:tc>
          <w:tcPr>
            <w:tcW w:w="0" w:type="auto"/>
            <w:tcBorders>
              <w:top w:val="nil"/>
              <w:left w:val="nil"/>
              <w:bottom w:val="nil"/>
              <w:right w:val="nil"/>
            </w:tcBorders>
            <w:shd w:val="clear" w:color="auto" w:fill="FFFFFF"/>
            <w:tcMar>
              <w:top w:w="0" w:type="dxa"/>
              <w:left w:w="30" w:type="dxa"/>
              <w:bottom w:w="0" w:type="dxa"/>
              <w:right w:w="0" w:type="dxa"/>
            </w:tcMar>
            <w:hideMark/>
          </w:tcPr>
          <w:p w14:paraId="4257F907" w14:textId="77777777" w:rsidR="008A6878" w:rsidRPr="00447508" w:rsidRDefault="008A6878" w:rsidP="008A6878">
            <w:pPr>
              <w:widowControl/>
              <w:adjustRightInd/>
              <w:spacing w:line="330" w:lineRule="atLeast"/>
              <w:jc w:val="left"/>
              <w:rPr>
                <w:rFonts w:ascii="宋体" w:hAnsi="宋体" w:cs="宋体"/>
                <w:b/>
                <w:bCs/>
                <w:sz w:val="22"/>
                <w:szCs w:val="22"/>
              </w:rPr>
            </w:pPr>
            <w:r w:rsidRPr="00447508">
              <w:rPr>
                <w:rFonts w:ascii="宋体" w:hAnsi="宋体" w:cs="宋体" w:hint="eastAsia"/>
                <w:b/>
                <w:bCs/>
                <w:sz w:val="22"/>
                <w:szCs w:val="22"/>
              </w:rPr>
              <w:t>1、</w:t>
            </w:r>
          </w:p>
        </w:tc>
        <w:tc>
          <w:tcPr>
            <w:tcW w:w="0" w:type="auto"/>
            <w:gridSpan w:val="4"/>
            <w:tcBorders>
              <w:top w:val="nil"/>
              <w:left w:val="nil"/>
              <w:bottom w:val="nil"/>
              <w:right w:val="nil"/>
            </w:tcBorders>
            <w:shd w:val="clear" w:color="auto" w:fill="FFFFFF"/>
            <w:tcMar>
              <w:top w:w="0" w:type="dxa"/>
              <w:left w:w="30" w:type="dxa"/>
              <w:bottom w:w="0" w:type="dxa"/>
              <w:right w:w="0" w:type="dxa"/>
            </w:tcMar>
            <w:hideMark/>
          </w:tcPr>
          <w:p w14:paraId="43F94B46" w14:textId="77777777" w:rsidR="008A6878" w:rsidRPr="00447508" w:rsidRDefault="008A6878" w:rsidP="008A6878">
            <w:pPr>
              <w:widowControl/>
              <w:adjustRightInd/>
              <w:jc w:val="left"/>
              <w:rPr>
                <w:rFonts w:ascii="宋体" w:hAnsi="宋体" w:cs="宋体"/>
                <w:sz w:val="22"/>
                <w:szCs w:val="22"/>
              </w:rPr>
            </w:pPr>
            <w:r w:rsidRPr="00447508">
              <w:rPr>
                <w:rFonts w:ascii="宋体" w:hAnsi="宋体" w:cs="宋体" w:hint="eastAsia"/>
                <w:sz w:val="22"/>
                <w:szCs w:val="22"/>
              </w:rPr>
              <w:t>投标保证金的提交形式：非现金形式。</w:t>
            </w:r>
          </w:p>
        </w:tc>
      </w:tr>
      <w:tr w:rsidR="00447508" w:rsidRPr="00447508" w14:paraId="1B0B55D9" w14:textId="77777777" w:rsidTr="008A6878">
        <w:trPr>
          <w:trHeight w:val="750"/>
        </w:trPr>
        <w:tc>
          <w:tcPr>
            <w:tcW w:w="0" w:type="auto"/>
            <w:tcBorders>
              <w:top w:val="nil"/>
              <w:left w:val="nil"/>
              <w:bottom w:val="nil"/>
              <w:right w:val="nil"/>
            </w:tcBorders>
            <w:shd w:val="clear" w:color="auto" w:fill="FFFFFF"/>
            <w:tcMar>
              <w:top w:w="0" w:type="dxa"/>
              <w:left w:w="30" w:type="dxa"/>
              <w:bottom w:w="0" w:type="dxa"/>
              <w:right w:w="0" w:type="dxa"/>
            </w:tcMar>
            <w:vAlign w:val="center"/>
            <w:hideMark/>
          </w:tcPr>
          <w:p w14:paraId="480FB854" w14:textId="77777777" w:rsidR="008A6878" w:rsidRPr="00447508" w:rsidRDefault="008A6878" w:rsidP="008A6878">
            <w:pPr>
              <w:widowControl/>
              <w:adjustRightInd/>
              <w:spacing w:line="240" w:lineRule="auto"/>
              <w:jc w:val="left"/>
              <w:rPr>
                <w:rFonts w:ascii="宋体" w:hAnsi="宋体" w:cs="宋体"/>
                <w:sz w:val="22"/>
                <w:szCs w:val="22"/>
              </w:rPr>
            </w:pPr>
          </w:p>
        </w:tc>
        <w:tc>
          <w:tcPr>
            <w:tcW w:w="0" w:type="auto"/>
            <w:tcBorders>
              <w:top w:val="nil"/>
              <w:left w:val="nil"/>
              <w:bottom w:val="nil"/>
              <w:right w:val="nil"/>
            </w:tcBorders>
            <w:shd w:val="clear" w:color="auto" w:fill="FFFFFF"/>
            <w:tcMar>
              <w:top w:w="0" w:type="dxa"/>
              <w:left w:w="30" w:type="dxa"/>
              <w:bottom w:w="0" w:type="dxa"/>
              <w:right w:w="0" w:type="dxa"/>
            </w:tcMar>
            <w:hideMark/>
          </w:tcPr>
          <w:p w14:paraId="1E1F38EC" w14:textId="77777777" w:rsidR="008A6878" w:rsidRPr="00447508" w:rsidRDefault="008A6878" w:rsidP="008A6878">
            <w:pPr>
              <w:widowControl/>
              <w:adjustRightInd/>
              <w:spacing w:line="330" w:lineRule="atLeast"/>
              <w:jc w:val="left"/>
              <w:rPr>
                <w:rFonts w:ascii="宋体" w:hAnsi="宋体" w:cs="宋体"/>
                <w:b/>
                <w:bCs/>
                <w:sz w:val="22"/>
                <w:szCs w:val="22"/>
              </w:rPr>
            </w:pPr>
            <w:r w:rsidRPr="00447508">
              <w:rPr>
                <w:rFonts w:ascii="宋体" w:hAnsi="宋体" w:cs="宋体" w:hint="eastAsia"/>
                <w:b/>
                <w:bCs/>
                <w:sz w:val="22"/>
                <w:szCs w:val="22"/>
              </w:rPr>
              <w:t>2、</w:t>
            </w:r>
          </w:p>
        </w:tc>
        <w:tc>
          <w:tcPr>
            <w:tcW w:w="0" w:type="auto"/>
            <w:gridSpan w:val="4"/>
            <w:tcBorders>
              <w:top w:val="nil"/>
              <w:left w:val="nil"/>
              <w:bottom w:val="nil"/>
              <w:right w:val="nil"/>
            </w:tcBorders>
            <w:shd w:val="clear" w:color="auto" w:fill="FFFFFF"/>
            <w:tcMar>
              <w:top w:w="0" w:type="dxa"/>
              <w:left w:w="30" w:type="dxa"/>
              <w:bottom w:w="0" w:type="dxa"/>
              <w:right w:w="0" w:type="dxa"/>
            </w:tcMar>
            <w:hideMark/>
          </w:tcPr>
          <w:p w14:paraId="2ED7775F" w14:textId="77777777" w:rsidR="008A6878" w:rsidRPr="00447508" w:rsidRDefault="008A6878" w:rsidP="008A6878">
            <w:pPr>
              <w:widowControl/>
              <w:adjustRightInd/>
              <w:jc w:val="left"/>
              <w:rPr>
                <w:rFonts w:ascii="宋体" w:hAnsi="宋体" w:cs="宋体"/>
                <w:sz w:val="22"/>
                <w:szCs w:val="22"/>
              </w:rPr>
            </w:pPr>
            <w:r w:rsidRPr="00447508">
              <w:rPr>
                <w:rFonts w:ascii="宋体" w:hAnsi="宋体" w:cs="宋体" w:hint="eastAsia"/>
                <w:sz w:val="22"/>
                <w:szCs w:val="22"/>
              </w:rPr>
              <w:t>投标保证金金额：投标人应按本附件“项目相关信息”中规定的金额缴纳投标保证金，并作为投标文件的组成部分。</w:t>
            </w:r>
          </w:p>
        </w:tc>
      </w:tr>
      <w:tr w:rsidR="00447508" w:rsidRPr="00447508" w14:paraId="53B80BB6" w14:textId="77777777" w:rsidTr="008A6878">
        <w:trPr>
          <w:trHeight w:val="450"/>
        </w:trPr>
        <w:tc>
          <w:tcPr>
            <w:tcW w:w="0" w:type="auto"/>
            <w:tcBorders>
              <w:top w:val="nil"/>
              <w:left w:val="nil"/>
              <w:bottom w:val="nil"/>
              <w:right w:val="nil"/>
            </w:tcBorders>
            <w:shd w:val="clear" w:color="auto" w:fill="FFFFFF"/>
            <w:tcMar>
              <w:top w:w="0" w:type="dxa"/>
              <w:left w:w="30" w:type="dxa"/>
              <w:bottom w:w="0" w:type="dxa"/>
              <w:right w:w="0" w:type="dxa"/>
            </w:tcMar>
            <w:vAlign w:val="center"/>
            <w:hideMark/>
          </w:tcPr>
          <w:p w14:paraId="1CE9339C" w14:textId="77777777" w:rsidR="008A6878" w:rsidRPr="00447508" w:rsidRDefault="008A6878" w:rsidP="008A6878">
            <w:pPr>
              <w:widowControl/>
              <w:adjustRightInd/>
              <w:spacing w:line="240" w:lineRule="auto"/>
              <w:jc w:val="left"/>
              <w:rPr>
                <w:rFonts w:ascii="宋体" w:hAnsi="宋体" w:cs="宋体"/>
                <w:b/>
                <w:bCs/>
                <w:sz w:val="22"/>
                <w:szCs w:val="22"/>
              </w:rPr>
            </w:pPr>
            <w:r w:rsidRPr="00447508">
              <w:rPr>
                <w:rFonts w:ascii="宋体" w:hAnsi="宋体" w:cs="宋体" w:hint="eastAsia"/>
                <w:b/>
                <w:bCs/>
                <w:sz w:val="22"/>
                <w:szCs w:val="22"/>
              </w:rPr>
              <w:t>二、</w:t>
            </w:r>
          </w:p>
        </w:tc>
        <w:tc>
          <w:tcPr>
            <w:tcW w:w="0" w:type="auto"/>
            <w:gridSpan w:val="3"/>
            <w:tcBorders>
              <w:top w:val="nil"/>
              <w:left w:val="nil"/>
              <w:bottom w:val="nil"/>
              <w:right w:val="nil"/>
            </w:tcBorders>
            <w:shd w:val="clear" w:color="auto" w:fill="FFFFFF"/>
            <w:tcMar>
              <w:top w:w="0" w:type="dxa"/>
              <w:left w:w="30" w:type="dxa"/>
              <w:bottom w:w="0" w:type="dxa"/>
              <w:right w:w="0" w:type="dxa"/>
            </w:tcMar>
            <w:vAlign w:val="center"/>
            <w:hideMark/>
          </w:tcPr>
          <w:p w14:paraId="396DAFFA" w14:textId="77777777" w:rsidR="008A6878" w:rsidRPr="00447508" w:rsidRDefault="008A6878" w:rsidP="008A6878">
            <w:pPr>
              <w:widowControl/>
              <w:adjustRightInd/>
              <w:spacing w:line="240" w:lineRule="auto"/>
              <w:jc w:val="left"/>
              <w:rPr>
                <w:rFonts w:ascii="宋体" w:hAnsi="宋体" w:cs="宋体"/>
                <w:b/>
                <w:bCs/>
                <w:sz w:val="22"/>
                <w:szCs w:val="22"/>
              </w:rPr>
            </w:pPr>
            <w:r w:rsidRPr="00447508">
              <w:rPr>
                <w:rFonts w:ascii="宋体" w:hAnsi="宋体" w:cs="宋体" w:hint="eastAsia"/>
                <w:b/>
                <w:bCs/>
                <w:sz w:val="22"/>
                <w:szCs w:val="22"/>
              </w:rPr>
              <w:t>我司保证金账户信息：</w:t>
            </w:r>
          </w:p>
        </w:tc>
        <w:tc>
          <w:tcPr>
            <w:tcW w:w="0" w:type="auto"/>
            <w:tcBorders>
              <w:top w:val="nil"/>
              <w:left w:val="nil"/>
              <w:bottom w:val="nil"/>
              <w:right w:val="nil"/>
            </w:tcBorders>
            <w:shd w:val="clear" w:color="auto" w:fill="FFFFFF"/>
            <w:tcMar>
              <w:top w:w="0" w:type="dxa"/>
              <w:left w:w="30" w:type="dxa"/>
              <w:bottom w:w="0" w:type="dxa"/>
              <w:right w:w="0" w:type="dxa"/>
            </w:tcMar>
            <w:vAlign w:val="center"/>
            <w:hideMark/>
          </w:tcPr>
          <w:p w14:paraId="4004EE86" w14:textId="77777777" w:rsidR="008A6878" w:rsidRPr="00447508" w:rsidRDefault="008A6878" w:rsidP="008A6878">
            <w:pPr>
              <w:widowControl/>
              <w:adjustRightInd/>
              <w:spacing w:line="240" w:lineRule="auto"/>
              <w:jc w:val="left"/>
              <w:rPr>
                <w:rFonts w:ascii="宋体" w:hAnsi="宋体" w:cs="宋体"/>
                <w:sz w:val="18"/>
                <w:szCs w:val="18"/>
              </w:rPr>
            </w:pPr>
          </w:p>
        </w:tc>
        <w:tc>
          <w:tcPr>
            <w:tcW w:w="0" w:type="auto"/>
            <w:tcBorders>
              <w:top w:val="nil"/>
              <w:left w:val="nil"/>
              <w:bottom w:val="nil"/>
              <w:right w:val="nil"/>
            </w:tcBorders>
            <w:shd w:val="clear" w:color="auto" w:fill="FFFFFF"/>
            <w:tcMar>
              <w:top w:w="0" w:type="dxa"/>
              <w:left w:w="30" w:type="dxa"/>
              <w:bottom w:w="0" w:type="dxa"/>
              <w:right w:w="0" w:type="dxa"/>
            </w:tcMar>
            <w:vAlign w:val="center"/>
            <w:hideMark/>
          </w:tcPr>
          <w:p w14:paraId="183F6951" w14:textId="77777777" w:rsidR="008A6878" w:rsidRPr="00447508" w:rsidRDefault="008A6878" w:rsidP="008A6878">
            <w:pPr>
              <w:widowControl/>
              <w:adjustRightInd/>
              <w:spacing w:line="240" w:lineRule="auto"/>
              <w:jc w:val="left"/>
              <w:rPr>
                <w:rFonts w:ascii="宋体" w:hAnsi="宋体" w:cs="宋体"/>
                <w:sz w:val="18"/>
                <w:szCs w:val="18"/>
              </w:rPr>
            </w:pPr>
          </w:p>
        </w:tc>
      </w:tr>
      <w:tr w:rsidR="00447508" w:rsidRPr="00447508" w14:paraId="0ED46A26" w14:textId="77777777" w:rsidTr="008A6878">
        <w:trPr>
          <w:trHeight w:val="450"/>
        </w:trPr>
        <w:tc>
          <w:tcPr>
            <w:tcW w:w="0" w:type="auto"/>
            <w:tcBorders>
              <w:top w:val="nil"/>
              <w:left w:val="nil"/>
              <w:bottom w:val="nil"/>
              <w:right w:val="nil"/>
            </w:tcBorders>
            <w:shd w:val="clear" w:color="auto" w:fill="FFFFFF"/>
            <w:tcMar>
              <w:top w:w="0" w:type="dxa"/>
              <w:left w:w="30" w:type="dxa"/>
              <w:bottom w:w="0" w:type="dxa"/>
              <w:right w:w="0" w:type="dxa"/>
            </w:tcMar>
            <w:vAlign w:val="center"/>
            <w:hideMark/>
          </w:tcPr>
          <w:p w14:paraId="56A6234D" w14:textId="77777777" w:rsidR="008A6878" w:rsidRPr="00447508" w:rsidRDefault="008A6878" w:rsidP="008A6878">
            <w:pPr>
              <w:widowControl/>
              <w:adjustRightInd/>
              <w:spacing w:line="240" w:lineRule="auto"/>
              <w:jc w:val="left"/>
              <w:rPr>
                <w:rFonts w:ascii="宋体" w:hAnsi="宋体" w:cs="宋体"/>
                <w:sz w:val="22"/>
                <w:szCs w:val="22"/>
              </w:rPr>
            </w:pPr>
          </w:p>
        </w:tc>
        <w:tc>
          <w:tcPr>
            <w:tcW w:w="0" w:type="auto"/>
            <w:gridSpan w:val="2"/>
            <w:tcBorders>
              <w:top w:val="single" w:sz="12" w:space="0" w:color="000000"/>
              <w:left w:val="single" w:sz="12" w:space="0" w:color="000000"/>
              <w:bottom w:val="single" w:sz="6" w:space="0" w:color="000000"/>
              <w:right w:val="single" w:sz="6" w:space="0" w:color="000000"/>
            </w:tcBorders>
            <w:shd w:val="clear" w:color="auto" w:fill="FFFFFF"/>
            <w:tcMar>
              <w:top w:w="0" w:type="dxa"/>
              <w:left w:w="30" w:type="dxa"/>
              <w:bottom w:w="0" w:type="dxa"/>
              <w:right w:w="0" w:type="dxa"/>
            </w:tcMar>
            <w:vAlign w:val="center"/>
            <w:hideMark/>
          </w:tcPr>
          <w:p w14:paraId="3EA5272D" w14:textId="77777777" w:rsidR="008A6878" w:rsidRPr="00447508" w:rsidRDefault="008A6878" w:rsidP="008A6878">
            <w:pPr>
              <w:widowControl/>
              <w:adjustRightInd/>
              <w:spacing w:line="240" w:lineRule="auto"/>
              <w:jc w:val="center"/>
              <w:rPr>
                <w:rFonts w:ascii="宋体" w:hAnsi="宋体" w:cs="宋体"/>
                <w:sz w:val="22"/>
                <w:szCs w:val="22"/>
              </w:rPr>
            </w:pPr>
            <w:r w:rsidRPr="00447508">
              <w:rPr>
                <w:rFonts w:ascii="宋体" w:hAnsi="宋体" w:cs="宋体" w:hint="eastAsia"/>
                <w:sz w:val="22"/>
                <w:szCs w:val="22"/>
              </w:rPr>
              <w:t>收款单位名称</w:t>
            </w:r>
          </w:p>
        </w:tc>
        <w:tc>
          <w:tcPr>
            <w:tcW w:w="0" w:type="auto"/>
            <w:gridSpan w:val="3"/>
            <w:tcBorders>
              <w:top w:val="single" w:sz="12" w:space="0" w:color="000000"/>
              <w:left w:val="single" w:sz="6" w:space="0" w:color="000000"/>
              <w:bottom w:val="single" w:sz="6" w:space="0" w:color="000000"/>
              <w:right w:val="single" w:sz="12" w:space="0" w:color="000000"/>
            </w:tcBorders>
            <w:shd w:val="clear" w:color="auto" w:fill="FFFFFF"/>
            <w:tcMar>
              <w:top w:w="0" w:type="dxa"/>
              <w:left w:w="30" w:type="dxa"/>
              <w:bottom w:w="0" w:type="dxa"/>
              <w:right w:w="0" w:type="dxa"/>
            </w:tcMar>
            <w:vAlign w:val="center"/>
            <w:hideMark/>
          </w:tcPr>
          <w:p w14:paraId="60DCB9E5" w14:textId="77777777" w:rsidR="008A6878" w:rsidRPr="00447508" w:rsidRDefault="008A6878" w:rsidP="008A6878">
            <w:pPr>
              <w:widowControl/>
              <w:adjustRightInd/>
              <w:spacing w:line="240" w:lineRule="auto"/>
              <w:jc w:val="center"/>
              <w:rPr>
                <w:rFonts w:ascii="宋体" w:hAnsi="宋体" w:cs="宋体"/>
                <w:sz w:val="22"/>
                <w:szCs w:val="22"/>
              </w:rPr>
            </w:pPr>
            <w:r w:rsidRPr="00447508">
              <w:rPr>
                <w:rFonts w:ascii="宋体" w:hAnsi="宋体" w:cs="宋体" w:hint="eastAsia"/>
                <w:sz w:val="22"/>
                <w:szCs w:val="22"/>
              </w:rPr>
              <w:t>广东采联采购科技有限公司</w:t>
            </w:r>
          </w:p>
        </w:tc>
      </w:tr>
      <w:tr w:rsidR="00447508" w:rsidRPr="00447508" w14:paraId="722B800A" w14:textId="77777777" w:rsidTr="008A6878">
        <w:trPr>
          <w:trHeight w:val="465"/>
        </w:trPr>
        <w:tc>
          <w:tcPr>
            <w:tcW w:w="0" w:type="auto"/>
            <w:tcBorders>
              <w:top w:val="nil"/>
              <w:left w:val="nil"/>
              <w:bottom w:val="nil"/>
              <w:right w:val="nil"/>
            </w:tcBorders>
            <w:shd w:val="clear" w:color="auto" w:fill="FFFFFF"/>
            <w:tcMar>
              <w:top w:w="0" w:type="dxa"/>
              <w:left w:w="30" w:type="dxa"/>
              <w:bottom w:w="0" w:type="dxa"/>
              <w:right w:w="0" w:type="dxa"/>
            </w:tcMar>
            <w:vAlign w:val="center"/>
            <w:hideMark/>
          </w:tcPr>
          <w:p w14:paraId="05F8F31F" w14:textId="77777777" w:rsidR="008A6878" w:rsidRPr="00447508" w:rsidRDefault="008A6878" w:rsidP="008A6878">
            <w:pPr>
              <w:widowControl/>
              <w:adjustRightInd/>
              <w:spacing w:line="240" w:lineRule="auto"/>
              <w:jc w:val="left"/>
              <w:rPr>
                <w:rFonts w:ascii="宋体" w:hAnsi="宋体" w:cs="宋体"/>
                <w:sz w:val="22"/>
                <w:szCs w:val="22"/>
              </w:rPr>
            </w:pPr>
          </w:p>
        </w:tc>
        <w:tc>
          <w:tcPr>
            <w:tcW w:w="0" w:type="auto"/>
            <w:gridSpan w:val="2"/>
            <w:tcBorders>
              <w:top w:val="single" w:sz="6" w:space="0" w:color="000000"/>
              <w:left w:val="single" w:sz="12" w:space="0" w:color="000000"/>
              <w:bottom w:val="single" w:sz="6" w:space="0" w:color="000000"/>
              <w:right w:val="single" w:sz="6" w:space="0" w:color="000000"/>
            </w:tcBorders>
            <w:shd w:val="clear" w:color="auto" w:fill="FFFFFF"/>
            <w:tcMar>
              <w:top w:w="0" w:type="dxa"/>
              <w:left w:w="30" w:type="dxa"/>
              <w:bottom w:w="0" w:type="dxa"/>
              <w:right w:w="0" w:type="dxa"/>
            </w:tcMar>
            <w:vAlign w:val="center"/>
            <w:hideMark/>
          </w:tcPr>
          <w:p w14:paraId="3A93B265" w14:textId="77777777" w:rsidR="008A6878" w:rsidRPr="00447508" w:rsidRDefault="008A6878" w:rsidP="008A6878">
            <w:pPr>
              <w:widowControl/>
              <w:adjustRightInd/>
              <w:spacing w:line="240" w:lineRule="auto"/>
              <w:jc w:val="center"/>
              <w:rPr>
                <w:rFonts w:ascii="宋体" w:hAnsi="宋体" w:cs="宋体"/>
                <w:sz w:val="22"/>
                <w:szCs w:val="22"/>
              </w:rPr>
            </w:pPr>
            <w:r w:rsidRPr="00447508">
              <w:rPr>
                <w:rFonts w:ascii="宋体" w:hAnsi="宋体" w:cs="宋体" w:hint="eastAsia"/>
                <w:sz w:val="22"/>
                <w:szCs w:val="22"/>
              </w:rPr>
              <w:t>开户银行</w:t>
            </w:r>
          </w:p>
        </w:tc>
        <w:tc>
          <w:tcPr>
            <w:tcW w:w="0" w:type="auto"/>
            <w:gridSpan w:val="3"/>
            <w:tcBorders>
              <w:top w:val="single" w:sz="6" w:space="0" w:color="000000"/>
              <w:left w:val="single" w:sz="6" w:space="0" w:color="000000"/>
              <w:bottom w:val="single" w:sz="6" w:space="0" w:color="000000"/>
              <w:right w:val="single" w:sz="12" w:space="0" w:color="000000"/>
            </w:tcBorders>
            <w:shd w:val="clear" w:color="auto" w:fill="FFFFFF"/>
            <w:tcMar>
              <w:top w:w="0" w:type="dxa"/>
              <w:left w:w="30" w:type="dxa"/>
              <w:bottom w:w="0" w:type="dxa"/>
              <w:right w:w="0" w:type="dxa"/>
            </w:tcMar>
            <w:vAlign w:val="center"/>
            <w:hideMark/>
          </w:tcPr>
          <w:p w14:paraId="4F2FA721" w14:textId="77777777" w:rsidR="008A6878" w:rsidRPr="00447508" w:rsidRDefault="008A6878" w:rsidP="008A6878">
            <w:pPr>
              <w:widowControl/>
              <w:adjustRightInd/>
              <w:spacing w:line="240" w:lineRule="auto"/>
              <w:jc w:val="center"/>
              <w:rPr>
                <w:rFonts w:ascii="宋体" w:hAnsi="宋体" w:cs="宋体"/>
                <w:sz w:val="22"/>
                <w:szCs w:val="22"/>
              </w:rPr>
            </w:pPr>
            <w:r w:rsidRPr="00447508">
              <w:rPr>
                <w:rFonts w:ascii="宋体" w:hAnsi="宋体" w:cs="宋体" w:hint="eastAsia"/>
                <w:sz w:val="22"/>
                <w:szCs w:val="22"/>
              </w:rPr>
              <w:t>广发银行股份有限公司广州白云机场支行</w:t>
            </w:r>
          </w:p>
        </w:tc>
      </w:tr>
      <w:tr w:rsidR="00447508" w:rsidRPr="00447508" w14:paraId="14AD820E" w14:textId="77777777" w:rsidTr="008A6878">
        <w:trPr>
          <w:trHeight w:val="450"/>
        </w:trPr>
        <w:tc>
          <w:tcPr>
            <w:tcW w:w="0" w:type="auto"/>
            <w:tcBorders>
              <w:top w:val="nil"/>
              <w:left w:val="nil"/>
              <w:bottom w:val="nil"/>
              <w:right w:val="nil"/>
            </w:tcBorders>
            <w:shd w:val="clear" w:color="auto" w:fill="FFFFFF"/>
            <w:tcMar>
              <w:top w:w="0" w:type="dxa"/>
              <w:left w:w="30" w:type="dxa"/>
              <w:bottom w:w="0" w:type="dxa"/>
              <w:right w:w="0" w:type="dxa"/>
            </w:tcMar>
            <w:vAlign w:val="center"/>
            <w:hideMark/>
          </w:tcPr>
          <w:p w14:paraId="09DC04C9" w14:textId="77777777" w:rsidR="008A6878" w:rsidRPr="00447508" w:rsidRDefault="008A6878" w:rsidP="008A6878">
            <w:pPr>
              <w:widowControl/>
              <w:adjustRightInd/>
              <w:spacing w:line="240" w:lineRule="auto"/>
              <w:jc w:val="left"/>
              <w:rPr>
                <w:rFonts w:ascii="宋体" w:hAnsi="宋体" w:cs="宋体"/>
                <w:sz w:val="22"/>
                <w:szCs w:val="22"/>
              </w:rPr>
            </w:pPr>
          </w:p>
        </w:tc>
        <w:tc>
          <w:tcPr>
            <w:tcW w:w="0" w:type="auto"/>
            <w:gridSpan w:val="2"/>
            <w:tcBorders>
              <w:top w:val="single" w:sz="6" w:space="0" w:color="000000"/>
              <w:left w:val="single" w:sz="12" w:space="0" w:color="000000"/>
              <w:bottom w:val="single" w:sz="12" w:space="0" w:color="000000"/>
              <w:right w:val="single" w:sz="6" w:space="0" w:color="000000"/>
            </w:tcBorders>
            <w:shd w:val="clear" w:color="auto" w:fill="FFFFFF"/>
            <w:tcMar>
              <w:top w:w="0" w:type="dxa"/>
              <w:left w:w="30" w:type="dxa"/>
              <w:bottom w:w="0" w:type="dxa"/>
              <w:right w:w="0" w:type="dxa"/>
            </w:tcMar>
            <w:vAlign w:val="center"/>
            <w:hideMark/>
          </w:tcPr>
          <w:p w14:paraId="58B03DF4" w14:textId="77777777" w:rsidR="008A6878" w:rsidRPr="00447508" w:rsidRDefault="008A6878" w:rsidP="008A6878">
            <w:pPr>
              <w:widowControl/>
              <w:adjustRightInd/>
              <w:spacing w:line="240" w:lineRule="auto"/>
              <w:jc w:val="center"/>
              <w:rPr>
                <w:rFonts w:ascii="宋体" w:hAnsi="宋体" w:cs="宋体"/>
                <w:sz w:val="22"/>
                <w:szCs w:val="22"/>
              </w:rPr>
            </w:pPr>
            <w:r w:rsidRPr="00447508">
              <w:rPr>
                <w:rFonts w:ascii="宋体" w:hAnsi="宋体" w:cs="宋体" w:hint="eastAsia"/>
                <w:sz w:val="22"/>
                <w:szCs w:val="22"/>
              </w:rPr>
              <w:t>账    号</w:t>
            </w:r>
          </w:p>
        </w:tc>
        <w:tc>
          <w:tcPr>
            <w:tcW w:w="0" w:type="auto"/>
            <w:gridSpan w:val="3"/>
            <w:tcBorders>
              <w:top w:val="single" w:sz="6" w:space="0" w:color="000000"/>
              <w:left w:val="single" w:sz="6" w:space="0" w:color="000000"/>
              <w:bottom w:val="single" w:sz="12" w:space="0" w:color="000000"/>
              <w:right w:val="single" w:sz="12" w:space="0" w:color="000000"/>
            </w:tcBorders>
            <w:shd w:val="clear" w:color="auto" w:fill="FFFFFF"/>
            <w:tcMar>
              <w:top w:w="0" w:type="dxa"/>
              <w:left w:w="30" w:type="dxa"/>
              <w:bottom w:w="0" w:type="dxa"/>
              <w:right w:w="0" w:type="dxa"/>
            </w:tcMar>
            <w:vAlign w:val="center"/>
            <w:hideMark/>
          </w:tcPr>
          <w:p w14:paraId="7C45968C" w14:textId="77777777" w:rsidR="008A6878" w:rsidRPr="00447508" w:rsidRDefault="008A6878" w:rsidP="008A6878">
            <w:pPr>
              <w:widowControl/>
              <w:adjustRightInd/>
              <w:spacing w:line="240" w:lineRule="auto"/>
              <w:jc w:val="center"/>
              <w:rPr>
                <w:rFonts w:ascii="宋体" w:hAnsi="宋体" w:cs="宋体"/>
                <w:sz w:val="22"/>
                <w:szCs w:val="22"/>
              </w:rPr>
            </w:pPr>
            <w:r w:rsidRPr="00447508">
              <w:rPr>
                <w:rFonts w:ascii="宋体" w:hAnsi="宋体" w:cs="宋体" w:hint="eastAsia"/>
                <w:sz w:val="22"/>
                <w:szCs w:val="22"/>
              </w:rPr>
              <w:t>6232592199000063989</w:t>
            </w:r>
          </w:p>
        </w:tc>
      </w:tr>
      <w:tr w:rsidR="00447508" w:rsidRPr="00447508" w14:paraId="165AD952" w14:textId="77777777" w:rsidTr="008A6878">
        <w:trPr>
          <w:trHeight w:val="450"/>
        </w:trPr>
        <w:tc>
          <w:tcPr>
            <w:tcW w:w="0" w:type="auto"/>
            <w:tcBorders>
              <w:top w:val="nil"/>
              <w:left w:val="nil"/>
              <w:bottom w:val="nil"/>
              <w:right w:val="nil"/>
            </w:tcBorders>
            <w:shd w:val="clear" w:color="auto" w:fill="FFFFFF"/>
            <w:tcMar>
              <w:top w:w="0" w:type="dxa"/>
              <w:left w:w="30" w:type="dxa"/>
              <w:bottom w:w="0" w:type="dxa"/>
              <w:right w:w="0" w:type="dxa"/>
            </w:tcMar>
            <w:vAlign w:val="center"/>
            <w:hideMark/>
          </w:tcPr>
          <w:p w14:paraId="5F631D0A" w14:textId="77777777" w:rsidR="008A6878" w:rsidRPr="00447508" w:rsidRDefault="008A6878" w:rsidP="008A6878">
            <w:pPr>
              <w:widowControl/>
              <w:adjustRightInd/>
              <w:spacing w:line="240" w:lineRule="auto"/>
              <w:jc w:val="left"/>
              <w:rPr>
                <w:rFonts w:ascii="宋体" w:hAnsi="宋体" w:cs="宋体"/>
                <w:sz w:val="22"/>
                <w:szCs w:val="22"/>
              </w:rPr>
            </w:pPr>
          </w:p>
        </w:tc>
        <w:tc>
          <w:tcPr>
            <w:tcW w:w="0" w:type="auto"/>
            <w:tcBorders>
              <w:top w:val="nil"/>
              <w:left w:val="nil"/>
              <w:bottom w:val="nil"/>
              <w:right w:val="nil"/>
            </w:tcBorders>
            <w:shd w:val="clear" w:color="auto" w:fill="FFFFFF"/>
            <w:tcMar>
              <w:top w:w="0" w:type="dxa"/>
              <w:left w:w="30" w:type="dxa"/>
              <w:bottom w:w="0" w:type="dxa"/>
              <w:right w:w="0" w:type="dxa"/>
            </w:tcMar>
            <w:vAlign w:val="center"/>
            <w:hideMark/>
          </w:tcPr>
          <w:p w14:paraId="785DED2F" w14:textId="77777777" w:rsidR="008A6878" w:rsidRPr="00447508" w:rsidRDefault="008A6878" w:rsidP="008A6878">
            <w:pPr>
              <w:widowControl/>
              <w:adjustRightInd/>
              <w:spacing w:line="240" w:lineRule="auto"/>
              <w:jc w:val="left"/>
              <w:rPr>
                <w:rFonts w:ascii="宋体" w:hAnsi="宋体" w:cs="宋体"/>
                <w:b/>
                <w:bCs/>
                <w:sz w:val="22"/>
                <w:szCs w:val="22"/>
              </w:rPr>
            </w:pPr>
            <w:r w:rsidRPr="00447508">
              <w:rPr>
                <w:rFonts w:ascii="宋体" w:hAnsi="宋体" w:cs="宋体" w:hint="eastAsia"/>
                <w:b/>
                <w:bCs/>
                <w:sz w:val="22"/>
                <w:szCs w:val="22"/>
              </w:rPr>
              <w:t>注：</w:t>
            </w:r>
          </w:p>
        </w:tc>
        <w:tc>
          <w:tcPr>
            <w:tcW w:w="0" w:type="auto"/>
            <w:gridSpan w:val="4"/>
            <w:tcBorders>
              <w:top w:val="nil"/>
              <w:left w:val="nil"/>
              <w:bottom w:val="nil"/>
              <w:right w:val="nil"/>
            </w:tcBorders>
            <w:shd w:val="clear" w:color="auto" w:fill="FFFFFF"/>
            <w:tcMar>
              <w:top w:w="0" w:type="dxa"/>
              <w:left w:w="30" w:type="dxa"/>
              <w:bottom w:w="0" w:type="dxa"/>
              <w:right w:w="0" w:type="dxa"/>
            </w:tcMar>
            <w:vAlign w:val="center"/>
            <w:hideMark/>
          </w:tcPr>
          <w:p w14:paraId="46611B23" w14:textId="77777777" w:rsidR="008A6878" w:rsidRPr="00447508" w:rsidRDefault="008A6878" w:rsidP="008A6878">
            <w:pPr>
              <w:widowControl/>
              <w:adjustRightInd/>
              <w:spacing w:line="240" w:lineRule="auto"/>
              <w:jc w:val="left"/>
              <w:rPr>
                <w:rFonts w:ascii="宋体" w:hAnsi="宋体" w:cs="宋体"/>
                <w:b/>
                <w:bCs/>
                <w:sz w:val="22"/>
                <w:szCs w:val="22"/>
              </w:rPr>
            </w:pPr>
            <w:r w:rsidRPr="00447508">
              <w:rPr>
                <w:rFonts w:ascii="宋体" w:hAnsi="宋体" w:cs="宋体" w:hint="eastAsia"/>
                <w:b/>
                <w:bCs/>
                <w:sz w:val="23"/>
                <w:szCs w:val="23"/>
              </w:rPr>
              <w:t>1、投标人请在缴款凭证'备注'栏写明（CLF0120GZ02ZC04），以便查询。</w:t>
            </w:r>
          </w:p>
        </w:tc>
      </w:tr>
      <w:tr w:rsidR="00447508" w:rsidRPr="00447508" w14:paraId="1115A386" w14:textId="77777777" w:rsidTr="008A6878">
        <w:trPr>
          <w:trHeight w:val="450"/>
        </w:trPr>
        <w:tc>
          <w:tcPr>
            <w:tcW w:w="0" w:type="auto"/>
            <w:tcBorders>
              <w:top w:val="nil"/>
              <w:left w:val="nil"/>
              <w:bottom w:val="nil"/>
              <w:right w:val="nil"/>
            </w:tcBorders>
            <w:shd w:val="clear" w:color="auto" w:fill="FFFFFF"/>
            <w:tcMar>
              <w:top w:w="0" w:type="dxa"/>
              <w:left w:w="30" w:type="dxa"/>
              <w:bottom w:w="0" w:type="dxa"/>
              <w:right w:w="0" w:type="dxa"/>
            </w:tcMar>
            <w:vAlign w:val="center"/>
            <w:hideMark/>
          </w:tcPr>
          <w:p w14:paraId="364FDCD5" w14:textId="77777777" w:rsidR="008A6878" w:rsidRPr="00447508" w:rsidRDefault="008A6878" w:rsidP="008A6878">
            <w:pPr>
              <w:widowControl/>
              <w:adjustRightInd/>
              <w:spacing w:line="240" w:lineRule="auto"/>
              <w:jc w:val="left"/>
              <w:rPr>
                <w:rFonts w:ascii="宋体" w:hAnsi="宋体" w:cs="宋体"/>
                <w:sz w:val="22"/>
                <w:szCs w:val="22"/>
              </w:rPr>
            </w:pPr>
          </w:p>
        </w:tc>
        <w:tc>
          <w:tcPr>
            <w:tcW w:w="0" w:type="auto"/>
            <w:tcBorders>
              <w:top w:val="nil"/>
              <w:left w:val="nil"/>
              <w:bottom w:val="nil"/>
              <w:right w:val="nil"/>
            </w:tcBorders>
            <w:shd w:val="clear" w:color="auto" w:fill="FFFFFF"/>
            <w:tcMar>
              <w:top w:w="0" w:type="dxa"/>
              <w:left w:w="30" w:type="dxa"/>
              <w:bottom w:w="0" w:type="dxa"/>
              <w:right w:w="0" w:type="dxa"/>
            </w:tcMar>
            <w:vAlign w:val="center"/>
            <w:hideMark/>
          </w:tcPr>
          <w:p w14:paraId="30D79A24" w14:textId="77777777" w:rsidR="008A6878" w:rsidRPr="00447508" w:rsidRDefault="008A6878" w:rsidP="008A6878">
            <w:pPr>
              <w:widowControl/>
              <w:adjustRightInd/>
              <w:spacing w:line="240" w:lineRule="auto"/>
              <w:jc w:val="left"/>
              <w:rPr>
                <w:rFonts w:ascii="宋体" w:hAnsi="宋体" w:cs="宋体"/>
                <w:sz w:val="22"/>
                <w:szCs w:val="22"/>
              </w:rPr>
            </w:pPr>
          </w:p>
        </w:tc>
        <w:tc>
          <w:tcPr>
            <w:tcW w:w="0" w:type="auto"/>
            <w:gridSpan w:val="4"/>
            <w:tcBorders>
              <w:top w:val="nil"/>
              <w:left w:val="nil"/>
              <w:bottom w:val="nil"/>
              <w:right w:val="nil"/>
            </w:tcBorders>
            <w:shd w:val="clear" w:color="auto" w:fill="FFFFFF"/>
            <w:tcMar>
              <w:top w:w="0" w:type="dxa"/>
              <w:left w:w="30" w:type="dxa"/>
              <w:bottom w:w="0" w:type="dxa"/>
              <w:right w:w="0" w:type="dxa"/>
            </w:tcMar>
            <w:vAlign w:val="center"/>
            <w:hideMark/>
          </w:tcPr>
          <w:p w14:paraId="5A412AD9" w14:textId="77777777" w:rsidR="008A6878" w:rsidRPr="00447508" w:rsidRDefault="008A6878" w:rsidP="008A6878">
            <w:pPr>
              <w:widowControl/>
              <w:adjustRightInd/>
              <w:spacing w:line="240" w:lineRule="auto"/>
              <w:jc w:val="left"/>
              <w:rPr>
                <w:rFonts w:ascii="宋体" w:hAnsi="宋体" w:cs="宋体"/>
                <w:sz w:val="22"/>
                <w:szCs w:val="22"/>
              </w:rPr>
            </w:pPr>
            <w:r w:rsidRPr="00447508">
              <w:rPr>
                <w:rFonts w:ascii="宋体" w:hAnsi="宋体" w:cs="宋体" w:hint="eastAsia"/>
                <w:sz w:val="22"/>
                <w:szCs w:val="22"/>
              </w:rPr>
              <w:t>2、有效期：投标保证金应在投标有效期内有效。</w:t>
            </w:r>
          </w:p>
        </w:tc>
      </w:tr>
      <w:tr w:rsidR="00447508" w:rsidRPr="00447508" w14:paraId="4E01A724" w14:textId="77777777" w:rsidTr="008A6878">
        <w:trPr>
          <w:trHeight w:val="780"/>
        </w:trPr>
        <w:tc>
          <w:tcPr>
            <w:tcW w:w="0" w:type="auto"/>
            <w:tcBorders>
              <w:top w:val="nil"/>
              <w:left w:val="nil"/>
              <w:bottom w:val="nil"/>
              <w:right w:val="nil"/>
            </w:tcBorders>
            <w:shd w:val="clear" w:color="auto" w:fill="FFFFFF"/>
            <w:tcMar>
              <w:top w:w="0" w:type="dxa"/>
              <w:left w:w="30" w:type="dxa"/>
              <w:bottom w:w="0" w:type="dxa"/>
              <w:right w:w="0" w:type="dxa"/>
            </w:tcMar>
            <w:vAlign w:val="center"/>
            <w:hideMark/>
          </w:tcPr>
          <w:p w14:paraId="062EF33F" w14:textId="77777777" w:rsidR="008A6878" w:rsidRPr="00447508" w:rsidRDefault="008A6878" w:rsidP="008A6878">
            <w:pPr>
              <w:widowControl/>
              <w:adjustRightInd/>
              <w:spacing w:line="240" w:lineRule="auto"/>
              <w:jc w:val="left"/>
              <w:rPr>
                <w:rFonts w:ascii="宋体" w:hAnsi="宋体" w:cs="宋体"/>
                <w:sz w:val="22"/>
                <w:szCs w:val="22"/>
              </w:rPr>
            </w:pPr>
          </w:p>
        </w:tc>
        <w:tc>
          <w:tcPr>
            <w:tcW w:w="0" w:type="auto"/>
            <w:tcBorders>
              <w:top w:val="nil"/>
              <w:left w:val="nil"/>
              <w:bottom w:val="nil"/>
              <w:right w:val="nil"/>
            </w:tcBorders>
            <w:shd w:val="clear" w:color="auto" w:fill="FFFFFF"/>
            <w:tcMar>
              <w:top w:w="0" w:type="dxa"/>
              <w:left w:w="30" w:type="dxa"/>
              <w:bottom w:w="0" w:type="dxa"/>
              <w:right w:w="0" w:type="dxa"/>
            </w:tcMar>
            <w:vAlign w:val="center"/>
            <w:hideMark/>
          </w:tcPr>
          <w:p w14:paraId="523667C4" w14:textId="77777777" w:rsidR="008A6878" w:rsidRPr="00447508" w:rsidRDefault="008A6878" w:rsidP="008A6878">
            <w:pPr>
              <w:widowControl/>
              <w:adjustRightInd/>
              <w:spacing w:line="240" w:lineRule="auto"/>
              <w:jc w:val="left"/>
              <w:rPr>
                <w:rFonts w:ascii="宋体" w:hAnsi="宋体" w:cs="宋体"/>
                <w:sz w:val="22"/>
                <w:szCs w:val="22"/>
              </w:rPr>
            </w:pPr>
          </w:p>
        </w:tc>
        <w:tc>
          <w:tcPr>
            <w:tcW w:w="0" w:type="auto"/>
            <w:gridSpan w:val="4"/>
            <w:tcBorders>
              <w:top w:val="nil"/>
              <w:left w:val="nil"/>
              <w:bottom w:val="nil"/>
              <w:right w:val="nil"/>
            </w:tcBorders>
            <w:shd w:val="clear" w:color="auto" w:fill="FFFFFF"/>
            <w:tcMar>
              <w:top w:w="0" w:type="dxa"/>
              <w:left w:w="30" w:type="dxa"/>
              <w:bottom w:w="0" w:type="dxa"/>
              <w:right w:w="0" w:type="dxa"/>
            </w:tcMar>
            <w:vAlign w:val="center"/>
            <w:hideMark/>
          </w:tcPr>
          <w:p w14:paraId="0C37A6AB" w14:textId="77777777" w:rsidR="008A6878" w:rsidRPr="00447508" w:rsidRDefault="008A6878" w:rsidP="008A6878">
            <w:pPr>
              <w:widowControl/>
              <w:adjustRightInd/>
              <w:jc w:val="left"/>
              <w:rPr>
                <w:rFonts w:ascii="宋体" w:hAnsi="宋体" w:cs="宋体"/>
                <w:sz w:val="22"/>
                <w:szCs w:val="22"/>
              </w:rPr>
            </w:pPr>
            <w:r w:rsidRPr="00447508">
              <w:rPr>
                <w:rFonts w:ascii="宋体" w:hAnsi="宋体" w:cs="宋体" w:hint="eastAsia"/>
                <w:sz w:val="22"/>
                <w:szCs w:val="22"/>
              </w:rPr>
              <w:t>3、如本项目接受联合体投标的，可以由联合体中的一方或者共同提交投标保证金，以一方名义提交投标保证金的，对联合体各方均具有约束力。</w:t>
            </w:r>
          </w:p>
        </w:tc>
      </w:tr>
      <w:tr w:rsidR="00447508" w:rsidRPr="00447508" w14:paraId="739F1A97" w14:textId="77777777" w:rsidTr="008A6878">
        <w:trPr>
          <w:trHeight w:val="465"/>
        </w:trPr>
        <w:tc>
          <w:tcPr>
            <w:tcW w:w="0" w:type="auto"/>
            <w:tcBorders>
              <w:top w:val="nil"/>
              <w:left w:val="nil"/>
              <w:bottom w:val="nil"/>
              <w:right w:val="nil"/>
            </w:tcBorders>
            <w:shd w:val="clear" w:color="auto" w:fill="FFFFFF"/>
            <w:tcMar>
              <w:top w:w="0" w:type="dxa"/>
              <w:left w:w="30" w:type="dxa"/>
              <w:bottom w:w="0" w:type="dxa"/>
              <w:right w:w="0" w:type="dxa"/>
            </w:tcMar>
            <w:vAlign w:val="center"/>
            <w:hideMark/>
          </w:tcPr>
          <w:p w14:paraId="3075F2AF" w14:textId="77777777" w:rsidR="008A6878" w:rsidRPr="00447508" w:rsidRDefault="008A6878" w:rsidP="008A6878">
            <w:pPr>
              <w:widowControl/>
              <w:adjustRightInd/>
              <w:spacing w:line="240" w:lineRule="auto"/>
              <w:jc w:val="left"/>
              <w:rPr>
                <w:rFonts w:ascii="宋体" w:hAnsi="宋体" w:cs="宋体"/>
                <w:sz w:val="22"/>
                <w:szCs w:val="22"/>
              </w:rPr>
            </w:pPr>
            <w:r w:rsidRPr="00447508">
              <w:rPr>
                <w:rFonts w:ascii="宋体" w:hAnsi="宋体" w:cs="宋体" w:hint="eastAsia"/>
                <w:sz w:val="22"/>
                <w:szCs w:val="22"/>
              </w:rPr>
              <w:t>三、</w:t>
            </w:r>
          </w:p>
        </w:tc>
        <w:tc>
          <w:tcPr>
            <w:tcW w:w="0" w:type="auto"/>
            <w:gridSpan w:val="5"/>
            <w:tcBorders>
              <w:top w:val="nil"/>
              <w:left w:val="nil"/>
              <w:bottom w:val="nil"/>
              <w:right w:val="nil"/>
            </w:tcBorders>
            <w:shd w:val="clear" w:color="auto" w:fill="FFFFFF"/>
            <w:tcMar>
              <w:top w:w="0" w:type="dxa"/>
              <w:left w:w="30" w:type="dxa"/>
              <w:bottom w:w="0" w:type="dxa"/>
              <w:right w:w="0" w:type="dxa"/>
            </w:tcMar>
            <w:vAlign w:val="center"/>
            <w:hideMark/>
          </w:tcPr>
          <w:p w14:paraId="37EBFEEA" w14:textId="77777777" w:rsidR="008A6878" w:rsidRPr="00447508" w:rsidRDefault="008A6878" w:rsidP="008A6878">
            <w:pPr>
              <w:widowControl/>
              <w:adjustRightInd/>
              <w:spacing w:line="240" w:lineRule="auto"/>
              <w:jc w:val="left"/>
              <w:rPr>
                <w:rFonts w:ascii="宋体" w:hAnsi="宋体" w:cs="宋体"/>
                <w:b/>
                <w:bCs/>
                <w:sz w:val="22"/>
                <w:szCs w:val="22"/>
              </w:rPr>
            </w:pPr>
            <w:r w:rsidRPr="00447508">
              <w:rPr>
                <w:rFonts w:ascii="宋体" w:hAnsi="宋体" w:cs="宋体" w:hint="eastAsia"/>
                <w:b/>
                <w:bCs/>
                <w:sz w:val="22"/>
                <w:szCs w:val="22"/>
              </w:rPr>
              <w:t>项目相关信息</w:t>
            </w:r>
          </w:p>
        </w:tc>
      </w:tr>
      <w:tr w:rsidR="00447508" w:rsidRPr="00447508" w14:paraId="2F3F0C29" w14:textId="77777777" w:rsidTr="008A6878">
        <w:trPr>
          <w:trHeight w:val="450"/>
        </w:trPr>
        <w:tc>
          <w:tcPr>
            <w:tcW w:w="0" w:type="auto"/>
            <w:tcBorders>
              <w:top w:val="nil"/>
              <w:left w:val="nil"/>
              <w:bottom w:val="nil"/>
              <w:right w:val="nil"/>
            </w:tcBorders>
            <w:shd w:val="clear" w:color="auto" w:fill="FFFFFF"/>
            <w:tcMar>
              <w:top w:w="0" w:type="dxa"/>
              <w:left w:w="30" w:type="dxa"/>
              <w:bottom w:w="0" w:type="dxa"/>
              <w:right w:w="0" w:type="dxa"/>
            </w:tcMar>
            <w:vAlign w:val="center"/>
            <w:hideMark/>
          </w:tcPr>
          <w:p w14:paraId="39CC0CEA" w14:textId="77777777" w:rsidR="008A6878" w:rsidRPr="00447508" w:rsidRDefault="008A6878" w:rsidP="008A6878">
            <w:pPr>
              <w:widowControl/>
              <w:adjustRightInd/>
              <w:spacing w:line="240" w:lineRule="auto"/>
              <w:jc w:val="left"/>
              <w:rPr>
                <w:rFonts w:ascii="宋体" w:hAnsi="宋体" w:cs="宋体"/>
                <w:sz w:val="18"/>
                <w:szCs w:val="18"/>
              </w:rPr>
            </w:pPr>
          </w:p>
        </w:tc>
        <w:tc>
          <w:tcPr>
            <w:tcW w:w="0" w:type="auto"/>
            <w:tcBorders>
              <w:top w:val="nil"/>
              <w:left w:val="nil"/>
              <w:bottom w:val="nil"/>
              <w:right w:val="nil"/>
            </w:tcBorders>
            <w:shd w:val="clear" w:color="auto" w:fill="FFFFFF"/>
            <w:tcMar>
              <w:top w:w="0" w:type="dxa"/>
              <w:left w:w="30" w:type="dxa"/>
              <w:bottom w:w="0" w:type="dxa"/>
              <w:right w:w="0" w:type="dxa"/>
            </w:tcMar>
            <w:vAlign w:val="center"/>
            <w:hideMark/>
          </w:tcPr>
          <w:p w14:paraId="641842CD" w14:textId="77777777" w:rsidR="008A6878" w:rsidRPr="00447508" w:rsidRDefault="008A6878" w:rsidP="008A6878">
            <w:pPr>
              <w:widowControl/>
              <w:adjustRightInd/>
              <w:spacing w:line="240" w:lineRule="auto"/>
              <w:jc w:val="left"/>
              <w:rPr>
                <w:rFonts w:ascii="宋体" w:hAnsi="宋体" w:cs="宋体"/>
                <w:sz w:val="22"/>
                <w:szCs w:val="22"/>
              </w:rPr>
            </w:pPr>
            <w:r w:rsidRPr="00447508">
              <w:rPr>
                <w:rFonts w:ascii="宋体" w:hAnsi="宋体" w:cs="宋体" w:hint="eastAsia"/>
                <w:sz w:val="22"/>
                <w:szCs w:val="22"/>
              </w:rPr>
              <w:t>（1）</w:t>
            </w:r>
          </w:p>
        </w:tc>
        <w:tc>
          <w:tcPr>
            <w:tcW w:w="0" w:type="auto"/>
            <w:gridSpan w:val="4"/>
            <w:tcBorders>
              <w:top w:val="nil"/>
              <w:left w:val="nil"/>
              <w:bottom w:val="nil"/>
              <w:right w:val="nil"/>
            </w:tcBorders>
            <w:shd w:val="clear" w:color="auto" w:fill="FFFFFF"/>
            <w:tcMar>
              <w:top w:w="0" w:type="dxa"/>
              <w:left w:w="30" w:type="dxa"/>
              <w:bottom w:w="0" w:type="dxa"/>
              <w:right w:w="0" w:type="dxa"/>
            </w:tcMar>
            <w:vAlign w:val="center"/>
            <w:hideMark/>
          </w:tcPr>
          <w:p w14:paraId="11C78B7E" w14:textId="77777777" w:rsidR="008A6878" w:rsidRPr="00447508" w:rsidRDefault="008A6878" w:rsidP="008A6878">
            <w:pPr>
              <w:widowControl/>
              <w:adjustRightInd/>
              <w:spacing w:line="240" w:lineRule="auto"/>
              <w:jc w:val="left"/>
              <w:rPr>
                <w:rFonts w:ascii="宋体" w:hAnsi="宋体" w:cs="宋体"/>
                <w:sz w:val="22"/>
                <w:szCs w:val="22"/>
              </w:rPr>
            </w:pPr>
            <w:r w:rsidRPr="00447508">
              <w:rPr>
                <w:rFonts w:ascii="宋体" w:hAnsi="宋体" w:cs="宋体" w:hint="eastAsia"/>
                <w:sz w:val="22"/>
                <w:szCs w:val="22"/>
              </w:rPr>
              <w:t>项目名称：广东省食管癌研究所激光共聚焦拉曼光谱显微镜采购项目</w:t>
            </w:r>
          </w:p>
        </w:tc>
      </w:tr>
      <w:tr w:rsidR="00447508" w:rsidRPr="00447508" w14:paraId="701EBB18" w14:textId="77777777" w:rsidTr="008A6878">
        <w:trPr>
          <w:trHeight w:val="450"/>
        </w:trPr>
        <w:tc>
          <w:tcPr>
            <w:tcW w:w="0" w:type="auto"/>
            <w:tcBorders>
              <w:top w:val="nil"/>
              <w:left w:val="nil"/>
              <w:bottom w:val="nil"/>
              <w:right w:val="nil"/>
            </w:tcBorders>
            <w:shd w:val="clear" w:color="auto" w:fill="FFFFFF"/>
            <w:tcMar>
              <w:top w:w="0" w:type="dxa"/>
              <w:left w:w="30" w:type="dxa"/>
              <w:bottom w:w="0" w:type="dxa"/>
              <w:right w:w="0" w:type="dxa"/>
            </w:tcMar>
            <w:vAlign w:val="center"/>
            <w:hideMark/>
          </w:tcPr>
          <w:p w14:paraId="20C23AE4" w14:textId="77777777" w:rsidR="008A6878" w:rsidRPr="00447508" w:rsidRDefault="008A6878" w:rsidP="008A6878">
            <w:pPr>
              <w:widowControl/>
              <w:adjustRightInd/>
              <w:spacing w:line="240" w:lineRule="auto"/>
              <w:jc w:val="left"/>
              <w:rPr>
                <w:rFonts w:ascii="宋体" w:hAnsi="宋体" w:cs="宋体"/>
                <w:sz w:val="18"/>
                <w:szCs w:val="18"/>
              </w:rPr>
            </w:pPr>
          </w:p>
        </w:tc>
        <w:tc>
          <w:tcPr>
            <w:tcW w:w="0" w:type="auto"/>
            <w:tcBorders>
              <w:top w:val="nil"/>
              <w:left w:val="nil"/>
              <w:bottom w:val="nil"/>
              <w:right w:val="nil"/>
            </w:tcBorders>
            <w:shd w:val="clear" w:color="auto" w:fill="FFFFFF"/>
            <w:tcMar>
              <w:top w:w="0" w:type="dxa"/>
              <w:left w:w="30" w:type="dxa"/>
              <w:bottom w:w="0" w:type="dxa"/>
              <w:right w:w="0" w:type="dxa"/>
            </w:tcMar>
            <w:vAlign w:val="center"/>
            <w:hideMark/>
          </w:tcPr>
          <w:p w14:paraId="565A06EE" w14:textId="77777777" w:rsidR="008A6878" w:rsidRPr="00447508" w:rsidRDefault="008A6878" w:rsidP="008A6878">
            <w:pPr>
              <w:widowControl/>
              <w:adjustRightInd/>
              <w:spacing w:line="240" w:lineRule="auto"/>
              <w:jc w:val="left"/>
              <w:rPr>
                <w:rFonts w:ascii="宋体" w:hAnsi="宋体" w:cs="宋体"/>
                <w:sz w:val="22"/>
                <w:szCs w:val="22"/>
              </w:rPr>
            </w:pPr>
            <w:r w:rsidRPr="00447508">
              <w:rPr>
                <w:rFonts w:ascii="宋体" w:hAnsi="宋体" w:cs="宋体" w:hint="eastAsia"/>
                <w:sz w:val="22"/>
                <w:szCs w:val="22"/>
              </w:rPr>
              <w:t>（2）</w:t>
            </w:r>
          </w:p>
        </w:tc>
        <w:tc>
          <w:tcPr>
            <w:tcW w:w="0" w:type="auto"/>
            <w:gridSpan w:val="4"/>
            <w:tcBorders>
              <w:top w:val="nil"/>
              <w:left w:val="nil"/>
              <w:bottom w:val="nil"/>
              <w:right w:val="nil"/>
            </w:tcBorders>
            <w:shd w:val="clear" w:color="auto" w:fill="FFFFFF"/>
            <w:tcMar>
              <w:top w:w="0" w:type="dxa"/>
              <w:left w:w="30" w:type="dxa"/>
              <w:bottom w:w="0" w:type="dxa"/>
              <w:right w:w="0" w:type="dxa"/>
            </w:tcMar>
            <w:vAlign w:val="center"/>
            <w:hideMark/>
          </w:tcPr>
          <w:p w14:paraId="56C8CAF3" w14:textId="77777777" w:rsidR="008A6878" w:rsidRPr="00447508" w:rsidRDefault="008A6878" w:rsidP="008A6878">
            <w:pPr>
              <w:widowControl/>
              <w:adjustRightInd/>
              <w:spacing w:line="240" w:lineRule="auto"/>
              <w:jc w:val="left"/>
              <w:rPr>
                <w:rFonts w:ascii="宋体" w:hAnsi="宋体" w:cs="宋体"/>
                <w:sz w:val="22"/>
                <w:szCs w:val="22"/>
              </w:rPr>
            </w:pPr>
            <w:r w:rsidRPr="00447508">
              <w:rPr>
                <w:rFonts w:ascii="宋体" w:hAnsi="宋体" w:cs="宋体" w:hint="eastAsia"/>
                <w:sz w:val="22"/>
                <w:szCs w:val="22"/>
              </w:rPr>
              <w:t>项目编号：CLF0120GZ02ZC04</w:t>
            </w:r>
          </w:p>
        </w:tc>
      </w:tr>
      <w:tr w:rsidR="00447508" w:rsidRPr="00447508" w14:paraId="66BFA2F5" w14:textId="77777777" w:rsidTr="008A6878">
        <w:trPr>
          <w:trHeight w:val="450"/>
        </w:trPr>
        <w:tc>
          <w:tcPr>
            <w:tcW w:w="0" w:type="auto"/>
            <w:tcBorders>
              <w:top w:val="nil"/>
              <w:left w:val="nil"/>
              <w:bottom w:val="nil"/>
              <w:right w:val="nil"/>
            </w:tcBorders>
            <w:shd w:val="clear" w:color="auto" w:fill="FFFFFF"/>
            <w:tcMar>
              <w:top w:w="0" w:type="dxa"/>
              <w:left w:w="30" w:type="dxa"/>
              <w:bottom w:w="0" w:type="dxa"/>
              <w:right w:w="0" w:type="dxa"/>
            </w:tcMar>
            <w:vAlign w:val="center"/>
            <w:hideMark/>
          </w:tcPr>
          <w:p w14:paraId="65FC7A5B" w14:textId="77777777" w:rsidR="008A6878" w:rsidRPr="00447508" w:rsidRDefault="008A6878" w:rsidP="008A6878">
            <w:pPr>
              <w:widowControl/>
              <w:adjustRightInd/>
              <w:spacing w:line="240" w:lineRule="auto"/>
              <w:jc w:val="left"/>
              <w:rPr>
                <w:rFonts w:ascii="宋体" w:hAnsi="宋体" w:cs="宋体"/>
                <w:sz w:val="18"/>
                <w:szCs w:val="18"/>
              </w:rPr>
            </w:pPr>
          </w:p>
        </w:tc>
        <w:tc>
          <w:tcPr>
            <w:tcW w:w="0" w:type="auto"/>
            <w:gridSpan w:val="5"/>
            <w:tcBorders>
              <w:top w:val="nil"/>
              <w:left w:val="nil"/>
              <w:bottom w:val="nil"/>
              <w:right w:val="nil"/>
            </w:tcBorders>
            <w:shd w:val="clear" w:color="auto" w:fill="FFFFFF"/>
            <w:tcMar>
              <w:top w:w="0" w:type="dxa"/>
              <w:left w:w="30" w:type="dxa"/>
              <w:bottom w:w="0" w:type="dxa"/>
              <w:right w:w="0" w:type="dxa"/>
            </w:tcMar>
            <w:vAlign w:val="center"/>
            <w:hideMark/>
          </w:tcPr>
          <w:p w14:paraId="21EEF1D1" w14:textId="312B397A" w:rsidR="008A6878" w:rsidRPr="00447508" w:rsidRDefault="008A6878" w:rsidP="008A6878">
            <w:pPr>
              <w:widowControl/>
              <w:adjustRightInd/>
              <w:spacing w:line="240" w:lineRule="auto"/>
              <w:jc w:val="left"/>
              <w:rPr>
                <w:rFonts w:ascii="宋体" w:hAnsi="宋体" w:cs="宋体"/>
                <w:b/>
                <w:bCs/>
                <w:sz w:val="22"/>
                <w:szCs w:val="22"/>
              </w:rPr>
            </w:pPr>
          </w:p>
        </w:tc>
      </w:tr>
      <w:tr w:rsidR="00447508" w:rsidRPr="00447508" w14:paraId="5583E4AF" w14:textId="77777777" w:rsidTr="008A6878">
        <w:trPr>
          <w:trHeight w:val="675"/>
        </w:trPr>
        <w:tc>
          <w:tcPr>
            <w:tcW w:w="0" w:type="auto"/>
            <w:tcBorders>
              <w:top w:val="nil"/>
              <w:left w:val="nil"/>
              <w:bottom w:val="nil"/>
              <w:right w:val="nil"/>
            </w:tcBorders>
            <w:shd w:val="clear" w:color="auto" w:fill="FFFFFF"/>
            <w:tcMar>
              <w:top w:w="0" w:type="dxa"/>
              <w:left w:w="30" w:type="dxa"/>
              <w:bottom w:w="0" w:type="dxa"/>
              <w:right w:w="0" w:type="dxa"/>
            </w:tcMar>
            <w:vAlign w:val="center"/>
            <w:hideMark/>
          </w:tcPr>
          <w:p w14:paraId="60DB8E82" w14:textId="77777777" w:rsidR="008A6878" w:rsidRPr="00447508" w:rsidRDefault="008A6878" w:rsidP="008A6878">
            <w:pPr>
              <w:widowControl/>
              <w:adjustRightInd/>
              <w:spacing w:line="240" w:lineRule="auto"/>
              <w:jc w:val="left"/>
              <w:rPr>
                <w:rFonts w:ascii="宋体" w:hAnsi="宋体" w:cs="宋体"/>
                <w:sz w:val="18"/>
                <w:szCs w:val="18"/>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0" w:type="dxa"/>
            </w:tcMar>
            <w:vAlign w:val="center"/>
            <w:hideMark/>
          </w:tcPr>
          <w:p w14:paraId="61F6F494" w14:textId="767E9BF4" w:rsidR="008A6878" w:rsidRPr="00447508" w:rsidRDefault="008A6878" w:rsidP="008A6878">
            <w:pPr>
              <w:widowControl/>
              <w:adjustRightInd/>
              <w:spacing w:line="240" w:lineRule="auto"/>
              <w:jc w:val="center"/>
              <w:rPr>
                <w:rFonts w:ascii="宋体" w:hAnsi="宋体" w:cs="宋体"/>
                <w:sz w:val="22"/>
                <w:szCs w:val="22"/>
              </w:rPr>
            </w:pPr>
            <w:r w:rsidRPr="00447508">
              <w:rPr>
                <w:rFonts w:ascii="宋体" w:hAnsi="宋体" w:cs="宋体" w:hint="eastAsia"/>
                <w:sz w:val="22"/>
                <w:szCs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0" w:type="dxa"/>
            </w:tcMar>
            <w:vAlign w:val="center"/>
            <w:hideMark/>
          </w:tcPr>
          <w:p w14:paraId="5A11CC6C" w14:textId="73F852F7" w:rsidR="008A6878" w:rsidRPr="00447508" w:rsidRDefault="009C6911" w:rsidP="008A6878">
            <w:pPr>
              <w:widowControl/>
              <w:adjustRightInd/>
              <w:spacing w:line="240" w:lineRule="auto"/>
              <w:jc w:val="center"/>
              <w:rPr>
                <w:rFonts w:ascii="宋体" w:hAnsi="宋体" w:cs="宋体"/>
                <w:sz w:val="22"/>
                <w:szCs w:val="22"/>
              </w:rPr>
            </w:pPr>
            <w:r w:rsidRPr="00447508">
              <w:rPr>
                <w:rFonts w:ascii="宋体" w:hAnsi="宋体" w:cs="宋体" w:hint="eastAsia"/>
                <w:sz w:val="22"/>
                <w:szCs w:val="22"/>
              </w:rPr>
              <w:t>项目</w:t>
            </w:r>
            <w:r w:rsidR="008A6878" w:rsidRPr="00447508">
              <w:rPr>
                <w:rFonts w:ascii="宋体" w:hAnsi="宋体" w:cs="宋体" w:hint="eastAsia"/>
                <w:sz w:val="22"/>
                <w:szCs w:val="22"/>
              </w:rPr>
              <w:t>名称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0" w:type="dxa"/>
            </w:tcMar>
            <w:vAlign w:val="center"/>
            <w:hideMark/>
          </w:tcPr>
          <w:p w14:paraId="77DC3255" w14:textId="77777777" w:rsidR="008A6878" w:rsidRPr="00447508" w:rsidRDefault="008A6878" w:rsidP="008A6878">
            <w:pPr>
              <w:widowControl/>
              <w:adjustRightInd/>
              <w:spacing w:line="240" w:lineRule="auto"/>
              <w:jc w:val="center"/>
              <w:rPr>
                <w:rFonts w:ascii="宋体" w:hAnsi="宋体" w:cs="宋体"/>
                <w:sz w:val="22"/>
                <w:szCs w:val="22"/>
              </w:rPr>
            </w:pPr>
            <w:r w:rsidRPr="00447508">
              <w:rPr>
                <w:rFonts w:ascii="宋体" w:hAnsi="宋体" w:cs="宋体" w:hint="eastAsia"/>
                <w:sz w:val="22"/>
                <w:szCs w:val="22"/>
              </w:rPr>
              <w:t>应收保证金(人民币 元)</w:t>
            </w:r>
          </w:p>
        </w:tc>
      </w:tr>
      <w:tr w:rsidR="00447508" w:rsidRPr="00447508" w14:paraId="612CE742" w14:textId="77777777" w:rsidTr="008A6878">
        <w:trPr>
          <w:trHeight w:val="465"/>
        </w:trPr>
        <w:tc>
          <w:tcPr>
            <w:tcW w:w="0" w:type="auto"/>
            <w:tcBorders>
              <w:top w:val="nil"/>
              <w:left w:val="nil"/>
              <w:bottom w:val="nil"/>
              <w:right w:val="nil"/>
            </w:tcBorders>
            <w:shd w:val="clear" w:color="auto" w:fill="FFFFFF"/>
            <w:tcMar>
              <w:top w:w="0" w:type="dxa"/>
              <w:left w:w="30" w:type="dxa"/>
              <w:bottom w:w="0" w:type="dxa"/>
              <w:right w:w="0" w:type="dxa"/>
            </w:tcMar>
            <w:vAlign w:val="center"/>
            <w:hideMark/>
          </w:tcPr>
          <w:p w14:paraId="3FE8E684" w14:textId="77777777" w:rsidR="008A6878" w:rsidRPr="00447508" w:rsidRDefault="008A6878" w:rsidP="008A6878">
            <w:pPr>
              <w:widowControl/>
              <w:adjustRightInd/>
              <w:spacing w:line="240" w:lineRule="auto"/>
              <w:jc w:val="left"/>
              <w:rPr>
                <w:rFonts w:ascii="宋体" w:hAnsi="宋体" w:cs="宋体"/>
                <w:sz w:val="18"/>
                <w:szCs w:val="18"/>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0" w:type="dxa"/>
            </w:tcMar>
            <w:vAlign w:val="center"/>
            <w:hideMark/>
          </w:tcPr>
          <w:p w14:paraId="64E020BB" w14:textId="77777777" w:rsidR="008A6878" w:rsidRPr="00447508" w:rsidRDefault="008A6878" w:rsidP="008A6878">
            <w:pPr>
              <w:widowControl/>
              <w:adjustRightInd/>
              <w:spacing w:line="240" w:lineRule="auto"/>
              <w:jc w:val="center"/>
              <w:rPr>
                <w:rFonts w:ascii="宋体" w:hAnsi="宋体" w:cs="宋体"/>
                <w:sz w:val="22"/>
                <w:szCs w:val="22"/>
              </w:rPr>
            </w:pPr>
            <w:r w:rsidRPr="00447508">
              <w:rPr>
                <w:rFonts w:ascii="宋体" w:hAnsi="宋体" w:cs="宋体" w:hint="eastAsia"/>
                <w:sz w:val="22"/>
                <w:szCs w:val="22"/>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0" w:type="dxa"/>
            </w:tcMar>
            <w:vAlign w:val="center"/>
            <w:hideMark/>
          </w:tcPr>
          <w:p w14:paraId="05548A6B" w14:textId="77777777" w:rsidR="008A6878" w:rsidRPr="00447508" w:rsidRDefault="008A6878" w:rsidP="008A6878">
            <w:pPr>
              <w:widowControl/>
              <w:adjustRightInd/>
              <w:spacing w:line="240" w:lineRule="auto"/>
              <w:jc w:val="center"/>
              <w:rPr>
                <w:rFonts w:ascii="宋体" w:hAnsi="宋体" w:cs="宋体"/>
                <w:sz w:val="22"/>
                <w:szCs w:val="22"/>
              </w:rPr>
            </w:pPr>
            <w:r w:rsidRPr="00447508">
              <w:rPr>
                <w:rFonts w:ascii="宋体" w:hAnsi="宋体" w:cs="宋体" w:hint="eastAsia"/>
                <w:sz w:val="22"/>
                <w:szCs w:val="22"/>
              </w:rPr>
              <w:t>激光共聚焦拉曼光谱显微镜</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30" w:type="dxa"/>
              <w:bottom w:w="0" w:type="dxa"/>
              <w:right w:w="0" w:type="dxa"/>
            </w:tcMar>
            <w:vAlign w:val="center"/>
            <w:hideMark/>
          </w:tcPr>
          <w:p w14:paraId="174ECE3D" w14:textId="77777777" w:rsidR="008A6878" w:rsidRPr="00447508" w:rsidRDefault="008A6878" w:rsidP="008A6878">
            <w:pPr>
              <w:widowControl/>
              <w:adjustRightInd/>
              <w:spacing w:line="240" w:lineRule="auto"/>
              <w:jc w:val="right"/>
              <w:rPr>
                <w:rFonts w:ascii="宋体" w:hAnsi="宋体" w:cs="宋体"/>
                <w:sz w:val="22"/>
                <w:szCs w:val="22"/>
              </w:rPr>
            </w:pPr>
            <w:r w:rsidRPr="00447508">
              <w:rPr>
                <w:rFonts w:ascii="宋体" w:hAnsi="宋体" w:cs="宋体" w:hint="eastAsia"/>
                <w:sz w:val="22"/>
                <w:szCs w:val="22"/>
              </w:rPr>
              <w:t>30,204.00</w:t>
            </w:r>
          </w:p>
        </w:tc>
        <w:tc>
          <w:tcPr>
            <w:tcW w:w="0" w:type="auto"/>
            <w:tcBorders>
              <w:top w:val="single" w:sz="6" w:space="0" w:color="000000"/>
              <w:left w:val="nil"/>
              <w:bottom w:val="single" w:sz="6" w:space="0" w:color="000000"/>
              <w:right w:val="single" w:sz="6" w:space="0" w:color="000000"/>
            </w:tcBorders>
            <w:shd w:val="clear" w:color="auto" w:fill="FFFFFF"/>
            <w:tcMar>
              <w:top w:w="0" w:type="dxa"/>
              <w:left w:w="30" w:type="dxa"/>
              <w:bottom w:w="0" w:type="dxa"/>
              <w:right w:w="0" w:type="dxa"/>
            </w:tcMar>
            <w:vAlign w:val="center"/>
            <w:hideMark/>
          </w:tcPr>
          <w:p w14:paraId="454AC9CF" w14:textId="77777777" w:rsidR="008A6878" w:rsidRPr="00447508" w:rsidRDefault="008A6878" w:rsidP="008A6878">
            <w:pPr>
              <w:widowControl/>
              <w:adjustRightInd/>
              <w:spacing w:line="240" w:lineRule="auto"/>
              <w:jc w:val="left"/>
              <w:rPr>
                <w:rFonts w:ascii="宋体" w:hAnsi="宋体" w:cs="宋体"/>
                <w:sz w:val="18"/>
                <w:szCs w:val="18"/>
              </w:rPr>
            </w:pPr>
          </w:p>
        </w:tc>
      </w:tr>
      <w:tr w:rsidR="00447508" w:rsidRPr="00447508" w14:paraId="67A003EB" w14:textId="77777777" w:rsidTr="008A6878">
        <w:trPr>
          <w:trHeight w:val="285"/>
        </w:trPr>
        <w:tc>
          <w:tcPr>
            <w:tcW w:w="0" w:type="auto"/>
            <w:tcBorders>
              <w:top w:val="nil"/>
              <w:left w:val="nil"/>
              <w:bottom w:val="nil"/>
              <w:right w:val="nil"/>
            </w:tcBorders>
            <w:shd w:val="clear" w:color="auto" w:fill="FFFFFF"/>
            <w:tcMar>
              <w:top w:w="0" w:type="dxa"/>
              <w:left w:w="30" w:type="dxa"/>
              <w:bottom w:w="0" w:type="dxa"/>
              <w:right w:w="0" w:type="dxa"/>
            </w:tcMar>
            <w:vAlign w:val="center"/>
            <w:hideMark/>
          </w:tcPr>
          <w:p w14:paraId="12B0BFBF" w14:textId="77777777" w:rsidR="008A6878" w:rsidRPr="00447508" w:rsidRDefault="008A6878" w:rsidP="008A6878">
            <w:pPr>
              <w:widowControl/>
              <w:adjustRightInd/>
              <w:spacing w:line="240" w:lineRule="auto"/>
              <w:jc w:val="left"/>
              <w:rPr>
                <w:rFonts w:ascii="宋体" w:hAnsi="宋体" w:cs="宋体"/>
                <w:sz w:val="18"/>
                <w:szCs w:val="18"/>
              </w:rPr>
            </w:pPr>
          </w:p>
        </w:tc>
        <w:tc>
          <w:tcPr>
            <w:tcW w:w="0" w:type="auto"/>
            <w:tcBorders>
              <w:top w:val="nil"/>
              <w:left w:val="nil"/>
              <w:bottom w:val="nil"/>
              <w:right w:val="nil"/>
            </w:tcBorders>
            <w:shd w:val="clear" w:color="auto" w:fill="FFFFFF"/>
            <w:tcMar>
              <w:top w:w="0" w:type="dxa"/>
              <w:left w:w="30" w:type="dxa"/>
              <w:bottom w:w="0" w:type="dxa"/>
              <w:right w:w="0" w:type="dxa"/>
            </w:tcMar>
            <w:vAlign w:val="center"/>
            <w:hideMark/>
          </w:tcPr>
          <w:p w14:paraId="21B8C407" w14:textId="77777777" w:rsidR="008A6878" w:rsidRPr="00447508" w:rsidRDefault="008A6878" w:rsidP="008A6878">
            <w:pPr>
              <w:widowControl/>
              <w:adjustRightInd/>
              <w:spacing w:line="240" w:lineRule="auto"/>
              <w:jc w:val="left"/>
              <w:rPr>
                <w:rFonts w:ascii="宋体" w:hAnsi="宋体" w:cs="宋体"/>
                <w:sz w:val="18"/>
                <w:szCs w:val="18"/>
              </w:rPr>
            </w:pPr>
          </w:p>
        </w:tc>
        <w:tc>
          <w:tcPr>
            <w:tcW w:w="0" w:type="auto"/>
            <w:tcBorders>
              <w:top w:val="nil"/>
              <w:left w:val="nil"/>
              <w:bottom w:val="nil"/>
              <w:right w:val="nil"/>
            </w:tcBorders>
            <w:shd w:val="clear" w:color="auto" w:fill="FFFFFF"/>
            <w:tcMar>
              <w:top w:w="0" w:type="dxa"/>
              <w:left w:w="30" w:type="dxa"/>
              <w:bottom w:w="0" w:type="dxa"/>
              <w:right w:w="0" w:type="dxa"/>
            </w:tcMar>
            <w:vAlign w:val="center"/>
            <w:hideMark/>
          </w:tcPr>
          <w:p w14:paraId="4844F884" w14:textId="77777777" w:rsidR="008A6878" w:rsidRPr="00447508" w:rsidRDefault="008A6878" w:rsidP="008A6878">
            <w:pPr>
              <w:widowControl/>
              <w:adjustRightInd/>
              <w:spacing w:line="240" w:lineRule="auto"/>
              <w:jc w:val="left"/>
              <w:rPr>
                <w:rFonts w:ascii="宋体" w:hAnsi="宋体" w:cs="宋体"/>
                <w:sz w:val="18"/>
                <w:szCs w:val="18"/>
              </w:rPr>
            </w:pPr>
          </w:p>
        </w:tc>
        <w:tc>
          <w:tcPr>
            <w:tcW w:w="0" w:type="auto"/>
            <w:tcBorders>
              <w:top w:val="nil"/>
              <w:left w:val="nil"/>
              <w:bottom w:val="nil"/>
              <w:right w:val="nil"/>
            </w:tcBorders>
            <w:shd w:val="clear" w:color="auto" w:fill="FFFFFF"/>
            <w:tcMar>
              <w:top w:w="0" w:type="dxa"/>
              <w:left w:w="30" w:type="dxa"/>
              <w:bottom w:w="0" w:type="dxa"/>
              <w:right w:w="0" w:type="dxa"/>
            </w:tcMar>
            <w:vAlign w:val="center"/>
            <w:hideMark/>
          </w:tcPr>
          <w:p w14:paraId="18FEADBB" w14:textId="77777777" w:rsidR="008A6878" w:rsidRPr="00447508" w:rsidRDefault="008A6878" w:rsidP="008A6878">
            <w:pPr>
              <w:widowControl/>
              <w:adjustRightInd/>
              <w:spacing w:line="240" w:lineRule="auto"/>
              <w:jc w:val="left"/>
              <w:rPr>
                <w:rFonts w:ascii="宋体" w:hAnsi="宋体" w:cs="宋体"/>
                <w:sz w:val="18"/>
                <w:szCs w:val="18"/>
              </w:rPr>
            </w:pPr>
          </w:p>
        </w:tc>
        <w:tc>
          <w:tcPr>
            <w:tcW w:w="0" w:type="auto"/>
            <w:tcBorders>
              <w:top w:val="nil"/>
              <w:left w:val="nil"/>
              <w:bottom w:val="nil"/>
              <w:right w:val="nil"/>
            </w:tcBorders>
            <w:shd w:val="clear" w:color="auto" w:fill="FFFFFF"/>
            <w:tcMar>
              <w:top w:w="0" w:type="dxa"/>
              <w:left w:w="30" w:type="dxa"/>
              <w:bottom w:w="0" w:type="dxa"/>
              <w:right w:w="0" w:type="dxa"/>
            </w:tcMar>
            <w:vAlign w:val="center"/>
            <w:hideMark/>
          </w:tcPr>
          <w:p w14:paraId="7D5BA73C" w14:textId="77777777" w:rsidR="008A6878" w:rsidRPr="00447508" w:rsidRDefault="008A6878" w:rsidP="008A6878">
            <w:pPr>
              <w:widowControl/>
              <w:adjustRightInd/>
              <w:spacing w:line="240" w:lineRule="auto"/>
              <w:jc w:val="left"/>
              <w:rPr>
                <w:rFonts w:ascii="宋体" w:hAnsi="宋体" w:cs="宋体"/>
                <w:sz w:val="18"/>
                <w:szCs w:val="18"/>
              </w:rPr>
            </w:pPr>
          </w:p>
        </w:tc>
        <w:tc>
          <w:tcPr>
            <w:tcW w:w="0" w:type="auto"/>
            <w:tcBorders>
              <w:top w:val="nil"/>
              <w:left w:val="nil"/>
              <w:bottom w:val="nil"/>
              <w:right w:val="nil"/>
            </w:tcBorders>
            <w:shd w:val="clear" w:color="auto" w:fill="FFFFFF"/>
            <w:tcMar>
              <w:top w:w="0" w:type="dxa"/>
              <w:left w:w="30" w:type="dxa"/>
              <w:bottom w:w="0" w:type="dxa"/>
              <w:right w:w="0" w:type="dxa"/>
            </w:tcMar>
            <w:vAlign w:val="center"/>
            <w:hideMark/>
          </w:tcPr>
          <w:p w14:paraId="402BB3DD" w14:textId="77777777" w:rsidR="008A6878" w:rsidRPr="00447508" w:rsidRDefault="008A6878" w:rsidP="008A6878">
            <w:pPr>
              <w:widowControl/>
              <w:adjustRightInd/>
              <w:spacing w:line="240" w:lineRule="auto"/>
              <w:jc w:val="left"/>
              <w:rPr>
                <w:rFonts w:ascii="宋体" w:hAnsi="宋体" w:cs="宋体"/>
                <w:sz w:val="18"/>
                <w:szCs w:val="18"/>
              </w:rPr>
            </w:pPr>
          </w:p>
        </w:tc>
      </w:tr>
      <w:tr w:rsidR="00447508" w:rsidRPr="00447508" w14:paraId="26522522" w14:textId="77777777" w:rsidTr="008A6878">
        <w:trPr>
          <w:trHeight w:val="285"/>
        </w:trPr>
        <w:tc>
          <w:tcPr>
            <w:tcW w:w="0" w:type="auto"/>
            <w:tcBorders>
              <w:top w:val="nil"/>
              <w:left w:val="nil"/>
              <w:bottom w:val="nil"/>
              <w:right w:val="nil"/>
            </w:tcBorders>
            <w:shd w:val="clear" w:color="auto" w:fill="FFFFFF"/>
            <w:tcMar>
              <w:top w:w="0" w:type="dxa"/>
              <w:left w:w="30" w:type="dxa"/>
              <w:bottom w:w="0" w:type="dxa"/>
              <w:right w:w="0" w:type="dxa"/>
            </w:tcMar>
            <w:vAlign w:val="center"/>
            <w:hideMark/>
          </w:tcPr>
          <w:p w14:paraId="00C33806" w14:textId="77777777" w:rsidR="008A6878" w:rsidRPr="00447508" w:rsidRDefault="008A6878" w:rsidP="008A6878">
            <w:pPr>
              <w:widowControl/>
              <w:adjustRightInd/>
              <w:spacing w:line="240" w:lineRule="auto"/>
              <w:jc w:val="left"/>
              <w:rPr>
                <w:rFonts w:ascii="宋体" w:hAnsi="宋体" w:cs="宋体"/>
                <w:sz w:val="18"/>
                <w:szCs w:val="18"/>
              </w:rPr>
            </w:pPr>
          </w:p>
        </w:tc>
        <w:tc>
          <w:tcPr>
            <w:tcW w:w="0" w:type="auto"/>
            <w:tcBorders>
              <w:top w:val="nil"/>
              <w:left w:val="nil"/>
              <w:bottom w:val="nil"/>
              <w:right w:val="nil"/>
            </w:tcBorders>
            <w:shd w:val="clear" w:color="auto" w:fill="FFFFFF"/>
            <w:tcMar>
              <w:top w:w="0" w:type="dxa"/>
              <w:left w:w="30" w:type="dxa"/>
              <w:bottom w:w="0" w:type="dxa"/>
              <w:right w:w="0" w:type="dxa"/>
            </w:tcMar>
            <w:vAlign w:val="center"/>
            <w:hideMark/>
          </w:tcPr>
          <w:p w14:paraId="5C48F600" w14:textId="77777777" w:rsidR="008A6878" w:rsidRPr="00447508" w:rsidRDefault="008A6878" w:rsidP="008A6878">
            <w:pPr>
              <w:widowControl/>
              <w:adjustRightInd/>
              <w:spacing w:line="240" w:lineRule="auto"/>
              <w:jc w:val="left"/>
              <w:rPr>
                <w:rFonts w:ascii="宋体" w:hAnsi="宋体" w:cs="宋体"/>
                <w:sz w:val="18"/>
                <w:szCs w:val="18"/>
              </w:rPr>
            </w:pPr>
          </w:p>
        </w:tc>
        <w:tc>
          <w:tcPr>
            <w:tcW w:w="0" w:type="auto"/>
            <w:tcBorders>
              <w:top w:val="nil"/>
              <w:left w:val="nil"/>
              <w:bottom w:val="nil"/>
              <w:right w:val="nil"/>
            </w:tcBorders>
            <w:shd w:val="clear" w:color="auto" w:fill="FFFFFF"/>
            <w:tcMar>
              <w:top w:w="0" w:type="dxa"/>
              <w:left w:w="30" w:type="dxa"/>
              <w:bottom w:w="0" w:type="dxa"/>
              <w:right w:w="0" w:type="dxa"/>
            </w:tcMar>
            <w:vAlign w:val="center"/>
            <w:hideMark/>
          </w:tcPr>
          <w:p w14:paraId="76124433" w14:textId="77777777" w:rsidR="008A6878" w:rsidRPr="00447508" w:rsidRDefault="008A6878" w:rsidP="008A6878">
            <w:pPr>
              <w:widowControl/>
              <w:adjustRightInd/>
              <w:spacing w:line="240" w:lineRule="auto"/>
              <w:jc w:val="left"/>
              <w:rPr>
                <w:rFonts w:ascii="宋体" w:hAnsi="宋体" w:cs="宋体"/>
                <w:sz w:val="18"/>
                <w:szCs w:val="18"/>
              </w:rPr>
            </w:pPr>
          </w:p>
        </w:tc>
        <w:tc>
          <w:tcPr>
            <w:tcW w:w="0" w:type="auto"/>
            <w:tcBorders>
              <w:top w:val="nil"/>
              <w:left w:val="nil"/>
              <w:bottom w:val="nil"/>
              <w:right w:val="nil"/>
            </w:tcBorders>
            <w:shd w:val="clear" w:color="auto" w:fill="FFFFFF"/>
            <w:tcMar>
              <w:top w:w="0" w:type="dxa"/>
              <w:left w:w="30" w:type="dxa"/>
              <w:bottom w:w="0" w:type="dxa"/>
              <w:right w:w="0" w:type="dxa"/>
            </w:tcMar>
            <w:vAlign w:val="center"/>
            <w:hideMark/>
          </w:tcPr>
          <w:p w14:paraId="35CF5AE7" w14:textId="77777777" w:rsidR="008A6878" w:rsidRPr="00447508" w:rsidRDefault="008A6878" w:rsidP="008A6878">
            <w:pPr>
              <w:widowControl/>
              <w:adjustRightInd/>
              <w:spacing w:line="240" w:lineRule="auto"/>
              <w:jc w:val="left"/>
              <w:rPr>
                <w:rFonts w:ascii="宋体" w:hAnsi="宋体" w:cs="宋体"/>
                <w:sz w:val="18"/>
                <w:szCs w:val="18"/>
              </w:rPr>
            </w:pPr>
          </w:p>
        </w:tc>
        <w:tc>
          <w:tcPr>
            <w:tcW w:w="0" w:type="auto"/>
            <w:tcBorders>
              <w:top w:val="nil"/>
              <w:left w:val="nil"/>
              <w:bottom w:val="nil"/>
              <w:right w:val="nil"/>
            </w:tcBorders>
            <w:shd w:val="clear" w:color="auto" w:fill="FFFFFF"/>
            <w:tcMar>
              <w:top w:w="0" w:type="dxa"/>
              <w:left w:w="30" w:type="dxa"/>
              <w:bottom w:w="0" w:type="dxa"/>
              <w:right w:w="0" w:type="dxa"/>
            </w:tcMar>
            <w:vAlign w:val="center"/>
            <w:hideMark/>
          </w:tcPr>
          <w:p w14:paraId="6EDF2BDA" w14:textId="77777777" w:rsidR="008A6878" w:rsidRPr="00447508" w:rsidRDefault="008A6878" w:rsidP="008A6878">
            <w:pPr>
              <w:widowControl/>
              <w:adjustRightInd/>
              <w:spacing w:line="240" w:lineRule="auto"/>
              <w:jc w:val="left"/>
              <w:rPr>
                <w:rFonts w:ascii="宋体" w:hAnsi="宋体" w:cs="宋体"/>
                <w:sz w:val="18"/>
                <w:szCs w:val="18"/>
              </w:rPr>
            </w:pPr>
          </w:p>
        </w:tc>
        <w:tc>
          <w:tcPr>
            <w:tcW w:w="0" w:type="auto"/>
            <w:tcBorders>
              <w:top w:val="nil"/>
              <w:left w:val="nil"/>
              <w:bottom w:val="nil"/>
              <w:right w:val="nil"/>
            </w:tcBorders>
            <w:shd w:val="clear" w:color="auto" w:fill="FFFFFF"/>
            <w:tcMar>
              <w:top w:w="0" w:type="dxa"/>
              <w:left w:w="30" w:type="dxa"/>
              <w:bottom w:w="0" w:type="dxa"/>
              <w:right w:w="0" w:type="dxa"/>
            </w:tcMar>
            <w:vAlign w:val="center"/>
            <w:hideMark/>
          </w:tcPr>
          <w:p w14:paraId="02A24588" w14:textId="77777777" w:rsidR="008A6878" w:rsidRPr="00447508" w:rsidRDefault="008A6878" w:rsidP="008A6878">
            <w:pPr>
              <w:widowControl/>
              <w:adjustRightInd/>
              <w:spacing w:line="240" w:lineRule="auto"/>
              <w:jc w:val="left"/>
              <w:rPr>
                <w:rFonts w:ascii="宋体" w:hAnsi="宋体" w:cs="宋体"/>
                <w:sz w:val="18"/>
                <w:szCs w:val="18"/>
              </w:rPr>
            </w:pPr>
          </w:p>
        </w:tc>
      </w:tr>
      <w:tr w:rsidR="00447508" w:rsidRPr="00447508" w14:paraId="50F63C15" w14:textId="77777777" w:rsidTr="008A6878">
        <w:trPr>
          <w:trHeight w:val="285"/>
        </w:trPr>
        <w:tc>
          <w:tcPr>
            <w:tcW w:w="0" w:type="auto"/>
            <w:tcBorders>
              <w:top w:val="nil"/>
              <w:left w:val="nil"/>
              <w:bottom w:val="nil"/>
              <w:right w:val="nil"/>
            </w:tcBorders>
            <w:shd w:val="clear" w:color="auto" w:fill="FFFFFF"/>
            <w:tcMar>
              <w:top w:w="0" w:type="dxa"/>
              <w:left w:w="30" w:type="dxa"/>
              <w:bottom w:w="0" w:type="dxa"/>
              <w:right w:w="0" w:type="dxa"/>
            </w:tcMar>
            <w:vAlign w:val="center"/>
            <w:hideMark/>
          </w:tcPr>
          <w:p w14:paraId="38676212" w14:textId="77777777" w:rsidR="008A6878" w:rsidRPr="00447508" w:rsidRDefault="008A6878" w:rsidP="008A6878">
            <w:pPr>
              <w:widowControl/>
              <w:adjustRightInd/>
              <w:spacing w:line="240" w:lineRule="auto"/>
              <w:jc w:val="left"/>
              <w:rPr>
                <w:rFonts w:ascii="宋体" w:hAnsi="宋体" w:cs="宋体"/>
                <w:sz w:val="18"/>
                <w:szCs w:val="18"/>
              </w:rPr>
            </w:pPr>
          </w:p>
        </w:tc>
        <w:tc>
          <w:tcPr>
            <w:tcW w:w="0" w:type="auto"/>
            <w:tcBorders>
              <w:top w:val="nil"/>
              <w:left w:val="nil"/>
              <w:bottom w:val="nil"/>
              <w:right w:val="nil"/>
            </w:tcBorders>
            <w:shd w:val="clear" w:color="auto" w:fill="FFFFFF"/>
            <w:tcMar>
              <w:top w:w="0" w:type="dxa"/>
              <w:left w:w="30" w:type="dxa"/>
              <w:bottom w:w="0" w:type="dxa"/>
              <w:right w:w="0" w:type="dxa"/>
            </w:tcMar>
            <w:vAlign w:val="center"/>
            <w:hideMark/>
          </w:tcPr>
          <w:p w14:paraId="712A196A" w14:textId="77777777" w:rsidR="008A6878" w:rsidRPr="00447508" w:rsidRDefault="008A6878" w:rsidP="008A6878">
            <w:pPr>
              <w:widowControl/>
              <w:adjustRightInd/>
              <w:spacing w:line="240" w:lineRule="auto"/>
              <w:jc w:val="left"/>
              <w:rPr>
                <w:rFonts w:ascii="宋体" w:hAnsi="宋体" w:cs="宋体"/>
                <w:sz w:val="18"/>
                <w:szCs w:val="18"/>
              </w:rPr>
            </w:pPr>
          </w:p>
        </w:tc>
        <w:tc>
          <w:tcPr>
            <w:tcW w:w="0" w:type="auto"/>
            <w:tcBorders>
              <w:top w:val="nil"/>
              <w:left w:val="nil"/>
              <w:bottom w:val="nil"/>
              <w:right w:val="nil"/>
            </w:tcBorders>
            <w:shd w:val="clear" w:color="auto" w:fill="FFFFFF"/>
            <w:tcMar>
              <w:top w:w="0" w:type="dxa"/>
              <w:left w:w="30" w:type="dxa"/>
              <w:bottom w:w="0" w:type="dxa"/>
              <w:right w:w="0" w:type="dxa"/>
            </w:tcMar>
            <w:vAlign w:val="center"/>
            <w:hideMark/>
          </w:tcPr>
          <w:p w14:paraId="771DDF48" w14:textId="77777777" w:rsidR="008A6878" w:rsidRPr="00447508" w:rsidRDefault="008A6878" w:rsidP="008A6878">
            <w:pPr>
              <w:widowControl/>
              <w:adjustRightInd/>
              <w:spacing w:line="240" w:lineRule="auto"/>
              <w:jc w:val="left"/>
              <w:rPr>
                <w:rFonts w:ascii="宋体" w:hAnsi="宋体" w:cs="宋体"/>
                <w:sz w:val="18"/>
                <w:szCs w:val="18"/>
              </w:rPr>
            </w:pPr>
          </w:p>
        </w:tc>
        <w:tc>
          <w:tcPr>
            <w:tcW w:w="0" w:type="auto"/>
            <w:tcBorders>
              <w:top w:val="nil"/>
              <w:left w:val="nil"/>
              <w:bottom w:val="nil"/>
              <w:right w:val="nil"/>
            </w:tcBorders>
            <w:shd w:val="clear" w:color="auto" w:fill="FFFFFF"/>
            <w:tcMar>
              <w:top w:w="0" w:type="dxa"/>
              <w:left w:w="30" w:type="dxa"/>
              <w:bottom w:w="0" w:type="dxa"/>
              <w:right w:w="0" w:type="dxa"/>
            </w:tcMar>
            <w:vAlign w:val="center"/>
            <w:hideMark/>
          </w:tcPr>
          <w:p w14:paraId="500BBD06" w14:textId="77777777" w:rsidR="008A6878" w:rsidRPr="00447508" w:rsidRDefault="008A6878" w:rsidP="008A6878">
            <w:pPr>
              <w:widowControl/>
              <w:adjustRightInd/>
              <w:spacing w:line="240" w:lineRule="auto"/>
              <w:jc w:val="left"/>
              <w:rPr>
                <w:rFonts w:ascii="宋体" w:hAnsi="宋体" w:cs="宋体"/>
                <w:sz w:val="18"/>
                <w:szCs w:val="18"/>
              </w:rPr>
            </w:pPr>
          </w:p>
        </w:tc>
        <w:tc>
          <w:tcPr>
            <w:tcW w:w="0" w:type="auto"/>
            <w:tcBorders>
              <w:top w:val="nil"/>
              <w:left w:val="nil"/>
              <w:bottom w:val="nil"/>
              <w:right w:val="nil"/>
            </w:tcBorders>
            <w:shd w:val="clear" w:color="auto" w:fill="FFFFFF"/>
            <w:tcMar>
              <w:top w:w="0" w:type="dxa"/>
              <w:left w:w="30" w:type="dxa"/>
              <w:bottom w:w="0" w:type="dxa"/>
              <w:right w:w="0" w:type="dxa"/>
            </w:tcMar>
            <w:vAlign w:val="center"/>
            <w:hideMark/>
          </w:tcPr>
          <w:p w14:paraId="6D5F705C" w14:textId="77777777" w:rsidR="008A6878" w:rsidRPr="00447508" w:rsidRDefault="008A6878" w:rsidP="008A6878">
            <w:pPr>
              <w:widowControl/>
              <w:adjustRightInd/>
              <w:spacing w:line="240" w:lineRule="auto"/>
              <w:jc w:val="left"/>
              <w:rPr>
                <w:rFonts w:ascii="宋体" w:hAnsi="宋体" w:cs="宋体"/>
                <w:sz w:val="18"/>
                <w:szCs w:val="18"/>
              </w:rPr>
            </w:pPr>
          </w:p>
        </w:tc>
        <w:tc>
          <w:tcPr>
            <w:tcW w:w="0" w:type="auto"/>
            <w:tcBorders>
              <w:top w:val="nil"/>
              <w:left w:val="nil"/>
              <w:bottom w:val="nil"/>
              <w:right w:val="nil"/>
            </w:tcBorders>
            <w:shd w:val="clear" w:color="auto" w:fill="FFFFFF"/>
            <w:tcMar>
              <w:top w:w="0" w:type="dxa"/>
              <w:left w:w="30" w:type="dxa"/>
              <w:bottom w:w="0" w:type="dxa"/>
              <w:right w:w="0" w:type="dxa"/>
            </w:tcMar>
            <w:vAlign w:val="center"/>
            <w:hideMark/>
          </w:tcPr>
          <w:p w14:paraId="016669D2" w14:textId="77777777" w:rsidR="008A6878" w:rsidRPr="00447508" w:rsidRDefault="008A6878" w:rsidP="008A6878">
            <w:pPr>
              <w:widowControl/>
              <w:adjustRightInd/>
              <w:spacing w:line="240" w:lineRule="auto"/>
              <w:jc w:val="left"/>
              <w:rPr>
                <w:rFonts w:ascii="宋体" w:hAnsi="宋体" w:cs="宋体"/>
                <w:sz w:val="18"/>
                <w:szCs w:val="18"/>
              </w:rPr>
            </w:pPr>
          </w:p>
        </w:tc>
      </w:tr>
      <w:tr w:rsidR="00447508" w:rsidRPr="00447508" w14:paraId="22952799" w14:textId="77777777" w:rsidTr="008A6878">
        <w:trPr>
          <w:trHeight w:val="285"/>
        </w:trPr>
        <w:tc>
          <w:tcPr>
            <w:tcW w:w="0" w:type="auto"/>
            <w:tcBorders>
              <w:top w:val="nil"/>
              <w:left w:val="nil"/>
              <w:bottom w:val="nil"/>
              <w:right w:val="nil"/>
            </w:tcBorders>
            <w:shd w:val="clear" w:color="auto" w:fill="FFFFFF"/>
            <w:tcMar>
              <w:top w:w="0" w:type="dxa"/>
              <w:left w:w="30" w:type="dxa"/>
              <w:bottom w:w="0" w:type="dxa"/>
              <w:right w:w="0" w:type="dxa"/>
            </w:tcMar>
            <w:vAlign w:val="center"/>
            <w:hideMark/>
          </w:tcPr>
          <w:p w14:paraId="116BE493" w14:textId="77777777" w:rsidR="008A6878" w:rsidRPr="00447508" w:rsidRDefault="008A6878" w:rsidP="008A6878">
            <w:pPr>
              <w:widowControl/>
              <w:adjustRightInd/>
              <w:spacing w:line="240" w:lineRule="auto"/>
              <w:jc w:val="left"/>
              <w:rPr>
                <w:rFonts w:ascii="宋体" w:hAnsi="宋体" w:cs="宋体"/>
                <w:sz w:val="18"/>
                <w:szCs w:val="18"/>
              </w:rPr>
            </w:pPr>
          </w:p>
        </w:tc>
        <w:tc>
          <w:tcPr>
            <w:tcW w:w="0" w:type="auto"/>
            <w:tcBorders>
              <w:top w:val="nil"/>
              <w:left w:val="nil"/>
              <w:bottom w:val="nil"/>
              <w:right w:val="nil"/>
            </w:tcBorders>
            <w:shd w:val="clear" w:color="auto" w:fill="FFFFFF"/>
            <w:tcMar>
              <w:top w:w="0" w:type="dxa"/>
              <w:left w:w="30" w:type="dxa"/>
              <w:bottom w:w="0" w:type="dxa"/>
              <w:right w:w="0" w:type="dxa"/>
            </w:tcMar>
            <w:vAlign w:val="center"/>
            <w:hideMark/>
          </w:tcPr>
          <w:p w14:paraId="732C8C67" w14:textId="77777777" w:rsidR="008A6878" w:rsidRPr="00447508" w:rsidRDefault="008A6878" w:rsidP="008A6878">
            <w:pPr>
              <w:widowControl/>
              <w:adjustRightInd/>
              <w:spacing w:line="240" w:lineRule="auto"/>
              <w:jc w:val="left"/>
              <w:rPr>
                <w:rFonts w:ascii="宋体" w:hAnsi="宋体" w:cs="宋体"/>
                <w:sz w:val="18"/>
                <w:szCs w:val="18"/>
              </w:rPr>
            </w:pPr>
          </w:p>
        </w:tc>
        <w:tc>
          <w:tcPr>
            <w:tcW w:w="0" w:type="auto"/>
            <w:tcBorders>
              <w:top w:val="nil"/>
              <w:left w:val="nil"/>
              <w:bottom w:val="nil"/>
              <w:right w:val="nil"/>
            </w:tcBorders>
            <w:shd w:val="clear" w:color="auto" w:fill="FFFFFF"/>
            <w:tcMar>
              <w:top w:w="0" w:type="dxa"/>
              <w:left w:w="30" w:type="dxa"/>
              <w:bottom w:w="0" w:type="dxa"/>
              <w:right w:w="0" w:type="dxa"/>
            </w:tcMar>
            <w:vAlign w:val="center"/>
            <w:hideMark/>
          </w:tcPr>
          <w:p w14:paraId="0F1343AE" w14:textId="77777777" w:rsidR="008A6878" w:rsidRPr="00447508" w:rsidRDefault="008A6878" w:rsidP="008A6878">
            <w:pPr>
              <w:widowControl/>
              <w:adjustRightInd/>
              <w:spacing w:line="240" w:lineRule="auto"/>
              <w:jc w:val="left"/>
              <w:rPr>
                <w:rFonts w:ascii="宋体" w:hAnsi="宋体" w:cs="宋体"/>
                <w:sz w:val="18"/>
                <w:szCs w:val="18"/>
              </w:rPr>
            </w:pPr>
          </w:p>
        </w:tc>
        <w:tc>
          <w:tcPr>
            <w:tcW w:w="0" w:type="auto"/>
            <w:tcBorders>
              <w:top w:val="nil"/>
              <w:left w:val="nil"/>
              <w:bottom w:val="nil"/>
              <w:right w:val="nil"/>
            </w:tcBorders>
            <w:shd w:val="clear" w:color="auto" w:fill="FFFFFF"/>
            <w:tcMar>
              <w:top w:w="0" w:type="dxa"/>
              <w:left w:w="30" w:type="dxa"/>
              <w:bottom w:w="0" w:type="dxa"/>
              <w:right w:w="0" w:type="dxa"/>
            </w:tcMar>
            <w:vAlign w:val="center"/>
            <w:hideMark/>
          </w:tcPr>
          <w:p w14:paraId="71183237" w14:textId="77777777" w:rsidR="008A6878" w:rsidRPr="00447508" w:rsidRDefault="008A6878" w:rsidP="008A6878">
            <w:pPr>
              <w:widowControl/>
              <w:adjustRightInd/>
              <w:spacing w:line="240" w:lineRule="auto"/>
              <w:jc w:val="left"/>
              <w:rPr>
                <w:rFonts w:ascii="宋体" w:hAnsi="宋体" w:cs="宋体"/>
                <w:sz w:val="18"/>
                <w:szCs w:val="18"/>
              </w:rPr>
            </w:pPr>
          </w:p>
        </w:tc>
        <w:tc>
          <w:tcPr>
            <w:tcW w:w="0" w:type="auto"/>
            <w:tcBorders>
              <w:top w:val="nil"/>
              <w:left w:val="nil"/>
              <w:bottom w:val="nil"/>
              <w:right w:val="nil"/>
            </w:tcBorders>
            <w:shd w:val="clear" w:color="auto" w:fill="FFFFFF"/>
            <w:tcMar>
              <w:top w:w="0" w:type="dxa"/>
              <w:left w:w="30" w:type="dxa"/>
              <w:bottom w:w="0" w:type="dxa"/>
              <w:right w:w="0" w:type="dxa"/>
            </w:tcMar>
            <w:vAlign w:val="center"/>
            <w:hideMark/>
          </w:tcPr>
          <w:p w14:paraId="484B572D" w14:textId="77777777" w:rsidR="008A6878" w:rsidRPr="00447508" w:rsidRDefault="008A6878" w:rsidP="008A6878">
            <w:pPr>
              <w:widowControl/>
              <w:adjustRightInd/>
              <w:spacing w:line="240" w:lineRule="auto"/>
              <w:jc w:val="left"/>
              <w:rPr>
                <w:rFonts w:ascii="宋体" w:hAnsi="宋体" w:cs="宋体"/>
                <w:sz w:val="18"/>
                <w:szCs w:val="18"/>
              </w:rPr>
            </w:pPr>
          </w:p>
        </w:tc>
        <w:tc>
          <w:tcPr>
            <w:tcW w:w="0" w:type="auto"/>
            <w:tcBorders>
              <w:top w:val="nil"/>
              <w:left w:val="nil"/>
              <w:bottom w:val="nil"/>
              <w:right w:val="nil"/>
            </w:tcBorders>
            <w:shd w:val="clear" w:color="auto" w:fill="FFFFFF"/>
            <w:tcMar>
              <w:top w:w="0" w:type="dxa"/>
              <w:left w:w="30" w:type="dxa"/>
              <w:bottom w:w="0" w:type="dxa"/>
              <w:right w:w="0" w:type="dxa"/>
            </w:tcMar>
            <w:vAlign w:val="center"/>
            <w:hideMark/>
          </w:tcPr>
          <w:p w14:paraId="0D5C221B" w14:textId="77777777" w:rsidR="008A6878" w:rsidRPr="00447508" w:rsidRDefault="008A6878" w:rsidP="008A6878">
            <w:pPr>
              <w:widowControl/>
              <w:adjustRightInd/>
              <w:spacing w:line="240" w:lineRule="auto"/>
              <w:jc w:val="left"/>
              <w:rPr>
                <w:rFonts w:ascii="宋体" w:hAnsi="宋体" w:cs="宋体"/>
                <w:sz w:val="18"/>
                <w:szCs w:val="18"/>
              </w:rPr>
            </w:pPr>
          </w:p>
        </w:tc>
      </w:tr>
      <w:tr w:rsidR="00447508" w:rsidRPr="00447508" w14:paraId="092DAB95" w14:textId="77777777" w:rsidTr="008A6878">
        <w:trPr>
          <w:trHeight w:val="285"/>
        </w:trPr>
        <w:tc>
          <w:tcPr>
            <w:tcW w:w="0" w:type="auto"/>
            <w:tcBorders>
              <w:top w:val="nil"/>
              <w:left w:val="nil"/>
              <w:bottom w:val="nil"/>
              <w:right w:val="nil"/>
            </w:tcBorders>
            <w:shd w:val="clear" w:color="auto" w:fill="FFFFFF"/>
            <w:tcMar>
              <w:top w:w="0" w:type="dxa"/>
              <w:left w:w="30" w:type="dxa"/>
              <w:bottom w:w="0" w:type="dxa"/>
              <w:right w:w="0" w:type="dxa"/>
            </w:tcMar>
            <w:vAlign w:val="center"/>
            <w:hideMark/>
          </w:tcPr>
          <w:p w14:paraId="4F1CDE7D" w14:textId="77777777" w:rsidR="008A6878" w:rsidRPr="00447508" w:rsidRDefault="008A6878" w:rsidP="008A6878">
            <w:pPr>
              <w:widowControl/>
              <w:adjustRightInd/>
              <w:spacing w:line="240" w:lineRule="auto"/>
              <w:jc w:val="left"/>
              <w:rPr>
                <w:rFonts w:ascii="宋体" w:hAnsi="宋体" w:cs="宋体"/>
                <w:sz w:val="18"/>
                <w:szCs w:val="18"/>
              </w:rPr>
            </w:pPr>
          </w:p>
        </w:tc>
        <w:tc>
          <w:tcPr>
            <w:tcW w:w="0" w:type="auto"/>
            <w:tcBorders>
              <w:top w:val="nil"/>
              <w:left w:val="nil"/>
              <w:bottom w:val="nil"/>
              <w:right w:val="nil"/>
            </w:tcBorders>
            <w:shd w:val="clear" w:color="auto" w:fill="FFFFFF"/>
            <w:tcMar>
              <w:top w:w="0" w:type="dxa"/>
              <w:left w:w="30" w:type="dxa"/>
              <w:bottom w:w="0" w:type="dxa"/>
              <w:right w:w="0" w:type="dxa"/>
            </w:tcMar>
            <w:vAlign w:val="center"/>
            <w:hideMark/>
          </w:tcPr>
          <w:p w14:paraId="21904D4F" w14:textId="77777777" w:rsidR="008A6878" w:rsidRPr="00447508" w:rsidRDefault="008A6878" w:rsidP="008A6878">
            <w:pPr>
              <w:widowControl/>
              <w:adjustRightInd/>
              <w:spacing w:line="240" w:lineRule="auto"/>
              <w:jc w:val="left"/>
              <w:rPr>
                <w:rFonts w:ascii="宋体" w:hAnsi="宋体" w:cs="宋体"/>
                <w:sz w:val="18"/>
                <w:szCs w:val="18"/>
              </w:rPr>
            </w:pPr>
          </w:p>
        </w:tc>
        <w:tc>
          <w:tcPr>
            <w:tcW w:w="0" w:type="auto"/>
            <w:tcBorders>
              <w:top w:val="nil"/>
              <w:left w:val="nil"/>
              <w:bottom w:val="nil"/>
              <w:right w:val="nil"/>
            </w:tcBorders>
            <w:shd w:val="clear" w:color="auto" w:fill="FFFFFF"/>
            <w:tcMar>
              <w:top w:w="0" w:type="dxa"/>
              <w:left w:w="30" w:type="dxa"/>
              <w:bottom w:w="0" w:type="dxa"/>
              <w:right w:w="0" w:type="dxa"/>
            </w:tcMar>
            <w:vAlign w:val="center"/>
            <w:hideMark/>
          </w:tcPr>
          <w:p w14:paraId="37F298C1" w14:textId="77777777" w:rsidR="008A6878" w:rsidRPr="00447508" w:rsidRDefault="008A6878" w:rsidP="008A6878">
            <w:pPr>
              <w:widowControl/>
              <w:adjustRightInd/>
              <w:spacing w:line="240" w:lineRule="auto"/>
              <w:jc w:val="left"/>
              <w:rPr>
                <w:rFonts w:ascii="宋体" w:hAnsi="宋体" w:cs="宋体"/>
                <w:sz w:val="18"/>
                <w:szCs w:val="18"/>
              </w:rPr>
            </w:pPr>
          </w:p>
        </w:tc>
        <w:tc>
          <w:tcPr>
            <w:tcW w:w="0" w:type="auto"/>
            <w:tcBorders>
              <w:top w:val="nil"/>
              <w:left w:val="nil"/>
              <w:bottom w:val="nil"/>
              <w:right w:val="nil"/>
            </w:tcBorders>
            <w:shd w:val="clear" w:color="auto" w:fill="FFFFFF"/>
            <w:tcMar>
              <w:top w:w="0" w:type="dxa"/>
              <w:left w:w="30" w:type="dxa"/>
              <w:bottom w:w="0" w:type="dxa"/>
              <w:right w:w="0" w:type="dxa"/>
            </w:tcMar>
            <w:vAlign w:val="center"/>
            <w:hideMark/>
          </w:tcPr>
          <w:p w14:paraId="70DB01C5" w14:textId="77777777" w:rsidR="008A6878" w:rsidRPr="00447508" w:rsidRDefault="008A6878" w:rsidP="008A6878">
            <w:pPr>
              <w:widowControl/>
              <w:adjustRightInd/>
              <w:spacing w:line="240" w:lineRule="auto"/>
              <w:jc w:val="left"/>
              <w:rPr>
                <w:rFonts w:ascii="宋体" w:hAnsi="宋体" w:cs="宋体"/>
                <w:sz w:val="18"/>
                <w:szCs w:val="18"/>
              </w:rPr>
            </w:pPr>
          </w:p>
        </w:tc>
        <w:tc>
          <w:tcPr>
            <w:tcW w:w="0" w:type="auto"/>
            <w:shd w:val="clear" w:color="auto" w:fill="FFFFFF"/>
            <w:vAlign w:val="center"/>
            <w:hideMark/>
          </w:tcPr>
          <w:p w14:paraId="1CDFE4B8" w14:textId="77777777" w:rsidR="008A6878" w:rsidRPr="00447508" w:rsidRDefault="008A6878" w:rsidP="008A6878">
            <w:pPr>
              <w:widowControl/>
              <w:adjustRightInd/>
              <w:spacing w:line="240" w:lineRule="auto"/>
              <w:jc w:val="left"/>
              <w:rPr>
                <w:rFonts w:eastAsia="Times New Roman"/>
                <w:szCs w:val="20"/>
              </w:rPr>
            </w:pPr>
          </w:p>
        </w:tc>
        <w:tc>
          <w:tcPr>
            <w:tcW w:w="0" w:type="auto"/>
            <w:shd w:val="clear" w:color="auto" w:fill="FFFFFF"/>
            <w:vAlign w:val="center"/>
            <w:hideMark/>
          </w:tcPr>
          <w:p w14:paraId="54562DF3" w14:textId="77777777" w:rsidR="008A6878" w:rsidRPr="00447508" w:rsidRDefault="008A6878" w:rsidP="008A6878">
            <w:pPr>
              <w:widowControl/>
              <w:adjustRightInd/>
              <w:spacing w:line="240" w:lineRule="auto"/>
              <w:jc w:val="left"/>
              <w:rPr>
                <w:rFonts w:eastAsia="Times New Roman"/>
                <w:szCs w:val="20"/>
              </w:rPr>
            </w:pPr>
          </w:p>
        </w:tc>
      </w:tr>
    </w:tbl>
    <w:p w14:paraId="5E5D21AA" w14:textId="4CADA2C6" w:rsidR="000F3A28" w:rsidRPr="00447508" w:rsidRDefault="00767CD5" w:rsidP="000F3A28">
      <w:pPr>
        <w:snapToGrid w:val="0"/>
      </w:pPr>
      <w:r w:rsidRPr="00447508">
        <w:rPr>
          <w:b/>
          <w:sz w:val="28"/>
          <w:szCs w:val="28"/>
        </w:rPr>
        <w:t xml:space="preserve"> </w:t>
      </w:r>
      <w:r w:rsidR="000F3A28" w:rsidRPr="00447508">
        <w:rPr>
          <w:b/>
          <w:sz w:val="28"/>
          <w:szCs w:val="28"/>
        </w:rPr>
        <w:br w:type="page"/>
      </w:r>
      <w:bookmarkEnd w:id="30"/>
    </w:p>
    <w:p w14:paraId="35E16D72" w14:textId="77777777" w:rsidR="000F3A28" w:rsidRPr="00447508" w:rsidRDefault="000F3A28" w:rsidP="000F3A28">
      <w:pPr>
        <w:snapToGrid w:val="0"/>
        <w:spacing w:line="360" w:lineRule="auto"/>
        <w:jc w:val="center"/>
        <w:outlineLvl w:val="1"/>
        <w:rPr>
          <w:b/>
          <w:bCs/>
          <w:sz w:val="28"/>
          <w:szCs w:val="28"/>
        </w:rPr>
      </w:pPr>
      <w:bookmarkStart w:id="31" w:name="_Toc35513242"/>
      <w:r w:rsidRPr="00447508">
        <w:rPr>
          <w:rFonts w:hint="eastAsia"/>
          <w:b/>
          <w:bCs/>
          <w:sz w:val="28"/>
          <w:szCs w:val="28"/>
        </w:rPr>
        <w:lastRenderedPageBreak/>
        <w:t>第二部分</w:t>
      </w:r>
      <w:r w:rsidRPr="00447508">
        <w:rPr>
          <w:b/>
          <w:bCs/>
          <w:sz w:val="28"/>
          <w:szCs w:val="28"/>
        </w:rPr>
        <w:t xml:space="preserve"> </w:t>
      </w:r>
      <w:r w:rsidRPr="00447508">
        <w:rPr>
          <w:rFonts w:hint="eastAsia"/>
          <w:b/>
          <w:bCs/>
          <w:sz w:val="28"/>
          <w:szCs w:val="28"/>
        </w:rPr>
        <w:t>投标人须知通用条款</w:t>
      </w:r>
      <w:bookmarkEnd w:id="31"/>
    </w:p>
    <w:p w14:paraId="24307D77" w14:textId="77777777" w:rsidR="000F3A28" w:rsidRPr="00447508" w:rsidRDefault="000F3A28" w:rsidP="008A283E">
      <w:pPr>
        <w:numPr>
          <w:ilvl w:val="0"/>
          <w:numId w:val="25"/>
        </w:numPr>
        <w:tabs>
          <w:tab w:val="left" w:pos="4395"/>
        </w:tabs>
        <w:autoSpaceDE w:val="0"/>
        <w:autoSpaceDN w:val="0"/>
        <w:snapToGrid w:val="0"/>
        <w:spacing w:line="360" w:lineRule="auto"/>
        <w:ind w:left="708" w:hangingChars="252" w:hanging="708"/>
        <w:jc w:val="center"/>
        <w:outlineLvl w:val="2"/>
        <w:rPr>
          <w:rFonts w:ascii="宋体" w:hAnsi="宋体"/>
          <w:b/>
          <w:sz w:val="28"/>
          <w:szCs w:val="28"/>
        </w:rPr>
      </w:pPr>
      <w:bookmarkStart w:id="32" w:name="_Toc438223136"/>
      <w:bookmarkStart w:id="33" w:name="_Toc435516650"/>
      <w:bookmarkStart w:id="34" w:name="_Toc435174933"/>
      <w:bookmarkStart w:id="35" w:name="_Toc35513243"/>
      <w:r w:rsidRPr="00447508">
        <w:rPr>
          <w:rFonts w:ascii="宋体" w:hAnsi="宋体" w:hint="eastAsia"/>
          <w:b/>
          <w:sz w:val="28"/>
          <w:szCs w:val="28"/>
        </w:rPr>
        <w:t>总</w:t>
      </w:r>
      <w:r w:rsidRPr="00447508">
        <w:rPr>
          <w:rFonts w:ascii="宋体" w:hAnsi="宋体" w:hint="eastAsia"/>
          <w:b/>
          <w:sz w:val="28"/>
          <w:szCs w:val="28"/>
          <w:lang w:eastAsia="zh-TW"/>
        </w:rPr>
        <w:t xml:space="preserve"> </w:t>
      </w:r>
      <w:bookmarkStart w:id="36" w:name="_Toc292267791"/>
      <w:bookmarkEnd w:id="32"/>
      <w:bookmarkEnd w:id="33"/>
      <w:bookmarkEnd w:id="34"/>
      <w:r w:rsidRPr="00447508">
        <w:rPr>
          <w:rFonts w:ascii="宋体" w:hAnsi="宋体" w:hint="eastAsia"/>
          <w:b/>
          <w:sz w:val="28"/>
          <w:szCs w:val="28"/>
        </w:rPr>
        <w:t>则</w:t>
      </w:r>
      <w:bookmarkEnd w:id="35"/>
    </w:p>
    <w:bookmarkEnd w:id="36"/>
    <w:p w14:paraId="734A09E8" w14:textId="77777777" w:rsidR="000F3A28" w:rsidRPr="00447508" w:rsidRDefault="000F3A28" w:rsidP="008A283E">
      <w:pPr>
        <w:numPr>
          <w:ilvl w:val="0"/>
          <w:numId w:val="26"/>
        </w:numPr>
        <w:autoSpaceDE w:val="0"/>
        <w:autoSpaceDN w:val="0"/>
        <w:snapToGrid w:val="0"/>
        <w:spacing w:line="360" w:lineRule="auto"/>
        <w:ind w:left="487" w:hangingChars="202" w:hanging="487"/>
        <w:outlineLvl w:val="3"/>
        <w:rPr>
          <w:rFonts w:ascii="宋体" w:hAnsi="宋体"/>
          <w:b/>
          <w:bCs/>
          <w:sz w:val="24"/>
        </w:rPr>
      </w:pPr>
      <w:r w:rsidRPr="00447508">
        <w:rPr>
          <w:rFonts w:ascii="宋体" w:hAnsi="宋体" w:hint="eastAsia"/>
          <w:b/>
          <w:bCs/>
          <w:sz w:val="24"/>
        </w:rPr>
        <w:t>适用范围</w:t>
      </w:r>
    </w:p>
    <w:p w14:paraId="7A6AF4A6" w14:textId="77777777" w:rsidR="000F3A28" w:rsidRPr="00447508" w:rsidRDefault="000F3A28" w:rsidP="008A283E">
      <w:pPr>
        <w:numPr>
          <w:ilvl w:val="1"/>
          <w:numId w:val="26"/>
        </w:numPr>
        <w:autoSpaceDE w:val="0"/>
        <w:autoSpaceDN w:val="0"/>
        <w:snapToGrid w:val="0"/>
        <w:spacing w:line="360" w:lineRule="auto"/>
        <w:jc w:val="left"/>
        <w:rPr>
          <w:rFonts w:ascii="宋体" w:hAnsi="宋体"/>
          <w:b/>
          <w:bCs/>
          <w:sz w:val="24"/>
        </w:rPr>
      </w:pPr>
      <w:r w:rsidRPr="00447508">
        <w:rPr>
          <w:rFonts w:ascii="宋体" w:hAnsi="宋体" w:hint="eastAsia"/>
          <w:sz w:val="24"/>
        </w:rPr>
        <w:t>本招标文件适用于本</w:t>
      </w:r>
      <w:r w:rsidRPr="00447508">
        <w:rPr>
          <w:rFonts w:ascii="宋体" w:hAnsi="宋体" w:hint="eastAsia"/>
          <w:b/>
          <w:sz w:val="24"/>
        </w:rPr>
        <w:t>投标邀请</w:t>
      </w:r>
      <w:r w:rsidRPr="00447508">
        <w:rPr>
          <w:rFonts w:ascii="宋体" w:hAnsi="宋体" w:hint="eastAsia"/>
          <w:sz w:val="24"/>
        </w:rPr>
        <w:t>中所述项目的政府采购。</w:t>
      </w:r>
    </w:p>
    <w:p w14:paraId="74388FBE" w14:textId="77777777" w:rsidR="000F3A28" w:rsidRPr="00447508" w:rsidRDefault="000F3A28" w:rsidP="008A283E">
      <w:pPr>
        <w:numPr>
          <w:ilvl w:val="0"/>
          <w:numId w:val="26"/>
        </w:numPr>
        <w:autoSpaceDE w:val="0"/>
        <w:autoSpaceDN w:val="0"/>
        <w:snapToGrid w:val="0"/>
        <w:spacing w:line="360" w:lineRule="auto"/>
        <w:ind w:left="487" w:hangingChars="202" w:hanging="487"/>
        <w:outlineLvl w:val="3"/>
        <w:rPr>
          <w:rFonts w:ascii="宋体" w:hAnsi="宋体"/>
          <w:b/>
          <w:bCs/>
          <w:sz w:val="24"/>
        </w:rPr>
      </w:pPr>
      <w:r w:rsidRPr="00447508">
        <w:rPr>
          <w:rFonts w:ascii="宋体" w:hAnsi="宋体" w:hint="eastAsia"/>
          <w:b/>
          <w:bCs/>
          <w:sz w:val="24"/>
        </w:rPr>
        <w:t>定义</w:t>
      </w:r>
    </w:p>
    <w:p w14:paraId="38EF6D93" w14:textId="77777777" w:rsidR="000F3A28" w:rsidRPr="00447508" w:rsidRDefault="000F3A28" w:rsidP="008A283E">
      <w:pPr>
        <w:numPr>
          <w:ilvl w:val="1"/>
          <w:numId w:val="26"/>
        </w:numPr>
        <w:autoSpaceDE w:val="0"/>
        <w:autoSpaceDN w:val="0"/>
        <w:snapToGrid w:val="0"/>
        <w:spacing w:line="360" w:lineRule="auto"/>
        <w:rPr>
          <w:rFonts w:ascii="宋体" w:hAnsi="宋体" w:cs="黑体"/>
          <w:b/>
          <w:bCs/>
          <w:sz w:val="24"/>
        </w:rPr>
      </w:pPr>
      <w:r w:rsidRPr="00447508">
        <w:rPr>
          <w:rFonts w:ascii="宋体" w:hAnsi="宋体" w:hint="eastAsia"/>
          <w:sz w:val="24"/>
        </w:rPr>
        <w:t>政府采购监督管理部门指</w:t>
      </w:r>
      <w:r w:rsidRPr="00447508">
        <w:rPr>
          <w:rFonts w:ascii="宋体" w:hAnsi="宋体" w:cs="宋体" w:hint="eastAsia"/>
          <w:sz w:val="24"/>
          <w:lang w:eastAsia="zh-TW"/>
        </w:rPr>
        <w:t>人民政府财政部门</w:t>
      </w:r>
      <w:r w:rsidRPr="00447508">
        <w:rPr>
          <w:rFonts w:ascii="宋体" w:hAnsi="宋体" w:cs="宋体" w:hint="eastAsia"/>
          <w:sz w:val="24"/>
        </w:rPr>
        <w:t>。</w:t>
      </w:r>
    </w:p>
    <w:p w14:paraId="544B7C7D" w14:textId="77777777" w:rsidR="000F3A28" w:rsidRPr="00447508" w:rsidRDefault="000F3A28" w:rsidP="008A283E">
      <w:pPr>
        <w:numPr>
          <w:ilvl w:val="1"/>
          <w:numId w:val="26"/>
        </w:numPr>
        <w:autoSpaceDE w:val="0"/>
        <w:autoSpaceDN w:val="0"/>
        <w:snapToGrid w:val="0"/>
        <w:spacing w:line="360" w:lineRule="auto"/>
        <w:rPr>
          <w:rFonts w:ascii="宋体" w:hAnsi="宋体"/>
          <w:sz w:val="24"/>
        </w:rPr>
      </w:pPr>
      <w:r w:rsidRPr="00447508">
        <w:rPr>
          <w:rFonts w:ascii="宋体" w:hAnsi="宋体" w:hint="eastAsia"/>
          <w:sz w:val="24"/>
        </w:rPr>
        <w:t>采购人指各级国家机关、事业单位和团体组织。</w:t>
      </w:r>
      <w:r w:rsidRPr="00447508">
        <w:rPr>
          <w:rFonts w:ascii="宋体" w:hAnsi="宋体" w:cs="宋体" w:hint="eastAsia"/>
          <w:sz w:val="24"/>
          <w:lang w:eastAsia="zh-TW"/>
        </w:rPr>
        <w:t>本招标文件中所述的采购人已拥有一笔</w:t>
      </w:r>
      <w:r w:rsidRPr="00447508">
        <w:rPr>
          <w:rFonts w:ascii="宋体" w:hAnsi="宋体" w:cs="宋体" w:hint="eastAsia"/>
          <w:sz w:val="24"/>
        </w:rPr>
        <w:t>财政性</w:t>
      </w:r>
      <w:r w:rsidRPr="00447508">
        <w:rPr>
          <w:rFonts w:ascii="宋体" w:hAnsi="宋体" w:cs="宋体" w:hint="eastAsia"/>
          <w:sz w:val="24"/>
          <w:lang w:eastAsia="zh-TW"/>
        </w:rPr>
        <w:t>资金</w:t>
      </w:r>
      <w:r w:rsidRPr="00447508">
        <w:rPr>
          <w:rFonts w:ascii="宋体" w:hAnsi="宋体" w:cs="宋体" w:hint="eastAsia"/>
          <w:sz w:val="24"/>
        </w:rPr>
        <w:t>/贷款或资金来源已落实</w:t>
      </w:r>
      <w:r w:rsidRPr="00447508">
        <w:rPr>
          <w:rFonts w:ascii="宋体" w:hAnsi="宋体" w:cs="宋体" w:hint="eastAsia"/>
          <w:sz w:val="24"/>
          <w:lang w:eastAsia="zh-TW"/>
        </w:rPr>
        <w:t>。采购人计划将一部分</w:t>
      </w:r>
      <w:r w:rsidRPr="00447508">
        <w:rPr>
          <w:rFonts w:ascii="宋体" w:hAnsi="宋体" w:cs="宋体" w:hint="eastAsia"/>
          <w:sz w:val="24"/>
        </w:rPr>
        <w:t>或全部</w:t>
      </w:r>
      <w:r w:rsidRPr="00447508">
        <w:rPr>
          <w:rFonts w:ascii="宋体" w:hAnsi="宋体" w:cs="宋体" w:hint="eastAsia"/>
          <w:sz w:val="24"/>
          <w:lang w:eastAsia="zh-TW"/>
        </w:rPr>
        <w:t>资金</w:t>
      </w:r>
      <w:r w:rsidRPr="00447508">
        <w:rPr>
          <w:rFonts w:ascii="宋体" w:hAnsi="宋体" w:cs="宋体" w:hint="eastAsia"/>
          <w:sz w:val="24"/>
        </w:rPr>
        <w:t>/贷款</w:t>
      </w:r>
      <w:r w:rsidRPr="00447508">
        <w:rPr>
          <w:rFonts w:ascii="宋体" w:hAnsi="宋体" w:cs="宋体" w:hint="eastAsia"/>
          <w:sz w:val="24"/>
          <w:lang w:eastAsia="zh-TW"/>
        </w:rPr>
        <w:t>用于支付本次</w:t>
      </w:r>
      <w:r w:rsidRPr="00447508">
        <w:rPr>
          <w:rFonts w:ascii="宋体" w:hAnsi="宋体" w:cs="宋体" w:hint="eastAsia"/>
          <w:sz w:val="24"/>
        </w:rPr>
        <w:t>招标</w:t>
      </w:r>
      <w:r w:rsidRPr="00447508">
        <w:rPr>
          <w:rFonts w:ascii="宋体" w:hAnsi="宋体" w:cs="宋体" w:hint="eastAsia"/>
          <w:sz w:val="24"/>
          <w:lang w:eastAsia="zh-TW"/>
        </w:rPr>
        <w:t>后所签订合同项下的款项</w:t>
      </w:r>
      <w:r w:rsidRPr="00447508">
        <w:rPr>
          <w:rFonts w:ascii="宋体" w:hAnsi="宋体" w:cs="宋体" w:hint="eastAsia"/>
          <w:sz w:val="24"/>
        </w:rPr>
        <w:t>。</w:t>
      </w:r>
    </w:p>
    <w:p w14:paraId="6EF3AA50" w14:textId="77777777" w:rsidR="000F3A28" w:rsidRPr="00447508" w:rsidRDefault="000F3A28" w:rsidP="008A283E">
      <w:pPr>
        <w:numPr>
          <w:ilvl w:val="1"/>
          <w:numId w:val="26"/>
        </w:numPr>
        <w:autoSpaceDE w:val="0"/>
        <w:autoSpaceDN w:val="0"/>
        <w:snapToGrid w:val="0"/>
        <w:spacing w:line="360" w:lineRule="auto"/>
        <w:rPr>
          <w:rFonts w:ascii="宋体" w:hAnsi="宋体"/>
          <w:strike/>
          <w:sz w:val="24"/>
        </w:rPr>
      </w:pPr>
      <w:r w:rsidRPr="00447508">
        <w:rPr>
          <w:rFonts w:ascii="宋体" w:hAnsi="宋体" w:hint="eastAsia"/>
          <w:sz w:val="24"/>
        </w:rPr>
        <w:t>采购代理机构指按照规定办理名录登记并通过审核的代理机构，其联系方式见</w:t>
      </w:r>
      <w:r w:rsidRPr="00447508">
        <w:rPr>
          <w:rFonts w:hAnsi="宋体" w:hint="eastAsia"/>
          <w:snapToGrid w:val="0"/>
          <w:sz w:val="24"/>
        </w:rPr>
        <w:t>本</w:t>
      </w:r>
      <w:r w:rsidRPr="00447508">
        <w:rPr>
          <w:rFonts w:ascii="宋体" w:hAnsi="宋体" w:hint="eastAsia"/>
          <w:b/>
          <w:sz w:val="24"/>
        </w:rPr>
        <w:t>投标邀请</w:t>
      </w:r>
      <w:r w:rsidRPr="00447508">
        <w:rPr>
          <w:rFonts w:ascii="宋体" w:hAnsi="宋体" w:hint="eastAsia"/>
          <w:sz w:val="24"/>
        </w:rPr>
        <w:t>的联系事项。</w:t>
      </w:r>
    </w:p>
    <w:p w14:paraId="14D9B647" w14:textId="77777777" w:rsidR="000F3A28" w:rsidRPr="00447508" w:rsidRDefault="000F3A28" w:rsidP="008A283E">
      <w:pPr>
        <w:numPr>
          <w:ilvl w:val="1"/>
          <w:numId w:val="26"/>
        </w:numPr>
        <w:autoSpaceDE w:val="0"/>
        <w:autoSpaceDN w:val="0"/>
        <w:snapToGrid w:val="0"/>
        <w:spacing w:line="360" w:lineRule="auto"/>
        <w:rPr>
          <w:rFonts w:ascii="宋体" w:hAnsi="宋体"/>
          <w:sz w:val="24"/>
        </w:rPr>
      </w:pPr>
      <w:r w:rsidRPr="00447508">
        <w:rPr>
          <w:rFonts w:ascii="宋体" w:hAnsi="宋体" w:hint="eastAsia"/>
          <w:sz w:val="24"/>
        </w:rPr>
        <w:t>供应商是指在中华人民共和国境内注册（登记），向采购人提供货物、工程或者服务的法人、其他组织或者自然人。</w:t>
      </w:r>
    </w:p>
    <w:p w14:paraId="7F3274F7" w14:textId="77777777" w:rsidR="000F3A28" w:rsidRPr="00447508" w:rsidRDefault="000F3A28" w:rsidP="008A283E">
      <w:pPr>
        <w:numPr>
          <w:ilvl w:val="1"/>
          <w:numId w:val="26"/>
        </w:numPr>
        <w:autoSpaceDE w:val="0"/>
        <w:autoSpaceDN w:val="0"/>
        <w:snapToGrid w:val="0"/>
        <w:spacing w:line="360" w:lineRule="auto"/>
        <w:rPr>
          <w:rFonts w:ascii="宋体" w:hAnsi="宋体"/>
          <w:sz w:val="24"/>
        </w:rPr>
      </w:pPr>
      <w:r w:rsidRPr="00447508">
        <w:rPr>
          <w:rFonts w:ascii="宋体" w:hAnsi="宋体" w:hint="eastAsia"/>
          <w:sz w:val="24"/>
        </w:rPr>
        <w:t>投标人是指响应招标、参加投标竞争的法人、其他组织或者自然人。</w:t>
      </w:r>
    </w:p>
    <w:p w14:paraId="4DBE2A41" w14:textId="77777777" w:rsidR="000F3A28" w:rsidRPr="00447508" w:rsidRDefault="000F3A28" w:rsidP="008A283E">
      <w:pPr>
        <w:numPr>
          <w:ilvl w:val="1"/>
          <w:numId w:val="26"/>
        </w:numPr>
        <w:autoSpaceDE w:val="0"/>
        <w:autoSpaceDN w:val="0"/>
        <w:snapToGrid w:val="0"/>
        <w:spacing w:line="360" w:lineRule="auto"/>
        <w:rPr>
          <w:rFonts w:ascii="宋体" w:hAnsi="宋体"/>
          <w:sz w:val="24"/>
        </w:rPr>
      </w:pPr>
      <w:r w:rsidRPr="00447508">
        <w:rPr>
          <w:rFonts w:ascii="宋体" w:hAnsi="宋体" w:hint="eastAsia"/>
          <w:sz w:val="24"/>
        </w:rPr>
        <w:t>中标人是指经法定程序确定并授予合同的投标人。</w:t>
      </w:r>
    </w:p>
    <w:p w14:paraId="1367E9A4" w14:textId="77777777" w:rsidR="000F3A28" w:rsidRPr="00447508" w:rsidRDefault="000F3A28" w:rsidP="008A283E">
      <w:pPr>
        <w:numPr>
          <w:ilvl w:val="0"/>
          <w:numId w:val="26"/>
        </w:numPr>
        <w:autoSpaceDE w:val="0"/>
        <w:autoSpaceDN w:val="0"/>
        <w:snapToGrid w:val="0"/>
        <w:spacing w:line="360" w:lineRule="auto"/>
        <w:ind w:left="487" w:hangingChars="202" w:hanging="487"/>
        <w:outlineLvl w:val="3"/>
        <w:rPr>
          <w:rFonts w:ascii="宋体" w:hAnsi="宋体"/>
          <w:b/>
          <w:bCs/>
          <w:sz w:val="24"/>
        </w:rPr>
      </w:pPr>
      <w:r w:rsidRPr="00447508">
        <w:rPr>
          <w:rFonts w:ascii="宋体" w:hAnsi="宋体" w:hint="eastAsia"/>
          <w:b/>
          <w:bCs/>
          <w:sz w:val="24"/>
        </w:rPr>
        <w:t>合格的货物和服务</w:t>
      </w:r>
    </w:p>
    <w:p w14:paraId="147AECE2" w14:textId="77777777" w:rsidR="000F3A28" w:rsidRPr="00447508" w:rsidRDefault="000F3A28" w:rsidP="008A283E">
      <w:pPr>
        <w:numPr>
          <w:ilvl w:val="1"/>
          <w:numId w:val="26"/>
        </w:numPr>
        <w:autoSpaceDE w:val="0"/>
        <w:autoSpaceDN w:val="0"/>
        <w:snapToGrid w:val="0"/>
        <w:spacing w:line="360" w:lineRule="auto"/>
        <w:rPr>
          <w:rFonts w:ascii="宋体" w:hAnsi="宋体" w:cs="黑体"/>
          <w:b/>
          <w:bCs/>
          <w:sz w:val="24"/>
        </w:rPr>
      </w:pPr>
      <w:r w:rsidRPr="00447508">
        <w:rPr>
          <w:rFonts w:ascii="宋体" w:hAnsi="宋体" w:hint="eastAsia"/>
          <w:sz w:val="24"/>
        </w:rPr>
        <w:t>货物是指投标人制造或组织符合招标文件要求的货物等。投标的货物必须是其合法生产、合法来源的符合国家有关标准要求的货物，并满足招标文件规定的规格、参数、质量、价格、有效期、售后服务等实质性要求，其中包括但不仅仅限于投标人须承担的与供货有关的辅助服务，如运输、保险、安装、调试、提供技术援助、培训和招标文件规定的投标人应承担的其它义务。</w:t>
      </w:r>
    </w:p>
    <w:p w14:paraId="4ADE4556" w14:textId="77777777" w:rsidR="000F3A28" w:rsidRPr="00447508" w:rsidRDefault="000F3A28" w:rsidP="008A283E">
      <w:pPr>
        <w:numPr>
          <w:ilvl w:val="1"/>
          <w:numId w:val="26"/>
        </w:numPr>
        <w:autoSpaceDE w:val="0"/>
        <w:autoSpaceDN w:val="0"/>
        <w:snapToGrid w:val="0"/>
        <w:spacing w:line="360" w:lineRule="auto"/>
        <w:rPr>
          <w:rFonts w:ascii="宋体" w:hAnsi="宋体"/>
          <w:sz w:val="24"/>
        </w:rPr>
      </w:pPr>
      <w:r w:rsidRPr="00447508">
        <w:rPr>
          <w:rFonts w:ascii="宋体" w:hAnsi="宋体" w:hint="eastAsia"/>
          <w:sz w:val="24"/>
        </w:rPr>
        <w:t>服务是指除货物和工程以外的其他政府采购对象，且满足实质性采购需求。</w:t>
      </w:r>
    </w:p>
    <w:p w14:paraId="4C16C6AA" w14:textId="77777777" w:rsidR="000F3A28" w:rsidRPr="00447508" w:rsidRDefault="000F3A28" w:rsidP="008A283E">
      <w:pPr>
        <w:numPr>
          <w:ilvl w:val="1"/>
          <w:numId w:val="26"/>
        </w:numPr>
        <w:autoSpaceDE w:val="0"/>
        <w:autoSpaceDN w:val="0"/>
        <w:snapToGrid w:val="0"/>
        <w:spacing w:line="360" w:lineRule="auto"/>
        <w:rPr>
          <w:rFonts w:ascii="宋体" w:hAnsi="宋体"/>
          <w:sz w:val="24"/>
        </w:rPr>
      </w:pPr>
      <w:r w:rsidRPr="00447508">
        <w:rPr>
          <w:rFonts w:ascii="宋体" w:hAnsi="宋体" w:hint="eastAsia"/>
          <w:sz w:val="24"/>
        </w:rPr>
        <w:t>政府购买服务是指各级国家机关将属于自身职责范围且适合通过市场化方式提供的服务事项，按照政府采购方式和程序，交由符合条件的服务供应商承担，并根据服务数量和质量等因素向其支付费用的行为。</w:t>
      </w:r>
    </w:p>
    <w:p w14:paraId="20D03A1B" w14:textId="77777777" w:rsidR="000F3A28" w:rsidRPr="00447508" w:rsidRDefault="000F3A28" w:rsidP="008A283E">
      <w:pPr>
        <w:numPr>
          <w:ilvl w:val="1"/>
          <w:numId w:val="26"/>
        </w:numPr>
        <w:autoSpaceDE w:val="0"/>
        <w:autoSpaceDN w:val="0"/>
        <w:snapToGrid w:val="0"/>
        <w:spacing w:line="360" w:lineRule="auto"/>
        <w:rPr>
          <w:rFonts w:ascii="宋体" w:hAnsi="宋体"/>
          <w:sz w:val="24"/>
        </w:rPr>
      </w:pPr>
      <w:r w:rsidRPr="00447508">
        <w:rPr>
          <w:rFonts w:ascii="宋体" w:hAnsi="宋体" w:hint="eastAsia"/>
          <w:sz w:val="24"/>
        </w:rPr>
        <w:t>进口产品是指通过中国海关报关验放进入中国境内且产自关境外的产品</w:t>
      </w:r>
      <w:bookmarkStart w:id="37" w:name="_Toc211763038"/>
      <w:r w:rsidRPr="00447508">
        <w:rPr>
          <w:rFonts w:ascii="宋体" w:hAnsi="宋体" w:hint="eastAsia"/>
          <w:sz w:val="24"/>
        </w:rPr>
        <w:t>。依据《政府采购进口产品管理办法</w:t>
      </w:r>
      <w:bookmarkEnd w:id="37"/>
      <w:r w:rsidRPr="00447508">
        <w:rPr>
          <w:rFonts w:ascii="宋体" w:hAnsi="宋体" w:hint="eastAsia"/>
          <w:sz w:val="24"/>
        </w:rPr>
        <w:t>》优先采购向我国企业转让技术、与我国企业签订消化吸收再创新方案的供应商的进口产品。</w:t>
      </w:r>
    </w:p>
    <w:p w14:paraId="6F51E92F" w14:textId="77777777" w:rsidR="000F3A28" w:rsidRPr="00447508" w:rsidRDefault="000F3A28" w:rsidP="008A283E">
      <w:pPr>
        <w:numPr>
          <w:ilvl w:val="0"/>
          <w:numId w:val="26"/>
        </w:numPr>
        <w:autoSpaceDE w:val="0"/>
        <w:autoSpaceDN w:val="0"/>
        <w:snapToGrid w:val="0"/>
        <w:spacing w:line="360" w:lineRule="auto"/>
        <w:ind w:left="487" w:hangingChars="202" w:hanging="487"/>
        <w:outlineLvl w:val="3"/>
        <w:rPr>
          <w:rFonts w:ascii="宋体" w:hAnsi="宋体"/>
          <w:b/>
          <w:bCs/>
          <w:sz w:val="24"/>
        </w:rPr>
      </w:pPr>
      <w:r w:rsidRPr="00447508">
        <w:rPr>
          <w:rFonts w:ascii="宋体" w:hAnsi="宋体" w:hint="eastAsia"/>
          <w:b/>
          <w:bCs/>
          <w:sz w:val="24"/>
        </w:rPr>
        <w:t>投标费用</w:t>
      </w:r>
    </w:p>
    <w:p w14:paraId="346BA5F0" w14:textId="77777777" w:rsidR="000F3A28" w:rsidRPr="00447508" w:rsidRDefault="000F3A28" w:rsidP="008A283E">
      <w:pPr>
        <w:numPr>
          <w:ilvl w:val="1"/>
          <w:numId w:val="26"/>
        </w:numPr>
        <w:autoSpaceDE w:val="0"/>
        <w:autoSpaceDN w:val="0"/>
        <w:snapToGrid w:val="0"/>
        <w:spacing w:line="360" w:lineRule="auto"/>
        <w:rPr>
          <w:rFonts w:ascii="宋体" w:hAnsi="宋体" w:cs="黑体"/>
          <w:b/>
          <w:bCs/>
          <w:sz w:val="24"/>
        </w:rPr>
      </w:pPr>
      <w:r w:rsidRPr="00447508">
        <w:rPr>
          <w:rFonts w:ascii="宋体" w:hAnsi="宋体" w:cs="宋体" w:hint="eastAsia"/>
          <w:sz w:val="24"/>
          <w:lang w:eastAsia="zh-TW"/>
        </w:rPr>
        <w:lastRenderedPageBreak/>
        <w:t>投标人应承担所有与准备和参加投标有关的费用。不论投标的结果如何</w:t>
      </w:r>
      <w:r w:rsidRPr="00447508">
        <w:rPr>
          <w:rFonts w:ascii="宋体" w:hAnsi="宋体" w:cs="宋体" w:hint="eastAsia"/>
          <w:sz w:val="24"/>
        </w:rPr>
        <w:t>，本招标文件中所述的</w:t>
      </w:r>
      <w:r w:rsidRPr="00447508">
        <w:rPr>
          <w:rFonts w:ascii="宋体" w:hAnsi="宋体" w:cs="宋体" w:hint="eastAsia"/>
          <w:sz w:val="24"/>
          <w:lang w:eastAsia="zh-TW"/>
        </w:rPr>
        <w:t>采购人或者采购代理机构均无义务和责任承担这些费用</w:t>
      </w:r>
      <w:r w:rsidRPr="00447508">
        <w:rPr>
          <w:rFonts w:ascii="宋体" w:hAnsi="宋体" w:cs="宋体" w:hint="eastAsia"/>
          <w:sz w:val="24"/>
        </w:rPr>
        <w:t>。</w:t>
      </w:r>
    </w:p>
    <w:p w14:paraId="20C9B764" w14:textId="77777777" w:rsidR="000F3A28" w:rsidRPr="00447508" w:rsidRDefault="000F3A28" w:rsidP="008A283E">
      <w:pPr>
        <w:numPr>
          <w:ilvl w:val="0"/>
          <w:numId w:val="26"/>
        </w:numPr>
        <w:autoSpaceDE w:val="0"/>
        <w:autoSpaceDN w:val="0"/>
        <w:snapToGrid w:val="0"/>
        <w:spacing w:line="360" w:lineRule="auto"/>
        <w:ind w:left="487" w:hangingChars="202" w:hanging="487"/>
        <w:outlineLvl w:val="3"/>
        <w:rPr>
          <w:rFonts w:ascii="宋体" w:hAnsi="宋体"/>
          <w:b/>
          <w:bCs/>
          <w:sz w:val="24"/>
        </w:rPr>
      </w:pPr>
      <w:r w:rsidRPr="00447508">
        <w:rPr>
          <w:rFonts w:ascii="宋体" w:hAnsi="宋体" w:hint="eastAsia"/>
          <w:b/>
          <w:bCs/>
          <w:sz w:val="24"/>
        </w:rPr>
        <w:t>其他</w:t>
      </w:r>
    </w:p>
    <w:p w14:paraId="758D2A93" w14:textId="77777777" w:rsidR="000F3A28" w:rsidRPr="00447508" w:rsidRDefault="000F3A28" w:rsidP="008A283E">
      <w:pPr>
        <w:numPr>
          <w:ilvl w:val="1"/>
          <w:numId w:val="26"/>
        </w:numPr>
        <w:autoSpaceDE w:val="0"/>
        <w:autoSpaceDN w:val="0"/>
        <w:snapToGrid w:val="0"/>
        <w:spacing w:line="360" w:lineRule="auto"/>
        <w:rPr>
          <w:rFonts w:ascii="宋体" w:hAnsi="宋体" w:cs="宋体"/>
          <w:sz w:val="24"/>
          <w:lang w:eastAsia="zh-TW"/>
        </w:rPr>
      </w:pPr>
      <w:r w:rsidRPr="00447508">
        <w:rPr>
          <w:rFonts w:ascii="宋体" w:hAnsi="宋体" w:cs="宋体" w:hint="eastAsia"/>
          <w:sz w:val="24"/>
          <w:lang w:eastAsia="zh-TW"/>
        </w:rPr>
        <w:t>所有时间均为24小时制北京时间，所有货币单位均为人民币元，所使用的计量单位均以《中华人民共和国法定计量单位》为准（特别注明除外）</w:t>
      </w:r>
      <w:r w:rsidRPr="00447508">
        <w:rPr>
          <w:rFonts w:ascii="宋体" w:hAnsi="宋体" w:cs="宋体" w:hint="eastAsia"/>
          <w:sz w:val="24"/>
        </w:rPr>
        <w:t>。</w:t>
      </w:r>
    </w:p>
    <w:p w14:paraId="43A752E5" w14:textId="77777777" w:rsidR="000F3A28" w:rsidRPr="00447508" w:rsidRDefault="000F3A28" w:rsidP="008A283E">
      <w:pPr>
        <w:numPr>
          <w:ilvl w:val="1"/>
          <w:numId w:val="26"/>
        </w:numPr>
        <w:autoSpaceDE w:val="0"/>
        <w:autoSpaceDN w:val="0"/>
        <w:snapToGrid w:val="0"/>
        <w:spacing w:line="360" w:lineRule="auto"/>
        <w:rPr>
          <w:rFonts w:ascii="宋体" w:hAnsi="宋体" w:cs="宋体"/>
          <w:sz w:val="24"/>
          <w:lang w:eastAsia="zh-TW"/>
        </w:rPr>
      </w:pPr>
      <w:r w:rsidRPr="00447508">
        <w:rPr>
          <w:rFonts w:ascii="宋体" w:hAnsi="宋体" w:cs="宋体" w:hint="eastAsia"/>
          <w:sz w:val="24"/>
          <w:lang w:eastAsia="zh-TW"/>
        </w:rPr>
        <w:t>供应商（投标人）向</w:t>
      </w:r>
      <w:r w:rsidRPr="00447508">
        <w:rPr>
          <w:rFonts w:ascii="宋体" w:hAnsi="宋体" w:cs="宋体" w:hint="eastAsia"/>
          <w:sz w:val="24"/>
        </w:rPr>
        <w:t>本招标文件中所述的</w:t>
      </w:r>
      <w:r w:rsidRPr="00447508">
        <w:rPr>
          <w:rFonts w:ascii="宋体" w:hAnsi="宋体" w:cs="宋体" w:hint="eastAsia"/>
          <w:sz w:val="24"/>
          <w:lang w:eastAsia="zh-TW"/>
        </w:rPr>
        <w:t>采购代理机构咨询的有关</w:t>
      </w:r>
      <w:r w:rsidRPr="00447508">
        <w:rPr>
          <w:rFonts w:ascii="宋体" w:hAnsi="宋体" w:cs="宋体" w:hint="eastAsia"/>
          <w:sz w:val="24"/>
        </w:rPr>
        <w:t>本招标</w:t>
      </w:r>
      <w:r w:rsidRPr="00447508">
        <w:rPr>
          <w:rFonts w:ascii="宋体" w:hAnsi="宋体" w:cs="宋体" w:hint="eastAsia"/>
          <w:sz w:val="24"/>
          <w:lang w:eastAsia="zh-TW"/>
        </w:rPr>
        <w:t>项目事项，一切以法律法规的规定和本公司书面</w:t>
      </w:r>
      <w:r w:rsidRPr="00447508">
        <w:rPr>
          <w:rFonts w:ascii="宋体" w:hAnsi="宋体" w:cs="宋体" w:hint="eastAsia"/>
          <w:sz w:val="24"/>
        </w:rPr>
        <w:t>答复</w:t>
      </w:r>
      <w:r w:rsidRPr="00447508">
        <w:rPr>
          <w:rFonts w:ascii="宋体" w:hAnsi="宋体" w:cs="宋体" w:hint="eastAsia"/>
          <w:sz w:val="24"/>
          <w:lang w:eastAsia="zh-TW"/>
        </w:rPr>
        <w:t>为准，其他一切形式均为个人意见，不代表本公司的意见。</w:t>
      </w:r>
    </w:p>
    <w:p w14:paraId="05240106" w14:textId="77777777" w:rsidR="000F3A28" w:rsidRPr="00447508" w:rsidRDefault="000F3A28" w:rsidP="008A283E">
      <w:pPr>
        <w:numPr>
          <w:ilvl w:val="0"/>
          <w:numId w:val="25"/>
        </w:numPr>
        <w:tabs>
          <w:tab w:val="left" w:pos="4395"/>
        </w:tabs>
        <w:autoSpaceDE w:val="0"/>
        <w:autoSpaceDN w:val="0"/>
        <w:snapToGrid w:val="0"/>
        <w:spacing w:line="360" w:lineRule="auto"/>
        <w:ind w:left="708" w:hangingChars="252" w:hanging="708"/>
        <w:jc w:val="center"/>
        <w:outlineLvl w:val="2"/>
        <w:rPr>
          <w:rFonts w:ascii="宋体" w:hAnsi="宋体"/>
          <w:b/>
          <w:sz w:val="28"/>
          <w:szCs w:val="28"/>
          <w:lang w:eastAsia="zh-TW"/>
        </w:rPr>
      </w:pPr>
      <w:bookmarkStart w:id="38" w:name="_Toc438223137"/>
      <w:bookmarkStart w:id="39" w:name="_Toc435516651"/>
      <w:bookmarkStart w:id="40" w:name="_Toc435174934"/>
      <w:bookmarkStart w:id="41" w:name="_Toc35513244"/>
      <w:r w:rsidRPr="00447508">
        <w:rPr>
          <w:rFonts w:ascii="宋体" w:hAnsi="宋体" w:hint="eastAsia"/>
          <w:b/>
          <w:sz w:val="28"/>
          <w:szCs w:val="28"/>
          <w:lang w:eastAsia="zh-TW"/>
        </w:rPr>
        <w:t>招标文件</w:t>
      </w:r>
      <w:bookmarkEnd w:id="38"/>
      <w:bookmarkEnd w:id="39"/>
      <w:bookmarkEnd w:id="40"/>
      <w:bookmarkEnd w:id="41"/>
    </w:p>
    <w:p w14:paraId="5147F0E3" w14:textId="77777777" w:rsidR="000F3A28" w:rsidRPr="00447508" w:rsidRDefault="000F3A28" w:rsidP="008A283E">
      <w:pPr>
        <w:numPr>
          <w:ilvl w:val="0"/>
          <w:numId w:val="27"/>
        </w:numPr>
        <w:autoSpaceDE w:val="0"/>
        <w:autoSpaceDN w:val="0"/>
        <w:snapToGrid w:val="0"/>
        <w:spacing w:line="360" w:lineRule="auto"/>
        <w:outlineLvl w:val="3"/>
        <w:rPr>
          <w:rFonts w:ascii="宋体" w:hAnsi="宋体"/>
          <w:b/>
          <w:bCs/>
          <w:sz w:val="24"/>
        </w:rPr>
      </w:pPr>
      <w:r w:rsidRPr="00447508">
        <w:rPr>
          <w:rFonts w:ascii="宋体" w:hAnsi="宋体" w:hint="eastAsia"/>
          <w:b/>
          <w:bCs/>
          <w:sz w:val="24"/>
        </w:rPr>
        <w:t>招标文件的编制依据与构成</w:t>
      </w:r>
    </w:p>
    <w:p w14:paraId="4FF106A9" w14:textId="77777777" w:rsidR="000F3A28" w:rsidRPr="00447508" w:rsidRDefault="000F3A28" w:rsidP="008A283E">
      <w:pPr>
        <w:numPr>
          <w:ilvl w:val="1"/>
          <w:numId w:val="27"/>
        </w:numPr>
        <w:autoSpaceDE w:val="0"/>
        <w:autoSpaceDN w:val="0"/>
        <w:snapToGrid w:val="0"/>
        <w:spacing w:line="360" w:lineRule="auto"/>
        <w:rPr>
          <w:rFonts w:ascii="宋体" w:hAnsi="宋体"/>
          <w:sz w:val="24"/>
        </w:rPr>
      </w:pPr>
      <w:r w:rsidRPr="00447508">
        <w:rPr>
          <w:rFonts w:ascii="宋体" w:hAnsi="宋体" w:hint="eastAsia"/>
          <w:sz w:val="24"/>
        </w:rPr>
        <w:t>本招标文件的编制依据是《中华人民共和国政府采购法》</w:t>
      </w:r>
      <w:r w:rsidRPr="00447508">
        <w:rPr>
          <w:rFonts w:hint="eastAsia"/>
        </w:rPr>
        <w:t>《</w:t>
      </w:r>
      <w:r w:rsidRPr="00447508">
        <w:rPr>
          <w:rFonts w:ascii="宋体" w:hAnsi="宋体" w:hint="eastAsia"/>
          <w:sz w:val="24"/>
        </w:rPr>
        <w:t>中华人民共和国政府采购法实施条例</w:t>
      </w:r>
      <w:r w:rsidRPr="00447508">
        <w:rPr>
          <w:rFonts w:hint="eastAsia"/>
        </w:rPr>
        <w:t>》</w:t>
      </w:r>
      <w:r w:rsidRPr="00447508">
        <w:rPr>
          <w:rFonts w:ascii="宋体" w:hAnsi="宋体" w:hint="eastAsia"/>
          <w:sz w:val="24"/>
        </w:rPr>
        <w:t>《政府采购货物和服务招标投标管理办法》《政府购买服务管理办法》及其配套的法规、规章、政策等。</w:t>
      </w:r>
    </w:p>
    <w:p w14:paraId="6C996532" w14:textId="77777777" w:rsidR="000F3A28" w:rsidRPr="00447508" w:rsidRDefault="000F3A28" w:rsidP="008A283E">
      <w:pPr>
        <w:numPr>
          <w:ilvl w:val="1"/>
          <w:numId w:val="27"/>
        </w:numPr>
        <w:autoSpaceDE w:val="0"/>
        <w:autoSpaceDN w:val="0"/>
        <w:snapToGrid w:val="0"/>
        <w:spacing w:line="360" w:lineRule="auto"/>
        <w:rPr>
          <w:rFonts w:ascii="宋体" w:hAnsi="宋体"/>
          <w:sz w:val="24"/>
        </w:rPr>
      </w:pPr>
      <w:r w:rsidRPr="00447508">
        <w:rPr>
          <w:rFonts w:ascii="宋体" w:hAnsi="宋体" w:cs="宋体" w:hint="eastAsia"/>
          <w:sz w:val="24"/>
          <w:lang w:eastAsia="zh-TW"/>
        </w:rPr>
        <w:t>招标文件以中文文字编写。招标文件共</w:t>
      </w:r>
      <w:r w:rsidRPr="00447508">
        <w:rPr>
          <w:rFonts w:ascii="宋体" w:hAnsi="宋体" w:cs="宋体" w:hint="eastAsia"/>
          <w:sz w:val="24"/>
        </w:rPr>
        <w:t>六</w:t>
      </w:r>
      <w:r w:rsidRPr="00447508">
        <w:rPr>
          <w:rFonts w:ascii="宋体" w:hAnsi="宋体" w:cs="宋体" w:hint="eastAsia"/>
          <w:sz w:val="24"/>
          <w:lang w:eastAsia="zh-TW"/>
        </w:rPr>
        <w:t>章。</w:t>
      </w:r>
      <w:r w:rsidRPr="00447508">
        <w:rPr>
          <w:rFonts w:ascii="宋体" w:hAnsi="宋体" w:cs="宋体" w:hint="eastAsia"/>
          <w:sz w:val="24"/>
        </w:rPr>
        <w:t>由下列文件以及在招标过程中发出的招标答疑和澄清或修改文件组成，</w:t>
      </w:r>
      <w:r w:rsidRPr="00447508">
        <w:rPr>
          <w:rFonts w:ascii="宋体" w:hAnsi="宋体" w:cs="宋体" w:hint="eastAsia"/>
          <w:sz w:val="24"/>
          <w:lang w:eastAsia="zh-TW"/>
        </w:rPr>
        <w:t>内容如下</w:t>
      </w:r>
      <w:r w:rsidRPr="00447508">
        <w:rPr>
          <w:rFonts w:ascii="宋体" w:hAnsi="宋体" w:cs="宋体" w:hint="eastAsia"/>
          <w:sz w:val="24"/>
        </w:rPr>
        <w:t>：</w:t>
      </w:r>
    </w:p>
    <w:p w14:paraId="53CC2D44" w14:textId="77777777" w:rsidR="000F3A28" w:rsidRPr="00447508" w:rsidRDefault="000F3A28" w:rsidP="000F3A28">
      <w:pPr>
        <w:snapToGrid w:val="0"/>
        <w:spacing w:line="360" w:lineRule="auto"/>
        <w:ind w:leftChars="212" w:left="424" w:firstLine="1"/>
        <w:rPr>
          <w:rFonts w:ascii="宋体" w:hAnsi="宋体"/>
          <w:b/>
          <w:sz w:val="24"/>
        </w:rPr>
      </w:pPr>
      <w:r w:rsidRPr="00447508">
        <w:rPr>
          <w:rFonts w:ascii="宋体" w:hAnsi="宋体" w:cs="宋体" w:hint="eastAsia"/>
          <w:b/>
          <w:sz w:val="24"/>
          <w:lang w:eastAsia="zh-TW"/>
        </w:rPr>
        <w:t>第一章</w:t>
      </w:r>
      <w:r w:rsidRPr="00447508">
        <w:rPr>
          <w:rFonts w:ascii="宋体" w:hAnsi="宋体" w:cs="宋体" w:hint="eastAsia"/>
          <w:b/>
          <w:sz w:val="24"/>
        </w:rPr>
        <w:t xml:space="preserve">　</w:t>
      </w:r>
      <w:r w:rsidRPr="00447508">
        <w:rPr>
          <w:rFonts w:ascii="宋体" w:hAnsi="宋体" w:cs="宋体" w:hint="eastAsia"/>
          <w:b/>
          <w:sz w:val="24"/>
          <w:lang w:eastAsia="zh-TW"/>
        </w:rPr>
        <w:t>投标邀请</w:t>
      </w:r>
    </w:p>
    <w:p w14:paraId="5AF17E84" w14:textId="77777777" w:rsidR="000F3A28" w:rsidRPr="00447508" w:rsidRDefault="000F3A28" w:rsidP="000F3A28">
      <w:pPr>
        <w:snapToGrid w:val="0"/>
        <w:spacing w:line="360" w:lineRule="auto"/>
        <w:ind w:leftChars="212" w:left="424" w:firstLine="1"/>
        <w:rPr>
          <w:rFonts w:ascii="宋体" w:hAnsi="宋体"/>
          <w:b/>
          <w:sz w:val="24"/>
        </w:rPr>
      </w:pPr>
      <w:r w:rsidRPr="00447508">
        <w:rPr>
          <w:rFonts w:ascii="宋体" w:hAnsi="宋体" w:cs="宋体" w:hint="eastAsia"/>
          <w:b/>
          <w:sz w:val="24"/>
          <w:lang w:eastAsia="zh-TW"/>
        </w:rPr>
        <w:t>第二章</w:t>
      </w:r>
      <w:r w:rsidRPr="00447508">
        <w:rPr>
          <w:rFonts w:ascii="宋体" w:hAnsi="宋体" w:cs="宋体" w:hint="eastAsia"/>
          <w:b/>
          <w:sz w:val="24"/>
        </w:rPr>
        <w:t xml:space="preserve">　采购需求</w:t>
      </w:r>
    </w:p>
    <w:p w14:paraId="7D8F6E9B" w14:textId="77777777" w:rsidR="000F3A28" w:rsidRPr="00447508" w:rsidRDefault="000F3A28" w:rsidP="000F3A28">
      <w:pPr>
        <w:tabs>
          <w:tab w:val="left" w:pos="3915"/>
        </w:tabs>
        <w:snapToGrid w:val="0"/>
        <w:spacing w:line="360" w:lineRule="auto"/>
        <w:ind w:leftChars="212" w:left="424" w:firstLine="1"/>
        <w:rPr>
          <w:rFonts w:ascii="宋体" w:hAnsi="宋体" w:cs="宋体"/>
          <w:b/>
          <w:sz w:val="24"/>
        </w:rPr>
      </w:pPr>
      <w:r w:rsidRPr="00447508">
        <w:rPr>
          <w:rFonts w:ascii="宋体" w:hAnsi="宋体" w:cs="宋体" w:hint="eastAsia"/>
          <w:b/>
          <w:sz w:val="24"/>
        </w:rPr>
        <w:t>第三章　评标方法和标准</w:t>
      </w:r>
    </w:p>
    <w:p w14:paraId="02933CA7" w14:textId="77777777" w:rsidR="000F3A28" w:rsidRPr="00447508" w:rsidRDefault="000F3A28" w:rsidP="000F3A28">
      <w:pPr>
        <w:snapToGrid w:val="0"/>
        <w:spacing w:line="360" w:lineRule="auto"/>
        <w:ind w:leftChars="212" w:left="424" w:firstLine="1"/>
        <w:rPr>
          <w:rFonts w:ascii="宋体" w:hAnsi="宋体"/>
          <w:b/>
          <w:sz w:val="24"/>
        </w:rPr>
      </w:pPr>
      <w:r w:rsidRPr="00447508">
        <w:rPr>
          <w:rFonts w:ascii="宋体" w:hAnsi="宋体" w:cs="宋体" w:hint="eastAsia"/>
          <w:b/>
          <w:sz w:val="24"/>
          <w:lang w:eastAsia="zh-TW"/>
        </w:rPr>
        <w:t>第</w:t>
      </w:r>
      <w:r w:rsidRPr="00447508">
        <w:rPr>
          <w:rFonts w:ascii="宋体" w:hAnsi="宋体" w:cs="宋体" w:hint="eastAsia"/>
          <w:b/>
          <w:sz w:val="24"/>
        </w:rPr>
        <w:t>四</w:t>
      </w:r>
      <w:r w:rsidRPr="00447508">
        <w:rPr>
          <w:rFonts w:ascii="宋体" w:hAnsi="宋体" w:cs="宋体" w:hint="eastAsia"/>
          <w:b/>
          <w:sz w:val="24"/>
          <w:lang w:eastAsia="zh-TW"/>
        </w:rPr>
        <w:t>章</w:t>
      </w:r>
      <w:r w:rsidRPr="00447508">
        <w:rPr>
          <w:rFonts w:ascii="宋体" w:hAnsi="宋体" w:cs="宋体" w:hint="eastAsia"/>
          <w:b/>
          <w:sz w:val="24"/>
        </w:rPr>
        <w:t xml:space="preserve">　</w:t>
      </w:r>
      <w:r w:rsidRPr="00447508">
        <w:rPr>
          <w:rFonts w:ascii="宋体" w:hAnsi="宋体" w:cs="宋体" w:hint="eastAsia"/>
          <w:b/>
          <w:sz w:val="24"/>
          <w:lang w:eastAsia="zh-TW"/>
        </w:rPr>
        <w:t>投标人须知</w:t>
      </w:r>
    </w:p>
    <w:p w14:paraId="658A8E62" w14:textId="77777777" w:rsidR="000F3A28" w:rsidRPr="00447508" w:rsidRDefault="000F3A28" w:rsidP="000F3A28">
      <w:pPr>
        <w:snapToGrid w:val="0"/>
        <w:spacing w:line="360" w:lineRule="auto"/>
        <w:ind w:leftChars="212" w:left="424" w:firstLine="1"/>
        <w:rPr>
          <w:rFonts w:ascii="宋体" w:hAnsi="宋体"/>
          <w:b/>
          <w:sz w:val="24"/>
        </w:rPr>
      </w:pPr>
      <w:r w:rsidRPr="00447508">
        <w:rPr>
          <w:rFonts w:ascii="宋体" w:hAnsi="宋体" w:cs="宋体" w:hint="eastAsia"/>
          <w:b/>
          <w:sz w:val="24"/>
          <w:lang w:eastAsia="zh-TW"/>
        </w:rPr>
        <w:t>第</w:t>
      </w:r>
      <w:r w:rsidRPr="00447508">
        <w:rPr>
          <w:rFonts w:ascii="宋体" w:hAnsi="宋体" w:cs="宋体" w:hint="eastAsia"/>
          <w:b/>
          <w:sz w:val="24"/>
        </w:rPr>
        <w:t>五</w:t>
      </w:r>
      <w:r w:rsidRPr="00447508">
        <w:rPr>
          <w:rFonts w:ascii="宋体" w:hAnsi="宋体" w:cs="宋体" w:hint="eastAsia"/>
          <w:b/>
          <w:sz w:val="24"/>
          <w:lang w:eastAsia="zh-TW"/>
        </w:rPr>
        <w:t>章</w:t>
      </w:r>
      <w:r w:rsidRPr="00447508">
        <w:rPr>
          <w:rFonts w:ascii="宋体" w:hAnsi="宋体" w:cs="宋体" w:hint="eastAsia"/>
          <w:b/>
          <w:sz w:val="24"/>
        </w:rPr>
        <w:t xml:space="preserve">　</w:t>
      </w:r>
      <w:r w:rsidRPr="00447508">
        <w:rPr>
          <w:rFonts w:ascii="宋体" w:hAnsi="宋体" w:cs="宋体" w:hint="eastAsia"/>
          <w:b/>
          <w:sz w:val="24"/>
          <w:lang w:eastAsia="zh-TW"/>
        </w:rPr>
        <w:t>合同</w:t>
      </w:r>
      <w:r w:rsidRPr="00447508">
        <w:rPr>
          <w:rFonts w:ascii="宋体" w:hAnsi="宋体" w:cs="宋体" w:hint="eastAsia"/>
          <w:b/>
          <w:sz w:val="24"/>
        </w:rPr>
        <w:t>格式条款</w:t>
      </w:r>
    </w:p>
    <w:p w14:paraId="0F853CE5" w14:textId="77777777" w:rsidR="000F3A28" w:rsidRPr="00447508" w:rsidRDefault="000F3A28" w:rsidP="000F3A28">
      <w:pPr>
        <w:snapToGrid w:val="0"/>
        <w:spacing w:line="360" w:lineRule="auto"/>
        <w:ind w:leftChars="212" w:left="424" w:firstLine="1"/>
        <w:rPr>
          <w:rFonts w:ascii="宋体" w:hAnsi="宋体" w:cs="宋体"/>
          <w:b/>
          <w:sz w:val="24"/>
        </w:rPr>
      </w:pPr>
      <w:r w:rsidRPr="00447508">
        <w:rPr>
          <w:rFonts w:ascii="宋体" w:hAnsi="宋体" w:cs="宋体" w:hint="eastAsia"/>
          <w:b/>
          <w:sz w:val="24"/>
          <w:lang w:eastAsia="zh-TW"/>
        </w:rPr>
        <w:t>第</w:t>
      </w:r>
      <w:r w:rsidRPr="00447508">
        <w:rPr>
          <w:rFonts w:ascii="宋体" w:hAnsi="宋体" w:cs="宋体" w:hint="eastAsia"/>
          <w:b/>
          <w:sz w:val="24"/>
        </w:rPr>
        <w:t>六</w:t>
      </w:r>
      <w:r w:rsidRPr="00447508">
        <w:rPr>
          <w:rFonts w:ascii="宋体" w:hAnsi="宋体" w:cs="宋体" w:hint="eastAsia"/>
          <w:b/>
          <w:sz w:val="24"/>
          <w:lang w:eastAsia="zh-TW"/>
        </w:rPr>
        <w:t>章</w:t>
      </w:r>
      <w:r w:rsidRPr="00447508">
        <w:rPr>
          <w:rFonts w:ascii="宋体" w:hAnsi="宋体" w:cs="宋体" w:hint="eastAsia"/>
          <w:b/>
          <w:sz w:val="24"/>
        </w:rPr>
        <w:t xml:space="preserve">　投标文件格式</w:t>
      </w:r>
    </w:p>
    <w:p w14:paraId="057DC7E8" w14:textId="77777777" w:rsidR="000F3A28" w:rsidRPr="00447508" w:rsidRDefault="000F3A28" w:rsidP="008A283E">
      <w:pPr>
        <w:numPr>
          <w:ilvl w:val="1"/>
          <w:numId w:val="27"/>
        </w:numPr>
        <w:autoSpaceDE w:val="0"/>
        <w:autoSpaceDN w:val="0"/>
        <w:snapToGrid w:val="0"/>
        <w:spacing w:line="360" w:lineRule="auto"/>
        <w:jc w:val="left"/>
        <w:rPr>
          <w:rFonts w:ascii="宋体" w:hAnsi="宋体" w:cs="宋体"/>
          <w:sz w:val="24"/>
          <w:lang w:eastAsia="zh-TW"/>
        </w:rPr>
      </w:pPr>
      <w:r w:rsidRPr="00447508">
        <w:rPr>
          <w:rFonts w:ascii="宋体" w:hAnsi="宋体" w:cs="宋体" w:hint="eastAsia"/>
          <w:sz w:val="24"/>
        </w:rPr>
        <w:t>本</w:t>
      </w:r>
      <w:r w:rsidRPr="00447508">
        <w:rPr>
          <w:rFonts w:ascii="宋体" w:hAnsi="宋体" w:cs="宋体" w:hint="eastAsia"/>
          <w:sz w:val="24"/>
          <w:lang w:eastAsia="zh-TW"/>
        </w:rPr>
        <w:t>招标文件的解释权归</w:t>
      </w:r>
      <w:r w:rsidRPr="00447508">
        <w:rPr>
          <w:rFonts w:ascii="宋体" w:hAnsi="宋体" w:cs="宋体" w:hint="eastAsia"/>
          <w:sz w:val="24"/>
        </w:rPr>
        <w:t>本招标文件中所述的</w:t>
      </w:r>
      <w:r w:rsidRPr="00447508">
        <w:rPr>
          <w:rFonts w:ascii="宋体" w:hAnsi="宋体" w:cs="宋体" w:hint="eastAsia"/>
          <w:sz w:val="24"/>
          <w:lang w:eastAsia="zh-TW"/>
        </w:rPr>
        <w:t>采购人</w:t>
      </w:r>
      <w:r w:rsidRPr="00447508">
        <w:rPr>
          <w:rFonts w:ascii="宋体" w:hAnsi="宋体" w:cs="宋体" w:hint="eastAsia"/>
          <w:sz w:val="24"/>
        </w:rPr>
        <w:t>、</w:t>
      </w:r>
      <w:r w:rsidRPr="00447508">
        <w:rPr>
          <w:rFonts w:ascii="宋体" w:hAnsi="宋体" w:cs="宋体" w:hint="eastAsia"/>
          <w:sz w:val="24"/>
          <w:lang w:eastAsia="zh-TW"/>
        </w:rPr>
        <w:t>采购代理机构所有。</w:t>
      </w:r>
    </w:p>
    <w:p w14:paraId="456AB0ED" w14:textId="77777777" w:rsidR="000F3A28" w:rsidRPr="00447508" w:rsidRDefault="000F3A28" w:rsidP="008A283E">
      <w:pPr>
        <w:numPr>
          <w:ilvl w:val="0"/>
          <w:numId w:val="27"/>
        </w:numPr>
        <w:autoSpaceDE w:val="0"/>
        <w:autoSpaceDN w:val="0"/>
        <w:snapToGrid w:val="0"/>
        <w:spacing w:line="360" w:lineRule="auto"/>
        <w:ind w:left="487" w:hangingChars="202" w:hanging="487"/>
        <w:outlineLvl w:val="3"/>
        <w:rPr>
          <w:rFonts w:ascii="宋体" w:hAnsi="宋体"/>
          <w:b/>
          <w:bCs/>
          <w:sz w:val="24"/>
        </w:rPr>
      </w:pPr>
      <w:r w:rsidRPr="00447508">
        <w:rPr>
          <w:rFonts w:ascii="宋体" w:hAnsi="宋体" w:hint="eastAsia"/>
          <w:b/>
          <w:bCs/>
          <w:sz w:val="24"/>
        </w:rPr>
        <w:t>招标文件的澄清或修改</w:t>
      </w:r>
    </w:p>
    <w:p w14:paraId="29123CEE" w14:textId="77777777" w:rsidR="000F3A28" w:rsidRPr="00447508" w:rsidRDefault="000F3A28" w:rsidP="008A283E">
      <w:pPr>
        <w:numPr>
          <w:ilvl w:val="1"/>
          <w:numId w:val="27"/>
        </w:numPr>
        <w:autoSpaceDE w:val="0"/>
        <w:autoSpaceDN w:val="0"/>
        <w:snapToGrid w:val="0"/>
        <w:spacing w:line="360" w:lineRule="auto"/>
        <w:rPr>
          <w:rFonts w:ascii="宋体" w:hAnsi="宋体" w:cs="宋体"/>
          <w:sz w:val="24"/>
        </w:rPr>
      </w:pPr>
      <w:r w:rsidRPr="00447508">
        <w:rPr>
          <w:rFonts w:ascii="宋体" w:hAnsi="宋体" w:cs="宋体" w:hint="eastAsia"/>
          <w:sz w:val="24"/>
          <w:lang w:eastAsia="zh-TW"/>
        </w:rPr>
        <w:t>采购人或者采购代理机构可以对已发出的招标文件进行必要的澄清或修改。</w:t>
      </w:r>
      <w:r w:rsidRPr="00447508">
        <w:rPr>
          <w:rFonts w:ascii="宋体" w:hAnsi="宋体" w:hint="eastAsia"/>
          <w:sz w:val="24"/>
        </w:rPr>
        <w:t>招标文件的澄清或修改均以</w:t>
      </w:r>
      <w:r w:rsidRPr="00447508">
        <w:rPr>
          <w:rFonts w:ascii="宋体" w:hAnsi="宋体" w:cs="宋体" w:hint="eastAsia"/>
          <w:sz w:val="24"/>
        </w:rPr>
        <w:t>书面形式明确的内容为准。当招标文件的澄清、修改、补充等在同一内容的表述不一致时，以最后发出的书面形式的文件为准。</w:t>
      </w:r>
    </w:p>
    <w:p w14:paraId="3BB83F38" w14:textId="77777777" w:rsidR="000F3A28" w:rsidRPr="00447508" w:rsidRDefault="000F3A28" w:rsidP="008A283E">
      <w:pPr>
        <w:numPr>
          <w:ilvl w:val="1"/>
          <w:numId w:val="27"/>
        </w:numPr>
        <w:autoSpaceDE w:val="0"/>
        <w:autoSpaceDN w:val="0"/>
        <w:snapToGrid w:val="0"/>
        <w:spacing w:line="360" w:lineRule="auto"/>
        <w:rPr>
          <w:rFonts w:ascii="宋体" w:hAnsi="宋体" w:cs="宋体"/>
          <w:sz w:val="24"/>
          <w:lang w:eastAsia="zh-TW"/>
        </w:rPr>
      </w:pPr>
      <w:r w:rsidRPr="00447508">
        <w:rPr>
          <w:rFonts w:ascii="宋体" w:hAnsi="宋体" w:cs="宋体" w:hint="eastAsia"/>
          <w:sz w:val="24"/>
          <w:lang w:eastAsia="zh-TW"/>
        </w:rPr>
        <w:t>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14:paraId="265E0922" w14:textId="77777777" w:rsidR="000F3A28" w:rsidRPr="00447508" w:rsidRDefault="000F3A28" w:rsidP="008A283E">
      <w:pPr>
        <w:numPr>
          <w:ilvl w:val="1"/>
          <w:numId w:val="27"/>
        </w:numPr>
        <w:autoSpaceDE w:val="0"/>
        <w:autoSpaceDN w:val="0"/>
        <w:snapToGrid w:val="0"/>
        <w:spacing w:line="360" w:lineRule="auto"/>
        <w:rPr>
          <w:rFonts w:ascii="宋体" w:hAnsi="宋体" w:cs="宋体"/>
          <w:sz w:val="24"/>
          <w:lang w:eastAsia="zh-TW"/>
        </w:rPr>
      </w:pPr>
      <w:r w:rsidRPr="00447508">
        <w:rPr>
          <w:rFonts w:ascii="宋体" w:hAnsi="宋体" w:cs="宋体" w:hint="eastAsia"/>
          <w:sz w:val="24"/>
          <w:lang w:eastAsia="zh-TW"/>
        </w:rPr>
        <w:t>采购人或者采购代理机构</w:t>
      </w:r>
      <w:r w:rsidRPr="00447508">
        <w:rPr>
          <w:rFonts w:ascii="宋体" w:hAnsi="宋体" w:cs="宋体" w:hint="eastAsia"/>
          <w:sz w:val="24"/>
        </w:rPr>
        <w:t>将</w:t>
      </w:r>
      <w:r w:rsidRPr="00447508">
        <w:rPr>
          <w:rFonts w:ascii="宋体" w:hAnsi="宋体" w:cs="宋体" w:hint="eastAsia"/>
          <w:sz w:val="24"/>
          <w:lang w:eastAsia="zh-TW"/>
        </w:rPr>
        <w:t>澄清</w:t>
      </w:r>
      <w:r w:rsidRPr="00447508">
        <w:rPr>
          <w:rFonts w:ascii="宋体" w:hAnsi="宋体" w:hint="eastAsia"/>
          <w:sz w:val="24"/>
        </w:rPr>
        <w:t>（更正/变更）</w:t>
      </w:r>
      <w:r w:rsidRPr="00447508">
        <w:rPr>
          <w:rFonts w:ascii="宋体" w:hAnsi="宋体" w:cs="宋体" w:hint="eastAsia"/>
          <w:sz w:val="24"/>
          <w:lang w:eastAsia="zh-TW"/>
        </w:rPr>
        <w:t>公告</w:t>
      </w:r>
      <w:r w:rsidRPr="00447508">
        <w:rPr>
          <w:rFonts w:ascii="宋体" w:hAnsi="宋体" w:hint="eastAsia"/>
          <w:sz w:val="24"/>
        </w:rPr>
        <w:t>通知</w:t>
      </w:r>
      <w:r w:rsidRPr="00447508">
        <w:rPr>
          <w:rFonts w:hint="eastAsia"/>
          <w:bCs/>
          <w:sz w:val="24"/>
        </w:rPr>
        <w:t>成功购买招标文件</w:t>
      </w:r>
      <w:r w:rsidRPr="00447508">
        <w:rPr>
          <w:rFonts w:ascii="宋体" w:hAnsi="宋体" w:hint="eastAsia"/>
          <w:sz w:val="24"/>
        </w:rPr>
        <w:t>的供应商，供应商在收到澄清或修改（更正/变更）通知后，应按要求以书面形式向采购人或者采购代理机</w:t>
      </w:r>
      <w:r w:rsidRPr="00447508">
        <w:rPr>
          <w:rFonts w:ascii="宋体" w:hAnsi="宋体" w:hint="eastAsia"/>
          <w:sz w:val="24"/>
        </w:rPr>
        <w:lastRenderedPageBreak/>
        <w:t>构确认。</w:t>
      </w:r>
      <w:r w:rsidRPr="00447508">
        <w:rPr>
          <w:rFonts w:ascii="宋体" w:hAnsi="宋体" w:cs="宋体" w:hint="eastAsia"/>
          <w:sz w:val="24"/>
          <w:lang w:eastAsia="zh-TW"/>
        </w:rPr>
        <w:t>如在24小时之内无书面</w:t>
      </w:r>
      <w:r w:rsidRPr="00447508">
        <w:rPr>
          <w:rFonts w:ascii="宋体" w:hAnsi="宋体" w:hint="eastAsia"/>
          <w:sz w:val="24"/>
        </w:rPr>
        <w:t>确认</w:t>
      </w:r>
      <w:r w:rsidRPr="00447508">
        <w:rPr>
          <w:rFonts w:ascii="宋体" w:hAnsi="宋体" w:cs="宋体" w:hint="eastAsia"/>
          <w:sz w:val="24"/>
          <w:lang w:eastAsia="zh-TW"/>
        </w:rPr>
        <w:t>则视为已收悉，并有责任履行相应的义务。</w:t>
      </w:r>
    </w:p>
    <w:p w14:paraId="00912344" w14:textId="77777777" w:rsidR="000F3A28" w:rsidRPr="00447508" w:rsidRDefault="000F3A28" w:rsidP="008A283E">
      <w:pPr>
        <w:numPr>
          <w:ilvl w:val="1"/>
          <w:numId w:val="27"/>
        </w:numPr>
        <w:autoSpaceDE w:val="0"/>
        <w:autoSpaceDN w:val="0"/>
        <w:snapToGrid w:val="0"/>
        <w:spacing w:line="360" w:lineRule="auto"/>
        <w:rPr>
          <w:rFonts w:ascii="宋体" w:hAnsi="宋体" w:cs="宋体"/>
          <w:sz w:val="24"/>
          <w:lang w:eastAsia="zh-TW"/>
        </w:rPr>
      </w:pPr>
      <w:r w:rsidRPr="00447508">
        <w:rPr>
          <w:rFonts w:ascii="宋体" w:hAnsi="宋体" w:cs="宋体" w:hint="eastAsia"/>
          <w:sz w:val="24"/>
          <w:lang w:eastAsia="zh-TW"/>
        </w:rPr>
        <w:t>采购人或者采购代理机构</w:t>
      </w:r>
      <w:r w:rsidRPr="00447508">
        <w:rPr>
          <w:rFonts w:ascii="宋体" w:hAnsi="宋体" w:cs="宋体" w:hint="eastAsia"/>
          <w:sz w:val="24"/>
        </w:rPr>
        <w:t>发出的</w:t>
      </w:r>
      <w:r w:rsidRPr="00447508">
        <w:rPr>
          <w:rFonts w:ascii="宋体" w:hAnsi="宋体" w:hint="eastAsia"/>
          <w:sz w:val="24"/>
        </w:rPr>
        <w:t>澄清或修改（更正/变更）的内容为招标文件的组成部分，</w:t>
      </w:r>
      <w:r w:rsidRPr="00447508">
        <w:rPr>
          <w:rFonts w:ascii="宋体" w:hAnsi="宋体" w:cs="宋体" w:hint="eastAsia"/>
          <w:sz w:val="24"/>
          <w:lang w:eastAsia="zh-TW"/>
        </w:rPr>
        <w:t>并对供应商具有约束力</w:t>
      </w:r>
      <w:r w:rsidRPr="00447508">
        <w:rPr>
          <w:rFonts w:ascii="宋体" w:hAnsi="宋体" w:cs="宋体" w:hint="eastAsia"/>
          <w:sz w:val="24"/>
        </w:rPr>
        <w:t>。</w:t>
      </w:r>
    </w:p>
    <w:p w14:paraId="5B0286DF" w14:textId="77777777" w:rsidR="000F3A28" w:rsidRPr="00447508" w:rsidRDefault="000F3A28" w:rsidP="008A283E">
      <w:pPr>
        <w:numPr>
          <w:ilvl w:val="0"/>
          <w:numId w:val="27"/>
        </w:numPr>
        <w:autoSpaceDE w:val="0"/>
        <w:autoSpaceDN w:val="0"/>
        <w:snapToGrid w:val="0"/>
        <w:spacing w:line="360" w:lineRule="auto"/>
        <w:ind w:left="487" w:hangingChars="202" w:hanging="487"/>
        <w:outlineLvl w:val="3"/>
        <w:rPr>
          <w:rFonts w:ascii="宋体" w:hAnsi="宋体"/>
          <w:b/>
          <w:bCs/>
          <w:sz w:val="24"/>
        </w:rPr>
      </w:pPr>
      <w:r w:rsidRPr="00447508">
        <w:rPr>
          <w:rFonts w:ascii="宋体" w:hAnsi="宋体" w:hint="eastAsia"/>
          <w:b/>
          <w:bCs/>
          <w:sz w:val="24"/>
        </w:rPr>
        <w:t>现场考察或者召开开标前答疑会</w:t>
      </w:r>
    </w:p>
    <w:p w14:paraId="0AFD086F" w14:textId="77777777" w:rsidR="000F3A28" w:rsidRPr="00447508" w:rsidRDefault="000F3A28" w:rsidP="008A283E">
      <w:pPr>
        <w:numPr>
          <w:ilvl w:val="1"/>
          <w:numId w:val="27"/>
        </w:numPr>
        <w:tabs>
          <w:tab w:val="left" w:pos="851"/>
        </w:tabs>
        <w:autoSpaceDE w:val="0"/>
        <w:autoSpaceDN w:val="0"/>
        <w:snapToGrid w:val="0"/>
        <w:spacing w:line="360" w:lineRule="auto"/>
        <w:rPr>
          <w:rFonts w:ascii="宋体" w:hAnsi="宋体" w:cs="宋体"/>
          <w:sz w:val="24"/>
        </w:rPr>
      </w:pPr>
      <w:r w:rsidRPr="00447508">
        <w:rPr>
          <w:rFonts w:ascii="宋体" w:hAnsi="宋体" w:cs="宋体" w:hint="eastAsia"/>
          <w:sz w:val="24"/>
        </w:rPr>
        <w:t>除非</w:t>
      </w:r>
      <w:r w:rsidRPr="00447508">
        <w:rPr>
          <w:rFonts w:ascii="宋体" w:hAnsi="宋体" w:cs="黑体" w:hint="eastAsia"/>
          <w:b/>
          <w:sz w:val="24"/>
        </w:rPr>
        <w:t>投标人须知前附表</w:t>
      </w:r>
      <w:r w:rsidRPr="00447508">
        <w:rPr>
          <w:rFonts w:ascii="宋体" w:hAnsi="宋体" w:cs="宋体" w:hint="eastAsia"/>
          <w:sz w:val="24"/>
        </w:rPr>
        <w:t>中另有规定，否则不举行项目</w:t>
      </w:r>
      <w:r w:rsidRPr="00447508">
        <w:rPr>
          <w:rFonts w:ascii="宋体" w:hAnsi="宋体" w:hint="eastAsia"/>
          <w:bCs/>
          <w:sz w:val="24"/>
        </w:rPr>
        <w:t>现场考察或者召开开标前答疑会</w:t>
      </w:r>
      <w:r w:rsidRPr="00447508">
        <w:rPr>
          <w:rFonts w:ascii="宋体" w:hAnsi="宋体" w:cs="宋体" w:hint="eastAsia"/>
          <w:sz w:val="24"/>
        </w:rPr>
        <w:t>，如举行</w:t>
      </w:r>
      <w:r w:rsidRPr="00447508">
        <w:rPr>
          <w:rFonts w:ascii="宋体" w:hAnsi="宋体" w:hint="eastAsia"/>
          <w:bCs/>
          <w:sz w:val="24"/>
        </w:rPr>
        <w:t>现场考察或者召开开标前答疑会</w:t>
      </w:r>
      <w:r w:rsidRPr="00447508">
        <w:rPr>
          <w:rFonts w:ascii="宋体" w:hAnsi="宋体" w:cs="宋体" w:hint="eastAsia"/>
          <w:sz w:val="24"/>
        </w:rPr>
        <w:t>的，则按以下规定：</w:t>
      </w:r>
    </w:p>
    <w:p w14:paraId="28394D16" w14:textId="77777777" w:rsidR="000F3A28" w:rsidRPr="00447508" w:rsidRDefault="000F3A28" w:rsidP="008A283E">
      <w:pPr>
        <w:numPr>
          <w:ilvl w:val="2"/>
          <w:numId w:val="27"/>
        </w:numPr>
        <w:tabs>
          <w:tab w:val="left" w:pos="851"/>
        </w:tabs>
        <w:autoSpaceDE w:val="0"/>
        <w:autoSpaceDN w:val="0"/>
        <w:snapToGrid w:val="0"/>
        <w:spacing w:line="360" w:lineRule="auto"/>
        <w:rPr>
          <w:rFonts w:ascii="宋体" w:hAnsi="宋体" w:cs="宋体"/>
          <w:sz w:val="24"/>
        </w:rPr>
      </w:pPr>
      <w:r w:rsidRPr="00447508">
        <w:rPr>
          <w:rFonts w:ascii="宋体" w:hAnsi="宋体" w:cs="宋体" w:hint="eastAsia"/>
          <w:sz w:val="24"/>
          <w:lang w:eastAsia="zh-TW"/>
        </w:rPr>
        <w:t>在</w:t>
      </w:r>
      <w:r w:rsidRPr="00447508">
        <w:rPr>
          <w:rFonts w:ascii="宋体" w:hAnsi="宋体" w:cs="黑体" w:hint="eastAsia"/>
          <w:b/>
          <w:sz w:val="24"/>
          <w:lang w:eastAsia="zh-TW"/>
        </w:rPr>
        <w:t>投标人须知前附表</w:t>
      </w:r>
      <w:r w:rsidRPr="00447508">
        <w:rPr>
          <w:rFonts w:ascii="宋体" w:hAnsi="宋体" w:cs="宋体" w:hint="eastAsia"/>
          <w:sz w:val="24"/>
        </w:rPr>
        <w:t>中规定的日期、时间和地点组织</w:t>
      </w:r>
      <w:r w:rsidRPr="00447508">
        <w:rPr>
          <w:rFonts w:ascii="宋体" w:hAnsi="宋体" w:hint="eastAsia"/>
          <w:bCs/>
          <w:sz w:val="24"/>
        </w:rPr>
        <w:t>现场考察或者召开开标前答疑会</w:t>
      </w:r>
      <w:r w:rsidRPr="00447508">
        <w:rPr>
          <w:rFonts w:ascii="宋体" w:hAnsi="宋体" w:cs="宋体" w:hint="eastAsia"/>
          <w:sz w:val="24"/>
        </w:rPr>
        <w:t>；</w:t>
      </w:r>
    </w:p>
    <w:p w14:paraId="394F18C3" w14:textId="77777777" w:rsidR="000F3A28" w:rsidRPr="00447508" w:rsidRDefault="000F3A28" w:rsidP="008A283E">
      <w:pPr>
        <w:numPr>
          <w:ilvl w:val="2"/>
          <w:numId w:val="27"/>
        </w:numPr>
        <w:tabs>
          <w:tab w:val="left" w:pos="851"/>
        </w:tabs>
        <w:autoSpaceDE w:val="0"/>
        <w:autoSpaceDN w:val="0"/>
        <w:snapToGrid w:val="0"/>
        <w:spacing w:line="360" w:lineRule="auto"/>
        <w:rPr>
          <w:rFonts w:ascii="宋体" w:hAnsi="宋体" w:cs="宋体"/>
          <w:sz w:val="24"/>
          <w:lang w:eastAsia="zh-TW"/>
        </w:rPr>
      </w:pPr>
      <w:r w:rsidRPr="00447508">
        <w:rPr>
          <w:rFonts w:ascii="宋体" w:hAnsi="宋体" w:cs="宋体" w:hint="eastAsia"/>
          <w:sz w:val="24"/>
        </w:rPr>
        <w:t>供应商</w:t>
      </w:r>
      <w:r w:rsidRPr="00447508">
        <w:rPr>
          <w:rFonts w:ascii="宋体" w:hAnsi="宋体" w:cs="宋体" w:hint="eastAsia"/>
          <w:sz w:val="24"/>
          <w:lang w:eastAsia="zh-TW"/>
        </w:rPr>
        <w:t>对本项目提出的疑问，</w:t>
      </w:r>
      <w:r w:rsidRPr="00447508">
        <w:rPr>
          <w:rFonts w:ascii="宋体" w:hAnsi="宋体" w:cs="宋体" w:hint="eastAsia"/>
          <w:sz w:val="24"/>
        </w:rPr>
        <w:t>可</w:t>
      </w:r>
      <w:r w:rsidRPr="00447508">
        <w:rPr>
          <w:rFonts w:ascii="宋体" w:hAnsi="宋体" w:cs="宋体" w:hint="eastAsia"/>
          <w:sz w:val="24"/>
          <w:lang w:eastAsia="zh-TW"/>
        </w:rPr>
        <w:t>在</w:t>
      </w:r>
      <w:r w:rsidRPr="00447508">
        <w:rPr>
          <w:rFonts w:ascii="宋体" w:hAnsi="宋体" w:hint="eastAsia"/>
          <w:bCs/>
          <w:sz w:val="24"/>
        </w:rPr>
        <w:t>现场考察或者召开开标前答疑会</w:t>
      </w:r>
      <w:r w:rsidRPr="00447508">
        <w:rPr>
          <w:rFonts w:ascii="宋体" w:hAnsi="宋体" w:cs="宋体" w:hint="eastAsia"/>
          <w:sz w:val="24"/>
          <w:lang w:eastAsia="zh-TW"/>
        </w:rPr>
        <w:t>召开日前至少一个工作日将问题清单以书面形式（加盖公章）提交至采购代理机构。</w:t>
      </w:r>
    </w:p>
    <w:p w14:paraId="2A75CD87" w14:textId="77777777" w:rsidR="000F3A28" w:rsidRPr="00447508" w:rsidRDefault="000F3A28" w:rsidP="008A283E">
      <w:pPr>
        <w:numPr>
          <w:ilvl w:val="0"/>
          <w:numId w:val="25"/>
        </w:numPr>
        <w:tabs>
          <w:tab w:val="left" w:pos="4395"/>
        </w:tabs>
        <w:autoSpaceDE w:val="0"/>
        <w:autoSpaceDN w:val="0"/>
        <w:snapToGrid w:val="0"/>
        <w:spacing w:line="360" w:lineRule="auto"/>
        <w:ind w:left="708" w:hangingChars="252" w:hanging="708"/>
        <w:jc w:val="center"/>
        <w:outlineLvl w:val="2"/>
        <w:rPr>
          <w:rFonts w:ascii="宋体" w:hAnsi="宋体"/>
          <w:b/>
          <w:sz w:val="28"/>
          <w:szCs w:val="28"/>
          <w:lang w:eastAsia="zh-TW"/>
        </w:rPr>
      </w:pPr>
      <w:bookmarkStart w:id="42" w:name="_Toc438223138"/>
      <w:bookmarkStart w:id="43" w:name="_Toc435516652"/>
      <w:bookmarkStart w:id="44" w:name="_Toc435174935"/>
      <w:bookmarkStart w:id="45" w:name="_Toc35513245"/>
      <w:r w:rsidRPr="00447508">
        <w:rPr>
          <w:rFonts w:ascii="宋体" w:hAnsi="宋体" w:hint="eastAsia"/>
          <w:b/>
          <w:sz w:val="28"/>
          <w:szCs w:val="28"/>
          <w:lang w:eastAsia="zh-TW"/>
        </w:rPr>
        <w:t>投标文件的编制</w:t>
      </w:r>
      <w:bookmarkEnd w:id="42"/>
      <w:bookmarkEnd w:id="43"/>
      <w:bookmarkEnd w:id="44"/>
      <w:bookmarkEnd w:id="45"/>
    </w:p>
    <w:p w14:paraId="045A81F9" w14:textId="77777777" w:rsidR="000F3A28" w:rsidRPr="00447508" w:rsidRDefault="000F3A28" w:rsidP="008A283E">
      <w:pPr>
        <w:numPr>
          <w:ilvl w:val="0"/>
          <w:numId w:val="28"/>
        </w:numPr>
        <w:autoSpaceDE w:val="0"/>
        <w:autoSpaceDN w:val="0"/>
        <w:snapToGrid w:val="0"/>
        <w:spacing w:line="360" w:lineRule="auto"/>
        <w:outlineLvl w:val="3"/>
        <w:rPr>
          <w:rFonts w:ascii="宋体" w:hAnsi="宋体"/>
          <w:b/>
          <w:bCs/>
          <w:sz w:val="24"/>
        </w:rPr>
      </w:pPr>
      <w:r w:rsidRPr="00447508">
        <w:rPr>
          <w:rFonts w:ascii="宋体" w:hAnsi="宋体" w:hint="eastAsia"/>
          <w:b/>
          <w:bCs/>
          <w:sz w:val="24"/>
        </w:rPr>
        <w:t>投标的语言</w:t>
      </w:r>
    </w:p>
    <w:p w14:paraId="1F38DD57" w14:textId="77777777" w:rsidR="000F3A28" w:rsidRPr="00447508" w:rsidRDefault="000F3A28" w:rsidP="008A283E">
      <w:pPr>
        <w:numPr>
          <w:ilvl w:val="1"/>
          <w:numId w:val="28"/>
        </w:numPr>
        <w:autoSpaceDE w:val="0"/>
        <w:autoSpaceDN w:val="0"/>
        <w:snapToGrid w:val="0"/>
        <w:spacing w:line="360" w:lineRule="auto"/>
        <w:rPr>
          <w:rFonts w:ascii="宋体" w:hAnsi="宋体" w:cs="黑体"/>
          <w:b/>
          <w:bCs/>
          <w:sz w:val="24"/>
        </w:rPr>
      </w:pPr>
      <w:r w:rsidRPr="00447508">
        <w:rPr>
          <w:rFonts w:ascii="宋体" w:hAnsi="宋体" w:cs="宋体" w:hint="eastAsia"/>
          <w:sz w:val="24"/>
          <w:lang w:eastAsia="zh-TW"/>
        </w:rPr>
        <w:t>投标人提交的投标文件以及投标人与采购人</w:t>
      </w:r>
      <w:r w:rsidRPr="00447508">
        <w:rPr>
          <w:rFonts w:ascii="宋体" w:hAnsi="宋体" w:cs="宋体" w:hint="eastAsia"/>
          <w:sz w:val="24"/>
        </w:rPr>
        <w:t>或者</w:t>
      </w:r>
      <w:r w:rsidRPr="00447508">
        <w:rPr>
          <w:rFonts w:ascii="宋体" w:hAnsi="宋体" w:cs="宋体" w:hint="eastAsia"/>
          <w:sz w:val="24"/>
          <w:lang w:eastAsia="zh-TW"/>
        </w:rPr>
        <w:t>采购代理机构就有关投标的所有来往函电均应使用中文书写</w:t>
      </w:r>
      <w:r w:rsidRPr="00447508">
        <w:rPr>
          <w:rFonts w:ascii="宋体" w:hAnsi="宋体" w:cs="宋体" w:hint="eastAsia"/>
          <w:sz w:val="24"/>
        </w:rPr>
        <w:t>。投</w:t>
      </w:r>
      <w:r w:rsidRPr="00447508">
        <w:rPr>
          <w:rFonts w:ascii="宋体" w:hAnsi="宋体" w:cs="宋体" w:hint="eastAsia"/>
          <w:sz w:val="24"/>
          <w:lang w:eastAsia="zh-TW"/>
        </w:rPr>
        <w:t>标人提交的支持文件或印刷的资料可以用另一种语言</w:t>
      </w:r>
      <w:r w:rsidRPr="00447508">
        <w:rPr>
          <w:rFonts w:ascii="宋体" w:hAnsi="宋体" w:cs="宋体" w:hint="eastAsia"/>
          <w:sz w:val="24"/>
        </w:rPr>
        <w:t>，</w:t>
      </w:r>
      <w:r w:rsidRPr="00447508">
        <w:rPr>
          <w:rFonts w:ascii="宋体" w:hAnsi="宋体" w:cs="宋体" w:hint="eastAsia"/>
          <w:sz w:val="24"/>
          <w:lang w:eastAsia="zh-TW"/>
        </w:rPr>
        <w:t>但相应内容应附有中文翻译本</w:t>
      </w:r>
      <w:r w:rsidRPr="00447508">
        <w:rPr>
          <w:rFonts w:ascii="宋体" w:hAnsi="宋体" w:cs="宋体" w:hint="eastAsia"/>
          <w:sz w:val="24"/>
        </w:rPr>
        <w:t>，由翻译机构盖章或者翻译人员签名。</w:t>
      </w:r>
      <w:r w:rsidRPr="00447508">
        <w:rPr>
          <w:rFonts w:ascii="宋体" w:hAnsi="宋体" w:hint="eastAsia"/>
          <w:sz w:val="24"/>
        </w:rPr>
        <w:t>两种语言不一致时以中文翻译本为准。</w:t>
      </w:r>
    </w:p>
    <w:p w14:paraId="639008B4" w14:textId="77777777" w:rsidR="000F3A28" w:rsidRPr="00447508" w:rsidRDefault="000F3A28" w:rsidP="008A283E">
      <w:pPr>
        <w:numPr>
          <w:ilvl w:val="0"/>
          <w:numId w:val="28"/>
        </w:numPr>
        <w:autoSpaceDE w:val="0"/>
        <w:autoSpaceDN w:val="0"/>
        <w:snapToGrid w:val="0"/>
        <w:spacing w:line="360" w:lineRule="auto"/>
        <w:ind w:left="487" w:hangingChars="202" w:hanging="487"/>
        <w:outlineLvl w:val="3"/>
        <w:rPr>
          <w:rFonts w:ascii="宋体" w:hAnsi="宋体"/>
          <w:b/>
          <w:bCs/>
          <w:sz w:val="24"/>
        </w:rPr>
      </w:pPr>
      <w:r w:rsidRPr="00447508">
        <w:rPr>
          <w:rFonts w:ascii="宋体" w:hAnsi="宋体" w:hint="eastAsia"/>
          <w:b/>
          <w:bCs/>
          <w:sz w:val="24"/>
        </w:rPr>
        <w:t>投标文件的构成</w:t>
      </w:r>
    </w:p>
    <w:p w14:paraId="27AAC0C7" w14:textId="77777777" w:rsidR="000F3A28" w:rsidRPr="00447508" w:rsidRDefault="000F3A28" w:rsidP="008A283E">
      <w:pPr>
        <w:numPr>
          <w:ilvl w:val="1"/>
          <w:numId w:val="28"/>
        </w:numPr>
        <w:autoSpaceDE w:val="0"/>
        <w:autoSpaceDN w:val="0"/>
        <w:snapToGrid w:val="0"/>
        <w:spacing w:line="360" w:lineRule="auto"/>
        <w:rPr>
          <w:rFonts w:ascii="宋体" w:hAnsi="宋体" w:cs="宋体"/>
          <w:sz w:val="24"/>
          <w:lang w:eastAsia="zh-TW"/>
        </w:rPr>
      </w:pPr>
      <w:r w:rsidRPr="00447508">
        <w:rPr>
          <w:rFonts w:ascii="宋体" w:hAnsi="宋体" w:cs="宋体" w:hint="eastAsia"/>
          <w:sz w:val="24"/>
          <w:lang w:eastAsia="zh-TW"/>
        </w:rPr>
        <w:t>投标人应当按照招标文件的要求编制投标文件。投标文件应当对招标文件提出的要求和条件作出明确响应。投标文件的组成</w:t>
      </w:r>
      <w:r w:rsidRPr="00447508">
        <w:rPr>
          <w:rFonts w:ascii="宋体" w:hAnsi="宋体" w:cs="宋体" w:hint="eastAsia"/>
          <w:sz w:val="24"/>
        </w:rPr>
        <w:t>包括但不仅仅限于</w:t>
      </w:r>
      <w:r w:rsidRPr="00447508">
        <w:rPr>
          <w:rFonts w:asciiTheme="minorEastAsia" w:eastAsiaTheme="minorEastAsia" w:hAnsiTheme="minorEastAsia" w:cs="宋体" w:hint="eastAsia"/>
          <w:b/>
          <w:sz w:val="24"/>
        </w:rPr>
        <w:t>价格文件、资格性文件、符合性文件、技术文件、商务文件</w:t>
      </w:r>
      <w:r w:rsidRPr="00447508">
        <w:rPr>
          <w:rFonts w:asciiTheme="minorEastAsia" w:eastAsiaTheme="minorEastAsia" w:hAnsiTheme="minorEastAsia" w:cs="宋体" w:hint="eastAsia"/>
          <w:sz w:val="24"/>
        </w:rPr>
        <w:t>等</w:t>
      </w:r>
      <w:r w:rsidRPr="00447508">
        <w:rPr>
          <w:rFonts w:ascii="宋体" w:hAnsi="宋体" w:cs="宋体" w:hint="eastAsia"/>
          <w:sz w:val="24"/>
        </w:rPr>
        <w:t>。</w:t>
      </w:r>
    </w:p>
    <w:p w14:paraId="5CB24E89" w14:textId="77777777" w:rsidR="000F3A28" w:rsidRPr="00447508" w:rsidRDefault="000F3A28" w:rsidP="008A283E">
      <w:pPr>
        <w:numPr>
          <w:ilvl w:val="1"/>
          <w:numId w:val="28"/>
        </w:numPr>
        <w:autoSpaceDE w:val="0"/>
        <w:autoSpaceDN w:val="0"/>
        <w:snapToGrid w:val="0"/>
        <w:spacing w:line="360" w:lineRule="auto"/>
        <w:rPr>
          <w:rFonts w:ascii="宋体" w:hAnsi="宋体" w:cs="宋体"/>
          <w:sz w:val="24"/>
          <w:lang w:eastAsia="zh-TW"/>
        </w:rPr>
      </w:pPr>
      <w:r w:rsidRPr="00447508">
        <w:rPr>
          <w:rFonts w:ascii="宋体" w:hAnsi="宋体" w:cs="宋体" w:hint="eastAsia"/>
          <w:sz w:val="24"/>
          <w:lang w:eastAsia="zh-TW"/>
        </w:rPr>
        <w:t>投标文件的构成应符合法律法规及招标文件的要求。</w:t>
      </w:r>
    </w:p>
    <w:p w14:paraId="3F7BB91C" w14:textId="77777777" w:rsidR="000F3A28" w:rsidRPr="00447508" w:rsidRDefault="000F3A28" w:rsidP="008A283E">
      <w:pPr>
        <w:numPr>
          <w:ilvl w:val="0"/>
          <w:numId w:val="28"/>
        </w:numPr>
        <w:autoSpaceDE w:val="0"/>
        <w:autoSpaceDN w:val="0"/>
        <w:snapToGrid w:val="0"/>
        <w:spacing w:line="360" w:lineRule="auto"/>
        <w:ind w:left="487" w:hangingChars="202" w:hanging="487"/>
        <w:outlineLvl w:val="3"/>
        <w:rPr>
          <w:rFonts w:ascii="宋体" w:hAnsi="宋体"/>
          <w:b/>
          <w:bCs/>
          <w:sz w:val="24"/>
        </w:rPr>
      </w:pPr>
      <w:r w:rsidRPr="00447508">
        <w:rPr>
          <w:rFonts w:ascii="宋体" w:hAnsi="宋体" w:hint="eastAsia"/>
          <w:b/>
          <w:bCs/>
          <w:sz w:val="24"/>
        </w:rPr>
        <w:t>投标文件的编写</w:t>
      </w:r>
    </w:p>
    <w:p w14:paraId="08792AC3" w14:textId="77777777" w:rsidR="000F3A28" w:rsidRPr="00447508" w:rsidRDefault="000F3A28" w:rsidP="008A283E">
      <w:pPr>
        <w:numPr>
          <w:ilvl w:val="1"/>
          <w:numId w:val="28"/>
        </w:numPr>
        <w:autoSpaceDE w:val="0"/>
        <w:autoSpaceDN w:val="0"/>
        <w:snapToGrid w:val="0"/>
        <w:spacing w:line="360" w:lineRule="auto"/>
        <w:rPr>
          <w:rFonts w:ascii="宋体" w:hAnsi="宋体" w:cs="宋体"/>
          <w:sz w:val="24"/>
        </w:rPr>
      </w:pPr>
      <w:r w:rsidRPr="00447508">
        <w:rPr>
          <w:rFonts w:ascii="宋体" w:hAnsi="宋体" w:cs="宋体" w:hint="eastAsia"/>
          <w:sz w:val="24"/>
          <w:lang w:eastAsia="zh-TW"/>
        </w:rPr>
        <w:t>投标人对招标文件中多个包组进行投标的</w:t>
      </w:r>
      <w:r w:rsidRPr="00447508">
        <w:rPr>
          <w:rFonts w:ascii="宋体" w:hAnsi="宋体" w:cs="宋体" w:hint="eastAsia"/>
          <w:sz w:val="24"/>
        </w:rPr>
        <w:t>，</w:t>
      </w:r>
      <w:r w:rsidRPr="00447508">
        <w:rPr>
          <w:rFonts w:ascii="宋体" w:hAnsi="宋体" w:cs="宋体" w:hint="eastAsia"/>
          <w:sz w:val="24"/>
          <w:lang w:eastAsia="zh-TW"/>
        </w:rPr>
        <w:t>其投标文件的编制</w:t>
      </w:r>
      <w:r w:rsidRPr="00447508">
        <w:rPr>
          <w:rFonts w:ascii="宋体" w:hAnsi="宋体" w:cs="宋体" w:hint="eastAsia"/>
          <w:sz w:val="24"/>
        </w:rPr>
        <w:t>可以按</w:t>
      </w:r>
      <w:r w:rsidRPr="00447508">
        <w:rPr>
          <w:rFonts w:ascii="宋体" w:hAnsi="宋体" w:cs="宋体" w:hint="eastAsia"/>
          <w:sz w:val="24"/>
          <w:lang w:eastAsia="zh-TW"/>
        </w:rPr>
        <w:t>每个包组的要求分别装订。投标人应当对投标文件进行装订成册，对未经装订的投标文件可能发生的文件散落或缺损，由此造成的后果</w:t>
      </w:r>
      <w:r w:rsidRPr="00447508">
        <w:rPr>
          <w:rFonts w:ascii="宋体" w:hAnsi="宋体" w:cs="宋体" w:hint="eastAsia"/>
          <w:sz w:val="24"/>
        </w:rPr>
        <w:t>和</w:t>
      </w:r>
      <w:r w:rsidRPr="00447508">
        <w:rPr>
          <w:rFonts w:ascii="宋体" w:hAnsi="宋体" w:cs="宋体" w:hint="eastAsia"/>
          <w:sz w:val="24"/>
          <w:lang w:eastAsia="zh-TW"/>
        </w:rPr>
        <w:t>责任由投标人承担</w:t>
      </w:r>
      <w:r w:rsidRPr="00447508">
        <w:rPr>
          <w:rFonts w:ascii="宋体" w:hAnsi="宋体" w:cs="宋体" w:hint="eastAsia"/>
          <w:sz w:val="24"/>
        </w:rPr>
        <w:t>。</w:t>
      </w:r>
    </w:p>
    <w:p w14:paraId="2B6A282C" w14:textId="77777777" w:rsidR="000F3A28" w:rsidRPr="00447508" w:rsidRDefault="000F3A28" w:rsidP="008A283E">
      <w:pPr>
        <w:numPr>
          <w:ilvl w:val="1"/>
          <w:numId w:val="28"/>
        </w:numPr>
        <w:tabs>
          <w:tab w:val="num" w:pos="709"/>
        </w:tabs>
        <w:autoSpaceDE w:val="0"/>
        <w:autoSpaceDN w:val="0"/>
        <w:snapToGrid w:val="0"/>
        <w:spacing w:line="360" w:lineRule="auto"/>
        <w:rPr>
          <w:rFonts w:ascii="宋体" w:hAnsi="宋体" w:cs="宋体"/>
          <w:strike/>
          <w:sz w:val="24"/>
        </w:rPr>
      </w:pPr>
      <w:r w:rsidRPr="00447508">
        <w:rPr>
          <w:rFonts w:ascii="宋体" w:hAnsi="宋体" w:cs="宋体" w:hint="eastAsia"/>
          <w:sz w:val="24"/>
          <w:lang w:eastAsia="zh-TW"/>
        </w:rPr>
        <w:t>投标人必须对投标文件所提供的全部资料的真实性承担法律责任</w:t>
      </w:r>
      <w:r w:rsidRPr="00447508">
        <w:rPr>
          <w:rFonts w:ascii="宋体" w:hAnsi="宋体" w:cs="宋体" w:hint="eastAsia"/>
          <w:sz w:val="24"/>
        </w:rPr>
        <w:t>。</w:t>
      </w:r>
    </w:p>
    <w:p w14:paraId="2293F5B4" w14:textId="77777777" w:rsidR="000F3A28" w:rsidRPr="00447508" w:rsidRDefault="000F3A28" w:rsidP="008A283E">
      <w:pPr>
        <w:numPr>
          <w:ilvl w:val="1"/>
          <w:numId w:val="28"/>
        </w:numPr>
        <w:tabs>
          <w:tab w:val="num" w:pos="709"/>
        </w:tabs>
        <w:autoSpaceDE w:val="0"/>
        <w:autoSpaceDN w:val="0"/>
        <w:snapToGrid w:val="0"/>
        <w:spacing w:line="360" w:lineRule="auto"/>
        <w:rPr>
          <w:rFonts w:ascii="宋体" w:hAnsi="宋体" w:cs="宋体"/>
          <w:strike/>
          <w:sz w:val="24"/>
          <w:lang w:eastAsia="zh-TW"/>
        </w:rPr>
      </w:pPr>
      <w:r w:rsidRPr="00447508">
        <w:rPr>
          <w:rFonts w:ascii="宋体" w:hAnsi="宋体" w:cs="宋体" w:hint="eastAsia"/>
          <w:sz w:val="24"/>
        </w:rPr>
        <w:t>投标人应认真阅读招标文件中所有的事项、格式、条款和技术要求等，并按照招标文件的要求编制投标文件。若投标人不按照招标文件要求编制投标文件，由此产生的风险由投标人自己承担。</w:t>
      </w:r>
    </w:p>
    <w:p w14:paraId="2145CC70" w14:textId="77777777" w:rsidR="000F3A28" w:rsidRPr="00447508" w:rsidRDefault="000F3A28" w:rsidP="008A283E">
      <w:pPr>
        <w:numPr>
          <w:ilvl w:val="0"/>
          <w:numId w:val="28"/>
        </w:numPr>
        <w:autoSpaceDE w:val="0"/>
        <w:autoSpaceDN w:val="0"/>
        <w:snapToGrid w:val="0"/>
        <w:spacing w:line="360" w:lineRule="auto"/>
        <w:ind w:left="487" w:hangingChars="202" w:hanging="487"/>
        <w:outlineLvl w:val="3"/>
        <w:rPr>
          <w:rFonts w:ascii="宋体" w:hAnsi="宋体"/>
          <w:b/>
          <w:bCs/>
          <w:sz w:val="24"/>
        </w:rPr>
      </w:pPr>
      <w:r w:rsidRPr="00447508">
        <w:rPr>
          <w:rFonts w:ascii="宋体" w:hAnsi="宋体" w:hint="eastAsia"/>
          <w:b/>
          <w:bCs/>
          <w:sz w:val="24"/>
        </w:rPr>
        <w:t>投标文件的式样和签署</w:t>
      </w:r>
    </w:p>
    <w:p w14:paraId="0DC0BA8F" w14:textId="77777777" w:rsidR="000F3A28" w:rsidRPr="00447508" w:rsidRDefault="000F3A28" w:rsidP="008A283E">
      <w:pPr>
        <w:numPr>
          <w:ilvl w:val="1"/>
          <w:numId w:val="28"/>
        </w:numPr>
        <w:autoSpaceDE w:val="0"/>
        <w:autoSpaceDN w:val="0"/>
        <w:snapToGrid w:val="0"/>
        <w:spacing w:line="360" w:lineRule="auto"/>
        <w:rPr>
          <w:rFonts w:ascii="宋体" w:hAnsi="宋体" w:cs="黑体"/>
          <w:b/>
          <w:bCs/>
          <w:strike/>
          <w:sz w:val="24"/>
        </w:rPr>
      </w:pPr>
      <w:r w:rsidRPr="00447508">
        <w:rPr>
          <w:rFonts w:ascii="宋体" w:hAnsi="宋体" w:cs="宋体" w:hint="eastAsia"/>
          <w:sz w:val="24"/>
          <w:lang w:eastAsia="zh-TW"/>
        </w:rPr>
        <w:t>投标人应</w:t>
      </w:r>
      <w:r w:rsidRPr="00447508">
        <w:rPr>
          <w:rFonts w:ascii="宋体" w:hAnsi="宋体" w:cs="宋体" w:hint="eastAsia"/>
          <w:sz w:val="24"/>
        </w:rPr>
        <w:t>准备</w:t>
      </w:r>
      <w:r w:rsidRPr="00447508">
        <w:rPr>
          <w:rFonts w:ascii="宋体" w:hAnsi="宋体" w:cs="宋体" w:hint="eastAsia"/>
          <w:b/>
          <w:sz w:val="24"/>
          <w:lang w:eastAsia="zh-TW"/>
        </w:rPr>
        <w:t>投标须知前附表</w:t>
      </w:r>
      <w:r w:rsidRPr="00447508">
        <w:rPr>
          <w:rFonts w:ascii="宋体" w:hAnsi="宋体" w:cs="宋体" w:hint="eastAsia"/>
          <w:sz w:val="24"/>
          <w:lang w:eastAsia="zh-TW"/>
        </w:rPr>
        <w:t>中规定</w:t>
      </w:r>
      <w:r w:rsidRPr="00447508">
        <w:rPr>
          <w:rFonts w:ascii="宋体" w:hAnsi="宋体" w:cs="宋体" w:hint="eastAsia"/>
          <w:sz w:val="24"/>
        </w:rPr>
        <w:t>式样和份数的副本、正本和</w:t>
      </w:r>
      <w:r w:rsidRPr="00447508">
        <w:rPr>
          <w:rFonts w:ascii="宋体" w:hAnsi="宋体" w:cs="宋体" w:hint="eastAsia"/>
          <w:sz w:val="24"/>
          <w:lang w:eastAsia="zh-TW"/>
        </w:rPr>
        <w:t>电子介质</w:t>
      </w:r>
      <w:r w:rsidRPr="00447508">
        <w:rPr>
          <w:rFonts w:ascii="宋体" w:hAnsi="宋体" w:cs="宋体" w:hint="eastAsia"/>
          <w:sz w:val="24"/>
        </w:rPr>
        <w:t>的投标文件。</w:t>
      </w:r>
    </w:p>
    <w:p w14:paraId="35C1B992" w14:textId="77777777" w:rsidR="000F3A28" w:rsidRPr="00447508" w:rsidRDefault="000F3A28" w:rsidP="008A283E">
      <w:pPr>
        <w:numPr>
          <w:ilvl w:val="1"/>
          <w:numId w:val="28"/>
        </w:numPr>
        <w:autoSpaceDE w:val="0"/>
        <w:autoSpaceDN w:val="0"/>
        <w:snapToGrid w:val="0"/>
        <w:spacing w:line="360" w:lineRule="auto"/>
        <w:rPr>
          <w:rFonts w:ascii="宋体" w:hAnsi="宋体" w:cs="黑体"/>
          <w:bCs/>
          <w:strike/>
          <w:sz w:val="24"/>
        </w:rPr>
      </w:pPr>
      <w:r w:rsidRPr="00447508">
        <w:rPr>
          <w:rFonts w:ascii="宋体" w:hAnsi="宋体" w:cs="黑体" w:hint="eastAsia"/>
          <w:bCs/>
          <w:sz w:val="24"/>
        </w:rPr>
        <w:t>请投标人按</w:t>
      </w:r>
      <w:r w:rsidRPr="00447508">
        <w:rPr>
          <w:rFonts w:ascii="宋体" w:hAnsi="宋体" w:cs="宋体" w:hint="eastAsia"/>
          <w:b/>
          <w:sz w:val="24"/>
          <w:lang w:eastAsia="zh-TW"/>
        </w:rPr>
        <w:t>投标须知前附表</w:t>
      </w:r>
      <w:r w:rsidRPr="00447508">
        <w:rPr>
          <w:rFonts w:ascii="宋体" w:hAnsi="宋体" w:cs="宋体" w:hint="eastAsia"/>
          <w:sz w:val="24"/>
        </w:rPr>
        <w:t>中的规定提交单独密封资料。</w:t>
      </w:r>
    </w:p>
    <w:p w14:paraId="63F8E3AA" w14:textId="77777777" w:rsidR="000F3A28" w:rsidRPr="00447508" w:rsidRDefault="000F3A28" w:rsidP="008A283E">
      <w:pPr>
        <w:numPr>
          <w:ilvl w:val="1"/>
          <w:numId w:val="28"/>
        </w:numPr>
        <w:autoSpaceDE w:val="0"/>
        <w:autoSpaceDN w:val="0"/>
        <w:snapToGrid w:val="0"/>
        <w:spacing w:line="360" w:lineRule="auto"/>
        <w:rPr>
          <w:rFonts w:ascii="宋体" w:hAnsi="宋体" w:cs="黑体"/>
          <w:b/>
          <w:bCs/>
          <w:sz w:val="24"/>
        </w:rPr>
      </w:pPr>
      <w:r w:rsidRPr="00447508">
        <w:rPr>
          <w:rFonts w:ascii="宋体" w:hAnsi="宋体" w:cs="宋体" w:hint="eastAsia"/>
          <w:sz w:val="24"/>
          <w:lang w:eastAsia="zh-TW"/>
        </w:rPr>
        <w:lastRenderedPageBreak/>
        <w:t>投标文件的签署：</w:t>
      </w:r>
    </w:p>
    <w:p w14:paraId="5E42D17D" w14:textId="77777777" w:rsidR="000F3A28" w:rsidRPr="00447508" w:rsidRDefault="000F3A28" w:rsidP="008A283E">
      <w:pPr>
        <w:numPr>
          <w:ilvl w:val="2"/>
          <w:numId w:val="28"/>
        </w:numPr>
        <w:autoSpaceDE w:val="0"/>
        <w:autoSpaceDN w:val="0"/>
        <w:snapToGrid w:val="0"/>
        <w:spacing w:line="360" w:lineRule="auto"/>
        <w:rPr>
          <w:rFonts w:ascii="宋体" w:hAnsi="宋体"/>
          <w:sz w:val="24"/>
        </w:rPr>
      </w:pPr>
      <w:r w:rsidRPr="00447508">
        <w:rPr>
          <w:rFonts w:ascii="宋体" w:hAnsi="宋体" w:cs="宋体" w:hint="eastAsia"/>
          <w:sz w:val="24"/>
          <w:lang w:eastAsia="zh-TW"/>
        </w:rPr>
        <w:t>投标文件的正本需打印或用不褪色墨水书写</w:t>
      </w:r>
      <w:r w:rsidRPr="00447508">
        <w:rPr>
          <w:rFonts w:ascii="宋体" w:hAnsi="宋体" w:cs="宋体" w:hint="eastAsia"/>
          <w:sz w:val="24"/>
        </w:rPr>
        <w:t>，且</w:t>
      </w:r>
      <w:r w:rsidRPr="00447508">
        <w:rPr>
          <w:rFonts w:asciiTheme="minorEastAsia" w:eastAsiaTheme="minorEastAsia" w:hAnsiTheme="minorEastAsia" w:cs="宋体" w:hint="eastAsia"/>
          <w:sz w:val="24"/>
        </w:rPr>
        <w:t>招标文件要求签名的</w:t>
      </w:r>
      <w:r w:rsidRPr="00447508">
        <w:rPr>
          <w:rFonts w:asciiTheme="minorEastAsia" w:eastAsiaTheme="minorEastAsia" w:hAnsiTheme="minorEastAsia" w:cs="宋体" w:hint="eastAsia"/>
          <w:sz w:val="24"/>
          <w:lang w:eastAsia="zh-TW"/>
        </w:rPr>
        <w:t>由</w:t>
      </w:r>
      <w:r w:rsidRPr="00447508">
        <w:rPr>
          <w:rFonts w:asciiTheme="minorEastAsia" w:eastAsiaTheme="minorEastAsia" w:hAnsiTheme="minorEastAsia" w:cs="宋体" w:hint="eastAsia"/>
          <w:sz w:val="24"/>
        </w:rPr>
        <w:t>法定</w:t>
      </w:r>
      <w:r w:rsidRPr="00447508">
        <w:rPr>
          <w:rFonts w:asciiTheme="minorEastAsia" w:eastAsiaTheme="minorEastAsia" w:hAnsiTheme="minorEastAsia" w:cs="宋体" w:hint="eastAsia"/>
          <w:sz w:val="24"/>
          <w:lang w:eastAsia="zh-TW"/>
        </w:rPr>
        <w:t>代表人或经其正式授权的代表签字或盖个人名章，以及招标文件中明示盖公章</w:t>
      </w:r>
      <w:r w:rsidRPr="00447508">
        <w:rPr>
          <w:rFonts w:asciiTheme="minorEastAsia" w:eastAsiaTheme="minorEastAsia" w:hAnsiTheme="minorEastAsia" w:cs="宋体" w:hint="eastAsia"/>
          <w:sz w:val="24"/>
        </w:rPr>
        <w:t>处</w:t>
      </w:r>
      <w:r w:rsidRPr="00447508">
        <w:rPr>
          <w:rFonts w:asciiTheme="minorEastAsia" w:eastAsiaTheme="minorEastAsia" w:hAnsiTheme="minorEastAsia" w:cs="宋体" w:hint="eastAsia"/>
          <w:sz w:val="24"/>
          <w:lang w:eastAsia="zh-TW"/>
        </w:rPr>
        <w:t>及</w:t>
      </w:r>
      <w:r w:rsidRPr="00447508">
        <w:rPr>
          <w:rFonts w:asciiTheme="minorEastAsia" w:eastAsiaTheme="minorEastAsia" w:hAnsiTheme="minorEastAsia" w:cs="宋体" w:hint="eastAsia"/>
          <w:sz w:val="24"/>
        </w:rPr>
        <w:t>要求</w:t>
      </w:r>
      <w:r w:rsidRPr="00447508">
        <w:rPr>
          <w:rFonts w:asciiTheme="minorEastAsia" w:eastAsiaTheme="minorEastAsia" w:hAnsiTheme="minorEastAsia" w:cs="宋体" w:hint="eastAsia"/>
          <w:sz w:val="24"/>
          <w:lang w:eastAsia="zh-TW"/>
        </w:rPr>
        <w:t>提供的证明材料应盖投标人公章</w:t>
      </w:r>
      <w:r w:rsidRPr="00447508">
        <w:rPr>
          <w:rFonts w:ascii="宋体" w:hAnsi="宋体" w:cs="宋体" w:hint="eastAsia"/>
          <w:sz w:val="24"/>
          <w:lang w:eastAsia="zh-TW"/>
        </w:rPr>
        <w:t>，</w:t>
      </w:r>
      <w:r w:rsidRPr="00447508">
        <w:rPr>
          <w:rFonts w:ascii="宋体" w:hAnsi="宋体" w:cs="宋体" w:hint="eastAsia"/>
          <w:sz w:val="24"/>
        </w:rPr>
        <w:t>不得加盖合同专用章、投标人专用章等各种形式的专用章。副本可以</w:t>
      </w:r>
      <w:r w:rsidRPr="00447508">
        <w:rPr>
          <w:rFonts w:ascii="宋体" w:hAnsi="宋体" w:cs="Courier New" w:hint="eastAsia"/>
          <w:sz w:val="24"/>
        </w:rPr>
        <w:t>用正本</w:t>
      </w:r>
      <w:r w:rsidRPr="00447508">
        <w:rPr>
          <w:rFonts w:ascii="宋体" w:hAnsi="宋体" w:cs="宋体" w:hint="eastAsia"/>
          <w:sz w:val="24"/>
        </w:rPr>
        <w:t>复印，与正本具有同等法律效力</w:t>
      </w:r>
      <w:r w:rsidRPr="00447508">
        <w:rPr>
          <w:rFonts w:ascii="宋体" w:hAnsi="宋体" w:cs="宋体" w:hint="eastAsia"/>
          <w:sz w:val="24"/>
          <w:lang w:eastAsia="zh-TW"/>
        </w:rPr>
        <w:t>。授权代表须将以书面形式出具的《法定代表人授权</w:t>
      </w:r>
      <w:r w:rsidRPr="00447508">
        <w:rPr>
          <w:rFonts w:ascii="宋体" w:hAnsi="宋体" w:cs="宋体" w:hint="eastAsia"/>
          <w:sz w:val="24"/>
        </w:rPr>
        <w:t>委托</w:t>
      </w:r>
      <w:r w:rsidRPr="00447508">
        <w:rPr>
          <w:rFonts w:ascii="宋体" w:hAnsi="宋体" w:cs="宋体" w:hint="eastAsia"/>
          <w:sz w:val="24"/>
          <w:lang w:eastAsia="zh-TW"/>
        </w:rPr>
        <w:t>书》附在</w:t>
      </w:r>
      <w:r w:rsidRPr="00447508">
        <w:rPr>
          <w:rFonts w:ascii="宋体" w:hAnsi="宋体" w:cs="宋体" w:hint="eastAsia"/>
          <w:sz w:val="24"/>
        </w:rPr>
        <w:t>投</w:t>
      </w:r>
      <w:r w:rsidRPr="00447508">
        <w:rPr>
          <w:rFonts w:ascii="宋体" w:hAnsi="宋体" w:cs="宋体" w:hint="eastAsia"/>
          <w:sz w:val="24"/>
          <w:lang w:eastAsia="zh-TW"/>
        </w:rPr>
        <w:t>标文件中。</w:t>
      </w:r>
    </w:p>
    <w:p w14:paraId="446B955B" w14:textId="77777777" w:rsidR="000F3A28" w:rsidRPr="00447508" w:rsidRDefault="000F3A28" w:rsidP="008A283E">
      <w:pPr>
        <w:numPr>
          <w:ilvl w:val="2"/>
          <w:numId w:val="28"/>
        </w:numPr>
        <w:autoSpaceDE w:val="0"/>
        <w:autoSpaceDN w:val="0"/>
        <w:snapToGrid w:val="0"/>
        <w:spacing w:line="360" w:lineRule="auto"/>
        <w:rPr>
          <w:rFonts w:ascii="宋体" w:hAnsi="宋体"/>
          <w:sz w:val="24"/>
        </w:rPr>
      </w:pPr>
      <w:r w:rsidRPr="00447508">
        <w:rPr>
          <w:rFonts w:ascii="宋体" w:hAnsi="宋体" w:cs="宋体" w:hint="eastAsia"/>
          <w:sz w:val="24"/>
          <w:lang w:eastAsia="zh-TW"/>
        </w:rPr>
        <w:t>投标文件中的任何重要的插字、涂改和增删，必须由法定代表人或经其正式授权的代表在旁边</w:t>
      </w:r>
      <w:r w:rsidRPr="00447508">
        <w:rPr>
          <w:rFonts w:ascii="宋体" w:hAnsi="宋体" w:cs="宋体" w:hint="eastAsia"/>
          <w:sz w:val="24"/>
        </w:rPr>
        <w:t>盖个人名章</w:t>
      </w:r>
      <w:r w:rsidRPr="00447508">
        <w:rPr>
          <w:rFonts w:ascii="宋体" w:hAnsi="宋体" w:cs="宋体" w:hint="eastAsia"/>
          <w:sz w:val="24"/>
          <w:lang w:eastAsia="zh-TW"/>
        </w:rPr>
        <w:t>或签字</w:t>
      </w:r>
      <w:r w:rsidRPr="00447508">
        <w:rPr>
          <w:rFonts w:ascii="宋体" w:hAnsi="宋体" w:hint="eastAsia"/>
          <w:sz w:val="24"/>
        </w:rPr>
        <w:t>或盖投标人公章</w:t>
      </w:r>
      <w:r w:rsidRPr="00447508">
        <w:rPr>
          <w:rFonts w:ascii="宋体" w:hAnsi="宋体" w:cs="宋体" w:hint="eastAsia"/>
          <w:sz w:val="24"/>
          <w:lang w:eastAsia="zh-TW"/>
        </w:rPr>
        <w:t>才有效</w:t>
      </w:r>
      <w:r w:rsidRPr="00447508">
        <w:rPr>
          <w:rFonts w:ascii="宋体" w:hAnsi="宋体" w:cs="宋体" w:hint="eastAsia"/>
          <w:sz w:val="24"/>
        </w:rPr>
        <w:t>。</w:t>
      </w:r>
    </w:p>
    <w:p w14:paraId="6E4DA1F1" w14:textId="77777777" w:rsidR="000F3A28" w:rsidRPr="00447508" w:rsidRDefault="000F3A28" w:rsidP="008A283E">
      <w:pPr>
        <w:numPr>
          <w:ilvl w:val="1"/>
          <w:numId w:val="28"/>
        </w:numPr>
        <w:autoSpaceDE w:val="0"/>
        <w:autoSpaceDN w:val="0"/>
        <w:snapToGrid w:val="0"/>
        <w:spacing w:line="360" w:lineRule="auto"/>
        <w:rPr>
          <w:rFonts w:ascii="宋体" w:hAnsi="宋体" w:cs="黑体"/>
          <w:bCs/>
          <w:sz w:val="24"/>
        </w:rPr>
      </w:pPr>
      <w:r w:rsidRPr="00447508">
        <w:rPr>
          <w:rFonts w:ascii="宋体" w:hAnsi="宋体" w:cs="宋体" w:hint="eastAsia"/>
          <w:sz w:val="24"/>
          <w:lang w:eastAsia="zh-TW"/>
        </w:rPr>
        <w:t>投标文件</w:t>
      </w:r>
      <w:r w:rsidRPr="00447508">
        <w:rPr>
          <w:rFonts w:ascii="宋体" w:hAnsi="宋体" w:hint="eastAsia"/>
          <w:bCs/>
          <w:sz w:val="24"/>
        </w:rPr>
        <w:t>密封与标识</w:t>
      </w:r>
    </w:p>
    <w:p w14:paraId="334A8B3E" w14:textId="77777777" w:rsidR="000F3A28" w:rsidRPr="00447508" w:rsidRDefault="000F3A28" w:rsidP="008A283E">
      <w:pPr>
        <w:numPr>
          <w:ilvl w:val="3"/>
          <w:numId w:val="28"/>
        </w:numPr>
        <w:tabs>
          <w:tab w:val="left" w:pos="993"/>
        </w:tabs>
        <w:autoSpaceDE w:val="0"/>
        <w:autoSpaceDN w:val="0"/>
        <w:snapToGrid w:val="0"/>
        <w:spacing w:line="360" w:lineRule="auto"/>
        <w:ind w:left="567" w:hanging="567"/>
        <w:rPr>
          <w:rFonts w:ascii="宋体" w:hAnsi="宋体" w:cs="宋体"/>
          <w:sz w:val="24"/>
        </w:rPr>
      </w:pPr>
      <w:r w:rsidRPr="00447508">
        <w:rPr>
          <w:rFonts w:ascii="宋体" w:hAnsi="宋体" w:cs="宋体" w:hint="eastAsia"/>
          <w:sz w:val="24"/>
        </w:rPr>
        <w:t>投标文件的密封：</w:t>
      </w:r>
    </w:p>
    <w:p w14:paraId="4DCCAA8E" w14:textId="77777777" w:rsidR="000F3A28" w:rsidRPr="00447508" w:rsidRDefault="000F3A28" w:rsidP="008A283E">
      <w:pPr>
        <w:pStyle w:val="aff1"/>
        <w:numPr>
          <w:ilvl w:val="0"/>
          <w:numId w:val="29"/>
        </w:numPr>
        <w:tabs>
          <w:tab w:val="left" w:pos="709"/>
        </w:tabs>
        <w:autoSpaceDE w:val="0"/>
        <w:autoSpaceDN w:val="0"/>
        <w:snapToGrid w:val="0"/>
        <w:spacing w:line="360" w:lineRule="auto"/>
        <w:ind w:firstLineChars="0"/>
        <w:rPr>
          <w:rFonts w:asciiTheme="minorEastAsia" w:eastAsiaTheme="minorEastAsia" w:hAnsiTheme="minorEastAsia" w:cs="宋体"/>
          <w:sz w:val="24"/>
        </w:rPr>
      </w:pPr>
      <w:r w:rsidRPr="00447508">
        <w:rPr>
          <w:rFonts w:asciiTheme="minorEastAsia" w:eastAsiaTheme="minorEastAsia" w:hAnsiTheme="minorEastAsia" w:cs="宋体" w:hint="eastAsia"/>
          <w:sz w:val="24"/>
        </w:rPr>
        <w:t>投标文件正本与副本可以单独密封包装，也可以所有投标文件密封包装在一个密封袋内。</w:t>
      </w:r>
    </w:p>
    <w:p w14:paraId="3FB7EC0B" w14:textId="77777777" w:rsidR="000F3A28" w:rsidRPr="00447508" w:rsidRDefault="000F3A28" w:rsidP="008A283E">
      <w:pPr>
        <w:pStyle w:val="aff1"/>
        <w:numPr>
          <w:ilvl w:val="0"/>
          <w:numId w:val="29"/>
        </w:numPr>
        <w:tabs>
          <w:tab w:val="left" w:pos="709"/>
        </w:tabs>
        <w:autoSpaceDE w:val="0"/>
        <w:autoSpaceDN w:val="0"/>
        <w:snapToGrid w:val="0"/>
        <w:spacing w:line="360" w:lineRule="auto"/>
        <w:ind w:firstLineChars="0"/>
        <w:rPr>
          <w:rFonts w:ascii="宋体" w:hAnsi="宋体" w:cs="宋体"/>
          <w:sz w:val="24"/>
        </w:rPr>
      </w:pPr>
      <w:r w:rsidRPr="00447508">
        <w:rPr>
          <w:rFonts w:asciiTheme="minorEastAsia" w:eastAsiaTheme="minorEastAsia" w:hAnsiTheme="minorEastAsia" w:cs="宋体" w:hint="eastAsia"/>
          <w:sz w:val="24"/>
        </w:rPr>
        <w:t>不足以造成投标文件可从外包装内散出而导致投标文件内容泄密的，不被认定为投标文件未密封。</w:t>
      </w:r>
    </w:p>
    <w:p w14:paraId="0DE72F67" w14:textId="77777777" w:rsidR="000F3A28" w:rsidRPr="00447508" w:rsidRDefault="000F3A28" w:rsidP="008A283E">
      <w:pPr>
        <w:numPr>
          <w:ilvl w:val="3"/>
          <w:numId w:val="28"/>
        </w:numPr>
        <w:tabs>
          <w:tab w:val="left" w:pos="993"/>
        </w:tabs>
        <w:autoSpaceDE w:val="0"/>
        <w:autoSpaceDN w:val="0"/>
        <w:snapToGrid w:val="0"/>
        <w:spacing w:line="360" w:lineRule="auto"/>
        <w:ind w:left="567" w:hanging="567"/>
        <w:rPr>
          <w:rFonts w:ascii="宋体" w:hAnsi="宋体" w:cs="宋体"/>
          <w:sz w:val="24"/>
        </w:rPr>
      </w:pPr>
      <w:r w:rsidRPr="00447508">
        <w:rPr>
          <w:rFonts w:asciiTheme="minorEastAsia" w:eastAsiaTheme="minorEastAsia" w:hAnsiTheme="minorEastAsia" w:cs="宋体" w:hint="eastAsia"/>
          <w:sz w:val="24"/>
        </w:rPr>
        <w:t>投标文件的标识：</w:t>
      </w:r>
    </w:p>
    <w:p w14:paraId="791227E1" w14:textId="77777777" w:rsidR="000F3A28" w:rsidRPr="00447508" w:rsidRDefault="000F3A28" w:rsidP="008A283E">
      <w:pPr>
        <w:pStyle w:val="aff1"/>
        <w:numPr>
          <w:ilvl w:val="0"/>
          <w:numId w:val="30"/>
        </w:numPr>
        <w:tabs>
          <w:tab w:val="left" w:pos="709"/>
        </w:tabs>
        <w:autoSpaceDE w:val="0"/>
        <w:autoSpaceDN w:val="0"/>
        <w:snapToGrid w:val="0"/>
        <w:spacing w:line="360" w:lineRule="auto"/>
        <w:ind w:firstLineChars="0"/>
        <w:rPr>
          <w:rFonts w:asciiTheme="minorEastAsia" w:eastAsiaTheme="minorEastAsia" w:hAnsiTheme="minorEastAsia" w:cs="宋体"/>
          <w:sz w:val="24"/>
        </w:rPr>
      </w:pPr>
      <w:r w:rsidRPr="00447508">
        <w:rPr>
          <w:rFonts w:asciiTheme="minorEastAsia" w:eastAsiaTheme="minorEastAsia" w:hAnsiTheme="minorEastAsia" w:cs="宋体" w:hint="eastAsia"/>
          <w:sz w:val="24"/>
        </w:rPr>
        <w:t>信封或外包装上需清楚写明项目编号、项目名称、投标人名称、投标人地址、包组号（如有）的字样。</w:t>
      </w:r>
    </w:p>
    <w:p w14:paraId="4890DC0C" w14:textId="77777777" w:rsidR="000F3A28" w:rsidRPr="00447508" w:rsidRDefault="000F3A28" w:rsidP="008A283E">
      <w:pPr>
        <w:pStyle w:val="aff1"/>
        <w:numPr>
          <w:ilvl w:val="0"/>
          <w:numId w:val="30"/>
        </w:numPr>
        <w:tabs>
          <w:tab w:val="left" w:pos="709"/>
        </w:tabs>
        <w:autoSpaceDE w:val="0"/>
        <w:autoSpaceDN w:val="0"/>
        <w:snapToGrid w:val="0"/>
        <w:spacing w:line="360" w:lineRule="auto"/>
        <w:ind w:firstLineChars="0"/>
        <w:rPr>
          <w:rFonts w:asciiTheme="minorEastAsia" w:eastAsiaTheme="minorEastAsia" w:hAnsiTheme="minorEastAsia" w:cs="宋体"/>
          <w:sz w:val="24"/>
        </w:rPr>
      </w:pPr>
      <w:r w:rsidRPr="00447508">
        <w:rPr>
          <w:rFonts w:asciiTheme="minorEastAsia" w:eastAsiaTheme="minorEastAsia" w:hAnsiTheme="minorEastAsia" w:cs="宋体" w:hint="eastAsia"/>
          <w:sz w:val="24"/>
        </w:rPr>
        <w:t>如果未按本须知上款要求加写标识，采购代理机构对误投或提前启封概不负责。</w:t>
      </w:r>
    </w:p>
    <w:p w14:paraId="78569531" w14:textId="77777777" w:rsidR="000F3A28" w:rsidRPr="00447508" w:rsidRDefault="000F3A28" w:rsidP="008A283E">
      <w:pPr>
        <w:numPr>
          <w:ilvl w:val="0"/>
          <w:numId w:val="28"/>
        </w:numPr>
        <w:autoSpaceDE w:val="0"/>
        <w:autoSpaceDN w:val="0"/>
        <w:snapToGrid w:val="0"/>
        <w:spacing w:line="360" w:lineRule="auto"/>
        <w:ind w:left="487" w:hangingChars="202" w:hanging="487"/>
        <w:outlineLvl w:val="3"/>
        <w:rPr>
          <w:rFonts w:ascii="宋体" w:hAnsi="宋体"/>
          <w:b/>
          <w:bCs/>
          <w:sz w:val="24"/>
        </w:rPr>
      </w:pPr>
      <w:r w:rsidRPr="00447508">
        <w:rPr>
          <w:rFonts w:ascii="宋体" w:hAnsi="宋体" w:hint="eastAsia"/>
          <w:b/>
          <w:bCs/>
          <w:sz w:val="24"/>
        </w:rPr>
        <w:t>投标报价</w:t>
      </w:r>
    </w:p>
    <w:p w14:paraId="2CA67B07" w14:textId="77777777" w:rsidR="000F3A28" w:rsidRPr="00447508" w:rsidRDefault="000F3A28" w:rsidP="008A283E">
      <w:pPr>
        <w:numPr>
          <w:ilvl w:val="1"/>
          <w:numId w:val="28"/>
        </w:numPr>
        <w:autoSpaceDE w:val="0"/>
        <w:autoSpaceDN w:val="0"/>
        <w:snapToGrid w:val="0"/>
        <w:spacing w:line="360" w:lineRule="auto"/>
        <w:rPr>
          <w:rFonts w:ascii="宋体" w:hAnsi="宋体" w:cs="黑体"/>
          <w:b/>
          <w:bCs/>
          <w:sz w:val="24"/>
        </w:rPr>
      </w:pPr>
      <w:r w:rsidRPr="00447508">
        <w:rPr>
          <w:rFonts w:ascii="宋体" w:hAnsi="宋体" w:cs="宋体" w:hint="eastAsia"/>
          <w:sz w:val="24"/>
          <w:lang w:eastAsia="zh-TW"/>
        </w:rPr>
        <w:t>投标人应按照“采购需求”</w:t>
      </w:r>
      <w:r w:rsidRPr="00447508">
        <w:rPr>
          <w:rFonts w:ascii="宋体" w:hAnsi="宋体" w:cs="宋体" w:hint="eastAsia"/>
          <w:sz w:val="24"/>
        </w:rPr>
        <w:t>中</w:t>
      </w:r>
      <w:r w:rsidRPr="00447508">
        <w:rPr>
          <w:rFonts w:ascii="宋体" w:hAnsi="宋体" w:cs="宋体" w:hint="eastAsia"/>
          <w:sz w:val="24"/>
          <w:lang w:eastAsia="zh-TW"/>
        </w:rPr>
        <w:t>采购项目技术规格、参数及要求规定的内容、责任范围进行报价。并按《</w:t>
      </w:r>
      <w:r w:rsidRPr="00447508">
        <w:rPr>
          <w:rFonts w:ascii="宋体" w:hAnsi="宋体" w:cs="宋体" w:hint="eastAsia"/>
          <w:sz w:val="24"/>
        </w:rPr>
        <w:t>开标一览表(报价表)</w:t>
      </w:r>
      <w:r w:rsidRPr="00447508">
        <w:rPr>
          <w:rFonts w:ascii="宋体" w:hAnsi="宋体" w:cs="宋体" w:hint="eastAsia"/>
          <w:sz w:val="24"/>
          <w:lang w:eastAsia="zh-TW"/>
        </w:rPr>
        <w:t>》</w:t>
      </w:r>
      <w:r w:rsidRPr="00447508">
        <w:rPr>
          <w:rFonts w:ascii="宋体" w:hAnsi="宋体" w:cs="宋体" w:hint="eastAsia"/>
          <w:sz w:val="24"/>
        </w:rPr>
        <w:t>及</w:t>
      </w:r>
      <w:r w:rsidRPr="00447508">
        <w:rPr>
          <w:rFonts w:ascii="宋体" w:hAnsi="宋体" w:cs="宋体" w:hint="eastAsia"/>
          <w:sz w:val="24"/>
          <w:lang w:eastAsia="zh-TW"/>
        </w:rPr>
        <w:t>《投标分项报价表》（如适用）的</w:t>
      </w:r>
      <w:r w:rsidRPr="00447508">
        <w:rPr>
          <w:rFonts w:ascii="宋体" w:hAnsi="宋体" w:cs="宋体" w:hint="eastAsia"/>
          <w:sz w:val="24"/>
        </w:rPr>
        <w:t>要求</w:t>
      </w:r>
      <w:r w:rsidRPr="00447508">
        <w:rPr>
          <w:rFonts w:ascii="宋体" w:hAnsi="宋体" w:cs="宋体" w:hint="eastAsia"/>
          <w:sz w:val="24"/>
          <w:lang w:eastAsia="zh-TW"/>
        </w:rPr>
        <w:t>报出总价和分项价格。</w:t>
      </w:r>
      <w:r w:rsidRPr="00447508">
        <w:rPr>
          <w:rFonts w:ascii="宋体" w:hAnsi="宋体" w:cs="宋体" w:hint="eastAsia"/>
          <w:sz w:val="24"/>
        </w:rPr>
        <w:t>投标人</w:t>
      </w:r>
      <w:r w:rsidRPr="00447508">
        <w:rPr>
          <w:rFonts w:ascii="宋体" w:hAnsi="宋体" w:cs="宋体" w:hint="eastAsia"/>
          <w:sz w:val="24"/>
          <w:lang w:eastAsia="zh-TW"/>
        </w:rPr>
        <w:t>按</w:t>
      </w:r>
      <w:r w:rsidRPr="00447508">
        <w:rPr>
          <w:rFonts w:ascii="宋体" w:hAnsi="宋体" w:cs="宋体" w:hint="eastAsia"/>
          <w:sz w:val="24"/>
        </w:rPr>
        <w:t>招标</w:t>
      </w:r>
      <w:r w:rsidRPr="00447508">
        <w:rPr>
          <w:rFonts w:ascii="宋体" w:hAnsi="宋体" w:cs="宋体" w:hint="eastAsia"/>
          <w:sz w:val="24"/>
          <w:lang w:eastAsia="zh-TW"/>
        </w:rPr>
        <w:t>文件的要求报出全部货物及服务内容所需的所有费用，</w:t>
      </w:r>
      <w:r w:rsidRPr="00447508">
        <w:rPr>
          <w:rFonts w:asciiTheme="minorEastAsia" w:eastAsiaTheme="minorEastAsia" w:hAnsiTheme="minorEastAsia" w:cs="宋体" w:hint="eastAsia"/>
          <w:sz w:val="24"/>
        </w:rPr>
        <w:t>在合同履行过程中，采购人不再支付除合同金额以外的费用。</w:t>
      </w:r>
    </w:p>
    <w:p w14:paraId="09CA89B2" w14:textId="77777777" w:rsidR="000F3A28" w:rsidRPr="00447508" w:rsidRDefault="000F3A28" w:rsidP="008A283E">
      <w:pPr>
        <w:numPr>
          <w:ilvl w:val="1"/>
          <w:numId w:val="28"/>
        </w:numPr>
        <w:autoSpaceDE w:val="0"/>
        <w:autoSpaceDN w:val="0"/>
        <w:snapToGrid w:val="0"/>
        <w:spacing w:line="360" w:lineRule="auto"/>
        <w:rPr>
          <w:rFonts w:ascii="宋体" w:hAnsi="宋体" w:cs="宋体"/>
          <w:sz w:val="24"/>
          <w:lang w:eastAsia="zh-TW"/>
        </w:rPr>
      </w:pPr>
      <w:r w:rsidRPr="00447508">
        <w:rPr>
          <w:rFonts w:ascii="宋体" w:hAnsi="宋体" w:cs="宋体" w:hint="eastAsia"/>
          <w:sz w:val="24"/>
          <w:lang w:eastAsia="zh-TW"/>
        </w:rPr>
        <w:t>投标报价应包含按招标文件的要求全部货物及服务内容所需的所有费用，包括但不限于</w:t>
      </w:r>
      <w:r w:rsidRPr="00447508">
        <w:rPr>
          <w:rFonts w:ascii="宋体" w:hAnsi="宋体" w:cs="宋体" w:hint="eastAsia"/>
          <w:b/>
          <w:sz w:val="24"/>
          <w:lang w:eastAsia="zh-TW"/>
        </w:rPr>
        <w:t>投标人须知前附表</w:t>
      </w:r>
      <w:r w:rsidRPr="00447508">
        <w:rPr>
          <w:rFonts w:ascii="宋体" w:hAnsi="宋体" w:cs="宋体" w:hint="eastAsia"/>
          <w:sz w:val="24"/>
          <w:lang w:eastAsia="zh-TW"/>
        </w:rPr>
        <w:t>中规定的。</w:t>
      </w:r>
    </w:p>
    <w:p w14:paraId="3A113673" w14:textId="77777777" w:rsidR="000F3A28" w:rsidRPr="00447508" w:rsidRDefault="000F3A28" w:rsidP="008A283E">
      <w:pPr>
        <w:numPr>
          <w:ilvl w:val="1"/>
          <w:numId w:val="28"/>
        </w:numPr>
        <w:autoSpaceDE w:val="0"/>
        <w:autoSpaceDN w:val="0"/>
        <w:snapToGrid w:val="0"/>
        <w:spacing w:line="360" w:lineRule="auto"/>
        <w:rPr>
          <w:rFonts w:ascii="宋体" w:hAnsi="宋体" w:cs="宋体"/>
          <w:sz w:val="24"/>
        </w:rPr>
      </w:pPr>
      <w:r w:rsidRPr="00447508">
        <w:rPr>
          <w:rFonts w:ascii="宋体" w:hAnsi="宋体" w:cs="宋体" w:hint="eastAsia"/>
          <w:sz w:val="24"/>
          <w:lang w:eastAsia="zh-TW"/>
        </w:rPr>
        <w:t>投标人所报的投标价在合同执行过程中是固定不变的</w:t>
      </w:r>
      <w:r w:rsidRPr="00447508">
        <w:rPr>
          <w:rFonts w:ascii="宋体" w:hAnsi="宋体" w:cs="宋体" w:hint="eastAsia"/>
          <w:sz w:val="24"/>
        </w:rPr>
        <w:t>，</w:t>
      </w:r>
      <w:r w:rsidRPr="00447508">
        <w:rPr>
          <w:rFonts w:ascii="宋体" w:hAnsi="宋体" w:cs="宋体" w:hint="eastAsia"/>
          <w:sz w:val="24"/>
          <w:lang w:eastAsia="zh-TW"/>
        </w:rPr>
        <w:t>不得以任何理由予以变更。任何包含价格调整要求的投标被认为是非实质性响应投标而予以拒绝。</w:t>
      </w:r>
    </w:p>
    <w:p w14:paraId="4162A9E0" w14:textId="77777777" w:rsidR="000F3A28" w:rsidRPr="00447508" w:rsidRDefault="000F3A28" w:rsidP="008A283E">
      <w:pPr>
        <w:numPr>
          <w:ilvl w:val="1"/>
          <w:numId w:val="28"/>
        </w:numPr>
        <w:autoSpaceDE w:val="0"/>
        <w:autoSpaceDN w:val="0"/>
        <w:snapToGrid w:val="0"/>
        <w:spacing w:line="360" w:lineRule="auto"/>
        <w:rPr>
          <w:rFonts w:ascii="宋体" w:hAnsi="宋体" w:cs="宋体"/>
          <w:b/>
          <w:strike/>
          <w:sz w:val="24"/>
          <w:lang w:eastAsia="zh-TW"/>
        </w:rPr>
      </w:pPr>
      <w:r w:rsidRPr="00447508">
        <w:rPr>
          <w:rFonts w:ascii="宋体" w:hAnsi="宋体" w:hint="eastAsia"/>
          <w:sz w:val="24"/>
        </w:rPr>
        <w:t>除</w:t>
      </w:r>
      <w:r w:rsidRPr="00447508">
        <w:rPr>
          <w:rFonts w:ascii="宋体" w:hAnsi="宋体" w:cs="宋体" w:hint="eastAsia"/>
          <w:b/>
          <w:sz w:val="24"/>
          <w:lang w:eastAsia="zh-TW"/>
        </w:rPr>
        <w:t>投标人须知前附表</w:t>
      </w:r>
      <w:r w:rsidRPr="00447508">
        <w:rPr>
          <w:rFonts w:ascii="宋体" w:hAnsi="宋体" w:hint="eastAsia"/>
          <w:sz w:val="24"/>
        </w:rPr>
        <w:t>中允许有备选方案外，本次招标不接受选择性报价，</w:t>
      </w:r>
      <w:r w:rsidRPr="00447508">
        <w:rPr>
          <w:rFonts w:ascii="宋体" w:hAnsi="宋体" w:cs="宋体" w:hint="eastAsia"/>
          <w:sz w:val="24"/>
        </w:rPr>
        <w:t>否则将被视为</w:t>
      </w:r>
      <w:r w:rsidRPr="00447508">
        <w:rPr>
          <w:rFonts w:ascii="宋体" w:hAnsi="宋体" w:cs="宋体" w:hint="eastAsia"/>
          <w:b/>
          <w:sz w:val="24"/>
        </w:rPr>
        <w:t>无效投标</w:t>
      </w:r>
      <w:r w:rsidRPr="00447508">
        <w:rPr>
          <w:rFonts w:ascii="宋体" w:hAnsi="宋体" w:cs="宋体" w:hint="eastAsia"/>
          <w:sz w:val="24"/>
        </w:rPr>
        <w:t>。</w:t>
      </w:r>
    </w:p>
    <w:p w14:paraId="011BD6E3" w14:textId="77777777" w:rsidR="000F3A28" w:rsidRPr="00447508" w:rsidRDefault="000F3A28" w:rsidP="008A283E">
      <w:pPr>
        <w:numPr>
          <w:ilvl w:val="1"/>
          <w:numId w:val="28"/>
        </w:numPr>
        <w:autoSpaceDE w:val="0"/>
        <w:autoSpaceDN w:val="0"/>
        <w:snapToGrid w:val="0"/>
        <w:spacing w:line="360" w:lineRule="auto"/>
        <w:rPr>
          <w:rFonts w:ascii="宋体" w:hAnsi="宋体" w:cs="宋体"/>
          <w:sz w:val="24"/>
          <w:lang w:eastAsia="zh-TW"/>
        </w:rPr>
      </w:pPr>
      <w:r w:rsidRPr="00447508">
        <w:rPr>
          <w:rFonts w:ascii="宋体" w:hAnsi="宋体" w:hint="eastAsia"/>
          <w:sz w:val="24"/>
        </w:rPr>
        <w:t>本次招标不接受具有附加条件的报价，</w:t>
      </w:r>
      <w:r w:rsidRPr="00447508">
        <w:rPr>
          <w:rFonts w:ascii="宋体" w:hAnsi="宋体" w:cs="宋体" w:hint="eastAsia"/>
          <w:sz w:val="24"/>
        </w:rPr>
        <w:t>否则将被视为</w:t>
      </w:r>
      <w:r w:rsidRPr="00447508">
        <w:rPr>
          <w:rFonts w:ascii="宋体" w:hAnsi="宋体" w:cs="宋体" w:hint="eastAsia"/>
          <w:b/>
          <w:sz w:val="24"/>
        </w:rPr>
        <w:t>无效投标</w:t>
      </w:r>
      <w:r w:rsidRPr="00447508">
        <w:rPr>
          <w:rFonts w:ascii="宋体" w:hAnsi="宋体" w:cs="宋体" w:hint="eastAsia"/>
          <w:sz w:val="24"/>
        </w:rPr>
        <w:t>。</w:t>
      </w:r>
    </w:p>
    <w:p w14:paraId="240F7425" w14:textId="77777777" w:rsidR="000F3A28" w:rsidRPr="00447508" w:rsidRDefault="000F3A28" w:rsidP="008A283E">
      <w:pPr>
        <w:numPr>
          <w:ilvl w:val="0"/>
          <w:numId w:val="28"/>
        </w:numPr>
        <w:autoSpaceDE w:val="0"/>
        <w:autoSpaceDN w:val="0"/>
        <w:snapToGrid w:val="0"/>
        <w:spacing w:line="360" w:lineRule="auto"/>
        <w:ind w:left="487" w:hangingChars="202" w:hanging="487"/>
        <w:outlineLvl w:val="3"/>
        <w:rPr>
          <w:rFonts w:ascii="宋体" w:hAnsi="宋体"/>
          <w:b/>
          <w:bCs/>
          <w:sz w:val="24"/>
        </w:rPr>
      </w:pPr>
      <w:r w:rsidRPr="00447508">
        <w:rPr>
          <w:rFonts w:ascii="宋体" w:hAnsi="宋体" w:hint="eastAsia"/>
          <w:b/>
          <w:bCs/>
          <w:sz w:val="24"/>
        </w:rPr>
        <w:t>投标货币</w:t>
      </w:r>
    </w:p>
    <w:p w14:paraId="7FE77353" w14:textId="77777777" w:rsidR="000F3A28" w:rsidRPr="00447508" w:rsidRDefault="000F3A28" w:rsidP="008A283E">
      <w:pPr>
        <w:numPr>
          <w:ilvl w:val="1"/>
          <w:numId w:val="28"/>
        </w:numPr>
        <w:autoSpaceDE w:val="0"/>
        <w:autoSpaceDN w:val="0"/>
        <w:snapToGrid w:val="0"/>
        <w:spacing w:line="360" w:lineRule="auto"/>
        <w:rPr>
          <w:rFonts w:ascii="宋体" w:hAnsi="宋体"/>
          <w:sz w:val="24"/>
        </w:rPr>
      </w:pPr>
      <w:r w:rsidRPr="00447508">
        <w:rPr>
          <w:rFonts w:ascii="宋体" w:hAnsi="宋体" w:hint="eastAsia"/>
          <w:sz w:val="24"/>
        </w:rPr>
        <w:lastRenderedPageBreak/>
        <w:t>投标人所提供的货物和服务均应以人民币报价。</w:t>
      </w:r>
    </w:p>
    <w:p w14:paraId="6D403238" w14:textId="77777777" w:rsidR="000F3A28" w:rsidRPr="00447508" w:rsidRDefault="000F3A28" w:rsidP="008A283E">
      <w:pPr>
        <w:numPr>
          <w:ilvl w:val="0"/>
          <w:numId w:val="28"/>
        </w:numPr>
        <w:autoSpaceDE w:val="0"/>
        <w:autoSpaceDN w:val="0"/>
        <w:snapToGrid w:val="0"/>
        <w:spacing w:line="360" w:lineRule="auto"/>
        <w:ind w:left="487" w:hangingChars="202" w:hanging="487"/>
        <w:outlineLvl w:val="3"/>
        <w:rPr>
          <w:rFonts w:ascii="宋体" w:hAnsi="宋体"/>
          <w:b/>
          <w:bCs/>
          <w:sz w:val="24"/>
        </w:rPr>
      </w:pPr>
      <w:r w:rsidRPr="00447508">
        <w:rPr>
          <w:rFonts w:ascii="宋体" w:hAnsi="宋体" w:hint="eastAsia"/>
          <w:b/>
          <w:bCs/>
          <w:sz w:val="24"/>
        </w:rPr>
        <w:t>联合体投标</w:t>
      </w:r>
    </w:p>
    <w:p w14:paraId="52D388B3" w14:textId="77777777" w:rsidR="000F3A28" w:rsidRPr="00447508" w:rsidRDefault="000F3A28" w:rsidP="008A283E">
      <w:pPr>
        <w:numPr>
          <w:ilvl w:val="1"/>
          <w:numId w:val="28"/>
        </w:numPr>
        <w:autoSpaceDE w:val="0"/>
        <w:autoSpaceDN w:val="0"/>
        <w:snapToGrid w:val="0"/>
        <w:spacing w:line="360" w:lineRule="auto"/>
        <w:rPr>
          <w:rFonts w:ascii="宋体" w:hAnsi="宋体" w:cs="黑体"/>
          <w:b/>
          <w:bCs/>
          <w:sz w:val="24"/>
        </w:rPr>
      </w:pPr>
      <w:r w:rsidRPr="00447508">
        <w:rPr>
          <w:rFonts w:ascii="宋体" w:hAnsi="宋体" w:hint="eastAsia"/>
          <w:sz w:val="24"/>
        </w:rPr>
        <w:t>除非</w:t>
      </w:r>
      <w:r w:rsidRPr="00447508">
        <w:rPr>
          <w:rFonts w:ascii="宋体" w:hAnsi="宋体" w:hint="eastAsia"/>
          <w:b/>
          <w:sz w:val="24"/>
        </w:rPr>
        <w:t>投标邀请</w:t>
      </w:r>
      <w:r w:rsidRPr="00447508">
        <w:rPr>
          <w:rFonts w:ascii="宋体" w:hAnsi="宋体" w:hint="eastAsia"/>
          <w:sz w:val="24"/>
        </w:rPr>
        <w:t>中另有规定，不接受联合体投标。如果投标邀请中规定允许联合体投标的，则必须满足：</w:t>
      </w:r>
    </w:p>
    <w:p w14:paraId="18302CB2" w14:textId="77777777" w:rsidR="000F3A28" w:rsidRPr="00447508" w:rsidRDefault="000F3A28" w:rsidP="008A283E">
      <w:pPr>
        <w:numPr>
          <w:ilvl w:val="2"/>
          <w:numId w:val="28"/>
        </w:numPr>
        <w:autoSpaceDE w:val="0"/>
        <w:autoSpaceDN w:val="0"/>
        <w:snapToGrid w:val="0"/>
        <w:spacing w:line="360" w:lineRule="auto"/>
        <w:rPr>
          <w:rFonts w:ascii="宋体" w:hAnsi="宋体"/>
          <w:sz w:val="24"/>
        </w:rPr>
      </w:pPr>
      <w:r w:rsidRPr="00447508">
        <w:rPr>
          <w:rFonts w:ascii="宋体" w:hAnsi="宋体" w:hint="eastAsia"/>
          <w:sz w:val="24"/>
        </w:rPr>
        <w:t>以联合体形式参加投标的，联合体各方均必须符合</w:t>
      </w:r>
      <w:r w:rsidRPr="00447508">
        <w:rPr>
          <w:rFonts w:ascii="宋体" w:hAnsi="宋体" w:hint="eastAsia"/>
          <w:bCs/>
          <w:sz w:val="24"/>
        </w:rPr>
        <w:t>《中华人民共和国政府采购法》第二十二条第（一）至（六）项规定。</w:t>
      </w:r>
    </w:p>
    <w:p w14:paraId="0B2F7133" w14:textId="77777777" w:rsidR="000F3A28" w:rsidRPr="00447508" w:rsidRDefault="000F3A28" w:rsidP="008A283E">
      <w:pPr>
        <w:numPr>
          <w:ilvl w:val="2"/>
          <w:numId w:val="28"/>
        </w:numPr>
        <w:autoSpaceDE w:val="0"/>
        <w:autoSpaceDN w:val="0"/>
        <w:snapToGrid w:val="0"/>
        <w:spacing w:line="360" w:lineRule="auto"/>
        <w:rPr>
          <w:rFonts w:ascii="宋体" w:hAnsi="宋体"/>
          <w:sz w:val="24"/>
        </w:rPr>
      </w:pPr>
      <w:r w:rsidRPr="00447508">
        <w:rPr>
          <w:rFonts w:ascii="宋体" w:hAnsi="宋体" w:hint="eastAsia"/>
          <w:sz w:val="24"/>
        </w:rPr>
        <w:t>联合体投标的，必须提供各方签订的联合投标协议，明确约定各方承担的工作和相应的责任。联合体各方签订联合投标协议书，不得再以自己名义单独在</w:t>
      </w:r>
      <w:r w:rsidRPr="00447508">
        <w:rPr>
          <w:rFonts w:asciiTheme="minorEastAsia" w:eastAsiaTheme="minorEastAsia" w:hAnsiTheme="minorEastAsia" w:cs="宋体" w:hint="eastAsia"/>
          <w:bCs/>
          <w:sz w:val="24"/>
        </w:rPr>
        <w:t>本项目同一合同项下</w:t>
      </w:r>
      <w:r w:rsidRPr="00447508">
        <w:rPr>
          <w:rFonts w:ascii="宋体" w:hAnsi="宋体" w:hint="eastAsia"/>
          <w:sz w:val="24"/>
        </w:rPr>
        <w:t>的投标，也不得组成新的联合体参加</w:t>
      </w:r>
      <w:r w:rsidRPr="00447508">
        <w:rPr>
          <w:rFonts w:asciiTheme="minorEastAsia" w:eastAsiaTheme="minorEastAsia" w:hAnsiTheme="minorEastAsia" w:cs="宋体" w:hint="eastAsia"/>
          <w:bCs/>
          <w:sz w:val="24"/>
        </w:rPr>
        <w:t>本项目同一合同项下的</w:t>
      </w:r>
      <w:r w:rsidRPr="00447508">
        <w:rPr>
          <w:rFonts w:ascii="宋体" w:hAnsi="宋体" w:hint="eastAsia"/>
          <w:sz w:val="24"/>
        </w:rPr>
        <w:t>投标。</w:t>
      </w:r>
    </w:p>
    <w:p w14:paraId="36165E69" w14:textId="5A5400D8" w:rsidR="000F3A28" w:rsidRPr="00447508" w:rsidRDefault="000F3A28" w:rsidP="008A283E">
      <w:pPr>
        <w:numPr>
          <w:ilvl w:val="2"/>
          <w:numId w:val="28"/>
        </w:numPr>
        <w:autoSpaceDE w:val="0"/>
        <w:autoSpaceDN w:val="0"/>
        <w:snapToGrid w:val="0"/>
        <w:spacing w:line="360" w:lineRule="auto"/>
        <w:rPr>
          <w:rFonts w:ascii="宋体" w:hAnsi="宋体"/>
          <w:sz w:val="24"/>
        </w:rPr>
      </w:pPr>
      <w:r w:rsidRPr="00447508">
        <w:rPr>
          <w:rFonts w:ascii="宋体" w:hAnsi="宋体" w:hint="eastAsia"/>
          <w:sz w:val="24"/>
        </w:rPr>
        <w:t>联合体中有同类资质的供应商按照联合体分工承担相同工作的，应当按照资质等级较低的供应商确定资质等级。</w:t>
      </w:r>
    </w:p>
    <w:p w14:paraId="1330B46B" w14:textId="77777777" w:rsidR="000F3A28" w:rsidRPr="00447508" w:rsidRDefault="000F3A28" w:rsidP="008A283E">
      <w:pPr>
        <w:numPr>
          <w:ilvl w:val="2"/>
          <w:numId w:val="28"/>
        </w:numPr>
        <w:tabs>
          <w:tab w:val="left" w:pos="851"/>
        </w:tabs>
        <w:autoSpaceDE w:val="0"/>
        <w:autoSpaceDN w:val="0"/>
        <w:snapToGrid w:val="0"/>
        <w:spacing w:line="360" w:lineRule="auto"/>
        <w:rPr>
          <w:rFonts w:ascii="宋体" w:hAnsi="宋体"/>
          <w:sz w:val="24"/>
        </w:rPr>
      </w:pPr>
      <w:r w:rsidRPr="00447508">
        <w:rPr>
          <w:rFonts w:ascii="宋体" w:hAnsi="宋体" w:hint="eastAsia"/>
          <w:sz w:val="24"/>
        </w:rPr>
        <w:t>联合体投标的，可以由联合体中的一方或者共同提交投标保证金，以一方名义提交投标保证金的，对联合体各方均具有约束力。</w:t>
      </w:r>
    </w:p>
    <w:p w14:paraId="4E863148" w14:textId="77777777" w:rsidR="000F3A28" w:rsidRPr="00447508" w:rsidRDefault="000F3A28" w:rsidP="008A283E">
      <w:pPr>
        <w:numPr>
          <w:ilvl w:val="1"/>
          <w:numId w:val="28"/>
        </w:numPr>
        <w:autoSpaceDE w:val="0"/>
        <w:autoSpaceDN w:val="0"/>
        <w:snapToGrid w:val="0"/>
        <w:spacing w:line="360" w:lineRule="auto"/>
        <w:rPr>
          <w:rFonts w:ascii="宋体" w:hAnsi="宋体"/>
          <w:sz w:val="24"/>
        </w:rPr>
      </w:pPr>
      <w:r w:rsidRPr="00447508">
        <w:rPr>
          <w:rFonts w:ascii="宋体" w:hAnsi="宋体" w:hint="eastAsia"/>
          <w:sz w:val="24"/>
        </w:rPr>
        <w:t>联合体中标的，联合体各方应当共同与采购人签订合同。</w:t>
      </w:r>
    </w:p>
    <w:p w14:paraId="0D1D6AC8" w14:textId="77777777" w:rsidR="000F3A28" w:rsidRPr="00447508" w:rsidRDefault="000F3A28" w:rsidP="008A283E">
      <w:pPr>
        <w:numPr>
          <w:ilvl w:val="0"/>
          <w:numId w:val="28"/>
        </w:numPr>
        <w:autoSpaceDE w:val="0"/>
        <w:autoSpaceDN w:val="0"/>
        <w:snapToGrid w:val="0"/>
        <w:spacing w:line="360" w:lineRule="auto"/>
        <w:ind w:left="487" w:hangingChars="202" w:hanging="487"/>
        <w:outlineLvl w:val="3"/>
        <w:rPr>
          <w:rFonts w:ascii="宋体" w:hAnsi="宋体"/>
          <w:b/>
          <w:bCs/>
          <w:sz w:val="24"/>
        </w:rPr>
      </w:pPr>
      <w:r w:rsidRPr="00447508">
        <w:rPr>
          <w:rFonts w:ascii="宋体" w:hAnsi="宋体" w:hint="eastAsia"/>
          <w:b/>
          <w:bCs/>
          <w:sz w:val="24"/>
        </w:rPr>
        <w:t>证明投标人合格和资格的文件</w:t>
      </w:r>
    </w:p>
    <w:p w14:paraId="3C96230B" w14:textId="77777777" w:rsidR="000F3A28" w:rsidRPr="00447508" w:rsidRDefault="000F3A28" w:rsidP="008A283E">
      <w:pPr>
        <w:numPr>
          <w:ilvl w:val="1"/>
          <w:numId w:val="28"/>
        </w:numPr>
        <w:autoSpaceDE w:val="0"/>
        <w:autoSpaceDN w:val="0"/>
        <w:snapToGrid w:val="0"/>
        <w:spacing w:line="360" w:lineRule="auto"/>
        <w:rPr>
          <w:rFonts w:ascii="宋体" w:hAnsi="宋体" w:cs="黑体"/>
          <w:b/>
          <w:bCs/>
          <w:sz w:val="24"/>
        </w:rPr>
      </w:pPr>
      <w:r w:rsidRPr="00447508">
        <w:rPr>
          <w:rFonts w:ascii="宋体" w:hAnsi="宋体" w:cs="宋体" w:hint="eastAsia"/>
          <w:sz w:val="24"/>
          <w:lang w:eastAsia="zh-TW"/>
        </w:rPr>
        <w:t>投标人应提交证明其有资格参加投标和中标后有能力履行合同的文件</w:t>
      </w:r>
      <w:r w:rsidRPr="00447508">
        <w:rPr>
          <w:rFonts w:ascii="宋体" w:hAnsi="宋体" w:cs="宋体" w:hint="eastAsia"/>
          <w:sz w:val="24"/>
        </w:rPr>
        <w:t>，</w:t>
      </w:r>
      <w:r w:rsidRPr="00447508">
        <w:rPr>
          <w:rFonts w:ascii="宋体" w:hAnsi="宋体" w:cs="宋体" w:hint="eastAsia"/>
          <w:sz w:val="24"/>
          <w:lang w:eastAsia="zh-TW"/>
        </w:rPr>
        <w:t>并作为其投标文件的一部分。如果投标人为联合体</w:t>
      </w:r>
      <w:r w:rsidRPr="00447508">
        <w:rPr>
          <w:rFonts w:ascii="宋体" w:hAnsi="宋体" w:cs="宋体" w:hint="eastAsia"/>
          <w:sz w:val="24"/>
        </w:rPr>
        <w:t>，</w:t>
      </w:r>
      <w:r w:rsidRPr="00447508">
        <w:rPr>
          <w:rFonts w:ascii="宋体" w:hAnsi="宋体" w:cs="宋体" w:hint="eastAsia"/>
          <w:sz w:val="24"/>
          <w:lang w:eastAsia="zh-TW"/>
        </w:rPr>
        <w:t>应提交联合体各方的资格证明文件、联合投标协议并注明主</w:t>
      </w:r>
      <w:r w:rsidRPr="00447508">
        <w:rPr>
          <w:rFonts w:ascii="宋体" w:hAnsi="宋体" w:cs="宋体" w:hint="eastAsia"/>
          <w:sz w:val="24"/>
        </w:rPr>
        <w:t>体方及各方拟承担的工作和责任。</w:t>
      </w:r>
      <w:r w:rsidRPr="00447508">
        <w:rPr>
          <w:rFonts w:ascii="宋体" w:hAnsi="宋体" w:cs="宋体" w:hint="eastAsia"/>
          <w:sz w:val="24"/>
          <w:lang w:eastAsia="zh-TW"/>
        </w:rPr>
        <w:t>否则</w:t>
      </w:r>
      <w:r w:rsidRPr="00447508">
        <w:rPr>
          <w:rFonts w:ascii="宋体" w:hAnsi="宋体" w:cs="宋体" w:hint="eastAsia"/>
          <w:sz w:val="24"/>
        </w:rPr>
        <w:t>，</w:t>
      </w:r>
      <w:r w:rsidRPr="00447508">
        <w:rPr>
          <w:rFonts w:ascii="宋体" w:hAnsi="宋体" w:cs="宋体" w:hint="eastAsia"/>
          <w:sz w:val="24"/>
          <w:lang w:eastAsia="zh-TW"/>
        </w:rPr>
        <w:t>将导致其</w:t>
      </w:r>
      <w:r w:rsidRPr="00447508">
        <w:rPr>
          <w:rFonts w:ascii="宋体" w:hAnsi="宋体" w:cs="宋体" w:hint="eastAsia"/>
          <w:b/>
          <w:sz w:val="24"/>
          <w:lang w:eastAsia="zh-TW"/>
        </w:rPr>
        <w:t>投标</w:t>
      </w:r>
      <w:r w:rsidRPr="00447508">
        <w:rPr>
          <w:rFonts w:ascii="宋体" w:hAnsi="宋体" w:cs="宋体" w:hint="eastAsia"/>
          <w:b/>
          <w:sz w:val="24"/>
        </w:rPr>
        <w:t>无效</w:t>
      </w:r>
      <w:r w:rsidRPr="00447508">
        <w:rPr>
          <w:rFonts w:ascii="宋体" w:hAnsi="宋体" w:cs="宋体" w:hint="eastAsia"/>
          <w:sz w:val="24"/>
        </w:rPr>
        <w:t>。</w:t>
      </w:r>
    </w:p>
    <w:p w14:paraId="66CB3329" w14:textId="77777777" w:rsidR="000F3A28" w:rsidRPr="00447508" w:rsidRDefault="000F3A28" w:rsidP="008A283E">
      <w:pPr>
        <w:numPr>
          <w:ilvl w:val="1"/>
          <w:numId w:val="28"/>
        </w:numPr>
        <w:autoSpaceDE w:val="0"/>
        <w:autoSpaceDN w:val="0"/>
        <w:snapToGrid w:val="0"/>
        <w:spacing w:line="360" w:lineRule="auto"/>
        <w:rPr>
          <w:rFonts w:ascii="宋体" w:hAnsi="宋体" w:cs="宋体"/>
          <w:sz w:val="24"/>
          <w:lang w:eastAsia="zh-TW"/>
        </w:rPr>
      </w:pPr>
      <w:r w:rsidRPr="00447508">
        <w:rPr>
          <w:rFonts w:ascii="宋体" w:hAnsi="宋体" w:cs="宋体" w:hint="eastAsia"/>
          <w:sz w:val="24"/>
          <w:lang w:eastAsia="zh-TW"/>
        </w:rPr>
        <w:t>投标人提交的资格证明文件应证明其</w:t>
      </w:r>
      <w:r w:rsidRPr="00447508">
        <w:rPr>
          <w:rFonts w:ascii="宋体" w:hAnsi="宋体" w:cs="宋体" w:hint="eastAsia"/>
          <w:sz w:val="24"/>
        </w:rPr>
        <w:t>满足</w:t>
      </w:r>
      <w:r w:rsidRPr="00447508">
        <w:rPr>
          <w:rFonts w:ascii="宋体" w:hint="eastAsia"/>
          <w:bCs/>
          <w:sz w:val="24"/>
        </w:rPr>
        <w:t>投标人的资格要求</w:t>
      </w:r>
      <w:r w:rsidRPr="00447508">
        <w:rPr>
          <w:rFonts w:ascii="宋体" w:hAnsi="宋体" w:cs="宋体" w:hint="eastAsia"/>
          <w:sz w:val="24"/>
          <w:lang w:eastAsia="zh-TW"/>
        </w:rPr>
        <w:t>。</w:t>
      </w:r>
    </w:p>
    <w:p w14:paraId="1C76A7C1" w14:textId="77777777" w:rsidR="000F3A28" w:rsidRPr="00447508" w:rsidRDefault="000F3A28" w:rsidP="008A283E">
      <w:pPr>
        <w:numPr>
          <w:ilvl w:val="0"/>
          <w:numId w:val="28"/>
        </w:numPr>
        <w:autoSpaceDE w:val="0"/>
        <w:autoSpaceDN w:val="0"/>
        <w:snapToGrid w:val="0"/>
        <w:spacing w:line="360" w:lineRule="auto"/>
        <w:ind w:left="487" w:hangingChars="202" w:hanging="487"/>
        <w:outlineLvl w:val="3"/>
        <w:rPr>
          <w:rFonts w:ascii="宋体" w:hAnsi="宋体"/>
          <w:b/>
          <w:bCs/>
          <w:sz w:val="24"/>
        </w:rPr>
      </w:pPr>
      <w:r w:rsidRPr="00447508">
        <w:rPr>
          <w:rFonts w:ascii="宋体" w:hAnsi="宋体" w:hint="eastAsia"/>
          <w:b/>
          <w:bCs/>
          <w:sz w:val="24"/>
        </w:rPr>
        <w:t>证明投标标的的合格性和符合招标文件规定的文件</w:t>
      </w:r>
    </w:p>
    <w:p w14:paraId="0F0E5442" w14:textId="77777777" w:rsidR="000F3A28" w:rsidRPr="00447508" w:rsidRDefault="000F3A28" w:rsidP="008A283E">
      <w:pPr>
        <w:numPr>
          <w:ilvl w:val="1"/>
          <w:numId w:val="28"/>
        </w:numPr>
        <w:autoSpaceDE w:val="0"/>
        <w:autoSpaceDN w:val="0"/>
        <w:snapToGrid w:val="0"/>
        <w:spacing w:line="360" w:lineRule="auto"/>
        <w:rPr>
          <w:rFonts w:ascii="宋体" w:hAnsi="宋体" w:cs="黑体"/>
          <w:b/>
          <w:bCs/>
          <w:sz w:val="24"/>
        </w:rPr>
      </w:pPr>
      <w:r w:rsidRPr="00447508">
        <w:rPr>
          <w:rFonts w:ascii="宋体" w:hAnsi="宋体" w:cs="宋体" w:hint="eastAsia"/>
          <w:sz w:val="24"/>
          <w:lang w:eastAsia="zh-TW"/>
        </w:rPr>
        <w:t>投标人应提交证明文件</w:t>
      </w:r>
      <w:r w:rsidRPr="00447508">
        <w:rPr>
          <w:rFonts w:ascii="宋体" w:hAnsi="宋体" w:cs="宋体" w:hint="eastAsia"/>
          <w:sz w:val="24"/>
        </w:rPr>
        <w:t>，</w:t>
      </w:r>
      <w:r w:rsidRPr="00447508">
        <w:rPr>
          <w:rFonts w:ascii="宋体" w:hAnsi="宋体" w:cs="宋体" w:hint="eastAsia"/>
          <w:sz w:val="24"/>
          <w:lang w:eastAsia="zh-TW"/>
        </w:rPr>
        <w:t>证明其拟</w:t>
      </w:r>
      <w:r w:rsidRPr="00447508">
        <w:rPr>
          <w:rFonts w:ascii="宋体" w:hAnsi="宋体" w:cs="宋体" w:hint="eastAsia"/>
          <w:sz w:val="24"/>
        </w:rPr>
        <w:t>投标</w:t>
      </w:r>
      <w:r w:rsidRPr="00447508">
        <w:rPr>
          <w:rFonts w:ascii="宋体" w:hAnsi="宋体" w:cs="宋体" w:hint="eastAsia"/>
          <w:sz w:val="24"/>
          <w:lang w:eastAsia="zh-TW"/>
        </w:rPr>
        <w:t>的货物和服务的合格性符合招标文件规定。该证明文件作为投标文件的一部分。</w:t>
      </w:r>
    </w:p>
    <w:p w14:paraId="33C323D8" w14:textId="77777777" w:rsidR="000F3A28" w:rsidRPr="00447508" w:rsidRDefault="000F3A28" w:rsidP="008A283E">
      <w:pPr>
        <w:numPr>
          <w:ilvl w:val="1"/>
          <w:numId w:val="28"/>
        </w:numPr>
        <w:autoSpaceDE w:val="0"/>
        <w:autoSpaceDN w:val="0"/>
        <w:snapToGrid w:val="0"/>
        <w:spacing w:line="360" w:lineRule="auto"/>
        <w:rPr>
          <w:rFonts w:ascii="宋体" w:hAnsi="宋体" w:cs="宋体"/>
          <w:sz w:val="24"/>
          <w:lang w:eastAsia="zh-TW"/>
        </w:rPr>
      </w:pPr>
      <w:r w:rsidRPr="00447508">
        <w:rPr>
          <w:rFonts w:ascii="宋体" w:hAnsi="宋体" w:cs="宋体" w:hint="eastAsia"/>
          <w:sz w:val="24"/>
          <w:lang w:eastAsia="zh-TW"/>
        </w:rPr>
        <w:t>货物和服务合格性的证明文件应包括投标分项报价表中对货物和服务原产地的说明。</w:t>
      </w:r>
    </w:p>
    <w:p w14:paraId="6042F454" w14:textId="77777777" w:rsidR="000F3A28" w:rsidRPr="00447508" w:rsidRDefault="000F3A28" w:rsidP="008A283E">
      <w:pPr>
        <w:numPr>
          <w:ilvl w:val="1"/>
          <w:numId w:val="28"/>
        </w:numPr>
        <w:autoSpaceDE w:val="0"/>
        <w:autoSpaceDN w:val="0"/>
        <w:snapToGrid w:val="0"/>
        <w:spacing w:line="360" w:lineRule="auto"/>
        <w:rPr>
          <w:rFonts w:ascii="宋体" w:hAnsi="宋体"/>
          <w:strike/>
          <w:sz w:val="24"/>
        </w:rPr>
      </w:pPr>
      <w:r w:rsidRPr="00447508">
        <w:rPr>
          <w:rFonts w:ascii="宋体" w:hAnsi="宋体" w:cs="宋体" w:hint="eastAsia"/>
          <w:sz w:val="24"/>
          <w:lang w:eastAsia="zh-TW"/>
        </w:rPr>
        <w:t>证明货物和服务与招标文件的要求相一致的文件，可以是文字资料、图纸和数据</w:t>
      </w:r>
      <w:r w:rsidRPr="00447508">
        <w:rPr>
          <w:rFonts w:ascii="宋体" w:hAnsi="宋体" w:cs="宋体" w:hint="eastAsia"/>
          <w:sz w:val="24"/>
        </w:rPr>
        <w:t>。</w:t>
      </w:r>
    </w:p>
    <w:p w14:paraId="03A412B6" w14:textId="77777777" w:rsidR="000F3A28" w:rsidRPr="00447508" w:rsidRDefault="000F3A28" w:rsidP="008A283E">
      <w:pPr>
        <w:numPr>
          <w:ilvl w:val="0"/>
          <w:numId w:val="28"/>
        </w:numPr>
        <w:autoSpaceDE w:val="0"/>
        <w:autoSpaceDN w:val="0"/>
        <w:snapToGrid w:val="0"/>
        <w:spacing w:line="360" w:lineRule="auto"/>
        <w:ind w:left="487" w:hangingChars="202" w:hanging="487"/>
        <w:outlineLvl w:val="3"/>
        <w:rPr>
          <w:rFonts w:ascii="宋体" w:hAnsi="宋体"/>
          <w:b/>
          <w:bCs/>
          <w:sz w:val="24"/>
        </w:rPr>
      </w:pPr>
      <w:r w:rsidRPr="00447508">
        <w:rPr>
          <w:rFonts w:ascii="宋体" w:hAnsi="宋体" w:hint="eastAsia"/>
          <w:b/>
          <w:bCs/>
          <w:sz w:val="24"/>
        </w:rPr>
        <w:t>投标保证金</w:t>
      </w:r>
    </w:p>
    <w:p w14:paraId="486E7B93" w14:textId="77777777" w:rsidR="000F3A28" w:rsidRPr="00447508" w:rsidRDefault="000F3A28" w:rsidP="008A283E">
      <w:pPr>
        <w:numPr>
          <w:ilvl w:val="1"/>
          <w:numId w:val="28"/>
        </w:numPr>
        <w:autoSpaceDE w:val="0"/>
        <w:autoSpaceDN w:val="0"/>
        <w:snapToGrid w:val="0"/>
        <w:spacing w:line="360" w:lineRule="auto"/>
        <w:rPr>
          <w:rFonts w:ascii="宋体" w:hAnsi="宋体" w:cs="宋体"/>
          <w:sz w:val="24"/>
          <w:lang w:eastAsia="zh-TW"/>
        </w:rPr>
      </w:pPr>
      <w:r w:rsidRPr="00447508">
        <w:rPr>
          <w:rFonts w:ascii="宋体" w:hAnsi="宋体" w:cs="宋体" w:hint="eastAsia"/>
          <w:sz w:val="24"/>
          <w:lang w:eastAsia="zh-TW"/>
        </w:rPr>
        <w:t>投标人应</w:t>
      </w:r>
      <w:r w:rsidRPr="00447508">
        <w:rPr>
          <w:rFonts w:ascii="宋体" w:hAnsi="宋体" w:cs="宋体" w:hint="eastAsia"/>
          <w:sz w:val="24"/>
        </w:rPr>
        <w:t>按</w:t>
      </w:r>
      <w:r w:rsidRPr="00447508">
        <w:rPr>
          <w:rFonts w:ascii="宋体" w:hAnsi="宋体" w:cs="宋体" w:hint="eastAsia"/>
          <w:b/>
          <w:sz w:val="24"/>
          <w:lang w:eastAsia="zh-TW"/>
        </w:rPr>
        <w:t>投标人须知前附表</w:t>
      </w:r>
      <w:r w:rsidRPr="00447508">
        <w:rPr>
          <w:rFonts w:ascii="宋体" w:hAnsi="宋体" w:cs="宋体" w:hint="eastAsia"/>
          <w:sz w:val="24"/>
          <w:lang w:eastAsia="zh-TW"/>
        </w:rPr>
        <w:t>中规定</w:t>
      </w:r>
      <w:r w:rsidRPr="00447508">
        <w:rPr>
          <w:rFonts w:ascii="宋体" w:hAnsi="宋体" w:cs="宋体" w:hint="eastAsia"/>
          <w:sz w:val="24"/>
        </w:rPr>
        <w:t>缴纳</w:t>
      </w:r>
      <w:r w:rsidRPr="00447508">
        <w:rPr>
          <w:rFonts w:ascii="宋体" w:hAnsi="宋体" w:cs="宋体" w:hint="eastAsia"/>
          <w:sz w:val="24"/>
          <w:lang w:eastAsia="zh-TW"/>
        </w:rPr>
        <w:t>投标保证金</w:t>
      </w:r>
      <w:r w:rsidRPr="00447508">
        <w:rPr>
          <w:rFonts w:ascii="宋体" w:hAnsi="宋体" w:cs="宋体" w:hint="eastAsia"/>
          <w:sz w:val="24"/>
        </w:rPr>
        <w:t>，</w:t>
      </w:r>
      <w:r w:rsidRPr="00447508">
        <w:rPr>
          <w:rFonts w:ascii="宋体" w:hAnsi="宋体" w:cs="宋体" w:hint="eastAsia"/>
          <w:sz w:val="24"/>
          <w:lang w:eastAsia="zh-TW"/>
        </w:rPr>
        <w:t>并作为其投标</w:t>
      </w:r>
      <w:r w:rsidRPr="00447508">
        <w:rPr>
          <w:rFonts w:ascii="宋体" w:hAnsi="宋体" w:cs="宋体" w:hint="eastAsia"/>
          <w:sz w:val="24"/>
        </w:rPr>
        <w:t>文件的组成</w:t>
      </w:r>
      <w:r w:rsidRPr="00447508">
        <w:rPr>
          <w:rFonts w:ascii="宋体" w:hAnsi="宋体" w:cs="宋体" w:hint="eastAsia"/>
          <w:sz w:val="24"/>
          <w:lang w:eastAsia="zh-TW"/>
        </w:rPr>
        <w:t>部分。</w:t>
      </w:r>
      <w:r w:rsidRPr="00447508">
        <w:rPr>
          <w:rFonts w:ascii="宋体" w:hAnsi="宋体" w:cs="宋体" w:hint="eastAsia"/>
          <w:sz w:val="24"/>
        </w:rPr>
        <w:t>投标保证金有效期应当与投标有效期一致。</w:t>
      </w:r>
    </w:p>
    <w:p w14:paraId="51879DBA" w14:textId="77777777" w:rsidR="000F3A28" w:rsidRPr="00447508" w:rsidRDefault="000F3A28" w:rsidP="008A283E">
      <w:pPr>
        <w:numPr>
          <w:ilvl w:val="1"/>
          <w:numId w:val="28"/>
        </w:numPr>
        <w:autoSpaceDE w:val="0"/>
        <w:autoSpaceDN w:val="0"/>
        <w:snapToGrid w:val="0"/>
        <w:spacing w:line="360" w:lineRule="auto"/>
        <w:rPr>
          <w:rFonts w:ascii="宋体" w:hAnsi="宋体" w:cs="宋体"/>
          <w:sz w:val="24"/>
          <w:lang w:eastAsia="zh-TW"/>
        </w:rPr>
      </w:pPr>
      <w:r w:rsidRPr="00447508">
        <w:rPr>
          <w:rFonts w:ascii="宋体" w:hAnsi="宋体" w:cs="宋体" w:hint="eastAsia"/>
          <w:sz w:val="24"/>
          <w:lang w:eastAsia="zh-TW"/>
        </w:rPr>
        <w:t>投标人在投标截止时间前撤回已提交的投标文件的，采购人或者采购代理机构应当自收到投标人书面撤回通知之日起5个工作日内，退还已收取的投标保证金，但因投标人自身原因导致无法及时退还的除外。</w:t>
      </w:r>
    </w:p>
    <w:p w14:paraId="5ABAD4EA" w14:textId="77777777" w:rsidR="000F3A28" w:rsidRPr="00447508" w:rsidRDefault="000F3A28" w:rsidP="008A283E">
      <w:pPr>
        <w:numPr>
          <w:ilvl w:val="1"/>
          <w:numId w:val="28"/>
        </w:numPr>
        <w:autoSpaceDE w:val="0"/>
        <w:autoSpaceDN w:val="0"/>
        <w:snapToGrid w:val="0"/>
        <w:spacing w:line="360" w:lineRule="auto"/>
        <w:rPr>
          <w:rFonts w:ascii="宋体" w:hAnsi="宋体" w:cs="宋体"/>
          <w:sz w:val="24"/>
          <w:lang w:eastAsia="zh-TW"/>
        </w:rPr>
      </w:pPr>
      <w:r w:rsidRPr="00447508">
        <w:rPr>
          <w:rFonts w:ascii="宋体" w:hAnsi="宋体" w:cs="宋体" w:hint="eastAsia"/>
          <w:sz w:val="24"/>
          <w:lang w:eastAsia="zh-TW"/>
        </w:rPr>
        <w:lastRenderedPageBreak/>
        <w:t>未中标的投标人保证金，在中标通知书发出之日起5个工作日内，但因投标人自身原因导致无法及时退还的除外。</w:t>
      </w:r>
    </w:p>
    <w:p w14:paraId="4C8707DF" w14:textId="77777777" w:rsidR="000F3A28" w:rsidRPr="00447508" w:rsidRDefault="000F3A28" w:rsidP="008A283E">
      <w:pPr>
        <w:numPr>
          <w:ilvl w:val="1"/>
          <w:numId w:val="28"/>
        </w:numPr>
        <w:autoSpaceDE w:val="0"/>
        <w:autoSpaceDN w:val="0"/>
        <w:snapToGrid w:val="0"/>
        <w:spacing w:line="360" w:lineRule="auto"/>
        <w:rPr>
          <w:rFonts w:ascii="宋体" w:hAnsi="宋体" w:cs="宋体"/>
          <w:sz w:val="24"/>
          <w:lang w:eastAsia="zh-TW"/>
        </w:rPr>
      </w:pPr>
      <w:r w:rsidRPr="00447508">
        <w:rPr>
          <w:rFonts w:ascii="宋体" w:hAnsi="宋体" w:cs="宋体" w:hint="eastAsia"/>
          <w:sz w:val="24"/>
          <w:lang w:eastAsia="zh-TW"/>
        </w:rPr>
        <w:t>中标人的投标保证金，在中标人与采购人签订采购合同之日起5个工作日内，或者转为中标人的履约保证金，但因投标人自身原因导致无法及时退还的除外。</w:t>
      </w:r>
    </w:p>
    <w:p w14:paraId="7345E14E" w14:textId="77777777" w:rsidR="000F3A28" w:rsidRPr="00447508" w:rsidRDefault="000F3A28" w:rsidP="008A283E">
      <w:pPr>
        <w:numPr>
          <w:ilvl w:val="1"/>
          <w:numId w:val="28"/>
        </w:numPr>
        <w:autoSpaceDE w:val="0"/>
        <w:autoSpaceDN w:val="0"/>
        <w:snapToGrid w:val="0"/>
        <w:spacing w:line="360" w:lineRule="auto"/>
        <w:rPr>
          <w:rFonts w:ascii="宋体" w:hAnsi="宋体" w:cs="宋体"/>
          <w:sz w:val="24"/>
          <w:lang w:eastAsia="zh-TW"/>
        </w:rPr>
      </w:pPr>
      <w:r w:rsidRPr="00447508">
        <w:rPr>
          <w:rFonts w:ascii="宋体" w:hAnsi="宋体" w:cs="宋体" w:hint="eastAsia"/>
          <w:sz w:val="24"/>
          <w:lang w:eastAsia="zh-TW"/>
        </w:rPr>
        <w:t>下列任一情形发生时，投标保证金将不予退还：</w:t>
      </w:r>
    </w:p>
    <w:p w14:paraId="5AE171BC" w14:textId="77777777" w:rsidR="000F3A28" w:rsidRPr="00447508" w:rsidRDefault="000F3A28" w:rsidP="008A283E">
      <w:pPr>
        <w:numPr>
          <w:ilvl w:val="2"/>
          <w:numId w:val="28"/>
        </w:numPr>
        <w:autoSpaceDE w:val="0"/>
        <w:autoSpaceDN w:val="0"/>
        <w:snapToGrid w:val="0"/>
        <w:spacing w:line="360" w:lineRule="auto"/>
        <w:rPr>
          <w:rFonts w:ascii="宋体" w:hAnsi="宋体" w:cs="宋体"/>
          <w:sz w:val="24"/>
          <w:lang w:eastAsia="zh-TW"/>
        </w:rPr>
      </w:pPr>
      <w:r w:rsidRPr="00447508">
        <w:rPr>
          <w:rFonts w:ascii="宋体" w:hAnsi="宋体" w:cs="宋体" w:hint="eastAsia"/>
          <w:sz w:val="24"/>
          <w:lang w:eastAsia="zh-TW"/>
        </w:rPr>
        <w:t>投标人在招标文件中规定的投标有效期内撤销其投标文件；</w:t>
      </w:r>
    </w:p>
    <w:p w14:paraId="15D511A4" w14:textId="77777777" w:rsidR="000F3A28" w:rsidRPr="00447508" w:rsidRDefault="000F3A28" w:rsidP="008A283E">
      <w:pPr>
        <w:numPr>
          <w:ilvl w:val="2"/>
          <w:numId w:val="28"/>
        </w:numPr>
        <w:autoSpaceDE w:val="0"/>
        <w:autoSpaceDN w:val="0"/>
        <w:snapToGrid w:val="0"/>
        <w:spacing w:line="360" w:lineRule="auto"/>
        <w:rPr>
          <w:rFonts w:ascii="宋体" w:hAnsi="宋体" w:cs="宋体"/>
          <w:sz w:val="24"/>
          <w:lang w:eastAsia="zh-TW"/>
        </w:rPr>
      </w:pPr>
      <w:r w:rsidRPr="00447508">
        <w:rPr>
          <w:rFonts w:ascii="宋体" w:hAnsi="宋体" w:cs="宋体" w:hint="eastAsia"/>
          <w:sz w:val="24"/>
          <w:lang w:eastAsia="zh-TW"/>
        </w:rPr>
        <w:t>中标后无正当理由放弃中标或中标人拒绝与采购人签订合同；</w:t>
      </w:r>
    </w:p>
    <w:p w14:paraId="2A1279FA" w14:textId="77777777" w:rsidR="000F3A28" w:rsidRPr="00447508" w:rsidRDefault="000F3A28" w:rsidP="008A283E">
      <w:pPr>
        <w:numPr>
          <w:ilvl w:val="0"/>
          <w:numId w:val="28"/>
        </w:numPr>
        <w:autoSpaceDE w:val="0"/>
        <w:autoSpaceDN w:val="0"/>
        <w:snapToGrid w:val="0"/>
        <w:spacing w:line="360" w:lineRule="auto"/>
        <w:ind w:left="487" w:hangingChars="202" w:hanging="487"/>
        <w:outlineLvl w:val="3"/>
        <w:rPr>
          <w:rFonts w:ascii="宋体" w:hAnsi="宋体"/>
          <w:b/>
          <w:bCs/>
          <w:sz w:val="24"/>
        </w:rPr>
      </w:pPr>
      <w:r w:rsidRPr="00447508">
        <w:rPr>
          <w:rFonts w:ascii="宋体" w:hAnsi="宋体" w:hint="eastAsia"/>
          <w:b/>
          <w:bCs/>
          <w:sz w:val="24"/>
        </w:rPr>
        <w:t>投标有效期</w:t>
      </w:r>
    </w:p>
    <w:p w14:paraId="21DE248B" w14:textId="77777777" w:rsidR="000F3A28" w:rsidRPr="00447508" w:rsidRDefault="000F3A28" w:rsidP="008A283E">
      <w:pPr>
        <w:numPr>
          <w:ilvl w:val="1"/>
          <w:numId w:val="28"/>
        </w:numPr>
        <w:autoSpaceDE w:val="0"/>
        <w:autoSpaceDN w:val="0"/>
        <w:snapToGrid w:val="0"/>
        <w:spacing w:line="360" w:lineRule="auto"/>
        <w:rPr>
          <w:rFonts w:ascii="宋体" w:hAnsi="宋体" w:cs="黑体"/>
          <w:b/>
          <w:bCs/>
          <w:sz w:val="24"/>
        </w:rPr>
      </w:pPr>
      <w:r w:rsidRPr="00447508">
        <w:rPr>
          <w:rFonts w:ascii="宋体" w:hAnsi="宋体" w:cs="宋体" w:hint="eastAsia"/>
          <w:sz w:val="24"/>
          <w:lang w:eastAsia="zh-TW"/>
        </w:rPr>
        <w:t>投标应自</w:t>
      </w:r>
      <w:r w:rsidRPr="00447508">
        <w:rPr>
          <w:rFonts w:ascii="宋体" w:hAnsi="宋体" w:cs="宋体" w:hint="eastAsia"/>
          <w:b/>
          <w:sz w:val="24"/>
          <w:lang w:eastAsia="zh-TW"/>
        </w:rPr>
        <w:t>投标人须知前附表</w:t>
      </w:r>
      <w:r w:rsidRPr="00447508">
        <w:rPr>
          <w:rFonts w:ascii="宋体" w:hAnsi="宋体" w:cs="宋体" w:hint="eastAsia"/>
          <w:sz w:val="24"/>
          <w:lang w:eastAsia="zh-TW"/>
        </w:rPr>
        <w:t>中规定的投标有效期从提交投标文件的截止之日起算，并</w:t>
      </w:r>
      <w:r w:rsidRPr="00447508">
        <w:rPr>
          <w:rFonts w:ascii="宋体" w:hAnsi="宋体" w:cs="宋体" w:hint="eastAsia"/>
          <w:sz w:val="24"/>
        </w:rPr>
        <w:t>与</w:t>
      </w:r>
      <w:r w:rsidRPr="00447508">
        <w:rPr>
          <w:rFonts w:ascii="宋体" w:hAnsi="宋体" w:cs="宋体" w:hint="eastAsia"/>
          <w:b/>
          <w:sz w:val="24"/>
          <w:lang w:eastAsia="zh-TW"/>
        </w:rPr>
        <w:t>投标人须知前附表</w:t>
      </w:r>
      <w:r w:rsidRPr="00447508">
        <w:rPr>
          <w:rFonts w:ascii="宋体" w:hAnsi="宋体" w:cs="宋体" w:hint="eastAsia"/>
          <w:sz w:val="24"/>
          <w:lang w:eastAsia="zh-TW"/>
        </w:rPr>
        <w:t>中所述期限内保持有效。</w:t>
      </w:r>
    </w:p>
    <w:p w14:paraId="622CAF3A" w14:textId="77777777" w:rsidR="000F3A28" w:rsidRPr="00447508" w:rsidRDefault="000F3A28" w:rsidP="008A283E">
      <w:pPr>
        <w:numPr>
          <w:ilvl w:val="1"/>
          <w:numId w:val="28"/>
        </w:numPr>
        <w:autoSpaceDE w:val="0"/>
        <w:autoSpaceDN w:val="0"/>
        <w:snapToGrid w:val="0"/>
        <w:spacing w:line="360" w:lineRule="auto"/>
        <w:rPr>
          <w:rFonts w:ascii="宋体" w:hAnsi="宋体"/>
          <w:sz w:val="24"/>
        </w:rPr>
      </w:pPr>
      <w:r w:rsidRPr="00447508">
        <w:rPr>
          <w:rFonts w:ascii="宋体" w:hAnsi="宋体" w:cs="宋体" w:hint="eastAsia"/>
          <w:sz w:val="24"/>
          <w:lang w:eastAsia="zh-TW"/>
        </w:rPr>
        <w:t>特殊情况下</w:t>
      </w:r>
      <w:r w:rsidRPr="00447508">
        <w:rPr>
          <w:rFonts w:ascii="宋体" w:hAnsi="宋体" w:cs="宋体" w:hint="eastAsia"/>
          <w:sz w:val="24"/>
        </w:rPr>
        <w:t>，</w:t>
      </w:r>
      <w:r w:rsidRPr="00447508">
        <w:rPr>
          <w:rFonts w:ascii="宋体" w:hAnsi="宋体" w:cs="宋体" w:hint="eastAsia"/>
          <w:sz w:val="24"/>
          <w:lang w:eastAsia="zh-TW"/>
        </w:rPr>
        <w:t>在原投标有效期截止之前</w:t>
      </w:r>
      <w:r w:rsidRPr="00447508">
        <w:rPr>
          <w:rFonts w:ascii="宋体" w:hAnsi="宋体" w:cs="宋体" w:hint="eastAsia"/>
          <w:sz w:val="24"/>
        </w:rPr>
        <w:t>，</w:t>
      </w:r>
      <w:r w:rsidRPr="00447508">
        <w:rPr>
          <w:rFonts w:ascii="宋体" w:hAnsi="宋体" w:cs="宋体" w:hint="eastAsia"/>
          <w:sz w:val="24"/>
          <w:lang w:eastAsia="zh-TW"/>
        </w:rPr>
        <w:t>采购代理机构可要求投标人延长投标有效期。这种要求与答复均应以书面形式提交。投标人可拒绝采购代理机构的这种要求</w:t>
      </w:r>
      <w:r w:rsidRPr="00447508">
        <w:rPr>
          <w:rFonts w:ascii="宋体" w:hAnsi="宋体" w:cs="宋体" w:hint="eastAsia"/>
          <w:sz w:val="24"/>
        </w:rPr>
        <w:t>，</w:t>
      </w:r>
      <w:r w:rsidRPr="00447508">
        <w:rPr>
          <w:rFonts w:ascii="宋体" w:hAnsi="宋体" w:cs="宋体" w:hint="eastAsia"/>
          <w:sz w:val="24"/>
          <w:lang w:eastAsia="zh-TW"/>
        </w:rPr>
        <w:t>其投标保证金将</w:t>
      </w:r>
      <w:r w:rsidRPr="00447508">
        <w:rPr>
          <w:rFonts w:ascii="宋体" w:hAnsi="宋体" w:cs="宋体" w:hint="eastAsia"/>
          <w:sz w:val="24"/>
        </w:rPr>
        <w:t>予以退还，</w:t>
      </w:r>
      <w:r w:rsidRPr="00447508">
        <w:rPr>
          <w:rFonts w:ascii="宋体" w:hAnsi="宋体" w:cs="宋体" w:hint="eastAsia"/>
          <w:sz w:val="24"/>
          <w:lang w:eastAsia="zh-TW"/>
        </w:rPr>
        <w:t>但其投标在原投标有效期期满后将不再有效。同意延长投标有效期的投标人将不会被要求和允许修正其投标</w:t>
      </w:r>
      <w:r w:rsidRPr="00447508">
        <w:rPr>
          <w:rFonts w:ascii="宋体" w:hAnsi="宋体" w:cs="宋体" w:hint="eastAsia"/>
          <w:sz w:val="24"/>
        </w:rPr>
        <w:t>，</w:t>
      </w:r>
      <w:r w:rsidRPr="00447508">
        <w:rPr>
          <w:rFonts w:ascii="宋体" w:hAnsi="宋体" w:cs="宋体" w:hint="eastAsia"/>
          <w:sz w:val="24"/>
          <w:lang w:eastAsia="zh-TW"/>
        </w:rPr>
        <w:t>而只会被要求相应地延长其投标保证金的有效期。在这种情况下</w:t>
      </w:r>
      <w:r w:rsidRPr="00447508">
        <w:rPr>
          <w:rFonts w:ascii="宋体" w:hAnsi="宋体" w:cs="宋体" w:hint="eastAsia"/>
          <w:sz w:val="24"/>
        </w:rPr>
        <w:t>，</w:t>
      </w:r>
      <w:r w:rsidRPr="00447508">
        <w:rPr>
          <w:rFonts w:ascii="宋体" w:hAnsi="宋体" w:cs="宋体" w:hint="eastAsia"/>
          <w:sz w:val="24"/>
          <w:lang w:eastAsia="zh-TW"/>
        </w:rPr>
        <w:t>本须知有关投标保证金的退还和</w:t>
      </w:r>
      <w:r w:rsidRPr="00447508">
        <w:rPr>
          <w:rFonts w:ascii="宋体" w:hAnsi="宋体" w:cs="宋体" w:hint="eastAsia"/>
          <w:sz w:val="24"/>
        </w:rPr>
        <w:t>不予退还</w:t>
      </w:r>
      <w:r w:rsidRPr="00447508">
        <w:rPr>
          <w:rFonts w:ascii="宋体" w:hAnsi="宋体" w:cs="宋体" w:hint="eastAsia"/>
          <w:sz w:val="24"/>
          <w:lang w:eastAsia="zh-TW"/>
        </w:rPr>
        <w:t>的规定将在延长了的有效期内继续有效。</w:t>
      </w:r>
    </w:p>
    <w:p w14:paraId="674B2FE4" w14:textId="77777777" w:rsidR="000F3A28" w:rsidRPr="00447508" w:rsidRDefault="000F3A28" w:rsidP="008A283E">
      <w:pPr>
        <w:numPr>
          <w:ilvl w:val="0"/>
          <w:numId w:val="25"/>
        </w:numPr>
        <w:tabs>
          <w:tab w:val="left" w:pos="4395"/>
        </w:tabs>
        <w:autoSpaceDE w:val="0"/>
        <w:autoSpaceDN w:val="0"/>
        <w:snapToGrid w:val="0"/>
        <w:spacing w:line="360" w:lineRule="auto"/>
        <w:ind w:left="708" w:hangingChars="252" w:hanging="708"/>
        <w:jc w:val="center"/>
        <w:outlineLvl w:val="2"/>
        <w:rPr>
          <w:rFonts w:ascii="宋体" w:hAnsi="宋体"/>
          <w:b/>
          <w:sz w:val="28"/>
          <w:szCs w:val="28"/>
          <w:lang w:eastAsia="zh-TW"/>
        </w:rPr>
      </w:pPr>
      <w:bookmarkStart w:id="46" w:name="_Toc438223139"/>
      <w:bookmarkStart w:id="47" w:name="_Toc435516653"/>
      <w:bookmarkStart w:id="48" w:name="_Toc435174936"/>
      <w:bookmarkStart w:id="49" w:name="_Toc35513246"/>
      <w:r w:rsidRPr="00447508">
        <w:rPr>
          <w:rFonts w:ascii="宋体" w:hAnsi="宋体" w:hint="eastAsia"/>
          <w:b/>
          <w:sz w:val="28"/>
          <w:szCs w:val="28"/>
          <w:lang w:eastAsia="zh-TW"/>
        </w:rPr>
        <w:t>投标文件的递交</w:t>
      </w:r>
      <w:bookmarkEnd w:id="46"/>
      <w:bookmarkEnd w:id="47"/>
      <w:bookmarkEnd w:id="48"/>
      <w:bookmarkEnd w:id="49"/>
    </w:p>
    <w:p w14:paraId="4A792647" w14:textId="77777777" w:rsidR="000F3A28" w:rsidRPr="00447508" w:rsidRDefault="000F3A28" w:rsidP="008A283E">
      <w:pPr>
        <w:numPr>
          <w:ilvl w:val="0"/>
          <w:numId w:val="31"/>
        </w:numPr>
        <w:autoSpaceDE w:val="0"/>
        <w:autoSpaceDN w:val="0"/>
        <w:snapToGrid w:val="0"/>
        <w:spacing w:line="360" w:lineRule="auto"/>
        <w:outlineLvl w:val="3"/>
        <w:rPr>
          <w:rFonts w:ascii="宋体" w:hAnsi="宋体"/>
          <w:b/>
          <w:bCs/>
          <w:sz w:val="24"/>
        </w:rPr>
      </w:pPr>
      <w:r w:rsidRPr="00447508">
        <w:rPr>
          <w:rFonts w:ascii="宋体" w:hAnsi="宋体" w:hint="eastAsia"/>
          <w:b/>
          <w:bCs/>
          <w:sz w:val="24"/>
        </w:rPr>
        <w:t>投标文件递交</w:t>
      </w:r>
    </w:p>
    <w:p w14:paraId="24BE5394" w14:textId="77777777" w:rsidR="000F3A28" w:rsidRPr="00447508" w:rsidRDefault="000F3A28" w:rsidP="008A283E">
      <w:pPr>
        <w:numPr>
          <w:ilvl w:val="1"/>
          <w:numId w:val="31"/>
        </w:numPr>
        <w:autoSpaceDE w:val="0"/>
        <w:autoSpaceDN w:val="0"/>
        <w:snapToGrid w:val="0"/>
        <w:spacing w:line="360" w:lineRule="auto"/>
        <w:rPr>
          <w:rFonts w:ascii="宋体" w:hAnsi="宋体" w:cs="黑体"/>
          <w:b/>
          <w:bCs/>
          <w:sz w:val="24"/>
        </w:rPr>
      </w:pPr>
      <w:r w:rsidRPr="00447508">
        <w:rPr>
          <w:rFonts w:ascii="宋体" w:hAnsi="宋体" w:cs="宋体" w:hint="eastAsia"/>
          <w:sz w:val="24"/>
          <w:lang w:eastAsia="zh-TW"/>
        </w:rPr>
        <w:t>投标人</w:t>
      </w:r>
      <w:r w:rsidRPr="00447508">
        <w:rPr>
          <w:rFonts w:ascii="宋体" w:hAnsi="宋体" w:cs="宋体" w:hint="eastAsia"/>
          <w:sz w:val="24"/>
        </w:rPr>
        <w:t>的投标文件</w:t>
      </w:r>
      <w:r w:rsidRPr="00447508">
        <w:rPr>
          <w:rFonts w:ascii="宋体" w:hAnsi="宋体" w:cs="宋体" w:hint="eastAsia"/>
          <w:sz w:val="24"/>
          <w:lang w:eastAsia="zh-TW"/>
        </w:rPr>
        <w:t>应</w:t>
      </w:r>
      <w:r w:rsidRPr="00447508">
        <w:rPr>
          <w:rFonts w:ascii="宋体" w:hAnsi="宋体" w:cs="宋体" w:hint="eastAsia"/>
          <w:sz w:val="24"/>
        </w:rPr>
        <w:t>在</w:t>
      </w:r>
      <w:r w:rsidRPr="00447508">
        <w:rPr>
          <w:rFonts w:ascii="宋体" w:hAnsi="宋体" w:hint="eastAsia"/>
          <w:sz w:val="24"/>
        </w:rPr>
        <w:t>本项目投标截止时间前送达开标地点。</w:t>
      </w:r>
    </w:p>
    <w:p w14:paraId="349909D1" w14:textId="77777777" w:rsidR="000F3A28" w:rsidRPr="00447508" w:rsidRDefault="000F3A28" w:rsidP="008A283E">
      <w:pPr>
        <w:numPr>
          <w:ilvl w:val="1"/>
          <w:numId w:val="31"/>
        </w:numPr>
        <w:autoSpaceDE w:val="0"/>
        <w:autoSpaceDN w:val="0"/>
        <w:snapToGrid w:val="0"/>
        <w:spacing w:line="360" w:lineRule="auto"/>
        <w:rPr>
          <w:rFonts w:ascii="宋体" w:hAnsi="宋体" w:cs="黑体"/>
          <w:b/>
          <w:bCs/>
          <w:strike/>
          <w:sz w:val="24"/>
        </w:rPr>
      </w:pPr>
      <w:r w:rsidRPr="00447508">
        <w:rPr>
          <w:rFonts w:ascii="宋体" w:hAnsi="宋体" w:cs="宋体" w:hint="eastAsia"/>
          <w:sz w:val="24"/>
          <w:lang w:eastAsia="zh-TW"/>
        </w:rPr>
        <w:t>逾期送达或者未按照招标文件要求密封的投标文件，采购人、采购代理机构应当拒收。</w:t>
      </w:r>
    </w:p>
    <w:p w14:paraId="6E1A617A" w14:textId="77777777" w:rsidR="000F3A28" w:rsidRPr="00447508" w:rsidRDefault="000F3A28" w:rsidP="008A283E">
      <w:pPr>
        <w:numPr>
          <w:ilvl w:val="0"/>
          <w:numId w:val="31"/>
        </w:numPr>
        <w:autoSpaceDE w:val="0"/>
        <w:autoSpaceDN w:val="0"/>
        <w:snapToGrid w:val="0"/>
        <w:spacing w:line="360" w:lineRule="auto"/>
        <w:ind w:left="487" w:hangingChars="202" w:hanging="487"/>
        <w:outlineLvl w:val="3"/>
        <w:rPr>
          <w:rFonts w:ascii="宋体" w:hAnsi="宋体"/>
          <w:b/>
          <w:bCs/>
          <w:sz w:val="24"/>
        </w:rPr>
      </w:pPr>
      <w:r w:rsidRPr="00447508">
        <w:rPr>
          <w:rFonts w:ascii="宋体" w:hAnsi="宋体" w:hint="eastAsia"/>
          <w:b/>
          <w:bCs/>
          <w:sz w:val="24"/>
        </w:rPr>
        <w:t>投标文件的修改和撤回、撤销</w:t>
      </w:r>
    </w:p>
    <w:p w14:paraId="051A7B43" w14:textId="77777777" w:rsidR="000F3A28" w:rsidRPr="00447508" w:rsidRDefault="000F3A28" w:rsidP="008A283E">
      <w:pPr>
        <w:numPr>
          <w:ilvl w:val="1"/>
          <w:numId w:val="31"/>
        </w:numPr>
        <w:autoSpaceDE w:val="0"/>
        <w:autoSpaceDN w:val="0"/>
        <w:snapToGrid w:val="0"/>
        <w:spacing w:line="360" w:lineRule="auto"/>
        <w:rPr>
          <w:rFonts w:ascii="宋体" w:hAnsi="宋体" w:cs="黑体"/>
          <w:b/>
          <w:bCs/>
          <w:sz w:val="24"/>
        </w:rPr>
      </w:pPr>
      <w:r w:rsidRPr="00447508">
        <w:rPr>
          <w:rFonts w:ascii="宋体" w:hAnsi="宋体" w:cs="宋体" w:hint="eastAsia"/>
          <w:sz w:val="24"/>
          <w:lang w:eastAsia="zh-TW"/>
        </w:rPr>
        <w:t>投标人在投标截止时间前，可以对所递交的投标文件进行补充、修改或者撤回，并书面通知采购代理机构。补充、修改的内容应当按招标文件要求签署、盖章</w:t>
      </w:r>
      <w:r w:rsidRPr="00447508">
        <w:rPr>
          <w:rFonts w:ascii="宋体" w:hAnsi="宋体" w:cs="宋体" w:hint="eastAsia"/>
          <w:sz w:val="24"/>
        </w:rPr>
        <w:t>和</w:t>
      </w:r>
      <w:r w:rsidRPr="00447508">
        <w:rPr>
          <w:rFonts w:ascii="宋体" w:hAnsi="宋体" w:cs="宋体" w:hint="eastAsia"/>
          <w:sz w:val="24"/>
          <w:lang w:eastAsia="zh-TW"/>
        </w:rPr>
        <w:t>密封后，并作为投标文件的组成部分。在投标截止时间之后，投标人不得对其投标文件做任何修改和补充。</w:t>
      </w:r>
    </w:p>
    <w:p w14:paraId="63F76938" w14:textId="77777777" w:rsidR="000F3A28" w:rsidRPr="00447508" w:rsidRDefault="000F3A28" w:rsidP="008A283E">
      <w:pPr>
        <w:numPr>
          <w:ilvl w:val="1"/>
          <w:numId w:val="31"/>
        </w:numPr>
        <w:autoSpaceDE w:val="0"/>
        <w:autoSpaceDN w:val="0"/>
        <w:snapToGrid w:val="0"/>
        <w:spacing w:line="360" w:lineRule="auto"/>
        <w:rPr>
          <w:rFonts w:ascii="宋体" w:hAnsi="宋体" w:cs="黑体"/>
          <w:b/>
          <w:bCs/>
          <w:sz w:val="24"/>
        </w:rPr>
      </w:pPr>
      <w:r w:rsidRPr="00447508">
        <w:rPr>
          <w:rFonts w:ascii="宋体" w:hAnsi="宋体" w:hint="eastAsia"/>
          <w:bCs/>
          <w:sz w:val="24"/>
        </w:rPr>
        <w:t>投标人在投标截止后或在招标文件中规定的投标有效期内不可撤销其投标。</w:t>
      </w:r>
    </w:p>
    <w:p w14:paraId="258C65CF" w14:textId="77777777" w:rsidR="000F3A28" w:rsidRPr="00447508" w:rsidRDefault="000F3A28" w:rsidP="008A283E">
      <w:pPr>
        <w:numPr>
          <w:ilvl w:val="1"/>
          <w:numId w:val="31"/>
        </w:numPr>
        <w:autoSpaceDE w:val="0"/>
        <w:autoSpaceDN w:val="0"/>
        <w:snapToGrid w:val="0"/>
        <w:spacing w:line="360" w:lineRule="auto"/>
        <w:rPr>
          <w:rFonts w:ascii="宋体" w:hAnsi="宋体" w:cs="黑体"/>
          <w:b/>
          <w:bCs/>
          <w:strike/>
          <w:sz w:val="24"/>
        </w:rPr>
      </w:pPr>
      <w:r w:rsidRPr="00447508">
        <w:rPr>
          <w:rFonts w:ascii="宋体" w:hAnsi="宋体" w:hint="eastAsia"/>
          <w:sz w:val="24"/>
        </w:rPr>
        <w:t>除投标人不足3家不得开标的情形外，投标人所提交的投标文件在本项目投标截止时间后均不予退还。</w:t>
      </w:r>
    </w:p>
    <w:p w14:paraId="162A6F39" w14:textId="77777777" w:rsidR="000F3A28" w:rsidRPr="00447508" w:rsidRDefault="000F3A28" w:rsidP="008A283E">
      <w:pPr>
        <w:numPr>
          <w:ilvl w:val="0"/>
          <w:numId w:val="25"/>
        </w:numPr>
        <w:tabs>
          <w:tab w:val="left" w:pos="4395"/>
        </w:tabs>
        <w:autoSpaceDE w:val="0"/>
        <w:autoSpaceDN w:val="0"/>
        <w:snapToGrid w:val="0"/>
        <w:spacing w:line="360" w:lineRule="auto"/>
        <w:ind w:left="708" w:hangingChars="252" w:hanging="708"/>
        <w:jc w:val="center"/>
        <w:outlineLvl w:val="2"/>
        <w:rPr>
          <w:rFonts w:ascii="宋体" w:hAnsi="宋体"/>
          <w:b/>
          <w:sz w:val="28"/>
          <w:szCs w:val="28"/>
          <w:lang w:eastAsia="zh-TW"/>
        </w:rPr>
      </w:pPr>
      <w:bookmarkStart w:id="50" w:name="_Toc35513247"/>
      <w:r w:rsidRPr="00447508">
        <w:rPr>
          <w:rFonts w:ascii="宋体" w:hAnsi="宋体" w:hint="eastAsia"/>
          <w:b/>
          <w:sz w:val="28"/>
          <w:szCs w:val="28"/>
          <w:lang w:eastAsia="zh-TW"/>
        </w:rPr>
        <w:t>开标、评标、定标与合同签订</w:t>
      </w:r>
      <w:bookmarkEnd w:id="50"/>
    </w:p>
    <w:p w14:paraId="74F999F2" w14:textId="77777777" w:rsidR="000F3A28" w:rsidRPr="00447508" w:rsidRDefault="000F3A28" w:rsidP="008A283E">
      <w:pPr>
        <w:numPr>
          <w:ilvl w:val="0"/>
          <w:numId w:val="32"/>
        </w:numPr>
        <w:autoSpaceDE w:val="0"/>
        <w:autoSpaceDN w:val="0"/>
        <w:snapToGrid w:val="0"/>
        <w:spacing w:line="360" w:lineRule="auto"/>
        <w:outlineLvl w:val="3"/>
        <w:rPr>
          <w:rFonts w:ascii="宋体" w:hAnsi="宋体"/>
          <w:b/>
          <w:bCs/>
          <w:sz w:val="24"/>
        </w:rPr>
      </w:pPr>
      <w:r w:rsidRPr="00447508">
        <w:rPr>
          <w:rFonts w:ascii="宋体" w:hAnsi="宋体" w:hint="eastAsia"/>
          <w:b/>
          <w:bCs/>
          <w:sz w:val="24"/>
        </w:rPr>
        <w:t>开标</w:t>
      </w:r>
    </w:p>
    <w:p w14:paraId="2693DA9E" w14:textId="77777777" w:rsidR="000F3A28" w:rsidRPr="00447508" w:rsidRDefault="000F3A28" w:rsidP="008A283E">
      <w:pPr>
        <w:pStyle w:val="aff1"/>
        <w:widowControl/>
        <w:numPr>
          <w:ilvl w:val="1"/>
          <w:numId w:val="25"/>
        </w:numPr>
        <w:snapToGrid w:val="0"/>
        <w:spacing w:line="360" w:lineRule="auto"/>
        <w:ind w:left="426" w:firstLineChars="0"/>
        <w:jc w:val="left"/>
        <w:rPr>
          <w:rFonts w:hAnsi="宋体"/>
          <w:sz w:val="24"/>
        </w:rPr>
      </w:pPr>
      <w:r w:rsidRPr="00447508">
        <w:rPr>
          <w:rFonts w:ascii="宋体" w:hAnsi="宋体" w:cs="宋体" w:hint="eastAsia"/>
          <w:sz w:val="24"/>
          <w:lang w:eastAsia="zh-TW"/>
        </w:rPr>
        <w:lastRenderedPageBreak/>
        <w:t>采购代理机构在投标邀请中规定的日期、时</w:t>
      </w:r>
      <w:r w:rsidRPr="00447508">
        <w:rPr>
          <w:rFonts w:ascii="宋体" w:hAnsi="宋体" w:cs="宋体" w:hint="eastAsia"/>
          <w:sz w:val="24"/>
        </w:rPr>
        <w:t>间</w:t>
      </w:r>
      <w:r w:rsidRPr="00447508">
        <w:rPr>
          <w:rFonts w:ascii="宋体" w:hAnsi="宋体" w:cs="宋体" w:hint="eastAsia"/>
          <w:sz w:val="24"/>
          <w:lang w:eastAsia="zh-TW"/>
        </w:rPr>
        <w:t>和地点组织</w:t>
      </w:r>
      <w:r w:rsidRPr="00447508">
        <w:rPr>
          <w:rFonts w:ascii="宋体" w:hAnsi="宋体" w:cs="宋体" w:hint="eastAsia"/>
          <w:sz w:val="24"/>
        </w:rPr>
        <w:t>开标会议</w:t>
      </w:r>
      <w:r w:rsidRPr="00447508">
        <w:rPr>
          <w:rFonts w:ascii="宋体" w:hAnsi="宋体" w:cs="宋体" w:hint="eastAsia"/>
          <w:sz w:val="24"/>
          <w:lang w:eastAsia="zh-TW"/>
        </w:rPr>
        <w:t>。</w:t>
      </w:r>
      <w:r w:rsidRPr="00447508">
        <w:rPr>
          <w:rFonts w:ascii="宋体" w:hAnsi="宋体" w:cs="宋体" w:hint="eastAsia"/>
          <w:sz w:val="24"/>
        </w:rPr>
        <w:t>开标时邀请所有投标人代表参加。</w:t>
      </w:r>
    </w:p>
    <w:p w14:paraId="1136A310" w14:textId="77777777" w:rsidR="000F3A28" w:rsidRPr="00447508" w:rsidRDefault="000F3A28" w:rsidP="008A283E">
      <w:pPr>
        <w:pStyle w:val="aff1"/>
        <w:widowControl/>
        <w:numPr>
          <w:ilvl w:val="1"/>
          <w:numId w:val="25"/>
        </w:numPr>
        <w:snapToGrid w:val="0"/>
        <w:spacing w:line="360" w:lineRule="auto"/>
        <w:ind w:left="426" w:firstLineChars="0" w:hanging="426"/>
        <w:jc w:val="left"/>
        <w:rPr>
          <w:rFonts w:ascii="宋体" w:hAnsi="宋体" w:cs="宋体"/>
          <w:sz w:val="24"/>
          <w:lang w:eastAsia="zh-TW"/>
        </w:rPr>
      </w:pPr>
      <w:r w:rsidRPr="00447508">
        <w:rPr>
          <w:rFonts w:ascii="宋体" w:hAnsi="宋体" w:cs="宋体" w:hint="eastAsia"/>
          <w:sz w:val="24"/>
          <w:lang w:eastAsia="zh-TW"/>
        </w:rPr>
        <w:t>开标时，由投标人或者其推选的代表检查投标文件的密封情况；经确认无误后，由采购人或者采购代理机构工作人员当众拆封，宣布投标人名称、投标价格和招标文件规定的需要宣布的其他内容。</w:t>
      </w:r>
    </w:p>
    <w:p w14:paraId="781A511C" w14:textId="77777777" w:rsidR="000F3A28" w:rsidRPr="00447508" w:rsidRDefault="000F3A28" w:rsidP="008A283E">
      <w:pPr>
        <w:pStyle w:val="aff1"/>
        <w:widowControl/>
        <w:numPr>
          <w:ilvl w:val="1"/>
          <w:numId w:val="25"/>
        </w:numPr>
        <w:snapToGrid w:val="0"/>
        <w:spacing w:line="360" w:lineRule="auto"/>
        <w:ind w:left="426" w:firstLineChars="0" w:hanging="426"/>
        <w:jc w:val="left"/>
        <w:rPr>
          <w:rFonts w:ascii="宋体" w:hAnsi="宋体" w:cs="宋体"/>
          <w:sz w:val="24"/>
          <w:lang w:eastAsia="zh-TW"/>
        </w:rPr>
      </w:pPr>
      <w:r w:rsidRPr="00447508">
        <w:rPr>
          <w:rFonts w:ascii="宋体" w:hAnsi="宋体" w:cs="宋体" w:hint="eastAsia"/>
          <w:sz w:val="24"/>
          <w:lang w:eastAsia="zh-TW"/>
        </w:rPr>
        <w:t>开标过程应当由采购人或者采购代理机构负责记录，由参加开标的各投标人代表和相关工作人员签字确认。</w:t>
      </w:r>
    </w:p>
    <w:p w14:paraId="24A69722" w14:textId="77777777" w:rsidR="000F3A28" w:rsidRPr="00447508" w:rsidRDefault="000F3A28" w:rsidP="008A283E">
      <w:pPr>
        <w:pStyle w:val="aff1"/>
        <w:widowControl/>
        <w:numPr>
          <w:ilvl w:val="1"/>
          <w:numId w:val="25"/>
        </w:numPr>
        <w:snapToGrid w:val="0"/>
        <w:spacing w:line="360" w:lineRule="auto"/>
        <w:ind w:left="426" w:firstLineChars="0" w:hanging="426"/>
        <w:jc w:val="left"/>
        <w:rPr>
          <w:rFonts w:ascii="宋体" w:hAnsi="宋体" w:cs="宋体"/>
          <w:sz w:val="24"/>
          <w:lang w:eastAsia="zh-TW"/>
        </w:rPr>
      </w:pPr>
      <w:r w:rsidRPr="00447508">
        <w:rPr>
          <w:rFonts w:ascii="宋体" w:hAnsi="宋体" w:cs="宋体" w:hint="eastAsia"/>
          <w:sz w:val="24"/>
          <w:lang w:eastAsia="zh-TW"/>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14:paraId="2600C5D9" w14:textId="77777777" w:rsidR="000F3A28" w:rsidRPr="00447508" w:rsidRDefault="000F3A28" w:rsidP="008A283E">
      <w:pPr>
        <w:pStyle w:val="aff1"/>
        <w:widowControl/>
        <w:numPr>
          <w:ilvl w:val="1"/>
          <w:numId w:val="25"/>
        </w:numPr>
        <w:snapToGrid w:val="0"/>
        <w:spacing w:line="360" w:lineRule="auto"/>
        <w:ind w:left="426" w:firstLineChars="0" w:hanging="426"/>
        <w:jc w:val="left"/>
        <w:rPr>
          <w:rFonts w:ascii="宋体" w:hAnsi="宋体" w:cs="宋体"/>
          <w:sz w:val="24"/>
          <w:lang w:eastAsia="zh-TW"/>
        </w:rPr>
      </w:pPr>
      <w:r w:rsidRPr="00447508">
        <w:rPr>
          <w:rFonts w:ascii="宋体" w:hAnsi="宋体" w:cs="宋体" w:hint="eastAsia"/>
          <w:sz w:val="24"/>
          <w:lang w:eastAsia="zh-TW"/>
        </w:rPr>
        <w:t>投标人未参加开标的，视同认可开标结果。</w:t>
      </w:r>
    </w:p>
    <w:p w14:paraId="06B2EF26" w14:textId="77777777" w:rsidR="000F3A28" w:rsidRPr="00447508" w:rsidRDefault="000F3A28" w:rsidP="008A283E">
      <w:pPr>
        <w:numPr>
          <w:ilvl w:val="0"/>
          <w:numId w:val="32"/>
        </w:numPr>
        <w:autoSpaceDE w:val="0"/>
        <w:autoSpaceDN w:val="0"/>
        <w:snapToGrid w:val="0"/>
        <w:spacing w:line="360" w:lineRule="auto"/>
        <w:ind w:left="487" w:hangingChars="202" w:hanging="487"/>
        <w:outlineLvl w:val="3"/>
        <w:rPr>
          <w:rFonts w:ascii="宋体" w:hAnsi="宋体"/>
          <w:b/>
          <w:bCs/>
          <w:sz w:val="24"/>
        </w:rPr>
      </w:pPr>
      <w:r w:rsidRPr="00447508">
        <w:rPr>
          <w:rFonts w:ascii="宋体" w:hAnsi="宋体" w:hint="eastAsia"/>
          <w:b/>
          <w:bCs/>
          <w:sz w:val="24"/>
        </w:rPr>
        <w:t>评标：</w:t>
      </w:r>
    </w:p>
    <w:p w14:paraId="198D4C10" w14:textId="77777777" w:rsidR="000F3A28" w:rsidRPr="00447508" w:rsidRDefault="000F3A28" w:rsidP="008A283E">
      <w:pPr>
        <w:pStyle w:val="aff1"/>
        <w:widowControl/>
        <w:numPr>
          <w:ilvl w:val="0"/>
          <w:numId w:val="33"/>
        </w:numPr>
        <w:snapToGrid w:val="0"/>
        <w:spacing w:line="360" w:lineRule="auto"/>
        <w:ind w:left="426" w:firstLineChars="0" w:hanging="426"/>
        <w:jc w:val="left"/>
        <w:rPr>
          <w:rFonts w:ascii="宋体" w:hAnsi="宋体"/>
          <w:b/>
          <w:bCs/>
          <w:sz w:val="24"/>
        </w:rPr>
      </w:pPr>
      <w:r w:rsidRPr="00447508">
        <w:rPr>
          <w:rFonts w:ascii="宋体" w:hAnsi="宋体" w:hint="eastAsia"/>
          <w:b/>
          <w:bCs/>
          <w:sz w:val="24"/>
        </w:rPr>
        <w:t>评标委员会组成及职责</w:t>
      </w:r>
    </w:p>
    <w:p w14:paraId="5CABD1AF" w14:textId="77777777" w:rsidR="000F3A28" w:rsidRPr="00447508" w:rsidRDefault="000F3A28" w:rsidP="008A283E">
      <w:pPr>
        <w:pStyle w:val="aff1"/>
        <w:widowControl/>
        <w:numPr>
          <w:ilvl w:val="0"/>
          <w:numId w:val="34"/>
        </w:numPr>
        <w:snapToGrid w:val="0"/>
        <w:spacing w:line="360" w:lineRule="auto"/>
        <w:ind w:left="426" w:firstLineChars="0"/>
        <w:jc w:val="left"/>
        <w:rPr>
          <w:rFonts w:ascii="宋体" w:hAnsi="宋体" w:cs="宋体"/>
          <w:sz w:val="24"/>
          <w:lang w:eastAsia="zh-TW"/>
        </w:rPr>
      </w:pPr>
      <w:r w:rsidRPr="00447508">
        <w:rPr>
          <w:rFonts w:ascii="宋体" w:hAnsi="宋体" w:cs="宋体" w:hint="eastAsia"/>
          <w:sz w:val="24"/>
        </w:rPr>
        <w:t>本次招标</w:t>
      </w:r>
      <w:r w:rsidRPr="00447508">
        <w:rPr>
          <w:rFonts w:ascii="宋体" w:hAnsi="宋体" w:cs="宋体" w:hint="eastAsia"/>
          <w:sz w:val="24"/>
          <w:lang w:eastAsia="zh-TW"/>
        </w:rPr>
        <w:t>依法组建评标委员会，评标委员会成员人数</w:t>
      </w:r>
      <w:r w:rsidRPr="00447508">
        <w:rPr>
          <w:rFonts w:ascii="宋体" w:hAnsi="宋体" w:cs="宋体" w:hint="eastAsia"/>
          <w:b/>
          <w:sz w:val="24"/>
        </w:rPr>
        <w:t>详见投标人须知前附表</w:t>
      </w:r>
      <w:r w:rsidRPr="00447508">
        <w:rPr>
          <w:rFonts w:ascii="宋体" w:hAnsi="宋体" w:cs="宋体" w:hint="eastAsia"/>
          <w:sz w:val="24"/>
          <w:lang w:eastAsia="zh-TW"/>
        </w:rPr>
        <w:t>。</w:t>
      </w:r>
    </w:p>
    <w:p w14:paraId="4698188A" w14:textId="77777777" w:rsidR="000F3A28" w:rsidRPr="00447508" w:rsidRDefault="000F3A28" w:rsidP="008A283E">
      <w:pPr>
        <w:pStyle w:val="aff1"/>
        <w:widowControl/>
        <w:numPr>
          <w:ilvl w:val="0"/>
          <w:numId w:val="34"/>
        </w:numPr>
        <w:snapToGrid w:val="0"/>
        <w:spacing w:line="360" w:lineRule="auto"/>
        <w:ind w:left="709" w:firstLineChars="0" w:hanging="703"/>
        <w:jc w:val="left"/>
        <w:rPr>
          <w:rFonts w:ascii="宋体" w:hAnsi="宋体" w:cs="宋体"/>
          <w:sz w:val="24"/>
          <w:lang w:eastAsia="zh-TW"/>
        </w:rPr>
      </w:pPr>
      <w:r w:rsidRPr="00447508">
        <w:rPr>
          <w:rFonts w:ascii="宋体" w:hAnsi="宋体" w:cs="宋体" w:hint="eastAsia"/>
          <w:sz w:val="24"/>
          <w:lang w:eastAsia="zh-TW"/>
        </w:rPr>
        <w:t>评标委员会成员名单在评标结果公告前应当保密。评审专家有下列情形之一的，受到邀请应主动提出回避，采购当事人也可以要求该评审专家回避：</w:t>
      </w:r>
    </w:p>
    <w:p w14:paraId="53F24A89" w14:textId="77777777" w:rsidR="000F3A28" w:rsidRPr="00447508" w:rsidRDefault="000F3A28" w:rsidP="008A283E">
      <w:pPr>
        <w:pStyle w:val="aff1"/>
        <w:widowControl/>
        <w:numPr>
          <w:ilvl w:val="1"/>
          <w:numId w:val="35"/>
        </w:numPr>
        <w:tabs>
          <w:tab w:val="left" w:pos="567"/>
        </w:tabs>
        <w:snapToGrid w:val="0"/>
        <w:spacing w:line="360" w:lineRule="auto"/>
        <w:ind w:firstLineChars="0" w:hanging="136"/>
        <w:jc w:val="left"/>
        <w:rPr>
          <w:rFonts w:ascii="宋体" w:hAnsi="宋体"/>
          <w:bCs/>
          <w:sz w:val="24"/>
        </w:rPr>
      </w:pPr>
      <w:r w:rsidRPr="00447508">
        <w:rPr>
          <w:rFonts w:ascii="宋体" w:hAnsi="宋体" w:hint="eastAsia"/>
          <w:bCs/>
          <w:sz w:val="24"/>
        </w:rPr>
        <w:t>参加采购活动前3年内与供应商存在劳动关系；</w:t>
      </w:r>
    </w:p>
    <w:p w14:paraId="112252E6" w14:textId="77777777" w:rsidR="000F3A28" w:rsidRPr="00447508" w:rsidRDefault="000F3A28" w:rsidP="008A283E">
      <w:pPr>
        <w:pStyle w:val="aff1"/>
        <w:widowControl/>
        <w:numPr>
          <w:ilvl w:val="1"/>
          <w:numId w:val="35"/>
        </w:numPr>
        <w:tabs>
          <w:tab w:val="left" w:pos="567"/>
        </w:tabs>
        <w:snapToGrid w:val="0"/>
        <w:spacing w:line="360" w:lineRule="auto"/>
        <w:ind w:firstLineChars="0" w:hanging="136"/>
        <w:jc w:val="left"/>
        <w:rPr>
          <w:rFonts w:ascii="宋体" w:hAnsi="宋体"/>
          <w:bCs/>
          <w:sz w:val="24"/>
        </w:rPr>
      </w:pPr>
      <w:r w:rsidRPr="00447508">
        <w:rPr>
          <w:rFonts w:ascii="宋体" w:hAnsi="宋体" w:hint="eastAsia"/>
          <w:bCs/>
          <w:sz w:val="24"/>
        </w:rPr>
        <w:t>参加采购活动前3年内担任供应商的董事、监事；</w:t>
      </w:r>
    </w:p>
    <w:p w14:paraId="6CD2EEF5" w14:textId="77777777" w:rsidR="000F3A28" w:rsidRPr="00447508" w:rsidRDefault="000F3A28" w:rsidP="008A283E">
      <w:pPr>
        <w:pStyle w:val="aff1"/>
        <w:widowControl/>
        <w:numPr>
          <w:ilvl w:val="1"/>
          <w:numId w:val="35"/>
        </w:numPr>
        <w:tabs>
          <w:tab w:val="left" w:pos="567"/>
        </w:tabs>
        <w:snapToGrid w:val="0"/>
        <w:spacing w:line="360" w:lineRule="auto"/>
        <w:ind w:firstLineChars="0" w:hanging="136"/>
        <w:jc w:val="left"/>
        <w:rPr>
          <w:rFonts w:ascii="宋体" w:hAnsi="宋体"/>
          <w:bCs/>
          <w:sz w:val="24"/>
        </w:rPr>
      </w:pPr>
      <w:r w:rsidRPr="00447508">
        <w:rPr>
          <w:rFonts w:ascii="宋体" w:hAnsi="宋体" w:hint="eastAsia"/>
          <w:bCs/>
          <w:sz w:val="24"/>
        </w:rPr>
        <w:t>参加采购活动前3年内是供应商的控股股东或者实际控制人；</w:t>
      </w:r>
    </w:p>
    <w:p w14:paraId="7326300D" w14:textId="77777777" w:rsidR="000F3A28" w:rsidRPr="00447508" w:rsidRDefault="000F3A28" w:rsidP="008A283E">
      <w:pPr>
        <w:pStyle w:val="aff1"/>
        <w:widowControl/>
        <w:numPr>
          <w:ilvl w:val="1"/>
          <w:numId w:val="35"/>
        </w:numPr>
        <w:tabs>
          <w:tab w:val="left" w:pos="567"/>
        </w:tabs>
        <w:snapToGrid w:val="0"/>
        <w:spacing w:line="360" w:lineRule="auto"/>
        <w:ind w:firstLineChars="0" w:hanging="136"/>
        <w:jc w:val="left"/>
        <w:rPr>
          <w:rFonts w:ascii="宋体" w:hAnsi="宋体"/>
          <w:bCs/>
          <w:sz w:val="24"/>
        </w:rPr>
      </w:pPr>
      <w:r w:rsidRPr="00447508">
        <w:rPr>
          <w:rFonts w:ascii="宋体" w:hAnsi="宋体" w:hint="eastAsia"/>
          <w:bCs/>
          <w:sz w:val="24"/>
        </w:rPr>
        <w:t>与供应商的法定代表人或者负责人有夫妻、直系血亲、三代以内旁系血亲或者近姻亲关系；</w:t>
      </w:r>
    </w:p>
    <w:p w14:paraId="1B0E5717" w14:textId="77777777" w:rsidR="000F3A28" w:rsidRPr="00447508" w:rsidRDefault="000F3A28" w:rsidP="008A283E">
      <w:pPr>
        <w:pStyle w:val="aff1"/>
        <w:widowControl/>
        <w:numPr>
          <w:ilvl w:val="1"/>
          <w:numId w:val="35"/>
        </w:numPr>
        <w:tabs>
          <w:tab w:val="left" w:pos="567"/>
        </w:tabs>
        <w:snapToGrid w:val="0"/>
        <w:spacing w:line="360" w:lineRule="auto"/>
        <w:ind w:firstLineChars="0" w:hanging="136"/>
        <w:jc w:val="left"/>
        <w:rPr>
          <w:rFonts w:ascii="宋体" w:hAnsi="宋体"/>
          <w:bCs/>
          <w:sz w:val="24"/>
        </w:rPr>
      </w:pPr>
      <w:r w:rsidRPr="00447508">
        <w:rPr>
          <w:rFonts w:ascii="宋体" w:hAnsi="宋体" w:hint="eastAsia"/>
          <w:bCs/>
          <w:sz w:val="24"/>
        </w:rPr>
        <w:t>与供应商有其他可能影响政府采购活动公平、公正进行的关系。</w:t>
      </w:r>
    </w:p>
    <w:p w14:paraId="102FC448" w14:textId="77777777" w:rsidR="000F3A28" w:rsidRPr="00447508" w:rsidRDefault="000F3A28" w:rsidP="008A283E">
      <w:pPr>
        <w:pStyle w:val="aff1"/>
        <w:widowControl/>
        <w:numPr>
          <w:ilvl w:val="0"/>
          <w:numId w:val="34"/>
        </w:numPr>
        <w:snapToGrid w:val="0"/>
        <w:spacing w:line="360" w:lineRule="auto"/>
        <w:ind w:left="709" w:firstLineChars="0" w:hanging="703"/>
        <w:jc w:val="left"/>
        <w:rPr>
          <w:rFonts w:ascii="宋体" w:hAnsi="宋体" w:cs="宋体"/>
          <w:sz w:val="24"/>
          <w:lang w:eastAsia="zh-TW"/>
        </w:rPr>
      </w:pPr>
      <w:r w:rsidRPr="00447508">
        <w:rPr>
          <w:rFonts w:ascii="宋体" w:hAnsi="宋体" w:cs="宋体" w:hint="eastAsia"/>
          <w:sz w:val="24"/>
          <w:lang w:eastAsia="zh-TW"/>
        </w:rPr>
        <w:t>评标委员会成员和参与评标的有关工作人员不得透露对投标文件的评审和比较、中标候选人的推荐情况以及与评标有关的其他情况。</w:t>
      </w:r>
    </w:p>
    <w:p w14:paraId="1389B71B" w14:textId="77777777" w:rsidR="000F3A28" w:rsidRPr="00447508" w:rsidRDefault="000F3A28" w:rsidP="008A283E">
      <w:pPr>
        <w:pStyle w:val="aff1"/>
        <w:widowControl/>
        <w:numPr>
          <w:ilvl w:val="0"/>
          <w:numId w:val="34"/>
        </w:numPr>
        <w:snapToGrid w:val="0"/>
        <w:spacing w:line="360" w:lineRule="auto"/>
        <w:ind w:left="709" w:firstLineChars="0" w:hanging="703"/>
        <w:jc w:val="left"/>
        <w:rPr>
          <w:rFonts w:ascii="宋体" w:hAnsi="宋体" w:cs="宋体"/>
          <w:sz w:val="24"/>
          <w:lang w:eastAsia="zh-TW"/>
        </w:rPr>
      </w:pPr>
      <w:r w:rsidRPr="00447508">
        <w:rPr>
          <w:rFonts w:ascii="宋体" w:hAnsi="宋体" w:cs="宋体" w:hint="eastAsia"/>
          <w:sz w:val="24"/>
          <w:lang w:eastAsia="zh-TW"/>
        </w:rPr>
        <w:t>评标委员会负责具体评标事务，并独立履行下列职责：</w:t>
      </w:r>
    </w:p>
    <w:p w14:paraId="25423C16" w14:textId="77777777" w:rsidR="000F3A28" w:rsidRPr="00447508" w:rsidRDefault="000F3A28" w:rsidP="008A283E">
      <w:pPr>
        <w:pStyle w:val="aff1"/>
        <w:widowControl/>
        <w:numPr>
          <w:ilvl w:val="0"/>
          <w:numId w:val="36"/>
        </w:numPr>
        <w:tabs>
          <w:tab w:val="left" w:pos="567"/>
        </w:tabs>
        <w:snapToGrid w:val="0"/>
        <w:spacing w:line="360" w:lineRule="auto"/>
        <w:ind w:firstLineChars="0" w:hanging="136"/>
        <w:jc w:val="left"/>
        <w:rPr>
          <w:rFonts w:ascii="宋体" w:hAnsi="宋体"/>
          <w:bCs/>
          <w:sz w:val="24"/>
        </w:rPr>
      </w:pPr>
      <w:r w:rsidRPr="00447508">
        <w:rPr>
          <w:rFonts w:ascii="宋体" w:hAnsi="宋体" w:hint="eastAsia"/>
          <w:bCs/>
          <w:sz w:val="24"/>
        </w:rPr>
        <w:t>审查、评价投标文件是否符合招标文件的商务、技术等实质性要求；</w:t>
      </w:r>
    </w:p>
    <w:p w14:paraId="7907D116" w14:textId="77777777" w:rsidR="000F3A28" w:rsidRPr="00447508" w:rsidRDefault="000F3A28" w:rsidP="008A283E">
      <w:pPr>
        <w:pStyle w:val="aff1"/>
        <w:widowControl/>
        <w:numPr>
          <w:ilvl w:val="0"/>
          <w:numId w:val="36"/>
        </w:numPr>
        <w:tabs>
          <w:tab w:val="left" w:pos="567"/>
        </w:tabs>
        <w:snapToGrid w:val="0"/>
        <w:spacing w:line="360" w:lineRule="auto"/>
        <w:ind w:firstLineChars="0" w:hanging="136"/>
        <w:jc w:val="left"/>
        <w:rPr>
          <w:rFonts w:ascii="宋体" w:hAnsi="宋体"/>
          <w:bCs/>
          <w:sz w:val="24"/>
        </w:rPr>
      </w:pPr>
      <w:r w:rsidRPr="00447508">
        <w:rPr>
          <w:rFonts w:ascii="宋体" w:hAnsi="宋体" w:hint="eastAsia"/>
          <w:bCs/>
          <w:sz w:val="24"/>
        </w:rPr>
        <w:t>要求投标人对投标文件有关事项作出澄清或者说明；</w:t>
      </w:r>
    </w:p>
    <w:p w14:paraId="3BED2291" w14:textId="77777777" w:rsidR="000F3A28" w:rsidRPr="00447508" w:rsidRDefault="000F3A28" w:rsidP="008A283E">
      <w:pPr>
        <w:pStyle w:val="aff1"/>
        <w:widowControl/>
        <w:numPr>
          <w:ilvl w:val="0"/>
          <w:numId w:val="36"/>
        </w:numPr>
        <w:tabs>
          <w:tab w:val="left" w:pos="567"/>
        </w:tabs>
        <w:snapToGrid w:val="0"/>
        <w:spacing w:line="360" w:lineRule="auto"/>
        <w:ind w:firstLineChars="0" w:hanging="136"/>
        <w:jc w:val="left"/>
        <w:rPr>
          <w:rFonts w:ascii="宋体" w:hAnsi="宋体"/>
          <w:bCs/>
          <w:sz w:val="24"/>
        </w:rPr>
      </w:pPr>
      <w:r w:rsidRPr="00447508">
        <w:rPr>
          <w:rFonts w:ascii="宋体" w:hAnsi="宋体" w:hint="eastAsia"/>
          <w:bCs/>
          <w:sz w:val="24"/>
        </w:rPr>
        <w:t>对投标文件进行比较和评价；</w:t>
      </w:r>
    </w:p>
    <w:p w14:paraId="1353EBF8" w14:textId="77777777" w:rsidR="000F3A28" w:rsidRPr="00447508" w:rsidRDefault="000F3A28" w:rsidP="008A283E">
      <w:pPr>
        <w:pStyle w:val="aff1"/>
        <w:widowControl/>
        <w:numPr>
          <w:ilvl w:val="0"/>
          <w:numId w:val="36"/>
        </w:numPr>
        <w:tabs>
          <w:tab w:val="left" w:pos="567"/>
        </w:tabs>
        <w:snapToGrid w:val="0"/>
        <w:spacing w:line="360" w:lineRule="auto"/>
        <w:ind w:firstLineChars="0" w:hanging="136"/>
        <w:jc w:val="left"/>
        <w:rPr>
          <w:rFonts w:ascii="宋体" w:hAnsi="宋体"/>
          <w:bCs/>
          <w:sz w:val="24"/>
        </w:rPr>
      </w:pPr>
      <w:r w:rsidRPr="00447508">
        <w:rPr>
          <w:rFonts w:ascii="宋体" w:hAnsi="宋体" w:hint="eastAsia"/>
          <w:bCs/>
          <w:sz w:val="24"/>
        </w:rPr>
        <w:t>确定中标候选人名单，以及根据采购人委托直接确定中标人；</w:t>
      </w:r>
    </w:p>
    <w:p w14:paraId="15905406" w14:textId="77777777" w:rsidR="000F3A28" w:rsidRPr="00447508" w:rsidRDefault="000F3A28" w:rsidP="008A283E">
      <w:pPr>
        <w:pStyle w:val="aff1"/>
        <w:widowControl/>
        <w:numPr>
          <w:ilvl w:val="0"/>
          <w:numId w:val="36"/>
        </w:numPr>
        <w:tabs>
          <w:tab w:val="left" w:pos="567"/>
        </w:tabs>
        <w:snapToGrid w:val="0"/>
        <w:spacing w:line="360" w:lineRule="auto"/>
        <w:ind w:firstLineChars="0" w:hanging="136"/>
        <w:jc w:val="left"/>
        <w:rPr>
          <w:rFonts w:ascii="宋体" w:hAnsi="宋体"/>
          <w:bCs/>
          <w:sz w:val="24"/>
        </w:rPr>
      </w:pPr>
      <w:r w:rsidRPr="00447508">
        <w:rPr>
          <w:rFonts w:ascii="宋体" w:hAnsi="宋体" w:hint="eastAsia"/>
          <w:bCs/>
          <w:sz w:val="24"/>
        </w:rPr>
        <w:t>向采购人、采购代理机构或者有关部门报告评标中发现的违法行为。</w:t>
      </w:r>
    </w:p>
    <w:p w14:paraId="5CF4363B" w14:textId="77777777" w:rsidR="000F3A28" w:rsidRPr="00447508" w:rsidRDefault="000F3A28" w:rsidP="008A283E">
      <w:pPr>
        <w:pStyle w:val="aff1"/>
        <w:widowControl/>
        <w:numPr>
          <w:ilvl w:val="0"/>
          <w:numId w:val="34"/>
        </w:numPr>
        <w:snapToGrid w:val="0"/>
        <w:spacing w:line="360" w:lineRule="auto"/>
        <w:ind w:left="709" w:firstLineChars="0" w:hanging="703"/>
        <w:jc w:val="left"/>
        <w:rPr>
          <w:rFonts w:ascii="宋体" w:hAnsi="宋体" w:cs="宋体"/>
          <w:sz w:val="24"/>
          <w:lang w:eastAsia="zh-TW"/>
        </w:rPr>
      </w:pPr>
      <w:r w:rsidRPr="00447508">
        <w:rPr>
          <w:rFonts w:ascii="宋体" w:hAnsi="宋体" w:cs="宋体" w:hint="eastAsia"/>
          <w:sz w:val="24"/>
          <w:lang w:eastAsia="zh-TW"/>
        </w:rPr>
        <w:lastRenderedPageBreak/>
        <w:t>对于投标文件中含义不明确、同类问题表述不一致或者有明显文字和计算错误的内容，评标委员会应当以书面形式要求投标人作出必要的澄清、说明或者补正。</w:t>
      </w:r>
    </w:p>
    <w:p w14:paraId="1FD15D49" w14:textId="77777777" w:rsidR="000F3A28" w:rsidRPr="00447508" w:rsidRDefault="000F3A28" w:rsidP="008A283E">
      <w:pPr>
        <w:pStyle w:val="aff1"/>
        <w:widowControl/>
        <w:numPr>
          <w:ilvl w:val="0"/>
          <w:numId w:val="34"/>
        </w:numPr>
        <w:snapToGrid w:val="0"/>
        <w:spacing w:line="360" w:lineRule="auto"/>
        <w:ind w:left="709" w:firstLineChars="0" w:hanging="703"/>
        <w:jc w:val="left"/>
        <w:rPr>
          <w:rFonts w:ascii="宋体" w:hAnsi="宋体" w:cs="宋体"/>
          <w:sz w:val="24"/>
          <w:lang w:eastAsia="zh-TW"/>
        </w:rPr>
      </w:pPr>
      <w:r w:rsidRPr="00447508">
        <w:rPr>
          <w:rFonts w:ascii="宋体" w:hAnsi="宋体" w:cs="宋体" w:hint="eastAsia"/>
          <w:sz w:val="24"/>
          <w:lang w:eastAsia="zh-TW"/>
        </w:rPr>
        <w:t>投标人的澄清、说明或者补正应当采用书面形式，并加盖公章，或者由法定代表人或其授权的代表签字。投标人的澄清、说明或者补正不得超出投标文件的范围或者改变投标文件的实质性内容。投标人的澄清文件是其投标文件的组成部分。</w:t>
      </w:r>
    </w:p>
    <w:p w14:paraId="3DF489EB" w14:textId="77777777" w:rsidR="000F3A28" w:rsidRPr="00447508" w:rsidRDefault="000F3A28" w:rsidP="008A283E">
      <w:pPr>
        <w:pStyle w:val="aff1"/>
        <w:widowControl/>
        <w:numPr>
          <w:ilvl w:val="0"/>
          <w:numId w:val="34"/>
        </w:numPr>
        <w:snapToGrid w:val="0"/>
        <w:spacing w:line="360" w:lineRule="auto"/>
        <w:ind w:left="709" w:firstLineChars="0" w:hanging="703"/>
        <w:jc w:val="left"/>
        <w:rPr>
          <w:rFonts w:ascii="宋体" w:hAnsi="宋体" w:cs="宋体"/>
          <w:sz w:val="24"/>
          <w:lang w:eastAsia="zh-TW"/>
        </w:rPr>
      </w:pPr>
      <w:r w:rsidRPr="00447508">
        <w:rPr>
          <w:rFonts w:ascii="宋体" w:hAnsi="宋体" w:cs="宋体" w:hint="eastAsia"/>
          <w:sz w:val="24"/>
          <w:lang w:eastAsia="zh-TW"/>
        </w:rPr>
        <w:t>评标委员会决定投标的响应性只根据投标文件中提供的材料内容，而不依据外部的材料证据。</w:t>
      </w:r>
    </w:p>
    <w:p w14:paraId="695BD263" w14:textId="77777777" w:rsidR="000F3A28" w:rsidRPr="00447508" w:rsidRDefault="000F3A28" w:rsidP="008A283E">
      <w:pPr>
        <w:pStyle w:val="aff1"/>
        <w:widowControl/>
        <w:numPr>
          <w:ilvl w:val="0"/>
          <w:numId w:val="33"/>
        </w:numPr>
        <w:snapToGrid w:val="0"/>
        <w:spacing w:line="360" w:lineRule="auto"/>
        <w:ind w:left="426" w:firstLineChars="0" w:hanging="426"/>
        <w:jc w:val="left"/>
        <w:rPr>
          <w:rFonts w:ascii="宋体" w:hAnsi="宋体"/>
          <w:b/>
          <w:bCs/>
          <w:sz w:val="24"/>
        </w:rPr>
      </w:pPr>
      <w:r w:rsidRPr="00447508">
        <w:rPr>
          <w:rFonts w:ascii="宋体" w:hAnsi="宋体" w:hint="eastAsia"/>
          <w:b/>
          <w:bCs/>
          <w:sz w:val="24"/>
        </w:rPr>
        <w:t>评标方法</w:t>
      </w:r>
    </w:p>
    <w:p w14:paraId="02A30DE4" w14:textId="77777777" w:rsidR="000F3A28" w:rsidRPr="00447508" w:rsidRDefault="000F3A28" w:rsidP="008A283E">
      <w:pPr>
        <w:pStyle w:val="aff1"/>
        <w:widowControl/>
        <w:numPr>
          <w:ilvl w:val="0"/>
          <w:numId w:val="37"/>
        </w:numPr>
        <w:snapToGrid w:val="0"/>
        <w:spacing w:line="360" w:lineRule="auto"/>
        <w:ind w:left="426" w:firstLineChars="0" w:hanging="426"/>
        <w:jc w:val="left"/>
        <w:rPr>
          <w:rFonts w:ascii="宋体" w:hAnsi="宋体"/>
          <w:sz w:val="24"/>
        </w:rPr>
      </w:pPr>
      <w:r w:rsidRPr="00447508">
        <w:rPr>
          <w:rFonts w:ascii="宋体" w:hAnsi="宋体" w:hint="eastAsia"/>
          <w:sz w:val="24"/>
        </w:rPr>
        <w:t>本项目按照</w:t>
      </w:r>
      <w:r w:rsidRPr="00447508">
        <w:rPr>
          <w:rFonts w:ascii="宋体" w:hAnsi="宋体" w:hint="eastAsia"/>
          <w:b/>
          <w:sz w:val="24"/>
        </w:rPr>
        <w:t>投标人须知前附表</w:t>
      </w:r>
      <w:r w:rsidRPr="00447508">
        <w:rPr>
          <w:rFonts w:ascii="宋体" w:hAnsi="宋体" w:hint="eastAsia"/>
          <w:sz w:val="24"/>
        </w:rPr>
        <w:t>规定的评标方法进行评审。</w:t>
      </w:r>
    </w:p>
    <w:p w14:paraId="445882D9" w14:textId="77777777" w:rsidR="000F3A28" w:rsidRPr="00447508" w:rsidRDefault="000F3A28" w:rsidP="008A283E">
      <w:pPr>
        <w:pStyle w:val="aff1"/>
        <w:widowControl/>
        <w:numPr>
          <w:ilvl w:val="0"/>
          <w:numId w:val="37"/>
        </w:numPr>
        <w:snapToGrid w:val="0"/>
        <w:spacing w:line="360" w:lineRule="auto"/>
        <w:ind w:left="426" w:firstLineChars="0" w:hanging="426"/>
        <w:jc w:val="left"/>
        <w:rPr>
          <w:rFonts w:ascii="宋体" w:hAnsi="宋体"/>
          <w:sz w:val="24"/>
        </w:rPr>
      </w:pPr>
      <w:r w:rsidRPr="00447508">
        <w:rPr>
          <w:rFonts w:hAnsi="宋体" w:hint="eastAsia"/>
          <w:sz w:val="24"/>
        </w:rPr>
        <w:t>综合评分法：</w:t>
      </w:r>
    </w:p>
    <w:p w14:paraId="12A0A052" w14:textId="77777777" w:rsidR="000F3A28" w:rsidRPr="00447508" w:rsidRDefault="000F3A28" w:rsidP="008A283E">
      <w:pPr>
        <w:pStyle w:val="aff1"/>
        <w:widowControl/>
        <w:numPr>
          <w:ilvl w:val="0"/>
          <w:numId w:val="38"/>
        </w:numPr>
        <w:tabs>
          <w:tab w:val="left" w:pos="567"/>
        </w:tabs>
        <w:snapToGrid w:val="0"/>
        <w:spacing w:line="360" w:lineRule="auto"/>
        <w:ind w:left="567" w:firstLineChars="0" w:hanging="283"/>
        <w:jc w:val="left"/>
        <w:rPr>
          <w:rFonts w:ascii="宋体" w:hAnsi="宋体"/>
          <w:bCs/>
          <w:sz w:val="24"/>
        </w:rPr>
      </w:pPr>
      <w:r w:rsidRPr="00447508">
        <w:rPr>
          <w:rFonts w:ascii="宋体" w:hAnsi="宋体" w:hint="eastAsia"/>
          <w:bCs/>
          <w:sz w:val="24"/>
        </w:rPr>
        <w:t>综合评分法，是指投标文件满足招标文件全部实质性要求，且按照评审因素的量化指标评审得分最高的投标人为中标候选人的评标方法。</w:t>
      </w:r>
    </w:p>
    <w:p w14:paraId="373319F8" w14:textId="77777777" w:rsidR="000F3A28" w:rsidRPr="00447508" w:rsidRDefault="000F3A28" w:rsidP="008A283E">
      <w:pPr>
        <w:pStyle w:val="aff1"/>
        <w:widowControl/>
        <w:numPr>
          <w:ilvl w:val="0"/>
          <w:numId w:val="38"/>
        </w:numPr>
        <w:tabs>
          <w:tab w:val="left" w:pos="567"/>
        </w:tabs>
        <w:snapToGrid w:val="0"/>
        <w:spacing w:line="360" w:lineRule="auto"/>
        <w:ind w:firstLineChars="0" w:hanging="136"/>
        <w:jc w:val="left"/>
        <w:rPr>
          <w:rFonts w:ascii="宋体" w:hAnsi="宋体"/>
          <w:bCs/>
          <w:sz w:val="24"/>
        </w:rPr>
      </w:pPr>
      <w:r w:rsidRPr="00447508">
        <w:rPr>
          <w:rFonts w:ascii="宋体" w:hAnsi="宋体" w:hint="eastAsia"/>
          <w:bCs/>
          <w:sz w:val="24"/>
        </w:rPr>
        <w:t>评标步骤：</w:t>
      </w:r>
    </w:p>
    <w:p w14:paraId="3E781111" w14:textId="77777777" w:rsidR="000F3A28" w:rsidRPr="00447508" w:rsidRDefault="000F3A28" w:rsidP="008A283E">
      <w:pPr>
        <w:pStyle w:val="aff1"/>
        <w:widowControl/>
        <w:numPr>
          <w:ilvl w:val="0"/>
          <w:numId w:val="39"/>
        </w:numPr>
        <w:tabs>
          <w:tab w:val="left" w:pos="567"/>
        </w:tabs>
        <w:snapToGrid w:val="0"/>
        <w:spacing w:line="360" w:lineRule="auto"/>
        <w:ind w:left="567" w:firstLineChars="0" w:hanging="284"/>
        <w:jc w:val="left"/>
        <w:rPr>
          <w:rFonts w:ascii="宋体" w:cs="宋体"/>
          <w:sz w:val="24"/>
        </w:rPr>
      </w:pPr>
      <w:r w:rsidRPr="00447508">
        <w:rPr>
          <w:rFonts w:ascii="宋体" w:hAnsi="宋体" w:hint="eastAsia"/>
          <w:bCs/>
          <w:sz w:val="24"/>
        </w:rPr>
        <w:t>资格性审查：</w:t>
      </w:r>
      <w:r w:rsidRPr="00447508">
        <w:rPr>
          <w:rFonts w:ascii="宋体" w:cs="宋体" w:hint="eastAsia"/>
          <w:sz w:val="24"/>
        </w:rPr>
        <w:t>开标结束后，采购人或者采购代理机构依法对投标人的资格进行审查，详见《资格性审查表》。未通过资格性审查的投标人，不进入符合性审查。</w:t>
      </w:r>
    </w:p>
    <w:p w14:paraId="1F338814" w14:textId="77777777" w:rsidR="000F3A28" w:rsidRPr="00447508" w:rsidRDefault="000F3A28" w:rsidP="008A283E">
      <w:pPr>
        <w:pStyle w:val="aff1"/>
        <w:widowControl/>
        <w:numPr>
          <w:ilvl w:val="0"/>
          <w:numId w:val="39"/>
        </w:numPr>
        <w:tabs>
          <w:tab w:val="left" w:pos="426"/>
          <w:tab w:val="left" w:pos="567"/>
        </w:tabs>
        <w:snapToGrid w:val="0"/>
        <w:spacing w:line="360" w:lineRule="auto"/>
        <w:ind w:left="567" w:firstLineChars="0" w:hanging="284"/>
        <w:jc w:val="left"/>
        <w:rPr>
          <w:rFonts w:ascii="宋体" w:cs="宋体"/>
          <w:sz w:val="24"/>
        </w:rPr>
      </w:pPr>
      <w:r w:rsidRPr="00447508">
        <w:rPr>
          <w:rFonts w:ascii="宋体" w:cs="宋体" w:hint="eastAsia"/>
          <w:sz w:val="24"/>
        </w:rPr>
        <w:t>符合性审查：评标委员会应当对通过资格性审查的投标人的投标文件进行符合性审查，详见《符合性审查表》，以确定其是否满足招标文件的实质性要求。未通过符合性审查的投标人，不进入技术、商务和价格评审。</w:t>
      </w:r>
    </w:p>
    <w:p w14:paraId="16F82502" w14:textId="77777777" w:rsidR="000F3A28" w:rsidRPr="00447508" w:rsidRDefault="000F3A28" w:rsidP="008A283E">
      <w:pPr>
        <w:pStyle w:val="aff1"/>
        <w:widowControl/>
        <w:numPr>
          <w:ilvl w:val="0"/>
          <w:numId w:val="39"/>
        </w:numPr>
        <w:tabs>
          <w:tab w:val="left" w:pos="567"/>
        </w:tabs>
        <w:snapToGrid w:val="0"/>
        <w:spacing w:line="360" w:lineRule="auto"/>
        <w:ind w:left="567" w:firstLineChars="0" w:hanging="283"/>
        <w:jc w:val="left"/>
        <w:rPr>
          <w:rFonts w:ascii="宋体" w:cs="宋体"/>
          <w:sz w:val="24"/>
        </w:rPr>
      </w:pPr>
      <w:r w:rsidRPr="00447508">
        <w:rPr>
          <w:rFonts w:ascii="宋体" w:cs="宋体" w:hint="eastAsia"/>
          <w:sz w:val="24"/>
        </w:rPr>
        <w:t>详细评审：评标委员会对符合性审查合格的投标文件进行技术、商务评估，综合比较与评价。具体技术、商务、价格部分的评审因素详见《综合评分表》。</w:t>
      </w:r>
    </w:p>
    <w:p w14:paraId="48B08AFA" w14:textId="77777777" w:rsidR="000F3A28" w:rsidRPr="00447508" w:rsidRDefault="000F3A28" w:rsidP="008A283E">
      <w:pPr>
        <w:pStyle w:val="aff1"/>
        <w:widowControl/>
        <w:numPr>
          <w:ilvl w:val="0"/>
          <w:numId w:val="39"/>
        </w:numPr>
        <w:snapToGrid w:val="0"/>
        <w:spacing w:line="360" w:lineRule="auto"/>
        <w:ind w:left="567" w:firstLineChars="0" w:hanging="283"/>
        <w:jc w:val="left"/>
        <w:rPr>
          <w:rFonts w:ascii="宋体" w:hAnsi="宋体"/>
          <w:sz w:val="24"/>
        </w:rPr>
      </w:pPr>
      <w:r w:rsidRPr="00447508">
        <w:rPr>
          <w:rFonts w:ascii="宋体" w:hAnsi="宋体" w:hint="eastAsia"/>
          <w:sz w:val="24"/>
        </w:rPr>
        <w:t>评标过程中，不得去掉报价中的最高报价和最低报价。</w:t>
      </w:r>
    </w:p>
    <w:p w14:paraId="37D07D13" w14:textId="77777777" w:rsidR="000F3A28" w:rsidRPr="00447508" w:rsidRDefault="000F3A28" w:rsidP="008A283E">
      <w:pPr>
        <w:pStyle w:val="aff1"/>
        <w:widowControl/>
        <w:numPr>
          <w:ilvl w:val="0"/>
          <w:numId w:val="39"/>
        </w:numPr>
        <w:snapToGrid w:val="0"/>
        <w:spacing w:line="360" w:lineRule="auto"/>
        <w:ind w:left="567" w:firstLineChars="0" w:hanging="283"/>
        <w:jc w:val="left"/>
        <w:rPr>
          <w:rFonts w:ascii="宋体" w:hAnsi="宋体"/>
          <w:sz w:val="24"/>
        </w:rPr>
      </w:pPr>
      <w:r w:rsidRPr="00447508">
        <w:rPr>
          <w:rFonts w:ascii="宋体" w:hAnsi="宋体" w:hint="eastAsia"/>
          <w:sz w:val="24"/>
        </w:rPr>
        <w:t>评标时，评标委员会各成员应当独立对每个投标人的投标文件进行评价，并汇总每个投标人的得分。</w:t>
      </w:r>
    </w:p>
    <w:p w14:paraId="545B1D17" w14:textId="77777777" w:rsidR="000F3A28" w:rsidRPr="00447508" w:rsidRDefault="000F3A28" w:rsidP="008A283E">
      <w:pPr>
        <w:pStyle w:val="aff1"/>
        <w:widowControl/>
        <w:numPr>
          <w:ilvl w:val="0"/>
          <w:numId w:val="39"/>
        </w:numPr>
        <w:snapToGrid w:val="0"/>
        <w:spacing w:line="360" w:lineRule="auto"/>
        <w:ind w:left="567" w:firstLineChars="0" w:hanging="283"/>
        <w:jc w:val="left"/>
        <w:rPr>
          <w:rFonts w:ascii="宋体" w:hAnsi="宋体"/>
          <w:sz w:val="24"/>
        </w:rPr>
      </w:pPr>
      <w:r w:rsidRPr="00447508">
        <w:rPr>
          <w:rFonts w:ascii="宋体" w:hAnsi="宋体" w:hint="eastAsia"/>
          <w:sz w:val="24"/>
        </w:rPr>
        <w:t>综合得分=技术得分+商务得分+价格得分。</w:t>
      </w:r>
    </w:p>
    <w:p w14:paraId="4677D75E" w14:textId="77777777" w:rsidR="000F3A28" w:rsidRPr="00447508" w:rsidRDefault="000F3A28" w:rsidP="008A283E">
      <w:pPr>
        <w:pStyle w:val="aff1"/>
        <w:widowControl/>
        <w:numPr>
          <w:ilvl w:val="0"/>
          <w:numId w:val="37"/>
        </w:numPr>
        <w:snapToGrid w:val="0"/>
        <w:spacing w:line="360" w:lineRule="auto"/>
        <w:ind w:left="426" w:firstLineChars="0" w:hanging="426"/>
        <w:jc w:val="left"/>
        <w:rPr>
          <w:rFonts w:hAnsi="宋体"/>
          <w:sz w:val="24"/>
        </w:rPr>
      </w:pPr>
      <w:r w:rsidRPr="00447508">
        <w:rPr>
          <w:rFonts w:hAnsi="宋体" w:hint="eastAsia"/>
          <w:sz w:val="24"/>
        </w:rPr>
        <w:t>最低评标价法</w:t>
      </w:r>
    </w:p>
    <w:p w14:paraId="7E8E0D15" w14:textId="77777777" w:rsidR="000F3A28" w:rsidRPr="00447508" w:rsidRDefault="000F3A28" w:rsidP="008A283E">
      <w:pPr>
        <w:pStyle w:val="aff1"/>
        <w:widowControl/>
        <w:numPr>
          <w:ilvl w:val="1"/>
          <w:numId w:val="37"/>
        </w:numPr>
        <w:tabs>
          <w:tab w:val="left" w:pos="709"/>
        </w:tabs>
        <w:snapToGrid w:val="0"/>
        <w:spacing w:line="360" w:lineRule="auto"/>
        <w:ind w:left="426" w:firstLineChars="0" w:hanging="283"/>
        <w:jc w:val="left"/>
        <w:rPr>
          <w:rFonts w:ascii="宋体" w:hAnsi="宋体"/>
          <w:bCs/>
          <w:sz w:val="24"/>
        </w:rPr>
      </w:pPr>
      <w:r w:rsidRPr="00447508">
        <w:rPr>
          <w:rFonts w:ascii="宋体" w:hAnsi="宋体" w:hint="eastAsia"/>
          <w:bCs/>
          <w:sz w:val="24"/>
        </w:rPr>
        <w:t>最低评标价法，是指投标文件满足招标文件全部实质性要求，且投标报价最低的投标人为中标候选人的评标方法。</w:t>
      </w:r>
    </w:p>
    <w:p w14:paraId="2A98D9F6" w14:textId="77777777" w:rsidR="000F3A28" w:rsidRPr="00447508" w:rsidRDefault="000F3A28" w:rsidP="008A283E">
      <w:pPr>
        <w:pStyle w:val="aff1"/>
        <w:widowControl/>
        <w:numPr>
          <w:ilvl w:val="1"/>
          <w:numId w:val="37"/>
        </w:numPr>
        <w:tabs>
          <w:tab w:val="left" w:pos="709"/>
        </w:tabs>
        <w:snapToGrid w:val="0"/>
        <w:spacing w:line="360" w:lineRule="auto"/>
        <w:ind w:left="426" w:firstLineChars="0" w:hanging="283"/>
        <w:jc w:val="left"/>
        <w:rPr>
          <w:rFonts w:ascii="宋体" w:hAnsi="宋体"/>
          <w:bCs/>
          <w:sz w:val="24"/>
        </w:rPr>
      </w:pPr>
      <w:r w:rsidRPr="00447508">
        <w:rPr>
          <w:rFonts w:ascii="宋体" w:hAnsi="宋体" w:hint="eastAsia"/>
          <w:bCs/>
          <w:sz w:val="24"/>
        </w:rPr>
        <w:t>评标步骤：</w:t>
      </w:r>
    </w:p>
    <w:p w14:paraId="44EE8B9B" w14:textId="77777777" w:rsidR="000F3A28" w:rsidRPr="00447508" w:rsidRDefault="000F3A28" w:rsidP="008A283E">
      <w:pPr>
        <w:pStyle w:val="aff1"/>
        <w:widowControl/>
        <w:numPr>
          <w:ilvl w:val="0"/>
          <w:numId w:val="40"/>
        </w:numPr>
        <w:snapToGrid w:val="0"/>
        <w:spacing w:line="360" w:lineRule="auto"/>
        <w:ind w:left="851" w:firstLineChars="0" w:hanging="425"/>
        <w:jc w:val="left"/>
        <w:rPr>
          <w:rFonts w:ascii="宋体" w:hAnsi="宋体" w:cs="宋体"/>
          <w:sz w:val="24"/>
          <w:lang w:eastAsia="zh-TW"/>
        </w:rPr>
      </w:pPr>
      <w:r w:rsidRPr="00447508">
        <w:rPr>
          <w:rFonts w:ascii="宋体" w:hAnsi="宋体" w:cs="宋体" w:hint="eastAsia"/>
          <w:sz w:val="24"/>
          <w:lang w:eastAsia="zh-TW"/>
        </w:rPr>
        <w:t>资格性审查：开标结束后，采购人或者采购代理机构应当依法对投标人的资格进行审查，详见《资格性审查表》。未通过资格性审查的投标人，不进入符合性审查。</w:t>
      </w:r>
    </w:p>
    <w:p w14:paraId="0E6E9FF7" w14:textId="77777777" w:rsidR="000F3A28" w:rsidRPr="00447508" w:rsidRDefault="000F3A28" w:rsidP="008A283E">
      <w:pPr>
        <w:pStyle w:val="aff1"/>
        <w:widowControl/>
        <w:numPr>
          <w:ilvl w:val="0"/>
          <w:numId w:val="40"/>
        </w:numPr>
        <w:snapToGrid w:val="0"/>
        <w:spacing w:line="360" w:lineRule="auto"/>
        <w:ind w:left="851" w:firstLineChars="0" w:hanging="425"/>
        <w:jc w:val="left"/>
        <w:rPr>
          <w:rFonts w:ascii="宋体" w:hAnsi="宋体" w:cs="宋体"/>
          <w:sz w:val="24"/>
          <w:lang w:eastAsia="zh-TW"/>
        </w:rPr>
      </w:pPr>
      <w:r w:rsidRPr="00447508">
        <w:rPr>
          <w:rFonts w:ascii="宋体" w:hAnsi="宋体" w:cs="宋体" w:hint="eastAsia"/>
          <w:sz w:val="24"/>
          <w:lang w:eastAsia="zh-TW"/>
        </w:rPr>
        <w:lastRenderedPageBreak/>
        <w:t>符合性审查：评标委员会应当对通过资格性审查的投标人的投标文件进行符合性审查，详见《符合性审查表》，以确定其是否满足招标文件的实质性要求。未通过符合性审查的投标人，不进入价格评审。</w:t>
      </w:r>
    </w:p>
    <w:p w14:paraId="44FB745D" w14:textId="77777777" w:rsidR="000F3A28" w:rsidRPr="00447508" w:rsidRDefault="000F3A28" w:rsidP="008A283E">
      <w:pPr>
        <w:pStyle w:val="aff1"/>
        <w:widowControl/>
        <w:numPr>
          <w:ilvl w:val="0"/>
          <w:numId w:val="37"/>
        </w:numPr>
        <w:snapToGrid w:val="0"/>
        <w:spacing w:line="360" w:lineRule="auto"/>
        <w:ind w:left="426" w:firstLineChars="0" w:hanging="426"/>
        <w:jc w:val="left"/>
        <w:rPr>
          <w:rFonts w:hAnsi="宋体"/>
          <w:sz w:val="24"/>
        </w:rPr>
      </w:pPr>
      <w:r w:rsidRPr="00447508">
        <w:rPr>
          <w:rFonts w:ascii="宋体" w:hAnsi="宋体" w:cs="宋体" w:hint="eastAsia"/>
          <w:sz w:val="24"/>
        </w:rPr>
        <w:t>除非</w:t>
      </w:r>
      <w:r w:rsidRPr="00447508">
        <w:rPr>
          <w:rFonts w:ascii="宋体" w:hAnsi="宋体" w:cs="黑体" w:hint="eastAsia"/>
          <w:b/>
          <w:sz w:val="24"/>
        </w:rPr>
        <w:t>投标人须知前附表</w:t>
      </w:r>
      <w:r w:rsidRPr="00447508">
        <w:rPr>
          <w:rFonts w:ascii="宋体" w:hAnsi="宋体" w:cs="宋体" w:hint="eastAsia"/>
          <w:sz w:val="24"/>
        </w:rPr>
        <w:t>中另有规定，</w:t>
      </w:r>
      <w:r w:rsidRPr="00447508">
        <w:rPr>
          <w:rFonts w:hAnsi="宋体" w:hint="eastAsia"/>
          <w:sz w:val="24"/>
        </w:rPr>
        <w:t>投标文件报价出现前后不一致的，按照下列规定修正：</w:t>
      </w:r>
    </w:p>
    <w:p w14:paraId="7DABDF02" w14:textId="77777777" w:rsidR="000F3A28" w:rsidRPr="00447508" w:rsidRDefault="000F3A28" w:rsidP="008A283E">
      <w:pPr>
        <w:pStyle w:val="aff1"/>
        <w:widowControl/>
        <w:numPr>
          <w:ilvl w:val="1"/>
          <w:numId w:val="37"/>
        </w:numPr>
        <w:tabs>
          <w:tab w:val="left" w:pos="709"/>
        </w:tabs>
        <w:snapToGrid w:val="0"/>
        <w:spacing w:line="360" w:lineRule="auto"/>
        <w:ind w:left="426" w:firstLineChars="0" w:hanging="283"/>
        <w:jc w:val="left"/>
        <w:rPr>
          <w:rFonts w:ascii="宋体" w:hAnsi="宋体"/>
          <w:bCs/>
          <w:sz w:val="24"/>
        </w:rPr>
      </w:pPr>
      <w:r w:rsidRPr="00447508">
        <w:rPr>
          <w:rFonts w:ascii="宋体" w:hAnsi="宋体" w:hint="eastAsia"/>
          <w:bCs/>
          <w:sz w:val="24"/>
        </w:rPr>
        <w:t>投标文件中开标一览表（报价表）内容与投标文件中相应内容不一致的，以开标一览表（报价表）为准；</w:t>
      </w:r>
    </w:p>
    <w:p w14:paraId="45975E04" w14:textId="77777777" w:rsidR="000F3A28" w:rsidRPr="00447508" w:rsidRDefault="000F3A28" w:rsidP="008A283E">
      <w:pPr>
        <w:pStyle w:val="aff1"/>
        <w:widowControl/>
        <w:numPr>
          <w:ilvl w:val="1"/>
          <w:numId w:val="37"/>
        </w:numPr>
        <w:tabs>
          <w:tab w:val="left" w:pos="709"/>
        </w:tabs>
        <w:snapToGrid w:val="0"/>
        <w:spacing w:line="360" w:lineRule="auto"/>
        <w:ind w:left="426" w:firstLineChars="0" w:hanging="283"/>
        <w:jc w:val="left"/>
        <w:rPr>
          <w:rFonts w:ascii="宋体" w:hAnsi="宋体"/>
          <w:bCs/>
          <w:sz w:val="24"/>
        </w:rPr>
      </w:pPr>
      <w:r w:rsidRPr="00447508">
        <w:rPr>
          <w:rFonts w:ascii="宋体" w:hAnsi="宋体" w:hint="eastAsia"/>
          <w:bCs/>
          <w:sz w:val="24"/>
        </w:rPr>
        <w:t>大写金额和小写金额不一致的，以大写金额为准；</w:t>
      </w:r>
    </w:p>
    <w:p w14:paraId="5AFE96E5" w14:textId="77777777" w:rsidR="000F3A28" w:rsidRPr="00447508" w:rsidRDefault="000F3A28" w:rsidP="008A283E">
      <w:pPr>
        <w:pStyle w:val="aff1"/>
        <w:widowControl/>
        <w:numPr>
          <w:ilvl w:val="1"/>
          <w:numId w:val="37"/>
        </w:numPr>
        <w:tabs>
          <w:tab w:val="left" w:pos="709"/>
        </w:tabs>
        <w:snapToGrid w:val="0"/>
        <w:spacing w:line="360" w:lineRule="auto"/>
        <w:ind w:left="426" w:firstLineChars="0" w:hanging="283"/>
        <w:jc w:val="left"/>
        <w:rPr>
          <w:rFonts w:ascii="宋体" w:hAnsi="宋体"/>
          <w:bCs/>
          <w:sz w:val="24"/>
        </w:rPr>
      </w:pPr>
      <w:r w:rsidRPr="00447508">
        <w:rPr>
          <w:rFonts w:ascii="宋体" w:hAnsi="宋体" w:hint="eastAsia"/>
          <w:bCs/>
          <w:sz w:val="24"/>
        </w:rPr>
        <w:t>单价金额小数点或者百分比有明显错位的，以开标一览表的总价为准，并修改单价；</w:t>
      </w:r>
    </w:p>
    <w:p w14:paraId="73EFA80E" w14:textId="77777777" w:rsidR="000F3A28" w:rsidRPr="00447508" w:rsidRDefault="000F3A28" w:rsidP="008A283E">
      <w:pPr>
        <w:pStyle w:val="aff1"/>
        <w:widowControl/>
        <w:numPr>
          <w:ilvl w:val="1"/>
          <w:numId w:val="37"/>
        </w:numPr>
        <w:tabs>
          <w:tab w:val="left" w:pos="709"/>
        </w:tabs>
        <w:snapToGrid w:val="0"/>
        <w:spacing w:line="360" w:lineRule="auto"/>
        <w:ind w:left="426" w:firstLineChars="0" w:hanging="283"/>
        <w:jc w:val="left"/>
        <w:rPr>
          <w:rFonts w:ascii="宋体" w:hAnsi="宋体"/>
          <w:bCs/>
          <w:sz w:val="24"/>
        </w:rPr>
      </w:pPr>
      <w:r w:rsidRPr="00447508">
        <w:rPr>
          <w:rFonts w:ascii="宋体" w:hAnsi="宋体" w:hint="eastAsia"/>
          <w:bCs/>
          <w:sz w:val="24"/>
        </w:rPr>
        <w:t>总价金额与按单价汇总金额不一致的，以单价金额计算结果为准。</w:t>
      </w:r>
    </w:p>
    <w:p w14:paraId="4C0F0B42" w14:textId="77777777" w:rsidR="000F3A28" w:rsidRPr="00447508" w:rsidRDefault="000F3A28" w:rsidP="000F3A28">
      <w:pPr>
        <w:widowControl/>
        <w:snapToGrid w:val="0"/>
        <w:spacing w:line="360" w:lineRule="auto"/>
        <w:ind w:firstLineChars="250" w:firstLine="600"/>
        <w:jc w:val="left"/>
        <w:rPr>
          <w:rFonts w:ascii="宋体" w:hAnsi="宋体" w:cs="宋体"/>
          <w:b/>
          <w:sz w:val="24"/>
        </w:rPr>
      </w:pPr>
      <w:r w:rsidRPr="00447508">
        <w:rPr>
          <w:rFonts w:ascii="宋体" w:hAnsi="宋体" w:cs="宋体" w:hint="eastAsia"/>
          <w:sz w:val="24"/>
          <w:lang w:eastAsia="zh-TW"/>
        </w:rPr>
        <w:t>同时出现两种以上不一致的，按照前款规定的顺序修正。修正后的报价按照</w:t>
      </w:r>
      <w:r w:rsidRPr="00447508">
        <w:rPr>
          <w:rFonts w:ascii="宋体" w:hAnsi="宋体" w:cs="宋体" w:hint="eastAsia"/>
          <w:sz w:val="24"/>
        </w:rPr>
        <w:t>本章“</w:t>
      </w:r>
      <w:r w:rsidRPr="00447508">
        <w:rPr>
          <w:rFonts w:ascii="宋体" w:hAnsi="宋体" w:cs="宋体" w:hint="eastAsia"/>
          <w:b/>
          <w:sz w:val="24"/>
        </w:rPr>
        <w:t>评标委员会组成及职责”</w:t>
      </w:r>
      <w:r w:rsidRPr="00447508">
        <w:rPr>
          <w:rFonts w:ascii="宋体" w:hAnsi="宋体" w:cs="宋体" w:hint="eastAsia"/>
          <w:sz w:val="24"/>
        </w:rPr>
        <w:t>第（6）点</w:t>
      </w:r>
      <w:r w:rsidRPr="00447508">
        <w:rPr>
          <w:rFonts w:ascii="宋体" w:hAnsi="宋体" w:cs="宋体" w:hint="eastAsia"/>
          <w:sz w:val="24"/>
          <w:lang w:eastAsia="zh-TW"/>
        </w:rPr>
        <w:t>的规定经投标人确认后产生约束力，投标人不确认的，其</w:t>
      </w:r>
      <w:r w:rsidRPr="00447508">
        <w:rPr>
          <w:rFonts w:ascii="宋体" w:hAnsi="宋体" w:cs="宋体" w:hint="eastAsia"/>
          <w:b/>
          <w:sz w:val="24"/>
          <w:lang w:eastAsia="zh-TW"/>
        </w:rPr>
        <w:t>投标无效</w:t>
      </w:r>
      <w:r w:rsidRPr="00447508">
        <w:rPr>
          <w:rFonts w:ascii="宋体" w:hAnsi="宋体" w:cs="宋体" w:hint="eastAsia"/>
          <w:b/>
          <w:sz w:val="24"/>
        </w:rPr>
        <w:t>。</w:t>
      </w:r>
    </w:p>
    <w:p w14:paraId="782FCBA6" w14:textId="77777777" w:rsidR="000F3A28" w:rsidRPr="00447508" w:rsidRDefault="000F3A28" w:rsidP="008A283E">
      <w:pPr>
        <w:pStyle w:val="aff1"/>
        <w:widowControl/>
        <w:numPr>
          <w:ilvl w:val="0"/>
          <w:numId w:val="37"/>
        </w:numPr>
        <w:snapToGrid w:val="0"/>
        <w:spacing w:line="360" w:lineRule="auto"/>
        <w:ind w:left="709" w:firstLineChars="0" w:hanging="709"/>
        <w:jc w:val="left"/>
        <w:rPr>
          <w:rFonts w:hAnsi="宋体"/>
          <w:sz w:val="24"/>
        </w:rPr>
      </w:pPr>
      <w:r w:rsidRPr="00447508">
        <w:rPr>
          <w:rFonts w:hAnsi="宋体" w:hint="eastAsia"/>
          <w:sz w:val="24"/>
        </w:rPr>
        <w:t>价格评审：除了算术修正和落实政府采购政策需进行的价格扣除外，不能对投标人的投标价格进行任何调整，详见《价格扣除》。</w:t>
      </w:r>
    </w:p>
    <w:p w14:paraId="5CA495FD" w14:textId="77777777" w:rsidR="000F3A28" w:rsidRPr="00447508" w:rsidRDefault="000F3A28" w:rsidP="008A283E">
      <w:pPr>
        <w:pStyle w:val="aff1"/>
        <w:widowControl/>
        <w:numPr>
          <w:ilvl w:val="0"/>
          <w:numId w:val="37"/>
        </w:numPr>
        <w:snapToGrid w:val="0"/>
        <w:spacing w:line="360" w:lineRule="auto"/>
        <w:ind w:left="709" w:firstLineChars="0" w:hanging="709"/>
        <w:jc w:val="left"/>
        <w:rPr>
          <w:rFonts w:hAnsi="宋体"/>
          <w:sz w:val="24"/>
        </w:rPr>
      </w:pPr>
      <w:r w:rsidRPr="00447508">
        <w:rPr>
          <w:rFonts w:hAnsi="宋体" w:hint="eastAsia"/>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311B0053" w14:textId="77777777" w:rsidR="000F3A28" w:rsidRPr="00447508" w:rsidRDefault="000F3A28" w:rsidP="008A283E">
      <w:pPr>
        <w:pStyle w:val="aff1"/>
        <w:widowControl/>
        <w:numPr>
          <w:ilvl w:val="0"/>
          <w:numId w:val="37"/>
        </w:numPr>
        <w:snapToGrid w:val="0"/>
        <w:spacing w:line="360" w:lineRule="auto"/>
        <w:ind w:left="709" w:firstLineChars="0" w:hanging="709"/>
        <w:jc w:val="left"/>
        <w:rPr>
          <w:rFonts w:hAnsi="宋体"/>
          <w:sz w:val="24"/>
        </w:rPr>
      </w:pPr>
      <w:r w:rsidRPr="00447508">
        <w:rPr>
          <w:rFonts w:hAnsi="宋体" w:hint="eastAsia"/>
          <w:sz w:val="24"/>
        </w:rPr>
        <w:t>评标委员会成员对需要共同认定的事项存在争议的，应当按照少数服从多数的原则作出结论。持不同意见的评标委员会成员应当在评标报告上签署不同意见及理由，否则视为同意评标报告。</w:t>
      </w:r>
    </w:p>
    <w:p w14:paraId="73E83BD4" w14:textId="77777777" w:rsidR="000F3A28" w:rsidRPr="00447508" w:rsidRDefault="000F3A28" w:rsidP="008A283E">
      <w:pPr>
        <w:numPr>
          <w:ilvl w:val="0"/>
          <w:numId w:val="32"/>
        </w:numPr>
        <w:autoSpaceDE w:val="0"/>
        <w:autoSpaceDN w:val="0"/>
        <w:snapToGrid w:val="0"/>
        <w:spacing w:line="360" w:lineRule="auto"/>
        <w:ind w:left="487" w:hangingChars="202" w:hanging="487"/>
        <w:outlineLvl w:val="3"/>
        <w:rPr>
          <w:rFonts w:hAnsi="宋体"/>
          <w:b/>
          <w:sz w:val="24"/>
        </w:rPr>
      </w:pPr>
      <w:r w:rsidRPr="00447508">
        <w:rPr>
          <w:rFonts w:hAnsi="宋体" w:hint="eastAsia"/>
          <w:b/>
          <w:sz w:val="24"/>
        </w:rPr>
        <w:t>推荐中标候选人</w:t>
      </w:r>
    </w:p>
    <w:p w14:paraId="2F4C1F64" w14:textId="77777777" w:rsidR="000F3A28" w:rsidRPr="00447508" w:rsidRDefault="000F3A28" w:rsidP="008A283E">
      <w:pPr>
        <w:pStyle w:val="aff1"/>
        <w:widowControl/>
        <w:numPr>
          <w:ilvl w:val="0"/>
          <w:numId w:val="41"/>
        </w:numPr>
        <w:spacing w:line="360" w:lineRule="auto"/>
        <w:ind w:left="426" w:firstLineChars="0" w:hanging="426"/>
        <w:jc w:val="left"/>
        <w:rPr>
          <w:rFonts w:ascii="宋体" w:hAnsi="宋体" w:cs="宋体"/>
          <w:sz w:val="24"/>
          <w:lang w:eastAsia="zh-TW"/>
        </w:rPr>
      </w:pPr>
      <w:r w:rsidRPr="00447508">
        <w:rPr>
          <w:rFonts w:hAnsi="宋体" w:hint="eastAsia"/>
          <w:b/>
          <w:sz w:val="24"/>
        </w:rPr>
        <w:t>综合评分法</w:t>
      </w:r>
    </w:p>
    <w:p w14:paraId="165CFE0C" w14:textId="77777777" w:rsidR="000F3A28" w:rsidRPr="00447508" w:rsidRDefault="000F3A28" w:rsidP="008A283E">
      <w:pPr>
        <w:pStyle w:val="aff1"/>
        <w:widowControl/>
        <w:numPr>
          <w:ilvl w:val="1"/>
          <w:numId w:val="41"/>
        </w:numPr>
        <w:spacing w:line="360" w:lineRule="auto"/>
        <w:ind w:left="567" w:firstLineChars="0" w:hanging="567"/>
        <w:jc w:val="left"/>
        <w:rPr>
          <w:rFonts w:ascii="宋体" w:hAnsi="宋体" w:cs="宋体"/>
          <w:sz w:val="24"/>
          <w:lang w:eastAsia="zh-TW"/>
        </w:rPr>
      </w:pPr>
      <w:r w:rsidRPr="00447508">
        <w:rPr>
          <w:rFonts w:ascii="宋体" w:hAnsi="宋体" w:cs="宋体" w:hint="eastAsia"/>
          <w:sz w:val="24"/>
          <w:lang w:eastAsia="zh-TW"/>
        </w:rPr>
        <w:t>使用综合评分法的采购项目，单一产品采购</w:t>
      </w:r>
      <w:r w:rsidRPr="00447508">
        <w:rPr>
          <w:rFonts w:ascii="宋体" w:hAnsi="宋体" w:hint="eastAsia"/>
          <w:sz w:val="24"/>
        </w:rPr>
        <w:t>项目</w:t>
      </w:r>
      <w:r w:rsidRPr="00447508">
        <w:rPr>
          <w:rFonts w:ascii="宋体" w:hAnsi="宋体" w:cs="宋体" w:hint="eastAsia"/>
          <w:sz w:val="24"/>
          <w:lang w:eastAsia="zh-TW"/>
        </w:rPr>
        <w:t>提供相同品牌产品或</w:t>
      </w:r>
      <w:r w:rsidRPr="00447508">
        <w:rPr>
          <w:rFonts w:ascii="宋体" w:hAnsi="宋体" w:hint="eastAsia"/>
          <w:sz w:val="24"/>
        </w:rPr>
        <w:t>非单一产品采购项目多家投标人提供的核心产品品牌相同的，</w:t>
      </w:r>
      <w:r w:rsidRPr="00447508">
        <w:rPr>
          <w:rFonts w:ascii="宋体" w:hAnsi="宋体" w:cs="宋体" w:hint="eastAsia"/>
          <w:sz w:val="24"/>
          <w:lang w:eastAsia="zh-TW"/>
        </w:rPr>
        <w:t>且通过资格审查、符合性审查的不同投标人参加同一合同项下投标的，按一家投标人计算，评审后得分最高的同品牌投标人获得中标人推荐资格；评审得分相同的，按投标报价由低到高顺序排列；得分且投标报价相同的，由采购人委托评标委员会采取随机抽取方式确定，其他同品牌投标人不作为中标候选人。</w:t>
      </w:r>
    </w:p>
    <w:p w14:paraId="088AC71D" w14:textId="77777777" w:rsidR="000F3A28" w:rsidRPr="00447508" w:rsidRDefault="000F3A28" w:rsidP="008A283E">
      <w:pPr>
        <w:pStyle w:val="aff1"/>
        <w:widowControl/>
        <w:numPr>
          <w:ilvl w:val="1"/>
          <w:numId w:val="41"/>
        </w:numPr>
        <w:spacing w:line="360" w:lineRule="auto"/>
        <w:ind w:left="567" w:firstLineChars="0" w:hanging="567"/>
        <w:jc w:val="left"/>
        <w:rPr>
          <w:rFonts w:ascii="宋体" w:hAnsi="宋体" w:cs="宋体"/>
          <w:sz w:val="24"/>
          <w:lang w:eastAsia="zh-TW"/>
        </w:rPr>
      </w:pPr>
      <w:r w:rsidRPr="00447508">
        <w:rPr>
          <w:rFonts w:ascii="宋体" w:hAnsi="宋体" w:hint="eastAsia"/>
          <w:sz w:val="24"/>
        </w:rPr>
        <w:lastRenderedPageBreak/>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14:paraId="4F055237" w14:textId="77777777" w:rsidR="000F3A28" w:rsidRPr="00447508" w:rsidRDefault="000F3A28" w:rsidP="008A283E">
      <w:pPr>
        <w:pStyle w:val="aff1"/>
        <w:widowControl/>
        <w:numPr>
          <w:ilvl w:val="0"/>
          <w:numId w:val="41"/>
        </w:numPr>
        <w:snapToGrid w:val="0"/>
        <w:spacing w:line="360" w:lineRule="auto"/>
        <w:ind w:left="426" w:firstLineChars="0" w:hanging="426"/>
        <w:jc w:val="left"/>
        <w:rPr>
          <w:rFonts w:ascii="宋体" w:hAnsi="宋体"/>
          <w:b/>
          <w:sz w:val="24"/>
        </w:rPr>
      </w:pPr>
      <w:r w:rsidRPr="00447508">
        <w:rPr>
          <w:rFonts w:ascii="宋体" w:hAnsi="宋体" w:hint="eastAsia"/>
          <w:b/>
          <w:sz w:val="24"/>
        </w:rPr>
        <w:t>最低评标价法：</w:t>
      </w:r>
    </w:p>
    <w:p w14:paraId="1A2FE80B" w14:textId="77777777" w:rsidR="000F3A28" w:rsidRPr="00447508" w:rsidRDefault="000F3A28" w:rsidP="008A283E">
      <w:pPr>
        <w:pStyle w:val="aff1"/>
        <w:widowControl/>
        <w:numPr>
          <w:ilvl w:val="1"/>
          <w:numId w:val="41"/>
        </w:numPr>
        <w:snapToGrid w:val="0"/>
        <w:spacing w:line="360" w:lineRule="auto"/>
        <w:ind w:left="567" w:firstLineChars="0" w:hanging="567"/>
        <w:jc w:val="left"/>
        <w:rPr>
          <w:rFonts w:ascii="宋体" w:hAnsi="宋体" w:cs="宋体"/>
          <w:sz w:val="24"/>
          <w:lang w:eastAsia="zh-TW"/>
        </w:rPr>
      </w:pPr>
      <w:r w:rsidRPr="00447508">
        <w:rPr>
          <w:rFonts w:ascii="宋体" w:hAnsi="宋体" w:cs="宋体" w:hint="eastAsia"/>
          <w:sz w:val="24"/>
          <w:lang w:eastAsia="zh-TW"/>
        </w:rPr>
        <w:t>采用最低评标价法的采购项目，单一产品采购</w:t>
      </w:r>
      <w:r w:rsidRPr="00447508">
        <w:rPr>
          <w:rFonts w:ascii="宋体" w:hAnsi="宋体" w:hint="eastAsia"/>
          <w:sz w:val="24"/>
        </w:rPr>
        <w:t>项目</w:t>
      </w:r>
      <w:r w:rsidRPr="00447508">
        <w:rPr>
          <w:rFonts w:ascii="宋体" w:hAnsi="宋体" w:cs="宋体" w:hint="eastAsia"/>
          <w:sz w:val="24"/>
          <w:lang w:eastAsia="zh-TW"/>
        </w:rPr>
        <w:t>提供相同品牌产品的不同投标人参加同一合同项下投标的或</w:t>
      </w:r>
      <w:r w:rsidRPr="00447508">
        <w:rPr>
          <w:rFonts w:ascii="宋体" w:hAnsi="宋体" w:hint="eastAsia"/>
          <w:sz w:val="24"/>
        </w:rPr>
        <w:t>非单一产品采购项目多家投标人提供的核心产品品牌相同的</w:t>
      </w:r>
      <w:r w:rsidRPr="00447508">
        <w:rPr>
          <w:rFonts w:ascii="宋体" w:hAnsi="宋体" w:cs="宋体" w:hint="eastAsia"/>
          <w:sz w:val="24"/>
          <w:lang w:eastAsia="zh-TW"/>
        </w:rPr>
        <w:t>，以其中通过资格审查、符合性审查且报价最低的参加评标；报价相同的，由评标委员会采取随机抽取方式确定，</w:t>
      </w:r>
      <w:r w:rsidRPr="00447508">
        <w:rPr>
          <w:rFonts w:ascii="宋体" w:hAnsi="宋体" w:cs="宋体" w:hint="eastAsia"/>
          <w:b/>
          <w:sz w:val="24"/>
          <w:lang w:eastAsia="zh-TW"/>
        </w:rPr>
        <w:t>其他投标无效</w:t>
      </w:r>
      <w:r w:rsidRPr="00447508">
        <w:rPr>
          <w:rFonts w:ascii="宋体" w:hAnsi="宋体" w:cs="宋体" w:hint="eastAsia"/>
          <w:sz w:val="24"/>
          <w:lang w:eastAsia="zh-TW"/>
        </w:rPr>
        <w:t>。</w:t>
      </w:r>
    </w:p>
    <w:p w14:paraId="3AE59C3A" w14:textId="77777777" w:rsidR="000F3A28" w:rsidRPr="00447508" w:rsidRDefault="000F3A28" w:rsidP="008A283E">
      <w:pPr>
        <w:pStyle w:val="aff1"/>
        <w:widowControl/>
        <w:numPr>
          <w:ilvl w:val="1"/>
          <w:numId w:val="41"/>
        </w:numPr>
        <w:snapToGrid w:val="0"/>
        <w:spacing w:line="360" w:lineRule="auto"/>
        <w:ind w:left="567" w:firstLineChars="0" w:hanging="567"/>
        <w:jc w:val="left"/>
        <w:rPr>
          <w:rFonts w:ascii="宋体" w:hAnsi="宋体" w:cs="宋体"/>
          <w:sz w:val="24"/>
          <w:lang w:eastAsia="zh-TW"/>
        </w:rPr>
      </w:pPr>
      <w:r w:rsidRPr="00447508">
        <w:rPr>
          <w:rFonts w:ascii="宋体" w:hAnsi="宋体" w:hint="eastAsia"/>
          <w:sz w:val="24"/>
        </w:rPr>
        <w:t>采用最低评标价法的，评标结果按投标报价由低到高顺序排列。投标报价相同的并列。投标文件满足招标文件全部实质性要求且投标报价最低的投标人为排名第一的中标候选人。</w:t>
      </w:r>
    </w:p>
    <w:p w14:paraId="15A739AF" w14:textId="77777777" w:rsidR="000F3A28" w:rsidRPr="00447508" w:rsidRDefault="000F3A28" w:rsidP="008A283E">
      <w:pPr>
        <w:pStyle w:val="aff1"/>
        <w:widowControl/>
        <w:numPr>
          <w:ilvl w:val="0"/>
          <w:numId w:val="41"/>
        </w:numPr>
        <w:snapToGrid w:val="0"/>
        <w:spacing w:line="360" w:lineRule="auto"/>
        <w:ind w:left="426" w:firstLineChars="0" w:hanging="426"/>
        <w:jc w:val="left"/>
        <w:rPr>
          <w:rFonts w:ascii="宋体" w:hAnsi="宋体"/>
          <w:sz w:val="24"/>
        </w:rPr>
      </w:pPr>
      <w:r w:rsidRPr="00447508">
        <w:rPr>
          <w:rFonts w:ascii="宋体" w:hAnsi="宋体" w:hint="eastAsia"/>
          <w:sz w:val="24"/>
        </w:rPr>
        <w:t>本项目按照</w:t>
      </w:r>
      <w:r w:rsidRPr="00447508">
        <w:rPr>
          <w:rFonts w:ascii="宋体" w:hAnsi="宋体" w:hint="eastAsia"/>
          <w:b/>
          <w:sz w:val="24"/>
        </w:rPr>
        <w:t>投标人须知前附表</w:t>
      </w:r>
      <w:r w:rsidRPr="00447508">
        <w:rPr>
          <w:rFonts w:ascii="宋体" w:hAnsi="宋体" w:hint="eastAsia"/>
          <w:sz w:val="24"/>
        </w:rPr>
        <w:t>规定的方式推荐中标候选人。</w:t>
      </w:r>
    </w:p>
    <w:p w14:paraId="4B5CB588" w14:textId="77777777" w:rsidR="000F3A28" w:rsidRPr="00447508" w:rsidRDefault="000F3A28" w:rsidP="008A283E">
      <w:pPr>
        <w:numPr>
          <w:ilvl w:val="0"/>
          <w:numId w:val="32"/>
        </w:numPr>
        <w:autoSpaceDE w:val="0"/>
        <w:autoSpaceDN w:val="0"/>
        <w:snapToGrid w:val="0"/>
        <w:spacing w:line="360" w:lineRule="auto"/>
        <w:ind w:left="487" w:hangingChars="202" w:hanging="487"/>
        <w:outlineLvl w:val="3"/>
        <w:rPr>
          <w:rFonts w:ascii="宋体" w:hAnsi="宋体"/>
          <w:b/>
          <w:bCs/>
          <w:sz w:val="24"/>
        </w:rPr>
      </w:pPr>
      <w:r w:rsidRPr="00447508">
        <w:rPr>
          <w:rFonts w:ascii="宋体" w:hAnsi="宋体" w:hint="eastAsia"/>
          <w:b/>
          <w:bCs/>
          <w:sz w:val="24"/>
        </w:rPr>
        <w:t>确定中标人</w:t>
      </w:r>
    </w:p>
    <w:p w14:paraId="3EACFCC5" w14:textId="77777777" w:rsidR="000F3A28" w:rsidRPr="00447508" w:rsidRDefault="000F3A28" w:rsidP="008A283E">
      <w:pPr>
        <w:pStyle w:val="aff1"/>
        <w:widowControl/>
        <w:numPr>
          <w:ilvl w:val="0"/>
          <w:numId w:val="42"/>
        </w:numPr>
        <w:snapToGrid w:val="0"/>
        <w:spacing w:line="360" w:lineRule="auto"/>
        <w:ind w:left="426" w:firstLineChars="0" w:hanging="426"/>
        <w:jc w:val="left"/>
        <w:rPr>
          <w:rFonts w:ascii="宋体" w:hAnsi="宋体"/>
          <w:strike/>
          <w:sz w:val="24"/>
        </w:rPr>
      </w:pPr>
      <w:r w:rsidRPr="00447508">
        <w:rPr>
          <w:rFonts w:ascii="宋体" w:hAnsi="宋体" w:hint="eastAsia"/>
          <w:sz w:val="24"/>
        </w:rPr>
        <w:t>中标候选人并列的，按</w:t>
      </w:r>
      <w:r w:rsidRPr="00447508">
        <w:rPr>
          <w:rFonts w:ascii="宋体" w:hAnsi="宋体" w:hint="eastAsia"/>
          <w:b/>
          <w:sz w:val="24"/>
        </w:rPr>
        <w:t>投标人须知前附表</w:t>
      </w:r>
      <w:r w:rsidRPr="00447508">
        <w:rPr>
          <w:rFonts w:ascii="宋体" w:hAnsi="宋体" w:hint="eastAsia"/>
          <w:sz w:val="24"/>
        </w:rPr>
        <w:t>规定确定中标人。</w:t>
      </w:r>
    </w:p>
    <w:p w14:paraId="0D69EDA8" w14:textId="77777777" w:rsidR="000F3A28" w:rsidRPr="00447508" w:rsidRDefault="000F3A28" w:rsidP="008A283E">
      <w:pPr>
        <w:pStyle w:val="aff1"/>
        <w:widowControl/>
        <w:numPr>
          <w:ilvl w:val="0"/>
          <w:numId w:val="42"/>
        </w:numPr>
        <w:snapToGrid w:val="0"/>
        <w:spacing w:line="360" w:lineRule="auto"/>
        <w:ind w:left="426" w:firstLineChars="0" w:hanging="426"/>
        <w:jc w:val="left"/>
        <w:rPr>
          <w:rFonts w:ascii="宋体" w:hAnsi="宋体"/>
          <w:sz w:val="24"/>
        </w:rPr>
      </w:pPr>
      <w:r w:rsidRPr="00447508">
        <w:rPr>
          <w:rFonts w:ascii="宋体" w:hAnsi="宋体" w:hint="eastAsia"/>
          <w:sz w:val="24"/>
        </w:rPr>
        <w:t>采购代理机构提交评标报告报采购人确认，采购人在收到评标报告5个工作日内确定中标人，按照评标报告中确定的中标候选人顺序确定中标人，也可以事先授权评标委员会直接确定中标人。</w:t>
      </w:r>
    </w:p>
    <w:p w14:paraId="33CF0293" w14:textId="77777777" w:rsidR="000F3A28" w:rsidRPr="00447508" w:rsidRDefault="000F3A28" w:rsidP="008A283E">
      <w:pPr>
        <w:pStyle w:val="aff1"/>
        <w:widowControl/>
        <w:numPr>
          <w:ilvl w:val="0"/>
          <w:numId w:val="42"/>
        </w:numPr>
        <w:snapToGrid w:val="0"/>
        <w:spacing w:line="360" w:lineRule="auto"/>
        <w:ind w:left="426" w:firstLineChars="0" w:hanging="426"/>
        <w:jc w:val="left"/>
        <w:rPr>
          <w:rFonts w:ascii="宋体" w:hAnsi="宋体"/>
          <w:sz w:val="24"/>
        </w:rPr>
      </w:pPr>
      <w:r w:rsidRPr="00447508">
        <w:rPr>
          <w:rFonts w:ascii="宋体" w:hAnsi="宋体" w:hint="eastAsia"/>
          <w:sz w:val="24"/>
        </w:rPr>
        <w:t>中标人拒绝与采购人签订合同的，采购人可以按照评标报告推荐的中标候选人名单排序，确定下一候选人为中标人，也可以重新开展政府采购活动。</w:t>
      </w:r>
    </w:p>
    <w:p w14:paraId="27A29240" w14:textId="77777777" w:rsidR="000F3A28" w:rsidRPr="00447508" w:rsidRDefault="000F3A28" w:rsidP="008A283E">
      <w:pPr>
        <w:numPr>
          <w:ilvl w:val="0"/>
          <w:numId w:val="32"/>
        </w:numPr>
        <w:autoSpaceDE w:val="0"/>
        <w:autoSpaceDN w:val="0"/>
        <w:snapToGrid w:val="0"/>
        <w:spacing w:line="360" w:lineRule="auto"/>
        <w:ind w:left="487" w:hangingChars="202" w:hanging="487"/>
        <w:outlineLvl w:val="3"/>
        <w:rPr>
          <w:rFonts w:ascii="宋体" w:hAnsi="宋体"/>
          <w:b/>
          <w:bCs/>
          <w:sz w:val="24"/>
        </w:rPr>
      </w:pPr>
      <w:r w:rsidRPr="00447508">
        <w:rPr>
          <w:rFonts w:ascii="宋体" w:hAnsi="宋体" w:hint="eastAsia"/>
          <w:b/>
          <w:bCs/>
          <w:sz w:val="24"/>
        </w:rPr>
        <w:t>中标公告及中标通知书</w:t>
      </w:r>
    </w:p>
    <w:p w14:paraId="22D17AB7" w14:textId="77777777" w:rsidR="000F3A28" w:rsidRPr="00447508" w:rsidRDefault="000F3A28" w:rsidP="008A283E">
      <w:pPr>
        <w:numPr>
          <w:ilvl w:val="1"/>
          <w:numId w:val="32"/>
        </w:numPr>
        <w:autoSpaceDE w:val="0"/>
        <w:autoSpaceDN w:val="0"/>
        <w:snapToGrid w:val="0"/>
        <w:spacing w:line="360" w:lineRule="auto"/>
        <w:rPr>
          <w:rFonts w:ascii="宋体" w:hAnsi="宋体" w:cs="黑体"/>
          <w:b/>
          <w:bCs/>
          <w:sz w:val="24"/>
        </w:rPr>
      </w:pPr>
      <w:r w:rsidRPr="00447508">
        <w:rPr>
          <w:rFonts w:ascii="宋体" w:hAnsi="宋体" w:cs="宋体" w:hint="eastAsia"/>
          <w:sz w:val="24"/>
          <w:lang w:eastAsia="zh-TW"/>
        </w:rPr>
        <w:t>中标人确定后</w:t>
      </w:r>
      <w:r w:rsidRPr="00447508">
        <w:rPr>
          <w:rFonts w:ascii="宋体" w:hAnsi="宋体" w:cs="宋体" w:hint="eastAsia"/>
          <w:sz w:val="24"/>
        </w:rPr>
        <w:t>，</w:t>
      </w:r>
      <w:r w:rsidRPr="00447508">
        <w:rPr>
          <w:rFonts w:ascii="宋体" w:hAnsi="宋体" w:cs="宋体" w:hint="eastAsia"/>
          <w:sz w:val="24"/>
          <w:lang w:eastAsia="zh-TW"/>
        </w:rPr>
        <w:t>采购代理机构将在</w:t>
      </w:r>
      <w:r w:rsidRPr="00447508">
        <w:rPr>
          <w:rFonts w:ascii="宋体" w:hAnsi="宋体" w:cs="宋体" w:hint="eastAsia"/>
          <w:sz w:val="24"/>
        </w:rPr>
        <w:t>发布采购信息公告的法定媒体</w:t>
      </w:r>
      <w:r w:rsidRPr="00447508">
        <w:rPr>
          <w:rFonts w:ascii="宋体" w:hAnsi="宋体" w:cs="宋体" w:hint="eastAsia"/>
          <w:sz w:val="24"/>
          <w:lang w:eastAsia="zh-TW"/>
        </w:rPr>
        <w:t>上发布中标公告，并向中标人发出《中标通知书》，向采购人及未中标人发出《招标结果通知书》，《中标通知书》对中标人和采购人具有同等法律效力。</w:t>
      </w:r>
    </w:p>
    <w:p w14:paraId="595D93AC" w14:textId="77777777" w:rsidR="000F3A28" w:rsidRPr="00447508" w:rsidRDefault="000F3A28" w:rsidP="008A283E">
      <w:pPr>
        <w:numPr>
          <w:ilvl w:val="1"/>
          <w:numId w:val="32"/>
        </w:numPr>
        <w:autoSpaceDE w:val="0"/>
        <w:autoSpaceDN w:val="0"/>
        <w:snapToGrid w:val="0"/>
        <w:spacing w:line="360" w:lineRule="auto"/>
        <w:rPr>
          <w:rFonts w:ascii="宋体" w:hAnsi="宋体" w:cs="黑体"/>
          <w:b/>
          <w:bCs/>
          <w:sz w:val="24"/>
        </w:rPr>
      </w:pPr>
      <w:r w:rsidRPr="00447508">
        <w:rPr>
          <w:rFonts w:ascii="宋体" w:hAnsi="宋体" w:hint="eastAsia"/>
          <w:sz w:val="24"/>
        </w:rPr>
        <w:t>《中标通知书》将作为授予合同资格的合法依据，是合同的一个组成部分。</w:t>
      </w:r>
    </w:p>
    <w:p w14:paraId="75F71B7A" w14:textId="77777777" w:rsidR="000F3A28" w:rsidRPr="00447508" w:rsidRDefault="000F3A28" w:rsidP="008A283E">
      <w:pPr>
        <w:numPr>
          <w:ilvl w:val="0"/>
          <w:numId w:val="32"/>
        </w:numPr>
        <w:autoSpaceDE w:val="0"/>
        <w:autoSpaceDN w:val="0"/>
        <w:snapToGrid w:val="0"/>
        <w:spacing w:line="360" w:lineRule="auto"/>
        <w:ind w:left="487" w:hangingChars="202" w:hanging="487"/>
        <w:outlineLvl w:val="3"/>
        <w:rPr>
          <w:rFonts w:ascii="宋体" w:hAnsi="宋体"/>
          <w:b/>
          <w:bCs/>
          <w:sz w:val="24"/>
        </w:rPr>
      </w:pPr>
      <w:r w:rsidRPr="00447508">
        <w:rPr>
          <w:rFonts w:ascii="宋体" w:hAnsi="宋体" w:hint="eastAsia"/>
          <w:b/>
          <w:bCs/>
          <w:sz w:val="24"/>
        </w:rPr>
        <w:t>采购代理服务费</w:t>
      </w:r>
    </w:p>
    <w:p w14:paraId="23E60A0A" w14:textId="77777777" w:rsidR="000F3A28" w:rsidRPr="00447508" w:rsidRDefault="000F3A28" w:rsidP="008A283E">
      <w:pPr>
        <w:numPr>
          <w:ilvl w:val="1"/>
          <w:numId w:val="32"/>
        </w:numPr>
        <w:autoSpaceDE w:val="0"/>
        <w:autoSpaceDN w:val="0"/>
        <w:snapToGrid w:val="0"/>
        <w:spacing w:line="360" w:lineRule="auto"/>
        <w:rPr>
          <w:rFonts w:ascii="宋体" w:hAnsi="宋体" w:cs="黑体"/>
          <w:b/>
          <w:bCs/>
          <w:sz w:val="24"/>
        </w:rPr>
      </w:pPr>
      <w:r w:rsidRPr="00447508">
        <w:rPr>
          <w:rFonts w:ascii="宋体" w:hAnsi="宋体" w:cs="宋体" w:hint="eastAsia"/>
          <w:sz w:val="24"/>
        </w:rPr>
        <w:t>中标人应按照招标文件</w:t>
      </w:r>
      <w:r w:rsidRPr="00447508">
        <w:rPr>
          <w:rFonts w:ascii="宋体" w:hAnsi="宋体" w:cs="宋体" w:hint="eastAsia"/>
          <w:b/>
          <w:sz w:val="24"/>
        </w:rPr>
        <w:t>投标人须知前附表</w:t>
      </w:r>
      <w:r w:rsidRPr="00447508">
        <w:rPr>
          <w:rFonts w:ascii="宋体" w:hAnsi="宋体" w:cs="宋体" w:hint="eastAsia"/>
          <w:sz w:val="24"/>
        </w:rPr>
        <w:t>中的规定缴纳采购代理服务费。</w:t>
      </w:r>
    </w:p>
    <w:p w14:paraId="4B1BD8B4" w14:textId="77777777" w:rsidR="000F3A28" w:rsidRPr="00447508" w:rsidRDefault="000F3A28" w:rsidP="008A283E">
      <w:pPr>
        <w:numPr>
          <w:ilvl w:val="0"/>
          <w:numId w:val="32"/>
        </w:numPr>
        <w:autoSpaceDE w:val="0"/>
        <w:autoSpaceDN w:val="0"/>
        <w:snapToGrid w:val="0"/>
        <w:spacing w:line="360" w:lineRule="auto"/>
        <w:ind w:left="487" w:hangingChars="202" w:hanging="487"/>
        <w:outlineLvl w:val="3"/>
        <w:rPr>
          <w:rFonts w:ascii="宋体" w:hAnsi="宋体"/>
          <w:b/>
          <w:bCs/>
          <w:sz w:val="24"/>
        </w:rPr>
      </w:pPr>
      <w:r w:rsidRPr="00447508">
        <w:rPr>
          <w:rFonts w:ascii="宋体" w:hAnsi="宋体" w:hint="eastAsia"/>
          <w:b/>
          <w:bCs/>
          <w:sz w:val="24"/>
        </w:rPr>
        <w:t>合同的订立</w:t>
      </w:r>
    </w:p>
    <w:p w14:paraId="06555EA4" w14:textId="77777777" w:rsidR="000F3A28" w:rsidRPr="00447508" w:rsidRDefault="000F3A28" w:rsidP="008A283E">
      <w:pPr>
        <w:numPr>
          <w:ilvl w:val="1"/>
          <w:numId w:val="32"/>
        </w:numPr>
        <w:autoSpaceDE w:val="0"/>
        <w:autoSpaceDN w:val="0"/>
        <w:snapToGrid w:val="0"/>
        <w:spacing w:line="360" w:lineRule="auto"/>
        <w:rPr>
          <w:rFonts w:ascii="宋体" w:hAnsi="宋体" w:cs="黑体"/>
          <w:b/>
          <w:bCs/>
          <w:sz w:val="24"/>
        </w:rPr>
      </w:pPr>
      <w:r w:rsidRPr="00447508">
        <w:rPr>
          <w:rFonts w:ascii="宋体" w:hAnsi="宋体" w:cs="宋体" w:hint="eastAsia"/>
          <w:sz w:val="24"/>
          <w:lang w:eastAsia="zh-TW"/>
        </w:rPr>
        <w:t>采购人应当自中标通知书发出之日起三十日内，按照招标文件和中标人投标文件的约定，与中标人签订书面合同。所签订的合同不得对招标文件和中标人投标文件作实质性修改</w:t>
      </w:r>
      <w:r w:rsidRPr="00447508">
        <w:rPr>
          <w:rFonts w:ascii="宋体" w:hAnsi="宋体" w:cs="宋体" w:hint="eastAsia"/>
          <w:sz w:val="24"/>
        </w:rPr>
        <w:t>。</w:t>
      </w:r>
    </w:p>
    <w:p w14:paraId="141C669D" w14:textId="77777777" w:rsidR="000F3A28" w:rsidRPr="00447508" w:rsidRDefault="000F3A28" w:rsidP="008A283E">
      <w:pPr>
        <w:numPr>
          <w:ilvl w:val="1"/>
          <w:numId w:val="32"/>
        </w:numPr>
        <w:autoSpaceDE w:val="0"/>
        <w:autoSpaceDN w:val="0"/>
        <w:snapToGrid w:val="0"/>
        <w:spacing w:line="360" w:lineRule="auto"/>
        <w:rPr>
          <w:rFonts w:ascii="宋体" w:hAnsi="宋体" w:cs="宋体"/>
          <w:sz w:val="24"/>
        </w:rPr>
      </w:pPr>
      <w:r w:rsidRPr="00447508">
        <w:rPr>
          <w:rFonts w:ascii="宋体" w:hAnsi="宋体" w:cs="宋体" w:hint="eastAsia"/>
          <w:sz w:val="24"/>
          <w:lang w:eastAsia="zh-TW"/>
        </w:rPr>
        <w:t>采购人或者采购代理机构</w:t>
      </w:r>
      <w:r w:rsidRPr="00447508">
        <w:rPr>
          <w:rFonts w:ascii="宋体" w:hAnsi="宋体" w:cs="宋体" w:hint="eastAsia"/>
          <w:sz w:val="24"/>
        </w:rPr>
        <w:t xml:space="preserve">不得向中标人提出任何不合理的要求，作为签订合同的条件，不得与中标人私下订立背离合同实质性内容的协议。 </w:t>
      </w:r>
    </w:p>
    <w:p w14:paraId="20994EE2" w14:textId="77777777" w:rsidR="000F3A28" w:rsidRPr="00447508" w:rsidRDefault="000F3A28" w:rsidP="008A283E">
      <w:pPr>
        <w:numPr>
          <w:ilvl w:val="1"/>
          <w:numId w:val="32"/>
        </w:numPr>
        <w:autoSpaceDE w:val="0"/>
        <w:autoSpaceDN w:val="0"/>
        <w:snapToGrid w:val="0"/>
        <w:spacing w:line="360" w:lineRule="auto"/>
        <w:rPr>
          <w:rFonts w:ascii="宋体" w:hAnsi="宋体" w:cs="宋体"/>
          <w:sz w:val="24"/>
        </w:rPr>
      </w:pPr>
      <w:r w:rsidRPr="00447508">
        <w:rPr>
          <w:rFonts w:ascii="宋体" w:hAnsi="宋体" w:cs="宋体" w:hint="eastAsia"/>
          <w:sz w:val="24"/>
        </w:rPr>
        <w:lastRenderedPageBreak/>
        <w:t>自</w:t>
      </w:r>
      <w:r w:rsidRPr="00447508">
        <w:rPr>
          <w:rFonts w:ascii="宋体" w:hAnsi="宋体" w:cs="宋体" w:hint="eastAsia"/>
          <w:sz w:val="24"/>
          <w:lang w:eastAsia="zh-TW"/>
        </w:rPr>
        <w:t>政府采购</w:t>
      </w:r>
      <w:r w:rsidRPr="00447508">
        <w:rPr>
          <w:rFonts w:ascii="宋体" w:hAnsi="宋体" w:cs="宋体" w:hint="eastAsia"/>
          <w:sz w:val="24"/>
        </w:rPr>
        <w:t>合同签订之日起2</w:t>
      </w:r>
      <w:r w:rsidRPr="00447508">
        <w:rPr>
          <w:rFonts w:ascii="宋体" w:hAnsi="宋体" w:cs="宋体" w:hint="eastAsia"/>
          <w:sz w:val="24"/>
          <w:lang w:eastAsia="zh-TW"/>
        </w:rPr>
        <w:t>个工作日内，采购人应将政府采购合同</w:t>
      </w:r>
      <w:r w:rsidRPr="00447508">
        <w:rPr>
          <w:rFonts w:ascii="宋体" w:hAnsi="宋体" w:cs="宋体" w:hint="eastAsia"/>
          <w:sz w:val="24"/>
        </w:rPr>
        <w:t>在省级以上人民政府财政部门指定的媒体上公告，但政府采购合同中涉及国家秘密、商业秘密的内容除外</w:t>
      </w:r>
      <w:r w:rsidRPr="00447508">
        <w:rPr>
          <w:rFonts w:ascii="宋体" w:hAnsi="宋体" w:cs="宋体" w:hint="eastAsia"/>
          <w:sz w:val="24"/>
          <w:lang w:eastAsia="zh-TW"/>
        </w:rPr>
        <w:t>。</w:t>
      </w:r>
    </w:p>
    <w:p w14:paraId="3473F045" w14:textId="77777777" w:rsidR="000F3A28" w:rsidRPr="00447508" w:rsidRDefault="000F3A28" w:rsidP="008A283E">
      <w:pPr>
        <w:numPr>
          <w:ilvl w:val="1"/>
          <w:numId w:val="32"/>
        </w:numPr>
        <w:autoSpaceDE w:val="0"/>
        <w:autoSpaceDN w:val="0"/>
        <w:snapToGrid w:val="0"/>
        <w:spacing w:line="360" w:lineRule="auto"/>
        <w:rPr>
          <w:rFonts w:ascii="宋体" w:hAnsi="宋体" w:cs="宋体"/>
          <w:sz w:val="24"/>
        </w:rPr>
      </w:pPr>
      <w:r w:rsidRPr="00447508">
        <w:rPr>
          <w:rFonts w:ascii="宋体" w:hAnsi="宋体" w:cs="宋体" w:hint="eastAsia"/>
          <w:sz w:val="24"/>
          <w:lang w:eastAsia="zh-TW"/>
        </w:rPr>
        <w:t>政府采购</w:t>
      </w:r>
      <w:r w:rsidRPr="00447508">
        <w:rPr>
          <w:rFonts w:ascii="宋体" w:hAnsi="宋体" w:cs="宋体" w:hint="eastAsia"/>
          <w:sz w:val="24"/>
        </w:rPr>
        <w:t>合同签订之日起七</w:t>
      </w:r>
      <w:r w:rsidRPr="00447508">
        <w:rPr>
          <w:rFonts w:ascii="宋体" w:hAnsi="宋体" w:cs="宋体" w:hint="eastAsia"/>
          <w:sz w:val="24"/>
          <w:lang w:eastAsia="zh-TW"/>
        </w:rPr>
        <w:t>个工作日内，采购人应将政府采购合同副本报政府采购监督管理部门备案</w:t>
      </w:r>
      <w:r w:rsidRPr="00447508">
        <w:rPr>
          <w:rFonts w:ascii="宋体" w:hAnsi="宋体" w:cs="宋体" w:hint="eastAsia"/>
          <w:sz w:val="24"/>
        </w:rPr>
        <w:t>和有关部门备案</w:t>
      </w:r>
      <w:r w:rsidRPr="00447508">
        <w:rPr>
          <w:rFonts w:ascii="宋体" w:hAnsi="宋体" w:cs="宋体" w:hint="eastAsia"/>
          <w:sz w:val="24"/>
          <w:lang w:eastAsia="zh-TW"/>
        </w:rPr>
        <w:t>。</w:t>
      </w:r>
    </w:p>
    <w:p w14:paraId="5ED55B6F" w14:textId="77777777" w:rsidR="000F3A28" w:rsidRPr="00447508" w:rsidRDefault="000F3A28" w:rsidP="008A283E">
      <w:pPr>
        <w:numPr>
          <w:ilvl w:val="0"/>
          <w:numId w:val="32"/>
        </w:numPr>
        <w:autoSpaceDE w:val="0"/>
        <w:autoSpaceDN w:val="0"/>
        <w:snapToGrid w:val="0"/>
        <w:spacing w:line="360" w:lineRule="auto"/>
        <w:ind w:left="487" w:hangingChars="202" w:hanging="487"/>
        <w:outlineLvl w:val="3"/>
        <w:rPr>
          <w:rFonts w:ascii="宋体" w:hAnsi="宋体"/>
          <w:b/>
          <w:bCs/>
          <w:sz w:val="24"/>
        </w:rPr>
      </w:pPr>
      <w:r w:rsidRPr="00447508">
        <w:rPr>
          <w:rFonts w:ascii="宋体" w:hAnsi="宋体" w:hint="eastAsia"/>
          <w:b/>
          <w:bCs/>
          <w:sz w:val="24"/>
        </w:rPr>
        <w:t>合同的履行</w:t>
      </w:r>
    </w:p>
    <w:p w14:paraId="3A219F65" w14:textId="77777777" w:rsidR="000F3A28" w:rsidRPr="00447508" w:rsidRDefault="000F3A28" w:rsidP="008A283E">
      <w:pPr>
        <w:numPr>
          <w:ilvl w:val="1"/>
          <w:numId w:val="32"/>
        </w:numPr>
        <w:autoSpaceDE w:val="0"/>
        <w:autoSpaceDN w:val="0"/>
        <w:snapToGrid w:val="0"/>
        <w:spacing w:line="360" w:lineRule="auto"/>
        <w:rPr>
          <w:rFonts w:ascii="宋体" w:hAnsi="宋体" w:cs="宋体"/>
          <w:sz w:val="24"/>
          <w:lang w:eastAsia="zh-TW"/>
        </w:rPr>
      </w:pPr>
      <w:r w:rsidRPr="00447508">
        <w:rPr>
          <w:rFonts w:ascii="宋体" w:hAnsi="宋体" w:cs="宋体" w:hint="eastAsia"/>
          <w:sz w:val="24"/>
          <w:lang w:eastAsia="zh-TW"/>
        </w:rPr>
        <w:t>政府采购合同履行中，采购人需追加与合同标的相同的货物、工程或者服务的，在不改变合同其他条款的前提下，可以与供应商签订补充合同，但所补充合同的采购金额不得超过原合同采购金额的百分之十。签订补充合同的必须按规定备案。</w:t>
      </w:r>
    </w:p>
    <w:p w14:paraId="36ECB903" w14:textId="77777777" w:rsidR="000F3A28" w:rsidRPr="00447508" w:rsidRDefault="000F3A28" w:rsidP="008A283E">
      <w:pPr>
        <w:numPr>
          <w:ilvl w:val="1"/>
          <w:numId w:val="32"/>
        </w:numPr>
        <w:autoSpaceDE w:val="0"/>
        <w:autoSpaceDN w:val="0"/>
        <w:snapToGrid w:val="0"/>
        <w:spacing w:line="360" w:lineRule="auto"/>
        <w:rPr>
          <w:rFonts w:ascii="宋体" w:hAnsi="宋体" w:cs="宋体"/>
          <w:sz w:val="24"/>
          <w:lang w:eastAsia="zh-TW"/>
        </w:rPr>
      </w:pPr>
      <w:r w:rsidRPr="00447508">
        <w:rPr>
          <w:rFonts w:ascii="宋体" w:hAnsi="宋体" w:cs="宋体" w:hint="eastAsia"/>
          <w:sz w:val="24"/>
        </w:rPr>
        <w:t>中标人不得将政府采购合同转包。</w:t>
      </w:r>
    </w:p>
    <w:p w14:paraId="32828155" w14:textId="77777777" w:rsidR="000F3A28" w:rsidRPr="00447508" w:rsidRDefault="000F3A28" w:rsidP="008A283E">
      <w:pPr>
        <w:numPr>
          <w:ilvl w:val="0"/>
          <w:numId w:val="32"/>
        </w:numPr>
        <w:autoSpaceDE w:val="0"/>
        <w:autoSpaceDN w:val="0"/>
        <w:snapToGrid w:val="0"/>
        <w:spacing w:line="360" w:lineRule="auto"/>
        <w:ind w:left="487" w:hangingChars="202" w:hanging="487"/>
        <w:outlineLvl w:val="3"/>
        <w:rPr>
          <w:rFonts w:ascii="宋体" w:hAnsi="宋体"/>
          <w:b/>
          <w:bCs/>
          <w:sz w:val="24"/>
        </w:rPr>
      </w:pPr>
      <w:r w:rsidRPr="00447508">
        <w:rPr>
          <w:rFonts w:ascii="宋体" w:hAnsi="宋体" w:hint="eastAsia"/>
          <w:b/>
          <w:bCs/>
          <w:sz w:val="24"/>
        </w:rPr>
        <w:t>法律法规规定的其他属于投标无效的</w:t>
      </w:r>
    </w:p>
    <w:p w14:paraId="53A85A2B" w14:textId="77777777" w:rsidR="000F3A28" w:rsidRPr="00447508" w:rsidRDefault="000F3A28" w:rsidP="008A283E">
      <w:pPr>
        <w:pStyle w:val="aff1"/>
        <w:widowControl/>
        <w:numPr>
          <w:ilvl w:val="1"/>
          <w:numId w:val="32"/>
        </w:numPr>
        <w:snapToGrid w:val="0"/>
        <w:spacing w:line="360" w:lineRule="auto"/>
        <w:ind w:firstLineChars="0"/>
        <w:jc w:val="left"/>
        <w:rPr>
          <w:rFonts w:ascii="宋体" w:hAnsi="宋体"/>
          <w:b/>
          <w:sz w:val="24"/>
        </w:rPr>
      </w:pPr>
      <w:r w:rsidRPr="00447508">
        <w:rPr>
          <w:rFonts w:ascii="宋体" w:hAnsi="宋体" w:hint="eastAsia"/>
          <w:b/>
          <w:sz w:val="24"/>
        </w:rPr>
        <w:t>有下列情形之一的，视为投标人串通投标，其投标无效：</w:t>
      </w:r>
    </w:p>
    <w:p w14:paraId="7C97F79D" w14:textId="77777777" w:rsidR="000F3A28" w:rsidRPr="00447508" w:rsidRDefault="000F3A28" w:rsidP="008A283E">
      <w:pPr>
        <w:pStyle w:val="aff1"/>
        <w:widowControl/>
        <w:numPr>
          <w:ilvl w:val="2"/>
          <w:numId w:val="32"/>
        </w:numPr>
        <w:snapToGrid w:val="0"/>
        <w:spacing w:line="360" w:lineRule="auto"/>
        <w:ind w:firstLineChars="0"/>
        <w:jc w:val="left"/>
        <w:rPr>
          <w:rFonts w:ascii="宋体" w:hAnsi="宋体"/>
          <w:sz w:val="24"/>
        </w:rPr>
      </w:pPr>
      <w:r w:rsidRPr="00447508">
        <w:rPr>
          <w:rFonts w:ascii="宋体" w:hAnsi="宋体" w:hint="eastAsia"/>
          <w:sz w:val="24"/>
        </w:rPr>
        <w:t>不同投标人的投标文件由同一单位或者个人编制；</w:t>
      </w:r>
    </w:p>
    <w:p w14:paraId="6D0333A0" w14:textId="77777777" w:rsidR="000F3A28" w:rsidRPr="00447508" w:rsidRDefault="000F3A28" w:rsidP="008A283E">
      <w:pPr>
        <w:pStyle w:val="aff1"/>
        <w:widowControl/>
        <w:numPr>
          <w:ilvl w:val="2"/>
          <w:numId w:val="32"/>
        </w:numPr>
        <w:snapToGrid w:val="0"/>
        <w:spacing w:line="360" w:lineRule="auto"/>
        <w:ind w:firstLineChars="0"/>
        <w:jc w:val="left"/>
        <w:rPr>
          <w:rFonts w:ascii="宋体" w:hAnsi="宋体"/>
          <w:sz w:val="24"/>
        </w:rPr>
      </w:pPr>
      <w:r w:rsidRPr="00447508">
        <w:rPr>
          <w:rFonts w:ascii="宋体" w:hAnsi="宋体" w:hint="eastAsia"/>
          <w:sz w:val="24"/>
        </w:rPr>
        <w:t>不同投标人委托同一单位或者个人办理投标事宜；</w:t>
      </w:r>
    </w:p>
    <w:p w14:paraId="2EE0690D" w14:textId="77777777" w:rsidR="000F3A28" w:rsidRPr="00447508" w:rsidRDefault="000F3A28" w:rsidP="008A283E">
      <w:pPr>
        <w:pStyle w:val="aff1"/>
        <w:widowControl/>
        <w:numPr>
          <w:ilvl w:val="2"/>
          <w:numId w:val="32"/>
        </w:numPr>
        <w:snapToGrid w:val="0"/>
        <w:spacing w:line="360" w:lineRule="auto"/>
        <w:ind w:firstLineChars="0"/>
        <w:jc w:val="left"/>
        <w:rPr>
          <w:rFonts w:ascii="宋体" w:hAnsi="宋体"/>
          <w:sz w:val="24"/>
        </w:rPr>
      </w:pPr>
      <w:r w:rsidRPr="00447508">
        <w:rPr>
          <w:rFonts w:ascii="宋体" w:hAnsi="宋体" w:hint="eastAsia"/>
          <w:sz w:val="24"/>
        </w:rPr>
        <w:t>不同投标人的投标文件载明的项目管理成员或者联系人员为同一人；</w:t>
      </w:r>
    </w:p>
    <w:p w14:paraId="722AEF29" w14:textId="77777777" w:rsidR="000F3A28" w:rsidRPr="00447508" w:rsidRDefault="000F3A28" w:rsidP="008A283E">
      <w:pPr>
        <w:pStyle w:val="aff1"/>
        <w:widowControl/>
        <w:numPr>
          <w:ilvl w:val="2"/>
          <w:numId w:val="32"/>
        </w:numPr>
        <w:snapToGrid w:val="0"/>
        <w:spacing w:line="360" w:lineRule="auto"/>
        <w:ind w:firstLineChars="0"/>
        <w:jc w:val="left"/>
        <w:rPr>
          <w:rFonts w:ascii="宋体" w:hAnsi="宋体"/>
          <w:sz w:val="24"/>
        </w:rPr>
      </w:pPr>
      <w:r w:rsidRPr="00447508">
        <w:rPr>
          <w:rFonts w:ascii="宋体" w:hAnsi="宋体" w:hint="eastAsia"/>
          <w:sz w:val="24"/>
        </w:rPr>
        <w:t>不同投标人的投标文件异常一致或者投标报价呈规律性差异；</w:t>
      </w:r>
    </w:p>
    <w:p w14:paraId="7425F71F" w14:textId="77777777" w:rsidR="000F3A28" w:rsidRPr="00447508" w:rsidRDefault="000F3A28" w:rsidP="008A283E">
      <w:pPr>
        <w:pStyle w:val="aff1"/>
        <w:widowControl/>
        <w:numPr>
          <w:ilvl w:val="2"/>
          <w:numId w:val="32"/>
        </w:numPr>
        <w:snapToGrid w:val="0"/>
        <w:spacing w:line="360" w:lineRule="auto"/>
        <w:ind w:firstLineChars="0"/>
        <w:jc w:val="left"/>
        <w:rPr>
          <w:rFonts w:ascii="宋体" w:hAnsi="宋体"/>
          <w:sz w:val="24"/>
        </w:rPr>
      </w:pPr>
      <w:r w:rsidRPr="00447508">
        <w:rPr>
          <w:rFonts w:ascii="宋体" w:hAnsi="宋体" w:hint="eastAsia"/>
          <w:sz w:val="24"/>
        </w:rPr>
        <w:t>不同投标人的投标文件相互混装；</w:t>
      </w:r>
    </w:p>
    <w:p w14:paraId="6F864A95" w14:textId="77777777" w:rsidR="000F3A28" w:rsidRPr="00447508" w:rsidRDefault="000F3A28" w:rsidP="008A283E">
      <w:pPr>
        <w:pStyle w:val="aff1"/>
        <w:widowControl/>
        <w:numPr>
          <w:ilvl w:val="2"/>
          <w:numId w:val="32"/>
        </w:numPr>
        <w:snapToGrid w:val="0"/>
        <w:spacing w:line="360" w:lineRule="auto"/>
        <w:ind w:firstLineChars="0"/>
        <w:jc w:val="left"/>
        <w:rPr>
          <w:rFonts w:ascii="宋体" w:hAnsi="宋体"/>
          <w:sz w:val="24"/>
        </w:rPr>
      </w:pPr>
      <w:r w:rsidRPr="00447508">
        <w:rPr>
          <w:rFonts w:ascii="宋体" w:hAnsi="宋体" w:hint="eastAsia"/>
          <w:sz w:val="24"/>
        </w:rPr>
        <w:t>不同投标人的投标保证金从同一单位或者个人的账户转出。</w:t>
      </w:r>
    </w:p>
    <w:p w14:paraId="0DE82CBE" w14:textId="77777777" w:rsidR="000F3A28" w:rsidRPr="00447508" w:rsidRDefault="000F3A28" w:rsidP="008A283E">
      <w:pPr>
        <w:numPr>
          <w:ilvl w:val="0"/>
          <w:numId w:val="32"/>
        </w:numPr>
        <w:autoSpaceDE w:val="0"/>
        <w:autoSpaceDN w:val="0"/>
        <w:snapToGrid w:val="0"/>
        <w:spacing w:line="360" w:lineRule="auto"/>
        <w:ind w:left="487" w:hangingChars="202" w:hanging="487"/>
        <w:outlineLvl w:val="3"/>
        <w:rPr>
          <w:rFonts w:ascii="宋体" w:hAnsi="宋体"/>
          <w:b/>
          <w:bCs/>
          <w:sz w:val="24"/>
        </w:rPr>
      </w:pPr>
      <w:r w:rsidRPr="00447508">
        <w:rPr>
          <w:rFonts w:ascii="宋体" w:hAnsi="宋体" w:hint="eastAsia"/>
          <w:b/>
          <w:bCs/>
          <w:sz w:val="24"/>
        </w:rPr>
        <w:t>废标</w:t>
      </w:r>
    </w:p>
    <w:p w14:paraId="1F093D2F" w14:textId="77777777" w:rsidR="000F3A28" w:rsidRPr="00447508" w:rsidRDefault="000F3A28" w:rsidP="008A283E">
      <w:pPr>
        <w:pStyle w:val="aff1"/>
        <w:widowControl/>
        <w:numPr>
          <w:ilvl w:val="0"/>
          <w:numId w:val="43"/>
        </w:numPr>
        <w:tabs>
          <w:tab w:val="left" w:pos="567"/>
        </w:tabs>
        <w:snapToGrid w:val="0"/>
        <w:spacing w:line="360" w:lineRule="auto"/>
        <w:ind w:firstLineChars="0"/>
        <w:jc w:val="left"/>
        <w:rPr>
          <w:rFonts w:ascii="宋体" w:hAnsi="宋体"/>
          <w:sz w:val="24"/>
        </w:rPr>
      </w:pPr>
      <w:r w:rsidRPr="00447508">
        <w:rPr>
          <w:rFonts w:ascii="宋体" w:hAnsi="宋体" w:hint="eastAsia"/>
          <w:sz w:val="24"/>
        </w:rPr>
        <w:t>在招标采购中，出现下列情形之一的，应予废标：</w:t>
      </w:r>
    </w:p>
    <w:p w14:paraId="407CE47A" w14:textId="77777777" w:rsidR="000F3A28" w:rsidRPr="00447508" w:rsidRDefault="000F3A28" w:rsidP="008A283E">
      <w:pPr>
        <w:pStyle w:val="aff1"/>
        <w:widowControl/>
        <w:numPr>
          <w:ilvl w:val="3"/>
          <w:numId w:val="32"/>
        </w:numPr>
        <w:tabs>
          <w:tab w:val="num" w:pos="426"/>
        </w:tabs>
        <w:snapToGrid w:val="0"/>
        <w:spacing w:line="360" w:lineRule="auto"/>
        <w:ind w:left="426" w:firstLineChars="0" w:hanging="425"/>
        <w:jc w:val="left"/>
        <w:rPr>
          <w:rFonts w:ascii="宋体" w:hAnsi="宋体"/>
          <w:sz w:val="24"/>
        </w:rPr>
      </w:pPr>
      <w:r w:rsidRPr="00447508">
        <w:rPr>
          <w:rFonts w:ascii="宋体" w:hAnsi="宋体" w:hint="eastAsia"/>
          <w:sz w:val="24"/>
        </w:rPr>
        <w:t>符合专业条件的供应商或者对招标文件作实质响应的供应商不足三家的；</w:t>
      </w:r>
    </w:p>
    <w:p w14:paraId="12560333" w14:textId="77777777" w:rsidR="000F3A28" w:rsidRPr="00447508" w:rsidRDefault="000F3A28" w:rsidP="008A283E">
      <w:pPr>
        <w:pStyle w:val="aff1"/>
        <w:widowControl/>
        <w:numPr>
          <w:ilvl w:val="3"/>
          <w:numId w:val="32"/>
        </w:numPr>
        <w:tabs>
          <w:tab w:val="num" w:pos="426"/>
        </w:tabs>
        <w:snapToGrid w:val="0"/>
        <w:spacing w:line="360" w:lineRule="auto"/>
        <w:ind w:left="426" w:firstLineChars="0" w:hanging="425"/>
        <w:jc w:val="left"/>
        <w:rPr>
          <w:rFonts w:ascii="宋体" w:hAnsi="宋体"/>
          <w:sz w:val="24"/>
        </w:rPr>
      </w:pPr>
      <w:r w:rsidRPr="00447508">
        <w:rPr>
          <w:rFonts w:ascii="宋体" w:hAnsi="宋体" w:hint="eastAsia"/>
          <w:sz w:val="24"/>
        </w:rPr>
        <w:t>出现影响采购公正的违法、违规行为的；</w:t>
      </w:r>
    </w:p>
    <w:p w14:paraId="08C57E11" w14:textId="77777777" w:rsidR="000F3A28" w:rsidRPr="00447508" w:rsidRDefault="000F3A28" w:rsidP="008A283E">
      <w:pPr>
        <w:pStyle w:val="aff1"/>
        <w:widowControl/>
        <w:numPr>
          <w:ilvl w:val="3"/>
          <w:numId w:val="32"/>
        </w:numPr>
        <w:tabs>
          <w:tab w:val="num" w:pos="426"/>
        </w:tabs>
        <w:snapToGrid w:val="0"/>
        <w:spacing w:line="360" w:lineRule="auto"/>
        <w:ind w:left="426" w:firstLineChars="0" w:hanging="425"/>
        <w:jc w:val="left"/>
        <w:rPr>
          <w:rFonts w:ascii="宋体" w:hAnsi="宋体"/>
          <w:sz w:val="24"/>
        </w:rPr>
      </w:pPr>
      <w:r w:rsidRPr="00447508">
        <w:rPr>
          <w:rFonts w:ascii="宋体" w:hAnsi="宋体" w:hint="eastAsia"/>
          <w:sz w:val="24"/>
        </w:rPr>
        <w:t>投标人的报价均超过了采购预算，采购人不能支付的；</w:t>
      </w:r>
    </w:p>
    <w:p w14:paraId="1B82110B" w14:textId="77777777" w:rsidR="000F3A28" w:rsidRPr="00447508" w:rsidRDefault="000F3A28" w:rsidP="008A283E">
      <w:pPr>
        <w:pStyle w:val="aff1"/>
        <w:widowControl/>
        <w:numPr>
          <w:ilvl w:val="3"/>
          <w:numId w:val="32"/>
        </w:numPr>
        <w:tabs>
          <w:tab w:val="num" w:pos="426"/>
        </w:tabs>
        <w:snapToGrid w:val="0"/>
        <w:spacing w:line="360" w:lineRule="auto"/>
        <w:ind w:left="426" w:firstLineChars="0" w:hanging="425"/>
        <w:jc w:val="left"/>
        <w:rPr>
          <w:rFonts w:ascii="宋体" w:hAnsi="宋体"/>
          <w:sz w:val="24"/>
        </w:rPr>
      </w:pPr>
      <w:r w:rsidRPr="00447508">
        <w:rPr>
          <w:rFonts w:ascii="宋体" w:hAnsi="宋体" w:hint="eastAsia"/>
          <w:sz w:val="24"/>
        </w:rPr>
        <w:t>因重大变故，采购任务取消的。</w:t>
      </w:r>
    </w:p>
    <w:p w14:paraId="67D495AE" w14:textId="77777777" w:rsidR="000F3A28" w:rsidRPr="00447508" w:rsidRDefault="000F3A28" w:rsidP="008A283E">
      <w:pPr>
        <w:numPr>
          <w:ilvl w:val="0"/>
          <w:numId w:val="25"/>
        </w:numPr>
        <w:tabs>
          <w:tab w:val="left" w:pos="4395"/>
        </w:tabs>
        <w:autoSpaceDE w:val="0"/>
        <w:autoSpaceDN w:val="0"/>
        <w:snapToGrid w:val="0"/>
        <w:spacing w:beforeLines="50" w:before="156" w:line="360" w:lineRule="auto"/>
        <w:ind w:left="708" w:hangingChars="252" w:hanging="708"/>
        <w:jc w:val="center"/>
        <w:outlineLvl w:val="2"/>
        <w:rPr>
          <w:rFonts w:ascii="宋体" w:hAnsi="宋体"/>
          <w:b/>
          <w:sz w:val="28"/>
          <w:szCs w:val="28"/>
          <w:lang w:eastAsia="zh-TW"/>
        </w:rPr>
      </w:pPr>
      <w:bookmarkStart w:id="51" w:name="_Toc35513248"/>
      <w:r w:rsidRPr="00447508">
        <w:rPr>
          <w:rFonts w:ascii="宋体" w:hAnsi="宋体" w:hint="eastAsia"/>
          <w:b/>
          <w:sz w:val="28"/>
          <w:szCs w:val="28"/>
          <w:lang w:eastAsia="zh-TW"/>
        </w:rPr>
        <w:t>询问、质疑与投诉</w:t>
      </w:r>
      <w:bookmarkEnd w:id="51"/>
    </w:p>
    <w:p w14:paraId="617F2760" w14:textId="77777777" w:rsidR="000F3A28" w:rsidRPr="00447508" w:rsidRDefault="000F3A28" w:rsidP="008A283E">
      <w:pPr>
        <w:numPr>
          <w:ilvl w:val="0"/>
          <w:numId w:val="44"/>
        </w:numPr>
        <w:autoSpaceDE w:val="0"/>
        <w:autoSpaceDN w:val="0"/>
        <w:snapToGrid w:val="0"/>
        <w:spacing w:line="360" w:lineRule="auto"/>
        <w:outlineLvl w:val="3"/>
        <w:rPr>
          <w:rFonts w:ascii="宋体" w:hAnsi="宋体"/>
          <w:b/>
          <w:bCs/>
          <w:sz w:val="24"/>
        </w:rPr>
      </w:pPr>
      <w:r w:rsidRPr="00447508">
        <w:rPr>
          <w:rFonts w:ascii="宋体" w:hAnsi="宋体" w:hint="eastAsia"/>
          <w:b/>
          <w:bCs/>
          <w:sz w:val="24"/>
        </w:rPr>
        <w:t>询问</w:t>
      </w:r>
    </w:p>
    <w:p w14:paraId="66166EAE" w14:textId="77777777" w:rsidR="000F3A28" w:rsidRPr="00447508" w:rsidRDefault="000F3A28" w:rsidP="008A283E">
      <w:pPr>
        <w:numPr>
          <w:ilvl w:val="1"/>
          <w:numId w:val="44"/>
        </w:numPr>
        <w:autoSpaceDE w:val="0"/>
        <w:autoSpaceDN w:val="0"/>
        <w:snapToGrid w:val="0"/>
        <w:spacing w:line="360" w:lineRule="auto"/>
        <w:ind w:left="648" w:hangingChars="270" w:hanging="648"/>
        <w:rPr>
          <w:rFonts w:ascii="宋体" w:hAnsi="宋体" w:cs="黑体"/>
          <w:b/>
          <w:bCs/>
          <w:sz w:val="24"/>
        </w:rPr>
      </w:pPr>
      <w:r w:rsidRPr="00447508">
        <w:rPr>
          <w:rFonts w:ascii="宋体" w:hAnsi="宋体" w:cs="黑体" w:hint="eastAsia"/>
          <w:bCs/>
          <w:sz w:val="24"/>
        </w:rPr>
        <w:t>供应商对政府采购活动事项有疑问的，可以向</w:t>
      </w:r>
      <w:r w:rsidRPr="00447508">
        <w:rPr>
          <w:rFonts w:ascii="宋体" w:hAnsi="宋体" w:cs="宋体" w:hint="eastAsia"/>
          <w:sz w:val="24"/>
          <w:lang w:eastAsia="zh-TW"/>
        </w:rPr>
        <w:t>采购人或者采购代理机构</w:t>
      </w:r>
      <w:r w:rsidRPr="00447508">
        <w:rPr>
          <w:rFonts w:ascii="宋体" w:hAnsi="宋体" w:cs="黑体" w:hint="eastAsia"/>
          <w:bCs/>
          <w:sz w:val="24"/>
        </w:rPr>
        <w:t>提出询问，询问可以口头方式提出，也可以书面方式提出。</w:t>
      </w:r>
    </w:p>
    <w:p w14:paraId="05A0FD21" w14:textId="77777777" w:rsidR="000F3A28" w:rsidRPr="00447508" w:rsidRDefault="000F3A28" w:rsidP="008A283E">
      <w:pPr>
        <w:numPr>
          <w:ilvl w:val="1"/>
          <w:numId w:val="44"/>
        </w:numPr>
        <w:autoSpaceDE w:val="0"/>
        <w:autoSpaceDN w:val="0"/>
        <w:snapToGrid w:val="0"/>
        <w:spacing w:line="360" w:lineRule="auto"/>
        <w:ind w:left="648" w:hangingChars="270" w:hanging="648"/>
        <w:rPr>
          <w:rFonts w:ascii="宋体" w:hAnsi="宋体" w:cs="黑体"/>
          <w:b/>
          <w:bCs/>
          <w:sz w:val="24"/>
        </w:rPr>
      </w:pPr>
      <w:r w:rsidRPr="00447508">
        <w:rPr>
          <w:rFonts w:ascii="宋体" w:hAnsi="宋体" w:cs="黑体" w:hint="eastAsia"/>
          <w:bCs/>
          <w:sz w:val="24"/>
        </w:rPr>
        <w:t>如采用书面方式提出询问，供应商为自然人的，询问函应当由本人签字；供应商为法人或者其他组织的，应当由法定代表人、主要负责人或授权代表签字或者盖个人名章，并加盖公</w:t>
      </w:r>
      <w:r w:rsidRPr="00447508">
        <w:rPr>
          <w:rFonts w:ascii="宋体" w:hAnsi="宋体" w:cs="黑体" w:hint="eastAsia"/>
          <w:bCs/>
          <w:sz w:val="24"/>
        </w:rPr>
        <w:lastRenderedPageBreak/>
        <w:t>章。投标人递交询问函时非法定代表人亲自办理的需提供法定代表人授权委托书（应载明授权代表的姓名或者名称、代理事项、具体权限、期限和相关事项）及授权代表身份证复印件。</w:t>
      </w:r>
    </w:p>
    <w:p w14:paraId="0C1B8E65" w14:textId="77777777" w:rsidR="000F3A28" w:rsidRPr="00447508" w:rsidRDefault="000F3A28" w:rsidP="008A283E">
      <w:pPr>
        <w:numPr>
          <w:ilvl w:val="1"/>
          <w:numId w:val="44"/>
        </w:numPr>
        <w:autoSpaceDE w:val="0"/>
        <w:autoSpaceDN w:val="0"/>
        <w:snapToGrid w:val="0"/>
        <w:spacing w:line="360" w:lineRule="auto"/>
        <w:ind w:left="648" w:hangingChars="270" w:hanging="648"/>
        <w:rPr>
          <w:rFonts w:ascii="宋体" w:hAnsi="宋体" w:cs="黑体"/>
          <w:b/>
          <w:bCs/>
          <w:sz w:val="24"/>
        </w:rPr>
      </w:pPr>
      <w:r w:rsidRPr="00447508">
        <w:rPr>
          <w:rFonts w:ascii="宋体" w:hAnsi="宋体" w:cs="宋体" w:hint="eastAsia"/>
          <w:sz w:val="24"/>
          <w:lang w:eastAsia="zh-TW"/>
        </w:rPr>
        <w:t>采购人或者采购代理机构</w:t>
      </w:r>
      <w:r w:rsidRPr="00447508">
        <w:rPr>
          <w:rFonts w:ascii="宋体" w:hAnsi="宋体" w:cs="黑体" w:hint="eastAsia"/>
          <w:bCs/>
          <w:sz w:val="24"/>
        </w:rPr>
        <w:t>在三个工作日内对供应商依法提出的询问作出答复。</w:t>
      </w:r>
    </w:p>
    <w:p w14:paraId="18325D09" w14:textId="77777777" w:rsidR="000F3A28" w:rsidRPr="00447508" w:rsidRDefault="000F3A28" w:rsidP="008A283E">
      <w:pPr>
        <w:numPr>
          <w:ilvl w:val="1"/>
          <w:numId w:val="44"/>
        </w:numPr>
        <w:autoSpaceDE w:val="0"/>
        <w:autoSpaceDN w:val="0"/>
        <w:snapToGrid w:val="0"/>
        <w:spacing w:line="360" w:lineRule="auto"/>
        <w:ind w:left="566" w:hangingChars="236" w:hanging="566"/>
        <w:rPr>
          <w:rFonts w:ascii="宋体" w:hAnsi="宋体" w:cs="黑体"/>
          <w:bCs/>
          <w:sz w:val="24"/>
        </w:rPr>
      </w:pPr>
      <w:r w:rsidRPr="00447508">
        <w:rPr>
          <w:rFonts w:hAnsi="宋体" w:hint="eastAsia"/>
          <w:snapToGrid w:val="0"/>
          <w:sz w:val="24"/>
        </w:rPr>
        <w:t>采购人或采购代理机构接收以书面形式递交的询问函，接收询问函的联系人、联系方式和通讯地址详见</w:t>
      </w:r>
      <w:r w:rsidRPr="00447508">
        <w:rPr>
          <w:rFonts w:hAnsi="宋体" w:hint="eastAsia"/>
          <w:b/>
          <w:snapToGrid w:val="0"/>
          <w:sz w:val="24"/>
        </w:rPr>
        <w:t>投标人须知前附表</w:t>
      </w:r>
      <w:r w:rsidRPr="00447508">
        <w:rPr>
          <w:rFonts w:ascii="宋体" w:hAnsi="宋体" w:hint="eastAsia"/>
          <w:sz w:val="24"/>
        </w:rPr>
        <w:t>。</w:t>
      </w:r>
    </w:p>
    <w:p w14:paraId="5F27D96A" w14:textId="77777777" w:rsidR="000F3A28" w:rsidRPr="00447508" w:rsidRDefault="000F3A28" w:rsidP="008A283E">
      <w:pPr>
        <w:numPr>
          <w:ilvl w:val="0"/>
          <w:numId w:val="44"/>
        </w:numPr>
        <w:autoSpaceDE w:val="0"/>
        <w:autoSpaceDN w:val="0"/>
        <w:snapToGrid w:val="0"/>
        <w:spacing w:line="360" w:lineRule="auto"/>
        <w:ind w:left="487" w:hangingChars="202" w:hanging="487"/>
        <w:outlineLvl w:val="3"/>
        <w:rPr>
          <w:rFonts w:ascii="宋体" w:hAnsi="宋体"/>
          <w:b/>
          <w:bCs/>
          <w:sz w:val="24"/>
        </w:rPr>
      </w:pPr>
      <w:r w:rsidRPr="00447508">
        <w:rPr>
          <w:rFonts w:ascii="宋体" w:hAnsi="宋体" w:hint="eastAsia"/>
          <w:b/>
          <w:bCs/>
          <w:sz w:val="24"/>
        </w:rPr>
        <w:t>质疑</w:t>
      </w:r>
    </w:p>
    <w:p w14:paraId="16CCABB9" w14:textId="77777777" w:rsidR="000F3A28" w:rsidRPr="00447508" w:rsidRDefault="000F3A28" w:rsidP="008A283E">
      <w:pPr>
        <w:numPr>
          <w:ilvl w:val="1"/>
          <w:numId w:val="44"/>
        </w:numPr>
        <w:autoSpaceDE w:val="0"/>
        <w:autoSpaceDN w:val="0"/>
        <w:snapToGrid w:val="0"/>
        <w:spacing w:line="360" w:lineRule="auto"/>
        <w:ind w:left="566" w:hangingChars="236" w:hanging="566"/>
        <w:rPr>
          <w:rFonts w:ascii="宋体" w:hAnsi="宋体" w:cs="黑体"/>
          <w:b/>
          <w:bCs/>
          <w:sz w:val="24"/>
        </w:rPr>
      </w:pPr>
      <w:r w:rsidRPr="00447508">
        <w:rPr>
          <w:rFonts w:ascii="宋体" w:hAnsi="宋体" w:cs="黑体" w:hint="eastAsia"/>
          <w:bCs/>
          <w:sz w:val="24"/>
        </w:rPr>
        <w:t>质疑期限：</w:t>
      </w:r>
    </w:p>
    <w:p w14:paraId="44E4A77B" w14:textId="77777777" w:rsidR="000F3A28" w:rsidRPr="00447508" w:rsidRDefault="000F3A28" w:rsidP="008A283E">
      <w:pPr>
        <w:numPr>
          <w:ilvl w:val="2"/>
          <w:numId w:val="44"/>
        </w:numPr>
        <w:autoSpaceDE w:val="0"/>
        <w:autoSpaceDN w:val="0"/>
        <w:snapToGrid w:val="0"/>
        <w:spacing w:line="360" w:lineRule="auto"/>
        <w:ind w:left="566" w:hangingChars="236" w:hanging="566"/>
        <w:rPr>
          <w:rFonts w:ascii="宋体" w:hAnsi="宋体" w:cs="黑体"/>
          <w:b/>
          <w:bCs/>
          <w:sz w:val="24"/>
        </w:rPr>
      </w:pPr>
      <w:r w:rsidRPr="00447508">
        <w:rPr>
          <w:rFonts w:ascii="宋体" w:hAnsi="宋体" w:cs="黑体" w:hint="eastAsia"/>
          <w:bCs/>
          <w:sz w:val="24"/>
        </w:rPr>
        <w:t>供应商认为</w:t>
      </w:r>
      <w:r w:rsidRPr="00447508">
        <w:rPr>
          <w:rFonts w:ascii="宋体" w:hAnsi="宋体" w:cs="黑体" w:hint="eastAsia"/>
          <w:bCs/>
          <w:sz w:val="24"/>
          <w:u w:val="double"/>
        </w:rPr>
        <w:t>招标文件的内容</w:t>
      </w:r>
      <w:r w:rsidRPr="00447508">
        <w:rPr>
          <w:rFonts w:ascii="宋体" w:hAnsi="宋体" w:cs="黑体" w:hint="eastAsia"/>
          <w:bCs/>
          <w:sz w:val="24"/>
        </w:rPr>
        <w:t>损害其权益的，应在收到招标文件之日或者招标文件公告期届满之日起七个工作日内。</w:t>
      </w:r>
    </w:p>
    <w:p w14:paraId="12F9FA45" w14:textId="77777777" w:rsidR="000F3A28" w:rsidRPr="00447508" w:rsidRDefault="000F3A28" w:rsidP="008A283E">
      <w:pPr>
        <w:numPr>
          <w:ilvl w:val="2"/>
          <w:numId w:val="44"/>
        </w:numPr>
        <w:autoSpaceDE w:val="0"/>
        <w:autoSpaceDN w:val="0"/>
        <w:snapToGrid w:val="0"/>
        <w:spacing w:line="360" w:lineRule="auto"/>
        <w:ind w:left="566" w:hangingChars="236" w:hanging="566"/>
        <w:rPr>
          <w:rFonts w:ascii="宋体" w:hAnsi="宋体" w:cs="黑体"/>
          <w:bCs/>
          <w:sz w:val="24"/>
        </w:rPr>
      </w:pPr>
      <w:r w:rsidRPr="00447508">
        <w:rPr>
          <w:rFonts w:ascii="宋体" w:hAnsi="宋体" w:cs="黑体" w:hint="eastAsia"/>
          <w:bCs/>
          <w:sz w:val="24"/>
        </w:rPr>
        <w:t>供应商购买招标文件之日早于招标文件公告期限届满之日的，则以供应商购买招标文件之日为质疑时效期间的起算日期；否则，以招标文件公告期限届满之日为质疑时效期间的起算日期。</w:t>
      </w:r>
    </w:p>
    <w:p w14:paraId="1B02E1B7" w14:textId="77777777" w:rsidR="000F3A28" w:rsidRPr="00447508" w:rsidRDefault="000F3A28" w:rsidP="008A283E">
      <w:pPr>
        <w:numPr>
          <w:ilvl w:val="2"/>
          <w:numId w:val="44"/>
        </w:numPr>
        <w:autoSpaceDE w:val="0"/>
        <w:autoSpaceDN w:val="0"/>
        <w:snapToGrid w:val="0"/>
        <w:spacing w:line="360" w:lineRule="auto"/>
        <w:ind w:left="566" w:hangingChars="236" w:hanging="566"/>
        <w:rPr>
          <w:rFonts w:ascii="宋体" w:hAnsi="宋体" w:cs="黑体"/>
          <w:b/>
          <w:bCs/>
          <w:sz w:val="24"/>
        </w:rPr>
      </w:pPr>
      <w:r w:rsidRPr="00447508">
        <w:rPr>
          <w:rFonts w:ascii="宋体" w:hAnsi="宋体" w:cs="黑体" w:hint="eastAsia"/>
          <w:bCs/>
          <w:sz w:val="24"/>
        </w:rPr>
        <w:t>供应商认为</w:t>
      </w:r>
      <w:r w:rsidRPr="00447508">
        <w:rPr>
          <w:rFonts w:ascii="宋体" w:hAnsi="宋体" w:cs="黑体" w:hint="eastAsia"/>
          <w:bCs/>
          <w:sz w:val="24"/>
          <w:u w:val="double"/>
        </w:rPr>
        <w:t>采购过程</w:t>
      </w:r>
      <w:r w:rsidRPr="00447508">
        <w:rPr>
          <w:rFonts w:ascii="宋体" w:hAnsi="宋体" w:cs="黑体" w:hint="eastAsia"/>
          <w:bCs/>
          <w:sz w:val="24"/>
        </w:rPr>
        <w:t>损害其权益的，应在各采购程序环节结束之日起七个工作日内。</w:t>
      </w:r>
    </w:p>
    <w:p w14:paraId="5899E93E" w14:textId="77777777" w:rsidR="000F3A28" w:rsidRPr="00447508" w:rsidRDefault="000F3A28" w:rsidP="008A283E">
      <w:pPr>
        <w:numPr>
          <w:ilvl w:val="2"/>
          <w:numId w:val="44"/>
        </w:numPr>
        <w:autoSpaceDE w:val="0"/>
        <w:autoSpaceDN w:val="0"/>
        <w:snapToGrid w:val="0"/>
        <w:spacing w:line="360" w:lineRule="auto"/>
        <w:ind w:left="566" w:hangingChars="236" w:hanging="566"/>
        <w:rPr>
          <w:rFonts w:ascii="宋体" w:hAnsi="宋体" w:cs="黑体"/>
          <w:b/>
          <w:bCs/>
          <w:sz w:val="24"/>
        </w:rPr>
      </w:pPr>
      <w:r w:rsidRPr="00447508">
        <w:rPr>
          <w:rFonts w:ascii="宋体" w:hAnsi="宋体" w:cs="黑体" w:hint="eastAsia"/>
          <w:bCs/>
          <w:sz w:val="24"/>
        </w:rPr>
        <w:t>供应商认为</w:t>
      </w:r>
      <w:r w:rsidRPr="00447508">
        <w:rPr>
          <w:rFonts w:ascii="宋体" w:hAnsi="宋体" w:cs="黑体" w:hint="eastAsia"/>
          <w:bCs/>
          <w:sz w:val="24"/>
          <w:u w:val="double"/>
        </w:rPr>
        <w:t>中标或者成交结果</w:t>
      </w:r>
      <w:r w:rsidRPr="00447508">
        <w:rPr>
          <w:rFonts w:ascii="宋体" w:hAnsi="宋体" w:cs="黑体" w:hint="eastAsia"/>
          <w:bCs/>
          <w:sz w:val="24"/>
        </w:rPr>
        <w:t>损害其权益的，应在中标或者成交结果公告期限届满之日起七个工作日内。</w:t>
      </w:r>
    </w:p>
    <w:p w14:paraId="2395DF78" w14:textId="77777777" w:rsidR="000F3A28" w:rsidRPr="00447508" w:rsidRDefault="000F3A28" w:rsidP="008A283E">
      <w:pPr>
        <w:numPr>
          <w:ilvl w:val="1"/>
          <w:numId w:val="44"/>
        </w:numPr>
        <w:autoSpaceDE w:val="0"/>
        <w:autoSpaceDN w:val="0"/>
        <w:snapToGrid w:val="0"/>
        <w:spacing w:line="360" w:lineRule="auto"/>
        <w:ind w:left="566" w:hangingChars="236" w:hanging="566"/>
        <w:rPr>
          <w:rFonts w:ascii="宋体" w:hAnsi="宋体" w:cs="黑体"/>
          <w:bCs/>
          <w:sz w:val="24"/>
        </w:rPr>
      </w:pPr>
      <w:r w:rsidRPr="00447508">
        <w:rPr>
          <w:rFonts w:ascii="宋体" w:hAnsi="宋体" w:cs="黑体" w:hint="eastAsia"/>
          <w:bCs/>
          <w:sz w:val="24"/>
        </w:rPr>
        <w:t>提交要求：</w:t>
      </w:r>
    </w:p>
    <w:p w14:paraId="47AAC04E" w14:textId="77777777" w:rsidR="000F3A28" w:rsidRPr="00447508" w:rsidRDefault="000F3A28" w:rsidP="008A283E">
      <w:pPr>
        <w:numPr>
          <w:ilvl w:val="2"/>
          <w:numId w:val="44"/>
        </w:numPr>
        <w:autoSpaceDE w:val="0"/>
        <w:autoSpaceDN w:val="0"/>
        <w:snapToGrid w:val="0"/>
        <w:spacing w:line="360" w:lineRule="auto"/>
        <w:ind w:left="566" w:hangingChars="236" w:hanging="566"/>
        <w:rPr>
          <w:rFonts w:ascii="宋体" w:hAnsi="宋体" w:cs="黑体"/>
          <w:bCs/>
          <w:sz w:val="24"/>
        </w:rPr>
      </w:pPr>
      <w:r w:rsidRPr="00447508">
        <w:rPr>
          <w:rFonts w:ascii="宋体" w:hAnsi="宋体" w:cs="黑体" w:hint="eastAsia"/>
          <w:bCs/>
          <w:sz w:val="24"/>
        </w:rPr>
        <w:t>以书面纸质质疑函原件（不包括电报、电传、传真、电子数据交换和电子邮件等形式提出的质疑函）向采购人或者采购代理机构</w:t>
      </w:r>
      <w:r w:rsidRPr="00447508">
        <w:rPr>
          <w:rFonts w:ascii="宋体" w:hAnsi="宋体" w:cs="宋体" w:hint="eastAsia"/>
          <w:sz w:val="24"/>
        </w:rPr>
        <w:t>一次性提出针对同一采购程序环节的</w:t>
      </w:r>
      <w:r w:rsidRPr="00447508">
        <w:rPr>
          <w:rFonts w:ascii="宋体" w:hAnsi="宋体" w:cs="黑体" w:hint="eastAsia"/>
          <w:bCs/>
          <w:sz w:val="24"/>
        </w:rPr>
        <w:t>质疑。</w:t>
      </w:r>
    </w:p>
    <w:p w14:paraId="7CA055A3" w14:textId="77777777" w:rsidR="000F3A28" w:rsidRPr="00447508" w:rsidRDefault="000F3A28" w:rsidP="008A283E">
      <w:pPr>
        <w:numPr>
          <w:ilvl w:val="2"/>
          <w:numId w:val="44"/>
        </w:numPr>
        <w:autoSpaceDE w:val="0"/>
        <w:autoSpaceDN w:val="0"/>
        <w:snapToGrid w:val="0"/>
        <w:spacing w:line="360" w:lineRule="auto"/>
        <w:ind w:left="566" w:hangingChars="236" w:hanging="566"/>
        <w:rPr>
          <w:rFonts w:ascii="宋体" w:hAnsi="宋体" w:cs="黑体"/>
          <w:bCs/>
          <w:sz w:val="24"/>
        </w:rPr>
      </w:pPr>
      <w:r w:rsidRPr="00447508">
        <w:rPr>
          <w:rFonts w:ascii="宋体" w:hAnsi="宋体" w:cs="黑体" w:hint="eastAsia"/>
          <w:bCs/>
          <w:sz w:val="24"/>
        </w:rPr>
        <w:t>以联合体形式参加政府采购活动的，其质疑应当由组成联合体的所有供应商共同提出。</w:t>
      </w:r>
    </w:p>
    <w:p w14:paraId="2E023E3C" w14:textId="77777777" w:rsidR="000F3A28" w:rsidRPr="00447508" w:rsidRDefault="000F3A28" w:rsidP="008A283E">
      <w:pPr>
        <w:numPr>
          <w:ilvl w:val="2"/>
          <w:numId w:val="44"/>
        </w:numPr>
        <w:autoSpaceDE w:val="0"/>
        <w:autoSpaceDN w:val="0"/>
        <w:snapToGrid w:val="0"/>
        <w:spacing w:line="360" w:lineRule="auto"/>
        <w:ind w:left="566" w:hangingChars="236" w:hanging="566"/>
        <w:rPr>
          <w:rFonts w:ascii="宋体" w:hAnsi="宋体" w:cs="黑体"/>
          <w:bCs/>
          <w:sz w:val="24"/>
        </w:rPr>
      </w:pPr>
      <w:r w:rsidRPr="00447508">
        <w:rPr>
          <w:rFonts w:ascii="宋体" w:hAnsi="宋体" w:cs="黑体" w:hint="eastAsia"/>
          <w:bCs/>
          <w:sz w:val="24"/>
        </w:rPr>
        <w:t>质疑函应当包括下列内容：</w:t>
      </w:r>
    </w:p>
    <w:p w14:paraId="271A4C8E" w14:textId="77777777" w:rsidR="000F3A28" w:rsidRPr="00447508" w:rsidRDefault="000F3A28" w:rsidP="008A283E">
      <w:pPr>
        <w:pStyle w:val="aff1"/>
        <w:widowControl/>
        <w:numPr>
          <w:ilvl w:val="1"/>
          <w:numId w:val="37"/>
        </w:numPr>
        <w:tabs>
          <w:tab w:val="left" w:pos="709"/>
        </w:tabs>
        <w:snapToGrid w:val="0"/>
        <w:spacing w:line="360" w:lineRule="auto"/>
        <w:ind w:left="426" w:firstLineChars="0" w:hanging="283"/>
        <w:jc w:val="left"/>
        <w:rPr>
          <w:rFonts w:ascii="宋体" w:hAnsi="宋体"/>
          <w:bCs/>
          <w:sz w:val="24"/>
        </w:rPr>
      </w:pPr>
      <w:r w:rsidRPr="00447508">
        <w:rPr>
          <w:rFonts w:ascii="宋体" w:hAnsi="宋体" w:hint="eastAsia"/>
          <w:bCs/>
          <w:sz w:val="24"/>
        </w:rPr>
        <w:t>供应商的姓名或者名称、地址、邮编、联系人及联系电话；</w:t>
      </w:r>
    </w:p>
    <w:p w14:paraId="36F7A560" w14:textId="77777777" w:rsidR="000F3A28" w:rsidRPr="00447508" w:rsidRDefault="000F3A28" w:rsidP="008A283E">
      <w:pPr>
        <w:pStyle w:val="aff1"/>
        <w:widowControl/>
        <w:numPr>
          <w:ilvl w:val="1"/>
          <w:numId w:val="37"/>
        </w:numPr>
        <w:tabs>
          <w:tab w:val="left" w:pos="709"/>
        </w:tabs>
        <w:snapToGrid w:val="0"/>
        <w:spacing w:line="360" w:lineRule="auto"/>
        <w:ind w:left="426" w:firstLineChars="0" w:hanging="283"/>
        <w:jc w:val="left"/>
        <w:rPr>
          <w:rFonts w:ascii="宋体" w:hAnsi="宋体"/>
          <w:bCs/>
          <w:sz w:val="24"/>
        </w:rPr>
      </w:pPr>
      <w:r w:rsidRPr="00447508">
        <w:rPr>
          <w:rFonts w:ascii="宋体" w:hAnsi="宋体" w:hint="eastAsia"/>
          <w:bCs/>
          <w:sz w:val="24"/>
        </w:rPr>
        <w:t>质疑项目的名称及编号；</w:t>
      </w:r>
    </w:p>
    <w:p w14:paraId="559019C8" w14:textId="77777777" w:rsidR="000F3A28" w:rsidRPr="00447508" w:rsidRDefault="000F3A28" w:rsidP="008A283E">
      <w:pPr>
        <w:pStyle w:val="aff1"/>
        <w:widowControl/>
        <w:numPr>
          <w:ilvl w:val="1"/>
          <w:numId w:val="37"/>
        </w:numPr>
        <w:tabs>
          <w:tab w:val="left" w:pos="709"/>
        </w:tabs>
        <w:snapToGrid w:val="0"/>
        <w:spacing w:line="360" w:lineRule="auto"/>
        <w:ind w:left="426" w:firstLineChars="0" w:hanging="283"/>
        <w:jc w:val="left"/>
        <w:rPr>
          <w:rFonts w:ascii="宋体" w:hAnsi="宋体"/>
          <w:bCs/>
          <w:sz w:val="24"/>
        </w:rPr>
      </w:pPr>
      <w:r w:rsidRPr="00447508">
        <w:rPr>
          <w:rFonts w:ascii="宋体" w:hAnsi="宋体" w:hint="eastAsia"/>
          <w:bCs/>
          <w:sz w:val="24"/>
        </w:rPr>
        <w:t>具体、明确的质疑事项和与质疑事项相关的请求；</w:t>
      </w:r>
    </w:p>
    <w:p w14:paraId="1439F98E" w14:textId="77777777" w:rsidR="000F3A28" w:rsidRPr="00447508" w:rsidRDefault="000F3A28" w:rsidP="008A283E">
      <w:pPr>
        <w:pStyle w:val="aff1"/>
        <w:widowControl/>
        <w:numPr>
          <w:ilvl w:val="1"/>
          <w:numId w:val="37"/>
        </w:numPr>
        <w:tabs>
          <w:tab w:val="left" w:pos="709"/>
        </w:tabs>
        <w:snapToGrid w:val="0"/>
        <w:spacing w:line="360" w:lineRule="auto"/>
        <w:ind w:left="426" w:firstLineChars="0" w:hanging="283"/>
        <w:jc w:val="left"/>
        <w:rPr>
          <w:rFonts w:ascii="宋体" w:hAnsi="宋体"/>
          <w:bCs/>
          <w:sz w:val="24"/>
        </w:rPr>
      </w:pPr>
      <w:r w:rsidRPr="00447508">
        <w:rPr>
          <w:rFonts w:ascii="宋体" w:hAnsi="宋体" w:hint="eastAsia"/>
          <w:bCs/>
          <w:sz w:val="24"/>
        </w:rPr>
        <w:t>事实依据；</w:t>
      </w:r>
    </w:p>
    <w:p w14:paraId="0F2785A5" w14:textId="77777777" w:rsidR="000F3A28" w:rsidRPr="00447508" w:rsidRDefault="000F3A28" w:rsidP="008A283E">
      <w:pPr>
        <w:pStyle w:val="aff1"/>
        <w:widowControl/>
        <w:numPr>
          <w:ilvl w:val="1"/>
          <w:numId w:val="37"/>
        </w:numPr>
        <w:tabs>
          <w:tab w:val="left" w:pos="709"/>
        </w:tabs>
        <w:snapToGrid w:val="0"/>
        <w:spacing w:line="360" w:lineRule="auto"/>
        <w:ind w:left="426" w:firstLineChars="0" w:hanging="283"/>
        <w:jc w:val="left"/>
        <w:rPr>
          <w:rFonts w:ascii="宋体" w:hAnsi="宋体"/>
          <w:bCs/>
          <w:sz w:val="24"/>
        </w:rPr>
      </w:pPr>
      <w:r w:rsidRPr="00447508">
        <w:rPr>
          <w:rFonts w:ascii="宋体" w:hAnsi="宋体" w:hint="eastAsia"/>
          <w:bCs/>
          <w:sz w:val="24"/>
        </w:rPr>
        <w:t>必要的法律依据；</w:t>
      </w:r>
    </w:p>
    <w:p w14:paraId="7A3EC23C" w14:textId="77777777" w:rsidR="000F3A28" w:rsidRPr="00447508" w:rsidRDefault="000F3A28" w:rsidP="008A283E">
      <w:pPr>
        <w:pStyle w:val="aff1"/>
        <w:widowControl/>
        <w:numPr>
          <w:ilvl w:val="1"/>
          <w:numId w:val="37"/>
        </w:numPr>
        <w:tabs>
          <w:tab w:val="left" w:pos="709"/>
        </w:tabs>
        <w:snapToGrid w:val="0"/>
        <w:spacing w:line="360" w:lineRule="auto"/>
        <w:ind w:left="426" w:firstLineChars="0" w:hanging="283"/>
        <w:jc w:val="left"/>
        <w:rPr>
          <w:rFonts w:ascii="宋体" w:hAnsi="宋体"/>
          <w:bCs/>
          <w:sz w:val="24"/>
        </w:rPr>
      </w:pPr>
      <w:r w:rsidRPr="00447508">
        <w:rPr>
          <w:rFonts w:ascii="宋体" w:hAnsi="宋体" w:hint="eastAsia"/>
          <w:bCs/>
          <w:sz w:val="24"/>
        </w:rPr>
        <w:t>提出质疑的日期。</w:t>
      </w:r>
    </w:p>
    <w:p w14:paraId="54AE79F2" w14:textId="77777777" w:rsidR="000F3A28" w:rsidRPr="00447508" w:rsidRDefault="000F3A28" w:rsidP="008A283E">
      <w:pPr>
        <w:numPr>
          <w:ilvl w:val="2"/>
          <w:numId w:val="44"/>
        </w:numPr>
        <w:autoSpaceDE w:val="0"/>
        <w:autoSpaceDN w:val="0"/>
        <w:snapToGrid w:val="0"/>
        <w:spacing w:line="360" w:lineRule="auto"/>
        <w:ind w:left="566" w:hangingChars="236" w:hanging="566"/>
        <w:rPr>
          <w:rFonts w:ascii="宋体" w:hAnsi="宋体" w:cs="黑体"/>
          <w:bCs/>
          <w:sz w:val="24"/>
        </w:rPr>
      </w:pPr>
      <w:r w:rsidRPr="00447508">
        <w:rPr>
          <w:rFonts w:ascii="宋体" w:hAnsi="宋体" w:cs="黑体" w:hint="eastAsia"/>
          <w:bCs/>
          <w:sz w:val="24"/>
        </w:rPr>
        <w:t>供应商为自然人的，质疑函应当由本人签字；供应商为法人或者其他组织的，应当由法定代表人、主要负责人或授权代表签字或者盖个人名章，并加盖公章。供应商递交质疑函时非法定代表人亲自办理的，应提供法定代表人授权委托书和授权代表身份证复印件，其授权委托</w:t>
      </w:r>
      <w:r w:rsidRPr="00447508">
        <w:rPr>
          <w:rFonts w:ascii="宋体" w:hAnsi="宋体" w:cs="黑体" w:hint="eastAsia"/>
          <w:bCs/>
          <w:sz w:val="24"/>
        </w:rPr>
        <w:lastRenderedPageBreak/>
        <w:t>书应载明授权代表的姓名或者名称、代理事项、具体权限、期限和相关事项。</w:t>
      </w:r>
    </w:p>
    <w:p w14:paraId="44892662" w14:textId="77777777" w:rsidR="000F3A28" w:rsidRPr="00447508" w:rsidRDefault="000F3A28" w:rsidP="008A283E">
      <w:pPr>
        <w:numPr>
          <w:ilvl w:val="1"/>
          <w:numId w:val="44"/>
        </w:numPr>
        <w:autoSpaceDE w:val="0"/>
        <w:autoSpaceDN w:val="0"/>
        <w:snapToGrid w:val="0"/>
        <w:spacing w:line="360" w:lineRule="auto"/>
        <w:ind w:left="566" w:hangingChars="236" w:hanging="566"/>
        <w:rPr>
          <w:rFonts w:ascii="宋体" w:hAnsi="宋体" w:cs="黑体"/>
          <w:bCs/>
          <w:sz w:val="24"/>
        </w:rPr>
      </w:pPr>
      <w:r w:rsidRPr="00447508">
        <w:rPr>
          <w:rFonts w:ascii="宋体" w:hAnsi="宋体" w:cs="黑体" w:hint="eastAsia"/>
          <w:bCs/>
          <w:sz w:val="24"/>
        </w:rPr>
        <w:t>供应商捏造事实、提供虚假材料或者以非法手段取得证明材料不能作为质疑的证明材料。</w:t>
      </w:r>
    </w:p>
    <w:p w14:paraId="5C9265E6" w14:textId="77777777" w:rsidR="000F3A28" w:rsidRPr="00447508" w:rsidRDefault="000F3A28" w:rsidP="008A283E">
      <w:pPr>
        <w:numPr>
          <w:ilvl w:val="1"/>
          <w:numId w:val="44"/>
        </w:numPr>
        <w:autoSpaceDE w:val="0"/>
        <w:autoSpaceDN w:val="0"/>
        <w:snapToGrid w:val="0"/>
        <w:spacing w:line="360" w:lineRule="auto"/>
        <w:ind w:left="566" w:hangingChars="236" w:hanging="566"/>
        <w:rPr>
          <w:rFonts w:ascii="宋体" w:hAnsi="宋体" w:cs="黑体"/>
          <w:bCs/>
          <w:sz w:val="24"/>
        </w:rPr>
      </w:pPr>
      <w:r w:rsidRPr="00447508">
        <w:rPr>
          <w:rFonts w:ascii="宋体" w:hAnsi="宋体" w:cs="宋体" w:hint="eastAsia"/>
          <w:sz w:val="24"/>
          <w:lang w:eastAsia="zh-TW"/>
        </w:rPr>
        <w:t>采购人或者采购代理机构</w:t>
      </w:r>
      <w:r w:rsidRPr="00447508">
        <w:rPr>
          <w:rFonts w:ascii="宋体" w:hAnsi="宋体" w:hint="eastAsia"/>
          <w:sz w:val="24"/>
        </w:rPr>
        <w:t>在收到投标人的书面质疑后7个工作日内作出答复，并以书面形式通知质疑供应商和其他有关供应商，但答复内容不涉及商业秘密。质疑供应商须提供相关证明材料，包括但不限于权益受损害的情况说明及受损害的原因、证据内容等，并对质疑内容的真实性承担责任。</w:t>
      </w:r>
    </w:p>
    <w:p w14:paraId="775C22C2" w14:textId="77777777" w:rsidR="000F3A28" w:rsidRPr="00447508" w:rsidRDefault="000F3A28" w:rsidP="008A283E">
      <w:pPr>
        <w:numPr>
          <w:ilvl w:val="1"/>
          <w:numId w:val="44"/>
        </w:numPr>
        <w:autoSpaceDE w:val="0"/>
        <w:autoSpaceDN w:val="0"/>
        <w:snapToGrid w:val="0"/>
        <w:spacing w:line="360" w:lineRule="auto"/>
        <w:ind w:left="566" w:hangingChars="236" w:hanging="566"/>
        <w:rPr>
          <w:rFonts w:ascii="宋体" w:hAnsi="宋体" w:cs="黑体"/>
          <w:bCs/>
          <w:sz w:val="24"/>
        </w:rPr>
      </w:pPr>
      <w:r w:rsidRPr="00447508">
        <w:rPr>
          <w:rFonts w:hAnsi="宋体" w:hint="eastAsia"/>
          <w:snapToGrid w:val="0"/>
          <w:sz w:val="24"/>
        </w:rPr>
        <w:t>采购人或采购代理机构接收以书面形式递交的质疑函，接收质疑函的联系人、联系方式和通讯地址详见</w:t>
      </w:r>
      <w:r w:rsidRPr="00447508">
        <w:rPr>
          <w:rFonts w:hAnsi="宋体" w:hint="eastAsia"/>
          <w:b/>
          <w:snapToGrid w:val="0"/>
          <w:sz w:val="24"/>
        </w:rPr>
        <w:t>投标人须知前附表</w:t>
      </w:r>
      <w:r w:rsidRPr="00447508">
        <w:rPr>
          <w:rFonts w:ascii="宋体" w:hAnsi="宋体" w:hint="eastAsia"/>
          <w:sz w:val="24"/>
        </w:rPr>
        <w:t>。</w:t>
      </w:r>
    </w:p>
    <w:p w14:paraId="24AE767F" w14:textId="77777777" w:rsidR="000F3A28" w:rsidRPr="00447508" w:rsidRDefault="000F3A28" w:rsidP="008A283E">
      <w:pPr>
        <w:numPr>
          <w:ilvl w:val="1"/>
          <w:numId w:val="44"/>
        </w:numPr>
        <w:autoSpaceDE w:val="0"/>
        <w:autoSpaceDN w:val="0"/>
        <w:snapToGrid w:val="0"/>
        <w:spacing w:line="360" w:lineRule="auto"/>
        <w:ind w:left="566" w:hangingChars="236" w:hanging="566"/>
        <w:rPr>
          <w:rFonts w:ascii="宋体" w:hAnsi="宋体" w:cs="黑体"/>
          <w:bCs/>
          <w:sz w:val="24"/>
        </w:rPr>
      </w:pPr>
      <w:r w:rsidRPr="00447508">
        <w:rPr>
          <w:rFonts w:ascii="宋体" w:hAnsi="宋体" w:hint="eastAsia"/>
          <w:sz w:val="24"/>
        </w:rPr>
        <w:t>具体询问、质疑函的格式详见本须知附件。</w:t>
      </w:r>
    </w:p>
    <w:p w14:paraId="5404B017" w14:textId="77777777" w:rsidR="000F3A28" w:rsidRPr="00447508" w:rsidRDefault="000F3A28" w:rsidP="008A283E">
      <w:pPr>
        <w:numPr>
          <w:ilvl w:val="0"/>
          <w:numId w:val="44"/>
        </w:numPr>
        <w:autoSpaceDE w:val="0"/>
        <w:autoSpaceDN w:val="0"/>
        <w:snapToGrid w:val="0"/>
        <w:spacing w:line="360" w:lineRule="auto"/>
        <w:ind w:left="487" w:hangingChars="202" w:hanging="487"/>
        <w:outlineLvl w:val="3"/>
        <w:rPr>
          <w:rFonts w:ascii="宋体" w:hAnsi="宋体"/>
          <w:b/>
          <w:bCs/>
          <w:sz w:val="24"/>
        </w:rPr>
      </w:pPr>
      <w:r w:rsidRPr="00447508">
        <w:rPr>
          <w:rFonts w:ascii="宋体" w:hAnsi="宋体" w:hint="eastAsia"/>
          <w:b/>
          <w:bCs/>
          <w:sz w:val="24"/>
        </w:rPr>
        <w:t>投诉</w:t>
      </w:r>
    </w:p>
    <w:p w14:paraId="52E446E9" w14:textId="77777777" w:rsidR="000F3A28" w:rsidRPr="00447508" w:rsidRDefault="000F3A28" w:rsidP="008A283E">
      <w:pPr>
        <w:numPr>
          <w:ilvl w:val="1"/>
          <w:numId w:val="44"/>
        </w:numPr>
        <w:tabs>
          <w:tab w:val="num" w:pos="709"/>
        </w:tabs>
        <w:autoSpaceDE w:val="0"/>
        <w:autoSpaceDN w:val="0"/>
        <w:snapToGrid w:val="0"/>
        <w:spacing w:line="360" w:lineRule="auto"/>
        <w:ind w:left="566" w:hangingChars="236" w:hanging="566"/>
        <w:rPr>
          <w:rFonts w:ascii="宋体" w:hAnsi="宋体" w:cs="宋体"/>
          <w:szCs w:val="21"/>
        </w:rPr>
      </w:pPr>
      <w:r w:rsidRPr="00447508">
        <w:rPr>
          <w:rFonts w:ascii="宋体" w:hAnsi="宋体" w:hint="eastAsia"/>
          <w:sz w:val="24"/>
        </w:rPr>
        <w:t>质疑供应商对</w:t>
      </w:r>
      <w:r w:rsidRPr="00447508">
        <w:rPr>
          <w:rFonts w:ascii="宋体" w:hAnsi="宋体" w:cs="宋体" w:hint="eastAsia"/>
          <w:sz w:val="24"/>
          <w:lang w:eastAsia="zh-TW"/>
        </w:rPr>
        <w:t>采购人或者采购代理机构</w:t>
      </w:r>
      <w:r w:rsidRPr="00447508">
        <w:rPr>
          <w:rFonts w:ascii="宋体" w:hAnsi="宋体" w:hint="eastAsia"/>
          <w:sz w:val="24"/>
        </w:rPr>
        <w:t>的质疑答复不满意，或</w:t>
      </w:r>
      <w:r w:rsidRPr="00447508">
        <w:rPr>
          <w:rFonts w:ascii="宋体" w:hAnsi="宋体" w:cs="宋体" w:hint="eastAsia"/>
          <w:sz w:val="24"/>
          <w:lang w:eastAsia="zh-TW"/>
        </w:rPr>
        <w:t>采购人或者采购代理机构</w:t>
      </w:r>
      <w:r w:rsidRPr="00447508">
        <w:rPr>
          <w:rFonts w:ascii="宋体" w:hAnsi="宋体" w:hint="eastAsia"/>
          <w:sz w:val="24"/>
        </w:rPr>
        <w:t>未在规定期限内作出答复的，可以在答复期满后十五个工作日内向政府采购监督管理部门提出投诉。</w:t>
      </w:r>
    </w:p>
    <w:p w14:paraId="1A812958" w14:textId="77777777" w:rsidR="000F3A28" w:rsidRPr="00447508" w:rsidRDefault="000F3A28" w:rsidP="000F3A28">
      <w:pPr>
        <w:widowControl/>
        <w:jc w:val="left"/>
        <w:rPr>
          <w:rFonts w:ascii="宋体" w:hAnsi="宋体" w:cs="宋体"/>
          <w:szCs w:val="21"/>
        </w:rPr>
      </w:pPr>
      <w:r w:rsidRPr="00447508">
        <w:rPr>
          <w:rFonts w:ascii="宋体" w:hAnsi="宋体" w:cs="宋体" w:hint="eastAsia"/>
          <w:szCs w:val="21"/>
        </w:rPr>
        <w:br w:type="page"/>
      </w:r>
    </w:p>
    <w:p w14:paraId="681BE07F" w14:textId="77777777" w:rsidR="000F3A28" w:rsidRPr="00447508" w:rsidRDefault="000F3A28" w:rsidP="000F3A28">
      <w:pPr>
        <w:autoSpaceDE w:val="0"/>
        <w:autoSpaceDN w:val="0"/>
        <w:snapToGrid w:val="0"/>
        <w:spacing w:line="360" w:lineRule="auto"/>
        <w:rPr>
          <w:rFonts w:ascii="宋体" w:hAnsi="宋体"/>
          <w:b/>
          <w:sz w:val="24"/>
        </w:rPr>
      </w:pPr>
      <w:r w:rsidRPr="00447508">
        <w:rPr>
          <w:rFonts w:ascii="宋体" w:hAnsi="宋体" w:hint="eastAsia"/>
          <w:b/>
          <w:bCs/>
          <w:sz w:val="24"/>
        </w:rPr>
        <w:lastRenderedPageBreak/>
        <w:t>附件：询问函、质疑函格式</w:t>
      </w:r>
    </w:p>
    <w:p w14:paraId="10804593" w14:textId="77777777" w:rsidR="000F3A28" w:rsidRPr="00447508" w:rsidRDefault="000F3A28" w:rsidP="000F3A28">
      <w:pPr>
        <w:snapToGrid w:val="0"/>
        <w:spacing w:line="360" w:lineRule="auto"/>
        <w:rPr>
          <w:rFonts w:ascii="宋体" w:hAnsi="宋体"/>
          <w:b/>
          <w:sz w:val="24"/>
        </w:rPr>
      </w:pPr>
      <w:r w:rsidRPr="00447508">
        <w:rPr>
          <w:rFonts w:ascii="宋体" w:hAnsi="宋体" w:hint="eastAsia"/>
          <w:b/>
          <w:sz w:val="24"/>
        </w:rPr>
        <w:t>说明：本部分格式为投标人提交询问函、质疑函时使用，不属于投标文件格式的组成部分。</w:t>
      </w:r>
    </w:p>
    <w:p w14:paraId="23F9DF49" w14:textId="77777777" w:rsidR="000F3A28" w:rsidRPr="00447508" w:rsidRDefault="000F3A28" w:rsidP="000F3A28">
      <w:pPr>
        <w:pStyle w:val="a6"/>
        <w:snapToGrid w:val="0"/>
        <w:spacing w:before="0" w:beforeAutospacing="0" w:after="0" w:afterAutospacing="0" w:line="360" w:lineRule="auto"/>
        <w:jc w:val="both"/>
      </w:pPr>
    </w:p>
    <w:p w14:paraId="43F7C6EA" w14:textId="77777777" w:rsidR="000F3A28" w:rsidRPr="00447508" w:rsidRDefault="000F3A28" w:rsidP="000F3A28">
      <w:pPr>
        <w:pStyle w:val="a6"/>
        <w:snapToGrid w:val="0"/>
        <w:spacing w:before="0" w:beforeAutospacing="0" w:after="0" w:afterAutospacing="0" w:line="360" w:lineRule="auto"/>
        <w:jc w:val="both"/>
        <w:rPr>
          <w:b/>
        </w:rPr>
      </w:pPr>
      <w:r w:rsidRPr="00447508">
        <w:rPr>
          <w:rFonts w:hint="eastAsia"/>
          <w:b/>
        </w:rPr>
        <w:t>1.询问函格式</w:t>
      </w:r>
    </w:p>
    <w:p w14:paraId="1396DF38" w14:textId="77777777" w:rsidR="000F3A28" w:rsidRPr="00447508" w:rsidRDefault="000F3A28" w:rsidP="000F3A28">
      <w:pPr>
        <w:pStyle w:val="a6"/>
        <w:spacing w:before="0" w:beforeAutospacing="0" w:after="0" w:afterAutospacing="0" w:line="360" w:lineRule="auto"/>
        <w:jc w:val="center"/>
        <w:rPr>
          <w:rStyle w:val="affa"/>
        </w:rPr>
      </w:pPr>
      <w:r w:rsidRPr="00447508">
        <w:rPr>
          <w:rStyle w:val="affa"/>
          <w:rFonts w:hint="eastAsia"/>
        </w:rPr>
        <w:t>询问函</w:t>
      </w:r>
    </w:p>
    <w:p w14:paraId="1DFE2383" w14:textId="77777777" w:rsidR="000F3A28" w:rsidRPr="00447508" w:rsidRDefault="000F3A28" w:rsidP="000F3A28">
      <w:pPr>
        <w:widowControl/>
        <w:snapToGrid w:val="0"/>
        <w:spacing w:line="360" w:lineRule="auto"/>
        <w:rPr>
          <w:rFonts w:ascii="宋体" w:hAnsi="宋体"/>
          <w:sz w:val="24"/>
        </w:rPr>
      </w:pPr>
      <w:r w:rsidRPr="00447508">
        <w:rPr>
          <w:rFonts w:ascii="宋体" w:hAnsi="宋体" w:hint="eastAsia"/>
          <w:sz w:val="24"/>
          <w:u w:val="single"/>
        </w:rPr>
        <w:t>广东采联采购科技有限公司</w:t>
      </w:r>
      <w:r w:rsidRPr="00447508">
        <w:rPr>
          <w:rFonts w:ascii="宋体" w:hAnsi="宋体" w:hint="eastAsia"/>
          <w:sz w:val="24"/>
        </w:rPr>
        <w:t>：</w:t>
      </w:r>
    </w:p>
    <w:p w14:paraId="39A52CF6" w14:textId="293CFA0C" w:rsidR="000F3A28" w:rsidRPr="00447508" w:rsidRDefault="000F3A28" w:rsidP="000F3A28">
      <w:pPr>
        <w:widowControl/>
        <w:tabs>
          <w:tab w:val="left" w:pos="6300"/>
        </w:tabs>
        <w:snapToGrid w:val="0"/>
        <w:spacing w:line="360" w:lineRule="auto"/>
        <w:ind w:firstLineChars="200" w:firstLine="480"/>
        <w:rPr>
          <w:rFonts w:ascii="宋体" w:hAnsi="宋体"/>
          <w:sz w:val="24"/>
        </w:rPr>
      </w:pPr>
      <w:r w:rsidRPr="00447508">
        <w:rPr>
          <w:rFonts w:ascii="宋体" w:hAnsi="宋体" w:hint="eastAsia"/>
          <w:sz w:val="24"/>
        </w:rPr>
        <w:t>我单位已报名并准备参与</w:t>
      </w:r>
      <w:r w:rsidR="00794018" w:rsidRPr="00447508">
        <w:rPr>
          <w:rFonts w:ascii="宋体" w:hAnsi="宋体" w:hint="eastAsia"/>
          <w:sz w:val="24"/>
          <w:u w:val="single"/>
        </w:rPr>
        <w:t>广东省食管癌研究所激光共聚焦拉曼光谱显微镜采购</w:t>
      </w:r>
      <w:r w:rsidRPr="00447508">
        <w:rPr>
          <w:rFonts w:ascii="宋体" w:hAnsi="宋体" w:hint="eastAsia"/>
          <w:sz w:val="24"/>
        </w:rPr>
        <w:t>项目（项目采购编号：）的投标（或报价）活动，现有以下几个内容（或条款）存在疑问（或无法理解），特提出询问。</w:t>
      </w:r>
    </w:p>
    <w:p w14:paraId="10BAA114" w14:textId="77777777" w:rsidR="000F3A28" w:rsidRPr="00447508" w:rsidRDefault="000F3A28" w:rsidP="000F3A28">
      <w:pPr>
        <w:widowControl/>
        <w:tabs>
          <w:tab w:val="center" w:pos="5019"/>
        </w:tabs>
        <w:snapToGrid w:val="0"/>
        <w:spacing w:line="360" w:lineRule="auto"/>
        <w:ind w:firstLineChars="200" w:firstLine="480"/>
        <w:rPr>
          <w:rFonts w:ascii="宋体" w:hAnsi="宋体"/>
          <w:sz w:val="24"/>
        </w:rPr>
      </w:pPr>
      <w:r w:rsidRPr="00447508">
        <w:rPr>
          <w:rFonts w:ascii="宋体" w:hAnsi="宋体" w:hint="eastAsia"/>
          <w:sz w:val="24"/>
        </w:rPr>
        <w:t>一、_____________________（事项一）</w:t>
      </w:r>
      <w:r w:rsidRPr="00447508">
        <w:rPr>
          <w:rFonts w:ascii="宋体" w:hAnsi="宋体" w:hint="eastAsia"/>
          <w:sz w:val="24"/>
        </w:rPr>
        <w:tab/>
      </w:r>
    </w:p>
    <w:p w14:paraId="62C22939" w14:textId="77777777" w:rsidR="000F3A28" w:rsidRPr="00447508" w:rsidRDefault="000F3A28" w:rsidP="000F3A28">
      <w:pPr>
        <w:widowControl/>
        <w:tabs>
          <w:tab w:val="left" w:pos="6300"/>
        </w:tabs>
        <w:snapToGrid w:val="0"/>
        <w:spacing w:line="360" w:lineRule="auto"/>
        <w:ind w:firstLineChars="200" w:firstLine="480"/>
        <w:rPr>
          <w:rFonts w:ascii="宋体" w:hAnsi="宋体"/>
          <w:sz w:val="24"/>
        </w:rPr>
      </w:pPr>
      <w:r w:rsidRPr="00447508">
        <w:rPr>
          <w:rFonts w:ascii="宋体" w:hAnsi="宋体" w:hint="eastAsia"/>
          <w:sz w:val="24"/>
        </w:rPr>
        <w:t>（1）____________________（问题或条款内容）</w:t>
      </w:r>
    </w:p>
    <w:p w14:paraId="4DB448F2" w14:textId="77777777" w:rsidR="000F3A28" w:rsidRPr="00447508" w:rsidRDefault="000F3A28" w:rsidP="000F3A28">
      <w:pPr>
        <w:widowControl/>
        <w:tabs>
          <w:tab w:val="left" w:pos="6300"/>
        </w:tabs>
        <w:snapToGrid w:val="0"/>
        <w:spacing w:line="360" w:lineRule="auto"/>
        <w:ind w:firstLineChars="200" w:firstLine="480"/>
        <w:rPr>
          <w:rFonts w:ascii="宋体" w:hAnsi="宋体"/>
          <w:sz w:val="24"/>
        </w:rPr>
      </w:pPr>
      <w:r w:rsidRPr="00447508">
        <w:rPr>
          <w:rFonts w:ascii="宋体" w:hAnsi="宋体" w:hint="eastAsia"/>
          <w:sz w:val="24"/>
        </w:rPr>
        <w:t>（2）____________________（说明疑问或无法理解原因）</w:t>
      </w:r>
    </w:p>
    <w:p w14:paraId="185F5292" w14:textId="77777777" w:rsidR="000F3A28" w:rsidRPr="00447508" w:rsidRDefault="000F3A28" w:rsidP="000F3A28">
      <w:pPr>
        <w:widowControl/>
        <w:tabs>
          <w:tab w:val="left" w:pos="6300"/>
        </w:tabs>
        <w:snapToGrid w:val="0"/>
        <w:spacing w:line="360" w:lineRule="auto"/>
        <w:ind w:firstLineChars="200" w:firstLine="480"/>
        <w:rPr>
          <w:rFonts w:ascii="宋体" w:hAnsi="宋体"/>
          <w:sz w:val="24"/>
        </w:rPr>
      </w:pPr>
      <w:r w:rsidRPr="00447508">
        <w:rPr>
          <w:rFonts w:ascii="宋体" w:hAnsi="宋体" w:hint="eastAsia"/>
          <w:sz w:val="24"/>
        </w:rPr>
        <w:t>（3）____________________（建议）</w:t>
      </w:r>
    </w:p>
    <w:p w14:paraId="1BEF58AC" w14:textId="77777777" w:rsidR="000F3A28" w:rsidRPr="00447508" w:rsidRDefault="000F3A28" w:rsidP="000F3A28">
      <w:pPr>
        <w:widowControl/>
        <w:tabs>
          <w:tab w:val="left" w:pos="6300"/>
        </w:tabs>
        <w:snapToGrid w:val="0"/>
        <w:spacing w:line="360" w:lineRule="auto"/>
        <w:ind w:firstLineChars="200" w:firstLine="480"/>
        <w:rPr>
          <w:rFonts w:ascii="宋体" w:hAnsi="宋体"/>
          <w:sz w:val="24"/>
        </w:rPr>
      </w:pPr>
      <w:r w:rsidRPr="00447508">
        <w:rPr>
          <w:rFonts w:ascii="宋体" w:hAnsi="宋体" w:hint="eastAsia"/>
          <w:sz w:val="24"/>
        </w:rPr>
        <w:t>二、_____________________（事项二）</w:t>
      </w:r>
    </w:p>
    <w:p w14:paraId="482989B6" w14:textId="77777777" w:rsidR="000F3A28" w:rsidRPr="00447508" w:rsidRDefault="000F3A28" w:rsidP="000F3A28">
      <w:pPr>
        <w:widowControl/>
        <w:tabs>
          <w:tab w:val="left" w:pos="6300"/>
        </w:tabs>
        <w:snapToGrid w:val="0"/>
        <w:spacing w:line="360" w:lineRule="auto"/>
        <w:ind w:firstLineChars="200" w:firstLine="480"/>
        <w:rPr>
          <w:rFonts w:ascii="宋体" w:hAnsi="宋体"/>
          <w:sz w:val="24"/>
        </w:rPr>
      </w:pPr>
      <w:r w:rsidRPr="00447508">
        <w:rPr>
          <w:rFonts w:ascii="宋体" w:hAnsi="宋体" w:hint="eastAsia"/>
          <w:sz w:val="24"/>
        </w:rPr>
        <w:t>……</w:t>
      </w:r>
    </w:p>
    <w:p w14:paraId="7C94F30A" w14:textId="77777777" w:rsidR="000F3A28" w:rsidRPr="00447508" w:rsidRDefault="000F3A28" w:rsidP="000F3A28">
      <w:pPr>
        <w:widowControl/>
        <w:tabs>
          <w:tab w:val="left" w:pos="6300"/>
        </w:tabs>
        <w:snapToGrid w:val="0"/>
        <w:spacing w:line="360" w:lineRule="auto"/>
        <w:jc w:val="left"/>
        <w:rPr>
          <w:rFonts w:ascii="宋体" w:hAnsi="宋体"/>
          <w:b/>
          <w:sz w:val="24"/>
        </w:rPr>
      </w:pPr>
      <w:r w:rsidRPr="00447508">
        <w:rPr>
          <w:rFonts w:ascii="宋体" w:hAnsi="宋体" w:hint="eastAsia"/>
          <w:b/>
          <w:sz w:val="24"/>
        </w:rPr>
        <w:t>随附相关证明材料如下：（目录）。</w:t>
      </w:r>
    </w:p>
    <w:p w14:paraId="793CC45C" w14:textId="77777777" w:rsidR="000F3A28" w:rsidRPr="00447508" w:rsidRDefault="000F3A28" w:rsidP="000F3A28">
      <w:pPr>
        <w:widowControl/>
        <w:tabs>
          <w:tab w:val="left" w:pos="6300"/>
        </w:tabs>
        <w:snapToGrid w:val="0"/>
        <w:spacing w:line="360" w:lineRule="auto"/>
        <w:ind w:firstLineChars="600" w:firstLine="1440"/>
        <w:rPr>
          <w:rFonts w:ascii="宋体" w:hAnsi="宋体"/>
          <w:sz w:val="24"/>
        </w:rPr>
      </w:pPr>
    </w:p>
    <w:p w14:paraId="2B45F5D5" w14:textId="77777777" w:rsidR="000F3A28" w:rsidRPr="00447508" w:rsidRDefault="000F3A28" w:rsidP="000F3A28">
      <w:pPr>
        <w:widowControl/>
        <w:tabs>
          <w:tab w:val="left" w:pos="6300"/>
        </w:tabs>
        <w:snapToGrid w:val="0"/>
        <w:spacing w:line="360" w:lineRule="auto"/>
        <w:jc w:val="left"/>
        <w:rPr>
          <w:rFonts w:ascii="宋体" w:hAnsi="宋体"/>
          <w:sz w:val="24"/>
        </w:rPr>
      </w:pPr>
      <w:r w:rsidRPr="00447508">
        <w:rPr>
          <w:rFonts w:ascii="宋体" w:hAnsi="宋体" w:hint="eastAsia"/>
          <w:sz w:val="24"/>
        </w:rPr>
        <w:t>询问人（公章）：</w:t>
      </w:r>
    </w:p>
    <w:p w14:paraId="35F4C253" w14:textId="77777777" w:rsidR="000F3A28" w:rsidRPr="00447508" w:rsidRDefault="000F3A28" w:rsidP="000F3A28">
      <w:pPr>
        <w:widowControl/>
        <w:tabs>
          <w:tab w:val="left" w:pos="6300"/>
        </w:tabs>
        <w:snapToGrid w:val="0"/>
        <w:spacing w:line="360" w:lineRule="auto"/>
        <w:jc w:val="left"/>
        <w:rPr>
          <w:rFonts w:ascii="宋体" w:hAnsi="宋体"/>
          <w:sz w:val="24"/>
        </w:rPr>
      </w:pPr>
      <w:r w:rsidRPr="00447508">
        <w:rPr>
          <w:rFonts w:ascii="宋体" w:hAnsi="宋体" w:hint="eastAsia"/>
          <w:sz w:val="24"/>
        </w:rPr>
        <w:t>法定代表人（授权代表）：</w:t>
      </w:r>
    </w:p>
    <w:p w14:paraId="09CFAABF" w14:textId="77777777" w:rsidR="000F3A28" w:rsidRPr="00447508" w:rsidRDefault="000F3A28" w:rsidP="000F3A28">
      <w:pPr>
        <w:tabs>
          <w:tab w:val="left" w:pos="6300"/>
        </w:tabs>
        <w:snapToGrid w:val="0"/>
        <w:spacing w:line="360" w:lineRule="auto"/>
        <w:jc w:val="left"/>
        <w:rPr>
          <w:rFonts w:ascii="宋体" w:hAnsi="宋体"/>
          <w:sz w:val="24"/>
        </w:rPr>
      </w:pPr>
      <w:r w:rsidRPr="00447508">
        <w:rPr>
          <w:rFonts w:ascii="宋体" w:hAnsi="宋体" w:hint="eastAsia"/>
          <w:sz w:val="24"/>
        </w:rPr>
        <w:t>地址/邮编：</w:t>
      </w:r>
    </w:p>
    <w:p w14:paraId="7ED60486" w14:textId="77777777" w:rsidR="000F3A28" w:rsidRPr="00447508" w:rsidRDefault="000F3A28" w:rsidP="000F3A28">
      <w:pPr>
        <w:tabs>
          <w:tab w:val="left" w:pos="6300"/>
        </w:tabs>
        <w:snapToGrid w:val="0"/>
        <w:spacing w:line="360" w:lineRule="auto"/>
        <w:jc w:val="left"/>
        <w:rPr>
          <w:rFonts w:ascii="宋体" w:hAnsi="宋体"/>
          <w:sz w:val="24"/>
        </w:rPr>
      </w:pPr>
      <w:r w:rsidRPr="00447508">
        <w:rPr>
          <w:rFonts w:ascii="宋体" w:hAnsi="宋体" w:hint="eastAsia"/>
          <w:sz w:val="24"/>
        </w:rPr>
        <w:t>电话/传真：</w:t>
      </w:r>
    </w:p>
    <w:p w14:paraId="73789026" w14:textId="77777777" w:rsidR="000F3A28" w:rsidRPr="00447508" w:rsidRDefault="000F3A28" w:rsidP="000F3A28">
      <w:pPr>
        <w:tabs>
          <w:tab w:val="left" w:pos="6300"/>
        </w:tabs>
        <w:snapToGrid w:val="0"/>
        <w:spacing w:line="360" w:lineRule="auto"/>
        <w:jc w:val="left"/>
        <w:rPr>
          <w:rFonts w:ascii="宋体" w:hAnsi="宋体"/>
          <w:sz w:val="24"/>
        </w:rPr>
      </w:pPr>
      <w:r w:rsidRPr="00447508">
        <w:rPr>
          <w:rFonts w:ascii="宋体" w:hAnsi="宋体" w:hint="eastAsia"/>
          <w:bCs/>
          <w:sz w:val="24"/>
        </w:rPr>
        <w:t>电子邮箱：</w:t>
      </w:r>
      <w:r w:rsidRPr="00447508">
        <w:rPr>
          <w:rFonts w:ascii="宋体" w:hAnsi="宋体" w:hint="eastAsia"/>
          <w:sz w:val="24"/>
        </w:rPr>
        <w:t xml:space="preserve"> </w:t>
      </w:r>
    </w:p>
    <w:p w14:paraId="733EEB3A" w14:textId="77777777" w:rsidR="000F3A28" w:rsidRPr="00447508" w:rsidRDefault="000F3A28" w:rsidP="000F3A28">
      <w:pPr>
        <w:wordWrap w:val="0"/>
        <w:spacing w:line="360" w:lineRule="auto"/>
        <w:jc w:val="left"/>
        <w:rPr>
          <w:rFonts w:ascii="宋体" w:hAnsi="宋体"/>
          <w:sz w:val="24"/>
        </w:rPr>
      </w:pPr>
      <w:r w:rsidRPr="00447508">
        <w:rPr>
          <w:rFonts w:ascii="宋体" w:hAnsi="宋体" w:hint="eastAsia"/>
          <w:sz w:val="24"/>
        </w:rPr>
        <w:t>日期：  年   月  日</w:t>
      </w:r>
    </w:p>
    <w:p w14:paraId="4FD2FFCA" w14:textId="77777777" w:rsidR="000F3A28" w:rsidRPr="00447508" w:rsidRDefault="000F3A28" w:rsidP="000F3A28">
      <w:pPr>
        <w:snapToGrid w:val="0"/>
        <w:spacing w:line="360" w:lineRule="auto"/>
        <w:ind w:firstLineChars="201" w:firstLine="482"/>
        <w:rPr>
          <w:rFonts w:ascii="宋体" w:hAnsi="宋体"/>
          <w:sz w:val="24"/>
        </w:rPr>
      </w:pPr>
    </w:p>
    <w:p w14:paraId="6CABBBA0" w14:textId="77777777" w:rsidR="000F3A28" w:rsidRPr="00447508" w:rsidRDefault="000F3A28" w:rsidP="000F3A28">
      <w:pPr>
        <w:pStyle w:val="a6"/>
        <w:snapToGrid w:val="0"/>
        <w:spacing w:before="0" w:beforeAutospacing="0" w:after="0" w:afterAutospacing="0" w:line="360" w:lineRule="auto"/>
        <w:jc w:val="both"/>
      </w:pPr>
      <w:r w:rsidRPr="00447508">
        <w:rPr>
          <w:rFonts w:hint="eastAsia"/>
        </w:rPr>
        <w:br w:type="page"/>
      </w:r>
      <w:r w:rsidRPr="00447508">
        <w:rPr>
          <w:rFonts w:hint="eastAsia"/>
          <w:b/>
        </w:rPr>
        <w:lastRenderedPageBreak/>
        <w:t>2.质疑函格式</w:t>
      </w:r>
    </w:p>
    <w:p w14:paraId="1349E1C3" w14:textId="77777777" w:rsidR="000F3A28" w:rsidRPr="00447508" w:rsidRDefault="000F3A28" w:rsidP="000F3A28">
      <w:pPr>
        <w:jc w:val="center"/>
        <w:rPr>
          <w:rFonts w:ascii="宋体" w:hAnsi="宋体" w:cs="仿宋"/>
          <w:b/>
          <w:bCs/>
          <w:sz w:val="24"/>
        </w:rPr>
      </w:pPr>
      <w:r w:rsidRPr="00447508">
        <w:rPr>
          <w:rFonts w:ascii="宋体" w:hAnsi="宋体" w:cs="仿宋" w:hint="eastAsia"/>
          <w:b/>
          <w:bCs/>
          <w:sz w:val="24"/>
        </w:rPr>
        <w:t>质疑函范本</w:t>
      </w:r>
    </w:p>
    <w:p w14:paraId="1466BA67" w14:textId="77777777" w:rsidR="000F3A28" w:rsidRPr="00447508" w:rsidRDefault="000F3A28" w:rsidP="000F3A28">
      <w:pPr>
        <w:snapToGrid w:val="0"/>
        <w:spacing w:line="360" w:lineRule="auto"/>
        <w:rPr>
          <w:rFonts w:ascii="宋体" w:hAnsi="宋体" w:cs="仿宋"/>
          <w:b/>
          <w:bCs/>
          <w:sz w:val="24"/>
        </w:rPr>
      </w:pPr>
      <w:r w:rsidRPr="00447508">
        <w:rPr>
          <w:rFonts w:ascii="宋体" w:hAnsi="宋体" w:cs="仿宋" w:hint="eastAsia"/>
          <w:b/>
          <w:bCs/>
          <w:sz w:val="24"/>
        </w:rPr>
        <w:t>一、质疑供应商基本信息</w:t>
      </w:r>
    </w:p>
    <w:p w14:paraId="4409BC9D" w14:textId="77777777" w:rsidR="000F3A28" w:rsidRPr="00447508" w:rsidRDefault="000F3A28" w:rsidP="000F3A28">
      <w:pPr>
        <w:snapToGrid w:val="0"/>
        <w:spacing w:line="360" w:lineRule="auto"/>
        <w:rPr>
          <w:rFonts w:ascii="宋体" w:hAnsi="宋体" w:cs="仿宋"/>
          <w:sz w:val="24"/>
          <w:u w:val="dotted"/>
        </w:rPr>
      </w:pPr>
      <w:r w:rsidRPr="00447508">
        <w:rPr>
          <w:rFonts w:ascii="宋体" w:hAnsi="宋体" w:cs="仿宋" w:hint="eastAsia"/>
          <w:sz w:val="24"/>
        </w:rPr>
        <w:t>质疑供应商：</w:t>
      </w:r>
      <w:r w:rsidRPr="00447508">
        <w:rPr>
          <w:rFonts w:ascii="宋体" w:hAnsi="宋体" w:cs="仿宋" w:hint="eastAsia"/>
          <w:sz w:val="24"/>
          <w:u w:val="single"/>
        </w:rPr>
        <w:t xml:space="preserve">                                        </w:t>
      </w:r>
    </w:p>
    <w:p w14:paraId="4495998B" w14:textId="77777777" w:rsidR="000F3A28" w:rsidRPr="00447508" w:rsidRDefault="000F3A28" w:rsidP="000F3A28">
      <w:pPr>
        <w:snapToGrid w:val="0"/>
        <w:spacing w:line="360" w:lineRule="auto"/>
        <w:rPr>
          <w:rFonts w:ascii="宋体" w:hAnsi="宋体" w:cs="仿宋"/>
          <w:sz w:val="24"/>
        </w:rPr>
      </w:pPr>
      <w:r w:rsidRPr="00447508">
        <w:rPr>
          <w:rFonts w:ascii="宋体" w:hAnsi="宋体" w:cs="仿宋" w:hint="eastAsia"/>
          <w:sz w:val="24"/>
        </w:rPr>
        <w:t>地址：</w:t>
      </w:r>
      <w:r w:rsidRPr="00447508">
        <w:rPr>
          <w:rFonts w:ascii="宋体" w:hAnsi="宋体" w:cs="仿宋" w:hint="eastAsia"/>
          <w:sz w:val="24"/>
          <w:u w:val="single"/>
        </w:rPr>
        <w:t xml:space="preserve">                          </w:t>
      </w:r>
      <w:r w:rsidRPr="00447508">
        <w:rPr>
          <w:rFonts w:ascii="宋体" w:hAnsi="宋体" w:cs="仿宋" w:hint="eastAsia"/>
          <w:sz w:val="24"/>
        </w:rPr>
        <w:t>邮编：</w:t>
      </w:r>
      <w:r w:rsidRPr="00447508">
        <w:rPr>
          <w:rFonts w:ascii="宋体" w:hAnsi="宋体" w:cs="仿宋" w:hint="eastAsia"/>
          <w:sz w:val="24"/>
          <w:u w:val="single"/>
        </w:rPr>
        <w:t xml:space="preserve">                                                   </w:t>
      </w:r>
    </w:p>
    <w:p w14:paraId="3A30406A" w14:textId="77777777" w:rsidR="000F3A28" w:rsidRPr="00447508" w:rsidRDefault="000F3A28" w:rsidP="000F3A28">
      <w:pPr>
        <w:snapToGrid w:val="0"/>
        <w:spacing w:line="360" w:lineRule="auto"/>
        <w:rPr>
          <w:rFonts w:ascii="宋体" w:hAnsi="宋体" w:cs="仿宋"/>
          <w:sz w:val="24"/>
        </w:rPr>
      </w:pPr>
      <w:r w:rsidRPr="00447508">
        <w:rPr>
          <w:rFonts w:ascii="宋体" w:hAnsi="宋体" w:cs="仿宋" w:hint="eastAsia"/>
          <w:sz w:val="24"/>
        </w:rPr>
        <w:t>联系人：</w:t>
      </w:r>
      <w:r w:rsidRPr="00447508">
        <w:rPr>
          <w:rFonts w:ascii="宋体" w:hAnsi="宋体" w:cs="仿宋" w:hint="eastAsia"/>
          <w:sz w:val="24"/>
          <w:u w:val="single"/>
        </w:rPr>
        <w:t xml:space="preserve">                      </w:t>
      </w:r>
      <w:r w:rsidRPr="00447508">
        <w:rPr>
          <w:rFonts w:ascii="宋体" w:hAnsi="宋体" w:cs="仿宋" w:hint="eastAsia"/>
          <w:sz w:val="24"/>
        </w:rPr>
        <w:t>联系电话：</w:t>
      </w:r>
      <w:r w:rsidRPr="00447508">
        <w:rPr>
          <w:rFonts w:ascii="宋体" w:hAnsi="宋体" w:cs="仿宋" w:hint="eastAsia"/>
          <w:sz w:val="24"/>
          <w:u w:val="single"/>
        </w:rPr>
        <w:t xml:space="preserve">                              </w:t>
      </w:r>
    </w:p>
    <w:p w14:paraId="6823F0F5" w14:textId="77777777" w:rsidR="000F3A28" w:rsidRPr="00447508" w:rsidRDefault="000F3A28" w:rsidP="000F3A28">
      <w:pPr>
        <w:snapToGrid w:val="0"/>
        <w:spacing w:line="360" w:lineRule="auto"/>
        <w:rPr>
          <w:rFonts w:ascii="宋体" w:hAnsi="宋体" w:cs="仿宋"/>
          <w:sz w:val="24"/>
          <w:u w:val="dotted"/>
        </w:rPr>
      </w:pPr>
      <w:r w:rsidRPr="00447508">
        <w:rPr>
          <w:rFonts w:ascii="宋体" w:hAnsi="宋体" w:cs="仿宋" w:hint="eastAsia"/>
          <w:sz w:val="24"/>
        </w:rPr>
        <w:t>授权代表：</w:t>
      </w:r>
      <w:r w:rsidRPr="00447508">
        <w:rPr>
          <w:rFonts w:ascii="宋体" w:hAnsi="宋体" w:cs="仿宋" w:hint="eastAsia"/>
          <w:sz w:val="24"/>
          <w:u w:val="single"/>
        </w:rPr>
        <w:t xml:space="preserve">                                          </w:t>
      </w:r>
    </w:p>
    <w:p w14:paraId="45DFC7A9" w14:textId="77777777" w:rsidR="000F3A28" w:rsidRPr="00447508" w:rsidRDefault="000F3A28" w:rsidP="000F3A28">
      <w:pPr>
        <w:snapToGrid w:val="0"/>
        <w:spacing w:line="360" w:lineRule="auto"/>
        <w:rPr>
          <w:rFonts w:ascii="宋体" w:hAnsi="宋体" w:cs="仿宋"/>
          <w:sz w:val="24"/>
        </w:rPr>
      </w:pPr>
      <w:r w:rsidRPr="00447508">
        <w:rPr>
          <w:rFonts w:ascii="宋体" w:hAnsi="宋体" w:cs="仿宋" w:hint="eastAsia"/>
          <w:sz w:val="24"/>
        </w:rPr>
        <w:t>联系电话：</w:t>
      </w:r>
      <w:r w:rsidRPr="00447508">
        <w:rPr>
          <w:rFonts w:ascii="宋体" w:hAnsi="宋体" w:cs="仿宋" w:hint="eastAsia"/>
          <w:sz w:val="24"/>
          <w:u w:val="single"/>
        </w:rPr>
        <w:t xml:space="preserve">                                           </w:t>
      </w:r>
      <w:r w:rsidRPr="00447508">
        <w:rPr>
          <w:rFonts w:ascii="宋体" w:hAnsi="宋体" w:cs="仿宋" w:hint="eastAsia"/>
          <w:sz w:val="24"/>
        </w:rPr>
        <w:t xml:space="preserve"> </w:t>
      </w:r>
    </w:p>
    <w:p w14:paraId="34FB845F" w14:textId="77777777" w:rsidR="000F3A28" w:rsidRPr="00447508" w:rsidRDefault="000F3A28" w:rsidP="000F3A28">
      <w:pPr>
        <w:snapToGrid w:val="0"/>
        <w:spacing w:line="360" w:lineRule="auto"/>
        <w:rPr>
          <w:rFonts w:ascii="宋体" w:hAnsi="宋体" w:cs="仿宋"/>
          <w:sz w:val="24"/>
          <w:u w:val="single"/>
        </w:rPr>
      </w:pPr>
      <w:r w:rsidRPr="00447508">
        <w:rPr>
          <w:rFonts w:ascii="宋体" w:hAnsi="宋体" w:cs="仿宋" w:hint="eastAsia"/>
          <w:sz w:val="24"/>
        </w:rPr>
        <w:t>地址：</w:t>
      </w:r>
      <w:r w:rsidRPr="00447508">
        <w:rPr>
          <w:rFonts w:ascii="宋体" w:hAnsi="宋体" w:cs="仿宋" w:hint="eastAsia"/>
          <w:sz w:val="24"/>
          <w:u w:val="single"/>
        </w:rPr>
        <w:t xml:space="preserve">                         </w:t>
      </w:r>
      <w:r w:rsidRPr="00447508">
        <w:rPr>
          <w:rFonts w:ascii="宋体" w:hAnsi="宋体" w:cs="仿宋" w:hint="eastAsia"/>
          <w:sz w:val="24"/>
        </w:rPr>
        <w:t>邮编：</w:t>
      </w:r>
      <w:r w:rsidRPr="00447508">
        <w:rPr>
          <w:rFonts w:ascii="宋体" w:hAnsi="宋体" w:cs="仿宋" w:hint="eastAsia"/>
          <w:sz w:val="24"/>
          <w:u w:val="single"/>
        </w:rPr>
        <w:t xml:space="preserve">                                                </w:t>
      </w:r>
    </w:p>
    <w:p w14:paraId="30121285" w14:textId="77777777" w:rsidR="000F3A28" w:rsidRPr="00447508" w:rsidRDefault="000F3A28" w:rsidP="000F3A28">
      <w:pPr>
        <w:snapToGrid w:val="0"/>
        <w:spacing w:line="360" w:lineRule="auto"/>
        <w:rPr>
          <w:rFonts w:ascii="宋体" w:hAnsi="宋体" w:cs="仿宋"/>
          <w:sz w:val="24"/>
        </w:rPr>
      </w:pPr>
      <w:r w:rsidRPr="00447508">
        <w:rPr>
          <w:rFonts w:ascii="宋体" w:hAnsi="宋体" w:cs="仿宋" w:hint="eastAsia"/>
          <w:bCs/>
          <w:sz w:val="24"/>
        </w:rPr>
        <w:t>电子邮箱：</w:t>
      </w:r>
      <w:r w:rsidRPr="00447508">
        <w:rPr>
          <w:rFonts w:ascii="宋体" w:hAnsi="宋体" w:cs="仿宋" w:hint="eastAsia"/>
          <w:bCs/>
          <w:sz w:val="24"/>
          <w:u w:val="single"/>
        </w:rPr>
        <w:t xml:space="preserve">                        </w:t>
      </w:r>
    </w:p>
    <w:p w14:paraId="405D4245" w14:textId="77777777" w:rsidR="000F3A28" w:rsidRPr="00447508" w:rsidRDefault="000F3A28" w:rsidP="000F3A28">
      <w:pPr>
        <w:snapToGrid w:val="0"/>
        <w:spacing w:line="360" w:lineRule="auto"/>
        <w:rPr>
          <w:rFonts w:ascii="宋体" w:hAnsi="宋体" w:cs="仿宋"/>
          <w:b/>
          <w:bCs/>
          <w:sz w:val="24"/>
        </w:rPr>
      </w:pPr>
      <w:r w:rsidRPr="00447508">
        <w:rPr>
          <w:rFonts w:ascii="宋体" w:hAnsi="宋体" w:cs="仿宋" w:hint="eastAsia"/>
          <w:b/>
          <w:bCs/>
          <w:sz w:val="24"/>
        </w:rPr>
        <w:t>二、质疑项目基本情况</w:t>
      </w:r>
    </w:p>
    <w:p w14:paraId="54C4359F" w14:textId="77777777" w:rsidR="000F3A28" w:rsidRPr="00447508" w:rsidRDefault="000F3A28" w:rsidP="000F3A28">
      <w:pPr>
        <w:snapToGrid w:val="0"/>
        <w:spacing w:line="360" w:lineRule="auto"/>
        <w:rPr>
          <w:rFonts w:ascii="宋体" w:hAnsi="宋体" w:cs="仿宋"/>
          <w:sz w:val="24"/>
        </w:rPr>
      </w:pPr>
      <w:r w:rsidRPr="00447508">
        <w:rPr>
          <w:rFonts w:ascii="宋体" w:hAnsi="宋体" w:cs="仿宋" w:hint="eastAsia"/>
          <w:sz w:val="24"/>
        </w:rPr>
        <w:t>质疑项目的名称：</w:t>
      </w:r>
      <w:r w:rsidRPr="00447508">
        <w:rPr>
          <w:rFonts w:ascii="宋体" w:hAnsi="宋体" w:cs="仿宋" w:hint="eastAsia"/>
          <w:sz w:val="24"/>
          <w:u w:val="single"/>
        </w:rPr>
        <w:t xml:space="preserve">                                      </w:t>
      </w:r>
    </w:p>
    <w:p w14:paraId="0649E577" w14:textId="77777777" w:rsidR="000F3A28" w:rsidRPr="00447508" w:rsidRDefault="000F3A28" w:rsidP="000F3A28">
      <w:pPr>
        <w:snapToGrid w:val="0"/>
        <w:spacing w:line="360" w:lineRule="auto"/>
        <w:rPr>
          <w:rFonts w:ascii="宋体" w:hAnsi="宋体" w:cs="仿宋"/>
          <w:sz w:val="24"/>
        </w:rPr>
      </w:pPr>
      <w:r w:rsidRPr="00447508">
        <w:rPr>
          <w:rFonts w:ascii="宋体" w:hAnsi="宋体" w:cs="仿宋" w:hint="eastAsia"/>
          <w:sz w:val="24"/>
        </w:rPr>
        <w:t>质疑项目的编号：</w:t>
      </w:r>
      <w:r w:rsidRPr="00447508">
        <w:rPr>
          <w:rFonts w:ascii="宋体" w:hAnsi="宋体" w:cs="仿宋" w:hint="eastAsia"/>
          <w:sz w:val="24"/>
          <w:u w:val="single"/>
        </w:rPr>
        <w:t xml:space="preserve">               </w:t>
      </w:r>
      <w:r w:rsidRPr="00447508">
        <w:rPr>
          <w:rFonts w:ascii="宋体" w:hAnsi="宋体" w:cs="仿宋" w:hint="eastAsia"/>
          <w:sz w:val="24"/>
        </w:rPr>
        <w:t>包号：</w:t>
      </w:r>
      <w:r w:rsidRPr="00447508">
        <w:rPr>
          <w:rFonts w:ascii="宋体" w:hAnsi="宋体" w:cs="仿宋" w:hint="eastAsia"/>
          <w:sz w:val="24"/>
          <w:u w:val="single"/>
        </w:rPr>
        <w:t xml:space="preserve">                 </w:t>
      </w:r>
    </w:p>
    <w:p w14:paraId="5BF4AB65" w14:textId="77777777" w:rsidR="000F3A28" w:rsidRPr="00447508" w:rsidRDefault="000F3A28" w:rsidP="000F3A28">
      <w:pPr>
        <w:snapToGrid w:val="0"/>
        <w:spacing w:line="360" w:lineRule="auto"/>
        <w:rPr>
          <w:rFonts w:ascii="宋体" w:hAnsi="宋体" w:cs="仿宋"/>
          <w:sz w:val="24"/>
          <w:u w:val="single"/>
        </w:rPr>
      </w:pPr>
      <w:r w:rsidRPr="00447508">
        <w:rPr>
          <w:rFonts w:ascii="宋体" w:hAnsi="宋体" w:cs="仿宋" w:hint="eastAsia"/>
          <w:sz w:val="24"/>
        </w:rPr>
        <w:t>采购人名称：</w:t>
      </w:r>
      <w:r w:rsidRPr="00447508">
        <w:rPr>
          <w:rFonts w:ascii="宋体" w:hAnsi="宋体" w:cs="仿宋" w:hint="eastAsia"/>
          <w:sz w:val="24"/>
          <w:u w:val="single"/>
        </w:rPr>
        <w:t xml:space="preserve">                                         </w:t>
      </w:r>
    </w:p>
    <w:p w14:paraId="54601F20" w14:textId="77777777" w:rsidR="000F3A28" w:rsidRPr="00447508" w:rsidRDefault="000F3A28" w:rsidP="000F3A28">
      <w:pPr>
        <w:snapToGrid w:val="0"/>
        <w:spacing w:line="360" w:lineRule="auto"/>
        <w:rPr>
          <w:rFonts w:ascii="宋体" w:hAnsi="宋体" w:cs="仿宋"/>
          <w:sz w:val="24"/>
          <w:u w:val="single"/>
        </w:rPr>
      </w:pPr>
      <w:r w:rsidRPr="00447508">
        <w:rPr>
          <w:rFonts w:ascii="宋体" w:hAnsi="宋体" w:cs="仿宋" w:hint="eastAsia"/>
          <w:sz w:val="24"/>
        </w:rPr>
        <w:t>采购文件获取日期：</w:t>
      </w:r>
      <w:r w:rsidRPr="00447508">
        <w:rPr>
          <w:rFonts w:ascii="宋体" w:hAnsi="宋体" w:cs="仿宋" w:hint="eastAsia"/>
          <w:sz w:val="24"/>
          <w:u w:val="single"/>
        </w:rPr>
        <w:t xml:space="preserve">                                           </w:t>
      </w:r>
    </w:p>
    <w:p w14:paraId="0696FBE0" w14:textId="77777777" w:rsidR="000F3A28" w:rsidRPr="00447508" w:rsidRDefault="000F3A28" w:rsidP="000F3A28">
      <w:pPr>
        <w:snapToGrid w:val="0"/>
        <w:spacing w:line="360" w:lineRule="auto"/>
        <w:rPr>
          <w:rFonts w:ascii="宋体" w:hAnsi="宋体" w:cs="仿宋"/>
          <w:b/>
          <w:bCs/>
          <w:sz w:val="24"/>
        </w:rPr>
      </w:pPr>
      <w:r w:rsidRPr="00447508">
        <w:rPr>
          <w:rFonts w:ascii="宋体" w:hAnsi="宋体" w:cs="仿宋" w:hint="eastAsia"/>
          <w:b/>
          <w:bCs/>
          <w:sz w:val="24"/>
        </w:rPr>
        <w:t>三、质疑事项具体内容</w:t>
      </w:r>
    </w:p>
    <w:p w14:paraId="69496D68" w14:textId="77777777" w:rsidR="000F3A28" w:rsidRPr="00447508" w:rsidRDefault="000F3A28" w:rsidP="000F3A28">
      <w:pPr>
        <w:snapToGrid w:val="0"/>
        <w:spacing w:line="360" w:lineRule="auto"/>
        <w:rPr>
          <w:rFonts w:ascii="宋体" w:hAnsi="宋体" w:cs="仿宋"/>
          <w:sz w:val="24"/>
          <w:u w:val="single"/>
        </w:rPr>
      </w:pPr>
      <w:r w:rsidRPr="00447508">
        <w:rPr>
          <w:rFonts w:ascii="宋体" w:hAnsi="宋体" w:cs="仿宋" w:hint="eastAsia"/>
          <w:sz w:val="24"/>
        </w:rPr>
        <w:t>质疑事项1：</w:t>
      </w:r>
      <w:r w:rsidRPr="00447508">
        <w:rPr>
          <w:rFonts w:ascii="宋体" w:hAnsi="宋体" w:cs="仿宋" w:hint="eastAsia"/>
          <w:sz w:val="24"/>
          <w:u w:val="single"/>
        </w:rPr>
        <w:t xml:space="preserve">                                         </w:t>
      </w:r>
    </w:p>
    <w:p w14:paraId="40F70EFD" w14:textId="77777777" w:rsidR="000F3A28" w:rsidRPr="00447508" w:rsidRDefault="000F3A28" w:rsidP="000F3A28">
      <w:pPr>
        <w:snapToGrid w:val="0"/>
        <w:spacing w:line="360" w:lineRule="auto"/>
        <w:rPr>
          <w:rFonts w:ascii="宋体" w:hAnsi="宋体" w:cs="仿宋"/>
          <w:sz w:val="24"/>
          <w:u w:val="single"/>
        </w:rPr>
      </w:pPr>
      <w:r w:rsidRPr="00447508">
        <w:rPr>
          <w:rFonts w:ascii="宋体" w:hAnsi="宋体" w:cs="仿宋" w:hint="eastAsia"/>
          <w:sz w:val="24"/>
        </w:rPr>
        <w:t>事实依据：</w:t>
      </w:r>
      <w:r w:rsidRPr="00447508">
        <w:rPr>
          <w:rFonts w:ascii="宋体" w:hAnsi="宋体" w:cs="仿宋" w:hint="eastAsia"/>
          <w:sz w:val="24"/>
          <w:u w:val="single"/>
        </w:rPr>
        <w:t xml:space="preserve">                                          </w:t>
      </w:r>
    </w:p>
    <w:p w14:paraId="6106E270" w14:textId="77777777" w:rsidR="000F3A28" w:rsidRPr="00447508" w:rsidRDefault="000F3A28" w:rsidP="000F3A28">
      <w:pPr>
        <w:snapToGrid w:val="0"/>
        <w:spacing w:line="360" w:lineRule="auto"/>
        <w:rPr>
          <w:rFonts w:ascii="宋体" w:hAnsi="宋体" w:cs="仿宋"/>
          <w:sz w:val="24"/>
          <w:u w:val="single"/>
        </w:rPr>
      </w:pPr>
      <w:r w:rsidRPr="00447508">
        <w:rPr>
          <w:rFonts w:ascii="宋体" w:hAnsi="宋体" w:cs="仿宋" w:hint="eastAsia"/>
          <w:sz w:val="24"/>
          <w:u w:val="single"/>
        </w:rPr>
        <w:t xml:space="preserve">                                                       </w:t>
      </w:r>
    </w:p>
    <w:p w14:paraId="6029DD6B" w14:textId="77777777" w:rsidR="000F3A28" w:rsidRPr="00447508" w:rsidRDefault="000F3A28" w:rsidP="000F3A28">
      <w:pPr>
        <w:snapToGrid w:val="0"/>
        <w:spacing w:line="360" w:lineRule="auto"/>
        <w:rPr>
          <w:rFonts w:ascii="宋体" w:hAnsi="宋体" w:cs="仿宋"/>
          <w:sz w:val="24"/>
          <w:u w:val="single"/>
        </w:rPr>
      </w:pPr>
      <w:r w:rsidRPr="00447508">
        <w:rPr>
          <w:rFonts w:ascii="宋体" w:hAnsi="宋体" w:cs="仿宋" w:hint="eastAsia"/>
          <w:sz w:val="24"/>
        </w:rPr>
        <w:t>法律依据：</w:t>
      </w:r>
      <w:r w:rsidRPr="00447508">
        <w:rPr>
          <w:rFonts w:ascii="宋体" w:hAnsi="宋体" w:cs="仿宋" w:hint="eastAsia"/>
          <w:sz w:val="24"/>
          <w:u w:val="single"/>
        </w:rPr>
        <w:t xml:space="preserve">                                          </w:t>
      </w:r>
    </w:p>
    <w:p w14:paraId="41203FF1" w14:textId="77777777" w:rsidR="000F3A28" w:rsidRPr="00447508" w:rsidRDefault="000F3A28" w:rsidP="000F3A28">
      <w:pPr>
        <w:snapToGrid w:val="0"/>
        <w:spacing w:line="360" w:lineRule="auto"/>
        <w:rPr>
          <w:rFonts w:ascii="宋体" w:hAnsi="宋体" w:cs="仿宋"/>
          <w:sz w:val="24"/>
          <w:u w:val="single"/>
        </w:rPr>
      </w:pPr>
      <w:r w:rsidRPr="00447508">
        <w:rPr>
          <w:rFonts w:ascii="宋体" w:hAnsi="宋体" w:cs="仿宋" w:hint="eastAsia"/>
          <w:sz w:val="24"/>
          <w:u w:val="single"/>
        </w:rPr>
        <w:t xml:space="preserve">                                                     </w:t>
      </w:r>
    </w:p>
    <w:p w14:paraId="0D41D3E0" w14:textId="77777777" w:rsidR="000F3A28" w:rsidRPr="00447508" w:rsidRDefault="000F3A28" w:rsidP="000F3A28">
      <w:pPr>
        <w:snapToGrid w:val="0"/>
        <w:spacing w:line="360" w:lineRule="auto"/>
        <w:rPr>
          <w:rFonts w:ascii="宋体" w:hAnsi="宋体" w:cs="仿宋"/>
          <w:sz w:val="24"/>
          <w:u w:val="dotted"/>
        </w:rPr>
      </w:pPr>
      <w:r w:rsidRPr="00447508">
        <w:rPr>
          <w:rFonts w:ascii="宋体" w:hAnsi="宋体" w:cs="仿宋" w:hint="eastAsia"/>
          <w:sz w:val="24"/>
        </w:rPr>
        <w:t>质疑事项2</w:t>
      </w:r>
    </w:p>
    <w:p w14:paraId="3169EB41" w14:textId="77777777" w:rsidR="000F3A28" w:rsidRPr="00447508" w:rsidRDefault="000F3A28" w:rsidP="000F3A28">
      <w:pPr>
        <w:snapToGrid w:val="0"/>
        <w:spacing w:line="360" w:lineRule="auto"/>
        <w:rPr>
          <w:rFonts w:ascii="宋体" w:hAnsi="宋体" w:cs="仿宋"/>
          <w:sz w:val="24"/>
        </w:rPr>
      </w:pPr>
      <w:r w:rsidRPr="00447508">
        <w:rPr>
          <w:rFonts w:ascii="宋体" w:hAnsi="宋体" w:cs="仿宋" w:hint="eastAsia"/>
          <w:sz w:val="24"/>
        </w:rPr>
        <w:t>……</w:t>
      </w:r>
    </w:p>
    <w:p w14:paraId="4772DCE7" w14:textId="77777777" w:rsidR="000F3A28" w:rsidRPr="00447508" w:rsidRDefault="000F3A28" w:rsidP="000F3A28">
      <w:pPr>
        <w:snapToGrid w:val="0"/>
        <w:spacing w:line="360" w:lineRule="auto"/>
        <w:rPr>
          <w:rFonts w:ascii="宋体" w:hAnsi="宋体" w:cs="仿宋"/>
          <w:bCs/>
          <w:sz w:val="24"/>
        </w:rPr>
      </w:pPr>
      <w:r w:rsidRPr="00447508">
        <w:rPr>
          <w:rFonts w:ascii="宋体" w:hAnsi="宋体" w:cs="仿宋" w:hint="eastAsia"/>
          <w:bCs/>
          <w:sz w:val="24"/>
        </w:rPr>
        <w:t>四、与质疑事项相关的质疑请求</w:t>
      </w:r>
    </w:p>
    <w:p w14:paraId="1C915DEA" w14:textId="77777777" w:rsidR="000F3A28" w:rsidRPr="00447508" w:rsidRDefault="000F3A28" w:rsidP="000F3A28">
      <w:pPr>
        <w:snapToGrid w:val="0"/>
        <w:spacing w:line="360" w:lineRule="auto"/>
        <w:rPr>
          <w:rFonts w:ascii="宋体" w:hAnsi="宋体" w:cs="仿宋"/>
          <w:sz w:val="24"/>
          <w:u w:val="dotted"/>
        </w:rPr>
      </w:pPr>
      <w:r w:rsidRPr="00447508">
        <w:rPr>
          <w:rFonts w:ascii="宋体" w:hAnsi="宋体" w:cs="仿宋" w:hint="eastAsia"/>
          <w:sz w:val="24"/>
        </w:rPr>
        <w:t>请求：</w:t>
      </w:r>
      <w:r w:rsidRPr="00447508">
        <w:rPr>
          <w:rFonts w:ascii="宋体" w:hAnsi="宋体" w:cs="仿宋" w:hint="eastAsia"/>
          <w:sz w:val="24"/>
          <w:u w:val="single"/>
        </w:rPr>
        <w:t xml:space="preserve">                                               </w:t>
      </w:r>
    </w:p>
    <w:p w14:paraId="0FCCA53D" w14:textId="77777777" w:rsidR="000F3A28" w:rsidRPr="00447508" w:rsidRDefault="000F3A28" w:rsidP="000F3A28">
      <w:pPr>
        <w:snapToGrid w:val="0"/>
        <w:spacing w:line="360" w:lineRule="auto"/>
        <w:rPr>
          <w:rFonts w:ascii="宋体" w:hAnsi="宋体"/>
          <w:sz w:val="24"/>
        </w:rPr>
      </w:pPr>
    </w:p>
    <w:p w14:paraId="38EBD6B9" w14:textId="77777777" w:rsidR="000F3A28" w:rsidRPr="00447508" w:rsidRDefault="000F3A28" w:rsidP="000F3A28">
      <w:pPr>
        <w:widowControl/>
        <w:tabs>
          <w:tab w:val="left" w:pos="6300"/>
        </w:tabs>
        <w:snapToGrid w:val="0"/>
        <w:spacing w:line="360" w:lineRule="auto"/>
        <w:jc w:val="left"/>
        <w:rPr>
          <w:rFonts w:ascii="宋体" w:hAnsi="宋体"/>
          <w:sz w:val="24"/>
        </w:rPr>
      </w:pPr>
      <w:r w:rsidRPr="00447508">
        <w:rPr>
          <w:rFonts w:ascii="宋体" w:hAnsi="宋体" w:hint="eastAsia"/>
          <w:sz w:val="24"/>
        </w:rPr>
        <w:t>供应商（盖章）：</w:t>
      </w:r>
    </w:p>
    <w:p w14:paraId="4A994E93" w14:textId="77777777" w:rsidR="000F3A28" w:rsidRPr="00447508" w:rsidRDefault="000F3A28" w:rsidP="000F3A28">
      <w:pPr>
        <w:widowControl/>
        <w:tabs>
          <w:tab w:val="left" w:pos="6300"/>
        </w:tabs>
        <w:snapToGrid w:val="0"/>
        <w:spacing w:line="360" w:lineRule="auto"/>
        <w:jc w:val="left"/>
        <w:rPr>
          <w:rFonts w:ascii="宋体" w:hAnsi="宋体"/>
          <w:sz w:val="24"/>
        </w:rPr>
      </w:pPr>
      <w:r w:rsidRPr="00447508">
        <w:rPr>
          <w:rFonts w:ascii="宋体" w:hAnsi="宋体" w:hint="eastAsia"/>
          <w:sz w:val="24"/>
        </w:rPr>
        <w:t>法定代表人（授权代表）：</w:t>
      </w:r>
    </w:p>
    <w:p w14:paraId="76682F4C" w14:textId="77777777" w:rsidR="000F3A28" w:rsidRPr="00447508" w:rsidRDefault="000F3A28" w:rsidP="000F3A28">
      <w:pPr>
        <w:tabs>
          <w:tab w:val="left" w:pos="6300"/>
        </w:tabs>
        <w:snapToGrid w:val="0"/>
        <w:spacing w:line="360" w:lineRule="auto"/>
        <w:jc w:val="left"/>
        <w:rPr>
          <w:rFonts w:ascii="宋体" w:hAnsi="宋体"/>
          <w:sz w:val="24"/>
        </w:rPr>
      </w:pPr>
      <w:r w:rsidRPr="00447508">
        <w:rPr>
          <w:rFonts w:ascii="宋体" w:hAnsi="宋体" w:hint="eastAsia"/>
          <w:sz w:val="24"/>
        </w:rPr>
        <w:t>地址/邮编：</w:t>
      </w:r>
    </w:p>
    <w:p w14:paraId="15EB64E8" w14:textId="77777777" w:rsidR="000F3A28" w:rsidRPr="00447508" w:rsidRDefault="000F3A28" w:rsidP="000F3A28">
      <w:pPr>
        <w:tabs>
          <w:tab w:val="left" w:pos="6300"/>
        </w:tabs>
        <w:snapToGrid w:val="0"/>
        <w:spacing w:line="360" w:lineRule="auto"/>
        <w:jc w:val="left"/>
        <w:rPr>
          <w:rFonts w:ascii="宋体" w:hAnsi="宋体"/>
          <w:sz w:val="24"/>
        </w:rPr>
      </w:pPr>
      <w:r w:rsidRPr="00447508">
        <w:rPr>
          <w:rFonts w:ascii="宋体" w:hAnsi="宋体" w:hint="eastAsia"/>
          <w:sz w:val="24"/>
        </w:rPr>
        <w:t>电话/传真：</w:t>
      </w:r>
    </w:p>
    <w:p w14:paraId="028ADA26" w14:textId="77777777" w:rsidR="000F3A28" w:rsidRPr="00447508" w:rsidRDefault="000F3A28" w:rsidP="000F3A28">
      <w:pPr>
        <w:spacing w:line="360" w:lineRule="auto"/>
        <w:jc w:val="left"/>
        <w:rPr>
          <w:rFonts w:ascii="宋体" w:hAnsi="宋体"/>
          <w:sz w:val="24"/>
        </w:rPr>
      </w:pPr>
      <w:r w:rsidRPr="00447508">
        <w:rPr>
          <w:rFonts w:ascii="宋体" w:hAnsi="宋体" w:hint="eastAsia"/>
          <w:sz w:val="24"/>
        </w:rPr>
        <w:lastRenderedPageBreak/>
        <w:t>日期：  年   月  日</w:t>
      </w:r>
    </w:p>
    <w:p w14:paraId="23DF8A52" w14:textId="77777777" w:rsidR="000F3A28" w:rsidRPr="00447508" w:rsidRDefault="000F3A28" w:rsidP="000F3A28">
      <w:pPr>
        <w:snapToGrid w:val="0"/>
        <w:spacing w:line="360" w:lineRule="auto"/>
        <w:rPr>
          <w:rFonts w:ascii="宋体" w:hAnsi="宋体" w:cs="仿宋"/>
          <w:b/>
          <w:sz w:val="24"/>
        </w:rPr>
      </w:pPr>
      <w:r w:rsidRPr="00447508">
        <w:rPr>
          <w:rFonts w:ascii="宋体" w:hAnsi="宋体" w:hint="eastAsia"/>
          <w:b/>
          <w:sz w:val="24"/>
        </w:rPr>
        <w:t>随附相关证明材料如下</w:t>
      </w:r>
      <w:r w:rsidRPr="00447508">
        <w:rPr>
          <w:rFonts w:ascii="宋体" w:hAnsi="宋体" w:cs="仿宋" w:hint="eastAsia"/>
          <w:b/>
          <w:sz w:val="24"/>
        </w:rPr>
        <w:t>：</w:t>
      </w:r>
    </w:p>
    <w:tbl>
      <w:tblPr>
        <w:tblW w:w="900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747"/>
        <w:gridCol w:w="2761"/>
        <w:gridCol w:w="2247"/>
        <w:gridCol w:w="2247"/>
      </w:tblGrid>
      <w:tr w:rsidR="00447508" w:rsidRPr="00447508" w14:paraId="68CCDA18" w14:textId="77777777" w:rsidTr="000F3A28">
        <w:trPr>
          <w:trHeight w:val="327"/>
        </w:trPr>
        <w:tc>
          <w:tcPr>
            <w:tcW w:w="1747" w:type="dxa"/>
            <w:tcBorders>
              <w:top w:val="single" w:sz="12" w:space="0" w:color="auto"/>
              <w:left w:val="single" w:sz="12" w:space="0" w:color="auto"/>
              <w:bottom w:val="single" w:sz="6" w:space="0" w:color="auto"/>
              <w:right w:val="single" w:sz="6" w:space="0" w:color="auto"/>
            </w:tcBorders>
            <w:tcMar>
              <w:top w:w="72" w:type="dxa"/>
              <w:left w:w="144" w:type="dxa"/>
              <w:bottom w:w="72" w:type="dxa"/>
              <w:right w:w="144" w:type="dxa"/>
            </w:tcMar>
            <w:vAlign w:val="center"/>
            <w:hideMark/>
          </w:tcPr>
          <w:p w14:paraId="51CA2D34" w14:textId="77777777" w:rsidR="000F3A28" w:rsidRPr="00447508" w:rsidRDefault="000F3A28">
            <w:pPr>
              <w:snapToGrid w:val="0"/>
              <w:spacing w:line="360" w:lineRule="auto"/>
              <w:jc w:val="center"/>
              <w:rPr>
                <w:rFonts w:ascii="宋体" w:hAnsi="宋体" w:cs="仿宋"/>
                <w:b/>
                <w:kern w:val="2"/>
                <w:sz w:val="24"/>
              </w:rPr>
            </w:pPr>
            <w:r w:rsidRPr="00447508">
              <w:rPr>
                <w:rFonts w:ascii="宋体" w:hAnsi="宋体" w:cs="仿宋" w:hint="eastAsia"/>
                <w:b/>
                <w:kern w:val="2"/>
                <w:sz w:val="24"/>
              </w:rPr>
              <w:t>序号</w:t>
            </w:r>
          </w:p>
        </w:tc>
        <w:tc>
          <w:tcPr>
            <w:tcW w:w="2761" w:type="dxa"/>
            <w:tcBorders>
              <w:top w:val="single" w:sz="12" w:space="0" w:color="auto"/>
              <w:left w:val="single" w:sz="6" w:space="0" w:color="auto"/>
              <w:bottom w:val="single" w:sz="6" w:space="0" w:color="auto"/>
              <w:right w:val="single" w:sz="6" w:space="0" w:color="auto"/>
            </w:tcBorders>
            <w:tcMar>
              <w:top w:w="72" w:type="dxa"/>
              <w:left w:w="144" w:type="dxa"/>
              <w:bottom w:w="72" w:type="dxa"/>
              <w:right w:w="144" w:type="dxa"/>
            </w:tcMar>
            <w:vAlign w:val="center"/>
            <w:hideMark/>
          </w:tcPr>
          <w:p w14:paraId="54350453" w14:textId="77777777" w:rsidR="000F3A28" w:rsidRPr="00447508" w:rsidRDefault="000F3A28">
            <w:pPr>
              <w:snapToGrid w:val="0"/>
              <w:spacing w:line="360" w:lineRule="auto"/>
              <w:jc w:val="center"/>
              <w:rPr>
                <w:rFonts w:ascii="宋体" w:hAnsi="宋体" w:cs="仿宋"/>
                <w:b/>
                <w:kern w:val="2"/>
                <w:sz w:val="24"/>
              </w:rPr>
            </w:pPr>
            <w:r w:rsidRPr="00447508">
              <w:rPr>
                <w:rFonts w:hAnsi="宋体" w:hint="eastAsia"/>
                <w:b/>
                <w:kern w:val="2"/>
                <w:sz w:val="24"/>
              </w:rPr>
              <w:t>证明材料</w:t>
            </w:r>
            <w:r w:rsidRPr="00447508">
              <w:rPr>
                <w:rFonts w:ascii="宋体" w:hAnsi="宋体" w:cs="仿宋" w:hint="eastAsia"/>
                <w:b/>
                <w:kern w:val="2"/>
                <w:sz w:val="24"/>
              </w:rPr>
              <w:t>名称</w:t>
            </w:r>
          </w:p>
        </w:tc>
        <w:tc>
          <w:tcPr>
            <w:tcW w:w="2247" w:type="dxa"/>
            <w:tcBorders>
              <w:top w:val="single" w:sz="12" w:space="0" w:color="auto"/>
              <w:left w:val="single" w:sz="6" w:space="0" w:color="auto"/>
              <w:bottom w:val="single" w:sz="6" w:space="0" w:color="auto"/>
              <w:right w:val="single" w:sz="6" w:space="0" w:color="auto"/>
            </w:tcBorders>
            <w:tcMar>
              <w:top w:w="72" w:type="dxa"/>
              <w:left w:w="144" w:type="dxa"/>
              <w:bottom w:w="72" w:type="dxa"/>
              <w:right w:w="144" w:type="dxa"/>
            </w:tcMar>
            <w:vAlign w:val="center"/>
            <w:hideMark/>
          </w:tcPr>
          <w:p w14:paraId="10F3B53A" w14:textId="77777777" w:rsidR="000F3A28" w:rsidRPr="00447508" w:rsidRDefault="000F3A28">
            <w:pPr>
              <w:snapToGrid w:val="0"/>
              <w:spacing w:line="360" w:lineRule="auto"/>
              <w:jc w:val="center"/>
              <w:rPr>
                <w:rFonts w:ascii="宋体" w:hAnsi="宋体" w:cs="仿宋"/>
                <w:b/>
                <w:kern w:val="2"/>
                <w:sz w:val="24"/>
              </w:rPr>
            </w:pPr>
            <w:r w:rsidRPr="00447508">
              <w:rPr>
                <w:rFonts w:hAnsi="宋体" w:hint="eastAsia"/>
                <w:b/>
                <w:kern w:val="2"/>
                <w:sz w:val="24"/>
              </w:rPr>
              <w:t>证明材料</w:t>
            </w:r>
            <w:r w:rsidRPr="00447508">
              <w:rPr>
                <w:rFonts w:ascii="宋体" w:hAnsi="宋体" w:cs="仿宋" w:hint="eastAsia"/>
                <w:b/>
                <w:kern w:val="2"/>
                <w:sz w:val="24"/>
              </w:rPr>
              <w:t>来源</w:t>
            </w:r>
          </w:p>
        </w:tc>
        <w:tc>
          <w:tcPr>
            <w:tcW w:w="2247" w:type="dxa"/>
            <w:tcBorders>
              <w:top w:val="single" w:sz="12" w:space="0" w:color="auto"/>
              <w:left w:val="single" w:sz="6" w:space="0" w:color="auto"/>
              <w:bottom w:val="single" w:sz="6" w:space="0" w:color="auto"/>
              <w:right w:val="single" w:sz="12" w:space="0" w:color="auto"/>
            </w:tcBorders>
            <w:tcMar>
              <w:top w:w="72" w:type="dxa"/>
              <w:left w:w="144" w:type="dxa"/>
              <w:bottom w:w="72" w:type="dxa"/>
              <w:right w:w="144" w:type="dxa"/>
            </w:tcMar>
            <w:vAlign w:val="center"/>
            <w:hideMark/>
          </w:tcPr>
          <w:p w14:paraId="707C3A13" w14:textId="77777777" w:rsidR="000F3A28" w:rsidRPr="00447508" w:rsidRDefault="000F3A28">
            <w:pPr>
              <w:snapToGrid w:val="0"/>
              <w:spacing w:line="360" w:lineRule="auto"/>
              <w:jc w:val="center"/>
              <w:rPr>
                <w:rFonts w:ascii="宋体" w:hAnsi="宋体" w:cs="仿宋"/>
                <w:b/>
                <w:kern w:val="2"/>
                <w:sz w:val="24"/>
              </w:rPr>
            </w:pPr>
            <w:r w:rsidRPr="00447508">
              <w:rPr>
                <w:rFonts w:ascii="宋体" w:hAnsi="宋体" w:cs="仿宋" w:hint="eastAsia"/>
                <w:b/>
                <w:kern w:val="2"/>
                <w:sz w:val="24"/>
              </w:rPr>
              <w:t>证明对象</w:t>
            </w:r>
          </w:p>
        </w:tc>
      </w:tr>
      <w:tr w:rsidR="00447508" w:rsidRPr="00447508" w14:paraId="54661D3D" w14:textId="77777777" w:rsidTr="000F3A28">
        <w:trPr>
          <w:trHeight w:val="327"/>
        </w:trPr>
        <w:tc>
          <w:tcPr>
            <w:tcW w:w="1747" w:type="dxa"/>
            <w:tcBorders>
              <w:top w:val="single" w:sz="6" w:space="0" w:color="auto"/>
              <w:left w:val="single" w:sz="12" w:space="0" w:color="auto"/>
              <w:bottom w:val="single" w:sz="6" w:space="0" w:color="auto"/>
              <w:right w:val="single" w:sz="6" w:space="0" w:color="auto"/>
            </w:tcBorders>
            <w:tcMar>
              <w:top w:w="72" w:type="dxa"/>
              <w:left w:w="144" w:type="dxa"/>
              <w:bottom w:w="72" w:type="dxa"/>
              <w:right w:w="144" w:type="dxa"/>
            </w:tcMar>
            <w:hideMark/>
          </w:tcPr>
          <w:p w14:paraId="15D7B9D7" w14:textId="77777777" w:rsidR="000F3A28" w:rsidRPr="00447508" w:rsidRDefault="000F3A28">
            <w:pPr>
              <w:snapToGrid w:val="0"/>
              <w:spacing w:line="360" w:lineRule="auto"/>
              <w:jc w:val="center"/>
              <w:rPr>
                <w:rFonts w:ascii="宋体" w:hAnsi="宋体" w:cs="仿宋"/>
                <w:kern w:val="2"/>
                <w:sz w:val="24"/>
              </w:rPr>
            </w:pPr>
            <w:r w:rsidRPr="00447508">
              <w:rPr>
                <w:rFonts w:ascii="宋体" w:hAnsi="宋体" w:cs="仿宋" w:hint="eastAsia"/>
                <w:kern w:val="2"/>
                <w:sz w:val="24"/>
              </w:rPr>
              <w:t>1</w:t>
            </w:r>
          </w:p>
        </w:tc>
        <w:tc>
          <w:tcPr>
            <w:tcW w:w="2761" w:type="dxa"/>
            <w:tcBorders>
              <w:top w:val="single" w:sz="6" w:space="0" w:color="auto"/>
              <w:left w:val="single" w:sz="6" w:space="0" w:color="auto"/>
              <w:bottom w:val="single" w:sz="6" w:space="0" w:color="auto"/>
              <w:right w:val="single" w:sz="6" w:space="0" w:color="auto"/>
            </w:tcBorders>
            <w:tcMar>
              <w:top w:w="72" w:type="dxa"/>
              <w:left w:w="144" w:type="dxa"/>
              <w:bottom w:w="72" w:type="dxa"/>
              <w:right w:w="144" w:type="dxa"/>
            </w:tcMar>
            <w:hideMark/>
          </w:tcPr>
          <w:p w14:paraId="10012EE5" w14:textId="77777777" w:rsidR="000F3A28" w:rsidRPr="00447508" w:rsidRDefault="000F3A28">
            <w:pPr>
              <w:rPr>
                <w:rFonts w:ascii="宋体" w:hAnsi="宋体" w:cs="仿宋"/>
                <w:kern w:val="2"/>
                <w:sz w:val="24"/>
              </w:rPr>
            </w:pPr>
          </w:p>
        </w:tc>
        <w:tc>
          <w:tcPr>
            <w:tcW w:w="2247" w:type="dxa"/>
            <w:tcBorders>
              <w:top w:val="single" w:sz="6" w:space="0" w:color="auto"/>
              <w:left w:val="single" w:sz="6" w:space="0" w:color="auto"/>
              <w:bottom w:val="single" w:sz="6" w:space="0" w:color="auto"/>
              <w:right w:val="single" w:sz="6" w:space="0" w:color="auto"/>
            </w:tcBorders>
            <w:tcMar>
              <w:top w:w="72" w:type="dxa"/>
              <w:left w:w="144" w:type="dxa"/>
              <w:bottom w:w="72" w:type="dxa"/>
              <w:right w:w="144" w:type="dxa"/>
            </w:tcMar>
            <w:hideMark/>
          </w:tcPr>
          <w:p w14:paraId="1870CD1A" w14:textId="77777777" w:rsidR="000F3A28" w:rsidRPr="00447508" w:rsidRDefault="000F3A28">
            <w:pPr>
              <w:widowControl/>
              <w:adjustRightInd/>
              <w:spacing w:line="240" w:lineRule="auto"/>
              <w:jc w:val="left"/>
              <w:rPr>
                <w:rFonts w:ascii="Calibri" w:eastAsia="Times New Roman" w:hAnsi="Calibri" w:cstheme="minorBidi"/>
                <w:szCs w:val="20"/>
              </w:rPr>
            </w:pPr>
          </w:p>
        </w:tc>
        <w:tc>
          <w:tcPr>
            <w:tcW w:w="2247" w:type="dxa"/>
            <w:tcBorders>
              <w:top w:val="single" w:sz="6" w:space="0" w:color="auto"/>
              <w:left w:val="single" w:sz="6" w:space="0" w:color="auto"/>
              <w:bottom w:val="single" w:sz="6" w:space="0" w:color="auto"/>
              <w:right w:val="single" w:sz="12" w:space="0" w:color="auto"/>
            </w:tcBorders>
            <w:tcMar>
              <w:top w:w="72" w:type="dxa"/>
              <w:left w:w="144" w:type="dxa"/>
              <w:bottom w:w="72" w:type="dxa"/>
              <w:right w:w="144" w:type="dxa"/>
            </w:tcMar>
            <w:hideMark/>
          </w:tcPr>
          <w:p w14:paraId="3A7923FB" w14:textId="77777777" w:rsidR="000F3A28" w:rsidRPr="00447508" w:rsidRDefault="000F3A28">
            <w:pPr>
              <w:widowControl/>
              <w:adjustRightInd/>
              <w:spacing w:line="240" w:lineRule="auto"/>
              <w:jc w:val="left"/>
              <w:rPr>
                <w:rFonts w:ascii="Calibri" w:eastAsia="Times New Roman" w:hAnsi="Calibri" w:cstheme="minorBidi"/>
                <w:szCs w:val="20"/>
              </w:rPr>
            </w:pPr>
          </w:p>
        </w:tc>
      </w:tr>
      <w:tr w:rsidR="00447508" w:rsidRPr="00447508" w14:paraId="6CA0E2E8" w14:textId="77777777" w:rsidTr="000F3A28">
        <w:trPr>
          <w:trHeight w:val="327"/>
        </w:trPr>
        <w:tc>
          <w:tcPr>
            <w:tcW w:w="1747" w:type="dxa"/>
            <w:tcBorders>
              <w:top w:val="single" w:sz="6" w:space="0" w:color="auto"/>
              <w:left w:val="single" w:sz="12" w:space="0" w:color="auto"/>
              <w:bottom w:val="single" w:sz="6" w:space="0" w:color="auto"/>
              <w:right w:val="single" w:sz="6" w:space="0" w:color="auto"/>
            </w:tcBorders>
            <w:tcMar>
              <w:top w:w="72" w:type="dxa"/>
              <w:left w:w="144" w:type="dxa"/>
              <w:bottom w:w="72" w:type="dxa"/>
              <w:right w:w="144" w:type="dxa"/>
            </w:tcMar>
            <w:hideMark/>
          </w:tcPr>
          <w:p w14:paraId="6C7C8AD1" w14:textId="77777777" w:rsidR="000F3A28" w:rsidRPr="00447508" w:rsidRDefault="000F3A28">
            <w:pPr>
              <w:snapToGrid w:val="0"/>
              <w:spacing w:line="360" w:lineRule="auto"/>
              <w:jc w:val="center"/>
              <w:rPr>
                <w:rFonts w:ascii="宋体" w:hAnsi="宋体" w:cs="仿宋"/>
                <w:kern w:val="2"/>
                <w:sz w:val="24"/>
              </w:rPr>
            </w:pPr>
            <w:r w:rsidRPr="00447508">
              <w:rPr>
                <w:rFonts w:ascii="宋体" w:hAnsi="宋体" w:cs="仿宋" w:hint="eastAsia"/>
                <w:kern w:val="2"/>
                <w:sz w:val="24"/>
              </w:rPr>
              <w:t>2</w:t>
            </w:r>
          </w:p>
        </w:tc>
        <w:tc>
          <w:tcPr>
            <w:tcW w:w="2761" w:type="dxa"/>
            <w:tcBorders>
              <w:top w:val="single" w:sz="6" w:space="0" w:color="auto"/>
              <w:left w:val="single" w:sz="6" w:space="0" w:color="auto"/>
              <w:bottom w:val="single" w:sz="6" w:space="0" w:color="auto"/>
              <w:right w:val="single" w:sz="6" w:space="0" w:color="auto"/>
            </w:tcBorders>
            <w:tcMar>
              <w:top w:w="72" w:type="dxa"/>
              <w:left w:w="144" w:type="dxa"/>
              <w:bottom w:w="72" w:type="dxa"/>
              <w:right w:w="144" w:type="dxa"/>
            </w:tcMar>
            <w:hideMark/>
          </w:tcPr>
          <w:p w14:paraId="00E67615" w14:textId="77777777" w:rsidR="000F3A28" w:rsidRPr="00447508" w:rsidRDefault="000F3A28">
            <w:pPr>
              <w:rPr>
                <w:rFonts w:ascii="宋体" w:hAnsi="宋体" w:cs="仿宋"/>
                <w:kern w:val="2"/>
                <w:sz w:val="24"/>
              </w:rPr>
            </w:pPr>
          </w:p>
        </w:tc>
        <w:tc>
          <w:tcPr>
            <w:tcW w:w="2247" w:type="dxa"/>
            <w:tcBorders>
              <w:top w:val="single" w:sz="6" w:space="0" w:color="auto"/>
              <w:left w:val="single" w:sz="6" w:space="0" w:color="auto"/>
              <w:bottom w:val="single" w:sz="6" w:space="0" w:color="auto"/>
              <w:right w:val="single" w:sz="6" w:space="0" w:color="auto"/>
            </w:tcBorders>
            <w:tcMar>
              <w:top w:w="72" w:type="dxa"/>
              <w:left w:w="144" w:type="dxa"/>
              <w:bottom w:w="72" w:type="dxa"/>
              <w:right w:w="144" w:type="dxa"/>
            </w:tcMar>
            <w:hideMark/>
          </w:tcPr>
          <w:p w14:paraId="244CA460" w14:textId="77777777" w:rsidR="000F3A28" w:rsidRPr="00447508" w:rsidRDefault="000F3A28">
            <w:pPr>
              <w:widowControl/>
              <w:adjustRightInd/>
              <w:spacing w:line="240" w:lineRule="auto"/>
              <w:jc w:val="left"/>
              <w:rPr>
                <w:rFonts w:ascii="Calibri" w:eastAsia="Times New Roman" w:hAnsi="Calibri" w:cstheme="minorBidi"/>
                <w:szCs w:val="20"/>
              </w:rPr>
            </w:pPr>
          </w:p>
        </w:tc>
        <w:tc>
          <w:tcPr>
            <w:tcW w:w="2247" w:type="dxa"/>
            <w:tcBorders>
              <w:top w:val="single" w:sz="6" w:space="0" w:color="auto"/>
              <w:left w:val="single" w:sz="6" w:space="0" w:color="auto"/>
              <w:bottom w:val="single" w:sz="6" w:space="0" w:color="auto"/>
              <w:right w:val="single" w:sz="12" w:space="0" w:color="auto"/>
            </w:tcBorders>
            <w:tcMar>
              <w:top w:w="72" w:type="dxa"/>
              <w:left w:w="144" w:type="dxa"/>
              <w:bottom w:w="72" w:type="dxa"/>
              <w:right w:w="144" w:type="dxa"/>
            </w:tcMar>
            <w:hideMark/>
          </w:tcPr>
          <w:p w14:paraId="2B4AB8D1" w14:textId="77777777" w:rsidR="000F3A28" w:rsidRPr="00447508" w:rsidRDefault="000F3A28">
            <w:pPr>
              <w:widowControl/>
              <w:adjustRightInd/>
              <w:spacing w:line="240" w:lineRule="auto"/>
              <w:jc w:val="left"/>
              <w:rPr>
                <w:rFonts w:ascii="Calibri" w:eastAsia="Times New Roman" w:hAnsi="Calibri" w:cstheme="minorBidi"/>
                <w:szCs w:val="20"/>
              </w:rPr>
            </w:pPr>
          </w:p>
        </w:tc>
      </w:tr>
      <w:tr w:rsidR="00447508" w:rsidRPr="00447508" w14:paraId="2D2B58FA" w14:textId="77777777" w:rsidTr="000F3A28">
        <w:trPr>
          <w:trHeight w:val="327"/>
        </w:trPr>
        <w:tc>
          <w:tcPr>
            <w:tcW w:w="1747" w:type="dxa"/>
            <w:tcBorders>
              <w:top w:val="single" w:sz="6" w:space="0" w:color="auto"/>
              <w:left w:val="single" w:sz="12" w:space="0" w:color="auto"/>
              <w:bottom w:val="single" w:sz="12" w:space="0" w:color="auto"/>
              <w:right w:val="single" w:sz="6" w:space="0" w:color="auto"/>
            </w:tcBorders>
            <w:tcMar>
              <w:top w:w="72" w:type="dxa"/>
              <w:left w:w="144" w:type="dxa"/>
              <w:bottom w:w="72" w:type="dxa"/>
              <w:right w:w="144" w:type="dxa"/>
            </w:tcMar>
            <w:hideMark/>
          </w:tcPr>
          <w:p w14:paraId="732DD095" w14:textId="77777777" w:rsidR="000F3A28" w:rsidRPr="00447508" w:rsidRDefault="000F3A28">
            <w:pPr>
              <w:snapToGrid w:val="0"/>
              <w:spacing w:line="360" w:lineRule="auto"/>
              <w:jc w:val="center"/>
              <w:rPr>
                <w:rFonts w:ascii="宋体" w:hAnsi="宋体" w:cs="仿宋"/>
                <w:kern w:val="2"/>
                <w:sz w:val="24"/>
              </w:rPr>
            </w:pPr>
            <w:r w:rsidRPr="00447508">
              <w:rPr>
                <w:rFonts w:ascii="宋体" w:hAnsi="宋体" w:cs="仿宋" w:hint="eastAsia"/>
                <w:kern w:val="2"/>
                <w:sz w:val="24"/>
              </w:rPr>
              <w:t>……</w:t>
            </w:r>
          </w:p>
        </w:tc>
        <w:tc>
          <w:tcPr>
            <w:tcW w:w="2761" w:type="dxa"/>
            <w:tcBorders>
              <w:top w:val="single" w:sz="6" w:space="0" w:color="auto"/>
              <w:left w:val="single" w:sz="6" w:space="0" w:color="auto"/>
              <w:bottom w:val="single" w:sz="12" w:space="0" w:color="auto"/>
              <w:right w:val="single" w:sz="6" w:space="0" w:color="auto"/>
            </w:tcBorders>
            <w:tcMar>
              <w:top w:w="72" w:type="dxa"/>
              <w:left w:w="144" w:type="dxa"/>
              <w:bottom w:w="72" w:type="dxa"/>
              <w:right w:w="144" w:type="dxa"/>
            </w:tcMar>
            <w:hideMark/>
          </w:tcPr>
          <w:p w14:paraId="3FA7D4BF" w14:textId="77777777" w:rsidR="000F3A28" w:rsidRPr="00447508" w:rsidRDefault="000F3A28">
            <w:pPr>
              <w:rPr>
                <w:rFonts w:ascii="宋体" w:hAnsi="宋体" w:cs="仿宋"/>
                <w:kern w:val="2"/>
                <w:sz w:val="24"/>
              </w:rPr>
            </w:pPr>
          </w:p>
        </w:tc>
        <w:tc>
          <w:tcPr>
            <w:tcW w:w="2247" w:type="dxa"/>
            <w:tcBorders>
              <w:top w:val="single" w:sz="6" w:space="0" w:color="auto"/>
              <w:left w:val="single" w:sz="6" w:space="0" w:color="auto"/>
              <w:bottom w:val="single" w:sz="12" w:space="0" w:color="auto"/>
              <w:right w:val="single" w:sz="6" w:space="0" w:color="auto"/>
            </w:tcBorders>
            <w:tcMar>
              <w:top w:w="72" w:type="dxa"/>
              <w:left w:w="144" w:type="dxa"/>
              <w:bottom w:w="72" w:type="dxa"/>
              <w:right w:w="144" w:type="dxa"/>
            </w:tcMar>
            <w:hideMark/>
          </w:tcPr>
          <w:p w14:paraId="24997D87" w14:textId="77777777" w:rsidR="000F3A28" w:rsidRPr="00447508" w:rsidRDefault="000F3A28">
            <w:pPr>
              <w:widowControl/>
              <w:adjustRightInd/>
              <w:spacing w:line="240" w:lineRule="auto"/>
              <w:jc w:val="left"/>
              <w:rPr>
                <w:rFonts w:ascii="Calibri" w:eastAsia="Times New Roman" w:hAnsi="Calibri" w:cstheme="minorBidi"/>
                <w:szCs w:val="20"/>
              </w:rPr>
            </w:pPr>
          </w:p>
        </w:tc>
        <w:tc>
          <w:tcPr>
            <w:tcW w:w="2247" w:type="dxa"/>
            <w:tcBorders>
              <w:top w:val="single" w:sz="6" w:space="0" w:color="auto"/>
              <w:left w:val="single" w:sz="6" w:space="0" w:color="auto"/>
              <w:bottom w:val="single" w:sz="12" w:space="0" w:color="auto"/>
              <w:right w:val="single" w:sz="12" w:space="0" w:color="auto"/>
            </w:tcBorders>
            <w:tcMar>
              <w:top w:w="72" w:type="dxa"/>
              <w:left w:w="144" w:type="dxa"/>
              <w:bottom w:w="72" w:type="dxa"/>
              <w:right w:w="144" w:type="dxa"/>
            </w:tcMar>
            <w:hideMark/>
          </w:tcPr>
          <w:p w14:paraId="2F716B3A" w14:textId="77777777" w:rsidR="000F3A28" w:rsidRPr="00447508" w:rsidRDefault="000F3A28">
            <w:pPr>
              <w:widowControl/>
              <w:adjustRightInd/>
              <w:spacing w:line="240" w:lineRule="auto"/>
              <w:jc w:val="left"/>
              <w:rPr>
                <w:rFonts w:ascii="Calibri" w:eastAsia="Times New Roman" w:hAnsi="Calibri" w:cstheme="minorBidi"/>
                <w:szCs w:val="20"/>
              </w:rPr>
            </w:pPr>
          </w:p>
        </w:tc>
      </w:tr>
    </w:tbl>
    <w:p w14:paraId="73013E8B" w14:textId="77777777" w:rsidR="000F3A28" w:rsidRPr="00447508" w:rsidRDefault="000F3A28" w:rsidP="008A283E">
      <w:pPr>
        <w:pStyle w:val="aff1"/>
        <w:widowControl/>
        <w:numPr>
          <w:ilvl w:val="0"/>
          <w:numId w:val="45"/>
        </w:numPr>
        <w:spacing w:line="360" w:lineRule="auto"/>
        <w:ind w:firstLineChars="0"/>
        <w:jc w:val="left"/>
        <w:rPr>
          <w:rFonts w:ascii="宋体" w:hAnsi="宋体"/>
          <w:b/>
          <w:sz w:val="24"/>
        </w:rPr>
      </w:pPr>
      <w:r w:rsidRPr="00447508">
        <w:rPr>
          <w:rFonts w:ascii="宋体" w:hAnsi="宋体" w:hint="eastAsia"/>
          <w:b/>
          <w:sz w:val="24"/>
        </w:rPr>
        <w:t>相关说明</w:t>
      </w:r>
    </w:p>
    <w:p w14:paraId="11C93E87" w14:textId="77777777" w:rsidR="000F3A28" w:rsidRPr="00447508" w:rsidRDefault="000F3A28" w:rsidP="008A283E">
      <w:pPr>
        <w:pStyle w:val="aff1"/>
        <w:widowControl/>
        <w:numPr>
          <w:ilvl w:val="0"/>
          <w:numId w:val="46"/>
        </w:numPr>
        <w:spacing w:line="360" w:lineRule="auto"/>
        <w:ind w:firstLineChars="0"/>
        <w:jc w:val="left"/>
        <w:rPr>
          <w:rFonts w:ascii="宋体" w:hAnsi="宋体"/>
          <w:sz w:val="24"/>
        </w:rPr>
      </w:pPr>
      <w:r w:rsidRPr="00447508">
        <w:rPr>
          <w:rFonts w:ascii="宋体" w:hAnsi="宋体" w:hint="eastAsia"/>
          <w:sz w:val="24"/>
        </w:rPr>
        <w:t>供应商提出质疑时，应提交质疑函和必要的证明材料。</w:t>
      </w:r>
    </w:p>
    <w:p w14:paraId="70708766" w14:textId="77777777" w:rsidR="000F3A28" w:rsidRPr="00447508" w:rsidRDefault="000F3A28" w:rsidP="008A283E">
      <w:pPr>
        <w:pStyle w:val="aff1"/>
        <w:widowControl/>
        <w:numPr>
          <w:ilvl w:val="0"/>
          <w:numId w:val="46"/>
        </w:numPr>
        <w:spacing w:line="360" w:lineRule="auto"/>
        <w:ind w:firstLineChars="0"/>
        <w:jc w:val="left"/>
        <w:rPr>
          <w:rFonts w:ascii="宋体" w:hAnsi="宋体"/>
          <w:sz w:val="24"/>
        </w:rPr>
      </w:pPr>
      <w:r w:rsidRPr="00447508">
        <w:rPr>
          <w:rFonts w:ascii="宋体" w:hAnsi="宋体" w:hint="eastAsia"/>
          <w:sz w:val="24"/>
        </w:rPr>
        <w:t>质疑供应商若委托代理人进行质疑的，质疑函应按要求列明“授权代表”的有关内容，并在附件中提交由质疑</w:t>
      </w:r>
      <w:r w:rsidRPr="00447508">
        <w:rPr>
          <w:rFonts w:ascii="宋体" w:hAnsi="宋体" w:cs="宋体" w:hint="eastAsia"/>
          <w:sz w:val="24"/>
        </w:rPr>
        <w:t>供应商签署的授权委托书。授权委托书应载明代理人的姓名或者名称、代理事项、具体权限、期限和相关事项。</w:t>
      </w:r>
    </w:p>
    <w:p w14:paraId="28074366" w14:textId="77777777" w:rsidR="000F3A28" w:rsidRPr="00447508" w:rsidRDefault="000F3A28" w:rsidP="008A283E">
      <w:pPr>
        <w:pStyle w:val="aff1"/>
        <w:widowControl/>
        <w:numPr>
          <w:ilvl w:val="0"/>
          <w:numId w:val="46"/>
        </w:numPr>
        <w:spacing w:line="360" w:lineRule="auto"/>
        <w:ind w:firstLineChars="0"/>
        <w:jc w:val="left"/>
        <w:rPr>
          <w:rFonts w:ascii="宋体" w:hAnsi="宋体"/>
          <w:sz w:val="24"/>
        </w:rPr>
      </w:pPr>
      <w:r w:rsidRPr="00447508">
        <w:rPr>
          <w:rFonts w:ascii="宋体" w:hAnsi="宋体" w:hint="eastAsia"/>
          <w:sz w:val="24"/>
        </w:rPr>
        <w:t>质疑供应商若对项目的某一分包进行质疑，质疑函中</w:t>
      </w:r>
      <w:r w:rsidRPr="00447508">
        <w:rPr>
          <w:rFonts w:ascii="宋体" w:hAnsi="宋体" w:hint="eastAsia"/>
          <w:b/>
          <w:sz w:val="24"/>
          <w:u w:val="single"/>
        </w:rPr>
        <w:t>应列明具体分包号</w:t>
      </w:r>
      <w:r w:rsidRPr="00447508">
        <w:rPr>
          <w:rFonts w:ascii="宋体" w:hAnsi="宋体" w:hint="eastAsia"/>
          <w:sz w:val="24"/>
        </w:rPr>
        <w:t>。</w:t>
      </w:r>
    </w:p>
    <w:p w14:paraId="39B176E6" w14:textId="77777777" w:rsidR="000F3A28" w:rsidRPr="00447508" w:rsidRDefault="000F3A28" w:rsidP="008A283E">
      <w:pPr>
        <w:pStyle w:val="aff1"/>
        <w:widowControl/>
        <w:numPr>
          <w:ilvl w:val="0"/>
          <w:numId w:val="46"/>
        </w:numPr>
        <w:spacing w:line="360" w:lineRule="auto"/>
        <w:ind w:firstLineChars="0"/>
        <w:jc w:val="left"/>
        <w:rPr>
          <w:rFonts w:ascii="宋体" w:hAnsi="宋体"/>
          <w:sz w:val="24"/>
        </w:rPr>
      </w:pPr>
      <w:r w:rsidRPr="00447508">
        <w:rPr>
          <w:rFonts w:ascii="宋体" w:hAnsi="宋体" w:hint="eastAsia"/>
          <w:sz w:val="24"/>
        </w:rPr>
        <w:t>质疑函的质疑事项应具体、明确，并有必要的事实依据和法律依据。</w:t>
      </w:r>
    </w:p>
    <w:p w14:paraId="682B1D09" w14:textId="77777777" w:rsidR="000F3A28" w:rsidRPr="00447508" w:rsidRDefault="000F3A28" w:rsidP="008A283E">
      <w:pPr>
        <w:pStyle w:val="aff1"/>
        <w:widowControl/>
        <w:numPr>
          <w:ilvl w:val="0"/>
          <w:numId w:val="46"/>
        </w:numPr>
        <w:spacing w:line="360" w:lineRule="auto"/>
        <w:ind w:firstLineChars="0"/>
        <w:jc w:val="left"/>
        <w:rPr>
          <w:rFonts w:ascii="宋体" w:hAnsi="宋体"/>
          <w:sz w:val="24"/>
        </w:rPr>
      </w:pPr>
      <w:r w:rsidRPr="00447508">
        <w:rPr>
          <w:rFonts w:ascii="宋体" w:hAnsi="宋体" w:hint="eastAsia"/>
          <w:sz w:val="24"/>
        </w:rPr>
        <w:t>质疑函的质疑请求应与质疑事项相关。</w:t>
      </w:r>
    </w:p>
    <w:p w14:paraId="5905C70C" w14:textId="77777777" w:rsidR="000F3A28" w:rsidRPr="00447508" w:rsidRDefault="000F3A28" w:rsidP="008A283E">
      <w:pPr>
        <w:pStyle w:val="aff1"/>
        <w:numPr>
          <w:ilvl w:val="0"/>
          <w:numId w:val="46"/>
        </w:numPr>
        <w:spacing w:line="360" w:lineRule="auto"/>
        <w:ind w:firstLineChars="0"/>
        <w:rPr>
          <w:rFonts w:ascii="宋体" w:hAnsi="宋体"/>
          <w:sz w:val="24"/>
        </w:rPr>
      </w:pPr>
      <w:r w:rsidRPr="00447508">
        <w:rPr>
          <w:rFonts w:ascii="宋体" w:hAnsi="宋体" w:hint="eastAsia"/>
          <w:sz w:val="24"/>
        </w:rPr>
        <w:t>质疑供应商为自然人的，质疑函应由本人签字；质疑供应商为法人或者其他组织的，质疑函应由法定代表人、主要负责人，或者其授权代表签字或者盖个人名章，并加盖公章。</w:t>
      </w:r>
    </w:p>
    <w:p w14:paraId="4DB1FCF6" w14:textId="77777777" w:rsidR="000F3A28" w:rsidRPr="00447508" w:rsidRDefault="000F3A28" w:rsidP="008A283E">
      <w:pPr>
        <w:pStyle w:val="aff1"/>
        <w:numPr>
          <w:ilvl w:val="0"/>
          <w:numId w:val="46"/>
        </w:numPr>
        <w:spacing w:line="360" w:lineRule="auto"/>
        <w:ind w:firstLineChars="0"/>
        <w:rPr>
          <w:rFonts w:ascii="宋体" w:hAnsi="宋体"/>
          <w:sz w:val="24"/>
        </w:rPr>
      </w:pPr>
      <w:r w:rsidRPr="00447508">
        <w:rPr>
          <w:rFonts w:ascii="宋体" w:hAnsi="宋体" w:hint="eastAsia"/>
          <w:sz w:val="24"/>
        </w:rPr>
        <w:t>供应商应在提交的证明材料中对质疑点的内容</w:t>
      </w:r>
      <w:r w:rsidRPr="00447508">
        <w:rPr>
          <w:rFonts w:ascii="宋体" w:hAnsi="宋体" w:hint="eastAsia"/>
          <w:b/>
          <w:sz w:val="24"/>
          <w:u w:val="single"/>
        </w:rPr>
        <w:t>作出相应的标识或以醒目的方式标明</w:t>
      </w:r>
      <w:r w:rsidRPr="00447508">
        <w:rPr>
          <w:rFonts w:ascii="宋体" w:hAnsi="宋体" w:hint="eastAsia"/>
          <w:sz w:val="24"/>
        </w:rPr>
        <w:t>。</w:t>
      </w:r>
    </w:p>
    <w:p w14:paraId="40424EE5" w14:textId="77777777" w:rsidR="000F3A28" w:rsidRPr="00447508" w:rsidRDefault="000F3A28" w:rsidP="000F3A28">
      <w:pPr>
        <w:widowControl/>
        <w:jc w:val="left"/>
        <w:rPr>
          <w:b/>
          <w:bCs/>
          <w:sz w:val="28"/>
          <w:szCs w:val="28"/>
        </w:rPr>
      </w:pPr>
      <w:r w:rsidRPr="00447508">
        <w:rPr>
          <w:b/>
          <w:bCs/>
          <w:sz w:val="28"/>
          <w:szCs w:val="28"/>
        </w:rPr>
        <w:br w:type="page"/>
      </w:r>
    </w:p>
    <w:p w14:paraId="15ECF96F" w14:textId="77777777" w:rsidR="000F3A28" w:rsidRPr="00447508" w:rsidRDefault="000F3A28" w:rsidP="000F3A28">
      <w:pPr>
        <w:spacing w:beforeLines="50" w:before="156" w:afterLines="50" w:after="156" w:line="360" w:lineRule="auto"/>
        <w:jc w:val="center"/>
        <w:outlineLvl w:val="0"/>
        <w:rPr>
          <w:b/>
          <w:bCs/>
          <w:sz w:val="28"/>
          <w:szCs w:val="28"/>
        </w:rPr>
      </w:pPr>
      <w:bookmarkStart w:id="52" w:name="_Toc35513249"/>
      <w:r w:rsidRPr="00447508">
        <w:rPr>
          <w:rFonts w:hint="eastAsia"/>
          <w:b/>
          <w:bCs/>
          <w:sz w:val="28"/>
          <w:szCs w:val="28"/>
        </w:rPr>
        <w:lastRenderedPageBreak/>
        <w:t>第五章</w:t>
      </w:r>
      <w:bookmarkStart w:id="53" w:name="_Toc435109307"/>
      <w:bookmarkEnd w:id="21"/>
      <w:r w:rsidRPr="00447508">
        <w:rPr>
          <w:b/>
          <w:bCs/>
          <w:sz w:val="28"/>
          <w:szCs w:val="28"/>
        </w:rPr>
        <w:t xml:space="preserve"> </w:t>
      </w:r>
      <w:r w:rsidRPr="00447508">
        <w:rPr>
          <w:rFonts w:hint="eastAsia"/>
          <w:b/>
          <w:bCs/>
          <w:sz w:val="28"/>
          <w:szCs w:val="28"/>
        </w:rPr>
        <w:t>合同格式条款</w:t>
      </w:r>
      <w:bookmarkEnd w:id="22"/>
      <w:bookmarkEnd w:id="52"/>
    </w:p>
    <w:p w14:paraId="71E6C741" w14:textId="73365DFA" w:rsidR="0065154B" w:rsidRPr="00447508" w:rsidRDefault="000C712E" w:rsidP="000C712E">
      <w:pPr>
        <w:rPr>
          <w:rFonts w:asciiTheme="minorEastAsia" w:eastAsiaTheme="minorEastAsia" w:hAnsiTheme="minorEastAsia"/>
          <w:b/>
          <w:sz w:val="24"/>
        </w:rPr>
      </w:pPr>
      <w:bookmarkStart w:id="54" w:name="_Hlk37866312"/>
      <w:r w:rsidRPr="00447508">
        <w:rPr>
          <w:rFonts w:asciiTheme="minorEastAsia" w:eastAsiaTheme="minorEastAsia" w:hAnsiTheme="minorEastAsia" w:hint="eastAsia"/>
          <w:b/>
          <w:sz w:val="24"/>
        </w:rPr>
        <w:t>从中华人民共和国关境外提供的货物适用以下合同模板：</w:t>
      </w:r>
    </w:p>
    <w:p w14:paraId="58947815" w14:textId="77777777" w:rsidR="00EE51C8" w:rsidRPr="00447508" w:rsidRDefault="00EE51C8" w:rsidP="00EE51C8">
      <w:pPr>
        <w:spacing w:line="360" w:lineRule="auto"/>
        <w:ind w:right="-36"/>
        <w:jc w:val="center"/>
        <w:rPr>
          <w:sz w:val="44"/>
          <w:szCs w:val="44"/>
        </w:rPr>
      </w:pPr>
      <w:r w:rsidRPr="00447508">
        <w:rPr>
          <w:rFonts w:hint="eastAsia"/>
          <w:sz w:val="44"/>
          <w:szCs w:val="44"/>
        </w:rPr>
        <w:t>广东省食管癌研究所</w:t>
      </w:r>
    </w:p>
    <w:p w14:paraId="52CFA6AE" w14:textId="77777777" w:rsidR="00EE51C8" w:rsidRPr="00447508" w:rsidRDefault="00EE51C8" w:rsidP="00EE51C8">
      <w:pPr>
        <w:spacing w:line="360" w:lineRule="auto"/>
        <w:ind w:right="1280"/>
        <w:jc w:val="center"/>
        <w:rPr>
          <w:sz w:val="44"/>
          <w:szCs w:val="44"/>
        </w:rPr>
      </w:pPr>
    </w:p>
    <w:p w14:paraId="033A3BE1" w14:textId="77777777" w:rsidR="00EE51C8" w:rsidRPr="00447508" w:rsidRDefault="00EE51C8" w:rsidP="00EE51C8">
      <w:pPr>
        <w:spacing w:line="360" w:lineRule="auto"/>
        <w:ind w:right="1280"/>
        <w:jc w:val="center"/>
        <w:rPr>
          <w:sz w:val="44"/>
          <w:szCs w:val="44"/>
        </w:rPr>
      </w:pPr>
    </w:p>
    <w:p w14:paraId="6C17D1F8" w14:textId="77777777" w:rsidR="00EE51C8" w:rsidRPr="00447508" w:rsidRDefault="00EE51C8" w:rsidP="00EE51C8">
      <w:pPr>
        <w:spacing w:line="360" w:lineRule="auto"/>
        <w:ind w:right="1280"/>
        <w:jc w:val="center"/>
        <w:rPr>
          <w:sz w:val="44"/>
          <w:szCs w:val="44"/>
        </w:rPr>
      </w:pPr>
    </w:p>
    <w:p w14:paraId="68DF0FE1" w14:textId="77777777" w:rsidR="00EE51C8" w:rsidRPr="00447508" w:rsidRDefault="00EE51C8" w:rsidP="00EE51C8">
      <w:pPr>
        <w:spacing w:line="360" w:lineRule="auto"/>
        <w:jc w:val="center"/>
        <w:rPr>
          <w:sz w:val="52"/>
          <w:szCs w:val="52"/>
        </w:rPr>
      </w:pPr>
      <w:r w:rsidRPr="00447508">
        <w:rPr>
          <w:rFonts w:hint="eastAsia"/>
          <w:sz w:val="52"/>
          <w:szCs w:val="52"/>
        </w:rPr>
        <w:t>进口货物购销协议书</w:t>
      </w:r>
    </w:p>
    <w:p w14:paraId="50711429" w14:textId="77777777" w:rsidR="00EE51C8" w:rsidRPr="00447508" w:rsidRDefault="00EE51C8" w:rsidP="00EE51C8">
      <w:pPr>
        <w:spacing w:line="360" w:lineRule="auto"/>
        <w:jc w:val="center"/>
        <w:rPr>
          <w:rFonts w:ascii="宋体" w:hAnsi="宋体"/>
          <w:sz w:val="48"/>
          <w:szCs w:val="48"/>
        </w:rPr>
      </w:pPr>
    </w:p>
    <w:p w14:paraId="1D1F588A" w14:textId="77777777" w:rsidR="00EE51C8" w:rsidRPr="00447508" w:rsidRDefault="00EE51C8" w:rsidP="00EE51C8">
      <w:pPr>
        <w:spacing w:line="360" w:lineRule="auto"/>
        <w:jc w:val="center"/>
        <w:rPr>
          <w:sz w:val="32"/>
          <w:szCs w:val="32"/>
        </w:rPr>
      </w:pPr>
    </w:p>
    <w:p w14:paraId="56947255" w14:textId="77777777" w:rsidR="00EE51C8" w:rsidRPr="00447508" w:rsidRDefault="00EE51C8" w:rsidP="00EE51C8">
      <w:pPr>
        <w:spacing w:line="360" w:lineRule="auto"/>
        <w:jc w:val="center"/>
        <w:rPr>
          <w:sz w:val="32"/>
          <w:szCs w:val="32"/>
        </w:rPr>
      </w:pPr>
    </w:p>
    <w:p w14:paraId="17F31CAB" w14:textId="77777777" w:rsidR="00EE51C8" w:rsidRPr="00447508" w:rsidRDefault="00EE51C8" w:rsidP="00EE51C8">
      <w:pPr>
        <w:spacing w:line="360" w:lineRule="auto"/>
        <w:jc w:val="center"/>
        <w:rPr>
          <w:sz w:val="32"/>
          <w:szCs w:val="32"/>
        </w:rPr>
      </w:pPr>
    </w:p>
    <w:p w14:paraId="649F9446" w14:textId="77777777" w:rsidR="00EE51C8" w:rsidRPr="00447508" w:rsidRDefault="00EE51C8" w:rsidP="00EE51C8">
      <w:pPr>
        <w:spacing w:line="360" w:lineRule="auto"/>
        <w:jc w:val="center"/>
        <w:rPr>
          <w:sz w:val="32"/>
          <w:szCs w:val="32"/>
        </w:rPr>
      </w:pPr>
    </w:p>
    <w:p w14:paraId="59083E8F" w14:textId="77777777" w:rsidR="00EE51C8" w:rsidRPr="00447508" w:rsidRDefault="00EE51C8" w:rsidP="00EE51C8">
      <w:pPr>
        <w:spacing w:line="360" w:lineRule="auto"/>
        <w:jc w:val="center"/>
        <w:rPr>
          <w:sz w:val="32"/>
          <w:szCs w:val="32"/>
        </w:rPr>
      </w:pPr>
    </w:p>
    <w:p w14:paraId="2C54DAD4" w14:textId="77777777" w:rsidR="00EE51C8" w:rsidRPr="00447508" w:rsidRDefault="00EE51C8" w:rsidP="00EE51C8">
      <w:pPr>
        <w:spacing w:line="360" w:lineRule="auto"/>
        <w:rPr>
          <w:sz w:val="32"/>
          <w:szCs w:val="32"/>
        </w:rPr>
      </w:pPr>
    </w:p>
    <w:p w14:paraId="4E5BB98D" w14:textId="77777777" w:rsidR="00EE51C8" w:rsidRPr="00447508" w:rsidRDefault="00EE51C8" w:rsidP="00EE51C8">
      <w:pPr>
        <w:spacing w:beforeLines="100" w:before="312" w:afterLines="50" w:after="156" w:line="360" w:lineRule="auto"/>
        <w:ind w:firstLineChars="100" w:firstLine="360"/>
        <w:rPr>
          <w:rFonts w:eastAsia="黑体"/>
          <w:sz w:val="36"/>
          <w:szCs w:val="36"/>
        </w:rPr>
      </w:pPr>
      <w:r w:rsidRPr="00447508">
        <w:rPr>
          <w:rFonts w:ascii="黑体" w:eastAsia="黑体" w:hint="eastAsia"/>
          <w:sz w:val="36"/>
          <w:szCs w:val="36"/>
        </w:rPr>
        <w:t>协议名称：</w:t>
      </w:r>
      <w:r w:rsidRPr="00447508">
        <w:rPr>
          <w:rFonts w:eastAsia="黑体" w:hint="eastAsia"/>
          <w:sz w:val="36"/>
          <w:szCs w:val="36"/>
          <w:u w:val="single"/>
        </w:rPr>
        <w:t xml:space="preserve">                     </w:t>
      </w:r>
      <w:r w:rsidRPr="00447508">
        <w:rPr>
          <w:rFonts w:eastAsia="黑体" w:hint="eastAsia"/>
          <w:sz w:val="36"/>
          <w:szCs w:val="36"/>
          <w:u w:val="single"/>
        </w:rPr>
        <w:t>购销协议</w:t>
      </w:r>
      <w:r w:rsidRPr="00447508">
        <w:rPr>
          <w:rFonts w:eastAsia="黑体" w:hint="eastAsia"/>
          <w:sz w:val="36"/>
          <w:szCs w:val="36"/>
          <w:u w:val="single"/>
        </w:rPr>
        <w:t xml:space="preserve">  </w:t>
      </w:r>
    </w:p>
    <w:p w14:paraId="2FEA3B74" w14:textId="77777777" w:rsidR="00EE51C8" w:rsidRPr="00447508" w:rsidRDefault="00EE51C8" w:rsidP="00EE51C8">
      <w:pPr>
        <w:spacing w:beforeLines="100" w:before="312" w:afterLines="50" w:after="156" w:line="360" w:lineRule="auto"/>
        <w:ind w:firstLineChars="100" w:firstLine="360"/>
        <w:rPr>
          <w:rFonts w:eastAsia="黑体"/>
          <w:sz w:val="36"/>
          <w:szCs w:val="36"/>
        </w:rPr>
      </w:pPr>
      <w:r w:rsidRPr="00447508">
        <w:rPr>
          <w:rFonts w:eastAsia="黑体"/>
          <w:sz w:val="36"/>
          <w:szCs w:val="36"/>
        </w:rPr>
        <w:t>签约单位：</w:t>
      </w:r>
      <w:r w:rsidRPr="00447508">
        <w:rPr>
          <w:rFonts w:eastAsia="黑体" w:hint="eastAsia"/>
          <w:sz w:val="36"/>
          <w:szCs w:val="36"/>
          <w:u w:val="single"/>
        </w:rPr>
        <w:t xml:space="preserve">                                </w:t>
      </w:r>
    </w:p>
    <w:p w14:paraId="47F793D4" w14:textId="77777777" w:rsidR="00EE51C8" w:rsidRPr="00447508" w:rsidRDefault="00EE51C8" w:rsidP="00EE51C8">
      <w:pPr>
        <w:spacing w:beforeLines="100" w:before="312" w:afterLines="50" w:after="156" w:line="360" w:lineRule="auto"/>
        <w:ind w:firstLineChars="100" w:firstLine="360"/>
        <w:rPr>
          <w:rFonts w:eastAsia="黑体"/>
          <w:sz w:val="36"/>
          <w:szCs w:val="36"/>
          <w:u w:val="single"/>
        </w:rPr>
      </w:pPr>
      <w:r w:rsidRPr="00447508">
        <w:rPr>
          <w:rFonts w:eastAsia="黑体"/>
          <w:sz w:val="36"/>
          <w:szCs w:val="36"/>
        </w:rPr>
        <w:t>协议编号：</w:t>
      </w:r>
      <w:r w:rsidRPr="00447508">
        <w:rPr>
          <w:rFonts w:eastAsia="黑体" w:hint="eastAsia"/>
          <w:sz w:val="36"/>
          <w:szCs w:val="36"/>
          <w:u w:val="single"/>
        </w:rPr>
        <w:t xml:space="preserve">                               </w:t>
      </w:r>
      <w:r w:rsidRPr="00447508">
        <w:rPr>
          <w:rFonts w:eastAsia="黑体"/>
          <w:sz w:val="36"/>
          <w:szCs w:val="36"/>
          <w:u w:val="single"/>
        </w:rPr>
        <w:t xml:space="preserve"> </w:t>
      </w:r>
    </w:p>
    <w:p w14:paraId="7FEEF8D0" w14:textId="77777777" w:rsidR="00EE51C8" w:rsidRPr="00447508" w:rsidRDefault="00EE51C8" w:rsidP="00EE51C8">
      <w:pPr>
        <w:spacing w:line="360" w:lineRule="auto"/>
        <w:ind w:leftChars="185" w:left="370"/>
        <w:rPr>
          <w:sz w:val="32"/>
          <w:szCs w:val="32"/>
        </w:rPr>
      </w:pPr>
      <w:r w:rsidRPr="00447508">
        <w:rPr>
          <w:rFonts w:eastAsia="黑体"/>
          <w:sz w:val="36"/>
          <w:szCs w:val="36"/>
        </w:rPr>
        <w:t>协议关键词：</w:t>
      </w:r>
      <w:r w:rsidRPr="00447508">
        <w:rPr>
          <w:rFonts w:eastAsia="黑体" w:hint="eastAsia"/>
          <w:sz w:val="36"/>
          <w:szCs w:val="36"/>
          <w:u w:val="single"/>
        </w:rPr>
        <w:t xml:space="preserve">                              </w:t>
      </w:r>
      <w:r w:rsidRPr="00447508">
        <w:rPr>
          <w:rFonts w:ascii="黑体" w:eastAsia="黑体" w:hAnsi="宋体" w:hint="eastAsia"/>
          <w:sz w:val="36"/>
        </w:rPr>
        <w:t xml:space="preserve">    </w:t>
      </w:r>
      <w:r w:rsidRPr="00447508">
        <w:rPr>
          <w:rFonts w:eastAsia="黑体" w:hint="eastAsia"/>
          <w:bCs/>
          <w:sz w:val="24"/>
        </w:rPr>
        <w:t xml:space="preserve">                          </w:t>
      </w:r>
    </w:p>
    <w:p w14:paraId="0DCC4ABD" w14:textId="77777777" w:rsidR="00EE51C8" w:rsidRPr="00447508" w:rsidRDefault="00EE51C8" w:rsidP="00EE51C8">
      <w:pPr>
        <w:spacing w:line="360" w:lineRule="auto"/>
        <w:rPr>
          <w:rFonts w:ascii="宋体" w:hAnsi="宋体"/>
          <w:sz w:val="24"/>
        </w:rPr>
      </w:pPr>
    </w:p>
    <w:p w14:paraId="715BDBD8" w14:textId="77777777" w:rsidR="00EE51C8" w:rsidRPr="00447508" w:rsidRDefault="00EE51C8" w:rsidP="00EE51C8">
      <w:pPr>
        <w:spacing w:line="360" w:lineRule="auto"/>
        <w:rPr>
          <w:rFonts w:ascii="宋体" w:hAnsi="宋体"/>
          <w:sz w:val="24"/>
        </w:rPr>
      </w:pPr>
    </w:p>
    <w:p w14:paraId="6C0DED98" w14:textId="77777777" w:rsidR="00EE51C8" w:rsidRPr="00447508" w:rsidRDefault="00EE51C8" w:rsidP="00EE51C8">
      <w:pPr>
        <w:spacing w:line="360" w:lineRule="auto"/>
        <w:rPr>
          <w:rFonts w:ascii="宋体" w:hAnsi="宋体"/>
          <w:sz w:val="24"/>
        </w:rPr>
      </w:pPr>
    </w:p>
    <w:p w14:paraId="6D60D16F" w14:textId="77777777" w:rsidR="00EE51C8" w:rsidRPr="00447508" w:rsidRDefault="00EE51C8" w:rsidP="00EE51C8">
      <w:pPr>
        <w:spacing w:line="360" w:lineRule="auto"/>
        <w:rPr>
          <w:rFonts w:ascii="宋体" w:hAnsi="宋体"/>
          <w:sz w:val="21"/>
          <w:szCs w:val="21"/>
        </w:rPr>
      </w:pPr>
      <w:r w:rsidRPr="00447508">
        <w:rPr>
          <w:rFonts w:ascii="宋体" w:hAnsi="宋体" w:hint="eastAsia"/>
          <w:sz w:val="21"/>
          <w:szCs w:val="21"/>
        </w:rPr>
        <w:lastRenderedPageBreak/>
        <w:t>甲方：广东省食管癌研究所</w:t>
      </w:r>
    </w:p>
    <w:p w14:paraId="364F7AD9" w14:textId="77777777" w:rsidR="00EE51C8" w:rsidRPr="00447508" w:rsidRDefault="00EE51C8" w:rsidP="00EE51C8">
      <w:pPr>
        <w:spacing w:line="360" w:lineRule="auto"/>
        <w:rPr>
          <w:rFonts w:ascii="宋体" w:hAnsi="宋体"/>
          <w:sz w:val="21"/>
          <w:szCs w:val="21"/>
        </w:rPr>
      </w:pPr>
      <w:r w:rsidRPr="00447508">
        <w:rPr>
          <w:rFonts w:ascii="宋体" w:hAnsi="宋体" w:hint="eastAsia"/>
          <w:sz w:val="21"/>
          <w:szCs w:val="21"/>
        </w:rPr>
        <w:t>乙方：</w:t>
      </w:r>
    </w:p>
    <w:p w14:paraId="2228A37C" w14:textId="77777777" w:rsidR="00EE51C8" w:rsidRPr="00447508" w:rsidRDefault="00EE51C8" w:rsidP="00EE51C8">
      <w:pPr>
        <w:spacing w:line="360" w:lineRule="auto"/>
        <w:rPr>
          <w:rFonts w:ascii="宋体" w:hAnsi="宋体"/>
          <w:sz w:val="21"/>
          <w:szCs w:val="21"/>
        </w:rPr>
      </w:pPr>
      <w:r w:rsidRPr="00447508">
        <w:rPr>
          <w:rFonts w:ascii="宋体" w:hAnsi="宋体" w:hint="eastAsia"/>
          <w:sz w:val="21"/>
          <w:szCs w:val="21"/>
        </w:rPr>
        <w:t xml:space="preserve">甲方联系人：姓名：         电话：020-87343131                     </w:t>
      </w:r>
    </w:p>
    <w:p w14:paraId="0C149EEC" w14:textId="77777777" w:rsidR="00EE51C8" w:rsidRPr="00447508" w:rsidRDefault="00EE51C8" w:rsidP="00EE51C8">
      <w:pPr>
        <w:spacing w:line="360" w:lineRule="auto"/>
        <w:ind w:left="840" w:firstLineChars="250" w:firstLine="525"/>
        <w:rPr>
          <w:rFonts w:ascii="宋体" w:hAnsi="宋体"/>
          <w:sz w:val="21"/>
          <w:szCs w:val="21"/>
        </w:rPr>
      </w:pPr>
      <w:r w:rsidRPr="00447508">
        <w:rPr>
          <w:rFonts w:ascii="宋体" w:hAnsi="宋体" w:hint="eastAsia"/>
          <w:sz w:val="21"/>
          <w:szCs w:val="21"/>
        </w:rPr>
        <w:t xml:space="preserve">E-mail: </w:t>
      </w:r>
      <w:r w:rsidRPr="00447508">
        <w:rPr>
          <w:rFonts w:ascii="宋体" w:hAnsi="宋体"/>
          <w:sz w:val="21"/>
          <w:szCs w:val="21"/>
        </w:rPr>
        <w:t>caixy1@sysucc.org.cn</w:t>
      </w:r>
    </w:p>
    <w:p w14:paraId="0E21732B" w14:textId="77777777" w:rsidR="00EE51C8" w:rsidRPr="00447508" w:rsidRDefault="00EE51C8" w:rsidP="00EE51C8">
      <w:pPr>
        <w:spacing w:line="360" w:lineRule="auto"/>
        <w:rPr>
          <w:rFonts w:ascii="宋体" w:hAnsi="宋体"/>
          <w:sz w:val="21"/>
          <w:szCs w:val="21"/>
        </w:rPr>
      </w:pPr>
      <w:r w:rsidRPr="00447508">
        <w:rPr>
          <w:rFonts w:ascii="宋体" w:hAnsi="宋体" w:hint="eastAsia"/>
          <w:sz w:val="21"/>
          <w:szCs w:val="21"/>
        </w:rPr>
        <w:t xml:space="preserve">            地址：广州市东风东路651号1号楼837室</w:t>
      </w:r>
    </w:p>
    <w:p w14:paraId="344BEB46" w14:textId="77777777" w:rsidR="00EE51C8" w:rsidRPr="00447508" w:rsidRDefault="00EE51C8" w:rsidP="00EE51C8">
      <w:pPr>
        <w:spacing w:line="360" w:lineRule="auto"/>
        <w:ind w:firstLineChars="600" w:firstLine="1260"/>
        <w:rPr>
          <w:rFonts w:ascii="宋体" w:hAnsi="宋体"/>
          <w:sz w:val="21"/>
          <w:szCs w:val="21"/>
        </w:rPr>
      </w:pPr>
      <w:r w:rsidRPr="00447508">
        <w:rPr>
          <w:rFonts w:ascii="宋体" w:hAnsi="宋体" w:hint="eastAsia"/>
          <w:sz w:val="21"/>
          <w:szCs w:val="21"/>
        </w:rPr>
        <w:t>邮政编码：</w:t>
      </w:r>
      <w:r w:rsidRPr="00447508">
        <w:rPr>
          <w:rFonts w:ascii="宋体" w:hAnsi="宋体"/>
          <w:sz w:val="21"/>
          <w:szCs w:val="21"/>
        </w:rPr>
        <w:t>510060</w:t>
      </w:r>
    </w:p>
    <w:p w14:paraId="5F8DAE2D" w14:textId="77777777" w:rsidR="00EE51C8" w:rsidRPr="00447508" w:rsidRDefault="00EE51C8" w:rsidP="00EE51C8">
      <w:pPr>
        <w:spacing w:line="360" w:lineRule="auto"/>
        <w:rPr>
          <w:rFonts w:ascii="宋体" w:hAnsi="宋体"/>
          <w:sz w:val="21"/>
          <w:szCs w:val="21"/>
        </w:rPr>
      </w:pPr>
      <w:r w:rsidRPr="00447508">
        <w:rPr>
          <w:rFonts w:ascii="宋体" w:hAnsi="宋体" w:hint="eastAsia"/>
          <w:sz w:val="21"/>
          <w:szCs w:val="21"/>
        </w:rPr>
        <w:t xml:space="preserve">乙方联系人：姓名：            电话：             </w:t>
      </w:r>
    </w:p>
    <w:p w14:paraId="595FD4B4" w14:textId="77777777" w:rsidR="00EE51C8" w:rsidRPr="00447508" w:rsidRDefault="00EE51C8" w:rsidP="00EE51C8">
      <w:pPr>
        <w:spacing w:line="360" w:lineRule="auto"/>
        <w:ind w:firstLineChars="600" w:firstLine="1260"/>
        <w:rPr>
          <w:rFonts w:ascii="宋体" w:hAnsi="宋体"/>
          <w:sz w:val="21"/>
          <w:szCs w:val="21"/>
        </w:rPr>
      </w:pPr>
      <w:r w:rsidRPr="00447508">
        <w:rPr>
          <w:rFonts w:ascii="宋体" w:hAnsi="宋体" w:hint="eastAsia"/>
          <w:sz w:val="21"/>
          <w:szCs w:val="21"/>
        </w:rPr>
        <w:t xml:space="preserve">E-mail: </w:t>
      </w:r>
    </w:p>
    <w:p w14:paraId="4C6FEDDC" w14:textId="77777777" w:rsidR="00EE51C8" w:rsidRPr="00447508" w:rsidRDefault="00EE51C8" w:rsidP="00EE51C8">
      <w:pPr>
        <w:spacing w:line="360" w:lineRule="auto"/>
        <w:rPr>
          <w:rFonts w:ascii="宋体" w:hAnsi="宋体"/>
          <w:sz w:val="21"/>
          <w:szCs w:val="21"/>
        </w:rPr>
      </w:pPr>
      <w:r w:rsidRPr="00447508">
        <w:rPr>
          <w:rFonts w:ascii="宋体" w:hAnsi="宋体" w:hint="eastAsia"/>
          <w:sz w:val="21"/>
          <w:szCs w:val="21"/>
        </w:rPr>
        <w:t xml:space="preserve">            地址： </w:t>
      </w:r>
    </w:p>
    <w:p w14:paraId="7D04DD0C" w14:textId="77777777" w:rsidR="00EE51C8" w:rsidRPr="00447508" w:rsidRDefault="00EE51C8" w:rsidP="00EE51C8">
      <w:pPr>
        <w:spacing w:line="360" w:lineRule="auto"/>
        <w:rPr>
          <w:rFonts w:ascii="宋体" w:hAnsi="宋体"/>
          <w:sz w:val="21"/>
          <w:szCs w:val="21"/>
        </w:rPr>
      </w:pPr>
      <w:r w:rsidRPr="00447508">
        <w:rPr>
          <w:rFonts w:ascii="宋体" w:hAnsi="宋体" w:hint="eastAsia"/>
          <w:sz w:val="21"/>
          <w:szCs w:val="21"/>
        </w:rPr>
        <w:t xml:space="preserve">            邮政编码： </w:t>
      </w:r>
    </w:p>
    <w:p w14:paraId="3EA1042E" w14:textId="77777777" w:rsidR="00EE51C8" w:rsidRPr="00447508" w:rsidRDefault="00EE51C8" w:rsidP="00EE51C8">
      <w:pPr>
        <w:spacing w:line="360" w:lineRule="auto"/>
        <w:ind w:firstLineChars="196" w:firstLine="412"/>
        <w:rPr>
          <w:rFonts w:ascii="宋体" w:hAnsi="宋体"/>
          <w:bCs/>
          <w:sz w:val="21"/>
          <w:szCs w:val="21"/>
        </w:rPr>
      </w:pPr>
    </w:p>
    <w:p w14:paraId="422A2510" w14:textId="77777777" w:rsidR="00EE51C8" w:rsidRPr="00447508" w:rsidRDefault="00EE51C8" w:rsidP="00EE51C8">
      <w:pPr>
        <w:spacing w:line="360" w:lineRule="auto"/>
        <w:rPr>
          <w:rFonts w:ascii="宋体" w:hAnsi="宋体"/>
          <w:sz w:val="21"/>
          <w:szCs w:val="21"/>
        </w:rPr>
      </w:pPr>
      <w:r w:rsidRPr="00447508">
        <w:rPr>
          <w:rFonts w:ascii="宋体" w:hAnsi="宋体" w:hint="eastAsia"/>
          <w:sz w:val="21"/>
          <w:szCs w:val="21"/>
        </w:rPr>
        <w:t xml:space="preserve">    根据《中华人民共和国合同法》及XXX公司</w:t>
      </w:r>
      <w:r w:rsidRPr="00447508">
        <w:rPr>
          <w:rFonts w:ascii="宋体" w:hAnsi="宋体" w:hint="eastAsia"/>
          <w:bCs/>
          <w:sz w:val="21"/>
          <w:szCs w:val="21"/>
          <w:u w:val="single"/>
        </w:rPr>
        <w:t xml:space="preserve"> 招标编号：       </w:t>
      </w:r>
      <w:r w:rsidRPr="00447508">
        <w:rPr>
          <w:rFonts w:ascii="宋体" w:hAnsi="宋体" w:hint="eastAsia"/>
          <w:sz w:val="21"/>
          <w:szCs w:val="21"/>
        </w:rPr>
        <w:t>的招标结果，经甲乙双方友好协商，达成以下协议：</w:t>
      </w:r>
    </w:p>
    <w:p w14:paraId="65DCB42C" w14:textId="77777777" w:rsidR="00EE51C8" w:rsidRPr="00447508" w:rsidRDefault="00EE51C8" w:rsidP="00EE51C8">
      <w:pPr>
        <w:spacing w:line="360" w:lineRule="auto"/>
        <w:rPr>
          <w:rFonts w:ascii="宋体" w:hAnsi="宋体"/>
          <w:sz w:val="21"/>
          <w:szCs w:val="21"/>
        </w:rPr>
      </w:pPr>
      <w:r w:rsidRPr="00447508">
        <w:rPr>
          <w:rFonts w:ascii="宋体" w:hAnsi="宋体" w:hint="eastAsia"/>
          <w:sz w:val="21"/>
          <w:szCs w:val="21"/>
        </w:rPr>
        <w:t>一、商务条款：</w:t>
      </w:r>
    </w:p>
    <w:p w14:paraId="5EF8E243" w14:textId="77777777" w:rsidR="00EE51C8" w:rsidRPr="00447508" w:rsidRDefault="00EE51C8" w:rsidP="00EE51C8">
      <w:pPr>
        <w:pStyle w:val="aff1"/>
        <w:numPr>
          <w:ilvl w:val="0"/>
          <w:numId w:val="83"/>
        </w:numPr>
        <w:tabs>
          <w:tab w:val="left" w:pos="420"/>
        </w:tabs>
        <w:adjustRightInd/>
        <w:spacing w:line="360" w:lineRule="auto"/>
        <w:ind w:firstLineChars="0"/>
        <w:rPr>
          <w:rFonts w:ascii="宋体" w:hAnsi="宋体"/>
          <w:sz w:val="21"/>
          <w:szCs w:val="21"/>
        </w:rPr>
      </w:pPr>
      <w:r w:rsidRPr="00447508">
        <w:rPr>
          <w:rFonts w:ascii="宋体" w:hAnsi="宋体" w:hint="eastAsia"/>
          <w:sz w:val="21"/>
          <w:szCs w:val="21"/>
        </w:rPr>
        <w:t>甲方向乙方定购以下货物，详细配置清单见附件：</w:t>
      </w:r>
    </w:p>
    <w:tbl>
      <w:tblPr>
        <w:tblW w:w="10207" w:type="dxa"/>
        <w:tblInd w:w="-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0"/>
        <w:gridCol w:w="2154"/>
        <w:gridCol w:w="1985"/>
        <w:gridCol w:w="992"/>
        <w:gridCol w:w="585"/>
        <w:gridCol w:w="407"/>
        <w:gridCol w:w="426"/>
        <w:gridCol w:w="567"/>
        <w:gridCol w:w="1275"/>
        <w:gridCol w:w="1276"/>
      </w:tblGrid>
      <w:tr w:rsidR="00447508" w:rsidRPr="00447508" w14:paraId="66DDEB30" w14:textId="77777777" w:rsidTr="00A36907">
        <w:tc>
          <w:tcPr>
            <w:tcW w:w="540" w:type="dxa"/>
            <w:vAlign w:val="center"/>
          </w:tcPr>
          <w:p w14:paraId="0D0CFBDC" w14:textId="77777777" w:rsidR="00EE51C8" w:rsidRPr="00447508" w:rsidRDefault="00EE51C8" w:rsidP="00A36907">
            <w:pPr>
              <w:spacing w:line="360" w:lineRule="auto"/>
              <w:jc w:val="center"/>
              <w:rPr>
                <w:rFonts w:ascii="宋体" w:hAnsi="宋体"/>
                <w:sz w:val="21"/>
                <w:szCs w:val="21"/>
              </w:rPr>
            </w:pPr>
            <w:r w:rsidRPr="00447508">
              <w:rPr>
                <w:rFonts w:ascii="宋体" w:hAnsi="宋体" w:hint="eastAsia"/>
                <w:sz w:val="21"/>
                <w:szCs w:val="21"/>
              </w:rPr>
              <w:t>序</w:t>
            </w:r>
          </w:p>
          <w:p w14:paraId="4626E064" w14:textId="77777777" w:rsidR="00EE51C8" w:rsidRPr="00447508" w:rsidRDefault="00EE51C8" w:rsidP="00A36907">
            <w:pPr>
              <w:spacing w:line="360" w:lineRule="auto"/>
              <w:jc w:val="center"/>
              <w:rPr>
                <w:rFonts w:ascii="宋体" w:hAnsi="宋体"/>
                <w:sz w:val="21"/>
                <w:szCs w:val="21"/>
              </w:rPr>
            </w:pPr>
            <w:r w:rsidRPr="00447508">
              <w:rPr>
                <w:rFonts w:ascii="宋体" w:hAnsi="宋体" w:hint="eastAsia"/>
                <w:sz w:val="21"/>
                <w:szCs w:val="21"/>
              </w:rPr>
              <w:t>号</w:t>
            </w:r>
          </w:p>
        </w:tc>
        <w:tc>
          <w:tcPr>
            <w:tcW w:w="2154" w:type="dxa"/>
            <w:tcBorders>
              <w:right w:val="single" w:sz="4" w:space="0" w:color="auto"/>
            </w:tcBorders>
            <w:vAlign w:val="center"/>
          </w:tcPr>
          <w:p w14:paraId="5C7B4261" w14:textId="77777777" w:rsidR="00EE51C8" w:rsidRPr="00447508" w:rsidRDefault="00EE51C8" w:rsidP="00A36907">
            <w:pPr>
              <w:spacing w:line="360" w:lineRule="auto"/>
              <w:jc w:val="center"/>
              <w:rPr>
                <w:rFonts w:ascii="宋体" w:hAnsi="宋体"/>
                <w:sz w:val="21"/>
                <w:szCs w:val="21"/>
              </w:rPr>
            </w:pPr>
            <w:r w:rsidRPr="00447508">
              <w:rPr>
                <w:rFonts w:ascii="宋体" w:hAnsi="宋体" w:hint="eastAsia"/>
                <w:sz w:val="21"/>
                <w:szCs w:val="21"/>
              </w:rPr>
              <w:t>名称</w:t>
            </w:r>
          </w:p>
          <w:p w14:paraId="7FAE6C36" w14:textId="77777777" w:rsidR="00EE51C8" w:rsidRPr="00447508" w:rsidRDefault="00EE51C8" w:rsidP="00A36907">
            <w:pPr>
              <w:spacing w:line="360" w:lineRule="auto"/>
              <w:jc w:val="center"/>
              <w:rPr>
                <w:rFonts w:ascii="宋体" w:hAnsi="宋体"/>
                <w:sz w:val="21"/>
                <w:szCs w:val="21"/>
              </w:rPr>
            </w:pPr>
            <w:r w:rsidRPr="00447508">
              <w:rPr>
                <w:rFonts w:ascii="宋体" w:hAnsi="宋体" w:hint="eastAsia"/>
                <w:sz w:val="21"/>
                <w:szCs w:val="21"/>
              </w:rPr>
              <w:t>(中英文)</w:t>
            </w:r>
          </w:p>
        </w:tc>
        <w:tc>
          <w:tcPr>
            <w:tcW w:w="1985" w:type="dxa"/>
            <w:tcBorders>
              <w:left w:val="single" w:sz="4" w:space="0" w:color="auto"/>
              <w:right w:val="single" w:sz="4" w:space="0" w:color="auto"/>
            </w:tcBorders>
            <w:vAlign w:val="center"/>
          </w:tcPr>
          <w:p w14:paraId="617A3FD0" w14:textId="77777777" w:rsidR="00EE51C8" w:rsidRPr="00447508" w:rsidRDefault="00EE51C8" w:rsidP="00A36907">
            <w:pPr>
              <w:spacing w:line="360" w:lineRule="auto"/>
              <w:jc w:val="center"/>
              <w:rPr>
                <w:rFonts w:ascii="宋体" w:hAnsi="宋体"/>
                <w:sz w:val="21"/>
                <w:szCs w:val="21"/>
              </w:rPr>
            </w:pPr>
            <w:r w:rsidRPr="00447508">
              <w:rPr>
                <w:rFonts w:ascii="宋体" w:hAnsi="宋体" w:hint="eastAsia"/>
                <w:sz w:val="21"/>
                <w:szCs w:val="21"/>
              </w:rPr>
              <w:t>型号</w:t>
            </w:r>
          </w:p>
          <w:p w14:paraId="29EEF37E" w14:textId="77777777" w:rsidR="00EE51C8" w:rsidRPr="00447508" w:rsidRDefault="00EE51C8" w:rsidP="00A36907">
            <w:pPr>
              <w:spacing w:line="360" w:lineRule="auto"/>
              <w:jc w:val="center"/>
              <w:rPr>
                <w:rFonts w:ascii="宋体" w:hAnsi="宋体"/>
                <w:sz w:val="21"/>
                <w:szCs w:val="21"/>
              </w:rPr>
            </w:pPr>
            <w:r w:rsidRPr="00447508">
              <w:rPr>
                <w:rFonts w:ascii="宋体" w:hAnsi="宋体" w:hint="eastAsia"/>
                <w:sz w:val="21"/>
                <w:szCs w:val="21"/>
              </w:rPr>
              <w:t>规格</w:t>
            </w:r>
          </w:p>
          <w:p w14:paraId="4EFFF5F3" w14:textId="77777777" w:rsidR="00EE51C8" w:rsidRPr="00447508" w:rsidRDefault="00EE51C8" w:rsidP="00A36907">
            <w:pPr>
              <w:spacing w:line="360" w:lineRule="auto"/>
              <w:jc w:val="center"/>
              <w:rPr>
                <w:rFonts w:ascii="宋体" w:hAnsi="宋体"/>
                <w:sz w:val="21"/>
                <w:szCs w:val="21"/>
              </w:rPr>
            </w:pPr>
          </w:p>
        </w:tc>
        <w:tc>
          <w:tcPr>
            <w:tcW w:w="992" w:type="dxa"/>
            <w:tcBorders>
              <w:left w:val="single" w:sz="4" w:space="0" w:color="auto"/>
              <w:right w:val="single" w:sz="4" w:space="0" w:color="auto"/>
            </w:tcBorders>
            <w:vAlign w:val="center"/>
          </w:tcPr>
          <w:p w14:paraId="4C8B4890" w14:textId="77777777" w:rsidR="00EE51C8" w:rsidRPr="00447508" w:rsidRDefault="00EE51C8" w:rsidP="00A36907">
            <w:pPr>
              <w:spacing w:line="360" w:lineRule="auto"/>
              <w:jc w:val="center"/>
              <w:rPr>
                <w:rFonts w:ascii="宋体" w:hAnsi="宋体"/>
                <w:sz w:val="21"/>
                <w:szCs w:val="21"/>
              </w:rPr>
            </w:pPr>
            <w:r w:rsidRPr="00447508">
              <w:rPr>
                <w:rFonts w:ascii="宋体" w:hAnsi="宋体" w:hint="eastAsia"/>
                <w:sz w:val="21"/>
                <w:szCs w:val="21"/>
              </w:rPr>
              <w:t>制造商</w:t>
            </w:r>
          </w:p>
          <w:p w14:paraId="166B9BA0" w14:textId="77777777" w:rsidR="00EE51C8" w:rsidRPr="00447508" w:rsidRDefault="00EE51C8" w:rsidP="00A36907">
            <w:pPr>
              <w:spacing w:line="360" w:lineRule="auto"/>
              <w:jc w:val="center"/>
              <w:rPr>
                <w:rFonts w:ascii="宋体" w:hAnsi="宋体"/>
                <w:sz w:val="21"/>
                <w:szCs w:val="21"/>
              </w:rPr>
            </w:pPr>
            <w:r w:rsidRPr="00447508">
              <w:rPr>
                <w:rFonts w:ascii="宋体" w:hAnsi="宋体" w:hint="eastAsia"/>
                <w:sz w:val="21"/>
                <w:szCs w:val="21"/>
              </w:rPr>
              <w:t>(全称)</w:t>
            </w:r>
          </w:p>
        </w:tc>
        <w:tc>
          <w:tcPr>
            <w:tcW w:w="585" w:type="dxa"/>
            <w:tcBorders>
              <w:left w:val="single" w:sz="4" w:space="0" w:color="auto"/>
            </w:tcBorders>
            <w:vAlign w:val="center"/>
          </w:tcPr>
          <w:p w14:paraId="393DFE66" w14:textId="77777777" w:rsidR="00EE51C8" w:rsidRPr="00447508" w:rsidRDefault="00EE51C8" w:rsidP="00A36907">
            <w:pPr>
              <w:spacing w:line="360" w:lineRule="auto"/>
              <w:jc w:val="center"/>
              <w:rPr>
                <w:rFonts w:ascii="宋体" w:hAnsi="宋体"/>
                <w:sz w:val="21"/>
                <w:szCs w:val="21"/>
              </w:rPr>
            </w:pPr>
            <w:r w:rsidRPr="00447508">
              <w:rPr>
                <w:rFonts w:ascii="宋体" w:hAnsi="宋体" w:hint="eastAsia"/>
                <w:sz w:val="21"/>
                <w:szCs w:val="21"/>
              </w:rPr>
              <w:t>产地</w:t>
            </w:r>
          </w:p>
          <w:p w14:paraId="1A556E84" w14:textId="77777777" w:rsidR="00EE51C8" w:rsidRPr="00447508" w:rsidRDefault="00EE51C8" w:rsidP="00A36907">
            <w:pPr>
              <w:spacing w:line="360" w:lineRule="auto"/>
              <w:jc w:val="center"/>
              <w:rPr>
                <w:rFonts w:ascii="宋体" w:hAnsi="宋体"/>
                <w:sz w:val="21"/>
                <w:szCs w:val="21"/>
              </w:rPr>
            </w:pPr>
          </w:p>
        </w:tc>
        <w:tc>
          <w:tcPr>
            <w:tcW w:w="407" w:type="dxa"/>
            <w:vAlign w:val="center"/>
          </w:tcPr>
          <w:p w14:paraId="5A7D812A" w14:textId="77777777" w:rsidR="00EE51C8" w:rsidRPr="00447508" w:rsidRDefault="00EE51C8" w:rsidP="00A36907">
            <w:pPr>
              <w:spacing w:line="360" w:lineRule="auto"/>
              <w:jc w:val="center"/>
              <w:rPr>
                <w:rFonts w:ascii="宋体" w:hAnsi="宋体"/>
                <w:sz w:val="21"/>
                <w:szCs w:val="21"/>
              </w:rPr>
            </w:pPr>
            <w:r w:rsidRPr="00447508">
              <w:rPr>
                <w:rFonts w:ascii="宋体" w:hAnsi="宋体" w:hint="eastAsia"/>
                <w:sz w:val="21"/>
                <w:szCs w:val="21"/>
              </w:rPr>
              <w:t>数量</w:t>
            </w:r>
          </w:p>
          <w:p w14:paraId="1BD0FF7A" w14:textId="77777777" w:rsidR="00EE51C8" w:rsidRPr="00447508" w:rsidRDefault="00EE51C8" w:rsidP="00A36907">
            <w:pPr>
              <w:spacing w:line="360" w:lineRule="auto"/>
              <w:jc w:val="center"/>
              <w:rPr>
                <w:rFonts w:ascii="宋体" w:hAnsi="宋体"/>
                <w:sz w:val="21"/>
                <w:szCs w:val="21"/>
              </w:rPr>
            </w:pPr>
          </w:p>
        </w:tc>
        <w:tc>
          <w:tcPr>
            <w:tcW w:w="426" w:type="dxa"/>
            <w:tcBorders>
              <w:right w:val="single" w:sz="4" w:space="0" w:color="auto"/>
            </w:tcBorders>
            <w:vAlign w:val="center"/>
          </w:tcPr>
          <w:p w14:paraId="3BE5AF48" w14:textId="77777777" w:rsidR="00EE51C8" w:rsidRPr="00447508" w:rsidRDefault="00EE51C8" w:rsidP="00A36907">
            <w:pPr>
              <w:pStyle w:val="af"/>
              <w:spacing w:line="360" w:lineRule="auto"/>
              <w:jc w:val="center"/>
              <w:rPr>
                <w:rFonts w:ascii="宋体" w:hAnsi="宋体"/>
                <w:sz w:val="21"/>
                <w:szCs w:val="21"/>
              </w:rPr>
            </w:pPr>
            <w:r w:rsidRPr="00447508">
              <w:rPr>
                <w:rFonts w:ascii="宋体" w:hAnsi="宋体" w:hint="eastAsia"/>
                <w:sz w:val="21"/>
                <w:szCs w:val="21"/>
              </w:rPr>
              <w:t>单位</w:t>
            </w:r>
          </w:p>
          <w:p w14:paraId="75822D54" w14:textId="77777777" w:rsidR="00EE51C8" w:rsidRPr="00447508" w:rsidRDefault="00EE51C8" w:rsidP="00A36907">
            <w:pPr>
              <w:spacing w:line="360" w:lineRule="auto"/>
              <w:jc w:val="center"/>
              <w:rPr>
                <w:rFonts w:ascii="宋体" w:hAnsi="宋体"/>
                <w:sz w:val="21"/>
                <w:szCs w:val="21"/>
              </w:rPr>
            </w:pPr>
          </w:p>
        </w:tc>
        <w:tc>
          <w:tcPr>
            <w:tcW w:w="567" w:type="dxa"/>
            <w:tcBorders>
              <w:left w:val="single" w:sz="4" w:space="0" w:color="auto"/>
              <w:right w:val="single" w:sz="4" w:space="0" w:color="auto"/>
            </w:tcBorders>
            <w:vAlign w:val="center"/>
          </w:tcPr>
          <w:p w14:paraId="1E11D6FE" w14:textId="77777777" w:rsidR="00EE51C8" w:rsidRPr="00447508" w:rsidRDefault="00EE51C8" w:rsidP="00A36907">
            <w:pPr>
              <w:spacing w:line="360" w:lineRule="auto"/>
              <w:jc w:val="center"/>
              <w:rPr>
                <w:rFonts w:ascii="宋体" w:hAnsi="宋体"/>
                <w:sz w:val="21"/>
                <w:szCs w:val="21"/>
              </w:rPr>
            </w:pPr>
            <w:r w:rsidRPr="00447508">
              <w:rPr>
                <w:rFonts w:ascii="宋体" w:hAnsi="宋体" w:hint="eastAsia"/>
                <w:sz w:val="21"/>
                <w:szCs w:val="21"/>
              </w:rPr>
              <w:t>币种</w:t>
            </w:r>
          </w:p>
          <w:p w14:paraId="2D71A245" w14:textId="77777777" w:rsidR="00EE51C8" w:rsidRPr="00447508" w:rsidRDefault="00EE51C8" w:rsidP="00A36907">
            <w:pPr>
              <w:spacing w:line="360" w:lineRule="auto"/>
              <w:jc w:val="center"/>
              <w:rPr>
                <w:rFonts w:ascii="宋体" w:hAnsi="宋体"/>
                <w:sz w:val="21"/>
                <w:szCs w:val="21"/>
              </w:rPr>
            </w:pPr>
          </w:p>
        </w:tc>
        <w:tc>
          <w:tcPr>
            <w:tcW w:w="1275" w:type="dxa"/>
            <w:tcBorders>
              <w:left w:val="single" w:sz="4" w:space="0" w:color="auto"/>
            </w:tcBorders>
            <w:vAlign w:val="center"/>
          </w:tcPr>
          <w:p w14:paraId="7B6AFC4B" w14:textId="77777777" w:rsidR="00EE51C8" w:rsidRPr="00447508" w:rsidRDefault="00EE51C8" w:rsidP="00A36907">
            <w:pPr>
              <w:spacing w:line="360" w:lineRule="auto"/>
              <w:jc w:val="center"/>
              <w:rPr>
                <w:rFonts w:ascii="宋体" w:hAnsi="宋体"/>
                <w:sz w:val="21"/>
                <w:szCs w:val="21"/>
              </w:rPr>
            </w:pPr>
            <w:r w:rsidRPr="00447508">
              <w:rPr>
                <w:rFonts w:ascii="宋体" w:hAnsi="宋体" w:hint="eastAsia"/>
                <w:sz w:val="21"/>
                <w:szCs w:val="21"/>
              </w:rPr>
              <w:t>单价</w:t>
            </w:r>
          </w:p>
          <w:p w14:paraId="525DB12C" w14:textId="77777777" w:rsidR="00EE51C8" w:rsidRPr="00447508" w:rsidRDefault="00EE51C8" w:rsidP="00A36907">
            <w:pPr>
              <w:spacing w:line="360" w:lineRule="auto"/>
              <w:jc w:val="center"/>
              <w:rPr>
                <w:rFonts w:ascii="宋体" w:hAnsi="宋体"/>
                <w:sz w:val="21"/>
                <w:szCs w:val="21"/>
              </w:rPr>
            </w:pPr>
          </w:p>
        </w:tc>
        <w:tc>
          <w:tcPr>
            <w:tcW w:w="1276" w:type="dxa"/>
            <w:vAlign w:val="center"/>
          </w:tcPr>
          <w:p w14:paraId="6F62BC6C" w14:textId="77777777" w:rsidR="00EE51C8" w:rsidRPr="00447508" w:rsidRDefault="00EE51C8" w:rsidP="00A36907">
            <w:pPr>
              <w:spacing w:line="360" w:lineRule="auto"/>
              <w:jc w:val="center"/>
              <w:rPr>
                <w:rFonts w:ascii="宋体" w:hAnsi="宋体"/>
                <w:sz w:val="21"/>
                <w:szCs w:val="21"/>
              </w:rPr>
            </w:pPr>
            <w:r w:rsidRPr="00447508">
              <w:rPr>
                <w:rFonts w:ascii="宋体" w:hAnsi="宋体" w:hint="eastAsia"/>
                <w:sz w:val="21"/>
                <w:szCs w:val="21"/>
              </w:rPr>
              <w:t>总价</w:t>
            </w:r>
          </w:p>
          <w:p w14:paraId="39E37A77" w14:textId="77777777" w:rsidR="00EE51C8" w:rsidRPr="00447508" w:rsidRDefault="00EE51C8" w:rsidP="00A36907">
            <w:pPr>
              <w:spacing w:line="360" w:lineRule="auto"/>
              <w:jc w:val="center"/>
              <w:rPr>
                <w:rFonts w:ascii="宋体" w:hAnsi="宋体"/>
                <w:sz w:val="21"/>
                <w:szCs w:val="21"/>
              </w:rPr>
            </w:pPr>
          </w:p>
        </w:tc>
      </w:tr>
      <w:tr w:rsidR="00447508" w:rsidRPr="00447508" w14:paraId="755E704F" w14:textId="77777777" w:rsidTr="00A36907">
        <w:tc>
          <w:tcPr>
            <w:tcW w:w="540" w:type="dxa"/>
            <w:vAlign w:val="center"/>
          </w:tcPr>
          <w:p w14:paraId="6A9486F9" w14:textId="77777777" w:rsidR="00EE51C8" w:rsidRPr="00447508" w:rsidRDefault="00EE51C8" w:rsidP="00A36907">
            <w:pPr>
              <w:jc w:val="center"/>
              <w:rPr>
                <w:rFonts w:ascii="宋体" w:hAnsi="宋体"/>
                <w:sz w:val="21"/>
                <w:szCs w:val="21"/>
              </w:rPr>
            </w:pPr>
            <w:r w:rsidRPr="00447508">
              <w:rPr>
                <w:rFonts w:ascii="宋体" w:hAnsi="宋体" w:hint="eastAsia"/>
                <w:sz w:val="21"/>
                <w:szCs w:val="21"/>
              </w:rPr>
              <w:t>1</w:t>
            </w:r>
          </w:p>
        </w:tc>
        <w:tc>
          <w:tcPr>
            <w:tcW w:w="2154" w:type="dxa"/>
            <w:tcBorders>
              <w:right w:val="single" w:sz="4" w:space="0" w:color="auto"/>
            </w:tcBorders>
            <w:vAlign w:val="center"/>
          </w:tcPr>
          <w:p w14:paraId="5F0AE5EE" w14:textId="77777777" w:rsidR="00EE51C8" w:rsidRPr="00447508" w:rsidRDefault="00EE51C8" w:rsidP="00A36907">
            <w:pPr>
              <w:rPr>
                <w:rFonts w:ascii="宋体" w:hAnsi="宋体"/>
                <w:sz w:val="21"/>
                <w:szCs w:val="21"/>
              </w:rPr>
            </w:pPr>
          </w:p>
        </w:tc>
        <w:tc>
          <w:tcPr>
            <w:tcW w:w="1985" w:type="dxa"/>
            <w:tcBorders>
              <w:left w:val="single" w:sz="4" w:space="0" w:color="auto"/>
              <w:right w:val="single" w:sz="4" w:space="0" w:color="auto"/>
            </w:tcBorders>
            <w:vAlign w:val="center"/>
          </w:tcPr>
          <w:p w14:paraId="4023D5BF" w14:textId="77777777" w:rsidR="00EE51C8" w:rsidRPr="00447508" w:rsidRDefault="00EE51C8" w:rsidP="00A36907">
            <w:pPr>
              <w:jc w:val="center"/>
              <w:rPr>
                <w:rFonts w:ascii="宋体" w:hAnsi="宋体"/>
                <w:sz w:val="21"/>
                <w:szCs w:val="21"/>
              </w:rPr>
            </w:pPr>
          </w:p>
        </w:tc>
        <w:tc>
          <w:tcPr>
            <w:tcW w:w="992" w:type="dxa"/>
            <w:tcBorders>
              <w:left w:val="single" w:sz="4" w:space="0" w:color="auto"/>
              <w:right w:val="single" w:sz="4" w:space="0" w:color="auto"/>
            </w:tcBorders>
            <w:vAlign w:val="center"/>
          </w:tcPr>
          <w:p w14:paraId="39CBC4A6" w14:textId="77777777" w:rsidR="00EE51C8" w:rsidRPr="00447508" w:rsidRDefault="00EE51C8" w:rsidP="00A36907">
            <w:pPr>
              <w:pStyle w:val="af"/>
              <w:jc w:val="center"/>
              <w:rPr>
                <w:rFonts w:ascii="宋体" w:hAnsi="宋体"/>
                <w:sz w:val="21"/>
                <w:szCs w:val="21"/>
              </w:rPr>
            </w:pPr>
          </w:p>
        </w:tc>
        <w:tc>
          <w:tcPr>
            <w:tcW w:w="585" w:type="dxa"/>
            <w:tcBorders>
              <w:left w:val="single" w:sz="4" w:space="0" w:color="auto"/>
            </w:tcBorders>
            <w:vAlign w:val="center"/>
          </w:tcPr>
          <w:p w14:paraId="5943D9FD" w14:textId="77777777" w:rsidR="00EE51C8" w:rsidRPr="00447508" w:rsidRDefault="00EE51C8" w:rsidP="00A36907">
            <w:pPr>
              <w:jc w:val="center"/>
              <w:rPr>
                <w:rFonts w:ascii="宋体" w:hAnsi="宋体"/>
                <w:sz w:val="21"/>
                <w:szCs w:val="21"/>
              </w:rPr>
            </w:pPr>
          </w:p>
        </w:tc>
        <w:tc>
          <w:tcPr>
            <w:tcW w:w="407" w:type="dxa"/>
            <w:vAlign w:val="center"/>
          </w:tcPr>
          <w:p w14:paraId="1B0E95E8" w14:textId="77777777" w:rsidR="00EE51C8" w:rsidRPr="00447508" w:rsidRDefault="00EE51C8" w:rsidP="00A36907">
            <w:pPr>
              <w:jc w:val="center"/>
              <w:rPr>
                <w:rFonts w:ascii="宋体" w:hAnsi="宋体"/>
                <w:sz w:val="21"/>
                <w:szCs w:val="21"/>
              </w:rPr>
            </w:pPr>
          </w:p>
        </w:tc>
        <w:tc>
          <w:tcPr>
            <w:tcW w:w="426" w:type="dxa"/>
            <w:tcBorders>
              <w:right w:val="single" w:sz="4" w:space="0" w:color="auto"/>
            </w:tcBorders>
            <w:vAlign w:val="center"/>
          </w:tcPr>
          <w:p w14:paraId="19999457" w14:textId="77777777" w:rsidR="00EE51C8" w:rsidRPr="00447508" w:rsidRDefault="00EE51C8" w:rsidP="00A36907">
            <w:pPr>
              <w:pStyle w:val="afff0"/>
              <w:tabs>
                <w:tab w:val="clear" w:pos="420"/>
              </w:tabs>
              <w:ind w:left="0" w:firstLine="0"/>
              <w:jc w:val="center"/>
              <w:rPr>
                <w:rFonts w:ascii="宋体" w:hAnsi="宋体"/>
                <w:color w:val="auto"/>
                <w:szCs w:val="21"/>
              </w:rPr>
            </w:pPr>
          </w:p>
        </w:tc>
        <w:tc>
          <w:tcPr>
            <w:tcW w:w="567" w:type="dxa"/>
            <w:tcBorders>
              <w:left w:val="single" w:sz="4" w:space="0" w:color="auto"/>
              <w:right w:val="single" w:sz="4" w:space="0" w:color="auto"/>
            </w:tcBorders>
            <w:vAlign w:val="center"/>
          </w:tcPr>
          <w:p w14:paraId="33DC83C8" w14:textId="77777777" w:rsidR="00EE51C8" w:rsidRPr="00447508" w:rsidRDefault="00EE51C8" w:rsidP="00A36907">
            <w:pPr>
              <w:pStyle w:val="afff0"/>
              <w:tabs>
                <w:tab w:val="clear" w:pos="420"/>
              </w:tabs>
              <w:ind w:left="0" w:firstLine="0"/>
              <w:jc w:val="center"/>
              <w:rPr>
                <w:rFonts w:ascii="宋体" w:hAnsi="宋体"/>
                <w:color w:val="auto"/>
                <w:szCs w:val="21"/>
              </w:rPr>
            </w:pPr>
          </w:p>
        </w:tc>
        <w:tc>
          <w:tcPr>
            <w:tcW w:w="1275" w:type="dxa"/>
            <w:tcBorders>
              <w:left w:val="single" w:sz="4" w:space="0" w:color="auto"/>
            </w:tcBorders>
            <w:vAlign w:val="center"/>
          </w:tcPr>
          <w:p w14:paraId="2DB84FA5" w14:textId="77777777" w:rsidR="00EE51C8" w:rsidRPr="00447508" w:rsidRDefault="00EE51C8" w:rsidP="00A36907">
            <w:pPr>
              <w:pStyle w:val="afff0"/>
              <w:tabs>
                <w:tab w:val="clear" w:pos="420"/>
              </w:tabs>
              <w:ind w:left="0" w:firstLine="0"/>
              <w:jc w:val="center"/>
              <w:rPr>
                <w:rFonts w:ascii="宋体" w:hAnsi="宋体"/>
                <w:color w:val="auto"/>
                <w:szCs w:val="21"/>
              </w:rPr>
            </w:pPr>
          </w:p>
        </w:tc>
        <w:tc>
          <w:tcPr>
            <w:tcW w:w="1276" w:type="dxa"/>
            <w:vAlign w:val="center"/>
          </w:tcPr>
          <w:p w14:paraId="12D44B6E" w14:textId="77777777" w:rsidR="00EE51C8" w:rsidRPr="00447508" w:rsidRDefault="00EE51C8" w:rsidP="00A36907">
            <w:pPr>
              <w:pStyle w:val="afff0"/>
              <w:tabs>
                <w:tab w:val="clear" w:pos="420"/>
              </w:tabs>
              <w:ind w:left="0" w:firstLine="0"/>
              <w:jc w:val="center"/>
              <w:rPr>
                <w:rFonts w:ascii="宋体" w:hAnsi="宋体"/>
                <w:color w:val="auto"/>
                <w:szCs w:val="21"/>
              </w:rPr>
            </w:pPr>
          </w:p>
        </w:tc>
      </w:tr>
      <w:tr w:rsidR="00447508" w:rsidRPr="00447508" w14:paraId="001398BB" w14:textId="77777777" w:rsidTr="00A36907">
        <w:trPr>
          <w:trHeight w:val="270"/>
        </w:trPr>
        <w:tc>
          <w:tcPr>
            <w:tcW w:w="540" w:type="dxa"/>
            <w:tcBorders>
              <w:left w:val="single" w:sz="4" w:space="0" w:color="auto"/>
              <w:bottom w:val="single" w:sz="4" w:space="0" w:color="auto"/>
            </w:tcBorders>
          </w:tcPr>
          <w:p w14:paraId="43076D20" w14:textId="77777777" w:rsidR="00EE51C8" w:rsidRPr="00447508" w:rsidRDefault="00EE51C8" w:rsidP="00A36907">
            <w:pPr>
              <w:rPr>
                <w:rFonts w:ascii="宋体" w:hAnsi="宋体"/>
                <w:spacing w:val="6"/>
                <w:sz w:val="21"/>
                <w:szCs w:val="21"/>
              </w:rPr>
            </w:pPr>
            <w:r w:rsidRPr="00447508">
              <w:rPr>
                <w:rFonts w:ascii="宋体" w:hAnsi="宋体" w:hint="eastAsia"/>
                <w:sz w:val="21"/>
                <w:szCs w:val="21"/>
              </w:rPr>
              <w:t>备注</w:t>
            </w:r>
          </w:p>
        </w:tc>
        <w:tc>
          <w:tcPr>
            <w:tcW w:w="9667" w:type="dxa"/>
            <w:gridSpan w:val="9"/>
            <w:tcBorders>
              <w:bottom w:val="single" w:sz="4" w:space="0" w:color="auto"/>
            </w:tcBorders>
          </w:tcPr>
          <w:p w14:paraId="0EF24A28" w14:textId="77777777" w:rsidR="00EE51C8" w:rsidRPr="00447508" w:rsidRDefault="00EE51C8" w:rsidP="00A36907">
            <w:pPr>
              <w:pStyle w:val="afff0"/>
              <w:tabs>
                <w:tab w:val="clear" w:pos="420"/>
              </w:tabs>
              <w:ind w:left="0" w:firstLine="0"/>
              <w:rPr>
                <w:rFonts w:ascii="宋体" w:hAnsi="宋体"/>
                <w:color w:val="auto"/>
                <w:szCs w:val="21"/>
              </w:rPr>
            </w:pPr>
            <w:r w:rsidRPr="00447508">
              <w:rPr>
                <w:rFonts w:ascii="宋体" w:hAnsi="宋体" w:hint="eastAsia"/>
                <w:color w:val="auto"/>
                <w:szCs w:val="21"/>
              </w:rPr>
              <w:t>医疗器械注册证号：</w:t>
            </w:r>
          </w:p>
        </w:tc>
      </w:tr>
      <w:tr w:rsidR="00447508" w:rsidRPr="00447508" w14:paraId="079E7A13" w14:textId="77777777" w:rsidTr="00A36907">
        <w:trPr>
          <w:trHeight w:val="365"/>
        </w:trPr>
        <w:tc>
          <w:tcPr>
            <w:tcW w:w="540" w:type="dxa"/>
            <w:tcBorders>
              <w:top w:val="single" w:sz="4" w:space="0" w:color="auto"/>
              <w:left w:val="single" w:sz="4" w:space="0" w:color="auto"/>
              <w:bottom w:val="single" w:sz="4" w:space="0" w:color="auto"/>
            </w:tcBorders>
          </w:tcPr>
          <w:p w14:paraId="0AD6FA41" w14:textId="77777777" w:rsidR="00EE51C8" w:rsidRPr="00447508" w:rsidRDefault="00EE51C8" w:rsidP="00A36907">
            <w:pPr>
              <w:rPr>
                <w:rFonts w:ascii="宋体" w:hAnsi="宋体"/>
                <w:sz w:val="21"/>
                <w:szCs w:val="21"/>
              </w:rPr>
            </w:pPr>
            <w:r w:rsidRPr="00447508">
              <w:rPr>
                <w:rFonts w:ascii="宋体" w:hAnsi="宋体" w:hint="eastAsia"/>
                <w:sz w:val="21"/>
                <w:szCs w:val="21"/>
              </w:rPr>
              <w:t>合计</w:t>
            </w:r>
          </w:p>
        </w:tc>
        <w:tc>
          <w:tcPr>
            <w:tcW w:w="9667" w:type="dxa"/>
            <w:gridSpan w:val="9"/>
            <w:tcBorders>
              <w:top w:val="single" w:sz="4" w:space="0" w:color="auto"/>
              <w:bottom w:val="single" w:sz="4" w:space="0" w:color="auto"/>
            </w:tcBorders>
          </w:tcPr>
          <w:p w14:paraId="744B4B8E" w14:textId="77777777" w:rsidR="00EE51C8" w:rsidRPr="00447508" w:rsidRDefault="00EE51C8" w:rsidP="00A36907">
            <w:pPr>
              <w:pStyle w:val="afff0"/>
              <w:tabs>
                <w:tab w:val="clear" w:pos="420"/>
              </w:tabs>
              <w:ind w:left="0" w:firstLine="0"/>
              <w:rPr>
                <w:rFonts w:ascii="宋体" w:hAnsi="宋体"/>
                <w:color w:val="auto"/>
                <w:szCs w:val="21"/>
              </w:rPr>
            </w:pPr>
            <w:r w:rsidRPr="00447508">
              <w:rPr>
                <w:rFonts w:ascii="宋体" w:hAnsi="宋体" w:hint="eastAsia"/>
                <w:color w:val="auto"/>
                <w:szCs w:val="21"/>
              </w:rPr>
              <w:t>总金额(大写): 美元      元整</w:t>
            </w:r>
          </w:p>
        </w:tc>
      </w:tr>
    </w:tbl>
    <w:p w14:paraId="65BDD323" w14:textId="77777777" w:rsidR="00EE51C8" w:rsidRPr="00447508" w:rsidRDefault="00EE51C8" w:rsidP="00EE51C8">
      <w:pPr>
        <w:pStyle w:val="aff1"/>
        <w:numPr>
          <w:ilvl w:val="0"/>
          <w:numId w:val="83"/>
        </w:numPr>
        <w:tabs>
          <w:tab w:val="left" w:pos="420"/>
        </w:tabs>
        <w:adjustRightInd/>
        <w:spacing w:line="360" w:lineRule="auto"/>
        <w:ind w:firstLineChars="0"/>
        <w:rPr>
          <w:rFonts w:ascii="宋体" w:hAnsi="宋体"/>
          <w:sz w:val="21"/>
          <w:szCs w:val="21"/>
        </w:rPr>
      </w:pPr>
      <w:r w:rsidRPr="00447508">
        <w:rPr>
          <w:rFonts w:ascii="宋体" w:hAnsi="宋体" w:hint="eastAsia"/>
          <w:sz w:val="21"/>
          <w:szCs w:val="21"/>
        </w:rPr>
        <w:t>价格条款：CIP</w:t>
      </w:r>
      <w:r w:rsidRPr="00447508">
        <w:rPr>
          <w:rFonts w:ascii="宋体" w:hAnsi="宋体"/>
          <w:sz w:val="21"/>
          <w:szCs w:val="21"/>
        </w:rPr>
        <w:t>甲方医院范围内指定地点</w:t>
      </w:r>
      <w:r w:rsidRPr="00447508">
        <w:rPr>
          <w:rFonts w:ascii="宋体" w:hAnsi="宋体" w:hint="eastAsia"/>
          <w:sz w:val="21"/>
          <w:szCs w:val="21"/>
        </w:rPr>
        <w:t>。货物单价为设备主机、标准附件及系统的费用，设备的性能防护检测、环评与卫评的费用由医院承担；若设备的性能防护检测、环评、卫评不达标，因此产生的包含但不限于整改、再次办理等的费用均由乙方负责并承担。</w:t>
      </w:r>
    </w:p>
    <w:p w14:paraId="3E59D44F" w14:textId="7786B4FA" w:rsidR="00EE51C8" w:rsidRPr="00447508" w:rsidRDefault="00EE51C8" w:rsidP="00EE51C8">
      <w:pPr>
        <w:pStyle w:val="aff1"/>
        <w:numPr>
          <w:ilvl w:val="0"/>
          <w:numId w:val="83"/>
        </w:numPr>
        <w:tabs>
          <w:tab w:val="left" w:pos="420"/>
        </w:tabs>
        <w:adjustRightInd/>
        <w:spacing w:line="360" w:lineRule="auto"/>
        <w:ind w:firstLineChars="0"/>
        <w:rPr>
          <w:rFonts w:ascii="宋体" w:hAnsi="宋体"/>
          <w:sz w:val="21"/>
          <w:szCs w:val="21"/>
        </w:rPr>
      </w:pPr>
      <w:r w:rsidRPr="00447508">
        <w:rPr>
          <w:rFonts w:ascii="宋体" w:hAnsi="宋体" w:hint="eastAsia"/>
          <w:sz w:val="21"/>
          <w:szCs w:val="21"/>
        </w:rPr>
        <w:t>付款方式及供货期：</w:t>
      </w:r>
      <w:r w:rsidR="00B4485F" w:rsidRPr="00447508">
        <w:rPr>
          <w:rFonts w:ascii="宋体" w:hAnsi="宋体" w:hint="eastAsia"/>
          <w:sz w:val="21"/>
          <w:szCs w:val="21"/>
        </w:rPr>
        <w:t>自合同签订之日起60日内</w:t>
      </w:r>
      <w:r w:rsidRPr="00447508">
        <w:rPr>
          <w:rFonts w:ascii="宋体" w:hAnsi="宋体" w:hint="eastAsia"/>
          <w:sz w:val="21"/>
          <w:szCs w:val="21"/>
        </w:rPr>
        <w:t>。</w:t>
      </w:r>
    </w:p>
    <w:p w14:paraId="1732B870" w14:textId="77777777" w:rsidR="00EE51C8" w:rsidRPr="00447508" w:rsidRDefault="00EE51C8" w:rsidP="00EE51C8">
      <w:pPr>
        <w:spacing w:line="360" w:lineRule="auto"/>
        <w:rPr>
          <w:rFonts w:ascii="宋体" w:hAnsi="宋体"/>
          <w:sz w:val="21"/>
          <w:szCs w:val="21"/>
        </w:rPr>
      </w:pPr>
      <w:r w:rsidRPr="00447508">
        <w:rPr>
          <w:rFonts w:ascii="宋体" w:hAnsi="宋体" w:hint="eastAsia"/>
          <w:sz w:val="21"/>
          <w:szCs w:val="21"/>
        </w:rPr>
        <w:t>4. 包装标准及货物配置清单：</w:t>
      </w:r>
    </w:p>
    <w:p w14:paraId="0FDA5D15" w14:textId="77777777" w:rsidR="00EE51C8" w:rsidRPr="00447508" w:rsidRDefault="00EE51C8" w:rsidP="00EE51C8">
      <w:pPr>
        <w:pStyle w:val="34"/>
        <w:spacing w:line="360" w:lineRule="auto"/>
        <w:ind w:leftChars="150" w:left="300"/>
        <w:rPr>
          <w:rFonts w:ascii="宋体" w:hAnsi="宋体"/>
          <w:sz w:val="21"/>
          <w:szCs w:val="21"/>
        </w:rPr>
      </w:pPr>
      <w:r w:rsidRPr="00447508">
        <w:rPr>
          <w:rFonts w:ascii="宋体" w:hAnsi="宋体" w:hint="eastAsia"/>
          <w:sz w:val="21"/>
          <w:szCs w:val="21"/>
        </w:rPr>
        <w:t>原厂原包装，货物包装应适合长途海、空和陆地运输以及多次运输的坚固包装，并且具有防潮、防震、防锈和防止其它损坏的必要保护措施，危险品的包装应符合国际标准，乙方须对不适当的包装所造成的锈蚀以及任何其它损失负责。</w:t>
      </w:r>
    </w:p>
    <w:p w14:paraId="4731B18A" w14:textId="77777777" w:rsidR="00EE51C8" w:rsidRPr="00447508" w:rsidRDefault="00EE51C8" w:rsidP="00EE51C8">
      <w:pPr>
        <w:pStyle w:val="34"/>
        <w:spacing w:line="360" w:lineRule="auto"/>
        <w:ind w:leftChars="0" w:left="0" w:firstLineChars="350" w:firstLine="735"/>
        <w:rPr>
          <w:rFonts w:ascii="宋体" w:hAnsi="宋体"/>
          <w:sz w:val="21"/>
          <w:szCs w:val="21"/>
        </w:rPr>
      </w:pPr>
      <w:r w:rsidRPr="00447508">
        <w:rPr>
          <w:rFonts w:ascii="宋体" w:hAnsi="宋体" w:hint="eastAsia"/>
          <w:sz w:val="21"/>
          <w:szCs w:val="21"/>
        </w:rPr>
        <w:lastRenderedPageBreak/>
        <w:t xml:space="preserve"> 货物全套配置(详见协议附件一)</w:t>
      </w:r>
    </w:p>
    <w:p w14:paraId="5874DCD7" w14:textId="77777777" w:rsidR="00EE51C8" w:rsidRPr="00447508" w:rsidRDefault="00EE51C8" w:rsidP="00EE51C8">
      <w:pPr>
        <w:spacing w:line="360" w:lineRule="auto"/>
        <w:rPr>
          <w:rFonts w:ascii="宋体" w:hAnsi="宋体"/>
          <w:sz w:val="21"/>
          <w:szCs w:val="21"/>
        </w:rPr>
      </w:pPr>
      <w:r w:rsidRPr="00447508">
        <w:rPr>
          <w:rFonts w:ascii="宋体" w:hAnsi="宋体" w:hint="eastAsia"/>
          <w:sz w:val="21"/>
          <w:szCs w:val="21"/>
        </w:rPr>
        <w:t>5.  运输方式：</w:t>
      </w:r>
    </w:p>
    <w:p w14:paraId="1648F88D" w14:textId="77777777" w:rsidR="00EE51C8" w:rsidRPr="00447508" w:rsidRDefault="00EE51C8" w:rsidP="00EE51C8">
      <w:pPr>
        <w:spacing w:line="360" w:lineRule="auto"/>
        <w:ind w:left="420"/>
        <w:rPr>
          <w:rFonts w:ascii="宋体" w:hAnsi="宋体"/>
          <w:sz w:val="21"/>
          <w:szCs w:val="21"/>
        </w:rPr>
      </w:pPr>
      <w:r w:rsidRPr="00447508">
        <w:rPr>
          <w:rFonts w:ascii="宋体" w:hAnsi="宋体" w:hint="eastAsia"/>
          <w:sz w:val="21"/>
          <w:szCs w:val="21"/>
        </w:rPr>
        <w:t>运输及运输途中的损坏均由乙方负责，如果损坏状况明显影响产品外观，或对货物正常使用构成影响，甲方有权拒收货物。乙方应及时组织换货，并按协议约定日期交货。</w:t>
      </w:r>
    </w:p>
    <w:p w14:paraId="087407E7" w14:textId="0A5A0C6A" w:rsidR="00EE51C8" w:rsidRPr="00447508" w:rsidRDefault="00EE51C8" w:rsidP="00EE51C8">
      <w:pPr>
        <w:spacing w:line="360" w:lineRule="auto"/>
        <w:rPr>
          <w:rFonts w:ascii="宋体" w:hAnsi="宋体"/>
          <w:sz w:val="21"/>
          <w:szCs w:val="21"/>
        </w:rPr>
      </w:pPr>
      <w:r w:rsidRPr="00447508">
        <w:rPr>
          <w:rFonts w:ascii="宋体" w:hAnsi="宋体" w:hint="eastAsia"/>
          <w:sz w:val="21"/>
          <w:szCs w:val="21"/>
        </w:rPr>
        <w:t>6.  甲方指定外贸协议签订方：</w:t>
      </w:r>
      <w:r w:rsidR="00B4485F" w:rsidRPr="00447508">
        <w:rPr>
          <w:rFonts w:ascii="宋体" w:hAnsi="宋体" w:hint="eastAsia"/>
          <w:sz w:val="21"/>
          <w:szCs w:val="21"/>
          <w:u w:val="single"/>
        </w:rPr>
        <w:t xml:space="preserve"> </w:t>
      </w:r>
      <w:r w:rsidR="00B4485F" w:rsidRPr="00447508">
        <w:rPr>
          <w:rFonts w:ascii="宋体" w:hAnsi="宋体"/>
          <w:sz w:val="21"/>
          <w:szCs w:val="21"/>
          <w:u w:val="single"/>
        </w:rPr>
        <w:t xml:space="preserve">                 </w:t>
      </w:r>
      <w:r w:rsidRPr="00447508">
        <w:rPr>
          <w:rFonts w:ascii="宋体" w:hAnsi="宋体" w:hint="eastAsia"/>
          <w:sz w:val="21"/>
          <w:szCs w:val="21"/>
        </w:rPr>
        <w:t>。</w:t>
      </w:r>
    </w:p>
    <w:p w14:paraId="665FD1C0" w14:textId="77777777" w:rsidR="00EE51C8" w:rsidRPr="00447508" w:rsidRDefault="00EE51C8" w:rsidP="00EE51C8">
      <w:pPr>
        <w:spacing w:line="360" w:lineRule="auto"/>
        <w:rPr>
          <w:rFonts w:ascii="宋体" w:hAnsi="宋体"/>
          <w:sz w:val="21"/>
          <w:szCs w:val="21"/>
        </w:rPr>
      </w:pPr>
      <w:r w:rsidRPr="00447508">
        <w:rPr>
          <w:rFonts w:ascii="宋体" w:hAnsi="宋体" w:hint="eastAsia"/>
          <w:sz w:val="21"/>
          <w:szCs w:val="21"/>
        </w:rPr>
        <w:t>二、货物安装调试、培训：</w:t>
      </w:r>
    </w:p>
    <w:p w14:paraId="04FEB2BB" w14:textId="7EECA8EE" w:rsidR="00EE51C8" w:rsidRPr="00447508" w:rsidRDefault="00EE51C8" w:rsidP="00EE51C8">
      <w:pPr>
        <w:pStyle w:val="aff1"/>
        <w:numPr>
          <w:ilvl w:val="0"/>
          <w:numId w:val="84"/>
        </w:numPr>
        <w:tabs>
          <w:tab w:val="left" w:pos="420"/>
        </w:tabs>
        <w:adjustRightInd/>
        <w:spacing w:line="360" w:lineRule="auto"/>
        <w:ind w:firstLineChars="0"/>
        <w:rPr>
          <w:rFonts w:ascii="宋体" w:hAnsi="宋体"/>
          <w:sz w:val="21"/>
          <w:szCs w:val="21"/>
        </w:rPr>
      </w:pPr>
      <w:r w:rsidRPr="00447508">
        <w:rPr>
          <w:rFonts w:ascii="宋体" w:hAnsi="宋体" w:hint="eastAsia"/>
          <w:sz w:val="21"/>
          <w:szCs w:val="21"/>
        </w:rPr>
        <w:t>从货物进场安装之日起，应在</w:t>
      </w:r>
      <w:r w:rsidR="00B4485F" w:rsidRPr="00447508">
        <w:rPr>
          <w:rFonts w:ascii="宋体" w:hAnsi="宋体" w:hint="eastAsia"/>
          <w:sz w:val="21"/>
          <w:szCs w:val="21"/>
          <w:u w:val="single"/>
        </w:rPr>
        <w:t xml:space="preserve"> </w:t>
      </w:r>
      <w:r w:rsidR="00B4485F" w:rsidRPr="00447508">
        <w:rPr>
          <w:rFonts w:ascii="宋体" w:hAnsi="宋体"/>
          <w:sz w:val="21"/>
          <w:szCs w:val="21"/>
          <w:u w:val="single"/>
        </w:rPr>
        <w:t xml:space="preserve">  </w:t>
      </w:r>
      <w:r w:rsidRPr="00447508">
        <w:rPr>
          <w:rFonts w:ascii="宋体" w:hAnsi="宋体" w:hint="eastAsia"/>
          <w:sz w:val="21"/>
          <w:szCs w:val="21"/>
        </w:rPr>
        <w:t>天内完成安装与调试。</w:t>
      </w:r>
    </w:p>
    <w:p w14:paraId="3A1B6CB3" w14:textId="77777777" w:rsidR="00EE51C8" w:rsidRPr="00447508" w:rsidRDefault="00EE51C8" w:rsidP="00EE51C8">
      <w:pPr>
        <w:pStyle w:val="aff1"/>
        <w:numPr>
          <w:ilvl w:val="0"/>
          <w:numId w:val="84"/>
        </w:numPr>
        <w:tabs>
          <w:tab w:val="left" w:pos="420"/>
        </w:tabs>
        <w:adjustRightInd/>
        <w:spacing w:line="360" w:lineRule="auto"/>
        <w:ind w:firstLineChars="0"/>
        <w:rPr>
          <w:rFonts w:ascii="宋体" w:hAnsi="宋体"/>
          <w:sz w:val="21"/>
          <w:szCs w:val="21"/>
        </w:rPr>
      </w:pPr>
      <w:r w:rsidRPr="00447508">
        <w:rPr>
          <w:rFonts w:ascii="宋体" w:hAnsi="宋体" w:hint="eastAsia"/>
          <w:sz w:val="21"/>
          <w:szCs w:val="21"/>
        </w:rPr>
        <w:t>设备验收阶段，乙方应按照甲方要求，提交用户培训人员确认的设备培训计划及培训内容清单。乙方应提供现场技术培训，保证使用人员正确操作设备的各种功能。</w:t>
      </w:r>
    </w:p>
    <w:p w14:paraId="4925F4C8" w14:textId="77777777" w:rsidR="00EE51C8" w:rsidRPr="00447508" w:rsidRDefault="00EE51C8" w:rsidP="00EE51C8">
      <w:pPr>
        <w:pStyle w:val="aff1"/>
        <w:numPr>
          <w:ilvl w:val="0"/>
          <w:numId w:val="84"/>
        </w:numPr>
        <w:tabs>
          <w:tab w:val="left" w:pos="420"/>
        </w:tabs>
        <w:adjustRightInd/>
        <w:spacing w:line="360" w:lineRule="auto"/>
        <w:ind w:firstLineChars="0"/>
        <w:rPr>
          <w:rFonts w:ascii="宋体" w:hAnsi="宋体"/>
          <w:sz w:val="21"/>
          <w:szCs w:val="21"/>
        </w:rPr>
      </w:pPr>
      <w:r w:rsidRPr="00447508">
        <w:rPr>
          <w:rFonts w:ascii="宋体" w:hAnsi="宋体" w:hint="eastAsia"/>
          <w:sz w:val="21"/>
          <w:szCs w:val="21"/>
        </w:rPr>
        <w:t>在乙方/制造商工程师会同甲方顺利完成协议设备的测试工作后，在乙方对甲方有关人员进行货物使用培训及日常保养培训后，协议设备即具备临床应用条件，甲方应尽快投入使用。</w:t>
      </w:r>
    </w:p>
    <w:p w14:paraId="502C69C2" w14:textId="77777777" w:rsidR="00EE51C8" w:rsidRPr="00447508" w:rsidRDefault="00EE51C8" w:rsidP="00EE51C8">
      <w:pPr>
        <w:spacing w:line="360" w:lineRule="auto"/>
        <w:rPr>
          <w:rFonts w:ascii="宋体" w:hAnsi="宋体"/>
          <w:sz w:val="21"/>
          <w:szCs w:val="21"/>
        </w:rPr>
      </w:pPr>
      <w:r w:rsidRPr="00447508">
        <w:rPr>
          <w:rFonts w:ascii="宋体" w:hAnsi="宋体" w:hint="eastAsia"/>
          <w:sz w:val="21"/>
          <w:szCs w:val="21"/>
        </w:rPr>
        <w:t>三、验收标准:</w:t>
      </w:r>
    </w:p>
    <w:p w14:paraId="52E20DCB" w14:textId="77777777" w:rsidR="00EE51C8" w:rsidRPr="00447508" w:rsidRDefault="00EE51C8" w:rsidP="00EE51C8">
      <w:pPr>
        <w:spacing w:line="360" w:lineRule="auto"/>
        <w:ind w:left="210" w:hangingChars="100" w:hanging="210"/>
        <w:rPr>
          <w:rFonts w:ascii="宋体" w:hAnsi="宋体"/>
          <w:sz w:val="21"/>
          <w:szCs w:val="21"/>
        </w:rPr>
      </w:pPr>
      <w:r w:rsidRPr="00447508">
        <w:rPr>
          <w:rFonts w:ascii="宋体" w:hAnsi="宋体" w:hint="eastAsia"/>
          <w:sz w:val="21"/>
          <w:szCs w:val="21"/>
        </w:rPr>
        <w:t>1．</w:t>
      </w:r>
      <w:bookmarkStart w:id="55" w:name="_Hlk37852582"/>
      <w:r w:rsidRPr="00447508">
        <w:rPr>
          <w:rFonts w:ascii="宋体" w:hAnsi="宋体" w:hint="eastAsia"/>
          <w:sz w:val="21"/>
          <w:szCs w:val="21"/>
        </w:rPr>
        <w:t>货物到甲方指定地点后，乙方应书面通知甲方设备科和使用部门按本协议约定的</w:t>
      </w:r>
      <w:r w:rsidRPr="00447508">
        <w:rPr>
          <w:rFonts w:ascii="宋体" w:hAnsi="宋体" w:hint="eastAsia"/>
          <w:bCs/>
          <w:sz w:val="21"/>
          <w:szCs w:val="21"/>
        </w:rPr>
        <w:t>设备配置清单或</w:t>
      </w:r>
      <w:r w:rsidRPr="00447508">
        <w:rPr>
          <w:rFonts w:ascii="宋体" w:hAnsi="宋体" w:hint="eastAsia"/>
          <w:sz w:val="21"/>
          <w:szCs w:val="21"/>
        </w:rPr>
        <w:t>装箱清单进行货物清点，并对货物外观初步检查，完成后填写“到货设备清单”和外观检查意见，甲乙双方签名确认。</w:t>
      </w:r>
      <w:bookmarkEnd w:id="55"/>
      <w:r w:rsidRPr="00447508">
        <w:rPr>
          <w:rFonts w:ascii="宋体" w:hAnsi="宋体" w:hint="eastAsia"/>
          <w:sz w:val="21"/>
          <w:szCs w:val="21"/>
        </w:rPr>
        <w:t>甲方该项签名仅证明甲方收到清单所示货物，不代表甲方对货物质量的任何意见。</w:t>
      </w:r>
    </w:p>
    <w:p w14:paraId="4538082D" w14:textId="77777777" w:rsidR="00EE51C8" w:rsidRPr="00447508" w:rsidRDefault="00EE51C8" w:rsidP="00EE51C8">
      <w:pPr>
        <w:spacing w:line="360" w:lineRule="auto"/>
        <w:ind w:left="210" w:hangingChars="100" w:hanging="210"/>
        <w:rPr>
          <w:rFonts w:ascii="宋体" w:hAnsi="宋体"/>
          <w:bCs/>
          <w:sz w:val="21"/>
          <w:szCs w:val="21"/>
        </w:rPr>
      </w:pPr>
      <w:r w:rsidRPr="00447508">
        <w:rPr>
          <w:rFonts w:ascii="宋体" w:hAnsi="宋体" w:hint="eastAsia"/>
          <w:sz w:val="21"/>
          <w:szCs w:val="21"/>
        </w:rPr>
        <w:t xml:space="preserve"> 2.</w:t>
      </w:r>
      <w:r w:rsidRPr="00447508">
        <w:rPr>
          <w:rFonts w:hint="eastAsia"/>
          <w:sz w:val="21"/>
          <w:szCs w:val="21"/>
        </w:rPr>
        <w:t xml:space="preserve"> </w:t>
      </w:r>
      <w:r w:rsidRPr="00447508">
        <w:rPr>
          <w:rFonts w:ascii="宋体" w:hAnsi="宋体" w:hint="eastAsia"/>
          <w:bCs/>
          <w:sz w:val="21"/>
          <w:szCs w:val="21"/>
        </w:rPr>
        <w:t>设备安装完毕达到临床使用要求后的两周内，由甲方安排第三方检测单位进行设备性能、质量检测，检测合格后安排使用培训一周。</w:t>
      </w:r>
    </w:p>
    <w:p w14:paraId="119E819D" w14:textId="39148435" w:rsidR="00EE51C8" w:rsidRPr="00447508" w:rsidRDefault="00EE51C8" w:rsidP="00EE51C8">
      <w:pPr>
        <w:spacing w:line="360" w:lineRule="auto"/>
        <w:ind w:left="210" w:hangingChars="100" w:hanging="210"/>
        <w:rPr>
          <w:rFonts w:ascii="宋体" w:hAnsi="宋体"/>
          <w:bCs/>
          <w:sz w:val="21"/>
          <w:szCs w:val="21"/>
        </w:rPr>
      </w:pPr>
      <w:r w:rsidRPr="00447508">
        <w:rPr>
          <w:rFonts w:ascii="宋体" w:hAnsi="宋体" w:hint="eastAsia"/>
          <w:bCs/>
          <w:sz w:val="21"/>
          <w:szCs w:val="21"/>
        </w:rPr>
        <w:t xml:space="preserve"> 3. 自培训完毕之日起，设备开始试用，设备正常运行</w:t>
      </w:r>
      <w:r w:rsidR="006E4A76" w:rsidRPr="00447508">
        <w:rPr>
          <w:rFonts w:ascii="宋体" w:hAnsi="宋体" w:hint="eastAsia"/>
          <w:bCs/>
          <w:sz w:val="21"/>
          <w:szCs w:val="21"/>
          <w:u w:val="single"/>
        </w:rPr>
        <w:t>一</w:t>
      </w:r>
      <w:r w:rsidRPr="00447508">
        <w:rPr>
          <w:rFonts w:ascii="宋体" w:hAnsi="宋体" w:hint="eastAsia"/>
          <w:bCs/>
          <w:sz w:val="21"/>
          <w:szCs w:val="21"/>
        </w:rPr>
        <w:t>个月后组织设备验收。乙方备齐设备的相关材料（</w:t>
      </w:r>
      <w:r w:rsidRPr="00447508">
        <w:rPr>
          <w:rFonts w:ascii="宋体" w:hAnsi="宋体" w:hint="eastAsia"/>
          <w:sz w:val="21"/>
          <w:szCs w:val="21"/>
        </w:rPr>
        <w:t>如：制造商出厂合格证明、出厂检验报告、质量保证书、产品说明书或使用说明书、在中国境内有效的保修卡或维修手册、到货设备清单、商业发票、设备试用期运行报告等资料）报甲方设备科及使用部门正式验收，正式验收合格后双方在验收报告上签名盖章。自正式验收合格之日起计算质保期，验收合格后</w:t>
      </w:r>
      <w:r w:rsidR="002B2DFC" w:rsidRPr="00447508">
        <w:rPr>
          <w:rFonts w:ascii="宋体" w:hAnsi="宋体"/>
          <w:sz w:val="21"/>
          <w:szCs w:val="21"/>
          <w:u w:val="single"/>
        </w:rPr>
        <w:t xml:space="preserve">   </w:t>
      </w:r>
      <w:r w:rsidRPr="00447508">
        <w:rPr>
          <w:rFonts w:ascii="宋体" w:hAnsi="宋体" w:hint="eastAsia"/>
          <w:sz w:val="21"/>
          <w:szCs w:val="21"/>
        </w:rPr>
        <w:t>个月内结算尾款。</w:t>
      </w:r>
    </w:p>
    <w:p w14:paraId="08DF20A8" w14:textId="281CDFDE" w:rsidR="00EE51C8" w:rsidRPr="00447508" w:rsidRDefault="00EE51C8" w:rsidP="00EE51C8">
      <w:pPr>
        <w:spacing w:line="360" w:lineRule="auto"/>
        <w:ind w:left="315" w:hangingChars="150" w:hanging="315"/>
        <w:rPr>
          <w:rFonts w:ascii="宋体" w:hAnsi="宋体"/>
          <w:sz w:val="21"/>
          <w:szCs w:val="21"/>
        </w:rPr>
      </w:pPr>
      <w:r w:rsidRPr="00447508">
        <w:rPr>
          <w:rFonts w:ascii="宋体" w:hAnsi="宋体" w:hint="eastAsia"/>
          <w:sz w:val="21"/>
          <w:szCs w:val="21"/>
        </w:rPr>
        <w:t>4. 在验收阶段，设备首次第三方性能检测费用由甲方承担，乙方须协助甲方办理。若因设备性能检测不达标，因此产生的包含但不限于整改、验收时间延期、再次办理等费用则均由乙方负责承担。</w:t>
      </w:r>
    </w:p>
    <w:p w14:paraId="6D5ADD0C" w14:textId="38E7CA12" w:rsidR="002B2DFC" w:rsidRPr="00447508" w:rsidRDefault="00EE51C8" w:rsidP="002B2DFC">
      <w:pPr>
        <w:spacing w:line="360" w:lineRule="auto"/>
        <w:ind w:left="315" w:hangingChars="150" w:hanging="315"/>
        <w:rPr>
          <w:rFonts w:ascii="宋体" w:hAnsi="宋体"/>
          <w:sz w:val="21"/>
          <w:szCs w:val="21"/>
        </w:rPr>
      </w:pPr>
      <w:r w:rsidRPr="00447508">
        <w:rPr>
          <w:rFonts w:ascii="宋体" w:hAnsi="宋体" w:hint="eastAsia"/>
          <w:sz w:val="21"/>
          <w:szCs w:val="21"/>
        </w:rPr>
        <w:t>5.乙方保证所有资料的真实性、合法有效性，资料不齐全或不真实甲方不予验收。</w:t>
      </w:r>
    </w:p>
    <w:p w14:paraId="643E41F8" w14:textId="36AEDCD6" w:rsidR="00EE51C8" w:rsidRPr="00447508" w:rsidRDefault="00EE51C8" w:rsidP="002B2DFC">
      <w:pPr>
        <w:spacing w:line="360" w:lineRule="auto"/>
        <w:rPr>
          <w:rFonts w:ascii="宋体" w:hAnsi="宋体"/>
          <w:sz w:val="21"/>
          <w:szCs w:val="21"/>
        </w:rPr>
      </w:pPr>
      <w:r w:rsidRPr="00447508">
        <w:rPr>
          <w:rFonts w:ascii="宋体" w:hAnsi="宋体" w:hint="eastAsia"/>
          <w:sz w:val="21"/>
          <w:szCs w:val="21"/>
        </w:rPr>
        <w:t>四、售后服务及维修：</w:t>
      </w:r>
      <w:r w:rsidR="002B2DFC" w:rsidRPr="00447508">
        <w:rPr>
          <w:rFonts w:ascii="宋体" w:hAnsi="宋体" w:hint="eastAsia"/>
          <w:sz w:val="21"/>
          <w:szCs w:val="21"/>
        </w:rPr>
        <w:t>详见本项目采购需求</w:t>
      </w:r>
    </w:p>
    <w:p w14:paraId="4375B889" w14:textId="77777777" w:rsidR="00EE51C8" w:rsidRPr="00447508" w:rsidRDefault="00EE51C8" w:rsidP="00EE51C8">
      <w:pPr>
        <w:spacing w:line="360" w:lineRule="auto"/>
        <w:rPr>
          <w:rFonts w:ascii="宋体" w:hAnsi="宋体"/>
          <w:sz w:val="21"/>
          <w:szCs w:val="21"/>
        </w:rPr>
      </w:pPr>
      <w:r w:rsidRPr="00447508">
        <w:rPr>
          <w:rFonts w:ascii="宋体" w:hAnsi="宋体" w:hint="eastAsia"/>
          <w:sz w:val="21"/>
          <w:szCs w:val="21"/>
        </w:rPr>
        <w:t>五、乙方就所提供的产品提供如下质量保证:</w:t>
      </w:r>
    </w:p>
    <w:p w14:paraId="163539C3" w14:textId="77777777" w:rsidR="00EE51C8" w:rsidRPr="00447508" w:rsidRDefault="00EE51C8" w:rsidP="00EE51C8">
      <w:pPr>
        <w:pStyle w:val="aff1"/>
        <w:numPr>
          <w:ilvl w:val="0"/>
          <w:numId w:val="85"/>
        </w:numPr>
        <w:tabs>
          <w:tab w:val="left" w:pos="420"/>
        </w:tabs>
        <w:adjustRightInd/>
        <w:spacing w:line="360" w:lineRule="auto"/>
        <w:ind w:firstLineChars="0"/>
        <w:rPr>
          <w:rFonts w:ascii="宋体" w:hAnsi="宋体"/>
          <w:sz w:val="21"/>
          <w:szCs w:val="21"/>
        </w:rPr>
      </w:pPr>
      <w:r w:rsidRPr="00447508">
        <w:rPr>
          <w:rFonts w:ascii="宋体" w:hAnsi="宋体" w:hint="eastAsia"/>
          <w:sz w:val="21"/>
          <w:szCs w:val="21"/>
        </w:rPr>
        <w:t>保证该产品系由原制造商生产的、未使用过的全新产品。</w:t>
      </w:r>
    </w:p>
    <w:p w14:paraId="12F5A717" w14:textId="77777777" w:rsidR="00EE51C8" w:rsidRPr="00447508" w:rsidRDefault="00EE51C8" w:rsidP="00EE51C8">
      <w:pPr>
        <w:pStyle w:val="aff1"/>
        <w:numPr>
          <w:ilvl w:val="0"/>
          <w:numId w:val="85"/>
        </w:numPr>
        <w:tabs>
          <w:tab w:val="left" w:pos="420"/>
        </w:tabs>
        <w:adjustRightInd/>
        <w:spacing w:line="360" w:lineRule="auto"/>
        <w:ind w:firstLineChars="0"/>
        <w:rPr>
          <w:rFonts w:ascii="宋体" w:hAnsi="宋体"/>
          <w:sz w:val="21"/>
          <w:szCs w:val="21"/>
        </w:rPr>
      </w:pPr>
      <w:r w:rsidRPr="00447508">
        <w:rPr>
          <w:rFonts w:ascii="宋体" w:hAnsi="宋体" w:hint="eastAsia"/>
          <w:sz w:val="21"/>
          <w:szCs w:val="21"/>
        </w:rPr>
        <w:t>保证该产品的质量标准完全符合制造商国家及我国的最新标准和规定，以及保证符合本协议和招、投标文</w:t>
      </w:r>
      <w:r w:rsidRPr="00447508">
        <w:rPr>
          <w:rFonts w:ascii="宋体" w:hAnsi="宋体" w:hint="eastAsia"/>
          <w:sz w:val="21"/>
          <w:szCs w:val="21"/>
        </w:rPr>
        <w:lastRenderedPageBreak/>
        <w:t>件所要求的功能和技术参数。</w:t>
      </w:r>
    </w:p>
    <w:p w14:paraId="7517C823" w14:textId="77777777" w:rsidR="00EE51C8" w:rsidRPr="00447508" w:rsidRDefault="00EE51C8" w:rsidP="00EE51C8">
      <w:pPr>
        <w:pStyle w:val="aff1"/>
        <w:numPr>
          <w:ilvl w:val="0"/>
          <w:numId w:val="85"/>
        </w:numPr>
        <w:tabs>
          <w:tab w:val="left" w:pos="420"/>
        </w:tabs>
        <w:adjustRightInd/>
        <w:spacing w:line="360" w:lineRule="auto"/>
        <w:ind w:firstLineChars="0"/>
        <w:rPr>
          <w:sz w:val="21"/>
          <w:szCs w:val="21"/>
        </w:rPr>
      </w:pPr>
      <w:r w:rsidRPr="00447508">
        <w:rPr>
          <w:rFonts w:hint="eastAsia"/>
          <w:sz w:val="21"/>
          <w:szCs w:val="21"/>
        </w:rPr>
        <w:t>保证产品质量的可靠性以及其在临床应用中的安全性。</w:t>
      </w:r>
    </w:p>
    <w:p w14:paraId="2C65DC0E" w14:textId="77777777" w:rsidR="00EE51C8" w:rsidRPr="00447508" w:rsidRDefault="00EE51C8" w:rsidP="00EE51C8">
      <w:pPr>
        <w:spacing w:line="360" w:lineRule="auto"/>
        <w:rPr>
          <w:rFonts w:ascii="宋体" w:hAnsi="宋体"/>
          <w:sz w:val="21"/>
          <w:szCs w:val="21"/>
        </w:rPr>
      </w:pPr>
      <w:r w:rsidRPr="00447508">
        <w:rPr>
          <w:rFonts w:ascii="宋体" w:hAnsi="宋体" w:hint="eastAsia"/>
          <w:sz w:val="21"/>
          <w:szCs w:val="21"/>
        </w:rPr>
        <w:t>六、质量争议的解决办法:</w:t>
      </w:r>
    </w:p>
    <w:p w14:paraId="5AB7C9F2" w14:textId="77777777" w:rsidR="00EE51C8" w:rsidRPr="00447508" w:rsidRDefault="00EE51C8" w:rsidP="00EE51C8">
      <w:pPr>
        <w:tabs>
          <w:tab w:val="left" w:pos="270"/>
          <w:tab w:val="left" w:pos="360"/>
          <w:tab w:val="left" w:pos="720"/>
        </w:tabs>
        <w:spacing w:line="360" w:lineRule="auto"/>
        <w:ind w:firstLineChars="200" w:firstLine="420"/>
        <w:rPr>
          <w:rFonts w:ascii="宋体" w:hAnsi="宋体"/>
          <w:sz w:val="21"/>
          <w:szCs w:val="21"/>
        </w:rPr>
      </w:pPr>
      <w:r w:rsidRPr="00447508">
        <w:rPr>
          <w:rFonts w:ascii="宋体" w:hAnsi="宋体" w:hint="eastAsia"/>
          <w:sz w:val="21"/>
          <w:szCs w:val="21"/>
        </w:rPr>
        <w:t>如果甲乙双方对货物质量问题有争议时，同意共同委托或由广州仲裁委员会指定一家甲方所在地的商检部门或质量鉴定机构鉴定，双方均应接受该鉴定结果。鉴定为合格品则检验费用由甲方支付，反之则由乙方支付。</w:t>
      </w:r>
    </w:p>
    <w:p w14:paraId="57CB1FFB" w14:textId="77777777" w:rsidR="00EE51C8" w:rsidRPr="00447508" w:rsidRDefault="00EE51C8" w:rsidP="00EE51C8">
      <w:pPr>
        <w:spacing w:line="360" w:lineRule="auto"/>
        <w:rPr>
          <w:rFonts w:ascii="宋体" w:hAnsi="宋体"/>
          <w:sz w:val="21"/>
          <w:szCs w:val="21"/>
        </w:rPr>
      </w:pPr>
      <w:r w:rsidRPr="00447508">
        <w:rPr>
          <w:rFonts w:ascii="宋体" w:hAnsi="宋体" w:hint="eastAsia"/>
          <w:sz w:val="21"/>
          <w:szCs w:val="21"/>
        </w:rPr>
        <w:t>七、违约与索赔条款：</w:t>
      </w:r>
    </w:p>
    <w:p w14:paraId="2696BC92" w14:textId="77777777" w:rsidR="00EE51C8" w:rsidRPr="00447508" w:rsidRDefault="00EE51C8" w:rsidP="00EE51C8">
      <w:pPr>
        <w:pStyle w:val="afa"/>
        <w:widowControl/>
        <w:numPr>
          <w:ilvl w:val="0"/>
          <w:numId w:val="86"/>
        </w:numPr>
        <w:tabs>
          <w:tab w:val="left" w:pos="420"/>
          <w:tab w:val="left" w:pos="1260"/>
        </w:tabs>
        <w:adjustRightInd/>
        <w:spacing w:line="360" w:lineRule="auto"/>
        <w:jc w:val="left"/>
        <w:rPr>
          <w:rFonts w:hAnsi="宋体"/>
          <w:szCs w:val="24"/>
        </w:rPr>
      </w:pPr>
      <w:r w:rsidRPr="00447508">
        <w:rPr>
          <w:rFonts w:hAnsi="宋体" w:hint="eastAsia"/>
          <w:szCs w:val="24"/>
        </w:rPr>
        <w:t>若甲方延迟付款，除因不可抗力的因素外，每逾期一天须按未付协议总价的5‰向乙方交纳违约金，此违约金达到协议价格的5%时，乙方则可考虑终止协议。</w:t>
      </w:r>
    </w:p>
    <w:p w14:paraId="7FCD0573" w14:textId="77777777" w:rsidR="00EE51C8" w:rsidRPr="00447508" w:rsidRDefault="00EE51C8" w:rsidP="00EE51C8">
      <w:pPr>
        <w:pStyle w:val="afa"/>
        <w:widowControl/>
        <w:numPr>
          <w:ilvl w:val="0"/>
          <w:numId w:val="86"/>
        </w:numPr>
        <w:tabs>
          <w:tab w:val="left" w:pos="420"/>
          <w:tab w:val="left" w:pos="1260"/>
        </w:tabs>
        <w:adjustRightInd/>
        <w:spacing w:line="360" w:lineRule="auto"/>
        <w:jc w:val="left"/>
        <w:rPr>
          <w:rFonts w:hAnsi="宋体"/>
          <w:szCs w:val="24"/>
        </w:rPr>
      </w:pPr>
      <w:r w:rsidRPr="00447508">
        <w:rPr>
          <w:rFonts w:hAnsi="宋体" w:hint="eastAsia"/>
          <w:szCs w:val="24"/>
        </w:rPr>
        <w:t>若乙方逾期交货，除因不可抗力的因素外，每逾期一天须按协议总价5‰向甲方交纳违约金，此违约金达到协议价格的5%时，甲方则可考虑终止协议。</w:t>
      </w:r>
    </w:p>
    <w:p w14:paraId="775719DD" w14:textId="77777777" w:rsidR="00EE51C8" w:rsidRPr="00447508" w:rsidRDefault="00EE51C8" w:rsidP="00EE51C8">
      <w:pPr>
        <w:pStyle w:val="afa"/>
        <w:widowControl/>
        <w:numPr>
          <w:ilvl w:val="0"/>
          <w:numId w:val="86"/>
        </w:numPr>
        <w:tabs>
          <w:tab w:val="left" w:pos="420"/>
          <w:tab w:val="left" w:pos="1260"/>
        </w:tabs>
        <w:adjustRightInd/>
        <w:spacing w:line="360" w:lineRule="auto"/>
        <w:jc w:val="left"/>
        <w:rPr>
          <w:rFonts w:hAnsi="宋体"/>
          <w:szCs w:val="24"/>
        </w:rPr>
      </w:pPr>
      <w:r w:rsidRPr="00447508">
        <w:rPr>
          <w:rFonts w:hAnsi="宋体" w:hint="eastAsia"/>
          <w:szCs w:val="24"/>
        </w:rPr>
        <w:t>若因验收资料不全或不真实等原因导致无法在协议约定的验收日期验收，视为乙方交付的产品不符合协议约定。乙方须在48小时内将资料补齐，否则甲方有权全部退货和考虑终止协议，退货费用由乙方承担，同时乙方仍须按协议价格的</w:t>
      </w:r>
      <w:r w:rsidRPr="00447508">
        <w:rPr>
          <w:rFonts w:hAnsi="宋体"/>
          <w:szCs w:val="24"/>
        </w:rPr>
        <w:t>5</w:t>
      </w:r>
      <w:r w:rsidRPr="00447508">
        <w:rPr>
          <w:rFonts w:hAnsi="宋体" w:hint="eastAsia"/>
          <w:szCs w:val="24"/>
        </w:rPr>
        <w:t>%支付违约金给甲方。</w:t>
      </w:r>
    </w:p>
    <w:p w14:paraId="638834AF" w14:textId="77777777" w:rsidR="00EE51C8" w:rsidRPr="00447508" w:rsidRDefault="00EE51C8" w:rsidP="00EE51C8">
      <w:pPr>
        <w:pStyle w:val="afa"/>
        <w:widowControl/>
        <w:numPr>
          <w:ilvl w:val="0"/>
          <w:numId w:val="86"/>
        </w:numPr>
        <w:tabs>
          <w:tab w:val="left" w:pos="420"/>
          <w:tab w:val="left" w:pos="1260"/>
        </w:tabs>
        <w:adjustRightInd/>
        <w:spacing w:line="360" w:lineRule="auto"/>
        <w:jc w:val="left"/>
        <w:rPr>
          <w:rFonts w:hAnsi="宋体"/>
          <w:szCs w:val="24"/>
        </w:rPr>
      </w:pPr>
      <w:r w:rsidRPr="00447508">
        <w:rPr>
          <w:rFonts w:hAnsi="宋体" w:hint="eastAsia"/>
          <w:szCs w:val="24"/>
        </w:rPr>
        <w:t>若乙方提前或按时交货却因质量问题无法正常安装使用，甲方允许乙方有一次换货机会，但乙方须在五个工作日内为甲方换回合格品，换货费用由乙方承担，若乙方在指定时间内换回合格品但已超出协议规定的交货期，每超出交货期一天，乙方仍须按协议总价的5‰交纳违约金；若乙方无法在指定时间内换回合格品，甲方有权全部退货，退货费用由乙方承担，同时乙方仍须按协议价格的5%支付违约金给甲方；若乙方在试用期间已出现两次机器硬件故障问题，无论是否能够修复，乙方均须在五个工作日内为甲方换回全新未用过的合格品，换货费用由乙方承担，试用期重新计算。否则，每逾期一个工作日，须按协议总价的5‰向甲方交纳违约金。</w:t>
      </w:r>
    </w:p>
    <w:p w14:paraId="7B5A1216" w14:textId="77777777" w:rsidR="00EE51C8" w:rsidRPr="00447508" w:rsidRDefault="00EE51C8" w:rsidP="00EE51C8">
      <w:pPr>
        <w:pStyle w:val="afa"/>
        <w:tabs>
          <w:tab w:val="left" w:pos="360"/>
        </w:tabs>
        <w:spacing w:line="360" w:lineRule="auto"/>
        <w:rPr>
          <w:rFonts w:hAnsi="宋体"/>
          <w:szCs w:val="24"/>
        </w:rPr>
      </w:pPr>
      <w:r w:rsidRPr="00447508">
        <w:rPr>
          <w:rFonts w:hAnsi="宋体" w:hint="eastAsia"/>
          <w:szCs w:val="24"/>
        </w:rPr>
        <w:tab/>
        <w:t>上述情况违约金达到协议总价的5%时，甲方则可考虑终止协议。</w:t>
      </w:r>
    </w:p>
    <w:p w14:paraId="4974C124" w14:textId="77777777" w:rsidR="00EE51C8" w:rsidRPr="00447508" w:rsidRDefault="00EE51C8" w:rsidP="00EE51C8">
      <w:pPr>
        <w:pStyle w:val="afa"/>
        <w:widowControl/>
        <w:numPr>
          <w:ilvl w:val="0"/>
          <w:numId w:val="86"/>
        </w:numPr>
        <w:tabs>
          <w:tab w:val="left" w:pos="420"/>
          <w:tab w:val="left" w:pos="1260"/>
        </w:tabs>
        <w:adjustRightInd/>
        <w:spacing w:line="360" w:lineRule="auto"/>
        <w:jc w:val="left"/>
        <w:rPr>
          <w:rFonts w:hAnsi="宋体"/>
          <w:szCs w:val="24"/>
        </w:rPr>
      </w:pPr>
      <w:r w:rsidRPr="00447508">
        <w:rPr>
          <w:rFonts w:hAnsi="宋体" w:hint="eastAsia"/>
          <w:szCs w:val="24"/>
        </w:rPr>
        <w:t>乙方货物在使用过程中，因质量问题引发的医疗事故或纠纷及其它连带责任由乙方负责，一旦出现该种情况，视为乙方对甲方的重大违约，乙方除应承担甲方应对其他第三人承担的赔偿责任外，还应另行向甲方支付违约金，违约金按甲方应对其他第三人承担的赔偿金额的两倍计算。</w:t>
      </w:r>
    </w:p>
    <w:p w14:paraId="1F225254" w14:textId="77777777" w:rsidR="00EE51C8" w:rsidRPr="00447508" w:rsidRDefault="00EE51C8" w:rsidP="00EE51C8">
      <w:pPr>
        <w:pStyle w:val="afa"/>
        <w:widowControl/>
        <w:numPr>
          <w:ilvl w:val="0"/>
          <w:numId w:val="86"/>
        </w:numPr>
        <w:tabs>
          <w:tab w:val="left" w:pos="420"/>
          <w:tab w:val="left" w:pos="1260"/>
        </w:tabs>
        <w:adjustRightInd/>
        <w:spacing w:line="360" w:lineRule="auto"/>
        <w:jc w:val="left"/>
        <w:rPr>
          <w:rFonts w:hAnsi="宋体"/>
        </w:rPr>
      </w:pPr>
      <w:r w:rsidRPr="00447508">
        <w:rPr>
          <w:rFonts w:hAnsi="宋体" w:hint="eastAsia"/>
          <w:szCs w:val="24"/>
        </w:rPr>
        <w:t>若由于乙方原因导致甲方终止了部分协议，甲方可以依其认为适当的条件和方法购买与未交货物类似的货物或服务，乙方应承担甲方因购买类似的货物或服务而产生的额外支出，但是，乙方仍应继续执行协议中未终止的部</w:t>
      </w:r>
      <w:r w:rsidRPr="00447508">
        <w:rPr>
          <w:rFonts w:hAnsi="宋体" w:hint="eastAsia"/>
        </w:rPr>
        <w:t>分。</w:t>
      </w:r>
    </w:p>
    <w:p w14:paraId="02BD289A" w14:textId="77777777" w:rsidR="00EE51C8" w:rsidRPr="00447508" w:rsidRDefault="00EE51C8" w:rsidP="00EE51C8">
      <w:pPr>
        <w:pStyle w:val="aff1"/>
        <w:numPr>
          <w:ilvl w:val="0"/>
          <w:numId w:val="86"/>
        </w:numPr>
        <w:tabs>
          <w:tab w:val="left" w:pos="420"/>
        </w:tabs>
        <w:adjustRightInd/>
        <w:spacing w:line="360" w:lineRule="auto"/>
        <w:ind w:firstLineChars="0"/>
        <w:rPr>
          <w:rFonts w:ascii="宋体" w:hAnsi="宋体"/>
          <w:sz w:val="21"/>
          <w:szCs w:val="21"/>
        </w:rPr>
      </w:pPr>
      <w:r w:rsidRPr="00447508">
        <w:rPr>
          <w:rFonts w:ascii="宋体" w:hAnsi="宋体" w:hint="eastAsia"/>
          <w:sz w:val="21"/>
          <w:szCs w:val="21"/>
        </w:rPr>
        <w:t>若乙方在免费保修期内接到甲方报障通知在所规定时间内逾期响应的，每次乙方须按协议总价的5‰支付违约金给甲方。</w:t>
      </w:r>
    </w:p>
    <w:p w14:paraId="2DCB4562" w14:textId="77777777" w:rsidR="00EE51C8" w:rsidRPr="00447508" w:rsidRDefault="00EE51C8" w:rsidP="00EE51C8">
      <w:pPr>
        <w:spacing w:line="360" w:lineRule="auto"/>
        <w:rPr>
          <w:rFonts w:ascii="宋体" w:hAnsi="宋体"/>
          <w:sz w:val="21"/>
          <w:szCs w:val="21"/>
        </w:rPr>
      </w:pPr>
      <w:r w:rsidRPr="00447508">
        <w:rPr>
          <w:rFonts w:ascii="宋体" w:hAnsi="宋体" w:hint="eastAsia"/>
          <w:sz w:val="21"/>
          <w:szCs w:val="21"/>
        </w:rPr>
        <w:t>八、仲裁</w:t>
      </w:r>
    </w:p>
    <w:p w14:paraId="6A31853C" w14:textId="77777777" w:rsidR="00EE51C8" w:rsidRPr="00447508" w:rsidRDefault="00EE51C8" w:rsidP="00EE51C8">
      <w:pPr>
        <w:pStyle w:val="afa"/>
        <w:tabs>
          <w:tab w:val="left" w:pos="1260"/>
        </w:tabs>
        <w:spacing w:line="360" w:lineRule="auto"/>
        <w:ind w:firstLineChars="200" w:firstLine="420"/>
        <w:rPr>
          <w:rFonts w:hAnsi="宋体"/>
        </w:rPr>
      </w:pPr>
      <w:r w:rsidRPr="00447508">
        <w:rPr>
          <w:rFonts w:hAnsi="宋体" w:hint="eastAsia"/>
        </w:rPr>
        <w:lastRenderedPageBreak/>
        <w:t>在本协议执行过程中，双方须严格遵守国家有关法规、法令和政策，发生任何纠纷时买乙双方应通过友好协商解决，如果无法达成协议，所发生的纠纷将被提交</w:t>
      </w:r>
      <w:r w:rsidRPr="00447508">
        <w:rPr>
          <w:rFonts w:hAnsi="宋体" w:hint="eastAsia"/>
          <w:u w:val="single"/>
        </w:rPr>
        <w:t>_广州</w:t>
      </w:r>
      <w:r w:rsidRPr="00447508">
        <w:rPr>
          <w:rFonts w:hAnsi="宋体" w:hint="eastAsia"/>
        </w:rPr>
        <w:t>_仲裁委员会裁决，协议双方均应将此仲裁视为最终仲裁并对双方具有约束力。但因涉嫌腐败被司法机关认定需要改变的除外。仲裁费用（包括但不限于胜诉方所支出的不违反国家和甲方当地的司法部门规定标准的律师费用）由败诉方承担。</w:t>
      </w:r>
    </w:p>
    <w:p w14:paraId="08D14E54" w14:textId="77777777" w:rsidR="00EE51C8" w:rsidRPr="00447508" w:rsidRDefault="00EE51C8" w:rsidP="00EE51C8">
      <w:pPr>
        <w:spacing w:line="360" w:lineRule="auto"/>
        <w:rPr>
          <w:rFonts w:ascii="宋体" w:hAnsi="宋体"/>
          <w:sz w:val="21"/>
          <w:szCs w:val="21"/>
        </w:rPr>
      </w:pPr>
      <w:r w:rsidRPr="00447508">
        <w:rPr>
          <w:rFonts w:ascii="宋体" w:hAnsi="宋体" w:hint="eastAsia"/>
          <w:sz w:val="21"/>
          <w:szCs w:val="21"/>
        </w:rPr>
        <w:t>九、侵权</w:t>
      </w:r>
    </w:p>
    <w:p w14:paraId="60B6A5D6" w14:textId="77777777" w:rsidR="00EE51C8" w:rsidRPr="00447508" w:rsidRDefault="00EE51C8" w:rsidP="00EE51C8">
      <w:pPr>
        <w:pStyle w:val="af1"/>
        <w:spacing w:line="360" w:lineRule="auto"/>
        <w:ind w:left="400" w:firstLineChars="200" w:firstLine="420"/>
        <w:rPr>
          <w:rFonts w:hAnsi="宋体"/>
          <w:sz w:val="21"/>
          <w:szCs w:val="21"/>
        </w:rPr>
      </w:pPr>
      <w:r w:rsidRPr="00447508">
        <w:rPr>
          <w:rFonts w:hAnsi="宋体" w:hint="eastAsia"/>
          <w:sz w:val="21"/>
          <w:szCs w:val="21"/>
        </w:rPr>
        <w:t>乙方应保障甲方免于承担任何第三方对甲方在中国合法使用协议商品而引起有关专利、商标、工业设计权或版权的侵权索赔，乙方应负责对此类索赔进行抗辩，承担所有法律后果，赔偿甲方因此可能遭受的所有经济损失（包括但不限于不违反国家和甲方当地的司法部门规定标准所支出的律师费用）。</w:t>
      </w:r>
    </w:p>
    <w:p w14:paraId="5A04DADB" w14:textId="77777777" w:rsidR="00EE51C8" w:rsidRPr="00447508" w:rsidRDefault="00EE51C8" w:rsidP="00EE51C8">
      <w:pPr>
        <w:pStyle w:val="afa"/>
        <w:tabs>
          <w:tab w:val="left" w:pos="1260"/>
        </w:tabs>
        <w:spacing w:line="360" w:lineRule="auto"/>
        <w:rPr>
          <w:rFonts w:hAnsi="宋体"/>
        </w:rPr>
      </w:pPr>
      <w:r w:rsidRPr="00447508">
        <w:rPr>
          <w:rFonts w:hAnsi="宋体" w:hint="eastAsia"/>
        </w:rPr>
        <w:t>十、廉政建设</w:t>
      </w:r>
    </w:p>
    <w:p w14:paraId="074CF4C7" w14:textId="77777777" w:rsidR="00EE51C8" w:rsidRPr="00447508" w:rsidRDefault="00EE51C8" w:rsidP="00EE51C8">
      <w:pPr>
        <w:pStyle w:val="afa"/>
        <w:tabs>
          <w:tab w:val="left" w:pos="1260"/>
        </w:tabs>
        <w:spacing w:line="360" w:lineRule="auto"/>
        <w:ind w:left="315" w:hangingChars="150" w:hanging="315"/>
        <w:rPr>
          <w:rFonts w:hAnsi="宋体"/>
        </w:rPr>
      </w:pPr>
      <w:r w:rsidRPr="00447508">
        <w:rPr>
          <w:rFonts w:hAnsi="宋体" w:hint="eastAsia"/>
        </w:rPr>
        <w:t>1．甲乙双方在协议履行期间应遵守国家和政府有关廉政方面的规定和要求，禁止任何腐败行为。</w:t>
      </w:r>
    </w:p>
    <w:p w14:paraId="2E573B61" w14:textId="77777777" w:rsidR="00EE51C8" w:rsidRPr="00447508" w:rsidRDefault="00EE51C8" w:rsidP="00EE51C8">
      <w:pPr>
        <w:pStyle w:val="afa"/>
        <w:tabs>
          <w:tab w:val="left" w:pos="1260"/>
        </w:tabs>
        <w:spacing w:line="360" w:lineRule="auto"/>
        <w:ind w:left="315" w:hangingChars="150" w:hanging="315"/>
        <w:rPr>
          <w:rFonts w:hAnsi="宋体"/>
        </w:rPr>
      </w:pPr>
      <w:r w:rsidRPr="00447508">
        <w:rPr>
          <w:rFonts w:hAnsi="宋体" w:hint="eastAsia"/>
        </w:rPr>
        <w:t>2． 如果乙方用行贿、送礼或其他不正当手段，影响或已经影响了甲方的行为，以求获得或已获得不当利益，则甲方除追究当事人责任外，因乙方的上述行为造成甲方的损失或设备损害，乙方应负一切责任，并予赔偿。情节严重者，甲方有权终止协议。</w:t>
      </w:r>
    </w:p>
    <w:p w14:paraId="638DBDD8" w14:textId="77777777" w:rsidR="00EE51C8" w:rsidRPr="00447508" w:rsidRDefault="00EE51C8" w:rsidP="00EE51C8">
      <w:pPr>
        <w:pStyle w:val="afa"/>
        <w:tabs>
          <w:tab w:val="left" w:pos="1260"/>
        </w:tabs>
        <w:spacing w:line="360" w:lineRule="auto"/>
        <w:rPr>
          <w:rFonts w:hAnsi="宋体"/>
        </w:rPr>
      </w:pPr>
      <w:r w:rsidRPr="00447508">
        <w:rPr>
          <w:rFonts w:hAnsi="宋体" w:hint="eastAsia"/>
        </w:rPr>
        <w:t>十一、协议生效</w:t>
      </w:r>
    </w:p>
    <w:p w14:paraId="4FB8FDDB" w14:textId="77777777" w:rsidR="00EE51C8" w:rsidRPr="00447508" w:rsidRDefault="00EE51C8" w:rsidP="00EE51C8">
      <w:pPr>
        <w:tabs>
          <w:tab w:val="left" w:pos="4140"/>
          <w:tab w:val="left" w:pos="5580"/>
        </w:tabs>
        <w:spacing w:line="360" w:lineRule="auto"/>
        <w:ind w:leftChars="57" w:left="324" w:hangingChars="100" w:hanging="210"/>
        <w:rPr>
          <w:rFonts w:ascii="宋体" w:hAnsi="宋体"/>
          <w:sz w:val="21"/>
          <w:szCs w:val="21"/>
        </w:rPr>
      </w:pPr>
      <w:r w:rsidRPr="00447508">
        <w:rPr>
          <w:rFonts w:ascii="宋体" w:hAnsi="宋体" w:hint="eastAsia"/>
          <w:sz w:val="21"/>
          <w:szCs w:val="21"/>
        </w:rPr>
        <w:t xml:space="preserve">1．本协议一式 </w:t>
      </w:r>
      <w:r w:rsidRPr="00447508">
        <w:rPr>
          <w:rFonts w:ascii="宋体" w:hAnsi="宋体" w:hint="eastAsia"/>
          <w:sz w:val="21"/>
          <w:szCs w:val="21"/>
          <w:u w:val="single"/>
        </w:rPr>
        <w:t xml:space="preserve">   5  </w:t>
      </w:r>
      <w:r w:rsidRPr="00447508">
        <w:rPr>
          <w:rFonts w:ascii="宋体" w:hAnsi="宋体" w:hint="eastAsia"/>
          <w:sz w:val="21"/>
          <w:szCs w:val="21"/>
        </w:rPr>
        <w:t>_</w:t>
      </w:r>
      <w:r w:rsidRPr="00447508">
        <w:rPr>
          <w:rFonts w:ascii="宋体" w:hAnsi="宋体"/>
          <w:sz w:val="21"/>
          <w:szCs w:val="21"/>
        </w:rPr>
        <w:t xml:space="preserve"> </w:t>
      </w:r>
      <w:r w:rsidRPr="00447508">
        <w:rPr>
          <w:rFonts w:ascii="宋体" w:hAnsi="宋体" w:hint="eastAsia"/>
          <w:sz w:val="21"/>
          <w:szCs w:val="21"/>
        </w:rPr>
        <w:t>份，甲方执</w:t>
      </w:r>
      <w:r w:rsidRPr="00447508">
        <w:rPr>
          <w:rFonts w:ascii="宋体" w:hAnsi="宋体" w:hint="eastAsia"/>
          <w:sz w:val="21"/>
          <w:szCs w:val="21"/>
          <w:u w:val="single"/>
        </w:rPr>
        <w:t xml:space="preserve">  3  </w:t>
      </w:r>
      <w:r w:rsidRPr="00447508">
        <w:rPr>
          <w:rFonts w:ascii="宋体" w:hAnsi="宋体" w:hint="eastAsia"/>
          <w:sz w:val="21"/>
          <w:szCs w:val="21"/>
        </w:rPr>
        <w:t>_</w:t>
      </w:r>
      <w:r w:rsidRPr="00447508">
        <w:rPr>
          <w:rFonts w:ascii="宋体" w:hAnsi="宋体"/>
          <w:sz w:val="21"/>
          <w:szCs w:val="21"/>
        </w:rPr>
        <w:t xml:space="preserve"> </w:t>
      </w:r>
      <w:r w:rsidRPr="00447508">
        <w:rPr>
          <w:rFonts w:ascii="宋体" w:hAnsi="宋体" w:hint="eastAsia"/>
          <w:sz w:val="21"/>
          <w:szCs w:val="21"/>
        </w:rPr>
        <w:t>份，乙方执</w:t>
      </w:r>
      <w:r w:rsidRPr="00447508">
        <w:rPr>
          <w:rFonts w:ascii="宋体" w:hAnsi="宋体"/>
          <w:sz w:val="21"/>
          <w:szCs w:val="21"/>
        </w:rPr>
        <w:t xml:space="preserve"> </w:t>
      </w:r>
      <w:r w:rsidRPr="00447508">
        <w:rPr>
          <w:rFonts w:ascii="宋体" w:hAnsi="宋体" w:hint="eastAsia"/>
          <w:sz w:val="21"/>
          <w:szCs w:val="21"/>
          <w:u w:val="single"/>
        </w:rPr>
        <w:t xml:space="preserve">  2  </w:t>
      </w:r>
      <w:r w:rsidRPr="00447508">
        <w:rPr>
          <w:rFonts w:ascii="宋体" w:hAnsi="宋体" w:hint="eastAsia"/>
          <w:sz w:val="21"/>
          <w:szCs w:val="21"/>
        </w:rPr>
        <w:t>_</w:t>
      </w:r>
      <w:r w:rsidRPr="00447508">
        <w:rPr>
          <w:rFonts w:ascii="宋体" w:hAnsi="宋体"/>
          <w:sz w:val="21"/>
          <w:szCs w:val="21"/>
        </w:rPr>
        <w:t xml:space="preserve"> </w:t>
      </w:r>
      <w:r w:rsidRPr="00447508">
        <w:rPr>
          <w:rFonts w:ascii="宋体" w:hAnsi="宋体" w:hint="eastAsia"/>
          <w:sz w:val="21"/>
          <w:szCs w:val="21"/>
        </w:rPr>
        <w:t>份。本货物的招、投标文件与本协议同时执行，二者如有抵触，以本协议为准。</w:t>
      </w:r>
    </w:p>
    <w:p w14:paraId="06EF941A" w14:textId="77777777" w:rsidR="00EE51C8" w:rsidRPr="00447508" w:rsidRDefault="00EE51C8" w:rsidP="00EE51C8">
      <w:pPr>
        <w:tabs>
          <w:tab w:val="left" w:pos="4140"/>
          <w:tab w:val="left" w:pos="5580"/>
        </w:tabs>
        <w:spacing w:line="360" w:lineRule="auto"/>
        <w:ind w:firstLineChars="50" w:firstLine="105"/>
        <w:rPr>
          <w:rFonts w:ascii="宋体" w:hAnsi="宋体"/>
          <w:sz w:val="21"/>
          <w:szCs w:val="21"/>
        </w:rPr>
      </w:pPr>
      <w:r w:rsidRPr="00447508">
        <w:rPr>
          <w:rFonts w:ascii="宋体" w:hAnsi="宋体" w:hint="eastAsia"/>
          <w:sz w:val="21"/>
          <w:szCs w:val="21"/>
        </w:rPr>
        <w:t>2．本协议经双方法人代表或授权代表签字、单位盖章后正式生效。</w:t>
      </w:r>
    </w:p>
    <w:p w14:paraId="30115F3F" w14:textId="77777777" w:rsidR="00EE51C8" w:rsidRPr="00447508" w:rsidRDefault="00EE51C8" w:rsidP="00EE51C8">
      <w:pPr>
        <w:spacing w:line="360" w:lineRule="auto"/>
        <w:rPr>
          <w:rFonts w:ascii="宋体" w:hAnsi="宋体"/>
          <w:sz w:val="24"/>
        </w:rPr>
      </w:pPr>
    </w:p>
    <w:p w14:paraId="257FB766" w14:textId="77777777" w:rsidR="00EE51C8" w:rsidRPr="00447508" w:rsidRDefault="00EE51C8" w:rsidP="00EE51C8">
      <w:pPr>
        <w:spacing w:line="360" w:lineRule="auto"/>
        <w:rPr>
          <w:rFonts w:ascii="宋体" w:hAnsi="宋体"/>
          <w:sz w:val="21"/>
          <w:szCs w:val="21"/>
        </w:rPr>
      </w:pPr>
      <w:r w:rsidRPr="00447508">
        <w:rPr>
          <w:rFonts w:ascii="宋体" w:hAnsi="宋体" w:hint="eastAsia"/>
          <w:sz w:val="21"/>
          <w:szCs w:val="21"/>
        </w:rPr>
        <w:t xml:space="preserve">甲方： 广东省食管癌研究所             乙方:  </w:t>
      </w:r>
    </w:p>
    <w:p w14:paraId="2FAB90C8" w14:textId="77777777" w:rsidR="00EE51C8" w:rsidRPr="00447508" w:rsidRDefault="00EE51C8" w:rsidP="00EE51C8">
      <w:pPr>
        <w:spacing w:line="360" w:lineRule="auto"/>
        <w:rPr>
          <w:rFonts w:ascii="宋体" w:hAnsi="宋体"/>
          <w:sz w:val="21"/>
          <w:szCs w:val="21"/>
        </w:rPr>
      </w:pPr>
      <w:r w:rsidRPr="00447508">
        <w:rPr>
          <w:rFonts w:ascii="宋体" w:hAnsi="宋体" w:hint="eastAsia"/>
          <w:sz w:val="21"/>
          <w:szCs w:val="21"/>
        </w:rPr>
        <w:t xml:space="preserve">             </w:t>
      </w:r>
    </w:p>
    <w:p w14:paraId="63DE227E" w14:textId="77777777" w:rsidR="00EE51C8" w:rsidRPr="00447508" w:rsidRDefault="00EE51C8" w:rsidP="00EE51C8">
      <w:pPr>
        <w:spacing w:line="360" w:lineRule="auto"/>
        <w:rPr>
          <w:rFonts w:ascii="宋体" w:hAnsi="宋体"/>
          <w:sz w:val="21"/>
          <w:szCs w:val="21"/>
        </w:rPr>
      </w:pPr>
      <w:r w:rsidRPr="00447508">
        <w:rPr>
          <w:rFonts w:ascii="宋体" w:hAnsi="宋体" w:hint="eastAsia"/>
          <w:sz w:val="21"/>
          <w:szCs w:val="21"/>
        </w:rPr>
        <w:t>法定代表人：                           法定代表人：</w:t>
      </w:r>
    </w:p>
    <w:p w14:paraId="5BDE33CF" w14:textId="77777777" w:rsidR="00EE51C8" w:rsidRPr="00447508" w:rsidRDefault="00EE51C8" w:rsidP="00EE51C8">
      <w:pPr>
        <w:spacing w:line="360" w:lineRule="auto"/>
        <w:rPr>
          <w:rFonts w:ascii="宋体" w:hAnsi="宋体"/>
          <w:sz w:val="21"/>
          <w:szCs w:val="21"/>
        </w:rPr>
      </w:pPr>
    </w:p>
    <w:p w14:paraId="76766596" w14:textId="77777777" w:rsidR="00EE51C8" w:rsidRPr="00447508" w:rsidRDefault="00EE51C8" w:rsidP="00EE51C8">
      <w:pPr>
        <w:spacing w:line="360" w:lineRule="auto"/>
        <w:rPr>
          <w:rFonts w:ascii="宋体" w:hAnsi="宋体"/>
          <w:sz w:val="21"/>
          <w:szCs w:val="21"/>
        </w:rPr>
      </w:pPr>
      <w:r w:rsidRPr="00447508">
        <w:rPr>
          <w:rFonts w:ascii="宋体" w:hAnsi="宋体" w:hint="eastAsia"/>
          <w:sz w:val="21"/>
          <w:szCs w:val="21"/>
        </w:rPr>
        <w:t>委托代理人：                           委托代理人：</w:t>
      </w:r>
    </w:p>
    <w:p w14:paraId="37242015" w14:textId="77777777" w:rsidR="00EE51C8" w:rsidRPr="00447508" w:rsidRDefault="00EE51C8" w:rsidP="00EE51C8">
      <w:pPr>
        <w:spacing w:line="360" w:lineRule="auto"/>
        <w:rPr>
          <w:rFonts w:ascii="宋体" w:hAnsi="宋体"/>
          <w:sz w:val="21"/>
          <w:szCs w:val="21"/>
        </w:rPr>
      </w:pPr>
    </w:p>
    <w:p w14:paraId="7FEF9161" w14:textId="77777777" w:rsidR="00EE51C8" w:rsidRPr="00447508" w:rsidRDefault="00EE51C8" w:rsidP="00EE51C8">
      <w:pPr>
        <w:spacing w:line="360" w:lineRule="auto"/>
        <w:rPr>
          <w:rFonts w:ascii="宋体" w:hAnsi="宋体"/>
          <w:sz w:val="21"/>
          <w:szCs w:val="21"/>
        </w:rPr>
      </w:pPr>
      <w:r w:rsidRPr="00447508">
        <w:rPr>
          <w:rFonts w:ascii="宋体" w:hAnsi="宋体" w:hint="eastAsia"/>
          <w:sz w:val="21"/>
          <w:szCs w:val="21"/>
        </w:rPr>
        <w:t>日期：                                 日期：</w:t>
      </w:r>
    </w:p>
    <w:p w14:paraId="24A92895" w14:textId="77777777" w:rsidR="00EE51C8" w:rsidRPr="00447508" w:rsidRDefault="00EE51C8" w:rsidP="00EE51C8"/>
    <w:p w14:paraId="088696CD" w14:textId="77777777" w:rsidR="00EE51C8" w:rsidRPr="00447508" w:rsidRDefault="00EE51C8" w:rsidP="00EE51C8">
      <w:pPr>
        <w:spacing w:line="960" w:lineRule="auto"/>
        <w:jc w:val="center"/>
        <w:rPr>
          <w:rFonts w:eastAsia="黑体" w:cs="黑体"/>
          <w:b/>
          <w:bCs/>
          <w:sz w:val="44"/>
          <w:szCs w:val="44"/>
        </w:rPr>
      </w:pPr>
    </w:p>
    <w:p w14:paraId="2E53F291" w14:textId="77777777" w:rsidR="00EE51C8" w:rsidRPr="00447508" w:rsidRDefault="00EE51C8" w:rsidP="00EE51C8">
      <w:pPr>
        <w:spacing w:line="960" w:lineRule="auto"/>
        <w:jc w:val="center"/>
        <w:rPr>
          <w:rFonts w:eastAsia="黑体"/>
          <w:b/>
          <w:bCs/>
          <w:sz w:val="44"/>
          <w:szCs w:val="44"/>
        </w:rPr>
      </w:pPr>
      <w:r w:rsidRPr="00447508">
        <w:rPr>
          <w:rFonts w:eastAsia="黑体" w:cs="黑体" w:hint="eastAsia"/>
          <w:b/>
          <w:bCs/>
          <w:sz w:val="44"/>
          <w:szCs w:val="44"/>
        </w:rPr>
        <w:lastRenderedPageBreak/>
        <w:t>广东省食管癌研究所</w:t>
      </w:r>
    </w:p>
    <w:p w14:paraId="658D7213" w14:textId="77777777" w:rsidR="00EE51C8" w:rsidRPr="00447508" w:rsidRDefault="00EE51C8" w:rsidP="00EE51C8">
      <w:pPr>
        <w:spacing w:line="960" w:lineRule="auto"/>
        <w:jc w:val="center"/>
        <w:rPr>
          <w:rFonts w:eastAsia="黑体"/>
          <w:b/>
          <w:bCs/>
          <w:sz w:val="72"/>
          <w:szCs w:val="72"/>
        </w:rPr>
      </w:pPr>
      <w:r w:rsidRPr="00447508">
        <w:rPr>
          <w:rFonts w:eastAsia="黑体" w:cs="黑体" w:hint="eastAsia"/>
          <w:b/>
          <w:bCs/>
          <w:sz w:val="72"/>
          <w:szCs w:val="72"/>
        </w:rPr>
        <w:t>设备采购合同书</w:t>
      </w:r>
    </w:p>
    <w:p w14:paraId="7E5E3517" w14:textId="77777777" w:rsidR="00EE51C8" w:rsidRPr="00447508" w:rsidRDefault="00EE51C8" w:rsidP="00EE51C8">
      <w:pPr>
        <w:jc w:val="center"/>
        <w:rPr>
          <w:rFonts w:eastAsia="黑体"/>
          <w:b/>
          <w:bCs/>
          <w:sz w:val="52"/>
          <w:szCs w:val="52"/>
        </w:rPr>
      </w:pPr>
    </w:p>
    <w:p w14:paraId="7F27ACA9" w14:textId="77777777" w:rsidR="00EE51C8" w:rsidRPr="00447508" w:rsidRDefault="00EE51C8" w:rsidP="00EE51C8">
      <w:pPr>
        <w:jc w:val="center"/>
        <w:rPr>
          <w:rFonts w:eastAsia="黑体"/>
          <w:b/>
          <w:bCs/>
          <w:sz w:val="52"/>
          <w:szCs w:val="52"/>
        </w:rPr>
      </w:pPr>
    </w:p>
    <w:p w14:paraId="3017D298" w14:textId="77777777" w:rsidR="00EE51C8" w:rsidRPr="00447508" w:rsidRDefault="00EE51C8" w:rsidP="00EE51C8">
      <w:pPr>
        <w:jc w:val="center"/>
        <w:rPr>
          <w:rFonts w:eastAsia="黑体"/>
          <w:b/>
          <w:bCs/>
          <w:sz w:val="52"/>
          <w:szCs w:val="52"/>
        </w:rPr>
      </w:pPr>
    </w:p>
    <w:p w14:paraId="1CF6ED29" w14:textId="77777777" w:rsidR="00EE51C8" w:rsidRPr="00447508" w:rsidRDefault="00EE51C8" w:rsidP="00EE51C8">
      <w:pPr>
        <w:spacing w:line="360" w:lineRule="auto"/>
        <w:ind w:leftChars="703" w:left="3102" w:hangingChars="528" w:hanging="1696"/>
        <w:rPr>
          <w:rFonts w:ascii="黑体" w:eastAsia="黑体" w:cs="黑体"/>
          <w:b/>
          <w:bCs/>
          <w:sz w:val="32"/>
          <w:szCs w:val="32"/>
          <w:u w:val="thick"/>
        </w:rPr>
      </w:pPr>
      <w:r w:rsidRPr="00447508">
        <w:rPr>
          <w:rFonts w:eastAsia="黑体" w:cs="黑体" w:hint="eastAsia"/>
          <w:b/>
          <w:bCs/>
          <w:sz w:val="32"/>
          <w:szCs w:val="32"/>
        </w:rPr>
        <w:t>合同名称：</w:t>
      </w:r>
      <w:r w:rsidRPr="00447508">
        <w:rPr>
          <w:rFonts w:cs="宋体" w:hint="eastAsia"/>
          <w:b/>
          <w:bCs/>
          <w:sz w:val="32"/>
          <w:szCs w:val="32"/>
          <w:u w:val="thick"/>
        </w:rPr>
        <w:t xml:space="preserve">     </w:t>
      </w:r>
      <w:r w:rsidRPr="00447508">
        <w:rPr>
          <w:rFonts w:ascii="黑体" w:eastAsia="黑体" w:cs="黑体" w:hint="eastAsia"/>
          <w:b/>
          <w:bCs/>
          <w:sz w:val="32"/>
          <w:szCs w:val="32"/>
          <w:u w:val="thick"/>
        </w:rPr>
        <w:t xml:space="preserve">    代理进口合同</w:t>
      </w:r>
    </w:p>
    <w:p w14:paraId="47F4EC80" w14:textId="77777777" w:rsidR="00EE51C8" w:rsidRPr="00447508" w:rsidRDefault="00EE51C8" w:rsidP="00EE51C8">
      <w:pPr>
        <w:spacing w:line="264" w:lineRule="auto"/>
        <w:ind w:leftChars="704" w:left="3438" w:hangingChars="632" w:hanging="2030"/>
        <w:rPr>
          <w:rFonts w:eastAsia="黑体"/>
          <w:b/>
          <w:bCs/>
          <w:sz w:val="32"/>
          <w:szCs w:val="32"/>
        </w:rPr>
      </w:pPr>
      <w:r w:rsidRPr="00447508">
        <w:rPr>
          <w:rFonts w:eastAsia="黑体" w:cs="黑体" w:hint="eastAsia"/>
          <w:b/>
          <w:bCs/>
          <w:sz w:val="32"/>
          <w:szCs w:val="32"/>
        </w:rPr>
        <w:t>签约单位：</w:t>
      </w:r>
      <w:r w:rsidRPr="00447508">
        <w:rPr>
          <w:rFonts w:ascii="黑体" w:eastAsia="黑体" w:cs="黑体" w:hint="eastAsia"/>
          <w:b/>
          <w:bCs/>
          <w:sz w:val="32"/>
          <w:szCs w:val="32"/>
          <w:u w:val="thick"/>
        </w:rPr>
        <w:t xml:space="preserve">                 </w:t>
      </w:r>
      <w:r w:rsidRPr="00447508">
        <w:rPr>
          <w:rFonts w:eastAsia="黑体" w:cs="黑体" w:hint="eastAsia"/>
          <w:b/>
          <w:bCs/>
          <w:sz w:val="32"/>
          <w:szCs w:val="32"/>
          <w:u w:val="thick"/>
        </w:rPr>
        <w:t>公司</w:t>
      </w:r>
    </w:p>
    <w:p w14:paraId="1A21C398" w14:textId="77777777" w:rsidR="00EE51C8" w:rsidRPr="00447508" w:rsidRDefault="00EE51C8" w:rsidP="00EE51C8">
      <w:pPr>
        <w:spacing w:line="360" w:lineRule="auto"/>
        <w:ind w:leftChars="704" w:left="3438" w:hangingChars="632" w:hanging="2030"/>
        <w:rPr>
          <w:rFonts w:ascii="Arial" w:eastAsia="仿宋_GB2312" w:hAnsi="Arial" w:cs="Arial"/>
          <w:sz w:val="28"/>
          <w:szCs w:val="28"/>
        </w:rPr>
      </w:pPr>
      <w:r w:rsidRPr="00447508">
        <w:rPr>
          <w:rFonts w:ascii="Arial" w:eastAsia="黑体" w:hAnsi="Arial" w:cs="Arial"/>
          <w:b/>
          <w:bCs/>
          <w:sz w:val="32"/>
          <w:szCs w:val="32"/>
        </w:rPr>
        <w:t>合同编号：</w:t>
      </w:r>
      <w:r w:rsidRPr="00447508">
        <w:rPr>
          <w:rFonts w:ascii="Arial" w:eastAsia="仿宋_GB2312" w:hAnsi="Arial" w:cs="Arial"/>
          <w:b/>
          <w:bCs/>
          <w:sz w:val="32"/>
          <w:szCs w:val="32"/>
          <w:u w:val="single"/>
        </w:rPr>
        <w:t xml:space="preserve">      </w:t>
      </w:r>
      <w:r w:rsidRPr="00447508">
        <w:rPr>
          <w:rFonts w:ascii="黑体" w:eastAsia="黑体" w:cs="黑体" w:hint="eastAsia"/>
          <w:b/>
          <w:bCs/>
          <w:sz w:val="32"/>
          <w:szCs w:val="32"/>
          <w:u w:val="single"/>
        </w:rPr>
        <w:t xml:space="preserve">               </w:t>
      </w:r>
    </w:p>
    <w:p w14:paraId="1C595093" w14:textId="77777777" w:rsidR="00EE51C8" w:rsidRPr="00447508" w:rsidRDefault="00EE51C8" w:rsidP="00EE51C8">
      <w:pPr>
        <w:spacing w:line="360" w:lineRule="auto"/>
        <w:jc w:val="center"/>
        <w:rPr>
          <w:b/>
          <w:bCs/>
          <w:sz w:val="36"/>
          <w:szCs w:val="36"/>
        </w:rPr>
      </w:pPr>
    </w:p>
    <w:p w14:paraId="2974CD47" w14:textId="77777777" w:rsidR="00EE51C8" w:rsidRPr="00447508" w:rsidRDefault="00EE51C8" w:rsidP="00EE51C8">
      <w:pPr>
        <w:spacing w:line="360" w:lineRule="auto"/>
        <w:jc w:val="center"/>
        <w:rPr>
          <w:b/>
          <w:bCs/>
          <w:sz w:val="36"/>
          <w:szCs w:val="36"/>
        </w:rPr>
      </w:pPr>
    </w:p>
    <w:p w14:paraId="00F3E747" w14:textId="77777777" w:rsidR="00EE51C8" w:rsidRPr="00447508" w:rsidRDefault="00EE51C8" w:rsidP="00EE51C8">
      <w:pPr>
        <w:spacing w:line="360" w:lineRule="auto"/>
        <w:jc w:val="center"/>
        <w:rPr>
          <w:b/>
          <w:bCs/>
          <w:sz w:val="36"/>
          <w:szCs w:val="36"/>
        </w:rPr>
      </w:pPr>
    </w:p>
    <w:p w14:paraId="27FC3109" w14:textId="77777777" w:rsidR="00EE51C8" w:rsidRPr="00447508" w:rsidRDefault="00EE51C8" w:rsidP="00EE51C8">
      <w:pPr>
        <w:spacing w:line="360" w:lineRule="auto"/>
        <w:jc w:val="center"/>
        <w:rPr>
          <w:b/>
          <w:bCs/>
          <w:sz w:val="36"/>
          <w:szCs w:val="36"/>
        </w:rPr>
      </w:pPr>
    </w:p>
    <w:p w14:paraId="10F2007D" w14:textId="77777777" w:rsidR="00EE51C8" w:rsidRPr="00447508" w:rsidRDefault="00EE51C8" w:rsidP="00EE51C8">
      <w:pPr>
        <w:spacing w:line="360" w:lineRule="auto"/>
        <w:jc w:val="center"/>
        <w:rPr>
          <w:b/>
          <w:bCs/>
          <w:sz w:val="36"/>
          <w:szCs w:val="36"/>
        </w:rPr>
      </w:pPr>
    </w:p>
    <w:p w14:paraId="2F096EB3" w14:textId="77777777" w:rsidR="00EE51C8" w:rsidRPr="00447508" w:rsidRDefault="00EE51C8" w:rsidP="00EE51C8">
      <w:pPr>
        <w:spacing w:line="360" w:lineRule="auto"/>
        <w:jc w:val="center"/>
        <w:rPr>
          <w:rFonts w:ascii="宋体"/>
          <w:b/>
          <w:bCs/>
          <w:sz w:val="36"/>
          <w:szCs w:val="36"/>
        </w:rPr>
      </w:pPr>
    </w:p>
    <w:p w14:paraId="17E89C76" w14:textId="77777777" w:rsidR="00EE51C8" w:rsidRPr="00447508" w:rsidRDefault="00EE51C8" w:rsidP="00EE51C8">
      <w:pPr>
        <w:spacing w:line="360" w:lineRule="auto"/>
        <w:jc w:val="center"/>
        <w:rPr>
          <w:rFonts w:ascii="宋体"/>
          <w:b/>
          <w:bCs/>
          <w:sz w:val="36"/>
          <w:szCs w:val="36"/>
        </w:rPr>
      </w:pPr>
    </w:p>
    <w:p w14:paraId="51C72B60" w14:textId="77777777" w:rsidR="00EE51C8" w:rsidRPr="00447508" w:rsidRDefault="00EE51C8" w:rsidP="00EE51C8">
      <w:pPr>
        <w:spacing w:line="360" w:lineRule="auto"/>
        <w:jc w:val="center"/>
        <w:rPr>
          <w:rFonts w:ascii="宋体"/>
          <w:b/>
          <w:bCs/>
          <w:sz w:val="36"/>
          <w:szCs w:val="36"/>
        </w:rPr>
      </w:pPr>
    </w:p>
    <w:p w14:paraId="60D7F586" w14:textId="77777777" w:rsidR="00EE51C8" w:rsidRPr="00447508" w:rsidRDefault="00EE51C8" w:rsidP="00EE51C8">
      <w:pPr>
        <w:spacing w:line="360" w:lineRule="auto"/>
        <w:jc w:val="center"/>
        <w:rPr>
          <w:rFonts w:ascii="宋体"/>
          <w:b/>
          <w:bCs/>
          <w:sz w:val="36"/>
          <w:szCs w:val="36"/>
        </w:rPr>
      </w:pPr>
    </w:p>
    <w:p w14:paraId="57F31090" w14:textId="77777777" w:rsidR="00EE51C8" w:rsidRPr="00447508" w:rsidRDefault="00EE51C8" w:rsidP="00EE51C8">
      <w:pPr>
        <w:spacing w:line="360" w:lineRule="auto"/>
        <w:rPr>
          <w:rFonts w:ascii="宋体"/>
          <w:b/>
          <w:bCs/>
          <w:sz w:val="36"/>
          <w:szCs w:val="36"/>
        </w:rPr>
      </w:pPr>
    </w:p>
    <w:p w14:paraId="22CF39F5" w14:textId="77777777" w:rsidR="00EE51C8" w:rsidRPr="00447508" w:rsidRDefault="00EE51C8" w:rsidP="00EE51C8">
      <w:pPr>
        <w:spacing w:line="360" w:lineRule="auto"/>
        <w:jc w:val="center"/>
        <w:rPr>
          <w:rFonts w:ascii="宋体" w:cs="宋体"/>
          <w:b/>
          <w:bCs/>
          <w:sz w:val="36"/>
          <w:szCs w:val="36"/>
        </w:rPr>
      </w:pPr>
      <w:r w:rsidRPr="00447508">
        <w:rPr>
          <w:rFonts w:cs="宋体" w:hint="eastAsia"/>
          <w:b/>
          <w:bCs/>
          <w:sz w:val="32"/>
          <w:szCs w:val="32"/>
          <w:u w:val="thick"/>
        </w:rPr>
        <w:t xml:space="preserve">        </w:t>
      </w:r>
      <w:r w:rsidRPr="00447508">
        <w:rPr>
          <w:rFonts w:cs="宋体" w:hint="eastAsia"/>
          <w:b/>
          <w:bCs/>
          <w:sz w:val="32"/>
          <w:szCs w:val="32"/>
        </w:rPr>
        <w:t>采购项目</w:t>
      </w:r>
    </w:p>
    <w:p w14:paraId="02EF3716" w14:textId="77777777" w:rsidR="00EE51C8" w:rsidRPr="00447508" w:rsidRDefault="00EE51C8" w:rsidP="00EE51C8">
      <w:pPr>
        <w:spacing w:line="360" w:lineRule="auto"/>
        <w:jc w:val="center"/>
        <w:rPr>
          <w:rFonts w:ascii="宋体"/>
          <w:sz w:val="24"/>
        </w:rPr>
      </w:pPr>
      <w:r w:rsidRPr="00447508">
        <w:rPr>
          <w:rFonts w:ascii="宋体" w:cs="宋体" w:hint="eastAsia"/>
          <w:b/>
          <w:bCs/>
          <w:sz w:val="36"/>
          <w:szCs w:val="36"/>
        </w:rPr>
        <w:t>代理进口合同</w:t>
      </w:r>
    </w:p>
    <w:p w14:paraId="2E20FA9F" w14:textId="77777777" w:rsidR="00EE51C8" w:rsidRPr="00447508" w:rsidRDefault="00EE51C8" w:rsidP="00EE51C8">
      <w:pPr>
        <w:spacing w:line="240" w:lineRule="atLeast"/>
        <w:ind w:left="5100" w:firstLine="845"/>
      </w:pPr>
    </w:p>
    <w:p w14:paraId="423B5F02" w14:textId="77777777" w:rsidR="00EE51C8" w:rsidRPr="00447508" w:rsidRDefault="00EE51C8" w:rsidP="00EE51C8">
      <w:pPr>
        <w:spacing w:line="360" w:lineRule="auto"/>
        <w:ind w:right="735"/>
        <w:jc w:val="center"/>
        <w:rPr>
          <w:rFonts w:cs="宋体"/>
          <w:sz w:val="21"/>
          <w:szCs w:val="21"/>
        </w:rPr>
      </w:pPr>
      <w:r w:rsidRPr="00447508">
        <w:rPr>
          <w:rFonts w:cs="宋体" w:hint="eastAsia"/>
        </w:rPr>
        <w:t xml:space="preserve">                                               </w:t>
      </w:r>
      <w:r w:rsidRPr="00447508">
        <w:rPr>
          <w:rFonts w:cs="宋体" w:hint="eastAsia"/>
          <w:sz w:val="21"/>
          <w:szCs w:val="21"/>
        </w:rPr>
        <w:t xml:space="preserve">     </w:t>
      </w:r>
      <w:r w:rsidRPr="00447508">
        <w:rPr>
          <w:rFonts w:cs="宋体" w:hint="eastAsia"/>
          <w:sz w:val="21"/>
          <w:szCs w:val="21"/>
        </w:rPr>
        <w:t>合同编号：</w:t>
      </w:r>
    </w:p>
    <w:p w14:paraId="7AB8B7E0" w14:textId="77777777" w:rsidR="00EE51C8" w:rsidRPr="00447508" w:rsidRDefault="00EE51C8" w:rsidP="00EE51C8">
      <w:pPr>
        <w:spacing w:line="360" w:lineRule="auto"/>
        <w:ind w:right="735"/>
        <w:jc w:val="center"/>
        <w:rPr>
          <w:rFonts w:ascii="楷体" w:eastAsia="楷体"/>
          <w:sz w:val="21"/>
          <w:szCs w:val="21"/>
        </w:rPr>
      </w:pPr>
      <w:r w:rsidRPr="00447508">
        <w:rPr>
          <w:rFonts w:cs="宋体" w:hint="eastAsia"/>
          <w:sz w:val="21"/>
          <w:szCs w:val="21"/>
        </w:rPr>
        <w:t xml:space="preserve">                                                    </w:t>
      </w:r>
      <w:r w:rsidRPr="00447508">
        <w:rPr>
          <w:rFonts w:cs="宋体" w:hint="eastAsia"/>
          <w:sz w:val="21"/>
          <w:szCs w:val="21"/>
        </w:rPr>
        <w:t>签订地点：广州</w:t>
      </w:r>
      <w:r w:rsidRPr="00447508">
        <w:rPr>
          <w:rFonts w:ascii="宋体" w:cs="宋体"/>
          <w:sz w:val="21"/>
          <w:szCs w:val="21"/>
        </w:rPr>
        <w:t xml:space="preserve"> </w:t>
      </w:r>
      <w:r w:rsidRPr="00447508">
        <w:rPr>
          <w:rFonts w:ascii="宋体" w:cs="宋体" w:hint="eastAsia"/>
          <w:sz w:val="21"/>
          <w:szCs w:val="21"/>
        </w:rPr>
        <w:t xml:space="preserve">           </w:t>
      </w:r>
    </w:p>
    <w:p w14:paraId="1B72F8A6" w14:textId="77777777" w:rsidR="00EE51C8" w:rsidRPr="00447508" w:rsidRDefault="00EE51C8" w:rsidP="00EE51C8">
      <w:pPr>
        <w:spacing w:line="360" w:lineRule="auto"/>
        <w:rPr>
          <w:rFonts w:ascii="宋体" w:cs="宋体"/>
          <w:sz w:val="21"/>
          <w:szCs w:val="21"/>
        </w:rPr>
      </w:pPr>
      <w:r w:rsidRPr="00447508">
        <w:rPr>
          <w:rFonts w:ascii="宋体"/>
          <w:sz w:val="21"/>
          <w:szCs w:val="21"/>
        </w:rPr>
        <w:tab/>
      </w:r>
      <w:r w:rsidRPr="00447508">
        <w:rPr>
          <w:rFonts w:ascii="宋体"/>
          <w:sz w:val="21"/>
          <w:szCs w:val="21"/>
        </w:rPr>
        <w:tab/>
      </w:r>
      <w:r w:rsidRPr="00447508">
        <w:rPr>
          <w:rFonts w:ascii="宋体"/>
          <w:sz w:val="21"/>
          <w:szCs w:val="21"/>
        </w:rPr>
        <w:tab/>
      </w:r>
      <w:r w:rsidRPr="00447508">
        <w:rPr>
          <w:rFonts w:ascii="宋体"/>
          <w:sz w:val="21"/>
          <w:szCs w:val="21"/>
        </w:rPr>
        <w:tab/>
      </w:r>
      <w:r w:rsidRPr="00447508">
        <w:rPr>
          <w:rFonts w:ascii="宋体" w:cs="宋体"/>
          <w:sz w:val="21"/>
          <w:szCs w:val="21"/>
        </w:rPr>
        <w:t xml:space="preserve">   </w:t>
      </w:r>
    </w:p>
    <w:p w14:paraId="24B9BDEA" w14:textId="77777777" w:rsidR="00EE51C8" w:rsidRPr="00447508" w:rsidRDefault="00EE51C8" w:rsidP="00EE51C8">
      <w:pPr>
        <w:spacing w:line="360" w:lineRule="auto"/>
        <w:ind w:left="6112" w:hangingChars="2899" w:hanging="6112"/>
        <w:rPr>
          <w:rFonts w:ascii="宋体" w:cs="宋体"/>
          <w:b/>
          <w:bCs/>
          <w:sz w:val="21"/>
          <w:szCs w:val="21"/>
        </w:rPr>
      </w:pPr>
      <w:r w:rsidRPr="00447508">
        <w:rPr>
          <w:rFonts w:ascii="宋体" w:cs="宋体" w:hint="eastAsia"/>
          <w:b/>
          <w:bCs/>
          <w:sz w:val="21"/>
          <w:szCs w:val="21"/>
        </w:rPr>
        <w:t>委托人（甲方）：广东省食管癌研究所</w:t>
      </w:r>
      <w:r w:rsidRPr="00447508">
        <w:rPr>
          <w:rFonts w:ascii="宋体" w:cs="宋体"/>
          <w:b/>
          <w:bCs/>
          <w:sz w:val="21"/>
          <w:szCs w:val="21"/>
        </w:rPr>
        <w:t xml:space="preserve"> </w:t>
      </w:r>
    </w:p>
    <w:p w14:paraId="04B78A09" w14:textId="77777777" w:rsidR="00EE51C8" w:rsidRPr="00447508" w:rsidRDefault="00EE51C8" w:rsidP="00EE51C8">
      <w:pPr>
        <w:spacing w:line="360" w:lineRule="auto"/>
        <w:ind w:left="6088" w:hangingChars="2899" w:hanging="6088"/>
        <w:rPr>
          <w:rFonts w:ascii="宋体"/>
          <w:b/>
          <w:bCs/>
          <w:sz w:val="21"/>
          <w:szCs w:val="21"/>
        </w:rPr>
      </w:pPr>
      <w:r w:rsidRPr="00447508">
        <w:rPr>
          <w:rFonts w:cs="宋体" w:hint="eastAsia"/>
          <w:sz w:val="21"/>
          <w:szCs w:val="21"/>
        </w:rPr>
        <w:t>法定代表人：</w:t>
      </w:r>
      <w:r w:rsidRPr="00447508">
        <w:rPr>
          <w:rFonts w:cs="宋体" w:hint="eastAsia"/>
          <w:sz w:val="21"/>
          <w:szCs w:val="21"/>
        </w:rPr>
        <w:t xml:space="preserve"> </w:t>
      </w:r>
    </w:p>
    <w:p w14:paraId="10372E73" w14:textId="77777777" w:rsidR="00EE51C8" w:rsidRPr="00447508" w:rsidRDefault="00EE51C8" w:rsidP="00EE51C8">
      <w:pPr>
        <w:spacing w:line="360" w:lineRule="auto"/>
        <w:rPr>
          <w:rFonts w:ascii="宋体" w:cs="宋体"/>
          <w:sz w:val="21"/>
          <w:szCs w:val="21"/>
        </w:rPr>
      </w:pPr>
      <w:r w:rsidRPr="00447508">
        <w:rPr>
          <w:rFonts w:ascii="宋体" w:cs="宋体" w:hint="eastAsia"/>
          <w:sz w:val="21"/>
          <w:szCs w:val="21"/>
        </w:rPr>
        <w:t>地址：广州市东风东路</w:t>
      </w:r>
      <w:r w:rsidRPr="00447508">
        <w:rPr>
          <w:rFonts w:ascii="宋体" w:cs="宋体"/>
          <w:sz w:val="21"/>
          <w:szCs w:val="21"/>
        </w:rPr>
        <w:t>651</w:t>
      </w:r>
      <w:r w:rsidRPr="00447508">
        <w:rPr>
          <w:rFonts w:ascii="宋体" w:cs="宋体" w:hint="eastAsia"/>
          <w:sz w:val="21"/>
          <w:szCs w:val="21"/>
        </w:rPr>
        <w:t>号</w:t>
      </w:r>
      <w:r w:rsidRPr="00447508">
        <w:rPr>
          <w:rFonts w:ascii="宋体" w:cs="宋体"/>
          <w:sz w:val="21"/>
          <w:szCs w:val="21"/>
        </w:rPr>
        <w:t xml:space="preserve">             </w:t>
      </w:r>
      <w:r w:rsidRPr="00447508">
        <w:rPr>
          <w:rFonts w:ascii="宋体" w:cs="宋体" w:hint="eastAsia"/>
          <w:sz w:val="21"/>
          <w:szCs w:val="21"/>
        </w:rPr>
        <w:t>邮编：</w:t>
      </w:r>
      <w:r w:rsidRPr="00447508">
        <w:rPr>
          <w:rFonts w:ascii="宋体" w:cs="宋体"/>
          <w:sz w:val="21"/>
          <w:szCs w:val="21"/>
        </w:rPr>
        <w:t xml:space="preserve">510060                             </w:t>
      </w:r>
    </w:p>
    <w:p w14:paraId="2FFDA794" w14:textId="77777777" w:rsidR="00EE51C8" w:rsidRPr="00447508" w:rsidRDefault="00EE51C8" w:rsidP="00EE51C8">
      <w:pPr>
        <w:spacing w:line="360" w:lineRule="auto"/>
        <w:rPr>
          <w:rFonts w:ascii="宋体" w:cs="宋体"/>
          <w:sz w:val="21"/>
          <w:szCs w:val="21"/>
        </w:rPr>
      </w:pPr>
      <w:r w:rsidRPr="00447508">
        <w:rPr>
          <w:rFonts w:ascii="宋体" w:cs="宋体" w:hint="eastAsia"/>
          <w:sz w:val="21"/>
          <w:szCs w:val="21"/>
        </w:rPr>
        <w:t>电话：</w:t>
      </w:r>
      <w:r w:rsidRPr="00447508">
        <w:rPr>
          <w:rFonts w:ascii="宋体" w:cs="宋体"/>
          <w:sz w:val="21"/>
          <w:szCs w:val="21"/>
        </w:rPr>
        <w:t>020</w:t>
      </w:r>
      <w:r w:rsidRPr="00447508">
        <w:rPr>
          <w:rFonts w:ascii="宋体" w:cs="宋体" w:hint="eastAsia"/>
          <w:sz w:val="21"/>
          <w:szCs w:val="21"/>
        </w:rPr>
        <w:t>－</w:t>
      </w:r>
      <w:r w:rsidRPr="00447508">
        <w:rPr>
          <w:rFonts w:ascii="宋体" w:cs="宋体"/>
          <w:sz w:val="21"/>
          <w:szCs w:val="21"/>
        </w:rPr>
        <w:t xml:space="preserve">87343132                    </w:t>
      </w:r>
      <w:r w:rsidRPr="00447508">
        <w:rPr>
          <w:rFonts w:ascii="宋体" w:cs="宋体" w:hint="eastAsia"/>
          <w:sz w:val="21"/>
          <w:szCs w:val="21"/>
        </w:rPr>
        <w:t>传真：</w:t>
      </w:r>
      <w:r w:rsidRPr="00447508">
        <w:rPr>
          <w:rFonts w:ascii="宋体" w:cs="宋体"/>
          <w:sz w:val="21"/>
          <w:szCs w:val="21"/>
        </w:rPr>
        <w:t xml:space="preserve"> 020</w:t>
      </w:r>
      <w:r w:rsidRPr="00447508">
        <w:rPr>
          <w:rFonts w:ascii="宋体" w:cs="宋体" w:hint="eastAsia"/>
          <w:sz w:val="21"/>
          <w:szCs w:val="21"/>
        </w:rPr>
        <w:t>－</w:t>
      </w:r>
      <w:r w:rsidRPr="00447508">
        <w:rPr>
          <w:rFonts w:ascii="宋体" w:cs="宋体"/>
          <w:sz w:val="21"/>
          <w:szCs w:val="21"/>
        </w:rPr>
        <w:t xml:space="preserve">87343132                     </w:t>
      </w:r>
    </w:p>
    <w:p w14:paraId="31129C47" w14:textId="77777777" w:rsidR="00EE51C8" w:rsidRPr="00447508" w:rsidRDefault="00EE51C8" w:rsidP="00EE51C8">
      <w:pPr>
        <w:spacing w:line="360" w:lineRule="auto"/>
        <w:rPr>
          <w:rFonts w:ascii="宋体" w:cs="宋体"/>
          <w:sz w:val="21"/>
          <w:szCs w:val="21"/>
        </w:rPr>
      </w:pPr>
      <w:r w:rsidRPr="00447508">
        <w:rPr>
          <w:rFonts w:ascii="宋体" w:cs="宋体"/>
          <w:sz w:val="21"/>
          <w:szCs w:val="21"/>
        </w:rPr>
        <w:t xml:space="preserve"> </w:t>
      </w:r>
    </w:p>
    <w:p w14:paraId="32021C85" w14:textId="77777777" w:rsidR="00EE51C8" w:rsidRPr="00447508" w:rsidRDefault="00EE51C8" w:rsidP="00EE51C8">
      <w:pPr>
        <w:spacing w:line="360" w:lineRule="auto"/>
        <w:ind w:right="-630"/>
        <w:rPr>
          <w:rFonts w:ascii="宋体" w:cs="宋体"/>
          <w:b/>
          <w:bCs/>
          <w:sz w:val="21"/>
          <w:szCs w:val="21"/>
        </w:rPr>
      </w:pPr>
      <w:r w:rsidRPr="00447508">
        <w:rPr>
          <w:rFonts w:ascii="宋体" w:cs="宋体" w:hint="eastAsia"/>
          <w:b/>
          <w:bCs/>
          <w:sz w:val="21"/>
          <w:szCs w:val="21"/>
        </w:rPr>
        <w:t>代理人（乙方）</w:t>
      </w:r>
      <w:r w:rsidRPr="00447508">
        <w:rPr>
          <w:rFonts w:ascii="宋体" w:cs="宋体"/>
          <w:b/>
          <w:bCs/>
          <w:sz w:val="21"/>
          <w:szCs w:val="21"/>
        </w:rPr>
        <w:t>:</w:t>
      </w:r>
      <w:r w:rsidRPr="00447508">
        <w:rPr>
          <w:rFonts w:ascii="宋体" w:cs="宋体" w:hint="eastAsia"/>
          <w:b/>
          <w:bCs/>
          <w:sz w:val="21"/>
          <w:szCs w:val="21"/>
        </w:rPr>
        <w:t xml:space="preserve"> </w:t>
      </w:r>
      <w:r w:rsidRPr="00447508">
        <w:rPr>
          <w:rFonts w:ascii="宋体" w:cs="宋体"/>
          <w:b/>
          <w:bCs/>
          <w:sz w:val="21"/>
          <w:szCs w:val="21"/>
        </w:rPr>
        <w:t xml:space="preserve"> </w:t>
      </w:r>
    </w:p>
    <w:p w14:paraId="160CF429" w14:textId="77777777" w:rsidR="00EE51C8" w:rsidRPr="00447508" w:rsidRDefault="00EE51C8" w:rsidP="00EE51C8">
      <w:pPr>
        <w:spacing w:line="360" w:lineRule="auto"/>
        <w:ind w:right="-630"/>
        <w:rPr>
          <w:rFonts w:ascii="宋体" w:cs="宋体"/>
          <w:b/>
          <w:bCs/>
          <w:sz w:val="21"/>
          <w:szCs w:val="21"/>
        </w:rPr>
      </w:pPr>
      <w:r w:rsidRPr="00447508">
        <w:rPr>
          <w:rFonts w:cs="宋体" w:hint="eastAsia"/>
          <w:sz w:val="21"/>
          <w:szCs w:val="21"/>
        </w:rPr>
        <w:t>法定代表人：</w:t>
      </w:r>
      <w:r w:rsidRPr="00447508">
        <w:rPr>
          <w:sz w:val="21"/>
          <w:szCs w:val="21"/>
        </w:rPr>
        <w:tab/>
      </w:r>
      <w:r w:rsidRPr="00447508">
        <w:rPr>
          <w:rFonts w:ascii="宋体" w:cs="宋体"/>
          <w:b/>
          <w:bCs/>
          <w:sz w:val="21"/>
          <w:szCs w:val="21"/>
        </w:rPr>
        <w:t xml:space="preserve">  </w:t>
      </w:r>
    </w:p>
    <w:p w14:paraId="09FF7435" w14:textId="77777777" w:rsidR="00EE51C8" w:rsidRPr="00447508" w:rsidRDefault="00EE51C8" w:rsidP="00EE51C8">
      <w:pPr>
        <w:spacing w:line="360" w:lineRule="auto"/>
        <w:ind w:right="-630"/>
        <w:rPr>
          <w:rFonts w:ascii="宋体" w:cs="宋体"/>
          <w:sz w:val="21"/>
          <w:szCs w:val="21"/>
        </w:rPr>
      </w:pPr>
      <w:r w:rsidRPr="00447508">
        <w:rPr>
          <w:rFonts w:ascii="宋体" w:cs="宋体" w:hint="eastAsia"/>
          <w:sz w:val="21"/>
          <w:szCs w:val="21"/>
        </w:rPr>
        <w:t>地址</w:t>
      </w:r>
      <w:r w:rsidRPr="00447508">
        <w:rPr>
          <w:rFonts w:ascii="宋体" w:cs="宋体"/>
          <w:sz w:val="21"/>
          <w:szCs w:val="21"/>
        </w:rPr>
        <w:t xml:space="preserve">:  </w:t>
      </w:r>
      <w:r w:rsidRPr="00447508">
        <w:rPr>
          <w:rFonts w:ascii="宋体" w:cs="宋体" w:hint="eastAsia"/>
          <w:sz w:val="21"/>
          <w:szCs w:val="21"/>
        </w:rPr>
        <w:t xml:space="preserve">                   </w:t>
      </w:r>
      <w:r w:rsidRPr="00447508">
        <w:rPr>
          <w:rFonts w:ascii="宋体" w:cs="宋体"/>
          <w:sz w:val="21"/>
          <w:szCs w:val="21"/>
        </w:rPr>
        <w:t xml:space="preserve">             </w:t>
      </w:r>
      <w:r w:rsidRPr="00447508">
        <w:rPr>
          <w:rFonts w:ascii="宋体" w:cs="宋体" w:hint="eastAsia"/>
          <w:sz w:val="21"/>
          <w:szCs w:val="21"/>
        </w:rPr>
        <w:t>邮编：</w:t>
      </w:r>
      <w:r w:rsidRPr="00447508">
        <w:rPr>
          <w:rFonts w:ascii="宋体" w:cs="宋体"/>
          <w:sz w:val="21"/>
          <w:szCs w:val="21"/>
        </w:rPr>
        <w:t xml:space="preserve">                                                       </w:t>
      </w:r>
    </w:p>
    <w:p w14:paraId="2819C848" w14:textId="77777777" w:rsidR="00EE51C8" w:rsidRPr="00447508" w:rsidRDefault="00EE51C8" w:rsidP="00EE51C8">
      <w:pPr>
        <w:spacing w:line="360" w:lineRule="auto"/>
        <w:ind w:right="-630"/>
        <w:rPr>
          <w:rFonts w:ascii="宋体" w:cs="宋体"/>
          <w:sz w:val="21"/>
          <w:szCs w:val="21"/>
        </w:rPr>
      </w:pPr>
      <w:r w:rsidRPr="00447508">
        <w:rPr>
          <w:rFonts w:ascii="宋体" w:cs="宋体" w:hint="eastAsia"/>
          <w:sz w:val="21"/>
          <w:szCs w:val="21"/>
        </w:rPr>
        <w:t xml:space="preserve">电话：                      </w:t>
      </w:r>
      <w:r w:rsidRPr="00447508">
        <w:rPr>
          <w:rFonts w:ascii="宋体" w:cs="宋体"/>
          <w:sz w:val="21"/>
          <w:szCs w:val="21"/>
        </w:rPr>
        <w:t xml:space="preserve">           </w:t>
      </w:r>
      <w:r w:rsidRPr="00447508">
        <w:rPr>
          <w:rFonts w:ascii="宋体" w:cs="宋体" w:hint="eastAsia"/>
          <w:sz w:val="21"/>
          <w:szCs w:val="21"/>
        </w:rPr>
        <w:t>传真：</w:t>
      </w:r>
      <w:r w:rsidRPr="00447508">
        <w:rPr>
          <w:rFonts w:ascii="宋体" w:cs="宋体"/>
          <w:sz w:val="21"/>
          <w:szCs w:val="21"/>
        </w:rPr>
        <w:t xml:space="preserve">        </w:t>
      </w:r>
    </w:p>
    <w:p w14:paraId="00254063" w14:textId="77777777" w:rsidR="00EE51C8" w:rsidRPr="00447508" w:rsidRDefault="00EE51C8" w:rsidP="00EE51C8">
      <w:pPr>
        <w:ind w:right="-630"/>
        <w:rPr>
          <w:rFonts w:ascii="宋体"/>
        </w:rPr>
      </w:pPr>
    </w:p>
    <w:p w14:paraId="3023BB5B" w14:textId="77777777" w:rsidR="00EE51C8" w:rsidRPr="00447508" w:rsidRDefault="00EE51C8" w:rsidP="00EE51C8">
      <w:pPr>
        <w:spacing w:line="360" w:lineRule="auto"/>
        <w:ind w:right="-34" w:firstLine="527"/>
        <w:rPr>
          <w:rFonts w:ascii="宋体"/>
          <w:sz w:val="21"/>
          <w:szCs w:val="21"/>
        </w:rPr>
      </w:pPr>
      <w:r w:rsidRPr="00447508">
        <w:rPr>
          <w:rFonts w:ascii="宋体" w:cs="宋体" w:hint="eastAsia"/>
          <w:sz w:val="21"/>
          <w:szCs w:val="21"/>
        </w:rPr>
        <w:t>乙方作为甲方购买中标方</w:t>
      </w:r>
      <w:r w:rsidRPr="00447508">
        <w:rPr>
          <w:rFonts w:ascii="宋体" w:cs="宋体" w:hint="eastAsia"/>
          <w:b/>
          <w:bCs/>
          <w:sz w:val="21"/>
          <w:szCs w:val="21"/>
          <w:u w:val="single"/>
        </w:rPr>
        <w:t xml:space="preserve">                </w:t>
      </w:r>
      <w:r w:rsidRPr="00447508">
        <w:rPr>
          <w:rFonts w:ascii="宋体" w:cs="宋体" w:hint="eastAsia"/>
          <w:sz w:val="21"/>
          <w:szCs w:val="21"/>
        </w:rPr>
        <w:t>的</w:t>
      </w:r>
      <w:r w:rsidRPr="00447508">
        <w:rPr>
          <w:rFonts w:ascii="宋体" w:cs="宋体" w:hint="eastAsia"/>
          <w:b/>
          <w:bCs/>
          <w:sz w:val="21"/>
          <w:szCs w:val="21"/>
          <w:u w:val="single"/>
        </w:rPr>
        <w:t xml:space="preserve">           </w:t>
      </w:r>
      <w:r w:rsidRPr="00447508">
        <w:rPr>
          <w:rFonts w:ascii="宋体" w:cs="宋体" w:hint="eastAsia"/>
          <w:sz w:val="21"/>
          <w:szCs w:val="21"/>
        </w:rPr>
        <w:t>事宜的代理方，根据《中华人民共和国合同法》及国家的有关法规、法令和政策，甲乙双方本着平等互利的原则</w:t>
      </w:r>
      <w:r w:rsidRPr="00447508">
        <w:rPr>
          <w:rFonts w:ascii="宋体" w:cs="宋体"/>
          <w:sz w:val="21"/>
          <w:szCs w:val="21"/>
        </w:rPr>
        <w:t>,</w:t>
      </w:r>
      <w:r w:rsidRPr="00447508">
        <w:rPr>
          <w:rFonts w:ascii="宋体" w:cs="宋体" w:hint="eastAsia"/>
          <w:sz w:val="21"/>
          <w:szCs w:val="21"/>
        </w:rPr>
        <w:t>订立本合同，双方按下列条款执行。</w:t>
      </w:r>
    </w:p>
    <w:p w14:paraId="65D75E09" w14:textId="77777777" w:rsidR="00EE51C8" w:rsidRPr="00447508" w:rsidRDefault="00EE51C8" w:rsidP="00EE51C8">
      <w:pPr>
        <w:spacing w:line="360" w:lineRule="auto"/>
        <w:ind w:left="425"/>
        <w:rPr>
          <w:rFonts w:ascii="宋体" w:hAnsi="宋体"/>
          <w:b/>
          <w:bCs/>
          <w:sz w:val="21"/>
          <w:szCs w:val="21"/>
        </w:rPr>
      </w:pPr>
      <w:r w:rsidRPr="00447508">
        <w:rPr>
          <w:rFonts w:ascii="宋体" w:hAnsi="宋体" w:cs="宋体" w:hint="eastAsia"/>
          <w:b/>
          <w:bCs/>
          <w:sz w:val="21"/>
          <w:szCs w:val="21"/>
        </w:rPr>
        <w:t>一</w:t>
      </w:r>
      <w:r w:rsidRPr="00447508">
        <w:rPr>
          <w:rFonts w:ascii="宋体" w:hAnsi="宋体" w:cs="宋体"/>
          <w:b/>
          <w:bCs/>
          <w:sz w:val="21"/>
          <w:szCs w:val="21"/>
        </w:rPr>
        <w:t xml:space="preserve">  </w:t>
      </w:r>
      <w:r w:rsidRPr="00447508">
        <w:rPr>
          <w:rFonts w:ascii="宋体" w:hAnsi="宋体" w:cs="宋体" w:hint="eastAsia"/>
          <w:b/>
          <w:bCs/>
          <w:sz w:val="21"/>
          <w:szCs w:val="21"/>
        </w:rPr>
        <w:t>货物名称、数量及金额</w:t>
      </w:r>
    </w:p>
    <w:p w14:paraId="123F6E8B" w14:textId="77777777" w:rsidR="00EE51C8" w:rsidRPr="00447508" w:rsidRDefault="00EE51C8" w:rsidP="00EE51C8">
      <w:pPr>
        <w:spacing w:line="360" w:lineRule="auto"/>
        <w:ind w:firstLineChars="200" w:firstLine="422"/>
        <w:rPr>
          <w:rFonts w:ascii="宋体" w:hAnsi="宋体" w:cs="宋体"/>
          <w:b/>
          <w:bCs/>
          <w:sz w:val="21"/>
          <w:szCs w:val="21"/>
          <w:u w:val="single"/>
        </w:rPr>
      </w:pPr>
      <w:r w:rsidRPr="00447508">
        <w:rPr>
          <w:rFonts w:ascii="宋体" w:hAnsi="宋体" w:cs="宋体" w:hint="eastAsia"/>
          <w:b/>
          <w:bCs/>
          <w:sz w:val="21"/>
          <w:szCs w:val="21"/>
        </w:rPr>
        <w:t>中标方</w:t>
      </w:r>
      <w:r w:rsidRPr="00447508">
        <w:rPr>
          <w:rFonts w:ascii="宋体" w:hAnsi="宋体" w:cs="宋体" w:hint="eastAsia"/>
          <w:sz w:val="21"/>
          <w:szCs w:val="21"/>
        </w:rPr>
        <w:t>：</w:t>
      </w:r>
      <w:r w:rsidRPr="00447508">
        <w:rPr>
          <w:rFonts w:ascii="宋体" w:hAnsi="宋体" w:cs="宋体" w:hint="eastAsia"/>
          <w:b/>
          <w:bCs/>
          <w:sz w:val="21"/>
          <w:szCs w:val="21"/>
          <w:u w:val="single"/>
        </w:rPr>
        <w:t xml:space="preserve">                </w:t>
      </w:r>
    </w:p>
    <w:p w14:paraId="268073DC" w14:textId="77777777" w:rsidR="00EE51C8" w:rsidRPr="00447508" w:rsidRDefault="00EE51C8" w:rsidP="00EE51C8">
      <w:pPr>
        <w:spacing w:line="360" w:lineRule="auto"/>
        <w:ind w:firstLineChars="200" w:firstLine="422"/>
        <w:rPr>
          <w:rFonts w:ascii="宋体" w:hAnsi="宋体" w:cs="宋体"/>
          <w:sz w:val="21"/>
          <w:szCs w:val="21"/>
        </w:rPr>
      </w:pPr>
      <w:r w:rsidRPr="00447508">
        <w:rPr>
          <w:rFonts w:ascii="宋体" w:hAnsi="宋体" w:cs="宋体" w:hint="eastAsia"/>
          <w:b/>
          <w:bCs/>
          <w:sz w:val="21"/>
          <w:szCs w:val="21"/>
        </w:rPr>
        <w:t>供货商</w:t>
      </w:r>
      <w:r w:rsidRPr="00447508">
        <w:rPr>
          <w:rFonts w:ascii="宋体" w:hAnsi="宋体" w:hint="eastAsia"/>
          <w:sz w:val="21"/>
          <w:szCs w:val="21"/>
        </w:rPr>
        <w:t>（中标方指定外贸合同签订方）</w:t>
      </w:r>
      <w:r w:rsidRPr="00447508">
        <w:rPr>
          <w:rFonts w:ascii="宋体" w:hAnsi="宋体" w:cs="宋体" w:hint="eastAsia"/>
          <w:b/>
          <w:bCs/>
          <w:sz w:val="21"/>
          <w:szCs w:val="21"/>
        </w:rPr>
        <w:t>：</w:t>
      </w:r>
      <w:r w:rsidRPr="00447508">
        <w:rPr>
          <w:rFonts w:ascii="宋体" w:hAnsi="宋体" w:cs="宋体"/>
          <w:sz w:val="21"/>
          <w:szCs w:val="21"/>
          <w:u w:val="single"/>
        </w:rPr>
        <w:t xml:space="preserve">                </w:t>
      </w:r>
    </w:p>
    <w:p w14:paraId="28E97C97" w14:textId="77777777" w:rsidR="00EE51C8" w:rsidRPr="00447508" w:rsidRDefault="00EE51C8" w:rsidP="00EE51C8">
      <w:pPr>
        <w:snapToGrid w:val="0"/>
        <w:spacing w:line="360" w:lineRule="auto"/>
        <w:ind w:leftChars="105" w:left="1829" w:hangingChars="771" w:hanging="1619"/>
        <w:rPr>
          <w:rFonts w:ascii="宋体" w:hAnsi="宋体" w:cs="宋体"/>
          <w:sz w:val="21"/>
          <w:szCs w:val="21"/>
        </w:rPr>
      </w:pPr>
      <w:r w:rsidRPr="00447508">
        <w:rPr>
          <w:rFonts w:ascii="宋体" w:hAnsi="宋体" w:cs="宋体" w:hint="eastAsia"/>
          <w:sz w:val="21"/>
          <w:szCs w:val="21"/>
        </w:rPr>
        <w:t xml:space="preserve">   地址：</w:t>
      </w:r>
      <w:r w:rsidRPr="00447508">
        <w:rPr>
          <w:rFonts w:ascii="宋体" w:hAnsi="宋体" w:hint="eastAsia"/>
          <w:sz w:val="21"/>
          <w:szCs w:val="21"/>
        </w:rPr>
        <w:t xml:space="preserve"> </w:t>
      </w:r>
    </w:p>
    <w:p w14:paraId="205D7324" w14:textId="77777777" w:rsidR="00EE51C8" w:rsidRPr="00447508" w:rsidRDefault="00EE51C8" w:rsidP="00EE51C8">
      <w:pPr>
        <w:snapToGrid w:val="0"/>
        <w:spacing w:line="360" w:lineRule="auto"/>
        <w:ind w:leftChars="105" w:left="210"/>
        <w:rPr>
          <w:rFonts w:ascii="宋体" w:hAnsi="宋体"/>
          <w:sz w:val="21"/>
          <w:szCs w:val="21"/>
        </w:rPr>
      </w:pPr>
      <w:r w:rsidRPr="00447508">
        <w:rPr>
          <w:rFonts w:ascii="宋体" w:hAnsi="宋体" w:cs="宋体" w:hint="eastAsia"/>
          <w:sz w:val="21"/>
          <w:szCs w:val="21"/>
        </w:rPr>
        <w:t xml:space="preserve">   电话：</w:t>
      </w:r>
      <w:r w:rsidRPr="00447508">
        <w:rPr>
          <w:rFonts w:ascii="宋体" w:hAnsi="宋体"/>
          <w:sz w:val="21"/>
          <w:szCs w:val="21"/>
        </w:rPr>
        <w:t xml:space="preserve"> </w:t>
      </w:r>
      <w:r w:rsidRPr="00447508">
        <w:rPr>
          <w:rFonts w:ascii="宋体" w:hAnsi="宋体" w:hint="eastAsia"/>
          <w:sz w:val="21"/>
          <w:szCs w:val="21"/>
        </w:rPr>
        <w:t xml:space="preserve"> </w:t>
      </w:r>
      <w:r w:rsidRPr="00447508">
        <w:rPr>
          <w:rFonts w:ascii="宋体" w:hAnsi="宋体" w:cs="宋体" w:hint="eastAsia"/>
          <w:sz w:val="21"/>
          <w:szCs w:val="21"/>
        </w:rPr>
        <w:t xml:space="preserve">   传真：</w:t>
      </w:r>
      <w:r w:rsidRPr="00447508">
        <w:rPr>
          <w:rFonts w:ascii="宋体" w:hAnsi="宋体" w:hint="eastAsia"/>
          <w:sz w:val="21"/>
          <w:szCs w:val="21"/>
        </w:rPr>
        <w:t xml:space="preserve"> </w:t>
      </w:r>
    </w:p>
    <w:p w14:paraId="3C16EE17" w14:textId="77777777" w:rsidR="00EE51C8" w:rsidRPr="00447508" w:rsidRDefault="00EE51C8" w:rsidP="00EE51C8">
      <w:pPr>
        <w:spacing w:line="360" w:lineRule="auto"/>
        <w:ind w:firstLineChars="200" w:firstLine="422"/>
        <w:rPr>
          <w:rFonts w:ascii="宋体" w:hAnsi="宋体"/>
          <w:sz w:val="21"/>
          <w:szCs w:val="21"/>
        </w:rPr>
      </w:pPr>
      <w:r w:rsidRPr="00447508">
        <w:rPr>
          <w:rFonts w:ascii="宋体" w:hAnsi="宋体" w:cs="宋体" w:hint="eastAsia"/>
          <w:b/>
          <w:bCs/>
          <w:sz w:val="21"/>
          <w:szCs w:val="21"/>
        </w:rPr>
        <w:t>商品名称</w:t>
      </w:r>
      <w:r w:rsidRPr="00447508">
        <w:rPr>
          <w:rFonts w:ascii="宋体" w:hAnsi="宋体"/>
          <w:b/>
          <w:bCs/>
          <w:sz w:val="21"/>
          <w:szCs w:val="21"/>
        </w:rPr>
        <w:t>\</w:t>
      </w:r>
      <w:r w:rsidRPr="00447508">
        <w:rPr>
          <w:rFonts w:ascii="宋体" w:hAnsi="宋体" w:cs="宋体" w:hint="eastAsia"/>
          <w:b/>
          <w:bCs/>
          <w:sz w:val="21"/>
          <w:szCs w:val="21"/>
        </w:rPr>
        <w:t>品牌</w:t>
      </w:r>
      <w:r w:rsidRPr="00447508">
        <w:rPr>
          <w:rFonts w:ascii="宋体" w:hAnsi="宋体"/>
          <w:b/>
          <w:bCs/>
          <w:sz w:val="21"/>
          <w:szCs w:val="21"/>
        </w:rPr>
        <w:t>\</w:t>
      </w:r>
      <w:r w:rsidRPr="00447508">
        <w:rPr>
          <w:rFonts w:ascii="宋体" w:hAnsi="宋体" w:cs="宋体" w:hint="eastAsia"/>
          <w:b/>
          <w:bCs/>
          <w:sz w:val="21"/>
          <w:szCs w:val="21"/>
        </w:rPr>
        <w:t>规格型号</w:t>
      </w:r>
      <w:r w:rsidRPr="00447508">
        <w:rPr>
          <w:rFonts w:ascii="宋体" w:hAnsi="宋体"/>
          <w:b/>
          <w:bCs/>
          <w:sz w:val="21"/>
          <w:szCs w:val="21"/>
        </w:rPr>
        <w:t>\</w:t>
      </w:r>
      <w:r w:rsidRPr="00447508">
        <w:rPr>
          <w:rFonts w:ascii="宋体" w:hAnsi="宋体" w:cs="宋体" w:hint="eastAsia"/>
          <w:b/>
          <w:bCs/>
          <w:sz w:val="21"/>
          <w:szCs w:val="21"/>
        </w:rPr>
        <w:t>数量</w:t>
      </w:r>
      <w:r w:rsidRPr="00447508">
        <w:rPr>
          <w:rFonts w:ascii="宋体" w:hAnsi="宋体" w:cs="Arial"/>
          <w:b/>
          <w:bCs/>
          <w:sz w:val="21"/>
          <w:szCs w:val="21"/>
        </w:rPr>
        <w:t>\</w:t>
      </w:r>
      <w:r w:rsidRPr="00447508">
        <w:rPr>
          <w:rFonts w:ascii="宋体" w:hAnsi="宋体" w:cs="宋体" w:hint="eastAsia"/>
          <w:b/>
          <w:bCs/>
          <w:sz w:val="21"/>
          <w:szCs w:val="21"/>
        </w:rPr>
        <w:t>单价</w:t>
      </w:r>
      <w:r w:rsidRPr="00447508">
        <w:rPr>
          <w:rFonts w:ascii="宋体" w:hAnsi="宋体" w:cs="宋体" w:hint="eastAsia"/>
          <w:sz w:val="21"/>
          <w:szCs w:val="21"/>
        </w:rPr>
        <w:t>如下：</w:t>
      </w:r>
    </w:p>
    <w:p w14:paraId="56B8C32B" w14:textId="77777777" w:rsidR="00EE51C8" w:rsidRPr="00447508" w:rsidRDefault="00EE51C8" w:rsidP="00EE51C8">
      <w:pPr>
        <w:spacing w:line="360" w:lineRule="auto"/>
        <w:ind w:leftChars="228" w:left="456"/>
        <w:rPr>
          <w:rFonts w:ascii="宋体" w:hAnsi="宋体"/>
          <w:b/>
          <w:bCs/>
          <w:sz w:val="21"/>
          <w:szCs w:val="21"/>
        </w:rPr>
      </w:pPr>
      <w:r w:rsidRPr="00447508">
        <w:rPr>
          <w:rFonts w:ascii="宋体" w:hAnsi="宋体" w:cs="宋体" w:hint="eastAsia"/>
          <w:b/>
          <w:bCs/>
          <w:sz w:val="21"/>
          <w:szCs w:val="21"/>
        </w:rPr>
        <w:t>商品名称</w:t>
      </w:r>
      <w:r w:rsidRPr="00447508">
        <w:rPr>
          <w:rFonts w:ascii="宋体" w:hAnsi="宋体" w:hint="eastAsia"/>
          <w:b/>
          <w:bCs/>
          <w:sz w:val="21"/>
          <w:szCs w:val="21"/>
        </w:rPr>
        <w:t>：</w:t>
      </w:r>
    </w:p>
    <w:p w14:paraId="09242829" w14:textId="77777777" w:rsidR="00EE51C8" w:rsidRPr="00447508" w:rsidRDefault="00EE51C8" w:rsidP="00EE51C8">
      <w:pPr>
        <w:spacing w:line="360" w:lineRule="auto"/>
        <w:ind w:leftChars="228" w:left="456"/>
        <w:rPr>
          <w:rFonts w:ascii="宋体" w:hAnsi="宋体"/>
          <w:b/>
          <w:bCs/>
          <w:sz w:val="21"/>
          <w:szCs w:val="21"/>
        </w:rPr>
      </w:pPr>
      <w:r w:rsidRPr="00447508">
        <w:rPr>
          <w:rFonts w:ascii="宋体" w:hAnsi="宋体" w:cs="宋体" w:hint="eastAsia"/>
          <w:b/>
          <w:bCs/>
          <w:sz w:val="21"/>
          <w:szCs w:val="21"/>
        </w:rPr>
        <w:t>品牌</w:t>
      </w:r>
      <w:r w:rsidRPr="00447508">
        <w:rPr>
          <w:rFonts w:ascii="宋体" w:hAnsi="宋体" w:hint="eastAsia"/>
          <w:b/>
          <w:bCs/>
          <w:sz w:val="21"/>
          <w:szCs w:val="21"/>
        </w:rPr>
        <w:t>：</w:t>
      </w:r>
    </w:p>
    <w:p w14:paraId="4B2550B6" w14:textId="77777777" w:rsidR="00EE51C8" w:rsidRPr="00447508" w:rsidRDefault="00EE51C8" w:rsidP="00EE51C8">
      <w:pPr>
        <w:spacing w:line="360" w:lineRule="auto"/>
        <w:ind w:leftChars="228" w:left="456"/>
        <w:rPr>
          <w:rFonts w:ascii="宋体" w:hAnsi="宋体"/>
          <w:b/>
          <w:bCs/>
          <w:sz w:val="21"/>
          <w:szCs w:val="21"/>
        </w:rPr>
      </w:pPr>
      <w:r w:rsidRPr="00447508">
        <w:rPr>
          <w:rFonts w:ascii="宋体" w:hAnsi="宋体" w:cs="宋体" w:hint="eastAsia"/>
          <w:b/>
          <w:bCs/>
          <w:sz w:val="21"/>
          <w:szCs w:val="21"/>
        </w:rPr>
        <w:t>规格型号</w:t>
      </w:r>
      <w:r w:rsidRPr="00447508">
        <w:rPr>
          <w:rFonts w:ascii="宋体" w:hAnsi="宋体" w:hint="eastAsia"/>
          <w:b/>
          <w:bCs/>
          <w:sz w:val="21"/>
          <w:szCs w:val="21"/>
        </w:rPr>
        <w:t>：</w:t>
      </w:r>
    </w:p>
    <w:p w14:paraId="71962936" w14:textId="77777777" w:rsidR="00EE51C8" w:rsidRPr="00447508" w:rsidRDefault="00EE51C8" w:rsidP="00EE51C8">
      <w:pPr>
        <w:spacing w:line="360" w:lineRule="auto"/>
        <w:ind w:leftChars="228" w:left="456"/>
        <w:rPr>
          <w:rFonts w:ascii="宋体" w:hAnsi="宋体" w:cs="Arial"/>
          <w:b/>
          <w:bCs/>
          <w:sz w:val="21"/>
          <w:szCs w:val="21"/>
        </w:rPr>
      </w:pPr>
      <w:r w:rsidRPr="00447508">
        <w:rPr>
          <w:rFonts w:ascii="宋体" w:hAnsi="宋体" w:cs="宋体" w:hint="eastAsia"/>
          <w:b/>
          <w:bCs/>
          <w:sz w:val="21"/>
          <w:szCs w:val="21"/>
        </w:rPr>
        <w:t>数量</w:t>
      </w:r>
      <w:r w:rsidRPr="00447508">
        <w:rPr>
          <w:rFonts w:ascii="宋体" w:hAnsi="宋体" w:cs="Arial" w:hint="eastAsia"/>
          <w:b/>
          <w:bCs/>
          <w:sz w:val="21"/>
          <w:szCs w:val="21"/>
        </w:rPr>
        <w:t>：</w:t>
      </w:r>
    </w:p>
    <w:p w14:paraId="28B7E751" w14:textId="77777777" w:rsidR="00EE51C8" w:rsidRPr="00447508" w:rsidRDefault="00EE51C8" w:rsidP="00EE51C8">
      <w:pPr>
        <w:spacing w:line="360" w:lineRule="auto"/>
        <w:ind w:leftChars="228" w:left="456"/>
        <w:rPr>
          <w:rFonts w:ascii="宋体" w:hAnsi="宋体" w:cs="宋体"/>
          <w:sz w:val="21"/>
          <w:szCs w:val="21"/>
        </w:rPr>
      </w:pPr>
      <w:r w:rsidRPr="00447508">
        <w:rPr>
          <w:rFonts w:ascii="宋体" w:hAnsi="宋体" w:cs="宋体" w:hint="eastAsia"/>
          <w:b/>
          <w:bCs/>
          <w:sz w:val="21"/>
          <w:szCs w:val="21"/>
        </w:rPr>
        <w:t>单价：</w:t>
      </w:r>
    </w:p>
    <w:p w14:paraId="3231DB14" w14:textId="77777777" w:rsidR="00EE51C8" w:rsidRPr="00447508" w:rsidRDefault="00EE51C8" w:rsidP="00EE51C8">
      <w:pPr>
        <w:spacing w:line="360" w:lineRule="auto"/>
        <w:ind w:firstLineChars="200" w:firstLine="422"/>
        <w:rPr>
          <w:rFonts w:ascii="宋体" w:hAnsi="宋体" w:cs="Arial"/>
          <w:sz w:val="21"/>
          <w:szCs w:val="21"/>
        </w:rPr>
      </w:pPr>
      <w:r w:rsidRPr="00447508">
        <w:rPr>
          <w:rFonts w:ascii="宋体" w:hAnsi="宋体" w:cs="宋体" w:hint="eastAsia"/>
          <w:b/>
          <w:bCs/>
          <w:sz w:val="21"/>
          <w:szCs w:val="21"/>
        </w:rPr>
        <w:t>总价</w:t>
      </w:r>
      <w:r w:rsidRPr="00447508">
        <w:rPr>
          <w:rFonts w:ascii="宋体" w:hAnsi="宋体" w:cs="宋体" w:hint="eastAsia"/>
          <w:sz w:val="21"/>
          <w:szCs w:val="21"/>
        </w:rPr>
        <w:t>：</w:t>
      </w:r>
      <w:r w:rsidRPr="00447508">
        <w:rPr>
          <w:rFonts w:ascii="宋体" w:hAnsi="宋体" w:cs="Arial"/>
          <w:sz w:val="21"/>
          <w:szCs w:val="21"/>
        </w:rPr>
        <w:t>USD</w:t>
      </w:r>
      <w:r w:rsidRPr="00447508">
        <w:rPr>
          <w:rFonts w:ascii="宋体" w:hAnsi="宋体" w:cs="Arial" w:hint="eastAsia"/>
          <w:sz w:val="21"/>
          <w:szCs w:val="21"/>
        </w:rPr>
        <w:t xml:space="preserve"> </w:t>
      </w:r>
    </w:p>
    <w:p w14:paraId="3DAE6123" w14:textId="77777777" w:rsidR="00EE51C8" w:rsidRPr="00447508" w:rsidRDefault="00EE51C8" w:rsidP="00EE51C8">
      <w:pPr>
        <w:spacing w:line="360" w:lineRule="auto"/>
        <w:ind w:firstLineChars="200" w:firstLine="420"/>
        <w:rPr>
          <w:rFonts w:ascii="宋体" w:hAnsi="宋体" w:cs="Arial Narrow"/>
          <w:sz w:val="21"/>
          <w:szCs w:val="21"/>
        </w:rPr>
      </w:pPr>
      <w:r w:rsidRPr="00447508">
        <w:rPr>
          <w:rFonts w:ascii="宋体" w:hAnsi="宋体" w:cs="宋体" w:hint="eastAsia"/>
          <w:sz w:val="21"/>
          <w:szCs w:val="21"/>
        </w:rPr>
        <w:t>（设备配置清单详见合同附件一）</w:t>
      </w:r>
    </w:p>
    <w:p w14:paraId="65D15181" w14:textId="77777777" w:rsidR="00EE51C8" w:rsidRPr="00447508" w:rsidRDefault="00EE51C8" w:rsidP="00EE51C8">
      <w:pPr>
        <w:spacing w:line="360" w:lineRule="auto"/>
        <w:ind w:leftChars="229" w:left="458"/>
        <w:rPr>
          <w:rFonts w:ascii="宋体" w:hAnsi="宋体"/>
          <w:sz w:val="21"/>
          <w:szCs w:val="21"/>
        </w:rPr>
      </w:pPr>
      <w:r w:rsidRPr="00447508">
        <w:rPr>
          <w:rFonts w:ascii="宋体" w:hAnsi="宋体" w:cs="宋体" w:hint="eastAsia"/>
          <w:b/>
          <w:bCs/>
          <w:sz w:val="21"/>
          <w:szCs w:val="21"/>
        </w:rPr>
        <w:t>价格条款</w:t>
      </w:r>
      <w:r w:rsidRPr="00447508">
        <w:rPr>
          <w:rFonts w:ascii="宋体" w:hAnsi="宋体" w:cs="宋体" w:hint="eastAsia"/>
          <w:sz w:val="21"/>
          <w:szCs w:val="21"/>
        </w:rPr>
        <w:t>：</w:t>
      </w:r>
      <w:r w:rsidRPr="00447508">
        <w:rPr>
          <w:rFonts w:ascii="宋体" w:hAnsi="宋体" w:cs="宋体"/>
          <w:sz w:val="21"/>
          <w:szCs w:val="21"/>
        </w:rPr>
        <w:t>CIP</w:t>
      </w:r>
      <w:r w:rsidRPr="00447508">
        <w:rPr>
          <w:rFonts w:ascii="宋体" w:hAnsi="宋体" w:cs="宋体" w:hint="eastAsia"/>
          <w:sz w:val="21"/>
          <w:szCs w:val="21"/>
        </w:rPr>
        <w:t>甲方医院范围内指定地点</w:t>
      </w:r>
      <w:r w:rsidRPr="00447508">
        <w:rPr>
          <w:rFonts w:ascii="宋体" w:hAnsi="宋体" w:cs="宋体"/>
          <w:sz w:val="21"/>
          <w:szCs w:val="21"/>
        </w:rPr>
        <w:t>,</w:t>
      </w:r>
      <w:r w:rsidRPr="00447508">
        <w:rPr>
          <w:rFonts w:ascii="宋体" w:hAnsi="宋体" w:cs="宋体" w:hint="eastAsia"/>
          <w:sz w:val="21"/>
          <w:szCs w:val="21"/>
        </w:rPr>
        <w:t>包括国内外运输、保险费、运输装</w:t>
      </w:r>
      <w:r w:rsidRPr="00447508">
        <w:rPr>
          <w:rFonts w:ascii="宋体" w:hAnsi="宋体" w:cs="Arial"/>
          <w:sz w:val="21"/>
          <w:szCs w:val="21"/>
        </w:rPr>
        <w:t>卸</w:t>
      </w:r>
      <w:r w:rsidRPr="00447508">
        <w:rPr>
          <w:rFonts w:ascii="宋体" w:hAnsi="宋体" w:cs="宋体" w:hint="eastAsia"/>
          <w:sz w:val="21"/>
          <w:szCs w:val="21"/>
        </w:rPr>
        <w:t>费、安装费、调试费、操作</w:t>
      </w:r>
      <w:r w:rsidRPr="00447508">
        <w:rPr>
          <w:rFonts w:ascii="宋体" w:hAnsi="宋体" w:cs="宋体" w:hint="eastAsia"/>
          <w:sz w:val="21"/>
          <w:szCs w:val="21"/>
        </w:rPr>
        <w:lastRenderedPageBreak/>
        <w:t>方面的培训费，备品备件等招、投标文件所规定的相关费用。</w:t>
      </w:r>
    </w:p>
    <w:p w14:paraId="2A30C13E" w14:textId="77777777" w:rsidR="00EE51C8" w:rsidRPr="00447508" w:rsidRDefault="00EE51C8" w:rsidP="00EE51C8">
      <w:pPr>
        <w:spacing w:line="360" w:lineRule="auto"/>
        <w:ind w:firstLineChars="200" w:firstLine="422"/>
        <w:rPr>
          <w:rFonts w:ascii="宋体" w:hAnsi="宋体"/>
          <w:sz w:val="21"/>
          <w:szCs w:val="21"/>
        </w:rPr>
      </w:pPr>
      <w:r w:rsidRPr="00447508">
        <w:rPr>
          <w:rFonts w:ascii="宋体" w:hAnsi="宋体" w:cs="宋体" w:hint="eastAsia"/>
          <w:b/>
          <w:bCs/>
          <w:sz w:val="21"/>
          <w:szCs w:val="21"/>
        </w:rPr>
        <w:t>制造商</w:t>
      </w:r>
      <w:r w:rsidRPr="00447508">
        <w:rPr>
          <w:rFonts w:ascii="宋体" w:hAnsi="宋体" w:cs="仿宋_GB2312"/>
          <w:sz w:val="21"/>
          <w:szCs w:val="21"/>
        </w:rPr>
        <w:t>:</w:t>
      </w:r>
      <w:r w:rsidRPr="00447508">
        <w:rPr>
          <w:rFonts w:ascii="宋体" w:hAnsi="宋体" w:cs="宋体" w:hint="eastAsia"/>
          <w:sz w:val="21"/>
          <w:szCs w:val="21"/>
        </w:rPr>
        <w:t xml:space="preserve"> </w:t>
      </w:r>
    </w:p>
    <w:p w14:paraId="2B723946" w14:textId="77777777" w:rsidR="00EE51C8" w:rsidRPr="00447508" w:rsidRDefault="00EE51C8" w:rsidP="00EE51C8">
      <w:pPr>
        <w:spacing w:line="360" w:lineRule="auto"/>
        <w:ind w:left="480"/>
        <w:rPr>
          <w:rFonts w:ascii="宋体" w:hAnsi="宋体" w:cs="宋体"/>
          <w:sz w:val="21"/>
          <w:szCs w:val="21"/>
        </w:rPr>
      </w:pPr>
      <w:r w:rsidRPr="00447508">
        <w:rPr>
          <w:rFonts w:ascii="宋体" w:hAnsi="宋体" w:cs="宋体" w:hint="eastAsia"/>
          <w:b/>
          <w:bCs/>
          <w:sz w:val="21"/>
          <w:szCs w:val="21"/>
        </w:rPr>
        <w:t>原产地</w:t>
      </w:r>
      <w:r w:rsidRPr="00447508">
        <w:rPr>
          <w:rFonts w:ascii="宋体" w:hAnsi="宋体" w:cs="宋体" w:hint="eastAsia"/>
          <w:sz w:val="21"/>
          <w:szCs w:val="21"/>
        </w:rPr>
        <w:t xml:space="preserve">： </w:t>
      </w:r>
    </w:p>
    <w:p w14:paraId="580BEC6C" w14:textId="77777777" w:rsidR="00EE51C8" w:rsidRPr="00447508" w:rsidRDefault="00EE51C8" w:rsidP="00EE51C8">
      <w:pPr>
        <w:spacing w:line="360" w:lineRule="auto"/>
        <w:ind w:left="480"/>
        <w:rPr>
          <w:rFonts w:ascii="宋体" w:hAnsi="宋体"/>
          <w:sz w:val="21"/>
          <w:szCs w:val="21"/>
        </w:rPr>
      </w:pPr>
      <w:r w:rsidRPr="00447508">
        <w:rPr>
          <w:rFonts w:ascii="宋体" w:hAnsi="宋体" w:cs="宋体" w:hint="eastAsia"/>
          <w:b/>
          <w:bCs/>
          <w:sz w:val="21"/>
          <w:szCs w:val="21"/>
        </w:rPr>
        <w:t>招投标文件</w:t>
      </w:r>
      <w:r w:rsidRPr="00447508">
        <w:rPr>
          <w:rFonts w:ascii="宋体" w:hAnsi="宋体" w:cs="宋体" w:hint="eastAsia"/>
          <w:sz w:val="21"/>
          <w:szCs w:val="21"/>
        </w:rPr>
        <w:t>：（编号：</w:t>
      </w:r>
      <w:r w:rsidRPr="00447508">
        <w:rPr>
          <w:rFonts w:ascii="宋体" w:hAnsi="宋体" w:cs="Arial" w:hint="eastAsia"/>
          <w:sz w:val="21"/>
          <w:szCs w:val="21"/>
          <w:u w:val="single"/>
        </w:rPr>
        <w:t xml:space="preserve">        </w:t>
      </w:r>
      <w:r w:rsidRPr="00447508">
        <w:rPr>
          <w:rFonts w:ascii="宋体" w:hAnsi="宋体" w:cs="宋体" w:hint="eastAsia"/>
          <w:sz w:val="21"/>
          <w:szCs w:val="21"/>
        </w:rPr>
        <w:t>）作为合同不可分割的一部分</w:t>
      </w:r>
    </w:p>
    <w:p w14:paraId="5C79DBB3" w14:textId="77777777" w:rsidR="00EE51C8" w:rsidRPr="00447508" w:rsidRDefault="00EE51C8" w:rsidP="00EE51C8">
      <w:pPr>
        <w:pStyle w:val="af1"/>
        <w:spacing w:line="360" w:lineRule="auto"/>
        <w:ind w:left="400" w:firstLine="480"/>
        <w:rPr>
          <w:rFonts w:ascii="宋体" w:hAnsi="宋体"/>
          <w:b/>
          <w:bCs/>
          <w:sz w:val="21"/>
          <w:szCs w:val="21"/>
        </w:rPr>
      </w:pPr>
      <w:r w:rsidRPr="00447508">
        <w:rPr>
          <w:rFonts w:ascii="宋体" w:hAnsi="宋体" w:hint="eastAsia"/>
          <w:b/>
          <w:bCs/>
          <w:sz w:val="21"/>
          <w:szCs w:val="21"/>
        </w:rPr>
        <w:t>二</w:t>
      </w:r>
      <w:r w:rsidRPr="00447508">
        <w:rPr>
          <w:rFonts w:ascii="宋体" w:hAnsi="宋体"/>
          <w:b/>
          <w:bCs/>
          <w:sz w:val="21"/>
          <w:szCs w:val="21"/>
        </w:rPr>
        <w:t xml:space="preserve">  </w:t>
      </w:r>
      <w:r w:rsidRPr="00447508">
        <w:rPr>
          <w:rFonts w:ascii="宋体" w:hAnsi="宋体" w:hint="eastAsia"/>
          <w:b/>
          <w:bCs/>
          <w:sz w:val="21"/>
          <w:szCs w:val="21"/>
        </w:rPr>
        <w:t>双方责任</w:t>
      </w:r>
    </w:p>
    <w:p w14:paraId="49EE5484" w14:textId="77777777" w:rsidR="00EE51C8" w:rsidRPr="00447508" w:rsidRDefault="00EE51C8" w:rsidP="00EE51C8">
      <w:pPr>
        <w:pStyle w:val="af1"/>
        <w:numPr>
          <w:ilvl w:val="0"/>
          <w:numId w:val="81"/>
        </w:numPr>
        <w:tabs>
          <w:tab w:val="left" w:pos="945"/>
          <w:tab w:val="left" w:pos="1275"/>
        </w:tabs>
        <w:adjustRightInd/>
        <w:spacing w:line="360" w:lineRule="auto"/>
        <w:ind w:left="0" w:firstLine="540"/>
        <w:rPr>
          <w:rFonts w:ascii="宋体" w:hAnsi="宋体"/>
          <w:sz w:val="21"/>
          <w:szCs w:val="21"/>
        </w:rPr>
      </w:pPr>
      <w:r w:rsidRPr="00447508">
        <w:rPr>
          <w:rFonts w:ascii="宋体" w:hAnsi="宋体" w:hint="eastAsia"/>
          <w:sz w:val="21"/>
          <w:szCs w:val="21"/>
        </w:rPr>
        <w:t>乙方负责与国外供货商</w:t>
      </w:r>
      <w:r w:rsidRPr="00447508">
        <w:rPr>
          <w:rFonts w:ascii="宋体" w:hAnsi="宋体" w:cs="Arial" w:hint="eastAsia"/>
          <w:sz w:val="21"/>
          <w:szCs w:val="21"/>
        </w:rPr>
        <w:t>（</w:t>
      </w:r>
      <w:r w:rsidRPr="00447508">
        <w:rPr>
          <w:rFonts w:ascii="宋体" w:hAnsi="宋体" w:cs="宋体" w:hint="eastAsia"/>
          <w:sz w:val="21"/>
          <w:szCs w:val="21"/>
        </w:rPr>
        <w:t xml:space="preserve">    </w:t>
      </w:r>
      <w:r w:rsidRPr="00447508">
        <w:rPr>
          <w:rFonts w:ascii="宋体" w:hAnsi="宋体" w:cs="Arial" w:hint="eastAsia"/>
          <w:sz w:val="21"/>
          <w:szCs w:val="21"/>
        </w:rPr>
        <w:t>）</w:t>
      </w:r>
      <w:r w:rsidRPr="00447508">
        <w:rPr>
          <w:rFonts w:ascii="宋体" w:hAnsi="宋体" w:hint="eastAsia"/>
          <w:sz w:val="21"/>
          <w:szCs w:val="21"/>
        </w:rPr>
        <w:t>签订外贸合同，并确保合同内容的真实性和合法性。外贸合同中的货物品种、规格、配置、数量、单价及总价、付款方式、质量要求、包装条件、交货期限、违约责任、索赔等条款均应与本合同的要求完全一致，如有不符，由此产生的一切经济损失由乙方承担。</w:t>
      </w:r>
    </w:p>
    <w:p w14:paraId="572D3AC5" w14:textId="77777777" w:rsidR="00EE51C8" w:rsidRPr="00447508" w:rsidRDefault="00EE51C8" w:rsidP="00EE51C8">
      <w:pPr>
        <w:pStyle w:val="af1"/>
        <w:numPr>
          <w:ilvl w:val="0"/>
          <w:numId w:val="81"/>
        </w:numPr>
        <w:tabs>
          <w:tab w:val="left" w:pos="945"/>
          <w:tab w:val="left" w:pos="1275"/>
        </w:tabs>
        <w:adjustRightInd/>
        <w:spacing w:line="360" w:lineRule="auto"/>
        <w:ind w:hanging="735"/>
        <w:rPr>
          <w:rFonts w:ascii="宋体" w:hAnsi="宋体"/>
          <w:sz w:val="21"/>
          <w:szCs w:val="21"/>
        </w:rPr>
      </w:pPr>
      <w:r w:rsidRPr="00447508">
        <w:rPr>
          <w:rFonts w:ascii="宋体" w:hAnsi="宋体" w:hint="eastAsia"/>
          <w:sz w:val="21"/>
          <w:szCs w:val="21"/>
        </w:rPr>
        <w:t>乙方负责按规定办理相关进口证明，并甲方予以配合。</w:t>
      </w:r>
    </w:p>
    <w:p w14:paraId="7D348A34" w14:textId="77777777" w:rsidR="00EE51C8" w:rsidRPr="00447508" w:rsidRDefault="00EE51C8" w:rsidP="00EE51C8">
      <w:pPr>
        <w:pStyle w:val="af1"/>
        <w:numPr>
          <w:ilvl w:val="0"/>
          <w:numId w:val="81"/>
        </w:numPr>
        <w:tabs>
          <w:tab w:val="left" w:pos="945"/>
          <w:tab w:val="left" w:pos="1275"/>
        </w:tabs>
        <w:adjustRightInd/>
        <w:spacing w:line="360" w:lineRule="auto"/>
        <w:ind w:hanging="735"/>
        <w:rPr>
          <w:rFonts w:ascii="宋体" w:hAnsi="宋体"/>
          <w:sz w:val="21"/>
          <w:szCs w:val="21"/>
        </w:rPr>
      </w:pPr>
      <w:r w:rsidRPr="00447508">
        <w:rPr>
          <w:rFonts w:ascii="宋体" w:hAnsi="宋体" w:hint="eastAsia"/>
          <w:sz w:val="21"/>
          <w:szCs w:val="21"/>
        </w:rPr>
        <w:t>乙方负责办理购付汇和核销手续。</w:t>
      </w:r>
    </w:p>
    <w:p w14:paraId="63A6E9A5" w14:textId="77777777" w:rsidR="00EE51C8" w:rsidRPr="00447508" w:rsidRDefault="00EE51C8" w:rsidP="00EE51C8">
      <w:pPr>
        <w:pStyle w:val="af1"/>
        <w:numPr>
          <w:ilvl w:val="0"/>
          <w:numId w:val="81"/>
        </w:numPr>
        <w:tabs>
          <w:tab w:val="left" w:pos="945"/>
          <w:tab w:val="left" w:pos="1275"/>
        </w:tabs>
        <w:adjustRightInd/>
        <w:spacing w:line="360" w:lineRule="auto"/>
        <w:ind w:hanging="735"/>
        <w:rPr>
          <w:rFonts w:ascii="宋体" w:hAnsi="宋体"/>
          <w:sz w:val="21"/>
          <w:szCs w:val="21"/>
        </w:rPr>
      </w:pPr>
      <w:r w:rsidRPr="00447508">
        <w:rPr>
          <w:rFonts w:ascii="宋体" w:hAnsi="宋体" w:hint="eastAsia"/>
          <w:sz w:val="21"/>
          <w:szCs w:val="21"/>
        </w:rPr>
        <w:t>乙方为甲方开立符合税法规定的正式发票。</w:t>
      </w:r>
    </w:p>
    <w:p w14:paraId="155E496B" w14:textId="77777777" w:rsidR="00EE51C8" w:rsidRPr="00447508" w:rsidRDefault="00EE51C8" w:rsidP="00EE51C8">
      <w:pPr>
        <w:pStyle w:val="af1"/>
        <w:numPr>
          <w:ilvl w:val="0"/>
          <w:numId w:val="81"/>
        </w:numPr>
        <w:tabs>
          <w:tab w:val="left" w:pos="945"/>
          <w:tab w:val="left" w:pos="1275"/>
        </w:tabs>
        <w:adjustRightInd/>
        <w:spacing w:line="360" w:lineRule="auto"/>
        <w:ind w:left="0" w:firstLine="540"/>
        <w:rPr>
          <w:rFonts w:ascii="宋体" w:hAnsi="宋体"/>
          <w:sz w:val="21"/>
          <w:szCs w:val="21"/>
        </w:rPr>
      </w:pPr>
      <w:r w:rsidRPr="00447508">
        <w:rPr>
          <w:rFonts w:ascii="宋体" w:hAnsi="宋体" w:hint="eastAsia"/>
          <w:sz w:val="21"/>
          <w:szCs w:val="21"/>
        </w:rPr>
        <w:t>乙方负责按规定自理报关或委托经海关批准注册的报关行报关；如海关验货，乙方应在海关验货前</w:t>
      </w:r>
      <w:r w:rsidRPr="00447508">
        <w:rPr>
          <w:rFonts w:ascii="宋体" w:hAnsi="宋体"/>
          <w:sz w:val="21"/>
          <w:szCs w:val="21"/>
          <w:u w:val="single"/>
        </w:rPr>
        <w:t xml:space="preserve"> </w:t>
      </w:r>
      <w:r w:rsidRPr="00447508">
        <w:rPr>
          <w:rFonts w:ascii="宋体" w:hAnsi="宋体" w:hint="eastAsia"/>
          <w:sz w:val="21"/>
          <w:szCs w:val="21"/>
          <w:u w:val="single"/>
        </w:rPr>
        <w:t xml:space="preserve"> </w:t>
      </w:r>
      <w:r w:rsidRPr="00447508">
        <w:rPr>
          <w:rFonts w:ascii="宋体" w:hAnsi="宋体"/>
          <w:sz w:val="21"/>
          <w:szCs w:val="21"/>
          <w:u w:val="single"/>
        </w:rPr>
        <w:t xml:space="preserve">3 </w:t>
      </w:r>
      <w:r w:rsidRPr="00447508">
        <w:rPr>
          <w:rFonts w:ascii="宋体" w:hAnsi="宋体" w:hint="eastAsia"/>
          <w:sz w:val="21"/>
          <w:szCs w:val="21"/>
        </w:rPr>
        <w:t>日内及时通知甲方。</w:t>
      </w:r>
    </w:p>
    <w:p w14:paraId="5D33459E" w14:textId="77777777" w:rsidR="00EE51C8" w:rsidRPr="00447508" w:rsidRDefault="00EE51C8" w:rsidP="00EE51C8">
      <w:pPr>
        <w:pStyle w:val="af1"/>
        <w:numPr>
          <w:ilvl w:val="0"/>
          <w:numId w:val="81"/>
        </w:numPr>
        <w:tabs>
          <w:tab w:val="left" w:pos="945"/>
          <w:tab w:val="left" w:pos="1275"/>
        </w:tabs>
        <w:adjustRightInd/>
        <w:spacing w:line="360" w:lineRule="auto"/>
        <w:ind w:left="0" w:firstLine="540"/>
        <w:rPr>
          <w:rFonts w:ascii="宋体" w:hAnsi="宋体"/>
          <w:sz w:val="21"/>
          <w:szCs w:val="21"/>
        </w:rPr>
      </w:pPr>
      <w:r w:rsidRPr="00447508">
        <w:rPr>
          <w:rFonts w:ascii="宋体" w:hAnsi="宋体" w:hint="eastAsia"/>
          <w:sz w:val="21"/>
          <w:szCs w:val="21"/>
        </w:rPr>
        <w:t>因乙方原因通关不畅，造成货物滞留海关，由此产生的费用及损失由乙方承担并向甲方作出赔偿。</w:t>
      </w:r>
    </w:p>
    <w:p w14:paraId="13029DA3" w14:textId="77777777" w:rsidR="00EE51C8" w:rsidRPr="00447508" w:rsidRDefault="00EE51C8" w:rsidP="00EE51C8">
      <w:pPr>
        <w:numPr>
          <w:ilvl w:val="0"/>
          <w:numId w:val="81"/>
        </w:numPr>
        <w:tabs>
          <w:tab w:val="left" w:pos="900"/>
          <w:tab w:val="left" w:pos="1275"/>
          <w:tab w:val="left" w:pos="1440"/>
        </w:tabs>
        <w:adjustRightInd/>
        <w:spacing w:line="360" w:lineRule="auto"/>
        <w:ind w:left="0" w:firstLineChars="225" w:firstLine="473"/>
        <w:rPr>
          <w:rFonts w:ascii="宋体" w:hAnsi="宋体"/>
          <w:sz w:val="21"/>
          <w:szCs w:val="21"/>
        </w:rPr>
      </w:pPr>
      <w:r w:rsidRPr="00447508">
        <w:rPr>
          <w:rFonts w:ascii="宋体" w:hAnsi="宋体" w:cs="宋体" w:hint="eastAsia"/>
          <w:sz w:val="21"/>
          <w:szCs w:val="21"/>
        </w:rPr>
        <w:t>通关后由乙方将货物安全送至甲方指定之收货地点由甲方验收货物，货物在运送过程中的损坏、损失由乙方负责。</w:t>
      </w:r>
    </w:p>
    <w:p w14:paraId="66662485" w14:textId="77777777" w:rsidR="00EE51C8" w:rsidRPr="00447508" w:rsidRDefault="00EE51C8" w:rsidP="00EE51C8">
      <w:pPr>
        <w:numPr>
          <w:ilvl w:val="0"/>
          <w:numId w:val="81"/>
        </w:numPr>
        <w:tabs>
          <w:tab w:val="left" w:pos="900"/>
          <w:tab w:val="left" w:pos="1275"/>
          <w:tab w:val="left" w:pos="1440"/>
        </w:tabs>
        <w:adjustRightInd/>
        <w:spacing w:line="360" w:lineRule="auto"/>
        <w:ind w:left="0" w:firstLineChars="225" w:firstLine="473"/>
        <w:rPr>
          <w:rFonts w:ascii="宋体" w:hAnsi="宋体"/>
          <w:sz w:val="21"/>
          <w:szCs w:val="21"/>
        </w:rPr>
      </w:pPr>
      <w:r w:rsidRPr="00447508">
        <w:rPr>
          <w:rFonts w:ascii="宋体" w:hAnsi="宋体" w:cs="宋体" w:hint="eastAsia"/>
          <w:sz w:val="21"/>
          <w:szCs w:val="21"/>
        </w:rPr>
        <w:t>乙方必须保证进口手续合法，进口货物与本合同、报关单、收货证明等的填报内容相符。</w:t>
      </w:r>
    </w:p>
    <w:p w14:paraId="7793E5E5" w14:textId="77777777" w:rsidR="00EE51C8" w:rsidRPr="00447508" w:rsidRDefault="00EE51C8" w:rsidP="00EE51C8">
      <w:pPr>
        <w:numPr>
          <w:ilvl w:val="0"/>
          <w:numId w:val="81"/>
        </w:numPr>
        <w:tabs>
          <w:tab w:val="left" w:pos="900"/>
          <w:tab w:val="left" w:pos="1275"/>
          <w:tab w:val="left" w:pos="1440"/>
        </w:tabs>
        <w:adjustRightInd/>
        <w:spacing w:line="360" w:lineRule="auto"/>
        <w:ind w:left="0" w:firstLineChars="225" w:firstLine="473"/>
        <w:rPr>
          <w:rFonts w:ascii="宋体" w:hAnsi="宋体"/>
          <w:sz w:val="21"/>
          <w:szCs w:val="21"/>
        </w:rPr>
      </w:pPr>
      <w:r w:rsidRPr="00447508">
        <w:rPr>
          <w:rFonts w:ascii="宋体" w:hAnsi="宋体" w:cs="宋体" w:hint="eastAsia"/>
          <w:sz w:val="21"/>
          <w:szCs w:val="21"/>
        </w:rPr>
        <w:t>若因乙方存在代理过失而造成甲方损失，由此产生的一切损失由乙方承担。</w:t>
      </w:r>
    </w:p>
    <w:p w14:paraId="7FE76B63" w14:textId="77777777" w:rsidR="00EE51C8" w:rsidRPr="00447508" w:rsidRDefault="00EE51C8" w:rsidP="00EE51C8">
      <w:pPr>
        <w:tabs>
          <w:tab w:val="left" w:pos="900"/>
        </w:tabs>
        <w:spacing w:line="360" w:lineRule="auto"/>
        <w:ind w:firstLineChars="200" w:firstLine="420"/>
        <w:rPr>
          <w:rFonts w:ascii="宋体" w:hAnsi="宋体"/>
          <w:sz w:val="21"/>
          <w:szCs w:val="21"/>
        </w:rPr>
      </w:pPr>
      <w:r w:rsidRPr="00447508">
        <w:rPr>
          <w:rFonts w:ascii="宋体" w:hAnsi="宋体"/>
          <w:sz w:val="21"/>
          <w:szCs w:val="21"/>
        </w:rPr>
        <w:t>10</w:t>
      </w:r>
      <w:r w:rsidRPr="00447508">
        <w:rPr>
          <w:rFonts w:ascii="宋体" w:hAnsi="宋体" w:cs="宋体" w:hint="eastAsia"/>
          <w:sz w:val="21"/>
          <w:szCs w:val="21"/>
        </w:rPr>
        <w:t>、甲方办理须由其负责的进口手续（甲方保证该手续合法）、货物验收、付款等事宜。同时，负责确保所进商品和商品进价的真实性。如因甲方原因造成到货通关时发生问题，甲方承担其责任和直接损失并承担乙方因此造成的直接经济损失。</w:t>
      </w:r>
    </w:p>
    <w:p w14:paraId="6C0FB610" w14:textId="77777777" w:rsidR="00EE51C8" w:rsidRPr="00447508" w:rsidRDefault="00EE51C8" w:rsidP="00EE51C8">
      <w:pPr>
        <w:spacing w:line="360" w:lineRule="auto"/>
        <w:ind w:firstLine="480"/>
        <w:rPr>
          <w:b/>
          <w:bCs/>
          <w:sz w:val="21"/>
          <w:szCs w:val="21"/>
        </w:rPr>
      </w:pPr>
      <w:r w:rsidRPr="00447508">
        <w:rPr>
          <w:rFonts w:cs="宋体" w:hint="eastAsia"/>
          <w:b/>
          <w:bCs/>
          <w:sz w:val="21"/>
          <w:szCs w:val="21"/>
        </w:rPr>
        <w:t>三</w:t>
      </w:r>
      <w:r w:rsidRPr="00447508">
        <w:rPr>
          <w:b/>
          <w:bCs/>
          <w:sz w:val="21"/>
          <w:szCs w:val="21"/>
        </w:rPr>
        <w:t xml:space="preserve">  </w:t>
      </w:r>
      <w:r w:rsidRPr="00447508">
        <w:rPr>
          <w:rFonts w:cs="宋体" w:hint="eastAsia"/>
          <w:b/>
          <w:bCs/>
          <w:sz w:val="21"/>
          <w:szCs w:val="21"/>
        </w:rPr>
        <w:t>包装标准</w:t>
      </w:r>
    </w:p>
    <w:p w14:paraId="31C882D1" w14:textId="77777777" w:rsidR="00EE51C8" w:rsidRPr="00447508" w:rsidRDefault="00EE51C8" w:rsidP="00EE51C8">
      <w:pPr>
        <w:pStyle w:val="34"/>
        <w:spacing w:line="360" w:lineRule="auto"/>
        <w:ind w:left="400"/>
        <w:rPr>
          <w:rFonts w:cs="宋体"/>
          <w:sz w:val="21"/>
          <w:szCs w:val="21"/>
        </w:rPr>
      </w:pPr>
      <w:r w:rsidRPr="00447508">
        <w:rPr>
          <w:rFonts w:cs="宋体" w:hint="eastAsia"/>
          <w:sz w:val="21"/>
          <w:szCs w:val="21"/>
        </w:rPr>
        <w:t>原厂原包装，货物包装应适合长途海、空和陆地运输以及多次运输的坚固包装，并且具有防潮、防震、防锈和防止其它损坏的必要保护措施，危险品的包装应符合国际标准，对于因供货商不适当的包装所造成的锈蚀以及任何其它损失，乙方应负责向供货商追索由此而产生的任何费用。</w:t>
      </w:r>
    </w:p>
    <w:p w14:paraId="744F6144" w14:textId="77777777" w:rsidR="00EE51C8" w:rsidRPr="00447508" w:rsidRDefault="00EE51C8" w:rsidP="00EE51C8">
      <w:pPr>
        <w:spacing w:line="360" w:lineRule="auto"/>
        <w:ind w:firstLine="480"/>
        <w:rPr>
          <w:rFonts w:ascii="宋体" w:hAnsi="宋体"/>
          <w:b/>
          <w:bCs/>
          <w:sz w:val="21"/>
          <w:szCs w:val="21"/>
        </w:rPr>
      </w:pPr>
      <w:r w:rsidRPr="00447508">
        <w:rPr>
          <w:rFonts w:ascii="宋体" w:hAnsi="宋体" w:cs="宋体" w:hint="eastAsia"/>
          <w:b/>
          <w:bCs/>
          <w:sz w:val="21"/>
          <w:szCs w:val="21"/>
        </w:rPr>
        <w:t>四</w:t>
      </w:r>
      <w:r w:rsidRPr="00447508">
        <w:rPr>
          <w:rFonts w:ascii="宋体" w:hAnsi="宋体"/>
          <w:b/>
          <w:bCs/>
          <w:sz w:val="21"/>
          <w:szCs w:val="21"/>
        </w:rPr>
        <w:t xml:space="preserve">  </w:t>
      </w:r>
      <w:r w:rsidRPr="00447508">
        <w:rPr>
          <w:rFonts w:ascii="宋体" w:hAnsi="宋体" w:cs="宋体" w:hint="eastAsia"/>
          <w:b/>
          <w:bCs/>
          <w:sz w:val="21"/>
          <w:szCs w:val="21"/>
        </w:rPr>
        <w:t>交货地点和交货期</w:t>
      </w:r>
    </w:p>
    <w:p w14:paraId="245369A3" w14:textId="77777777" w:rsidR="00EE51C8" w:rsidRPr="00447508" w:rsidRDefault="00EE51C8" w:rsidP="00EE51C8">
      <w:pPr>
        <w:tabs>
          <w:tab w:val="left" w:pos="0"/>
        </w:tabs>
        <w:spacing w:line="360" w:lineRule="auto"/>
        <w:ind w:left="1" w:firstLineChars="200" w:firstLine="420"/>
        <w:rPr>
          <w:rFonts w:ascii="宋体" w:hAnsi="宋体"/>
          <w:sz w:val="21"/>
          <w:szCs w:val="21"/>
        </w:rPr>
      </w:pPr>
      <w:r w:rsidRPr="00447508">
        <w:rPr>
          <w:rFonts w:ascii="宋体" w:hAnsi="宋体"/>
          <w:sz w:val="21"/>
          <w:szCs w:val="21"/>
        </w:rPr>
        <w:t>1</w:t>
      </w:r>
      <w:r w:rsidRPr="00447508">
        <w:rPr>
          <w:rFonts w:ascii="宋体" w:hAnsi="宋体" w:cs="宋体" w:hint="eastAsia"/>
          <w:sz w:val="21"/>
          <w:szCs w:val="21"/>
        </w:rPr>
        <w:t>．</w:t>
      </w:r>
      <w:r w:rsidRPr="00447508">
        <w:rPr>
          <w:rFonts w:ascii="宋体" w:hAnsi="宋体"/>
          <w:sz w:val="21"/>
          <w:szCs w:val="21"/>
        </w:rPr>
        <w:t xml:space="preserve"> </w:t>
      </w:r>
      <w:r w:rsidRPr="00447508">
        <w:rPr>
          <w:rFonts w:ascii="宋体" w:hAnsi="宋体" w:cs="宋体" w:hint="eastAsia"/>
          <w:sz w:val="21"/>
          <w:szCs w:val="21"/>
        </w:rPr>
        <w:t>乙方应要求供货商对本合同货物在厂商收到信用证之日起</w:t>
      </w:r>
      <w:r w:rsidRPr="00447508">
        <w:rPr>
          <w:rFonts w:ascii="宋体" w:hAnsi="宋体" w:cs="宋体" w:hint="eastAsia"/>
          <w:sz w:val="21"/>
          <w:szCs w:val="21"/>
          <w:u w:val="single"/>
        </w:rPr>
        <w:t xml:space="preserve">   </w:t>
      </w:r>
      <w:r w:rsidRPr="00447508">
        <w:rPr>
          <w:rFonts w:ascii="宋体" w:hAnsi="宋体" w:cs="宋体" w:hint="eastAsia"/>
          <w:sz w:val="21"/>
          <w:szCs w:val="21"/>
        </w:rPr>
        <w:t>天内交货至甲方医院指定地点。</w:t>
      </w:r>
    </w:p>
    <w:p w14:paraId="2F08567A" w14:textId="77777777" w:rsidR="00EE51C8" w:rsidRPr="00447508" w:rsidRDefault="00EE51C8" w:rsidP="00EE51C8">
      <w:pPr>
        <w:spacing w:line="360" w:lineRule="auto"/>
        <w:ind w:firstLineChars="200" w:firstLine="420"/>
        <w:rPr>
          <w:rFonts w:ascii="宋体" w:hAnsi="宋体"/>
          <w:sz w:val="21"/>
          <w:szCs w:val="21"/>
        </w:rPr>
      </w:pPr>
      <w:r w:rsidRPr="00447508">
        <w:rPr>
          <w:rFonts w:ascii="宋体" w:hAnsi="宋体" w:cs="宋体"/>
          <w:sz w:val="21"/>
          <w:szCs w:val="21"/>
        </w:rPr>
        <w:t>2.</w:t>
      </w:r>
      <w:r w:rsidRPr="00447508">
        <w:rPr>
          <w:rFonts w:ascii="宋体" w:hAnsi="宋体" w:cs="宋体"/>
          <w:b/>
          <w:bCs/>
          <w:sz w:val="21"/>
          <w:szCs w:val="21"/>
        </w:rPr>
        <w:t xml:space="preserve">  </w:t>
      </w:r>
      <w:r w:rsidRPr="00447508">
        <w:rPr>
          <w:rFonts w:ascii="宋体" w:hAnsi="宋体" w:cs="宋体" w:hint="eastAsia"/>
          <w:sz w:val="21"/>
          <w:szCs w:val="21"/>
        </w:rPr>
        <w:t>由于发生不可抗力事件（本合同的不可抗力事件系指买卖双方在缔结合同时所不能预见的、并且它的发生及其后果是无法避免和无法克服的事件，如战争、自然灾害等）导致延期交货或不能交货，甲方可适当减</w:t>
      </w:r>
      <w:r w:rsidRPr="00447508">
        <w:rPr>
          <w:rFonts w:ascii="宋体" w:hAnsi="宋体" w:cs="宋体" w:hint="eastAsia"/>
          <w:sz w:val="21"/>
          <w:szCs w:val="21"/>
        </w:rPr>
        <w:lastRenderedPageBreak/>
        <w:t>轻或免除供货商承担责任；乙方应在接到供货商传真通知上述事件发生后立即以传真通知甲方，在此后的</w:t>
      </w:r>
      <w:r w:rsidRPr="00447508">
        <w:rPr>
          <w:rFonts w:ascii="宋体" w:hAnsi="宋体" w:cs="Bookman Old Style"/>
          <w:sz w:val="21"/>
          <w:szCs w:val="21"/>
        </w:rPr>
        <w:t>14</w:t>
      </w:r>
      <w:r w:rsidRPr="00447508">
        <w:rPr>
          <w:rFonts w:ascii="宋体" w:hAnsi="宋体" w:cs="宋体" w:hint="eastAsia"/>
          <w:sz w:val="21"/>
          <w:szCs w:val="21"/>
        </w:rPr>
        <w:t>天内，乙方应要求供货商提供事件发生地区有关当局出具的证明材料，并将证明材料交给甲方以请甲方接受；在此种情况，乙方仍应要求供货商采取一切必要的措施促使货物尽早交付甲方，同时还要求供货商提供证据证明其已采取了积极的补救措施，并将证明材料交给甲方。</w:t>
      </w:r>
    </w:p>
    <w:p w14:paraId="3D185600" w14:textId="51E053D4" w:rsidR="00EE51C8" w:rsidRPr="00447508" w:rsidRDefault="00EE51C8" w:rsidP="002B2DFC">
      <w:pPr>
        <w:spacing w:line="360" w:lineRule="auto"/>
        <w:ind w:firstLine="480"/>
        <w:rPr>
          <w:b/>
          <w:bCs/>
          <w:sz w:val="21"/>
          <w:szCs w:val="21"/>
        </w:rPr>
      </w:pPr>
      <w:r w:rsidRPr="00447508">
        <w:rPr>
          <w:rFonts w:cs="宋体" w:hint="eastAsia"/>
          <w:b/>
          <w:bCs/>
          <w:sz w:val="21"/>
          <w:szCs w:val="21"/>
        </w:rPr>
        <w:t>五</w:t>
      </w:r>
      <w:r w:rsidRPr="00447508">
        <w:rPr>
          <w:b/>
          <w:bCs/>
          <w:sz w:val="21"/>
          <w:szCs w:val="21"/>
        </w:rPr>
        <w:t xml:space="preserve">  </w:t>
      </w:r>
      <w:r w:rsidRPr="00447508">
        <w:rPr>
          <w:rFonts w:cs="宋体" w:hint="eastAsia"/>
          <w:b/>
          <w:bCs/>
          <w:sz w:val="21"/>
          <w:szCs w:val="21"/>
        </w:rPr>
        <w:t>付款方式</w:t>
      </w:r>
      <w:r w:rsidR="002B2DFC" w:rsidRPr="00447508">
        <w:rPr>
          <w:rFonts w:cs="宋体" w:hint="eastAsia"/>
          <w:b/>
          <w:bCs/>
          <w:sz w:val="21"/>
          <w:szCs w:val="21"/>
        </w:rPr>
        <w:t>：详见本项目采购需求</w:t>
      </w:r>
    </w:p>
    <w:p w14:paraId="69A825EC" w14:textId="77777777" w:rsidR="00EE51C8" w:rsidRPr="00447508" w:rsidRDefault="00EE51C8" w:rsidP="002B2DFC">
      <w:pPr>
        <w:pStyle w:val="22"/>
        <w:spacing w:line="360" w:lineRule="auto"/>
        <w:ind w:leftChars="231"/>
        <w:rPr>
          <w:b/>
          <w:bCs/>
          <w:sz w:val="21"/>
          <w:szCs w:val="21"/>
        </w:rPr>
      </w:pPr>
      <w:r w:rsidRPr="00447508">
        <w:rPr>
          <w:rFonts w:cs="宋体" w:hint="eastAsia"/>
          <w:b/>
          <w:bCs/>
          <w:sz w:val="21"/>
          <w:szCs w:val="21"/>
        </w:rPr>
        <w:t>六</w:t>
      </w:r>
      <w:r w:rsidRPr="00447508">
        <w:rPr>
          <w:b/>
          <w:bCs/>
          <w:sz w:val="21"/>
          <w:szCs w:val="21"/>
        </w:rPr>
        <w:t xml:space="preserve">  </w:t>
      </w:r>
      <w:r w:rsidRPr="00447508">
        <w:rPr>
          <w:rFonts w:cs="宋体" w:hint="eastAsia"/>
          <w:b/>
          <w:bCs/>
          <w:sz w:val="21"/>
          <w:szCs w:val="21"/>
        </w:rPr>
        <w:t>质量标准</w:t>
      </w:r>
    </w:p>
    <w:p w14:paraId="72C3CC76" w14:textId="77777777" w:rsidR="00EE51C8" w:rsidRPr="00447508" w:rsidRDefault="00EE51C8" w:rsidP="00EE51C8">
      <w:pPr>
        <w:spacing w:line="360" w:lineRule="auto"/>
        <w:ind w:firstLine="482"/>
        <w:rPr>
          <w:rFonts w:ascii="Bookman Old Style" w:hAnsi="Bookman Old Style" w:cs="Bookman Old Style"/>
          <w:sz w:val="21"/>
          <w:szCs w:val="21"/>
        </w:rPr>
      </w:pPr>
      <w:r w:rsidRPr="00447508">
        <w:rPr>
          <w:rFonts w:ascii="Bookman Old Style" w:hAnsi="Bookman Old Style" w:cs="宋体" w:hint="eastAsia"/>
          <w:sz w:val="21"/>
          <w:szCs w:val="21"/>
        </w:rPr>
        <w:t>乙方应要求供货商对本合同货物做以下保证：</w:t>
      </w:r>
    </w:p>
    <w:p w14:paraId="5C87C320" w14:textId="77777777" w:rsidR="00EE51C8" w:rsidRPr="00447508" w:rsidRDefault="00EE51C8" w:rsidP="00EE51C8">
      <w:pPr>
        <w:spacing w:line="360" w:lineRule="auto"/>
        <w:ind w:firstLineChars="200" w:firstLine="420"/>
        <w:rPr>
          <w:sz w:val="21"/>
          <w:szCs w:val="21"/>
        </w:rPr>
      </w:pPr>
      <w:r w:rsidRPr="00447508">
        <w:rPr>
          <w:rFonts w:ascii="Bookman Old Style" w:hAnsi="Bookman Old Style" w:cs="宋体" w:hint="eastAsia"/>
          <w:sz w:val="21"/>
          <w:szCs w:val="21"/>
        </w:rPr>
        <w:t>保证本合同的货物是用最好的材料及一流的工艺制造、</w:t>
      </w:r>
      <w:r w:rsidRPr="00447508">
        <w:rPr>
          <w:rFonts w:ascii="宋体" w:hAnsi="宋体" w:cs="宋体" w:hint="eastAsia"/>
          <w:sz w:val="21"/>
          <w:szCs w:val="21"/>
        </w:rPr>
        <w:t>原装</w:t>
      </w:r>
      <w:r w:rsidRPr="00447508">
        <w:rPr>
          <w:rFonts w:ascii="Bookman Old Style" w:hAnsi="Bookman Old Style" w:cs="宋体" w:hint="eastAsia"/>
          <w:sz w:val="21"/>
          <w:szCs w:val="21"/>
        </w:rPr>
        <w:t>全新的和未使用过</w:t>
      </w:r>
      <w:r w:rsidRPr="00447508">
        <w:rPr>
          <w:rFonts w:ascii="宋体" w:hAnsi="宋体" w:cs="宋体" w:hint="eastAsia"/>
          <w:sz w:val="21"/>
          <w:szCs w:val="21"/>
        </w:rPr>
        <w:t>；</w:t>
      </w:r>
      <w:r w:rsidRPr="00447508">
        <w:rPr>
          <w:rFonts w:ascii="Bookman Old Style" w:hAnsi="Bookman Old Style" w:cs="宋体" w:hint="eastAsia"/>
          <w:sz w:val="21"/>
          <w:szCs w:val="21"/>
        </w:rPr>
        <w:t>保证本合同的货物完全符合本合同中规定的质量、规格和配置，并且与原厂货物的数据规范和技术手册相一致</w:t>
      </w:r>
      <w:r w:rsidRPr="00447508">
        <w:rPr>
          <w:rFonts w:cs="宋体" w:hint="eastAsia"/>
          <w:sz w:val="21"/>
          <w:szCs w:val="21"/>
        </w:rPr>
        <w:t>，保证货物质量的可靠性以及在临床应用中的安全性。</w:t>
      </w:r>
    </w:p>
    <w:p w14:paraId="5F5590FE" w14:textId="77777777" w:rsidR="00EE51C8" w:rsidRPr="00447508" w:rsidRDefault="00EE51C8" w:rsidP="00EE51C8">
      <w:pPr>
        <w:spacing w:line="360" w:lineRule="auto"/>
        <w:ind w:firstLine="480"/>
        <w:rPr>
          <w:rFonts w:ascii="宋体" w:hAnsi="宋体"/>
          <w:b/>
          <w:bCs/>
          <w:sz w:val="21"/>
          <w:szCs w:val="21"/>
        </w:rPr>
      </w:pPr>
      <w:r w:rsidRPr="00447508">
        <w:rPr>
          <w:rFonts w:ascii="宋体" w:hAnsi="宋体" w:cs="宋体" w:hint="eastAsia"/>
          <w:b/>
          <w:bCs/>
          <w:sz w:val="21"/>
          <w:szCs w:val="21"/>
        </w:rPr>
        <w:t>七</w:t>
      </w:r>
      <w:r w:rsidRPr="00447508">
        <w:rPr>
          <w:rFonts w:ascii="宋体" w:hAnsi="宋体"/>
          <w:b/>
          <w:bCs/>
          <w:sz w:val="21"/>
          <w:szCs w:val="21"/>
        </w:rPr>
        <w:t xml:space="preserve">  </w:t>
      </w:r>
      <w:r w:rsidRPr="00447508">
        <w:rPr>
          <w:rFonts w:ascii="宋体" w:hAnsi="宋体" w:cs="宋体" w:hint="eastAsia"/>
          <w:b/>
          <w:bCs/>
          <w:sz w:val="21"/>
          <w:szCs w:val="21"/>
        </w:rPr>
        <w:t>安装及验收标准</w:t>
      </w:r>
    </w:p>
    <w:p w14:paraId="70A84F77" w14:textId="77777777" w:rsidR="00EE51C8" w:rsidRPr="00447508" w:rsidRDefault="00EE51C8" w:rsidP="00EE51C8">
      <w:pPr>
        <w:pStyle w:val="Style1"/>
        <w:spacing w:line="360" w:lineRule="auto"/>
        <w:ind w:left="0" w:firstLine="0"/>
        <w:rPr>
          <w:rFonts w:ascii="宋体" w:hAnsi="宋体"/>
          <w:color w:val="auto"/>
          <w:sz w:val="21"/>
          <w:szCs w:val="21"/>
        </w:rPr>
      </w:pPr>
      <w:r w:rsidRPr="00447508">
        <w:rPr>
          <w:rFonts w:ascii="宋体" w:hAnsi="宋体" w:cs="宋体" w:hint="eastAsia"/>
          <w:color w:val="auto"/>
          <w:sz w:val="21"/>
          <w:szCs w:val="21"/>
        </w:rPr>
        <w:t xml:space="preserve">   1. 货物运至甲方目的地时，由供货商负责免费安装及调试设备。乙方应在接到甲方“已具备安装条件通知”后的</w:t>
      </w:r>
      <w:r w:rsidRPr="00447508">
        <w:rPr>
          <w:rFonts w:ascii="宋体" w:hAnsi="宋体" w:cs="宋体"/>
          <w:color w:val="auto"/>
          <w:sz w:val="21"/>
          <w:szCs w:val="21"/>
        </w:rPr>
        <w:t>2</w:t>
      </w:r>
      <w:r w:rsidRPr="00447508">
        <w:rPr>
          <w:rFonts w:ascii="宋体" w:hAnsi="宋体" w:cs="宋体" w:hint="eastAsia"/>
          <w:color w:val="auto"/>
          <w:sz w:val="21"/>
          <w:szCs w:val="21"/>
        </w:rPr>
        <w:t>天内通知供货商派工程技术人员到达现场，会同甲方技术人员三方按照原厂装箱单和本合同配置清单对货物的规格、质量、数量以及状态进行开箱检验，并对检验结果如实记录，如有不符，乙方即通知广州海关（检验检疫部门）现场验收并出具商检证书；如检验相符，由供货商进行货物的安装和调试工作。</w:t>
      </w:r>
      <w:r w:rsidRPr="00447508">
        <w:rPr>
          <w:rFonts w:ascii="宋体" w:hAnsi="宋体" w:hint="eastAsia"/>
          <w:color w:val="auto"/>
          <w:sz w:val="21"/>
          <w:szCs w:val="21"/>
        </w:rPr>
        <w:t>从设备进场安装开始，</w:t>
      </w:r>
      <w:r w:rsidRPr="00447508">
        <w:rPr>
          <w:rFonts w:ascii="宋体" w:hAnsi="宋体" w:cs="宋体" w:hint="eastAsia"/>
          <w:color w:val="auto"/>
          <w:sz w:val="21"/>
          <w:szCs w:val="21"/>
        </w:rPr>
        <w:t>供货商</w:t>
      </w:r>
      <w:r w:rsidRPr="00447508">
        <w:rPr>
          <w:rFonts w:ascii="宋体" w:hAnsi="宋体" w:hint="eastAsia"/>
          <w:color w:val="auto"/>
          <w:sz w:val="21"/>
          <w:szCs w:val="21"/>
        </w:rPr>
        <w:t>应在</w:t>
      </w:r>
      <w:r w:rsidRPr="00447508">
        <w:rPr>
          <w:rFonts w:ascii="宋体" w:hAnsi="宋体" w:hint="eastAsia"/>
          <w:color w:val="auto"/>
          <w:sz w:val="21"/>
          <w:szCs w:val="21"/>
          <w:u w:val="single"/>
        </w:rPr>
        <w:t>30</w:t>
      </w:r>
      <w:r w:rsidRPr="00447508">
        <w:rPr>
          <w:rFonts w:ascii="宋体" w:hAnsi="宋体" w:hint="eastAsia"/>
          <w:color w:val="auto"/>
          <w:sz w:val="21"/>
          <w:szCs w:val="21"/>
        </w:rPr>
        <w:t>天内完成安装与调试。</w:t>
      </w:r>
    </w:p>
    <w:p w14:paraId="03FD775A" w14:textId="77777777" w:rsidR="00EE51C8" w:rsidRPr="00447508" w:rsidRDefault="00EE51C8" w:rsidP="00EE51C8">
      <w:pPr>
        <w:spacing w:line="360" w:lineRule="auto"/>
        <w:ind w:left="210" w:hangingChars="100" w:hanging="210"/>
        <w:rPr>
          <w:rFonts w:ascii="宋体" w:hAnsi="宋体" w:cs="宋体"/>
          <w:sz w:val="21"/>
          <w:szCs w:val="21"/>
        </w:rPr>
      </w:pPr>
      <w:r w:rsidRPr="00447508">
        <w:rPr>
          <w:rFonts w:ascii="宋体" w:hAnsi="宋体" w:hint="eastAsia"/>
          <w:sz w:val="21"/>
          <w:szCs w:val="21"/>
        </w:rPr>
        <w:t xml:space="preserve">   </w:t>
      </w:r>
      <w:r w:rsidRPr="00447508">
        <w:rPr>
          <w:rFonts w:ascii="宋体" w:hAnsi="宋体" w:cs="宋体" w:hint="eastAsia"/>
          <w:sz w:val="21"/>
          <w:szCs w:val="21"/>
        </w:rPr>
        <w:t>2.  设备安装完毕达到临床使用要求后的两周内，甲方委托第三方资质单位进行设备性能、质量及防护检测工作，取得政府相关部门的设备性能防护检测达标报告后安排使用培训一周。自培训完毕之日起，设备开始试用，设备正常运行一个月后组织设备验收。乙方备齐设备的相关材料（如：属于医疗器械管理的必须提供产品及其配套专用耗材的《医疗器械注册证》，制造商出厂合格证明、出厂检验报告、质量保证书、产品说明书或使用说明书、在中国境内有效的保修卡或维修手册、到货设备清单、商业发票、设备试用期运行报告等资料）报甲方设备科及使用部门正式验收，正式验收合格后双方在验收报告上签名盖章。从正式验收合格之日起计算质保期。</w:t>
      </w:r>
    </w:p>
    <w:p w14:paraId="2DD8798F" w14:textId="77777777" w:rsidR="00EE51C8" w:rsidRPr="00447508" w:rsidRDefault="00EE51C8" w:rsidP="00EE51C8">
      <w:pPr>
        <w:pStyle w:val="Style1"/>
        <w:tabs>
          <w:tab w:val="clear" w:pos="420"/>
          <w:tab w:val="left" w:pos="220"/>
        </w:tabs>
        <w:spacing w:line="360" w:lineRule="auto"/>
        <w:ind w:left="220" w:firstLine="0"/>
        <w:rPr>
          <w:rFonts w:ascii="宋体" w:hAnsi="宋体" w:cs="宋体"/>
          <w:color w:val="auto"/>
          <w:sz w:val="21"/>
          <w:szCs w:val="21"/>
        </w:rPr>
      </w:pPr>
      <w:r w:rsidRPr="00447508">
        <w:rPr>
          <w:rFonts w:ascii="宋体" w:hAnsi="宋体" w:cs="宋体" w:hint="eastAsia"/>
          <w:color w:val="auto"/>
          <w:sz w:val="21"/>
          <w:szCs w:val="21"/>
        </w:rPr>
        <w:t>3.  乙方须保证所有报关资料的合法性和真实性及有效性，资料不齐全或不真实甲方不予验收。</w:t>
      </w:r>
    </w:p>
    <w:p w14:paraId="64BC2FD3" w14:textId="77777777" w:rsidR="00EE51C8" w:rsidRPr="00447508" w:rsidRDefault="00EE51C8" w:rsidP="00EE51C8">
      <w:pPr>
        <w:pStyle w:val="Style1"/>
        <w:tabs>
          <w:tab w:val="clear" w:pos="420"/>
          <w:tab w:val="left" w:pos="220"/>
        </w:tabs>
        <w:spacing w:line="360" w:lineRule="auto"/>
        <w:ind w:left="220" w:firstLine="0"/>
        <w:rPr>
          <w:rFonts w:ascii="宋体" w:hAnsi="宋体" w:cs="宋体"/>
          <w:color w:val="auto"/>
          <w:sz w:val="21"/>
          <w:szCs w:val="21"/>
        </w:rPr>
      </w:pPr>
      <w:r w:rsidRPr="00447508">
        <w:rPr>
          <w:rFonts w:ascii="宋体" w:hAnsi="宋体" w:cs="宋体" w:hint="eastAsia"/>
          <w:color w:val="auto"/>
          <w:sz w:val="21"/>
          <w:szCs w:val="21"/>
        </w:rPr>
        <w:t>4. 本设备验收阶段，设备首次第三方性能检测由甲方办理，费用由甲方承担，供货商必须协助甲方办理。若设备性能检测不达标，因此产生的包含但不限于整改、再次办理检测等费用均由供货商负责并承担。</w:t>
      </w:r>
    </w:p>
    <w:p w14:paraId="2283996E" w14:textId="77777777" w:rsidR="00EE51C8" w:rsidRPr="00447508" w:rsidRDefault="00EE51C8" w:rsidP="00EE51C8">
      <w:pPr>
        <w:spacing w:line="360" w:lineRule="auto"/>
        <w:ind w:firstLine="480"/>
        <w:rPr>
          <w:rFonts w:ascii="宋体" w:hAnsi="宋体"/>
          <w:b/>
          <w:bCs/>
          <w:sz w:val="21"/>
          <w:szCs w:val="21"/>
        </w:rPr>
      </w:pPr>
      <w:r w:rsidRPr="00447508">
        <w:rPr>
          <w:rFonts w:ascii="宋体" w:hAnsi="宋体" w:cs="宋体" w:hint="eastAsia"/>
          <w:b/>
          <w:bCs/>
          <w:sz w:val="21"/>
          <w:szCs w:val="21"/>
        </w:rPr>
        <w:t>八</w:t>
      </w:r>
      <w:r w:rsidRPr="00447508">
        <w:rPr>
          <w:rFonts w:ascii="宋体" w:hAnsi="宋体"/>
          <w:b/>
          <w:bCs/>
          <w:sz w:val="21"/>
          <w:szCs w:val="21"/>
        </w:rPr>
        <w:t xml:space="preserve">  </w:t>
      </w:r>
      <w:r w:rsidRPr="00447508">
        <w:rPr>
          <w:rFonts w:ascii="宋体" w:hAnsi="宋体" w:cs="宋体" w:hint="eastAsia"/>
          <w:b/>
          <w:bCs/>
          <w:sz w:val="21"/>
          <w:szCs w:val="21"/>
        </w:rPr>
        <w:t>售后服务</w:t>
      </w:r>
    </w:p>
    <w:p w14:paraId="2DA1DA64" w14:textId="77777777" w:rsidR="00EE51C8" w:rsidRPr="00447508" w:rsidRDefault="00EE51C8" w:rsidP="00EE51C8">
      <w:pPr>
        <w:pStyle w:val="aff1"/>
        <w:spacing w:line="360" w:lineRule="auto"/>
        <w:rPr>
          <w:rFonts w:ascii="宋体" w:hAnsi="宋体" w:cs="宋体"/>
          <w:sz w:val="21"/>
          <w:szCs w:val="21"/>
        </w:rPr>
      </w:pPr>
      <w:r w:rsidRPr="00447508">
        <w:rPr>
          <w:rFonts w:ascii="宋体" w:hAnsi="宋体" w:cs="宋体" w:hint="eastAsia"/>
          <w:sz w:val="21"/>
          <w:szCs w:val="21"/>
        </w:rPr>
        <w:t>自设备验收合格或视为验收通过之日起，由供货商提供  年全保修服务，按供货商提供的售后服务承诺书执行（详见协议附件二）。</w:t>
      </w:r>
    </w:p>
    <w:p w14:paraId="35440878" w14:textId="77777777" w:rsidR="00EE51C8" w:rsidRPr="00447508" w:rsidRDefault="00EE51C8" w:rsidP="00EE51C8">
      <w:pPr>
        <w:pStyle w:val="aff1"/>
        <w:spacing w:line="360" w:lineRule="auto"/>
        <w:rPr>
          <w:rFonts w:ascii="宋体" w:hAnsi="宋体" w:cs="宋体"/>
          <w:sz w:val="21"/>
          <w:szCs w:val="21"/>
        </w:rPr>
      </w:pPr>
      <w:r w:rsidRPr="00447508">
        <w:rPr>
          <w:rFonts w:ascii="宋体" w:hAnsi="宋体" w:cs="宋体" w:hint="eastAsia"/>
          <w:sz w:val="21"/>
          <w:szCs w:val="21"/>
        </w:rPr>
        <w:t>全保修服务是指：(1)</w:t>
      </w:r>
      <w:r w:rsidRPr="00447508">
        <w:rPr>
          <w:rFonts w:ascii="宋体" w:hAnsi="宋体" w:hint="eastAsia"/>
          <w:sz w:val="21"/>
          <w:szCs w:val="21"/>
        </w:rPr>
        <w:t xml:space="preserve"> </w:t>
      </w:r>
      <w:r w:rsidRPr="00447508">
        <w:rPr>
          <w:rFonts w:ascii="宋体" w:hAnsi="宋体" w:cs="宋体" w:hint="eastAsia"/>
          <w:sz w:val="21"/>
          <w:szCs w:val="21"/>
        </w:rPr>
        <w:t>保修对象包括除第三方设备外的所有设备和系统（即设备和附属设备的硬件、操作</w:t>
      </w:r>
      <w:r w:rsidRPr="00447508">
        <w:rPr>
          <w:rFonts w:ascii="宋体" w:hAnsi="宋体" w:cs="宋体" w:hint="eastAsia"/>
          <w:sz w:val="21"/>
          <w:szCs w:val="21"/>
        </w:rPr>
        <w:lastRenderedPageBreak/>
        <w:t>系统及应用软件等）和本项目在使用中所有损耗件；(2)定期维护保养以及维修时间需安排在甲方非正常工作时间内进行。免保期满后的5年售后服务报价为***万元（即***万元/年），甲方有权选择与生产厂家或者生产厂家指定甲方认可的代理商签订合同，费用支付时间为：签订合同后且在每年全保修服务期开始后一个月内按年支付，具体合同内容届时由甲方与其选定主体另行签订保修合同。</w:t>
      </w:r>
    </w:p>
    <w:p w14:paraId="0E05AAC7" w14:textId="77777777" w:rsidR="00EE51C8" w:rsidRPr="00447508" w:rsidRDefault="00EE51C8" w:rsidP="00EE51C8">
      <w:pPr>
        <w:tabs>
          <w:tab w:val="left" w:pos="0"/>
        </w:tabs>
        <w:spacing w:line="360" w:lineRule="auto"/>
        <w:ind w:firstLineChars="148" w:firstLine="312"/>
        <w:rPr>
          <w:rFonts w:ascii="宋体" w:hAnsi="宋体"/>
          <w:b/>
          <w:bCs/>
          <w:sz w:val="21"/>
          <w:szCs w:val="21"/>
        </w:rPr>
      </w:pPr>
      <w:r w:rsidRPr="00447508">
        <w:rPr>
          <w:rFonts w:ascii="宋体" w:hAnsi="宋体" w:cs="宋体" w:hint="eastAsia"/>
          <w:b/>
          <w:bCs/>
          <w:sz w:val="21"/>
          <w:szCs w:val="21"/>
        </w:rPr>
        <w:t>九</w:t>
      </w:r>
      <w:r w:rsidRPr="00447508">
        <w:rPr>
          <w:rFonts w:ascii="宋体" w:hAnsi="宋体"/>
          <w:b/>
          <w:bCs/>
          <w:sz w:val="21"/>
          <w:szCs w:val="21"/>
        </w:rPr>
        <w:t xml:space="preserve">  </w:t>
      </w:r>
      <w:r w:rsidRPr="00447508">
        <w:rPr>
          <w:rFonts w:ascii="宋体" w:hAnsi="宋体" w:cs="宋体" w:hint="eastAsia"/>
          <w:b/>
          <w:bCs/>
          <w:sz w:val="21"/>
          <w:szCs w:val="21"/>
        </w:rPr>
        <w:t>索赔</w:t>
      </w:r>
    </w:p>
    <w:p w14:paraId="0A755D34" w14:textId="77777777" w:rsidR="00EE51C8" w:rsidRPr="00447508" w:rsidRDefault="00EE51C8" w:rsidP="00EE51C8">
      <w:pPr>
        <w:numPr>
          <w:ilvl w:val="0"/>
          <w:numId w:val="82"/>
        </w:numPr>
        <w:adjustRightInd/>
        <w:spacing w:line="360" w:lineRule="auto"/>
        <w:ind w:left="0" w:firstLine="480"/>
        <w:rPr>
          <w:rFonts w:ascii="宋体" w:hAnsi="宋体" w:cs="Bookman Old Style"/>
          <w:sz w:val="21"/>
          <w:szCs w:val="21"/>
        </w:rPr>
      </w:pPr>
      <w:r w:rsidRPr="00447508">
        <w:rPr>
          <w:rFonts w:ascii="宋体" w:hAnsi="宋体" w:cs="宋体" w:hint="eastAsia"/>
          <w:sz w:val="21"/>
          <w:szCs w:val="21"/>
        </w:rPr>
        <w:t>货物到达甲方目的地，三方进行开箱检验或货物安装时，如果发现货物的规格、质量、数量以及状态与合同的规定不符，乙方凭甲方提供的有关资料代甲方办理商检手续，并经中国广州海关（检验检疫部门）出具商检证书确认后，甲方应在货物到达进口口岸后的50天内向乙方提供有关索赔文件，以便乙方代甲方向供货商提出索赔，如逾期，其所有法律责任由甲方承担；在甲方按期提供索赔文件的情况，若乙方未能在货物到达进口口岸后的60天内向供货商提出索赔，则所有法律责任由乙方承担。在本合同规定的检验、安装、调试、验收和保证期内，由于货物的缺陷、制造工艺不良或使用不恰当原料而产生的损坏，乙方亦可凭甲方提供的索赔文件向供货商提出书面索赔。甲方有此要求时，乙方应随时按照甲方的具体要求配合甲方工作。当供货商或保险公司赔付后，乙方应立即将赔付金额拨付甲方。</w:t>
      </w:r>
    </w:p>
    <w:p w14:paraId="53853D40" w14:textId="77777777" w:rsidR="00EE51C8" w:rsidRPr="00447508" w:rsidRDefault="00EE51C8" w:rsidP="00EE51C8">
      <w:pPr>
        <w:numPr>
          <w:ilvl w:val="0"/>
          <w:numId w:val="82"/>
        </w:numPr>
        <w:adjustRightInd/>
        <w:spacing w:line="360" w:lineRule="auto"/>
        <w:ind w:left="0" w:firstLine="480"/>
        <w:rPr>
          <w:rFonts w:ascii="宋体" w:hAnsi="宋体"/>
          <w:sz w:val="21"/>
          <w:szCs w:val="21"/>
        </w:rPr>
      </w:pPr>
      <w:r w:rsidRPr="00447508">
        <w:rPr>
          <w:rFonts w:ascii="宋体" w:hAnsi="宋体" w:cs="宋体" w:hint="eastAsia"/>
          <w:sz w:val="21"/>
          <w:szCs w:val="21"/>
        </w:rPr>
        <w:t>如果供货商对货物的偏差负有责任，乙方应积极协助甲方向供货商索赔并要求供货商按照甲方同意的下列一种或几种方式结合起来解决索赔事宜：</w:t>
      </w:r>
    </w:p>
    <w:p w14:paraId="398BA448" w14:textId="77777777" w:rsidR="00EE51C8" w:rsidRPr="00447508" w:rsidRDefault="00EE51C8" w:rsidP="00EE51C8">
      <w:pPr>
        <w:tabs>
          <w:tab w:val="left" w:pos="540"/>
          <w:tab w:val="left" w:pos="720"/>
        </w:tabs>
        <w:spacing w:line="360" w:lineRule="auto"/>
        <w:ind w:firstLine="600"/>
        <w:rPr>
          <w:rFonts w:ascii="宋体" w:hAnsi="宋体"/>
          <w:sz w:val="21"/>
          <w:szCs w:val="21"/>
        </w:rPr>
      </w:pPr>
      <w:r w:rsidRPr="00447508">
        <w:rPr>
          <w:rFonts w:ascii="宋体" w:hAnsi="宋体" w:cs="宋体"/>
          <w:sz w:val="21"/>
          <w:szCs w:val="21"/>
        </w:rPr>
        <w:t>1</w:t>
      </w:r>
      <w:r w:rsidRPr="00447508">
        <w:rPr>
          <w:rFonts w:ascii="宋体" w:hAnsi="宋体" w:cs="宋体" w:hint="eastAsia"/>
          <w:sz w:val="21"/>
          <w:szCs w:val="21"/>
        </w:rPr>
        <w:t>．退货并用合同规定的货币将货款退还给甲方，并承担由此发生的一切损失和费用，包括利息、银行手续费、运费、保险费、检验费、仓储费、装卸费以及为看管和保护退货所需的其它必要；</w:t>
      </w:r>
    </w:p>
    <w:p w14:paraId="3D2A2471" w14:textId="77777777" w:rsidR="00EE51C8" w:rsidRPr="00447508" w:rsidRDefault="00EE51C8" w:rsidP="00EE51C8">
      <w:pPr>
        <w:tabs>
          <w:tab w:val="left" w:pos="540"/>
          <w:tab w:val="left" w:pos="720"/>
        </w:tabs>
        <w:spacing w:line="360" w:lineRule="auto"/>
        <w:ind w:firstLine="600"/>
        <w:rPr>
          <w:rFonts w:ascii="宋体" w:hAnsi="宋体"/>
          <w:sz w:val="21"/>
          <w:szCs w:val="21"/>
        </w:rPr>
      </w:pPr>
      <w:r w:rsidRPr="00447508">
        <w:rPr>
          <w:rFonts w:ascii="宋体" w:hAnsi="宋体" w:cs="宋体"/>
          <w:sz w:val="21"/>
          <w:szCs w:val="21"/>
        </w:rPr>
        <w:t>2</w:t>
      </w:r>
      <w:r w:rsidRPr="00447508">
        <w:rPr>
          <w:rFonts w:ascii="宋体" w:hAnsi="宋体" w:cs="宋体" w:hint="eastAsia"/>
          <w:sz w:val="21"/>
          <w:szCs w:val="21"/>
        </w:rPr>
        <w:t>．根据货物的偏差情况、损坏程度以及甲方所遭受损失的金额，经供货商和甲方双方商定降低货物的价格；</w:t>
      </w:r>
    </w:p>
    <w:p w14:paraId="14C4C511" w14:textId="77777777" w:rsidR="00EE51C8" w:rsidRPr="00447508" w:rsidRDefault="00EE51C8" w:rsidP="00EE51C8">
      <w:pPr>
        <w:tabs>
          <w:tab w:val="left" w:pos="540"/>
          <w:tab w:val="left" w:pos="720"/>
        </w:tabs>
        <w:spacing w:line="360" w:lineRule="auto"/>
        <w:ind w:firstLine="600"/>
        <w:rPr>
          <w:rFonts w:ascii="宋体" w:hAnsi="宋体"/>
          <w:sz w:val="21"/>
          <w:szCs w:val="21"/>
        </w:rPr>
      </w:pPr>
      <w:r w:rsidRPr="00447508">
        <w:rPr>
          <w:rFonts w:ascii="宋体" w:hAnsi="宋体" w:cs="宋体"/>
          <w:sz w:val="21"/>
          <w:szCs w:val="21"/>
        </w:rPr>
        <w:t>3</w:t>
      </w:r>
      <w:r w:rsidRPr="00447508">
        <w:rPr>
          <w:rFonts w:ascii="宋体" w:hAnsi="宋体" w:cs="宋体" w:hint="eastAsia"/>
          <w:sz w:val="21"/>
          <w:szCs w:val="21"/>
        </w:rPr>
        <w:t>．用符合合同规定的规格、质量和性能要求的新零件、部件和／或设备来更换有缺陷的部分和／或修补缺陷部分，供货商应承担一切费用和风险并负担甲方蒙受的全部直接损失费用，同时，相应延长所更换货物的质量保证期。</w:t>
      </w:r>
    </w:p>
    <w:p w14:paraId="5BC8D1A0" w14:textId="77777777" w:rsidR="00EE51C8" w:rsidRPr="00447508" w:rsidRDefault="00EE51C8" w:rsidP="00EE51C8">
      <w:pPr>
        <w:numPr>
          <w:ilvl w:val="0"/>
          <w:numId w:val="82"/>
        </w:numPr>
        <w:tabs>
          <w:tab w:val="left" w:pos="0"/>
          <w:tab w:val="left" w:pos="1200"/>
        </w:tabs>
        <w:adjustRightInd/>
        <w:spacing w:line="360" w:lineRule="auto"/>
        <w:ind w:left="0" w:firstLine="480"/>
        <w:rPr>
          <w:rFonts w:ascii="宋体" w:hAnsi="宋体"/>
          <w:sz w:val="21"/>
          <w:szCs w:val="21"/>
        </w:rPr>
      </w:pPr>
      <w:r w:rsidRPr="00447508">
        <w:rPr>
          <w:rFonts w:ascii="宋体" w:hAnsi="宋体" w:cs="宋体" w:hint="eastAsia"/>
          <w:sz w:val="21"/>
          <w:szCs w:val="21"/>
        </w:rPr>
        <w:t>如果在乙方发出索赔通知后</w:t>
      </w:r>
      <w:r w:rsidRPr="00447508">
        <w:rPr>
          <w:rFonts w:ascii="宋体" w:hAnsi="宋体" w:cs="宋体"/>
          <w:sz w:val="21"/>
          <w:szCs w:val="21"/>
        </w:rPr>
        <w:t>30</w:t>
      </w:r>
      <w:r w:rsidRPr="00447508">
        <w:rPr>
          <w:rFonts w:ascii="宋体" w:hAnsi="宋体" w:cs="宋体" w:hint="eastAsia"/>
          <w:sz w:val="21"/>
          <w:szCs w:val="21"/>
        </w:rPr>
        <w:t>日内，供货商未作答复，上述索赔视为已被接受。如供货商未能在乙方发出索赔通知后</w:t>
      </w:r>
      <w:r w:rsidRPr="00447508">
        <w:rPr>
          <w:rFonts w:ascii="宋体" w:hAnsi="宋体" w:cs="宋体"/>
          <w:sz w:val="21"/>
          <w:szCs w:val="21"/>
        </w:rPr>
        <w:t>30</w:t>
      </w:r>
      <w:r w:rsidRPr="00447508">
        <w:rPr>
          <w:rFonts w:ascii="宋体" w:hAnsi="宋体" w:cs="宋体" w:hint="eastAsia"/>
          <w:sz w:val="21"/>
          <w:szCs w:val="21"/>
        </w:rPr>
        <w:t>日内或甲方同意的延长期限内，按照甲方同意的上述规定的方法解决索赔事宜，甲方将从剩余货款中扣回索赔金额。</w:t>
      </w:r>
    </w:p>
    <w:p w14:paraId="421EC6A9" w14:textId="77777777" w:rsidR="00EE51C8" w:rsidRPr="00447508" w:rsidRDefault="00EE51C8" w:rsidP="00EE51C8">
      <w:pPr>
        <w:tabs>
          <w:tab w:val="left" w:pos="0"/>
        </w:tabs>
        <w:spacing w:line="360" w:lineRule="auto"/>
        <w:ind w:firstLine="420"/>
        <w:rPr>
          <w:b/>
          <w:bCs/>
          <w:sz w:val="21"/>
          <w:szCs w:val="21"/>
        </w:rPr>
      </w:pPr>
      <w:r w:rsidRPr="00447508">
        <w:rPr>
          <w:rFonts w:cs="宋体" w:hint="eastAsia"/>
          <w:b/>
          <w:bCs/>
          <w:sz w:val="21"/>
          <w:szCs w:val="21"/>
        </w:rPr>
        <w:t>十</w:t>
      </w:r>
      <w:r w:rsidRPr="00447508">
        <w:rPr>
          <w:b/>
          <w:bCs/>
          <w:sz w:val="21"/>
          <w:szCs w:val="21"/>
        </w:rPr>
        <w:t xml:space="preserve"> </w:t>
      </w:r>
      <w:r w:rsidRPr="00447508">
        <w:rPr>
          <w:rFonts w:cs="宋体" w:hint="eastAsia"/>
          <w:b/>
          <w:bCs/>
          <w:sz w:val="21"/>
          <w:szCs w:val="21"/>
        </w:rPr>
        <w:t>违约责任</w:t>
      </w:r>
    </w:p>
    <w:p w14:paraId="31B80B93" w14:textId="77777777" w:rsidR="00EE51C8" w:rsidRPr="00447508" w:rsidRDefault="00EE51C8" w:rsidP="00EE51C8">
      <w:pPr>
        <w:tabs>
          <w:tab w:val="left" w:pos="4140"/>
          <w:tab w:val="left" w:pos="5580"/>
        </w:tabs>
        <w:spacing w:line="360" w:lineRule="auto"/>
        <w:rPr>
          <w:rFonts w:ascii="宋体"/>
          <w:sz w:val="21"/>
          <w:szCs w:val="21"/>
        </w:rPr>
      </w:pPr>
      <w:r w:rsidRPr="00447508">
        <w:rPr>
          <w:rFonts w:ascii="宋体" w:cs="宋体"/>
          <w:sz w:val="21"/>
          <w:szCs w:val="21"/>
        </w:rPr>
        <w:t xml:space="preserve">    </w:t>
      </w:r>
      <w:r w:rsidRPr="00447508">
        <w:rPr>
          <w:rFonts w:ascii="宋体" w:cs="宋体" w:hint="eastAsia"/>
          <w:sz w:val="21"/>
          <w:szCs w:val="21"/>
        </w:rPr>
        <w:t>（一）若甲方延迟付款，除因不可抗力的因素外，每逾期七天须按未付货款总价的千分之五交纳违约金，不足七天的按七天计算，交货期可相应顺延，但违约金总额超过货物总价值的</w:t>
      </w:r>
      <w:r w:rsidRPr="00447508">
        <w:rPr>
          <w:rFonts w:ascii="宋体" w:cs="宋体"/>
          <w:sz w:val="21"/>
          <w:szCs w:val="21"/>
        </w:rPr>
        <w:t>5</w:t>
      </w:r>
      <w:r w:rsidRPr="00447508">
        <w:rPr>
          <w:rFonts w:ascii="宋体" w:cs="宋体" w:hint="eastAsia"/>
          <w:sz w:val="21"/>
          <w:szCs w:val="21"/>
        </w:rPr>
        <w:t>％（含</w:t>
      </w:r>
      <w:r w:rsidRPr="00447508">
        <w:rPr>
          <w:rFonts w:ascii="宋体" w:cs="宋体"/>
          <w:sz w:val="21"/>
          <w:szCs w:val="21"/>
        </w:rPr>
        <w:t>5</w:t>
      </w:r>
      <w:r w:rsidRPr="00447508">
        <w:rPr>
          <w:rFonts w:ascii="宋体" w:cs="宋体" w:hint="eastAsia"/>
          <w:sz w:val="21"/>
          <w:szCs w:val="21"/>
        </w:rPr>
        <w:t>％）时，</w:t>
      </w:r>
      <w:r w:rsidRPr="00447508">
        <w:rPr>
          <w:rFonts w:ascii="宋体" w:hint="eastAsia"/>
          <w:sz w:val="21"/>
          <w:szCs w:val="21"/>
        </w:rPr>
        <w:t>乙方</w:t>
      </w:r>
      <w:r w:rsidRPr="00447508">
        <w:rPr>
          <w:rFonts w:ascii="Bookman Old Style" w:hAnsi="Bookman Old Style" w:hint="eastAsia"/>
          <w:sz w:val="21"/>
          <w:szCs w:val="21"/>
        </w:rPr>
        <w:t>有权解除本合同</w:t>
      </w:r>
      <w:r w:rsidRPr="00447508">
        <w:rPr>
          <w:rFonts w:ascii="宋体" w:cs="宋体" w:hint="eastAsia"/>
          <w:sz w:val="21"/>
          <w:szCs w:val="21"/>
        </w:rPr>
        <w:t>；</w:t>
      </w:r>
    </w:p>
    <w:p w14:paraId="7CA0D97F" w14:textId="77777777" w:rsidR="00EE51C8" w:rsidRPr="00447508" w:rsidRDefault="00EE51C8" w:rsidP="00EE51C8">
      <w:pPr>
        <w:spacing w:line="360" w:lineRule="auto"/>
        <w:ind w:firstLine="480"/>
        <w:rPr>
          <w:sz w:val="21"/>
          <w:szCs w:val="21"/>
        </w:rPr>
      </w:pPr>
      <w:r w:rsidRPr="00447508">
        <w:rPr>
          <w:rFonts w:ascii="宋体" w:cs="宋体" w:hint="eastAsia"/>
          <w:sz w:val="21"/>
          <w:szCs w:val="21"/>
        </w:rPr>
        <w:t>（二）若供货商逾期交货，除因不可抗力的因素外，应要求供货商每逾期七天须按货款总价的千分之五交</w:t>
      </w:r>
      <w:r w:rsidRPr="00447508">
        <w:rPr>
          <w:rFonts w:ascii="宋体" w:cs="宋体" w:hint="eastAsia"/>
          <w:sz w:val="21"/>
          <w:szCs w:val="21"/>
        </w:rPr>
        <w:lastRenderedPageBreak/>
        <w:t>纳违约金，不足七天的按七天计算，违约金总额超过货物总价值的</w:t>
      </w:r>
      <w:r w:rsidRPr="00447508">
        <w:rPr>
          <w:rFonts w:ascii="宋体" w:cs="宋体"/>
          <w:sz w:val="21"/>
          <w:szCs w:val="21"/>
        </w:rPr>
        <w:t>5</w:t>
      </w:r>
      <w:r w:rsidRPr="00447508">
        <w:rPr>
          <w:rFonts w:ascii="宋体" w:cs="宋体" w:hint="eastAsia"/>
          <w:sz w:val="21"/>
          <w:szCs w:val="21"/>
        </w:rPr>
        <w:t>％（含</w:t>
      </w:r>
      <w:r w:rsidRPr="00447508">
        <w:rPr>
          <w:rFonts w:ascii="宋体" w:cs="宋体"/>
          <w:sz w:val="21"/>
          <w:szCs w:val="21"/>
        </w:rPr>
        <w:t>5</w:t>
      </w:r>
      <w:r w:rsidRPr="00447508">
        <w:rPr>
          <w:rFonts w:ascii="宋体" w:cs="宋体" w:hint="eastAsia"/>
          <w:sz w:val="21"/>
          <w:szCs w:val="21"/>
        </w:rPr>
        <w:t>％），或延迟交货达到</w:t>
      </w:r>
      <w:r w:rsidRPr="00447508">
        <w:rPr>
          <w:rFonts w:ascii="Bookman Old Style" w:hAnsi="Bookman Old Style" w:cs="宋体" w:hint="eastAsia"/>
          <w:sz w:val="21"/>
          <w:szCs w:val="21"/>
        </w:rPr>
        <w:t>合同规定交货期四星期以上时，甲方有权解除本合同，尽管如此，乙方仍应该要求供货商及时向甲方支付上述违约金。</w:t>
      </w:r>
    </w:p>
    <w:p w14:paraId="41C4C7D6" w14:textId="77777777" w:rsidR="00EE51C8" w:rsidRPr="00447508" w:rsidRDefault="00EE51C8" w:rsidP="00EE51C8">
      <w:pPr>
        <w:tabs>
          <w:tab w:val="left" w:pos="4140"/>
          <w:tab w:val="left" w:pos="5580"/>
        </w:tabs>
        <w:spacing w:line="360" w:lineRule="auto"/>
        <w:ind w:firstLine="480"/>
        <w:rPr>
          <w:rFonts w:ascii="宋体"/>
          <w:sz w:val="21"/>
          <w:szCs w:val="21"/>
        </w:rPr>
      </w:pPr>
      <w:r w:rsidRPr="00447508">
        <w:rPr>
          <w:rFonts w:ascii="宋体" w:cs="宋体" w:hint="eastAsia"/>
          <w:sz w:val="21"/>
          <w:szCs w:val="21"/>
        </w:rPr>
        <w:t>（三）若因乙方须提供的进口手续资料不全或不真实导致无法验收，乙方须在</w:t>
      </w:r>
      <w:r w:rsidRPr="00447508">
        <w:rPr>
          <w:rFonts w:ascii="宋体" w:cs="宋体"/>
          <w:sz w:val="21"/>
          <w:szCs w:val="21"/>
        </w:rPr>
        <w:t>48</w:t>
      </w:r>
      <w:r w:rsidRPr="00447508">
        <w:rPr>
          <w:rFonts w:ascii="宋体" w:cs="宋体" w:hint="eastAsia"/>
          <w:sz w:val="21"/>
          <w:szCs w:val="21"/>
        </w:rPr>
        <w:t>小时内将资料补齐，否则，视为乙方不符合法律规定的合法性要求及合同约定的具体要求，乙方须承担一切经济责任和法律责任；若供货商须提供的验收资料不全或不真实导致无法验收，乙方须要求供货商在</w:t>
      </w:r>
      <w:r w:rsidRPr="00447508">
        <w:rPr>
          <w:rFonts w:ascii="宋体" w:cs="宋体"/>
          <w:sz w:val="21"/>
          <w:szCs w:val="21"/>
        </w:rPr>
        <w:t>72</w:t>
      </w:r>
      <w:r w:rsidRPr="00447508">
        <w:rPr>
          <w:rFonts w:ascii="宋体" w:cs="宋体" w:hint="eastAsia"/>
          <w:sz w:val="21"/>
          <w:szCs w:val="21"/>
        </w:rPr>
        <w:t>小时内将资料补齐，否则视为供货商的供货不符合法律规定的合法性要求及合同约定的具体要求，甲方有权退货，乙方还须要求供货商按货物总价值的</w:t>
      </w:r>
      <w:r w:rsidRPr="00447508">
        <w:rPr>
          <w:rFonts w:ascii="宋体" w:cs="宋体"/>
          <w:sz w:val="21"/>
          <w:szCs w:val="21"/>
        </w:rPr>
        <w:t>5</w:t>
      </w:r>
      <w:r w:rsidRPr="00447508">
        <w:rPr>
          <w:rFonts w:ascii="宋体" w:cs="宋体" w:hint="eastAsia"/>
          <w:sz w:val="21"/>
          <w:szCs w:val="21"/>
        </w:rPr>
        <w:t>％赔偿甲方。</w:t>
      </w:r>
    </w:p>
    <w:p w14:paraId="35332965" w14:textId="77777777" w:rsidR="00EE51C8" w:rsidRPr="00447508" w:rsidRDefault="00EE51C8" w:rsidP="00EE51C8">
      <w:pPr>
        <w:tabs>
          <w:tab w:val="left" w:pos="1050"/>
        </w:tabs>
        <w:spacing w:line="360" w:lineRule="auto"/>
        <w:ind w:firstLineChars="200" w:firstLine="422"/>
        <w:rPr>
          <w:b/>
          <w:bCs/>
          <w:sz w:val="21"/>
          <w:szCs w:val="21"/>
        </w:rPr>
      </w:pPr>
      <w:r w:rsidRPr="00447508">
        <w:rPr>
          <w:rFonts w:ascii="宋体" w:cs="宋体" w:hint="eastAsia"/>
          <w:b/>
          <w:bCs/>
          <w:sz w:val="21"/>
          <w:szCs w:val="21"/>
        </w:rPr>
        <w:t>十一</w:t>
      </w:r>
      <w:r w:rsidRPr="00447508">
        <w:rPr>
          <w:rFonts w:ascii="宋体" w:cs="宋体"/>
          <w:b/>
          <w:bCs/>
          <w:sz w:val="21"/>
          <w:szCs w:val="21"/>
        </w:rPr>
        <w:t xml:space="preserve">  </w:t>
      </w:r>
      <w:r w:rsidRPr="00447508">
        <w:rPr>
          <w:rFonts w:cs="宋体" w:hint="eastAsia"/>
          <w:b/>
          <w:bCs/>
          <w:sz w:val="21"/>
          <w:szCs w:val="21"/>
        </w:rPr>
        <w:t>仲裁</w:t>
      </w:r>
    </w:p>
    <w:p w14:paraId="06C7DA91" w14:textId="77777777" w:rsidR="00EE51C8" w:rsidRPr="00447508" w:rsidRDefault="00EE51C8" w:rsidP="00EE51C8">
      <w:pPr>
        <w:spacing w:line="360" w:lineRule="auto"/>
        <w:ind w:firstLine="480"/>
        <w:rPr>
          <w:rFonts w:ascii="Bookman Old Style" w:hAnsi="Bookman Old Style" w:cs="Bookman Old Style"/>
          <w:sz w:val="21"/>
          <w:szCs w:val="21"/>
        </w:rPr>
      </w:pPr>
      <w:r w:rsidRPr="00447508">
        <w:rPr>
          <w:rFonts w:ascii="Bookman Old Style" w:hAnsi="Bookman Old Style" w:cs="宋体" w:hint="eastAsia"/>
          <w:sz w:val="21"/>
          <w:szCs w:val="21"/>
        </w:rPr>
        <w:t>在本合同执行过程中，</w:t>
      </w:r>
      <w:r w:rsidRPr="00447508">
        <w:rPr>
          <w:rFonts w:cs="宋体" w:hint="eastAsia"/>
          <w:sz w:val="21"/>
          <w:szCs w:val="21"/>
        </w:rPr>
        <w:t>双方须严格遵守国家有关法规、法令和政策</w:t>
      </w:r>
      <w:r w:rsidRPr="00447508">
        <w:rPr>
          <w:rFonts w:ascii="Bookman Old Style" w:hAnsi="Bookman Old Style" w:cs="宋体" w:hint="eastAsia"/>
          <w:sz w:val="21"/>
          <w:szCs w:val="21"/>
        </w:rPr>
        <w:t>，发生任何纠纷时买卖双方应通过友好协商解决，如果无法达成协议，所发生的纠纷将被提交“广州仲裁委员会”裁决，合同双方均应将此仲裁视为最终仲裁并对双方具有约束力，仲裁费用由败诉方承担。</w:t>
      </w:r>
    </w:p>
    <w:p w14:paraId="3C189C1B" w14:textId="77777777" w:rsidR="00EE51C8" w:rsidRPr="00447508" w:rsidRDefault="00EE51C8" w:rsidP="00EE51C8">
      <w:pPr>
        <w:spacing w:line="360" w:lineRule="auto"/>
        <w:ind w:firstLine="480"/>
        <w:rPr>
          <w:b/>
          <w:bCs/>
          <w:sz w:val="21"/>
          <w:szCs w:val="21"/>
        </w:rPr>
      </w:pPr>
      <w:r w:rsidRPr="00447508">
        <w:rPr>
          <w:rFonts w:cs="宋体" w:hint="eastAsia"/>
          <w:b/>
          <w:bCs/>
          <w:sz w:val="21"/>
          <w:szCs w:val="21"/>
        </w:rPr>
        <w:t>十二</w:t>
      </w:r>
      <w:r w:rsidRPr="00447508">
        <w:rPr>
          <w:b/>
          <w:bCs/>
          <w:sz w:val="21"/>
          <w:szCs w:val="21"/>
        </w:rPr>
        <w:t xml:space="preserve">  </w:t>
      </w:r>
      <w:r w:rsidRPr="00447508">
        <w:rPr>
          <w:rFonts w:cs="宋体" w:hint="eastAsia"/>
          <w:b/>
          <w:bCs/>
          <w:sz w:val="21"/>
          <w:szCs w:val="21"/>
        </w:rPr>
        <w:t>侵权</w:t>
      </w:r>
    </w:p>
    <w:p w14:paraId="172990D4" w14:textId="77777777" w:rsidR="00EE51C8" w:rsidRPr="00447508" w:rsidRDefault="00EE51C8" w:rsidP="00EE51C8">
      <w:pPr>
        <w:pStyle w:val="af1"/>
        <w:spacing w:line="360" w:lineRule="auto"/>
        <w:ind w:left="400" w:firstLine="480"/>
      </w:pPr>
      <w:r w:rsidRPr="00447508">
        <w:rPr>
          <w:rFonts w:hint="eastAsia"/>
          <w:sz w:val="21"/>
          <w:szCs w:val="21"/>
        </w:rPr>
        <w:t>乙方应在外贸合同中要求供货商保障甲方免于承担任何第三方对甲方在中国合法使用合同商品而引起有关专利、商标、工业设计权或版权的侵权索赔，乙方应负责对此类索赔进行抗辩，并要求供货商承担所有法律后果，赔偿甲方因此可能遭受的所有损失</w:t>
      </w:r>
      <w:r w:rsidRPr="00447508">
        <w:rPr>
          <w:rFonts w:hint="eastAsia"/>
        </w:rPr>
        <w:t>。</w:t>
      </w:r>
    </w:p>
    <w:p w14:paraId="30A5C066" w14:textId="77777777" w:rsidR="00EE51C8" w:rsidRPr="00447508" w:rsidRDefault="00EE51C8" w:rsidP="00EE51C8">
      <w:pPr>
        <w:tabs>
          <w:tab w:val="left" w:pos="1050"/>
        </w:tabs>
        <w:spacing w:line="360" w:lineRule="auto"/>
        <w:ind w:firstLine="420"/>
        <w:rPr>
          <w:rFonts w:ascii="宋体"/>
          <w:b/>
          <w:bCs/>
          <w:sz w:val="21"/>
          <w:szCs w:val="21"/>
        </w:rPr>
      </w:pPr>
      <w:r w:rsidRPr="00447508">
        <w:rPr>
          <w:rFonts w:cs="宋体" w:hint="eastAsia"/>
          <w:b/>
          <w:bCs/>
          <w:sz w:val="21"/>
          <w:szCs w:val="21"/>
        </w:rPr>
        <w:t>十三</w:t>
      </w:r>
      <w:r w:rsidRPr="00447508">
        <w:rPr>
          <w:b/>
          <w:bCs/>
          <w:sz w:val="21"/>
          <w:szCs w:val="21"/>
        </w:rPr>
        <w:t xml:space="preserve">  </w:t>
      </w:r>
      <w:r w:rsidRPr="00447508">
        <w:rPr>
          <w:rFonts w:ascii="宋体" w:cs="宋体" w:hint="eastAsia"/>
          <w:b/>
          <w:bCs/>
          <w:sz w:val="21"/>
          <w:szCs w:val="21"/>
        </w:rPr>
        <w:t>生效</w:t>
      </w:r>
    </w:p>
    <w:p w14:paraId="61D2E969" w14:textId="77777777" w:rsidR="00EE51C8" w:rsidRPr="00447508" w:rsidRDefault="00EE51C8" w:rsidP="00EE51C8">
      <w:pPr>
        <w:pStyle w:val="34"/>
        <w:tabs>
          <w:tab w:val="left" w:pos="4140"/>
          <w:tab w:val="left" w:pos="5580"/>
        </w:tabs>
        <w:spacing w:line="360" w:lineRule="auto"/>
        <w:ind w:left="400"/>
        <w:rPr>
          <w:sz w:val="21"/>
          <w:szCs w:val="21"/>
        </w:rPr>
      </w:pPr>
      <w:r w:rsidRPr="00447508">
        <w:rPr>
          <w:rFonts w:hint="eastAsia"/>
          <w:sz w:val="21"/>
          <w:szCs w:val="21"/>
        </w:rPr>
        <w:t>本合同一式六份，甲方执四份，乙方执两份；本合同经双方法人代表或授权代表签字、单位盖公章后正式生效。本项目的招投标文件与本合同同时执行，二者如有抵触，以本合同为准。</w:t>
      </w:r>
    </w:p>
    <w:p w14:paraId="7351519C" w14:textId="77777777" w:rsidR="00EE51C8" w:rsidRPr="00447508" w:rsidRDefault="00EE51C8" w:rsidP="00EE51C8">
      <w:pPr>
        <w:pStyle w:val="34"/>
        <w:tabs>
          <w:tab w:val="left" w:pos="4140"/>
          <w:tab w:val="left" w:pos="5580"/>
        </w:tabs>
        <w:spacing w:line="400" w:lineRule="exact"/>
        <w:ind w:left="400"/>
        <w:rPr>
          <w:sz w:val="24"/>
          <w:szCs w:val="24"/>
        </w:rPr>
      </w:pPr>
    </w:p>
    <w:p w14:paraId="11B4C02A" w14:textId="77777777" w:rsidR="00EE51C8" w:rsidRPr="00447508" w:rsidRDefault="00EE51C8" w:rsidP="00EE51C8">
      <w:pPr>
        <w:spacing w:line="360" w:lineRule="auto"/>
        <w:rPr>
          <w:rFonts w:ascii="宋体" w:hAnsi="宋体" w:cs="宋体"/>
          <w:bCs/>
          <w:sz w:val="21"/>
          <w:szCs w:val="21"/>
        </w:rPr>
      </w:pPr>
      <w:r w:rsidRPr="00447508">
        <w:rPr>
          <w:rFonts w:ascii="宋体" w:hAnsi="宋体" w:cs="宋体" w:hint="eastAsia"/>
          <w:bCs/>
          <w:sz w:val="21"/>
          <w:szCs w:val="21"/>
        </w:rPr>
        <w:t>甲方</w:t>
      </w:r>
      <w:r w:rsidRPr="00447508">
        <w:rPr>
          <w:rFonts w:ascii="宋体" w:hAnsi="宋体" w:cs="黑体" w:hint="eastAsia"/>
          <w:bCs/>
          <w:sz w:val="21"/>
          <w:szCs w:val="21"/>
        </w:rPr>
        <w:t>：</w:t>
      </w:r>
      <w:r w:rsidRPr="00447508">
        <w:rPr>
          <w:rFonts w:ascii="宋体" w:hAnsi="宋体" w:cs="宋体" w:hint="eastAsia"/>
          <w:bCs/>
          <w:sz w:val="21"/>
          <w:szCs w:val="21"/>
        </w:rPr>
        <w:t xml:space="preserve">广东省食管癌研究所 </w:t>
      </w:r>
      <w:r w:rsidRPr="00447508">
        <w:rPr>
          <w:rFonts w:ascii="宋体" w:hAnsi="宋体" w:cs="黑体"/>
          <w:sz w:val="21"/>
          <w:szCs w:val="21"/>
        </w:rPr>
        <w:t xml:space="preserve">  </w:t>
      </w:r>
      <w:r w:rsidRPr="00447508">
        <w:rPr>
          <w:rFonts w:ascii="宋体" w:hAnsi="宋体" w:cs="黑体" w:hint="eastAsia"/>
          <w:sz w:val="21"/>
          <w:szCs w:val="21"/>
        </w:rPr>
        <w:t xml:space="preserve">     </w:t>
      </w:r>
      <w:r w:rsidRPr="00447508">
        <w:rPr>
          <w:rFonts w:ascii="宋体" w:hAnsi="宋体" w:cs="宋体" w:hint="eastAsia"/>
          <w:bCs/>
          <w:sz w:val="21"/>
          <w:szCs w:val="21"/>
        </w:rPr>
        <w:t>乙方：</w:t>
      </w:r>
    </w:p>
    <w:p w14:paraId="5E3CD3B6" w14:textId="77777777" w:rsidR="00EE51C8" w:rsidRPr="00447508" w:rsidRDefault="00EE51C8" w:rsidP="00EE51C8">
      <w:pPr>
        <w:spacing w:line="360" w:lineRule="auto"/>
        <w:rPr>
          <w:rFonts w:ascii="宋体" w:hAnsi="宋体" w:cs="宋体"/>
          <w:sz w:val="21"/>
          <w:szCs w:val="21"/>
        </w:rPr>
      </w:pPr>
      <w:r w:rsidRPr="00447508">
        <w:rPr>
          <w:rFonts w:ascii="宋体" w:hAnsi="宋体" w:cs="宋体"/>
          <w:sz w:val="21"/>
          <w:szCs w:val="21"/>
        </w:rPr>
        <w:t xml:space="preserve">         </w:t>
      </w:r>
    </w:p>
    <w:p w14:paraId="5E92DFC2" w14:textId="77777777" w:rsidR="00EE51C8" w:rsidRPr="00447508" w:rsidRDefault="00EE51C8" w:rsidP="00EE51C8">
      <w:pPr>
        <w:spacing w:line="360" w:lineRule="auto"/>
        <w:rPr>
          <w:rFonts w:ascii="宋体" w:hAnsi="宋体"/>
          <w:bCs/>
          <w:sz w:val="21"/>
          <w:szCs w:val="21"/>
        </w:rPr>
      </w:pPr>
      <w:r w:rsidRPr="00447508">
        <w:rPr>
          <w:rFonts w:ascii="宋体" w:hAnsi="宋体" w:cs="宋体" w:hint="eastAsia"/>
          <w:bCs/>
          <w:sz w:val="21"/>
          <w:szCs w:val="21"/>
        </w:rPr>
        <w:t>法定代表人签名：</w:t>
      </w:r>
      <w:r w:rsidRPr="00447508">
        <w:rPr>
          <w:rFonts w:ascii="宋体" w:hAnsi="宋体" w:cs="宋体"/>
          <w:bCs/>
          <w:sz w:val="21"/>
          <w:szCs w:val="21"/>
        </w:rPr>
        <w:t xml:space="preserve">               </w:t>
      </w:r>
      <w:r w:rsidRPr="00447508">
        <w:rPr>
          <w:rFonts w:ascii="宋体" w:hAnsi="宋体" w:cs="宋体" w:hint="eastAsia"/>
          <w:bCs/>
          <w:sz w:val="21"/>
          <w:szCs w:val="21"/>
        </w:rPr>
        <w:t xml:space="preserve">  法定代表人签名：</w:t>
      </w:r>
    </w:p>
    <w:p w14:paraId="439EEBDE" w14:textId="77777777" w:rsidR="00EE51C8" w:rsidRPr="00447508" w:rsidRDefault="00EE51C8" w:rsidP="00EE51C8">
      <w:pPr>
        <w:spacing w:line="360" w:lineRule="auto"/>
        <w:rPr>
          <w:rFonts w:ascii="宋体" w:hAnsi="宋体"/>
          <w:bCs/>
          <w:sz w:val="21"/>
          <w:szCs w:val="21"/>
        </w:rPr>
      </w:pPr>
      <w:r w:rsidRPr="00447508">
        <w:rPr>
          <w:rFonts w:ascii="宋体" w:hAnsi="宋体" w:cs="宋体" w:hint="eastAsia"/>
          <w:bCs/>
          <w:sz w:val="21"/>
          <w:szCs w:val="21"/>
        </w:rPr>
        <w:t>授权代表签名：</w:t>
      </w:r>
      <w:r w:rsidRPr="00447508">
        <w:rPr>
          <w:rFonts w:ascii="宋体" w:hAnsi="宋体" w:cs="宋体"/>
          <w:bCs/>
          <w:sz w:val="21"/>
          <w:szCs w:val="21"/>
        </w:rPr>
        <w:t xml:space="preserve">               </w:t>
      </w:r>
      <w:r w:rsidRPr="00447508">
        <w:rPr>
          <w:rFonts w:ascii="宋体" w:hAnsi="宋体" w:cs="宋体" w:hint="eastAsia"/>
          <w:bCs/>
          <w:sz w:val="21"/>
          <w:szCs w:val="21"/>
        </w:rPr>
        <w:t xml:space="preserve">    授权代表签名：</w:t>
      </w:r>
    </w:p>
    <w:p w14:paraId="42CB8E0C" w14:textId="77777777" w:rsidR="00EE51C8" w:rsidRPr="00447508" w:rsidRDefault="00EE51C8" w:rsidP="00EE51C8">
      <w:pPr>
        <w:spacing w:line="360" w:lineRule="auto"/>
        <w:rPr>
          <w:rFonts w:ascii="宋体" w:hAnsi="宋体"/>
          <w:bCs/>
          <w:sz w:val="21"/>
          <w:szCs w:val="21"/>
        </w:rPr>
      </w:pPr>
      <w:r w:rsidRPr="00447508">
        <w:rPr>
          <w:rFonts w:ascii="宋体" w:hAnsi="宋体" w:cs="宋体" w:hint="eastAsia"/>
          <w:bCs/>
          <w:sz w:val="21"/>
          <w:szCs w:val="21"/>
        </w:rPr>
        <w:t>日</w:t>
      </w:r>
      <w:r w:rsidRPr="00447508">
        <w:rPr>
          <w:rFonts w:ascii="宋体" w:hAnsi="宋体" w:cs="宋体"/>
          <w:bCs/>
          <w:sz w:val="21"/>
          <w:szCs w:val="21"/>
        </w:rPr>
        <w:t xml:space="preserve">    </w:t>
      </w:r>
      <w:r w:rsidRPr="00447508">
        <w:rPr>
          <w:rFonts w:ascii="宋体" w:hAnsi="宋体" w:cs="宋体" w:hint="eastAsia"/>
          <w:bCs/>
          <w:sz w:val="21"/>
          <w:szCs w:val="21"/>
        </w:rPr>
        <w:t>期：</w:t>
      </w:r>
      <w:r w:rsidRPr="00447508">
        <w:rPr>
          <w:rFonts w:ascii="宋体" w:hAnsi="宋体" w:cs="宋体"/>
          <w:bCs/>
          <w:sz w:val="21"/>
          <w:szCs w:val="21"/>
        </w:rPr>
        <w:t xml:space="preserve">                   </w:t>
      </w:r>
      <w:r w:rsidRPr="00447508">
        <w:rPr>
          <w:rFonts w:ascii="宋体" w:hAnsi="宋体" w:cs="宋体" w:hint="eastAsia"/>
          <w:bCs/>
          <w:sz w:val="21"/>
          <w:szCs w:val="21"/>
        </w:rPr>
        <w:t xml:space="preserve">    日</w:t>
      </w:r>
      <w:r w:rsidRPr="00447508">
        <w:rPr>
          <w:rFonts w:ascii="宋体" w:hAnsi="宋体" w:cs="宋体"/>
          <w:bCs/>
          <w:sz w:val="21"/>
          <w:szCs w:val="21"/>
        </w:rPr>
        <w:t xml:space="preserve">  </w:t>
      </w:r>
      <w:r w:rsidRPr="00447508">
        <w:rPr>
          <w:rFonts w:ascii="宋体" w:hAnsi="宋体" w:cs="宋体" w:hint="eastAsia"/>
          <w:bCs/>
          <w:sz w:val="21"/>
          <w:szCs w:val="21"/>
        </w:rPr>
        <w:t>期：</w:t>
      </w:r>
    </w:p>
    <w:p w14:paraId="077718FE" w14:textId="753F97BD" w:rsidR="000C712E" w:rsidRPr="00447508" w:rsidRDefault="000C712E">
      <w:pPr>
        <w:widowControl/>
        <w:adjustRightInd/>
        <w:spacing w:line="240" w:lineRule="auto"/>
        <w:jc w:val="left"/>
      </w:pPr>
      <w:r w:rsidRPr="00447508">
        <w:br w:type="page"/>
      </w:r>
    </w:p>
    <w:p w14:paraId="6BE65FCB" w14:textId="46487D8B" w:rsidR="000C712E" w:rsidRPr="00447508" w:rsidRDefault="000C712E" w:rsidP="000C712E">
      <w:pPr>
        <w:rPr>
          <w:rFonts w:asciiTheme="minorEastAsia" w:eastAsiaTheme="minorEastAsia" w:hAnsiTheme="minorEastAsia"/>
          <w:b/>
          <w:sz w:val="24"/>
        </w:rPr>
      </w:pPr>
      <w:r w:rsidRPr="00447508">
        <w:rPr>
          <w:rFonts w:asciiTheme="minorEastAsia" w:eastAsiaTheme="minorEastAsia" w:hAnsiTheme="minorEastAsia" w:hint="eastAsia"/>
          <w:b/>
          <w:sz w:val="24"/>
        </w:rPr>
        <w:lastRenderedPageBreak/>
        <w:t>从中华人民共和国关境内提供的货物适用以下合同模板：</w:t>
      </w:r>
    </w:p>
    <w:p w14:paraId="7FF5CEBA" w14:textId="77777777" w:rsidR="000C712E" w:rsidRPr="00447508" w:rsidRDefault="000C712E" w:rsidP="000C712E"/>
    <w:p w14:paraId="1408A9A3" w14:textId="77777777" w:rsidR="000C712E" w:rsidRPr="00447508" w:rsidRDefault="000C712E" w:rsidP="000C712E">
      <w:pPr>
        <w:spacing w:line="360" w:lineRule="auto"/>
        <w:ind w:right="-36"/>
        <w:jc w:val="center"/>
        <w:rPr>
          <w:sz w:val="44"/>
          <w:szCs w:val="44"/>
        </w:rPr>
      </w:pPr>
      <w:r w:rsidRPr="00447508">
        <w:rPr>
          <w:rFonts w:hint="eastAsia"/>
          <w:sz w:val="44"/>
          <w:szCs w:val="44"/>
        </w:rPr>
        <w:t>广东省食管癌研究所</w:t>
      </w:r>
    </w:p>
    <w:p w14:paraId="2B6093A1" w14:textId="77777777" w:rsidR="000C712E" w:rsidRPr="00447508" w:rsidRDefault="000C712E" w:rsidP="000C712E">
      <w:pPr>
        <w:spacing w:line="360" w:lineRule="auto"/>
        <w:ind w:right="1280"/>
        <w:jc w:val="center"/>
        <w:rPr>
          <w:sz w:val="44"/>
          <w:szCs w:val="44"/>
        </w:rPr>
      </w:pPr>
    </w:p>
    <w:p w14:paraId="330C50EB" w14:textId="77777777" w:rsidR="000C712E" w:rsidRPr="00447508" w:rsidRDefault="000C712E" w:rsidP="000C712E">
      <w:pPr>
        <w:spacing w:line="360" w:lineRule="auto"/>
        <w:ind w:right="1280"/>
        <w:jc w:val="center"/>
        <w:rPr>
          <w:sz w:val="44"/>
          <w:szCs w:val="44"/>
        </w:rPr>
      </w:pPr>
    </w:p>
    <w:p w14:paraId="7A892182" w14:textId="77777777" w:rsidR="000C712E" w:rsidRPr="00447508" w:rsidRDefault="000C712E" w:rsidP="000C712E">
      <w:pPr>
        <w:spacing w:line="360" w:lineRule="auto"/>
        <w:ind w:right="1280"/>
        <w:jc w:val="center"/>
        <w:rPr>
          <w:sz w:val="44"/>
          <w:szCs w:val="44"/>
        </w:rPr>
      </w:pPr>
    </w:p>
    <w:p w14:paraId="79D765C5" w14:textId="6605135D" w:rsidR="000C712E" w:rsidRPr="00447508" w:rsidRDefault="000C712E" w:rsidP="000C712E">
      <w:pPr>
        <w:spacing w:line="360" w:lineRule="auto"/>
        <w:jc w:val="center"/>
        <w:rPr>
          <w:sz w:val="52"/>
          <w:szCs w:val="52"/>
        </w:rPr>
      </w:pPr>
      <w:r w:rsidRPr="00447508">
        <w:rPr>
          <w:rFonts w:hint="eastAsia"/>
          <w:sz w:val="52"/>
          <w:szCs w:val="52"/>
        </w:rPr>
        <w:t>货物购销协议书</w:t>
      </w:r>
    </w:p>
    <w:p w14:paraId="576825FC" w14:textId="77777777" w:rsidR="000C712E" w:rsidRPr="00447508" w:rsidRDefault="000C712E" w:rsidP="000C712E">
      <w:pPr>
        <w:spacing w:line="360" w:lineRule="auto"/>
        <w:jc w:val="center"/>
        <w:rPr>
          <w:rFonts w:ascii="宋体" w:hAnsi="宋体"/>
          <w:sz w:val="48"/>
          <w:szCs w:val="48"/>
        </w:rPr>
      </w:pPr>
    </w:p>
    <w:p w14:paraId="51861248" w14:textId="77777777" w:rsidR="000C712E" w:rsidRPr="00447508" w:rsidRDefault="000C712E" w:rsidP="000C712E">
      <w:pPr>
        <w:spacing w:line="360" w:lineRule="auto"/>
        <w:jc w:val="center"/>
        <w:rPr>
          <w:sz w:val="32"/>
          <w:szCs w:val="32"/>
        </w:rPr>
      </w:pPr>
    </w:p>
    <w:p w14:paraId="1F7836EA" w14:textId="77777777" w:rsidR="000C712E" w:rsidRPr="00447508" w:rsidRDefault="000C712E" w:rsidP="000C712E">
      <w:pPr>
        <w:spacing w:line="360" w:lineRule="auto"/>
        <w:jc w:val="center"/>
        <w:rPr>
          <w:sz w:val="32"/>
          <w:szCs w:val="32"/>
        </w:rPr>
      </w:pPr>
    </w:p>
    <w:p w14:paraId="61DF71EB" w14:textId="77777777" w:rsidR="000C712E" w:rsidRPr="00447508" w:rsidRDefault="000C712E" w:rsidP="000C712E">
      <w:pPr>
        <w:spacing w:line="360" w:lineRule="auto"/>
        <w:jc w:val="center"/>
        <w:rPr>
          <w:sz w:val="32"/>
          <w:szCs w:val="32"/>
        </w:rPr>
      </w:pPr>
    </w:p>
    <w:p w14:paraId="54222614" w14:textId="77777777" w:rsidR="000C712E" w:rsidRPr="00447508" w:rsidRDefault="000C712E" w:rsidP="000C712E">
      <w:pPr>
        <w:spacing w:line="360" w:lineRule="auto"/>
        <w:jc w:val="center"/>
        <w:rPr>
          <w:sz w:val="32"/>
          <w:szCs w:val="32"/>
        </w:rPr>
      </w:pPr>
    </w:p>
    <w:p w14:paraId="3D1BA1B6" w14:textId="77777777" w:rsidR="000C712E" w:rsidRPr="00447508" w:rsidRDefault="000C712E" w:rsidP="000C712E">
      <w:pPr>
        <w:spacing w:line="360" w:lineRule="auto"/>
        <w:jc w:val="center"/>
        <w:rPr>
          <w:sz w:val="32"/>
          <w:szCs w:val="32"/>
        </w:rPr>
      </w:pPr>
    </w:p>
    <w:p w14:paraId="681791CA" w14:textId="77777777" w:rsidR="000C712E" w:rsidRPr="00447508" w:rsidRDefault="000C712E" w:rsidP="000C712E">
      <w:pPr>
        <w:spacing w:line="360" w:lineRule="auto"/>
        <w:rPr>
          <w:sz w:val="32"/>
          <w:szCs w:val="32"/>
        </w:rPr>
      </w:pPr>
    </w:p>
    <w:p w14:paraId="6B40E7F1" w14:textId="77777777" w:rsidR="000C712E" w:rsidRPr="00447508" w:rsidRDefault="000C712E" w:rsidP="000C712E">
      <w:pPr>
        <w:spacing w:beforeLines="100" w:before="312" w:afterLines="50" w:after="156" w:line="360" w:lineRule="auto"/>
        <w:ind w:firstLineChars="100" w:firstLine="360"/>
        <w:rPr>
          <w:rFonts w:eastAsia="黑体"/>
          <w:sz w:val="36"/>
          <w:szCs w:val="36"/>
        </w:rPr>
      </w:pPr>
      <w:r w:rsidRPr="00447508">
        <w:rPr>
          <w:rFonts w:ascii="黑体" w:eastAsia="黑体" w:hint="eastAsia"/>
          <w:sz w:val="36"/>
          <w:szCs w:val="36"/>
        </w:rPr>
        <w:t>协议名称：</w:t>
      </w:r>
      <w:r w:rsidRPr="00447508">
        <w:rPr>
          <w:rFonts w:eastAsia="黑体" w:hint="eastAsia"/>
          <w:sz w:val="36"/>
          <w:szCs w:val="36"/>
          <w:u w:val="single"/>
        </w:rPr>
        <w:t xml:space="preserve">                     </w:t>
      </w:r>
      <w:r w:rsidRPr="00447508">
        <w:rPr>
          <w:rFonts w:eastAsia="黑体" w:hint="eastAsia"/>
          <w:sz w:val="36"/>
          <w:szCs w:val="36"/>
          <w:u w:val="single"/>
        </w:rPr>
        <w:t>购销协议</w:t>
      </w:r>
      <w:r w:rsidRPr="00447508">
        <w:rPr>
          <w:rFonts w:eastAsia="黑体" w:hint="eastAsia"/>
          <w:sz w:val="36"/>
          <w:szCs w:val="36"/>
          <w:u w:val="single"/>
        </w:rPr>
        <w:t xml:space="preserve">  </w:t>
      </w:r>
    </w:p>
    <w:p w14:paraId="340F0888" w14:textId="77777777" w:rsidR="000C712E" w:rsidRPr="00447508" w:rsidRDefault="000C712E" w:rsidP="000C712E">
      <w:pPr>
        <w:spacing w:beforeLines="100" w:before="312" w:afterLines="50" w:after="156" w:line="360" w:lineRule="auto"/>
        <w:ind w:firstLineChars="100" w:firstLine="360"/>
        <w:rPr>
          <w:rFonts w:eastAsia="黑体"/>
          <w:sz w:val="36"/>
          <w:szCs w:val="36"/>
        </w:rPr>
      </w:pPr>
      <w:r w:rsidRPr="00447508">
        <w:rPr>
          <w:rFonts w:eastAsia="黑体"/>
          <w:sz w:val="36"/>
          <w:szCs w:val="36"/>
        </w:rPr>
        <w:t>签约单位：</w:t>
      </w:r>
      <w:r w:rsidRPr="00447508">
        <w:rPr>
          <w:rFonts w:eastAsia="黑体" w:hint="eastAsia"/>
          <w:sz w:val="36"/>
          <w:szCs w:val="36"/>
          <w:u w:val="single"/>
        </w:rPr>
        <w:t xml:space="preserve">                                </w:t>
      </w:r>
    </w:p>
    <w:p w14:paraId="3FC7062C" w14:textId="77777777" w:rsidR="000C712E" w:rsidRPr="00447508" w:rsidRDefault="000C712E" w:rsidP="000C712E">
      <w:pPr>
        <w:spacing w:beforeLines="100" w:before="312" w:afterLines="50" w:after="156" w:line="360" w:lineRule="auto"/>
        <w:ind w:firstLineChars="100" w:firstLine="360"/>
        <w:rPr>
          <w:rFonts w:eastAsia="黑体"/>
          <w:sz w:val="36"/>
          <w:szCs w:val="36"/>
          <w:u w:val="single"/>
        </w:rPr>
      </w:pPr>
      <w:r w:rsidRPr="00447508">
        <w:rPr>
          <w:rFonts w:eastAsia="黑体"/>
          <w:sz w:val="36"/>
          <w:szCs w:val="36"/>
        </w:rPr>
        <w:t>协议编号：</w:t>
      </w:r>
      <w:r w:rsidRPr="00447508">
        <w:rPr>
          <w:rFonts w:eastAsia="黑体" w:hint="eastAsia"/>
          <w:sz w:val="36"/>
          <w:szCs w:val="36"/>
          <w:u w:val="single"/>
        </w:rPr>
        <w:t xml:space="preserve">                               </w:t>
      </w:r>
      <w:r w:rsidRPr="00447508">
        <w:rPr>
          <w:rFonts w:eastAsia="黑体"/>
          <w:sz w:val="36"/>
          <w:szCs w:val="36"/>
          <w:u w:val="single"/>
        </w:rPr>
        <w:t xml:space="preserve"> </w:t>
      </w:r>
    </w:p>
    <w:p w14:paraId="5144ABBC" w14:textId="77777777" w:rsidR="000C712E" w:rsidRPr="00447508" w:rsidRDefault="000C712E" w:rsidP="000C712E">
      <w:pPr>
        <w:spacing w:line="360" w:lineRule="auto"/>
        <w:ind w:leftChars="185" w:left="370"/>
        <w:rPr>
          <w:sz w:val="32"/>
          <w:szCs w:val="32"/>
        </w:rPr>
      </w:pPr>
      <w:r w:rsidRPr="00447508">
        <w:rPr>
          <w:rFonts w:eastAsia="黑体"/>
          <w:sz w:val="36"/>
          <w:szCs w:val="36"/>
        </w:rPr>
        <w:t>协议关键词：</w:t>
      </w:r>
      <w:r w:rsidRPr="00447508">
        <w:rPr>
          <w:rFonts w:eastAsia="黑体" w:hint="eastAsia"/>
          <w:sz w:val="36"/>
          <w:szCs w:val="36"/>
          <w:u w:val="single"/>
        </w:rPr>
        <w:t xml:space="preserve">                              </w:t>
      </w:r>
      <w:r w:rsidRPr="00447508">
        <w:rPr>
          <w:rFonts w:ascii="黑体" w:eastAsia="黑体" w:hAnsi="宋体" w:hint="eastAsia"/>
          <w:sz w:val="36"/>
        </w:rPr>
        <w:t xml:space="preserve">    </w:t>
      </w:r>
      <w:r w:rsidRPr="00447508">
        <w:rPr>
          <w:rFonts w:eastAsia="黑体" w:hint="eastAsia"/>
          <w:bCs/>
          <w:sz w:val="24"/>
        </w:rPr>
        <w:t xml:space="preserve">                          </w:t>
      </w:r>
    </w:p>
    <w:p w14:paraId="527D3EC3" w14:textId="77777777" w:rsidR="000C712E" w:rsidRPr="00447508" w:rsidRDefault="000C712E" w:rsidP="000C712E">
      <w:pPr>
        <w:spacing w:line="360" w:lineRule="auto"/>
        <w:rPr>
          <w:rFonts w:ascii="宋体" w:hAnsi="宋体"/>
          <w:sz w:val="24"/>
        </w:rPr>
      </w:pPr>
    </w:p>
    <w:p w14:paraId="29DD9529" w14:textId="77777777" w:rsidR="000C712E" w:rsidRPr="00447508" w:rsidRDefault="000C712E" w:rsidP="000C712E">
      <w:pPr>
        <w:spacing w:line="360" w:lineRule="auto"/>
        <w:rPr>
          <w:rFonts w:ascii="宋体" w:hAnsi="宋体"/>
          <w:sz w:val="24"/>
        </w:rPr>
      </w:pPr>
    </w:p>
    <w:p w14:paraId="34B002F6" w14:textId="77777777" w:rsidR="000C712E" w:rsidRPr="00447508" w:rsidRDefault="000C712E" w:rsidP="000C712E">
      <w:pPr>
        <w:spacing w:line="360" w:lineRule="auto"/>
        <w:rPr>
          <w:rFonts w:ascii="宋体" w:hAnsi="宋体"/>
          <w:sz w:val="24"/>
        </w:rPr>
      </w:pPr>
    </w:p>
    <w:p w14:paraId="58850FF6" w14:textId="77777777" w:rsidR="00EE51C8" w:rsidRPr="00447508" w:rsidRDefault="00EE51C8" w:rsidP="000C712E">
      <w:pPr>
        <w:spacing w:line="360" w:lineRule="auto"/>
        <w:rPr>
          <w:rFonts w:ascii="宋体" w:hAnsi="宋体"/>
          <w:sz w:val="21"/>
          <w:szCs w:val="21"/>
        </w:rPr>
      </w:pPr>
    </w:p>
    <w:p w14:paraId="5F6E72A1" w14:textId="14388CFA" w:rsidR="000C712E" w:rsidRPr="00447508" w:rsidRDefault="000C712E" w:rsidP="000C712E">
      <w:pPr>
        <w:spacing w:line="360" w:lineRule="auto"/>
        <w:rPr>
          <w:rFonts w:ascii="宋体" w:hAnsi="宋体"/>
          <w:sz w:val="21"/>
          <w:szCs w:val="21"/>
        </w:rPr>
      </w:pPr>
      <w:r w:rsidRPr="00447508">
        <w:rPr>
          <w:rFonts w:ascii="宋体" w:hAnsi="宋体" w:hint="eastAsia"/>
          <w:sz w:val="21"/>
          <w:szCs w:val="21"/>
        </w:rPr>
        <w:lastRenderedPageBreak/>
        <w:t>甲方：广东省食管癌研究所</w:t>
      </w:r>
    </w:p>
    <w:p w14:paraId="2B306D78" w14:textId="77777777" w:rsidR="000C712E" w:rsidRPr="00447508" w:rsidRDefault="000C712E" w:rsidP="000C712E">
      <w:pPr>
        <w:spacing w:line="360" w:lineRule="auto"/>
        <w:rPr>
          <w:rFonts w:ascii="宋体" w:hAnsi="宋体"/>
          <w:sz w:val="21"/>
          <w:szCs w:val="21"/>
        </w:rPr>
      </w:pPr>
      <w:r w:rsidRPr="00447508">
        <w:rPr>
          <w:rFonts w:ascii="宋体" w:hAnsi="宋体" w:hint="eastAsia"/>
          <w:sz w:val="21"/>
          <w:szCs w:val="21"/>
        </w:rPr>
        <w:t>乙方：</w:t>
      </w:r>
    </w:p>
    <w:p w14:paraId="7BE46C68" w14:textId="77777777" w:rsidR="000C712E" w:rsidRPr="00447508" w:rsidRDefault="000C712E" w:rsidP="000C712E">
      <w:pPr>
        <w:spacing w:line="360" w:lineRule="auto"/>
        <w:rPr>
          <w:rFonts w:ascii="宋体" w:hAnsi="宋体"/>
          <w:sz w:val="21"/>
          <w:szCs w:val="21"/>
        </w:rPr>
      </w:pPr>
      <w:r w:rsidRPr="00447508">
        <w:rPr>
          <w:rFonts w:ascii="宋体" w:hAnsi="宋体" w:hint="eastAsia"/>
          <w:sz w:val="21"/>
          <w:szCs w:val="21"/>
        </w:rPr>
        <w:t xml:space="preserve">甲方联系人：姓名：         电话：020-87343131                     </w:t>
      </w:r>
    </w:p>
    <w:p w14:paraId="051FCD7E" w14:textId="77777777" w:rsidR="000C712E" w:rsidRPr="00447508" w:rsidRDefault="000C712E" w:rsidP="00EE51C8">
      <w:pPr>
        <w:spacing w:line="360" w:lineRule="auto"/>
        <w:rPr>
          <w:rFonts w:ascii="宋体" w:hAnsi="宋体"/>
          <w:sz w:val="21"/>
          <w:szCs w:val="21"/>
        </w:rPr>
      </w:pPr>
      <w:r w:rsidRPr="00447508">
        <w:rPr>
          <w:rFonts w:ascii="宋体" w:hAnsi="宋体" w:hint="eastAsia"/>
          <w:sz w:val="21"/>
          <w:szCs w:val="21"/>
        </w:rPr>
        <w:t xml:space="preserve">E-mail: </w:t>
      </w:r>
      <w:r w:rsidRPr="00447508">
        <w:rPr>
          <w:rFonts w:ascii="宋体" w:hAnsi="宋体"/>
          <w:sz w:val="21"/>
          <w:szCs w:val="21"/>
        </w:rPr>
        <w:t>caixy1@sysucc.org.cn</w:t>
      </w:r>
    </w:p>
    <w:p w14:paraId="301B0A0E" w14:textId="648020D6" w:rsidR="000C712E" w:rsidRPr="00447508" w:rsidRDefault="000C712E" w:rsidP="000C712E">
      <w:pPr>
        <w:spacing w:line="360" w:lineRule="auto"/>
        <w:rPr>
          <w:rFonts w:ascii="宋体" w:hAnsi="宋体"/>
          <w:sz w:val="21"/>
          <w:szCs w:val="21"/>
        </w:rPr>
      </w:pPr>
      <w:r w:rsidRPr="00447508">
        <w:rPr>
          <w:rFonts w:ascii="宋体" w:hAnsi="宋体" w:hint="eastAsia"/>
          <w:sz w:val="21"/>
          <w:szCs w:val="21"/>
        </w:rPr>
        <w:t>地址：广州市东风东路651号1号楼837室</w:t>
      </w:r>
    </w:p>
    <w:p w14:paraId="185D862B" w14:textId="77777777" w:rsidR="000C712E" w:rsidRPr="00447508" w:rsidRDefault="000C712E" w:rsidP="00EE51C8">
      <w:pPr>
        <w:spacing w:line="360" w:lineRule="auto"/>
        <w:rPr>
          <w:rFonts w:ascii="宋体" w:hAnsi="宋体"/>
          <w:sz w:val="21"/>
          <w:szCs w:val="21"/>
        </w:rPr>
      </w:pPr>
      <w:r w:rsidRPr="00447508">
        <w:rPr>
          <w:rFonts w:ascii="宋体" w:hAnsi="宋体" w:hint="eastAsia"/>
          <w:sz w:val="21"/>
          <w:szCs w:val="21"/>
        </w:rPr>
        <w:t>邮政编码：</w:t>
      </w:r>
      <w:r w:rsidRPr="00447508">
        <w:rPr>
          <w:rFonts w:ascii="宋体" w:hAnsi="宋体"/>
          <w:sz w:val="21"/>
          <w:szCs w:val="21"/>
        </w:rPr>
        <w:t>510060</w:t>
      </w:r>
    </w:p>
    <w:p w14:paraId="56F0D33F" w14:textId="77777777" w:rsidR="000C712E" w:rsidRPr="00447508" w:rsidRDefault="000C712E" w:rsidP="000C712E">
      <w:pPr>
        <w:spacing w:line="360" w:lineRule="auto"/>
        <w:rPr>
          <w:rFonts w:ascii="宋体" w:hAnsi="宋体"/>
          <w:sz w:val="21"/>
          <w:szCs w:val="21"/>
        </w:rPr>
      </w:pPr>
      <w:r w:rsidRPr="00447508">
        <w:rPr>
          <w:rFonts w:ascii="宋体" w:hAnsi="宋体" w:hint="eastAsia"/>
          <w:sz w:val="21"/>
          <w:szCs w:val="21"/>
        </w:rPr>
        <w:t xml:space="preserve">乙方联系人：姓名：            电话：             </w:t>
      </w:r>
    </w:p>
    <w:p w14:paraId="6FE4F77E" w14:textId="77777777" w:rsidR="000C712E" w:rsidRPr="00447508" w:rsidRDefault="000C712E" w:rsidP="00EE51C8">
      <w:pPr>
        <w:spacing w:line="360" w:lineRule="auto"/>
        <w:rPr>
          <w:rFonts w:ascii="宋体" w:hAnsi="宋体"/>
          <w:sz w:val="21"/>
          <w:szCs w:val="21"/>
        </w:rPr>
      </w:pPr>
      <w:r w:rsidRPr="00447508">
        <w:rPr>
          <w:rFonts w:ascii="宋体" w:hAnsi="宋体" w:hint="eastAsia"/>
          <w:sz w:val="21"/>
          <w:szCs w:val="21"/>
        </w:rPr>
        <w:t xml:space="preserve">E-mail: </w:t>
      </w:r>
    </w:p>
    <w:p w14:paraId="3DF79449" w14:textId="2D3E3ED6" w:rsidR="000C712E" w:rsidRPr="00447508" w:rsidRDefault="000C712E" w:rsidP="000C712E">
      <w:pPr>
        <w:spacing w:line="360" w:lineRule="auto"/>
        <w:rPr>
          <w:rFonts w:ascii="宋体" w:hAnsi="宋体"/>
          <w:sz w:val="21"/>
          <w:szCs w:val="21"/>
        </w:rPr>
      </w:pPr>
      <w:r w:rsidRPr="00447508">
        <w:rPr>
          <w:rFonts w:ascii="宋体" w:hAnsi="宋体" w:hint="eastAsia"/>
          <w:sz w:val="21"/>
          <w:szCs w:val="21"/>
        </w:rPr>
        <w:t xml:space="preserve">地址： </w:t>
      </w:r>
    </w:p>
    <w:p w14:paraId="5E008391" w14:textId="0E450B06" w:rsidR="000C712E" w:rsidRPr="00447508" w:rsidRDefault="000C712E" w:rsidP="000C712E">
      <w:pPr>
        <w:spacing w:line="360" w:lineRule="auto"/>
        <w:rPr>
          <w:rFonts w:ascii="宋体" w:hAnsi="宋体"/>
          <w:sz w:val="21"/>
          <w:szCs w:val="21"/>
        </w:rPr>
      </w:pPr>
      <w:r w:rsidRPr="00447508">
        <w:rPr>
          <w:rFonts w:ascii="宋体" w:hAnsi="宋体" w:hint="eastAsia"/>
          <w:sz w:val="21"/>
          <w:szCs w:val="21"/>
        </w:rPr>
        <w:t xml:space="preserve">邮政编码： </w:t>
      </w:r>
    </w:p>
    <w:p w14:paraId="54C443B7" w14:textId="77777777" w:rsidR="000C712E" w:rsidRPr="00447508" w:rsidRDefault="000C712E" w:rsidP="000C712E">
      <w:pPr>
        <w:spacing w:line="360" w:lineRule="auto"/>
        <w:ind w:firstLineChars="196" w:firstLine="412"/>
        <w:rPr>
          <w:rFonts w:ascii="宋体" w:hAnsi="宋体"/>
          <w:bCs/>
          <w:sz w:val="21"/>
          <w:szCs w:val="21"/>
        </w:rPr>
      </w:pPr>
    </w:p>
    <w:p w14:paraId="0866AEDB" w14:textId="77777777" w:rsidR="000C712E" w:rsidRPr="00447508" w:rsidRDefault="000C712E" w:rsidP="000C712E">
      <w:pPr>
        <w:spacing w:line="360" w:lineRule="auto"/>
        <w:rPr>
          <w:rFonts w:ascii="宋体" w:hAnsi="宋体"/>
          <w:sz w:val="21"/>
          <w:szCs w:val="21"/>
        </w:rPr>
      </w:pPr>
      <w:r w:rsidRPr="00447508">
        <w:rPr>
          <w:rFonts w:ascii="宋体" w:hAnsi="宋体" w:hint="eastAsia"/>
          <w:sz w:val="21"/>
          <w:szCs w:val="21"/>
        </w:rPr>
        <w:t xml:space="preserve">    根据《中华人民共和国合同法》及XXX公司</w:t>
      </w:r>
      <w:r w:rsidRPr="00447508">
        <w:rPr>
          <w:rFonts w:ascii="宋体" w:hAnsi="宋体" w:hint="eastAsia"/>
          <w:bCs/>
          <w:sz w:val="21"/>
          <w:szCs w:val="21"/>
          <w:u w:val="single"/>
        </w:rPr>
        <w:t xml:space="preserve"> 招标编号：       </w:t>
      </w:r>
      <w:r w:rsidRPr="00447508">
        <w:rPr>
          <w:rFonts w:ascii="宋体" w:hAnsi="宋体" w:hint="eastAsia"/>
          <w:sz w:val="21"/>
          <w:szCs w:val="21"/>
        </w:rPr>
        <w:t>的招标结果，经甲乙双方友好协商，达成以下协议：</w:t>
      </w:r>
    </w:p>
    <w:p w14:paraId="664EC632" w14:textId="77777777" w:rsidR="000C712E" w:rsidRPr="00447508" w:rsidRDefault="000C712E" w:rsidP="000C712E">
      <w:pPr>
        <w:spacing w:line="360" w:lineRule="auto"/>
        <w:rPr>
          <w:rFonts w:ascii="宋体" w:hAnsi="宋体"/>
          <w:sz w:val="21"/>
          <w:szCs w:val="21"/>
        </w:rPr>
      </w:pPr>
      <w:r w:rsidRPr="00447508">
        <w:rPr>
          <w:rFonts w:ascii="宋体" w:hAnsi="宋体" w:hint="eastAsia"/>
          <w:sz w:val="21"/>
          <w:szCs w:val="21"/>
        </w:rPr>
        <w:t>一、商务条款：</w:t>
      </w:r>
    </w:p>
    <w:p w14:paraId="771666AB" w14:textId="77777777" w:rsidR="000C712E" w:rsidRPr="00447508" w:rsidRDefault="000C712E" w:rsidP="000C712E">
      <w:pPr>
        <w:pStyle w:val="aff1"/>
        <w:numPr>
          <w:ilvl w:val="0"/>
          <w:numId w:val="83"/>
        </w:numPr>
        <w:tabs>
          <w:tab w:val="left" w:pos="420"/>
        </w:tabs>
        <w:adjustRightInd/>
        <w:spacing w:line="360" w:lineRule="auto"/>
        <w:ind w:firstLineChars="0"/>
        <w:rPr>
          <w:rFonts w:ascii="宋体" w:hAnsi="宋体"/>
          <w:sz w:val="21"/>
          <w:szCs w:val="21"/>
        </w:rPr>
      </w:pPr>
      <w:r w:rsidRPr="00447508">
        <w:rPr>
          <w:rFonts w:ascii="宋体" w:hAnsi="宋体" w:hint="eastAsia"/>
          <w:sz w:val="21"/>
          <w:szCs w:val="21"/>
        </w:rPr>
        <w:t>甲方向乙方定购以下货物，详细配置清单见附件：</w:t>
      </w:r>
    </w:p>
    <w:tbl>
      <w:tblPr>
        <w:tblW w:w="10207" w:type="dxa"/>
        <w:tblInd w:w="-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0"/>
        <w:gridCol w:w="2154"/>
        <w:gridCol w:w="1985"/>
        <w:gridCol w:w="992"/>
        <w:gridCol w:w="585"/>
        <w:gridCol w:w="407"/>
        <w:gridCol w:w="426"/>
        <w:gridCol w:w="834"/>
        <w:gridCol w:w="1008"/>
        <w:gridCol w:w="1276"/>
      </w:tblGrid>
      <w:tr w:rsidR="00447508" w:rsidRPr="00447508" w14:paraId="1289DBF2" w14:textId="77777777" w:rsidTr="00046952">
        <w:tc>
          <w:tcPr>
            <w:tcW w:w="540" w:type="dxa"/>
            <w:vAlign w:val="center"/>
          </w:tcPr>
          <w:p w14:paraId="316DADA6" w14:textId="77777777" w:rsidR="000C712E" w:rsidRPr="00447508" w:rsidRDefault="000C712E" w:rsidP="00A36907">
            <w:pPr>
              <w:spacing w:line="360" w:lineRule="auto"/>
              <w:jc w:val="center"/>
              <w:rPr>
                <w:rFonts w:ascii="宋体" w:hAnsi="宋体"/>
                <w:sz w:val="21"/>
                <w:szCs w:val="21"/>
              </w:rPr>
            </w:pPr>
            <w:r w:rsidRPr="00447508">
              <w:rPr>
                <w:rFonts w:ascii="宋体" w:hAnsi="宋体" w:hint="eastAsia"/>
                <w:sz w:val="21"/>
                <w:szCs w:val="21"/>
              </w:rPr>
              <w:t>序</w:t>
            </w:r>
          </w:p>
          <w:p w14:paraId="57AB9923" w14:textId="77777777" w:rsidR="000C712E" w:rsidRPr="00447508" w:rsidRDefault="000C712E" w:rsidP="00A36907">
            <w:pPr>
              <w:spacing w:line="360" w:lineRule="auto"/>
              <w:jc w:val="center"/>
              <w:rPr>
                <w:rFonts w:ascii="宋体" w:hAnsi="宋体"/>
                <w:sz w:val="21"/>
                <w:szCs w:val="21"/>
              </w:rPr>
            </w:pPr>
            <w:r w:rsidRPr="00447508">
              <w:rPr>
                <w:rFonts w:ascii="宋体" w:hAnsi="宋体" w:hint="eastAsia"/>
                <w:sz w:val="21"/>
                <w:szCs w:val="21"/>
              </w:rPr>
              <w:t>号</w:t>
            </w:r>
          </w:p>
        </w:tc>
        <w:tc>
          <w:tcPr>
            <w:tcW w:w="2154" w:type="dxa"/>
            <w:tcBorders>
              <w:right w:val="single" w:sz="4" w:space="0" w:color="auto"/>
            </w:tcBorders>
            <w:vAlign w:val="center"/>
          </w:tcPr>
          <w:p w14:paraId="6D1EB9C4" w14:textId="77777777" w:rsidR="000C712E" w:rsidRPr="00447508" w:rsidRDefault="000C712E" w:rsidP="00A36907">
            <w:pPr>
              <w:spacing w:line="360" w:lineRule="auto"/>
              <w:jc w:val="center"/>
              <w:rPr>
                <w:rFonts w:ascii="宋体" w:hAnsi="宋体"/>
                <w:sz w:val="21"/>
                <w:szCs w:val="21"/>
              </w:rPr>
            </w:pPr>
            <w:r w:rsidRPr="00447508">
              <w:rPr>
                <w:rFonts w:ascii="宋体" w:hAnsi="宋体" w:hint="eastAsia"/>
                <w:sz w:val="21"/>
                <w:szCs w:val="21"/>
              </w:rPr>
              <w:t>名称</w:t>
            </w:r>
          </w:p>
          <w:p w14:paraId="4EC97D2D" w14:textId="6A18F7A7" w:rsidR="000C712E" w:rsidRPr="00447508" w:rsidRDefault="000C712E" w:rsidP="00A36907">
            <w:pPr>
              <w:spacing w:line="360" w:lineRule="auto"/>
              <w:jc w:val="center"/>
              <w:rPr>
                <w:rFonts w:ascii="宋体" w:hAnsi="宋体"/>
                <w:sz w:val="21"/>
                <w:szCs w:val="21"/>
              </w:rPr>
            </w:pPr>
          </w:p>
        </w:tc>
        <w:tc>
          <w:tcPr>
            <w:tcW w:w="1985" w:type="dxa"/>
            <w:tcBorders>
              <w:left w:val="single" w:sz="4" w:space="0" w:color="auto"/>
              <w:right w:val="single" w:sz="4" w:space="0" w:color="auto"/>
            </w:tcBorders>
            <w:vAlign w:val="center"/>
          </w:tcPr>
          <w:p w14:paraId="22D4139F" w14:textId="77777777" w:rsidR="000C712E" w:rsidRPr="00447508" w:rsidRDefault="000C712E" w:rsidP="00A36907">
            <w:pPr>
              <w:spacing w:line="360" w:lineRule="auto"/>
              <w:jc w:val="center"/>
              <w:rPr>
                <w:rFonts w:ascii="宋体" w:hAnsi="宋体"/>
                <w:sz w:val="21"/>
                <w:szCs w:val="21"/>
              </w:rPr>
            </w:pPr>
            <w:r w:rsidRPr="00447508">
              <w:rPr>
                <w:rFonts w:ascii="宋体" w:hAnsi="宋体" w:hint="eastAsia"/>
                <w:sz w:val="21"/>
                <w:szCs w:val="21"/>
              </w:rPr>
              <w:t>型号</w:t>
            </w:r>
          </w:p>
          <w:p w14:paraId="3D01804C" w14:textId="77777777" w:rsidR="000C712E" w:rsidRPr="00447508" w:rsidRDefault="000C712E" w:rsidP="00A36907">
            <w:pPr>
              <w:spacing w:line="360" w:lineRule="auto"/>
              <w:jc w:val="center"/>
              <w:rPr>
                <w:rFonts w:ascii="宋体" w:hAnsi="宋体"/>
                <w:sz w:val="21"/>
                <w:szCs w:val="21"/>
              </w:rPr>
            </w:pPr>
            <w:r w:rsidRPr="00447508">
              <w:rPr>
                <w:rFonts w:ascii="宋体" w:hAnsi="宋体" w:hint="eastAsia"/>
                <w:sz w:val="21"/>
                <w:szCs w:val="21"/>
              </w:rPr>
              <w:t>规格</w:t>
            </w:r>
          </w:p>
          <w:p w14:paraId="7DA3ACA9" w14:textId="77777777" w:rsidR="000C712E" w:rsidRPr="00447508" w:rsidRDefault="000C712E" w:rsidP="00A36907">
            <w:pPr>
              <w:spacing w:line="360" w:lineRule="auto"/>
              <w:jc w:val="center"/>
              <w:rPr>
                <w:rFonts w:ascii="宋体" w:hAnsi="宋体"/>
                <w:sz w:val="21"/>
                <w:szCs w:val="21"/>
              </w:rPr>
            </w:pPr>
          </w:p>
        </w:tc>
        <w:tc>
          <w:tcPr>
            <w:tcW w:w="992" w:type="dxa"/>
            <w:tcBorders>
              <w:left w:val="single" w:sz="4" w:space="0" w:color="auto"/>
              <w:right w:val="single" w:sz="4" w:space="0" w:color="auto"/>
            </w:tcBorders>
            <w:vAlign w:val="center"/>
          </w:tcPr>
          <w:p w14:paraId="0B23D36C" w14:textId="77777777" w:rsidR="000C712E" w:rsidRPr="00447508" w:rsidRDefault="000C712E" w:rsidP="00A36907">
            <w:pPr>
              <w:spacing w:line="360" w:lineRule="auto"/>
              <w:jc w:val="center"/>
              <w:rPr>
                <w:rFonts w:ascii="宋体" w:hAnsi="宋体"/>
                <w:sz w:val="21"/>
                <w:szCs w:val="21"/>
              </w:rPr>
            </w:pPr>
            <w:r w:rsidRPr="00447508">
              <w:rPr>
                <w:rFonts w:ascii="宋体" w:hAnsi="宋体" w:hint="eastAsia"/>
                <w:sz w:val="21"/>
                <w:szCs w:val="21"/>
              </w:rPr>
              <w:t>制造商</w:t>
            </w:r>
          </w:p>
          <w:p w14:paraId="78728BCE" w14:textId="77777777" w:rsidR="000C712E" w:rsidRPr="00447508" w:rsidRDefault="000C712E" w:rsidP="00A36907">
            <w:pPr>
              <w:spacing w:line="360" w:lineRule="auto"/>
              <w:jc w:val="center"/>
              <w:rPr>
                <w:rFonts w:ascii="宋体" w:hAnsi="宋体"/>
                <w:sz w:val="21"/>
                <w:szCs w:val="21"/>
              </w:rPr>
            </w:pPr>
            <w:r w:rsidRPr="00447508">
              <w:rPr>
                <w:rFonts w:ascii="宋体" w:hAnsi="宋体" w:hint="eastAsia"/>
                <w:sz w:val="21"/>
                <w:szCs w:val="21"/>
              </w:rPr>
              <w:t>(全称)</w:t>
            </w:r>
          </w:p>
        </w:tc>
        <w:tc>
          <w:tcPr>
            <w:tcW w:w="585" w:type="dxa"/>
            <w:tcBorders>
              <w:left w:val="single" w:sz="4" w:space="0" w:color="auto"/>
            </w:tcBorders>
            <w:vAlign w:val="center"/>
          </w:tcPr>
          <w:p w14:paraId="5D6A592B" w14:textId="77777777" w:rsidR="000C712E" w:rsidRPr="00447508" w:rsidRDefault="000C712E" w:rsidP="00A36907">
            <w:pPr>
              <w:spacing w:line="360" w:lineRule="auto"/>
              <w:jc w:val="center"/>
              <w:rPr>
                <w:rFonts w:ascii="宋体" w:hAnsi="宋体"/>
                <w:sz w:val="21"/>
                <w:szCs w:val="21"/>
              </w:rPr>
            </w:pPr>
            <w:r w:rsidRPr="00447508">
              <w:rPr>
                <w:rFonts w:ascii="宋体" w:hAnsi="宋体" w:hint="eastAsia"/>
                <w:sz w:val="21"/>
                <w:szCs w:val="21"/>
              </w:rPr>
              <w:t>产地</w:t>
            </w:r>
          </w:p>
          <w:p w14:paraId="53EB9FDC" w14:textId="77777777" w:rsidR="000C712E" w:rsidRPr="00447508" w:rsidRDefault="000C712E" w:rsidP="00A36907">
            <w:pPr>
              <w:spacing w:line="360" w:lineRule="auto"/>
              <w:jc w:val="center"/>
              <w:rPr>
                <w:rFonts w:ascii="宋体" w:hAnsi="宋体"/>
                <w:sz w:val="21"/>
                <w:szCs w:val="21"/>
              </w:rPr>
            </w:pPr>
          </w:p>
        </w:tc>
        <w:tc>
          <w:tcPr>
            <w:tcW w:w="407" w:type="dxa"/>
            <w:vAlign w:val="center"/>
          </w:tcPr>
          <w:p w14:paraId="1160A194" w14:textId="77777777" w:rsidR="000C712E" w:rsidRPr="00447508" w:rsidRDefault="000C712E" w:rsidP="00A36907">
            <w:pPr>
              <w:spacing w:line="360" w:lineRule="auto"/>
              <w:jc w:val="center"/>
              <w:rPr>
                <w:rFonts w:ascii="宋体" w:hAnsi="宋体"/>
                <w:sz w:val="21"/>
                <w:szCs w:val="21"/>
              </w:rPr>
            </w:pPr>
            <w:r w:rsidRPr="00447508">
              <w:rPr>
                <w:rFonts w:ascii="宋体" w:hAnsi="宋体" w:hint="eastAsia"/>
                <w:sz w:val="21"/>
                <w:szCs w:val="21"/>
              </w:rPr>
              <w:t>数量</w:t>
            </w:r>
          </w:p>
          <w:p w14:paraId="43235866" w14:textId="77777777" w:rsidR="000C712E" w:rsidRPr="00447508" w:rsidRDefault="000C712E" w:rsidP="00A36907">
            <w:pPr>
              <w:spacing w:line="360" w:lineRule="auto"/>
              <w:jc w:val="center"/>
              <w:rPr>
                <w:rFonts w:ascii="宋体" w:hAnsi="宋体"/>
                <w:sz w:val="21"/>
                <w:szCs w:val="21"/>
              </w:rPr>
            </w:pPr>
          </w:p>
        </w:tc>
        <w:tc>
          <w:tcPr>
            <w:tcW w:w="426" w:type="dxa"/>
            <w:tcBorders>
              <w:right w:val="single" w:sz="4" w:space="0" w:color="auto"/>
            </w:tcBorders>
            <w:vAlign w:val="center"/>
          </w:tcPr>
          <w:p w14:paraId="3E030C48" w14:textId="77777777" w:rsidR="000C712E" w:rsidRPr="00447508" w:rsidRDefault="000C712E" w:rsidP="00A36907">
            <w:pPr>
              <w:pStyle w:val="af"/>
              <w:spacing w:line="360" w:lineRule="auto"/>
              <w:jc w:val="center"/>
              <w:rPr>
                <w:rFonts w:ascii="宋体" w:hAnsi="宋体"/>
                <w:sz w:val="21"/>
                <w:szCs w:val="21"/>
              </w:rPr>
            </w:pPr>
            <w:r w:rsidRPr="00447508">
              <w:rPr>
                <w:rFonts w:ascii="宋体" w:hAnsi="宋体" w:hint="eastAsia"/>
                <w:sz w:val="21"/>
                <w:szCs w:val="21"/>
              </w:rPr>
              <w:t>单位</w:t>
            </w:r>
          </w:p>
          <w:p w14:paraId="15FB0E16" w14:textId="77777777" w:rsidR="000C712E" w:rsidRPr="00447508" w:rsidRDefault="000C712E" w:rsidP="00A36907">
            <w:pPr>
              <w:spacing w:line="360" w:lineRule="auto"/>
              <w:jc w:val="center"/>
              <w:rPr>
                <w:rFonts w:ascii="宋体" w:hAnsi="宋体"/>
                <w:sz w:val="21"/>
                <w:szCs w:val="21"/>
              </w:rPr>
            </w:pPr>
          </w:p>
        </w:tc>
        <w:tc>
          <w:tcPr>
            <w:tcW w:w="834" w:type="dxa"/>
            <w:tcBorders>
              <w:left w:val="single" w:sz="4" w:space="0" w:color="auto"/>
              <w:right w:val="single" w:sz="4" w:space="0" w:color="auto"/>
            </w:tcBorders>
            <w:vAlign w:val="center"/>
          </w:tcPr>
          <w:p w14:paraId="5B5812FE" w14:textId="77777777" w:rsidR="000C712E" w:rsidRPr="00447508" w:rsidRDefault="000C712E" w:rsidP="00A36907">
            <w:pPr>
              <w:spacing w:line="360" w:lineRule="auto"/>
              <w:jc w:val="center"/>
              <w:rPr>
                <w:rFonts w:ascii="宋体" w:hAnsi="宋体"/>
                <w:sz w:val="21"/>
                <w:szCs w:val="21"/>
              </w:rPr>
            </w:pPr>
            <w:r w:rsidRPr="00447508">
              <w:rPr>
                <w:rFonts w:ascii="宋体" w:hAnsi="宋体" w:hint="eastAsia"/>
                <w:sz w:val="21"/>
                <w:szCs w:val="21"/>
              </w:rPr>
              <w:t>币种</w:t>
            </w:r>
          </w:p>
          <w:p w14:paraId="5CDD9288" w14:textId="77777777" w:rsidR="000C712E" w:rsidRPr="00447508" w:rsidRDefault="000C712E" w:rsidP="00A36907">
            <w:pPr>
              <w:spacing w:line="360" w:lineRule="auto"/>
              <w:jc w:val="center"/>
              <w:rPr>
                <w:rFonts w:ascii="宋体" w:hAnsi="宋体"/>
                <w:sz w:val="21"/>
                <w:szCs w:val="21"/>
              </w:rPr>
            </w:pPr>
          </w:p>
        </w:tc>
        <w:tc>
          <w:tcPr>
            <w:tcW w:w="1008" w:type="dxa"/>
            <w:tcBorders>
              <w:left w:val="single" w:sz="4" w:space="0" w:color="auto"/>
            </w:tcBorders>
            <w:vAlign w:val="center"/>
          </w:tcPr>
          <w:p w14:paraId="3B4B59B4" w14:textId="77777777" w:rsidR="000C712E" w:rsidRPr="00447508" w:rsidRDefault="000C712E" w:rsidP="00A36907">
            <w:pPr>
              <w:spacing w:line="360" w:lineRule="auto"/>
              <w:jc w:val="center"/>
              <w:rPr>
                <w:rFonts w:ascii="宋体" w:hAnsi="宋体"/>
                <w:sz w:val="21"/>
                <w:szCs w:val="21"/>
              </w:rPr>
            </w:pPr>
            <w:r w:rsidRPr="00447508">
              <w:rPr>
                <w:rFonts w:ascii="宋体" w:hAnsi="宋体" w:hint="eastAsia"/>
                <w:sz w:val="21"/>
                <w:szCs w:val="21"/>
              </w:rPr>
              <w:t>单价</w:t>
            </w:r>
          </w:p>
          <w:p w14:paraId="54BD1040" w14:textId="77777777" w:rsidR="000C712E" w:rsidRPr="00447508" w:rsidRDefault="000C712E" w:rsidP="00A36907">
            <w:pPr>
              <w:spacing w:line="360" w:lineRule="auto"/>
              <w:jc w:val="center"/>
              <w:rPr>
                <w:rFonts w:ascii="宋体" w:hAnsi="宋体"/>
                <w:sz w:val="21"/>
                <w:szCs w:val="21"/>
              </w:rPr>
            </w:pPr>
          </w:p>
        </w:tc>
        <w:tc>
          <w:tcPr>
            <w:tcW w:w="1276" w:type="dxa"/>
            <w:vAlign w:val="center"/>
          </w:tcPr>
          <w:p w14:paraId="74255A7D" w14:textId="77777777" w:rsidR="000C712E" w:rsidRPr="00447508" w:rsidRDefault="000C712E" w:rsidP="00A36907">
            <w:pPr>
              <w:spacing w:line="360" w:lineRule="auto"/>
              <w:jc w:val="center"/>
              <w:rPr>
                <w:rFonts w:ascii="宋体" w:hAnsi="宋体"/>
                <w:sz w:val="21"/>
                <w:szCs w:val="21"/>
              </w:rPr>
            </w:pPr>
            <w:r w:rsidRPr="00447508">
              <w:rPr>
                <w:rFonts w:ascii="宋体" w:hAnsi="宋体" w:hint="eastAsia"/>
                <w:sz w:val="21"/>
                <w:szCs w:val="21"/>
              </w:rPr>
              <w:t>总价</w:t>
            </w:r>
          </w:p>
          <w:p w14:paraId="580D552F" w14:textId="77777777" w:rsidR="000C712E" w:rsidRPr="00447508" w:rsidRDefault="000C712E" w:rsidP="00A36907">
            <w:pPr>
              <w:spacing w:line="360" w:lineRule="auto"/>
              <w:jc w:val="center"/>
              <w:rPr>
                <w:rFonts w:ascii="宋体" w:hAnsi="宋体"/>
                <w:sz w:val="21"/>
                <w:szCs w:val="21"/>
              </w:rPr>
            </w:pPr>
          </w:p>
        </w:tc>
      </w:tr>
      <w:tr w:rsidR="00447508" w:rsidRPr="00447508" w14:paraId="77638F82" w14:textId="77777777" w:rsidTr="00046952">
        <w:tc>
          <w:tcPr>
            <w:tcW w:w="540" w:type="dxa"/>
            <w:vAlign w:val="center"/>
          </w:tcPr>
          <w:p w14:paraId="4DC78DA8" w14:textId="77777777" w:rsidR="000C712E" w:rsidRPr="00447508" w:rsidRDefault="000C712E" w:rsidP="00A36907">
            <w:pPr>
              <w:jc w:val="center"/>
              <w:rPr>
                <w:rFonts w:ascii="宋体" w:hAnsi="宋体"/>
                <w:sz w:val="21"/>
                <w:szCs w:val="21"/>
              </w:rPr>
            </w:pPr>
            <w:r w:rsidRPr="00447508">
              <w:rPr>
                <w:rFonts w:ascii="宋体" w:hAnsi="宋体" w:hint="eastAsia"/>
                <w:sz w:val="21"/>
                <w:szCs w:val="21"/>
              </w:rPr>
              <w:t>1</w:t>
            </w:r>
          </w:p>
        </w:tc>
        <w:tc>
          <w:tcPr>
            <w:tcW w:w="2154" w:type="dxa"/>
            <w:tcBorders>
              <w:right w:val="single" w:sz="4" w:space="0" w:color="auto"/>
            </w:tcBorders>
            <w:vAlign w:val="center"/>
          </w:tcPr>
          <w:p w14:paraId="7B924F74" w14:textId="77777777" w:rsidR="000C712E" w:rsidRPr="00447508" w:rsidRDefault="000C712E" w:rsidP="00A36907">
            <w:pPr>
              <w:rPr>
                <w:rFonts w:ascii="宋体" w:hAnsi="宋体"/>
                <w:sz w:val="21"/>
                <w:szCs w:val="21"/>
              </w:rPr>
            </w:pPr>
          </w:p>
        </w:tc>
        <w:tc>
          <w:tcPr>
            <w:tcW w:w="1985" w:type="dxa"/>
            <w:tcBorders>
              <w:left w:val="single" w:sz="4" w:space="0" w:color="auto"/>
              <w:right w:val="single" w:sz="4" w:space="0" w:color="auto"/>
            </w:tcBorders>
            <w:vAlign w:val="center"/>
          </w:tcPr>
          <w:p w14:paraId="36FF04C9" w14:textId="77777777" w:rsidR="000C712E" w:rsidRPr="00447508" w:rsidRDefault="000C712E" w:rsidP="00A36907">
            <w:pPr>
              <w:jc w:val="center"/>
              <w:rPr>
                <w:rFonts w:ascii="宋体" w:hAnsi="宋体"/>
                <w:sz w:val="21"/>
                <w:szCs w:val="21"/>
              </w:rPr>
            </w:pPr>
          </w:p>
        </w:tc>
        <w:tc>
          <w:tcPr>
            <w:tcW w:w="992" w:type="dxa"/>
            <w:tcBorders>
              <w:left w:val="single" w:sz="4" w:space="0" w:color="auto"/>
              <w:right w:val="single" w:sz="4" w:space="0" w:color="auto"/>
            </w:tcBorders>
            <w:vAlign w:val="center"/>
          </w:tcPr>
          <w:p w14:paraId="70675F5E" w14:textId="77777777" w:rsidR="000C712E" w:rsidRPr="00447508" w:rsidRDefault="000C712E" w:rsidP="00A36907">
            <w:pPr>
              <w:pStyle w:val="af"/>
              <w:jc w:val="center"/>
              <w:rPr>
                <w:rFonts w:ascii="宋体" w:hAnsi="宋体"/>
                <w:sz w:val="21"/>
                <w:szCs w:val="21"/>
              </w:rPr>
            </w:pPr>
          </w:p>
        </w:tc>
        <w:tc>
          <w:tcPr>
            <w:tcW w:w="585" w:type="dxa"/>
            <w:tcBorders>
              <w:left w:val="single" w:sz="4" w:space="0" w:color="auto"/>
            </w:tcBorders>
            <w:vAlign w:val="center"/>
          </w:tcPr>
          <w:p w14:paraId="48C29CDF" w14:textId="77777777" w:rsidR="000C712E" w:rsidRPr="00447508" w:rsidRDefault="000C712E" w:rsidP="00A36907">
            <w:pPr>
              <w:jc w:val="center"/>
              <w:rPr>
                <w:rFonts w:ascii="宋体" w:hAnsi="宋体"/>
                <w:sz w:val="21"/>
                <w:szCs w:val="21"/>
              </w:rPr>
            </w:pPr>
          </w:p>
        </w:tc>
        <w:tc>
          <w:tcPr>
            <w:tcW w:w="407" w:type="dxa"/>
            <w:vAlign w:val="center"/>
          </w:tcPr>
          <w:p w14:paraId="6D08FD70" w14:textId="77777777" w:rsidR="000C712E" w:rsidRPr="00447508" w:rsidRDefault="000C712E" w:rsidP="00A36907">
            <w:pPr>
              <w:jc w:val="center"/>
              <w:rPr>
                <w:rFonts w:ascii="宋体" w:hAnsi="宋体"/>
                <w:sz w:val="21"/>
                <w:szCs w:val="21"/>
              </w:rPr>
            </w:pPr>
          </w:p>
        </w:tc>
        <w:tc>
          <w:tcPr>
            <w:tcW w:w="426" w:type="dxa"/>
            <w:tcBorders>
              <w:right w:val="single" w:sz="4" w:space="0" w:color="auto"/>
            </w:tcBorders>
            <w:vAlign w:val="center"/>
          </w:tcPr>
          <w:p w14:paraId="0CEF9725" w14:textId="77777777" w:rsidR="000C712E" w:rsidRPr="00447508" w:rsidRDefault="000C712E" w:rsidP="00A36907">
            <w:pPr>
              <w:pStyle w:val="afff0"/>
              <w:tabs>
                <w:tab w:val="clear" w:pos="420"/>
              </w:tabs>
              <w:ind w:left="0" w:firstLine="0"/>
              <w:jc w:val="center"/>
              <w:rPr>
                <w:rFonts w:ascii="宋体" w:hAnsi="宋体"/>
                <w:color w:val="auto"/>
                <w:szCs w:val="21"/>
              </w:rPr>
            </w:pPr>
          </w:p>
        </w:tc>
        <w:tc>
          <w:tcPr>
            <w:tcW w:w="834" w:type="dxa"/>
            <w:tcBorders>
              <w:left w:val="single" w:sz="4" w:space="0" w:color="auto"/>
              <w:right w:val="single" w:sz="4" w:space="0" w:color="auto"/>
            </w:tcBorders>
            <w:vAlign w:val="center"/>
          </w:tcPr>
          <w:p w14:paraId="5E8617D1" w14:textId="26E218E5" w:rsidR="000C712E" w:rsidRPr="00447508" w:rsidRDefault="00046952" w:rsidP="00A36907">
            <w:pPr>
              <w:pStyle w:val="afff0"/>
              <w:tabs>
                <w:tab w:val="clear" w:pos="420"/>
              </w:tabs>
              <w:ind w:left="0" w:firstLine="0"/>
              <w:jc w:val="center"/>
              <w:rPr>
                <w:rFonts w:ascii="宋体" w:hAnsi="宋体"/>
                <w:color w:val="auto"/>
                <w:szCs w:val="21"/>
              </w:rPr>
            </w:pPr>
            <w:r w:rsidRPr="00447508">
              <w:rPr>
                <w:rFonts w:ascii="宋体" w:hAnsi="宋体" w:hint="eastAsia"/>
                <w:color w:val="auto"/>
                <w:szCs w:val="21"/>
              </w:rPr>
              <w:t>人民币</w:t>
            </w:r>
          </w:p>
        </w:tc>
        <w:tc>
          <w:tcPr>
            <w:tcW w:w="1008" w:type="dxa"/>
            <w:tcBorders>
              <w:left w:val="single" w:sz="4" w:space="0" w:color="auto"/>
            </w:tcBorders>
            <w:vAlign w:val="center"/>
          </w:tcPr>
          <w:p w14:paraId="594CA1AA" w14:textId="77777777" w:rsidR="000C712E" w:rsidRPr="00447508" w:rsidRDefault="000C712E" w:rsidP="00A36907">
            <w:pPr>
              <w:pStyle w:val="afff0"/>
              <w:tabs>
                <w:tab w:val="clear" w:pos="420"/>
              </w:tabs>
              <w:ind w:left="0" w:firstLine="0"/>
              <w:jc w:val="center"/>
              <w:rPr>
                <w:rFonts w:ascii="宋体" w:hAnsi="宋体"/>
                <w:color w:val="auto"/>
                <w:szCs w:val="21"/>
              </w:rPr>
            </w:pPr>
          </w:p>
        </w:tc>
        <w:tc>
          <w:tcPr>
            <w:tcW w:w="1276" w:type="dxa"/>
            <w:vAlign w:val="center"/>
          </w:tcPr>
          <w:p w14:paraId="6BE2D072" w14:textId="77777777" w:rsidR="000C712E" w:rsidRPr="00447508" w:rsidRDefault="000C712E" w:rsidP="00A36907">
            <w:pPr>
              <w:pStyle w:val="afff0"/>
              <w:tabs>
                <w:tab w:val="clear" w:pos="420"/>
              </w:tabs>
              <w:ind w:left="0" w:firstLine="0"/>
              <w:jc w:val="center"/>
              <w:rPr>
                <w:rFonts w:ascii="宋体" w:hAnsi="宋体"/>
                <w:color w:val="auto"/>
                <w:szCs w:val="21"/>
              </w:rPr>
            </w:pPr>
          </w:p>
        </w:tc>
      </w:tr>
      <w:tr w:rsidR="00447508" w:rsidRPr="00447508" w14:paraId="20CF5BBE" w14:textId="77777777" w:rsidTr="00A36907">
        <w:trPr>
          <w:trHeight w:val="270"/>
        </w:trPr>
        <w:tc>
          <w:tcPr>
            <w:tcW w:w="540" w:type="dxa"/>
            <w:tcBorders>
              <w:left w:val="single" w:sz="4" w:space="0" w:color="auto"/>
              <w:bottom w:val="single" w:sz="4" w:space="0" w:color="auto"/>
            </w:tcBorders>
          </w:tcPr>
          <w:p w14:paraId="41857639" w14:textId="77777777" w:rsidR="000C712E" w:rsidRPr="00447508" w:rsidRDefault="000C712E" w:rsidP="00A36907">
            <w:pPr>
              <w:rPr>
                <w:rFonts w:ascii="宋体" w:hAnsi="宋体"/>
                <w:spacing w:val="6"/>
                <w:sz w:val="21"/>
                <w:szCs w:val="21"/>
              </w:rPr>
            </w:pPr>
            <w:r w:rsidRPr="00447508">
              <w:rPr>
                <w:rFonts w:ascii="宋体" w:hAnsi="宋体" w:hint="eastAsia"/>
                <w:sz w:val="21"/>
                <w:szCs w:val="21"/>
              </w:rPr>
              <w:t>备注</w:t>
            </w:r>
          </w:p>
        </w:tc>
        <w:tc>
          <w:tcPr>
            <w:tcW w:w="9667" w:type="dxa"/>
            <w:gridSpan w:val="9"/>
            <w:tcBorders>
              <w:bottom w:val="single" w:sz="4" w:space="0" w:color="auto"/>
            </w:tcBorders>
          </w:tcPr>
          <w:p w14:paraId="38153642" w14:textId="77777777" w:rsidR="000C712E" w:rsidRPr="00447508" w:rsidRDefault="000C712E" w:rsidP="00A36907">
            <w:pPr>
              <w:pStyle w:val="afff0"/>
              <w:tabs>
                <w:tab w:val="clear" w:pos="420"/>
              </w:tabs>
              <w:ind w:left="0" w:firstLine="0"/>
              <w:rPr>
                <w:rFonts w:ascii="宋体" w:hAnsi="宋体"/>
                <w:color w:val="auto"/>
                <w:szCs w:val="21"/>
              </w:rPr>
            </w:pPr>
            <w:r w:rsidRPr="00447508">
              <w:rPr>
                <w:rFonts w:ascii="宋体" w:hAnsi="宋体" w:hint="eastAsia"/>
                <w:color w:val="auto"/>
                <w:szCs w:val="21"/>
              </w:rPr>
              <w:t>医疗器械注册证号：</w:t>
            </w:r>
          </w:p>
        </w:tc>
      </w:tr>
      <w:tr w:rsidR="00447508" w:rsidRPr="00447508" w14:paraId="6FEBFE7A" w14:textId="77777777" w:rsidTr="00A36907">
        <w:trPr>
          <w:trHeight w:val="365"/>
        </w:trPr>
        <w:tc>
          <w:tcPr>
            <w:tcW w:w="540" w:type="dxa"/>
            <w:tcBorders>
              <w:top w:val="single" w:sz="4" w:space="0" w:color="auto"/>
              <w:left w:val="single" w:sz="4" w:space="0" w:color="auto"/>
              <w:bottom w:val="single" w:sz="4" w:space="0" w:color="auto"/>
            </w:tcBorders>
          </w:tcPr>
          <w:p w14:paraId="4DFF52BA" w14:textId="77777777" w:rsidR="000C712E" w:rsidRPr="00447508" w:rsidRDefault="000C712E" w:rsidP="00A36907">
            <w:pPr>
              <w:rPr>
                <w:rFonts w:ascii="宋体" w:hAnsi="宋体"/>
                <w:sz w:val="21"/>
                <w:szCs w:val="21"/>
              </w:rPr>
            </w:pPr>
            <w:r w:rsidRPr="00447508">
              <w:rPr>
                <w:rFonts w:ascii="宋体" w:hAnsi="宋体" w:hint="eastAsia"/>
                <w:sz w:val="21"/>
                <w:szCs w:val="21"/>
              </w:rPr>
              <w:t>合计</w:t>
            </w:r>
          </w:p>
        </w:tc>
        <w:tc>
          <w:tcPr>
            <w:tcW w:w="9667" w:type="dxa"/>
            <w:gridSpan w:val="9"/>
            <w:tcBorders>
              <w:top w:val="single" w:sz="4" w:space="0" w:color="auto"/>
              <w:bottom w:val="single" w:sz="4" w:space="0" w:color="auto"/>
            </w:tcBorders>
          </w:tcPr>
          <w:p w14:paraId="57158714" w14:textId="74A47130" w:rsidR="000C712E" w:rsidRPr="00447508" w:rsidRDefault="000C712E" w:rsidP="00A36907">
            <w:pPr>
              <w:pStyle w:val="afff0"/>
              <w:tabs>
                <w:tab w:val="clear" w:pos="420"/>
              </w:tabs>
              <w:ind w:left="0" w:firstLine="0"/>
              <w:rPr>
                <w:rFonts w:ascii="宋体" w:hAnsi="宋体"/>
                <w:color w:val="auto"/>
                <w:szCs w:val="21"/>
              </w:rPr>
            </w:pPr>
            <w:r w:rsidRPr="00447508">
              <w:rPr>
                <w:rFonts w:ascii="宋体" w:hAnsi="宋体" w:hint="eastAsia"/>
                <w:color w:val="auto"/>
                <w:szCs w:val="21"/>
              </w:rPr>
              <w:t>总金额(大写): 人民币      元整</w:t>
            </w:r>
          </w:p>
        </w:tc>
      </w:tr>
    </w:tbl>
    <w:p w14:paraId="35692EBD" w14:textId="3C63D1F1" w:rsidR="000C712E" w:rsidRPr="00447508" w:rsidRDefault="000C712E" w:rsidP="000C712E">
      <w:pPr>
        <w:pStyle w:val="aff1"/>
        <w:numPr>
          <w:ilvl w:val="0"/>
          <w:numId w:val="83"/>
        </w:numPr>
        <w:tabs>
          <w:tab w:val="left" w:pos="420"/>
        </w:tabs>
        <w:adjustRightInd/>
        <w:spacing w:line="360" w:lineRule="auto"/>
        <w:ind w:firstLineChars="0"/>
        <w:rPr>
          <w:rFonts w:ascii="宋体" w:hAnsi="宋体"/>
          <w:sz w:val="21"/>
          <w:szCs w:val="21"/>
        </w:rPr>
      </w:pPr>
      <w:r w:rsidRPr="00447508">
        <w:rPr>
          <w:rFonts w:ascii="宋体" w:hAnsi="宋体" w:hint="eastAsia"/>
          <w:sz w:val="21"/>
          <w:szCs w:val="21"/>
        </w:rPr>
        <w:t>付款方式及供货期：</w:t>
      </w:r>
      <w:r w:rsidRPr="00447508">
        <w:rPr>
          <w:rFonts w:ascii="宋体" w:hAnsi="宋体" w:hint="eastAsia"/>
          <w:kern w:val="2"/>
          <w:sz w:val="21"/>
          <w:szCs w:val="21"/>
        </w:rPr>
        <w:t>自合同签订之日起</w:t>
      </w:r>
      <w:r w:rsidRPr="00447508">
        <w:rPr>
          <w:sz w:val="21"/>
          <w:szCs w:val="21"/>
        </w:rPr>
        <w:t>60</w:t>
      </w:r>
      <w:r w:rsidRPr="00447508">
        <w:rPr>
          <w:rFonts w:ascii="宋体" w:hAnsi="宋体" w:hint="eastAsia"/>
          <w:kern w:val="2"/>
          <w:sz w:val="21"/>
          <w:szCs w:val="21"/>
        </w:rPr>
        <w:t>日内</w:t>
      </w:r>
      <w:r w:rsidRPr="00447508">
        <w:rPr>
          <w:rFonts w:ascii="宋体" w:hAnsi="宋体" w:hint="eastAsia"/>
          <w:sz w:val="21"/>
          <w:szCs w:val="21"/>
        </w:rPr>
        <w:t>。</w:t>
      </w:r>
    </w:p>
    <w:p w14:paraId="1F32CF3F" w14:textId="77777777" w:rsidR="000C712E" w:rsidRPr="00447508" w:rsidRDefault="000C712E" w:rsidP="000C712E">
      <w:pPr>
        <w:spacing w:line="360" w:lineRule="auto"/>
        <w:rPr>
          <w:rFonts w:ascii="宋体" w:hAnsi="宋体"/>
          <w:sz w:val="21"/>
          <w:szCs w:val="21"/>
        </w:rPr>
      </w:pPr>
      <w:r w:rsidRPr="00447508">
        <w:rPr>
          <w:rFonts w:ascii="宋体" w:hAnsi="宋体" w:hint="eastAsia"/>
          <w:sz w:val="21"/>
          <w:szCs w:val="21"/>
        </w:rPr>
        <w:t>4. 包装标准及货物配置清单：</w:t>
      </w:r>
    </w:p>
    <w:p w14:paraId="7B455B68" w14:textId="75341510" w:rsidR="000C712E" w:rsidRPr="00447508" w:rsidRDefault="000C712E" w:rsidP="000C712E">
      <w:pPr>
        <w:pStyle w:val="34"/>
        <w:spacing w:line="360" w:lineRule="auto"/>
        <w:ind w:leftChars="150" w:left="300"/>
        <w:rPr>
          <w:rFonts w:ascii="宋体" w:hAnsi="宋体"/>
          <w:sz w:val="21"/>
          <w:szCs w:val="21"/>
        </w:rPr>
      </w:pPr>
      <w:r w:rsidRPr="00447508">
        <w:rPr>
          <w:rFonts w:ascii="宋体" w:hAnsi="宋体" w:hint="eastAsia"/>
          <w:sz w:val="21"/>
          <w:szCs w:val="21"/>
        </w:rPr>
        <w:t>原厂原包装，货物包装应适合长途海、空和陆地运输以及多次运输的坚固包装，并且具有防潮、防震、防锈和防止其它损坏的必要保护措施，危险品的包装应符合</w:t>
      </w:r>
      <w:r w:rsidR="00046952" w:rsidRPr="00447508">
        <w:rPr>
          <w:rFonts w:ascii="宋体" w:hAnsi="宋体" w:hint="eastAsia"/>
          <w:sz w:val="21"/>
          <w:szCs w:val="21"/>
        </w:rPr>
        <w:t>相关</w:t>
      </w:r>
      <w:r w:rsidRPr="00447508">
        <w:rPr>
          <w:rFonts w:ascii="宋体" w:hAnsi="宋体" w:hint="eastAsia"/>
          <w:sz w:val="21"/>
          <w:szCs w:val="21"/>
        </w:rPr>
        <w:t>标准，乙方须对不适当的包装所造成的锈蚀以及任何其它损失负责。</w:t>
      </w:r>
    </w:p>
    <w:p w14:paraId="2ED0957A" w14:textId="5C79CBE3" w:rsidR="000C712E" w:rsidRPr="00447508" w:rsidRDefault="000C712E" w:rsidP="000C712E">
      <w:pPr>
        <w:pStyle w:val="34"/>
        <w:spacing w:line="360" w:lineRule="auto"/>
        <w:ind w:leftChars="0"/>
        <w:rPr>
          <w:rFonts w:ascii="宋体" w:hAnsi="宋体"/>
          <w:sz w:val="21"/>
          <w:szCs w:val="21"/>
        </w:rPr>
      </w:pPr>
      <w:r w:rsidRPr="00447508">
        <w:rPr>
          <w:rFonts w:ascii="宋体" w:hAnsi="宋体" w:hint="eastAsia"/>
          <w:sz w:val="21"/>
          <w:szCs w:val="21"/>
        </w:rPr>
        <w:t>货物全套配置(详见协议附件一)</w:t>
      </w:r>
    </w:p>
    <w:p w14:paraId="130323FE" w14:textId="77777777" w:rsidR="000C712E" w:rsidRPr="00447508" w:rsidRDefault="000C712E" w:rsidP="000C712E">
      <w:pPr>
        <w:spacing w:line="360" w:lineRule="auto"/>
        <w:rPr>
          <w:rFonts w:ascii="宋体" w:hAnsi="宋体"/>
          <w:sz w:val="21"/>
          <w:szCs w:val="21"/>
        </w:rPr>
      </w:pPr>
      <w:r w:rsidRPr="00447508">
        <w:rPr>
          <w:rFonts w:ascii="宋体" w:hAnsi="宋体" w:hint="eastAsia"/>
          <w:sz w:val="21"/>
          <w:szCs w:val="21"/>
        </w:rPr>
        <w:t>5.  运输方式：</w:t>
      </w:r>
    </w:p>
    <w:p w14:paraId="7A88835D" w14:textId="77777777" w:rsidR="000C712E" w:rsidRPr="00447508" w:rsidRDefault="000C712E" w:rsidP="000C712E">
      <w:pPr>
        <w:spacing w:line="360" w:lineRule="auto"/>
        <w:ind w:left="420"/>
        <w:rPr>
          <w:rFonts w:ascii="宋体" w:hAnsi="宋体"/>
          <w:sz w:val="21"/>
          <w:szCs w:val="21"/>
        </w:rPr>
      </w:pPr>
      <w:r w:rsidRPr="00447508">
        <w:rPr>
          <w:rFonts w:ascii="宋体" w:hAnsi="宋体" w:hint="eastAsia"/>
          <w:sz w:val="21"/>
          <w:szCs w:val="21"/>
        </w:rPr>
        <w:t>运输及运输途中的损坏均由乙方负责，如果损坏状况明显影响产品外观，或对货物正常使用构成影响，甲</w:t>
      </w:r>
      <w:r w:rsidRPr="00447508">
        <w:rPr>
          <w:rFonts w:ascii="宋体" w:hAnsi="宋体" w:hint="eastAsia"/>
          <w:sz w:val="21"/>
          <w:szCs w:val="21"/>
        </w:rPr>
        <w:lastRenderedPageBreak/>
        <w:t>方有权拒收货物。乙方应及时组织换货，并按协议约定日期交货。</w:t>
      </w:r>
    </w:p>
    <w:p w14:paraId="2C7E3F20" w14:textId="77777777" w:rsidR="000C712E" w:rsidRPr="00447508" w:rsidRDefault="000C712E" w:rsidP="000C712E">
      <w:pPr>
        <w:spacing w:line="360" w:lineRule="auto"/>
        <w:rPr>
          <w:rFonts w:ascii="宋体" w:hAnsi="宋体"/>
          <w:sz w:val="21"/>
          <w:szCs w:val="21"/>
        </w:rPr>
      </w:pPr>
      <w:r w:rsidRPr="00447508">
        <w:rPr>
          <w:rFonts w:ascii="宋体" w:hAnsi="宋体" w:hint="eastAsia"/>
          <w:sz w:val="21"/>
          <w:szCs w:val="21"/>
        </w:rPr>
        <w:t>二、货物安装调试、培训：</w:t>
      </w:r>
    </w:p>
    <w:p w14:paraId="0248888B" w14:textId="77777777" w:rsidR="000C712E" w:rsidRPr="00447508" w:rsidRDefault="000C712E" w:rsidP="00046952">
      <w:pPr>
        <w:pStyle w:val="aff1"/>
        <w:numPr>
          <w:ilvl w:val="0"/>
          <w:numId w:val="97"/>
        </w:numPr>
        <w:tabs>
          <w:tab w:val="left" w:pos="420"/>
        </w:tabs>
        <w:adjustRightInd/>
        <w:spacing w:line="360" w:lineRule="auto"/>
        <w:ind w:firstLineChars="0"/>
        <w:rPr>
          <w:rFonts w:ascii="宋体" w:hAnsi="宋体"/>
          <w:sz w:val="21"/>
          <w:szCs w:val="21"/>
        </w:rPr>
      </w:pPr>
      <w:r w:rsidRPr="00447508">
        <w:rPr>
          <w:rFonts w:ascii="宋体" w:hAnsi="宋体" w:hint="eastAsia"/>
          <w:sz w:val="21"/>
          <w:szCs w:val="21"/>
        </w:rPr>
        <w:t>从货物进场安装之日起，应在</w:t>
      </w:r>
      <w:r w:rsidRPr="00447508">
        <w:rPr>
          <w:rFonts w:ascii="宋体" w:hAnsi="宋体"/>
          <w:sz w:val="21"/>
          <w:szCs w:val="21"/>
          <w:u w:val="single"/>
        </w:rPr>
        <w:t xml:space="preserve">   </w:t>
      </w:r>
      <w:r w:rsidRPr="00447508">
        <w:rPr>
          <w:rFonts w:ascii="宋体" w:hAnsi="宋体" w:hint="eastAsia"/>
          <w:sz w:val="21"/>
          <w:szCs w:val="21"/>
        </w:rPr>
        <w:t>天内完成安装与调试。</w:t>
      </w:r>
    </w:p>
    <w:p w14:paraId="33AAEEC6" w14:textId="77777777" w:rsidR="000C712E" w:rsidRPr="00447508" w:rsidRDefault="000C712E" w:rsidP="00046952">
      <w:pPr>
        <w:pStyle w:val="aff1"/>
        <w:numPr>
          <w:ilvl w:val="0"/>
          <w:numId w:val="97"/>
        </w:numPr>
        <w:tabs>
          <w:tab w:val="left" w:pos="420"/>
        </w:tabs>
        <w:adjustRightInd/>
        <w:spacing w:line="360" w:lineRule="auto"/>
        <w:ind w:firstLineChars="0"/>
        <w:rPr>
          <w:rFonts w:ascii="宋体" w:hAnsi="宋体"/>
          <w:sz w:val="21"/>
          <w:szCs w:val="21"/>
        </w:rPr>
      </w:pPr>
      <w:r w:rsidRPr="00447508">
        <w:rPr>
          <w:rFonts w:ascii="宋体" w:hAnsi="宋体" w:hint="eastAsia"/>
          <w:sz w:val="21"/>
          <w:szCs w:val="21"/>
        </w:rPr>
        <w:t>设备验收阶段，乙方应按照甲方要求，提交用户培训人员确认的设备培训计划及培训内容清单。乙方应提供现场技术培训，保证使用人员正确操作设备的各种功能。</w:t>
      </w:r>
    </w:p>
    <w:p w14:paraId="3F96F733" w14:textId="77777777" w:rsidR="000C712E" w:rsidRPr="00447508" w:rsidRDefault="000C712E" w:rsidP="00046952">
      <w:pPr>
        <w:pStyle w:val="aff1"/>
        <w:numPr>
          <w:ilvl w:val="0"/>
          <w:numId w:val="97"/>
        </w:numPr>
        <w:tabs>
          <w:tab w:val="left" w:pos="420"/>
        </w:tabs>
        <w:adjustRightInd/>
        <w:spacing w:line="360" w:lineRule="auto"/>
        <w:ind w:firstLineChars="0"/>
        <w:rPr>
          <w:rFonts w:ascii="宋体" w:hAnsi="宋体"/>
          <w:sz w:val="21"/>
          <w:szCs w:val="21"/>
        </w:rPr>
      </w:pPr>
      <w:r w:rsidRPr="00447508">
        <w:rPr>
          <w:rFonts w:ascii="宋体" w:hAnsi="宋体" w:hint="eastAsia"/>
          <w:sz w:val="21"/>
          <w:szCs w:val="21"/>
        </w:rPr>
        <w:t>在乙方/制造商工程师会同甲方顺利完成协议设备的测试工作后，在乙方对甲方有关人员进行货物使用培训及日常保养培训后，协议设备即具备临床应用条件，甲方应尽快投入使用。</w:t>
      </w:r>
    </w:p>
    <w:p w14:paraId="1D964522" w14:textId="77777777" w:rsidR="000C712E" w:rsidRPr="00447508" w:rsidRDefault="000C712E" w:rsidP="000C712E">
      <w:pPr>
        <w:spacing w:line="360" w:lineRule="auto"/>
        <w:rPr>
          <w:rFonts w:ascii="宋体" w:hAnsi="宋体"/>
          <w:sz w:val="21"/>
          <w:szCs w:val="21"/>
        </w:rPr>
      </w:pPr>
      <w:r w:rsidRPr="00447508">
        <w:rPr>
          <w:rFonts w:ascii="宋体" w:hAnsi="宋体" w:hint="eastAsia"/>
          <w:sz w:val="21"/>
          <w:szCs w:val="21"/>
        </w:rPr>
        <w:t>三、验收标准:</w:t>
      </w:r>
    </w:p>
    <w:p w14:paraId="28E6E885" w14:textId="77777777" w:rsidR="000C712E" w:rsidRPr="00447508" w:rsidRDefault="000C712E" w:rsidP="000C712E">
      <w:pPr>
        <w:spacing w:line="360" w:lineRule="auto"/>
        <w:ind w:left="210" w:hangingChars="100" w:hanging="210"/>
        <w:rPr>
          <w:rFonts w:ascii="宋体" w:hAnsi="宋体"/>
          <w:sz w:val="21"/>
          <w:szCs w:val="21"/>
        </w:rPr>
      </w:pPr>
      <w:r w:rsidRPr="00447508">
        <w:rPr>
          <w:rFonts w:ascii="宋体" w:hAnsi="宋体" w:hint="eastAsia"/>
          <w:sz w:val="21"/>
          <w:szCs w:val="21"/>
        </w:rPr>
        <w:t>1．货物到甲方指定地点后，乙方应书面通知甲方设备科和使用部门按本协议约定的</w:t>
      </w:r>
      <w:r w:rsidRPr="00447508">
        <w:rPr>
          <w:rFonts w:ascii="宋体" w:hAnsi="宋体" w:hint="eastAsia"/>
          <w:bCs/>
          <w:sz w:val="21"/>
          <w:szCs w:val="21"/>
        </w:rPr>
        <w:t>设备配置清单或</w:t>
      </w:r>
      <w:r w:rsidRPr="00447508">
        <w:rPr>
          <w:rFonts w:ascii="宋体" w:hAnsi="宋体" w:hint="eastAsia"/>
          <w:sz w:val="21"/>
          <w:szCs w:val="21"/>
        </w:rPr>
        <w:t>装箱清单进行货物清点，并对货物外观初步检查，完成后填写“到货设备清单”和外观检查意见，甲乙双方签名确认。甲方该项签名仅证明甲方收到清单所示货物，不代表甲方对货物质量的任何意见。</w:t>
      </w:r>
    </w:p>
    <w:p w14:paraId="3D72EE83" w14:textId="77777777" w:rsidR="000C712E" w:rsidRPr="00447508" w:rsidRDefault="000C712E" w:rsidP="000C712E">
      <w:pPr>
        <w:spacing w:line="360" w:lineRule="auto"/>
        <w:ind w:left="210" w:hangingChars="100" w:hanging="210"/>
        <w:rPr>
          <w:rFonts w:ascii="宋体" w:hAnsi="宋体"/>
          <w:bCs/>
          <w:sz w:val="21"/>
          <w:szCs w:val="21"/>
        </w:rPr>
      </w:pPr>
      <w:r w:rsidRPr="00447508">
        <w:rPr>
          <w:rFonts w:ascii="宋体" w:hAnsi="宋体" w:hint="eastAsia"/>
          <w:sz w:val="21"/>
          <w:szCs w:val="21"/>
        </w:rPr>
        <w:t xml:space="preserve"> 2.</w:t>
      </w:r>
      <w:r w:rsidRPr="00447508">
        <w:rPr>
          <w:rFonts w:hint="eastAsia"/>
          <w:sz w:val="21"/>
          <w:szCs w:val="21"/>
        </w:rPr>
        <w:t xml:space="preserve"> </w:t>
      </w:r>
      <w:r w:rsidRPr="00447508">
        <w:rPr>
          <w:rFonts w:ascii="宋体" w:hAnsi="宋体" w:hint="eastAsia"/>
          <w:bCs/>
          <w:sz w:val="21"/>
          <w:szCs w:val="21"/>
        </w:rPr>
        <w:t>设备安装完毕达到临床使用要求后的两周内，由甲方安排第三方检测单位进行设备性能、质量检测，检测合格后安排使用培训一周。</w:t>
      </w:r>
    </w:p>
    <w:p w14:paraId="7D34FA44" w14:textId="50CED1AB" w:rsidR="000C712E" w:rsidRPr="00447508" w:rsidRDefault="000C712E" w:rsidP="000C712E">
      <w:pPr>
        <w:spacing w:line="360" w:lineRule="auto"/>
        <w:ind w:left="210" w:hangingChars="100" w:hanging="210"/>
        <w:rPr>
          <w:rFonts w:ascii="宋体" w:hAnsi="宋体"/>
          <w:bCs/>
          <w:sz w:val="21"/>
          <w:szCs w:val="21"/>
        </w:rPr>
      </w:pPr>
      <w:r w:rsidRPr="00447508">
        <w:rPr>
          <w:rFonts w:ascii="宋体" w:hAnsi="宋体" w:hint="eastAsia"/>
          <w:bCs/>
          <w:sz w:val="21"/>
          <w:szCs w:val="21"/>
        </w:rPr>
        <w:t xml:space="preserve"> 3. 自培训完毕之日起，设备开始试用，设备正常运行</w:t>
      </w:r>
      <w:r w:rsidR="002B2DFC" w:rsidRPr="00447508">
        <w:rPr>
          <w:rFonts w:ascii="宋体" w:hAnsi="宋体" w:hint="eastAsia"/>
          <w:bCs/>
          <w:sz w:val="21"/>
          <w:szCs w:val="21"/>
          <w:u w:val="single"/>
        </w:rPr>
        <w:t xml:space="preserve"> </w:t>
      </w:r>
      <w:r w:rsidR="002B2DFC" w:rsidRPr="00447508">
        <w:rPr>
          <w:rFonts w:ascii="宋体" w:hAnsi="宋体"/>
          <w:bCs/>
          <w:sz w:val="21"/>
          <w:szCs w:val="21"/>
          <w:u w:val="single"/>
        </w:rPr>
        <w:t xml:space="preserve">  </w:t>
      </w:r>
      <w:r w:rsidRPr="00447508">
        <w:rPr>
          <w:rFonts w:ascii="宋体" w:hAnsi="宋体" w:hint="eastAsia"/>
          <w:bCs/>
          <w:sz w:val="21"/>
          <w:szCs w:val="21"/>
        </w:rPr>
        <w:t>个月后组织设备验收。乙方备齐设备的相关材料（</w:t>
      </w:r>
      <w:r w:rsidRPr="00447508">
        <w:rPr>
          <w:rFonts w:ascii="宋体" w:hAnsi="宋体" w:hint="eastAsia"/>
          <w:sz w:val="21"/>
          <w:szCs w:val="21"/>
        </w:rPr>
        <w:t>如：属于医疗器械管理的必须提供产品及其配套专用耗材的《医疗器械注册证》，制造商出厂合格证明、出厂检验报告、质量保证书、产品说明书或使用说明书、在中国境内有效的保修卡或维修手册、到货设备清单、商业发票、设备试用期运行报告等资料）报甲方设备科及使用部门正式验收，正式验收合格后双方在验收报告上签名盖章。自正式验收合格之日起计算质保期，验收合格后</w:t>
      </w:r>
      <w:r w:rsidR="002B2DFC" w:rsidRPr="00447508">
        <w:rPr>
          <w:rFonts w:ascii="宋体" w:hAnsi="宋体"/>
          <w:sz w:val="21"/>
          <w:szCs w:val="21"/>
          <w:u w:val="single"/>
        </w:rPr>
        <w:t xml:space="preserve">    </w:t>
      </w:r>
      <w:r w:rsidRPr="00447508">
        <w:rPr>
          <w:rFonts w:ascii="宋体" w:hAnsi="宋体" w:hint="eastAsia"/>
          <w:sz w:val="21"/>
          <w:szCs w:val="21"/>
        </w:rPr>
        <w:t>个月内结算尾款。</w:t>
      </w:r>
    </w:p>
    <w:p w14:paraId="74720B5F" w14:textId="77777777" w:rsidR="000C712E" w:rsidRPr="00447508" w:rsidRDefault="000C712E" w:rsidP="000C712E">
      <w:pPr>
        <w:spacing w:line="360" w:lineRule="auto"/>
        <w:ind w:left="315" w:hangingChars="150" w:hanging="315"/>
        <w:rPr>
          <w:rFonts w:ascii="宋体" w:hAnsi="宋体"/>
          <w:sz w:val="21"/>
          <w:szCs w:val="21"/>
        </w:rPr>
      </w:pPr>
      <w:r w:rsidRPr="00447508">
        <w:rPr>
          <w:rFonts w:ascii="宋体" w:hAnsi="宋体" w:hint="eastAsia"/>
          <w:sz w:val="21"/>
          <w:szCs w:val="21"/>
        </w:rPr>
        <w:t>4. 在验收阶段，设备首次第三方性能检测费用由甲方承担，乙方必须协助甲方办理。若因设备性能检测不达标，因此产生的包含但不限于整改、验收时间延期、再次办理等费用则均由乙方负责承担。</w:t>
      </w:r>
    </w:p>
    <w:p w14:paraId="562B2157" w14:textId="77777777" w:rsidR="000C712E" w:rsidRPr="00447508" w:rsidRDefault="000C712E" w:rsidP="000C712E">
      <w:pPr>
        <w:spacing w:line="360" w:lineRule="auto"/>
        <w:ind w:left="315" w:hangingChars="150" w:hanging="315"/>
        <w:rPr>
          <w:rFonts w:ascii="宋体" w:hAnsi="宋体"/>
          <w:sz w:val="21"/>
          <w:szCs w:val="21"/>
        </w:rPr>
      </w:pPr>
      <w:r w:rsidRPr="00447508">
        <w:rPr>
          <w:rFonts w:ascii="宋体" w:hAnsi="宋体" w:hint="eastAsia"/>
          <w:sz w:val="21"/>
          <w:szCs w:val="21"/>
        </w:rPr>
        <w:t>5.乙方保证所有资料的真实性、合法有效性，资料不齐全或不真实甲方不予验收。</w:t>
      </w:r>
    </w:p>
    <w:p w14:paraId="4FAADAC0" w14:textId="77777777" w:rsidR="000C712E" w:rsidRPr="00447508" w:rsidRDefault="000C712E" w:rsidP="000C712E">
      <w:pPr>
        <w:spacing w:line="360" w:lineRule="auto"/>
        <w:rPr>
          <w:rFonts w:ascii="宋体" w:hAnsi="宋体"/>
          <w:sz w:val="21"/>
          <w:szCs w:val="21"/>
        </w:rPr>
      </w:pPr>
      <w:r w:rsidRPr="00447508">
        <w:rPr>
          <w:rFonts w:ascii="宋体" w:hAnsi="宋体" w:hint="eastAsia"/>
          <w:sz w:val="21"/>
          <w:szCs w:val="21"/>
        </w:rPr>
        <w:t>四、售后服务及维修：详见本项目采购需求。</w:t>
      </w:r>
    </w:p>
    <w:p w14:paraId="6896D0EA" w14:textId="77777777" w:rsidR="000C712E" w:rsidRPr="00447508" w:rsidRDefault="000C712E" w:rsidP="000C712E">
      <w:pPr>
        <w:spacing w:line="360" w:lineRule="auto"/>
        <w:rPr>
          <w:rFonts w:ascii="宋体" w:hAnsi="宋体"/>
          <w:sz w:val="21"/>
          <w:szCs w:val="21"/>
        </w:rPr>
      </w:pPr>
      <w:r w:rsidRPr="00447508">
        <w:rPr>
          <w:rFonts w:ascii="宋体" w:hAnsi="宋体" w:hint="eastAsia"/>
          <w:sz w:val="21"/>
          <w:szCs w:val="21"/>
        </w:rPr>
        <w:t>五、乙方就所提供的产品提供如下质量保证:</w:t>
      </w:r>
    </w:p>
    <w:p w14:paraId="7CD980B0" w14:textId="77777777" w:rsidR="000C712E" w:rsidRPr="00447508" w:rsidRDefault="000C712E" w:rsidP="000C712E">
      <w:pPr>
        <w:pStyle w:val="aff1"/>
        <w:numPr>
          <w:ilvl w:val="0"/>
          <w:numId w:val="85"/>
        </w:numPr>
        <w:tabs>
          <w:tab w:val="left" w:pos="420"/>
        </w:tabs>
        <w:adjustRightInd/>
        <w:spacing w:line="360" w:lineRule="auto"/>
        <w:ind w:firstLineChars="0"/>
        <w:rPr>
          <w:rFonts w:ascii="宋体" w:hAnsi="宋体"/>
          <w:sz w:val="21"/>
          <w:szCs w:val="21"/>
        </w:rPr>
      </w:pPr>
      <w:r w:rsidRPr="00447508">
        <w:rPr>
          <w:rFonts w:ascii="宋体" w:hAnsi="宋体" w:hint="eastAsia"/>
          <w:sz w:val="21"/>
          <w:szCs w:val="21"/>
        </w:rPr>
        <w:t>保证该产品系由原制造商生产的、未使用过的全新产品。</w:t>
      </w:r>
    </w:p>
    <w:p w14:paraId="3F2ADE6B" w14:textId="77777777" w:rsidR="000C712E" w:rsidRPr="00447508" w:rsidRDefault="000C712E" w:rsidP="000C712E">
      <w:pPr>
        <w:pStyle w:val="aff1"/>
        <w:numPr>
          <w:ilvl w:val="0"/>
          <w:numId w:val="85"/>
        </w:numPr>
        <w:tabs>
          <w:tab w:val="left" w:pos="420"/>
        </w:tabs>
        <w:adjustRightInd/>
        <w:spacing w:line="360" w:lineRule="auto"/>
        <w:ind w:firstLineChars="0"/>
        <w:rPr>
          <w:rFonts w:ascii="宋体" w:hAnsi="宋体"/>
          <w:sz w:val="21"/>
          <w:szCs w:val="21"/>
        </w:rPr>
      </w:pPr>
      <w:r w:rsidRPr="00447508">
        <w:rPr>
          <w:rFonts w:ascii="宋体" w:hAnsi="宋体" w:hint="eastAsia"/>
          <w:sz w:val="21"/>
          <w:szCs w:val="21"/>
        </w:rPr>
        <w:t>保证该产品的质量标准完全符合制造商国家及我国的最新标准和规定，以及保证符合本协议和招、投标文件所要求的功能和技术参数。</w:t>
      </w:r>
    </w:p>
    <w:p w14:paraId="6AA379B9" w14:textId="77777777" w:rsidR="000C712E" w:rsidRPr="00447508" w:rsidRDefault="000C712E" w:rsidP="000C712E">
      <w:pPr>
        <w:pStyle w:val="aff1"/>
        <w:numPr>
          <w:ilvl w:val="0"/>
          <w:numId w:val="85"/>
        </w:numPr>
        <w:tabs>
          <w:tab w:val="left" w:pos="420"/>
        </w:tabs>
        <w:adjustRightInd/>
        <w:spacing w:line="360" w:lineRule="auto"/>
        <w:ind w:firstLineChars="0"/>
        <w:rPr>
          <w:sz w:val="21"/>
          <w:szCs w:val="21"/>
        </w:rPr>
      </w:pPr>
      <w:r w:rsidRPr="00447508">
        <w:rPr>
          <w:rFonts w:hint="eastAsia"/>
          <w:sz w:val="21"/>
          <w:szCs w:val="21"/>
        </w:rPr>
        <w:t>保证产品质量的可靠性以及其在临床应用中的安全性。</w:t>
      </w:r>
    </w:p>
    <w:p w14:paraId="3FC33247" w14:textId="61A8F683" w:rsidR="002B2DFC" w:rsidRPr="00447508" w:rsidRDefault="002B2DFC" w:rsidP="000C712E">
      <w:pPr>
        <w:spacing w:line="360" w:lineRule="auto"/>
        <w:rPr>
          <w:rFonts w:ascii="宋体" w:hAnsi="宋体"/>
          <w:sz w:val="21"/>
          <w:szCs w:val="21"/>
        </w:rPr>
      </w:pPr>
      <w:r w:rsidRPr="00447508">
        <w:rPr>
          <w:rFonts w:ascii="宋体" w:hAnsi="宋体" w:hint="eastAsia"/>
          <w:sz w:val="21"/>
          <w:szCs w:val="21"/>
        </w:rPr>
        <w:t>六、付款方式：详见本项目采购需求</w:t>
      </w:r>
    </w:p>
    <w:p w14:paraId="1C8199A8" w14:textId="423BAB8A" w:rsidR="000C712E" w:rsidRPr="00447508" w:rsidRDefault="002B2DFC" w:rsidP="000C712E">
      <w:pPr>
        <w:spacing w:line="360" w:lineRule="auto"/>
        <w:rPr>
          <w:rFonts w:ascii="宋体" w:hAnsi="宋体"/>
          <w:sz w:val="21"/>
          <w:szCs w:val="21"/>
        </w:rPr>
      </w:pPr>
      <w:r w:rsidRPr="00447508">
        <w:rPr>
          <w:rFonts w:ascii="宋体" w:hAnsi="宋体" w:hint="eastAsia"/>
          <w:sz w:val="21"/>
          <w:szCs w:val="21"/>
        </w:rPr>
        <w:t>七</w:t>
      </w:r>
      <w:r w:rsidR="000C712E" w:rsidRPr="00447508">
        <w:rPr>
          <w:rFonts w:ascii="宋体" w:hAnsi="宋体" w:hint="eastAsia"/>
          <w:sz w:val="21"/>
          <w:szCs w:val="21"/>
        </w:rPr>
        <w:t>、质量争议的解决办法:</w:t>
      </w:r>
    </w:p>
    <w:p w14:paraId="32F087A4" w14:textId="77777777" w:rsidR="000C712E" w:rsidRPr="00447508" w:rsidRDefault="000C712E" w:rsidP="000C712E">
      <w:pPr>
        <w:tabs>
          <w:tab w:val="left" w:pos="270"/>
          <w:tab w:val="left" w:pos="360"/>
          <w:tab w:val="left" w:pos="720"/>
        </w:tabs>
        <w:spacing w:line="360" w:lineRule="auto"/>
        <w:ind w:firstLineChars="200" w:firstLine="420"/>
        <w:rPr>
          <w:rFonts w:ascii="宋体" w:hAnsi="宋体"/>
          <w:sz w:val="21"/>
          <w:szCs w:val="21"/>
        </w:rPr>
      </w:pPr>
      <w:r w:rsidRPr="00447508">
        <w:rPr>
          <w:rFonts w:ascii="宋体" w:hAnsi="宋体" w:hint="eastAsia"/>
          <w:sz w:val="21"/>
          <w:szCs w:val="21"/>
        </w:rPr>
        <w:t>如果甲乙双方对货物质量问题有争议时，同意共同委托或由广州仲裁委员会指定一家甲方所在地的商检部</w:t>
      </w:r>
      <w:r w:rsidRPr="00447508">
        <w:rPr>
          <w:rFonts w:ascii="宋体" w:hAnsi="宋体" w:hint="eastAsia"/>
          <w:sz w:val="21"/>
          <w:szCs w:val="21"/>
        </w:rPr>
        <w:lastRenderedPageBreak/>
        <w:t>门或质量鉴定机构鉴定，双方均应接受该鉴定结果。鉴定为合格品则检验费用由甲方支付，反之则由乙方支付。</w:t>
      </w:r>
    </w:p>
    <w:p w14:paraId="50906E9A" w14:textId="14CFE121" w:rsidR="000C712E" w:rsidRPr="00447508" w:rsidRDefault="002B2DFC" w:rsidP="000C712E">
      <w:pPr>
        <w:spacing w:line="360" w:lineRule="auto"/>
        <w:rPr>
          <w:rFonts w:ascii="宋体" w:hAnsi="宋体"/>
          <w:sz w:val="21"/>
          <w:szCs w:val="21"/>
        </w:rPr>
      </w:pPr>
      <w:r w:rsidRPr="00447508">
        <w:rPr>
          <w:rFonts w:ascii="宋体" w:hAnsi="宋体" w:hint="eastAsia"/>
          <w:sz w:val="21"/>
          <w:szCs w:val="21"/>
        </w:rPr>
        <w:t>八</w:t>
      </w:r>
      <w:r w:rsidR="000C712E" w:rsidRPr="00447508">
        <w:rPr>
          <w:rFonts w:ascii="宋体" w:hAnsi="宋体" w:hint="eastAsia"/>
          <w:sz w:val="21"/>
          <w:szCs w:val="21"/>
        </w:rPr>
        <w:t>、违约与索赔条款：</w:t>
      </w:r>
    </w:p>
    <w:p w14:paraId="4FEFE37C" w14:textId="77777777" w:rsidR="000C712E" w:rsidRPr="00447508" w:rsidRDefault="000C712E" w:rsidP="000C712E">
      <w:pPr>
        <w:pStyle w:val="afa"/>
        <w:widowControl/>
        <w:numPr>
          <w:ilvl w:val="0"/>
          <w:numId w:val="86"/>
        </w:numPr>
        <w:tabs>
          <w:tab w:val="left" w:pos="420"/>
          <w:tab w:val="left" w:pos="1260"/>
        </w:tabs>
        <w:adjustRightInd/>
        <w:spacing w:line="360" w:lineRule="auto"/>
        <w:jc w:val="left"/>
        <w:rPr>
          <w:rFonts w:hAnsi="宋体"/>
          <w:szCs w:val="24"/>
        </w:rPr>
      </w:pPr>
      <w:r w:rsidRPr="00447508">
        <w:rPr>
          <w:rFonts w:hAnsi="宋体" w:hint="eastAsia"/>
          <w:szCs w:val="24"/>
        </w:rPr>
        <w:t>若甲方延迟付款，除因不可抗力的因素外，每逾期一天须按未付协议总价的5‰向乙方交纳违约金，此违约金达到协议价格的5%时，乙方则可考虑终止协议。</w:t>
      </w:r>
    </w:p>
    <w:p w14:paraId="40F6E835" w14:textId="77777777" w:rsidR="000C712E" w:rsidRPr="00447508" w:rsidRDefault="000C712E" w:rsidP="000C712E">
      <w:pPr>
        <w:pStyle w:val="afa"/>
        <w:widowControl/>
        <w:numPr>
          <w:ilvl w:val="0"/>
          <w:numId w:val="86"/>
        </w:numPr>
        <w:tabs>
          <w:tab w:val="left" w:pos="420"/>
          <w:tab w:val="left" w:pos="1260"/>
        </w:tabs>
        <w:adjustRightInd/>
        <w:spacing w:line="360" w:lineRule="auto"/>
        <w:jc w:val="left"/>
        <w:rPr>
          <w:rFonts w:hAnsi="宋体"/>
          <w:szCs w:val="24"/>
        </w:rPr>
      </w:pPr>
      <w:r w:rsidRPr="00447508">
        <w:rPr>
          <w:rFonts w:hAnsi="宋体" w:hint="eastAsia"/>
          <w:szCs w:val="24"/>
        </w:rPr>
        <w:t>若乙方逾期交货，除因不可抗力的因素外，每逾期一天须按协议总价5‰向甲方交纳违约金，此违约金达到协议价格的5%时，甲方则可考虑终止协议。</w:t>
      </w:r>
    </w:p>
    <w:p w14:paraId="5B372320" w14:textId="77777777" w:rsidR="000C712E" w:rsidRPr="00447508" w:rsidRDefault="000C712E" w:rsidP="000C712E">
      <w:pPr>
        <w:pStyle w:val="afa"/>
        <w:widowControl/>
        <w:numPr>
          <w:ilvl w:val="0"/>
          <w:numId w:val="86"/>
        </w:numPr>
        <w:tabs>
          <w:tab w:val="left" w:pos="420"/>
          <w:tab w:val="left" w:pos="1260"/>
        </w:tabs>
        <w:adjustRightInd/>
        <w:spacing w:line="360" w:lineRule="auto"/>
        <w:jc w:val="left"/>
        <w:rPr>
          <w:rFonts w:hAnsi="宋体"/>
          <w:szCs w:val="24"/>
        </w:rPr>
      </w:pPr>
      <w:r w:rsidRPr="00447508">
        <w:rPr>
          <w:rFonts w:hAnsi="宋体" w:hint="eastAsia"/>
          <w:szCs w:val="24"/>
        </w:rPr>
        <w:t>若因验收资料不全或不真实等原因导致无法在协议约定的验收日期验收，视为乙方交付的产品不符合协议约定。乙方须在48小时内将资料补齐，否则甲方有权全部退货和考虑终止协议，退货费用由乙方承担，同时乙方仍须按协议价格的</w:t>
      </w:r>
      <w:r w:rsidRPr="00447508">
        <w:rPr>
          <w:rFonts w:hAnsi="宋体"/>
          <w:szCs w:val="24"/>
        </w:rPr>
        <w:t>5</w:t>
      </w:r>
      <w:r w:rsidRPr="00447508">
        <w:rPr>
          <w:rFonts w:hAnsi="宋体" w:hint="eastAsia"/>
          <w:szCs w:val="24"/>
        </w:rPr>
        <w:t>%支付违约金给甲方。</w:t>
      </w:r>
    </w:p>
    <w:p w14:paraId="6D4B75B6" w14:textId="77777777" w:rsidR="000C712E" w:rsidRPr="00447508" w:rsidRDefault="000C712E" w:rsidP="000C712E">
      <w:pPr>
        <w:pStyle w:val="afa"/>
        <w:widowControl/>
        <w:numPr>
          <w:ilvl w:val="0"/>
          <w:numId w:val="86"/>
        </w:numPr>
        <w:tabs>
          <w:tab w:val="left" w:pos="420"/>
          <w:tab w:val="left" w:pos="1260"/>
        </w:tabs>
        <w:adjustRightInd/>
        <w:spacing w:line="360" w:lineRule="auto"/>
        <w:jc w:val="left"/>
        <w:rPr>
          <w:rFonts w:hAnsi="宋体"/>
          <w:szCs w:val="24"/>
        </w:rPr>
      </w:pPr>
      <w:r w:rsidRPr="00447508">
        <w:rPr>
          <w:rFonts w:hAnsi="宋体" w:hint="eastAsia"/>
          <w:szCs w:val="24"/>
        </w:rPr>
        <w:t>若乙方提前或按时交货却因质量问题无法正常安装使用，甲方允许乙方有一次换货机会，但乙方须在五个工作日内为甲方换回合格品，换货费用由乙方承担，若乙方在指定时间内换回合格品但已超出协议规定的交货期，每超出交货期一天，乙方仍须按协议总价的5‰交纳违约金；若乙方无法在指定时间内换回合格品，甲方有权全部退货，退货费用由乙方承担，同时乙方仍须按协议价格的5%支付违约金给甲方；若乙方在试用期间已出现两次机器硬件故障问题，无论是否能够修复，乙方均须在五个工作日内为甲方换回全新未用过的合格品，换货费用由乙方承担，试用期重新计算。否则，每逾期一个工作日，须按协议总价的5‰向甲方交纳违约金。</w:t>
      </w:r>
    </w:p>
    <w:p w14:paraId="02EFC753" w14:textId="77777777" w:rsidR="000C712E" w:rsidRPr="00447508" w:rsidRDefault="000C712E" w:rsidP="000C712E">
      <w:pPr>
        <w:pStyle w:val="afa"/>
        <w:tabs>
          <w:tab w:val="left" w:pos="360"/>
        </w:tabs>
        <w:spacing w:line="360" w:lineRule="auto"/>
        <w:rPr>
          <w:rFonts w:hAnsi="宋体"/>
          <w:szCs w:val="24"/>
        </w:rPr>
      </w:pPr>
      <w:r w:rsidRPr="00447508">
        <w:rPr>
          <w:rFonts w:hAnsi="宋体" w:hint="eastAsia"/>
          <w:szCs w:val="24"/>
        </w:rPr>
        <w:tab/>
        <w:t>上述情况违约金达到协议总价的5%时，甲方则可考虑终止协议。</w:t>
      </w:r>
    </w:p>
    <w:p w14:paraId="43BE6689" w14:textId="77777777" w:rsidR="000C712E" w:rsidRPr="00447508" w:rsidRDefault="000C712E" w:rsidP="000C712E">
      <w:pPr>
        <w:pStyle w:val="afa"/>
        <w:widowControl/>
        <w:numPr>
          <w:ilvl w:val="0"/>
          <w:numId w:val="86"/>
        </w:numPr>
        <w:tabs>
          <w:tab w:val="left" w:pos="420"/>
          <w:tab w:val="left" w:pos="1260"/>
        </w:tabs>
        <w:adjustRightInd/>
        <w:spacing w:line="360" w:lineRule="auto"/>
        <w:jc w:val="left"/>
        <w:rPr>
          <w:rFonts w:hAnsi="宋体"/>
          <w:szCs w:val="24"/>
        </w:rPr>
      </w:pPr>
      <w:r w:rsidRPr="00447508">
        <w:rPr>
          <w:rFonts w:hAnsi="宋体" w:hint="eastAsia"/>
          <w:szCs w:val="24"/>
        </w:rPr>
        <w:t>乙方货物在使用过程中，因质量问题引发的医疗事故或纠纷及其它连带责任由乙方负责，一旦出现该种情况，视为乙方对甲方的重大违约，乙方除应承担甲方应对其他第三人承担的赔偿责任外，还应另行向甲方支付违约金，违约金按甲方应对其他第三人承担的赔偿金额的两倍计算。</w:t>
      </w:r>
    </w:p>
    <w:p w14:paraId="7A707620" w14:textId="77777777" w:rsidR="000C712E" w:rsidRPr="00447508" w:rsidRDefault="000C712E" w:rsidP="000C712E">
      <w:pPr>
        <w:pStyle w:val="afa"/>
        <w:widowControl/>
        <w:numPr>
          <w:ilvl w:val="0"/>
          <w:numId w:val="86"/>
        </w:numPr>
        <w:tabs>
          <w:tab w:val="left" w:pos="420"/>
          <w:tab w:val="left" w:pos="1260"/>
        </w:tabs>
        <w:adjustRightInd/>
        <w:spacing w:line="360" w:lineRule="auto"/>
        <w:jc w:val="left"/>
        <w:rPr>
          <w:rFonts w:hAnsi="宋体"/>
        </w:rPr>
      </w:pPr>
      <w:r w:rsidRPr="00447508">
        <w:rPr>
          <w:rFonts w:hAnsi="宋体" w:hint="eastAsia"/>
          <w:szCs w:val="24"/>
        </w:rPr>
        <w:t>若由于乙方原因导致甲方终止了部分协议，甲方可以依其认为适当的条件和方法购买与未交货物类似的货</w:t>
      </w:r>
      <w:r w:rsidRPr="00447508">
        <w:rPr>
          <w:rFonts w:hAnsi="宋体" w:hint="eastAsia"/>
        </w:rPr>
        <w:t>物或服务，乙方应承担甲方因购买类似的货物或服务而产生的额外支出，但是，乙方仍应继续执行协议中未终止的部分。</w:t>
      </w:r>
    </w:p>
    <w:p w14:paraId="4770B118" w14:textId="77777777" w:rsidR="000C712E" w:rsidRPr="00447508" w:rsidRDefault="000C712E" w:rsidP="000C712E">
      <w:pPr>
        <w:pStyle w:val="aff1"/>
        <w:numPr>
          <w:ilvl w:val="0"/>
          <w:numId w:val="86"/>
        </w:numPr>
        <w:tabs>
          <w:tab w:val="left" w:pos="420"/>
        </w:tabs>
        <w:adjustRightInd/>
        <w:spacing w:line="360" w:lineRule="auto"/>
        <w:ind w:firstLineChars="0"/>
        <w:rPr>
          <w:rFonts w:ascii="宋体" w:hAnsi="宋体"/>
          <w:sz w:val="21"/>
          <w:szCs w:val="21"/>
        </w:rPr>
      </w:pPr>
      <w:r w:rsidRPr="00447508">
        <w:rPr>
          <w:rFonts w:ascii="宋体" w:hAnsi="宋体" w:hint="eastAsia"/>
          <w:sz w:val="21"/>
          <w:szCs w:val="21"/>
        </w:rPr>
        <w:t>若乙方在免费保修期内接到甲方报障通知在所规定时间内逾期响应的，每次乙方须按协议总价的5‰支付违约金给甲方。</w:t>
      </w:r>
    </w:p>
    <w:p w14:paraId="4946CF25" w14:textId="41625DFC" w:rsidR="000C712E" w:rsidRPr="00447508" w:rsidRDefault="002B2DFC" w:rsidP="000C712E">
      <w:pPr>
        <w:spacing w:line="360" w:lineRule="auto"/>
        <w:rPr>
          <w:rFonts w:ascii="宋体" w:hAnsi="宋体"/>
          <w:sz w:val="21"/>
          <w:szCs w:val="21"/>
        </w:rPr>
      </w:pPr>
      <w:r w:rsidRPr="00447508">
        <w:rPr>
          <w:rFonts w:ascii="宋体" w:hAnsi="宋体" w:hint="eastAsia"/>
          <w:sz w:val="21"/>
          <w:szCs w:val="21"/>
        </w:rPr>
        <w:t>九</w:t>
      </w:r>
      <w:r w:rsidR="000C712E" w:rsidRPr="00447508">
        <w:rPr>
          <w:rFonts w:ascii="宋体" w:hAnsi="宋体" w:hint="eastAsia"/>
          <w:sz w:val="21"/>
          <w:szCs w:val="21"/>
        </w:rPr>
        <w:t>、仲裁</w:t>
      </w:r>
    </w:p>
    <w:p w14:paraId="3C8587B9" w14:textId="77777777" w:rsidR="000C712E" w:rsidRPr="00447508" w:rsidRDefault="000C712E" w:rsidP="000C712E">
      <w:pPr>
        <w:pStyle w:val="afa"/>
        <w:tabs>
          <w:tab w:val="left" w:pos="1260"/>
        </w:tabs>
        <w:spacing w:line="360" w:lineRule="auto"/>
        <w:ind w:firstLineChars="200" w:firstLine="420"/>
        <w:rPr>
          <w:rFonts w:hAnsi="宋体"/>
        </w:rPr>
      </w:pPr>
      <w:r w:rsidRPr="00447508">
        <w:rPr>
          <w:rFonts w:hAnsi="宋体" w:hint="eastAsia"/>
        </w:rPr>
        <w:t>在本协议执行过程中，双方须严格遵守国家有关法规、法令和政策，发生任何纠纷时买乙双方应通过友好协商解决，如果无法达成协议，所发生的纠纷将被提交</w:t>
      </w:r>
      <w:r w:rsidRPr="00447508">
        <w:rPr>
          <w:rFonts w:hAnsi="宋体" w:hint="eastAsia"/>
          <w:u w:val="single"/>
        </w:rPr>
        <w:t>_广州</w:t>
      </w:r>
      <w:r w:rsidRPr="00447508">
        <w:rPr>
          <w:rFonts w:hAnsi="宋体" w:hint="eastAsia"/>
        </w:rPr>
        <w:t>_仲裁委员会裁决，协议双方均应将此仲裁视为最终仲裁并对双方具有约束力。但因涉嫌腐败被司法机关认定需要改变的除外。仲裁费用（包括但不限于胜诉方所支出的不违反国家和甲方当地的司法部门规定标准的律师费用）由败诉方承担。</w:t>
      </w:r>
    </w:p>
    <w:p w14:paraId="69B49068" w14:textId="5799B6AC" w:rsidR="000C712E" w:rsidRPr="00447508" w:rsidRDefault="002B2DFC" w:rsidP="000C712E">
      <w:pPr>
        <w:spacing w:line="360" w:lineRule="auto"/>
        <w:rPr>
          <w:rFonts w:ascii="宋体" w:hAnsi="宋体"/>
          <w:sz w:val="21"/>
          <w:szCs w:val="21"/>
        </w:rPr>
      </w:pPr>
      <w:r w:rsidRPr="00447508">
        <w:rPr>
          <w:rFonts w:ascii="宋体" w:hAnsi="宋体" w:hint="eastAsia"/>
          <w:sz w:val="21"/>
          <w:szCs w:val="21"/>
        </w:rPr>
        <w:lastRenderedPageBreak/>
        <w:t>十</w:t>
      </w:r>
      <w:r w:rsidR="000C712E" w:rsidRPr="00447508">
        <w:rPr>
          <w:rFonts w:ascii="宋体" w:hAnsi="宋体" w:hint="eastAsia"/>
          <w:sz w:val="21"/>
          <w:szCs w:val="21"/>
        </w:rPr>
        <w:t>、侵权</w:t>
      </w:r>
    </w:p>
    <w:p w14:paraId="4F14DB91" w14:textId="77777777" w:rsidR="000C712E" w:rsidRPr="00447508" w:rsidRDefault="000C712E" w:rsidP="000C712E">
      <w:pPr>
        <w:pStyle w:val="af1"/>
        <w:spacing w:line="360" w:lineRule="auto"/>
        <w:ind w:left="400" w:firstLineChars="200" w:firstLine="420"/>
        <w:rPr>
          <w:rFonts w:hAnsi="宋体"/>
          <w:sz w:val="21"/>
          <w:szCs w:val="21"/>
        </w:rPr>
      </w:pPr>
      <w:r w:rsidRPr="00447508">
        <w:rPr>
          <w:rFonts w:hAnsi="宋体" w:hint="eastAsia"/>
          <w:sz w:val="21"/>
          <w:szCs w:val="21"/>
        </w:rPr>
        <w:t>乙方应保障甲方免于承担任何第三方对甲方在中国合法使用协议商品而引起有关专利、商标、工业设计权或版权的侵权索赔，乙方应负责对此类索赔进行抗辩，承担所有法律后果，赔偿甲方因此可能遭受的所有经济损失（包括但不限于不违反国家和甲方当地的司法部门规定标准所支出的律师费用）。</w:t>
      </w:r>
    </w:p>
    <w:p w14:paraId="6E383831" w14:textId="3F01B8A1" w:rsidR="000C712E" w:rsidRPr="00447508" w:rsidRDefault="000C712E" w:rsidP="000C712E">
      <w:pPr>
        <w:pStyle w:val="afa"/>
        <w:tabs>
          <w:tab w:val="left" w:pos="1260"/>
        </w:tabs>
        <w:spacing w:line="360" w:lineRule="auto"/>
        <w:rPr>
          <w:rFonts w:hAnsi="宋体"/>
        </w:rPr>
      </w:pPr>
      <w:r w:rsidRPr="00447508">
        <w:rPr>
          <w:rFonts w:hAnsi="宋体" w:hint="eastAsia"/>
        </w:rPr>
        <w:t>十</w:t>
      </w:r>
      <w:r w:rsidR="002B2DFC" w:rsidRPr="00447508">
        <w:rPr>
          <w:rFonts w:hAnsi="宋体" w:hint="eastAsia"/>
        </w:rPr>
        <w:t>一</w:t>
      </w:r>
      <w:r w:rsidRPr="00447508">
        <w:rPr>
          <w:rFonts w:hAnsi="宋体" w:hint="eastAsia"/>
        </w:rPr>
        <w:t>、廉政建设</w:t>
      </w:r>
    </w:p>
    <w:p w14:paraId="7DD0ACED" w14:textId="77777777" w:rsidR="000C712E" w:rsidRPr="00447508" w:rsidRDefault="000C712E" w:rsidP="000C712E">
      <w:pPr>
        <w:pStyle w:val="afa"/>
        <w:tabs>
          <w:tab w:val="left" w:pos="1260"/>
        </w:tabs>
        <w:spacing w:line="360" w:lineRule="auto"/>
        <w:ind w:left="315" w:hangingChars="150" w:hanging="315"/>
        <w:rPr>
          <w:rFonts w:hAnsi="宋体"/>
        </w:rPr>
      </w:pPr>
      <w:r w:rsidRPr="00447508">
        <w:rPr>
          <w:rFonts w:hAnsi="宋体" w:hint="eastAsia"/>
        </w:rPr>
        <w:t>1．甲乙双方在协议履行期间应遵守国家和政府有关廉政方面的规定和要求，禁止任何腐败行为。</w:t>
      </w:r>
    </w:p>
    <w:p w14:paraId="49870D7D" w14:textId="77777777" w:rsidR="000C712E" w:rsidRPr="00447508" w:rsidRDefault="000C712E" w:rsidP="000C712E">
      <w:pPr>
        <w:pStyle w:val="afa"/>
        <w:tabs>
          <w:tab w:val="left" w:pos="1260"/>
        </w:tabs>
        <w:spacing w:line="360" w:lineRule="auto"/>
        <w:ind w:left="315" w:hangingChars="150" w:hanging="315"/>
        <w:rPr>
          <w:rFonts w:hAnsi="宋体"/>
        </w:rPr>
      </w:pPr>
      <w:r w:rsidRPr="00447508">
        <w:rPr>
          <w:rFonts w:hAnsi="宋体" w:hint="eastAsia"/>
        </w:rPr>
        <w:t>2． 如果乙方用行贿、送礼或其他不正当手段，影响或已经影响了甲方的行为，以求获得或已获得不当利益，则甲方除追究当事人责任外，因乙方的上述行为造成甲方的损失或设备损害，乙方应负一切责任，并予赔偿。情节严重者，甲方有权终止协议。</w:t>
      </w:r>
    </w:p>
    <w:p w14:paraId="5D1D44F5" w14:textId="79BBD359" w:rsidR="000C712E" w:rsidRPr="00447508" w:rsidRDefault="000C712E" w:rsidP="000C712E">
      <w:pPr>
        <w:pStyle w:val="afa"/>
        <w:tabs>
          <w:tab w:val="left" w:pos="1260"/>
        </w:tabs>
        <w:spacing w:line="360" w:lineRule="auto"/>
        <w:rPr>
          <w:rFonts w:hAnsi="宋体"/>
        </w:rPr>
      </w:pPr>
      <w:r w:rsidRPr="00447508">
        <w:rPr>
          <w:rFonts w:hAnsi="宋体" w:hint="eastAsia"/>
        </w:rPr>
        <w:t>十</w:t>
      </w:r>
      <w:r w:rsidR="002B2DFC" w:rsidRPr="00447508">
        <w:rPr>
          <w:rFonts w:hAnsi="宋体" w:hint="eastAsia"/>
        </w:rPr>
        <w:t>二</w:t>
      </w:r>
      <w:r w:rsidRPr="00447508">
        <w:rPr>
          <w:rFonts w:hAnsi="宋体" w:hint="eastAsia"/>
        </w:rPr>
        <w:t>、协议生效</w:t>
      </w:r>
    </w:p>
    <w:p w14:paraId="46EB4EF5" w14:textId="77777777" w:rsidR="000C712E" w:rsidRPr="00447508" w:rsidRDefault="000C712E" w:rsidP="000C712E">
      <w:pPr>
        <w:tabs>
          <w:tab w:val="left" w:pos="4140"/>
          <w:tab w:val="left" w:pos="5580"/>
        </w:tabs>
        <w:spacing w:line="360" w:lineRule="auto"/>
        <w:ind w:leftChars="57" w:left="324" w:hangingChars="100" w:hanging="210"/>
        <w:rPr>
          <w:rFonts w:ascii="宋体" w:hAnsi="宋体"/>
          <w:sz w:val="21"/>
          <w:szCs w:val="21"/>
        </w:rPr>
      </w:pPr>
      <w:r w:rsidRPr="00447508">
        <w:rPr>
          <w:rFonts w:ascii="宋体" w:hAnsi="宋体" w:hint="eastAsia"/>
          <w:sz w:val="21"/>
          <w:szCs w:val="21"/>
        </w:rPr>
        <w:t xml:space="preserve">1．本协议一式 </w:t>
      </w:r>
      <w:r w:rsidRPr="00447508">
        <w:rPr>
          <w:rFonts w:ascii="宋体" w:hAnsi="宋体" w:hint="eastAsia"/>
          <w:sz w:val="21"/>
          <w:szCs w:val="21"/>
          <w:u w:val="single"/>
        </w:rPr>
        <w:t xml:space="preserve">   5  </w:t>
      </w:r>
      <w:r w:rsidRPr="00447508">
        <w:rPr>
          <w:rFonts w:ascii="宋体" w:hAnsi="宋体" w:hint="eastAsia"/>
          <w:sz w:val="21"/>
          <w:szCs w:val="21"/>
        </w:rPr>
        <w:t>_</w:t>
      </w:r>
      <w:r w:rsidRPr="00447508">
        <w:rPr>
          <w:rFonts w:ascii="宋体" w:hAnsi="宋体"/>
          <w:sz w:val="21"/>
          <w:szCs w:val="21"/>
        </w:rPr>
        <w:t xml:space="preserve"> </w:t>
      </w:r>
      <w:r w:rsidRPr="00447508">
        <w:rPr>
          <w:rFonts w:ascii="宋体" w:hAnsi="宋体" w:hint="eastAsia"/>
          <w:sz w:val="21"/>
          <w:szCs w:val="21"/>
        </w:rPr>
        <w:t>份，甲方执</w:t>
      </w:r>
      <w:r w:rsidRPr="00447508">
        <w:rPr>
          <w:rFonts w:ascii="宋体" w:hAnsi="宋体" w:hint="eastAsia"/>
          <w:sz w:val="21"/>
          <w:szCs w:val="21"/>
          <w:u w:val="single"/>
        </w:rPr>
        <w:t xml:space="preserve">  3  </w:t>
      </w:r>
      <w:r w:rsidRPr="00447508">
        <w:rPr>
          <w:rFonts w:ascii="宋体" w:hAnsi="宋体" w:hint="eastAsia"/>
          <w:sz w:val="21"/>
          <w:szCs w:val="21"/>
        </w:rPr>
        <w:t>_</w:t>
      </w:r>
      <w:r w:rsidRPr="00447508">
        <w:rPr>
          <w:rFonts w:ascii="宋体" w:hAnsi="宋体"/>
          <w:sz w:val="21"/>
          <w:szCs w:val="21"/>
        </w:rPr>
        <w:t xml:space="preserve"> </w:t>
      </w:r>
      <w:r w:rsidRPr="00447508">
        <w:rPr>
          <w:rFonts w:ascii="宋体" w:hAnsi="宋体" w:hint="eastAsia"/>
          <w:sz w:val="21"/>
          <w:szCs w:val="21"/>
        </w:rPr>
        <w:t>份，乙方执</w:t>
      </w:r>
      <w:r w:rsidRPr="00447508">
        <w:rPr>
          <w:rFonts w:ascii="宋体" w:hAnsi="宋体"/>
          <w:sz w:val="21"/>
          <w:szCs w:val="21"/>
        </w:rPr>
        <w:t xml:space="preserve"> </w:t>
      </w:r>
      <w:r w:rsidRPr="00447508">
        <w:rPr>
          <w:rFonts w:ascii="宋体" w:hAnsi="宋体" w:hint="eastAsia"/>
          <w:sz w:val="21"/>
          <w:szCs w:val="21"/>
          <w:u w:val="single"/>
        </w:rPr>
        <w:t xml:space="preserve">  2  </w:t>
      </w:r>
      <w:r w:rsidRPr="00447508">
        <w:rPr>
          <w:rFonts w:ascii="宋体" w:hAnsi="宋体" w:hint="eastAsia"/>
          <w:sz w:val="21"/>
          <w:szCs w:val="21"/>
        </w:rPr>
        <w:t>_</w:t>
      </w:r>
      <w:r w:rsidRPr="00447508">
        <w:rPr>
          <w:rFonts w:ascii="宋体" w:hAnsi="宋体"/>
          <w:sz w:val="21"/>
          <w:szCs w:val="21"/>
        </w:rPr>
        <w:t xml:space="preserve"> </w:t>
      </w:r>
      <w:r w:rsidRPr="00447508">
        <w:rPr>
          <w:rFonts w:ascii="宋体" w:hAnsi="宋体" w:hint="eastAsia"/>
          <w:sz w:val="21"/>
          <w:szCs w:val="21"/>
        </w:rPr>
        <w:t>份。本货物的招、投标文件与本协议同时执行，二者如有抵触，以本协议为准。</w:t>
      </w:r>
    </w:p>
    <w:p w14:paraId="4C40F2AE" w14:textId="77777777" w:rsidR="000C712E" w:rsidRPr="00447508" w:rsidRDefault="000C712E" w:rsidP="000C712E">
      <w:pPr>
        <w:tabs>
          <w:tab w:val="left" w:pos="4140"/>
          <w:tab w:val="left" w:pos="5580"/>
        </w:tabs>
        <w:spacing w:line="360" w:lineRule="auto"/>
        <w:ind w:firstLineChars="50" w:firstLine="105"/>
        <w:rPr>
          <w:rFonts w:ascii="宋体" w:hAnsi="宋体"/>
          <w:sz w:val="21"/>
          <w:szCs w:val="21"/>
        </w:rPr>
      </w:pPr>
      <w:r w:rsidRPr="00447508">
        <w:rPr>
          <w:rFonts w:ascii="宋体" w:hAnsi="宋体" w:hint="eastAsia"/>
          <w:sz w:val="21"/>
          <w:szCs w:val="21"/>
        </w:rPr>
        <w:t>2．本协议经双方法人代表或授权代表签字、单位盖章后正式生效。</w:t>
      </w:r>
    </w:p>
    <w:p w14:paraId="72AAE9B4" w14:textId="77777777" w:rsidR="000C712E" w:rsidRPr="00447508" w:rsidRDefault="000C712E" w:rsidP="000C712E">
      <w:pPr>
        <w:spacing w:line="360" w:lineRule="auto"/>
        <w:rPr>
          <w:rFonts w:ascii="宋体" w:hAnsi="宋体"/>
          <w:sz w:val="24"/>
        </w:rPr>
      </w:pPr>
    </w:p>
    <w:p w14:paraId="21D49F32" w14:textId="77777777" w:rsidR="000C712E" w:rsidRPr="00447508" w:rsidRDefault="000C712E" w:rsidP="000C712E">
      <w:pPr>
        <w:spacing w:line="360" w:lineRule="auto"/>
        <w:rPr>
          <w:rFonts w:ascii="宋体" w:hAnsi="宋体"/>
          <w:sz w:val="21"/>
          <w:szCs w:val="21"/>
        </w:rPr>
      </w:pPr>
      <w:r w:rsidRPr="00447508">
        <w:rPr>
          <w:rFonts w:ascii="宋体" w:hAnsi="宋体" w:hint="eastAsia"/>
          <w:sz w:val="21"/>
          <w:szCs w:val="21"/>
        </w:rPr>
        <w:t xml:space="preserve">甲方： 广东省食管癌研究所             乙方:  </w:t>
      </w:r>
    </w:p>
    <w:p w14:paraId="74EBFDEE" w14:textId="77777777" w:rsidR="000C712E" w:rsidRPr="00447508" w:rsidRDefault="000C712E" w:rsidP="000C712E">
      <w:pPr>
        <w:spacing w:line="360" w:lineRule="auto"/>
        <w:rPr>
          <w:rFonts w:ascii="宋体" w:hAnsi="宋体"/>
          <w:sz w:val="21"/>
          <w:szCs w:val="21"/>
        </w:rPr>
      </w:pPr>
      <w:r w:rsidRPr="00447508">
        <w:rPr>
          <w:rFonts w:ascii="宋体" w:hAnsi="宋体" w:hint="eastAsia"/>
          <w:sz w:val="21"/>
          <w:szCs w:val="21"/>
        </w:rPr>
        <w:t xml:space="preserve">             </w:t>
      </w:r>
    </w:p>
    <w:p w14:paraId="1C797937" w14:textId="77777777" w:rsidR="000C712E" w:rsidRPr="00447508" w:rsidRDefault="000C712E" w:rsidP="000C712E">
      <w:pPr>
        <w:spacing w:line="360" w:lineRule="auto"/>
        <w:rPr>
          <w:rFonts w:ascii="宋体" w:hAnsi="宋体"/>
          <w:sz w:val="21"/>
          <w:szCs w:val="21"/>
        </w:rPr>
      </w:pPr>
      <w:r w:rsidRPr="00447508">
        <w:rPr>
          <w:rFonts w:ascii="宋体" w:hAnsi="宋体" w:hint="eastAsia"/>
          <w:sz w:val="21"/>
          <w:szCs w:val="21"/>
        </w:rPr>
        <w:t>法定代表人：                           法定代表人：</w:t>
      </w:r>
    </w:p>
    <w:p w14:paraId="7B2C003A" w14:textId="77777777" w:rsidR="000C712E" w:rsidRPr="00447508" w:rsidRDefault="000C712E" w:rsidP="000C712E">
      <w:pPr>
        <w:spacing w:line="360" w:lineRule="auto"/>
        <w:rPr>
          <w:rFonts w:ascii="宋体" w:hAnsi="宋体"/>
          <w:sz w:val="21"/>
          <w:szCs w:val="21"/>
        </w:rPr>
      </w:pPr>
    </w:p>
    <w:p w14:paraId="6211BBB0" w14:textId="77777777" w:rsidR="000C712E" w:rsidRPr="00447508" w:rsidRDefault="000C712E" w:rsidP="000C712E">
      <w:pPr>
        <w:spacing w:line="360" w:lineRule="auto"/>
        <w:rPr>
          <w:rFonts w:ascii="宋体" w:hAnsi="宋体"/>
          <w:sz w:val="21"/>
          <w:szCs w:val="21"/>
        </w:rPr>
      </w:pPr>
      <w:r w:rsidRPr="00447508">
        <w:rPr>
          <w:rFonts w:ascii="宋体" w:hAnsi="宋体" w:hint="eastAsia"/>
          <w:sz w:val="21"/>
          <w:szCs w:val="21"/>
        </w:rPr>
        <w:t>委托代理人：                           委托代理人：</w:t>
      </w:r>
    </w:p>
    <w:p w14:paraId="5D5A2A46" w14:textId="77777777" w:rsidR="000C712E" w:rsidRPr="00447508" w:rsidRDefault="000C712E" w:rsidP="000C712E">
      <w:pPr>
        <w:spacing w:line="360" w:lineRule="auto"/>
        <w:rPr>
          <w:rFonts w:ascii="宋体" w:hAnsi="宋体"/>
          <w:sz w:val="21"/>
          <w:szCs w:val="21"/>
        </w:rPr>
      </w:pPr>
    </w:p>
    <w:p w14:paraId="6714A960" w14:textId="77777777" w:rsidR="000C712E" w:rsidRPr="00447508" w:rsidRDefault="000C712E" w:rsidP="000C712E">
      <w:pPr>
        <w:spacing w:line="360" w:lineRule="auto"/>
        <w:rPr>
          <w:rFonts w:ascii="宋体" w:hAnsi="宋体"/>
          <w:sz w:val="21"/>
          <w:szCs w:val="21"/>
        </w:rPr>
      </w:pPr>
      <w:r w:rsidRPr="00447508">
        <w:rPr>
          <w:rFonts w:ascii="宋体" w:hAnsi="宋体" w:hint="eastAsia"/>
          <w:sz w:val="21"/>
          <w:szCs w:val="21"/>
        </w:rPr>
        <w:t>日期：                                 日期：</w:t>
      </w:r>
    </w:p>
    <w:p w14:paraId="1EB2C1EF" w14:textId="77777777" w:rsidR="000C712E" w:rsidRPr="00447508" w:rsidRDefault="000C712E" w:rsidP="000C712E"/>
    <w:p w14:paraId="23AD186F" w14:textId="75AF8934" w:rsidR="002B2DFC" w:rsidRPr="00447508" w:rsidRDefault="002B2DFC">
      <w:pPr>
        <w:widowControl/>
        <w:adjustRightInd/>
        <w:spacing w:line="240" w:lineRule="auto"/>
        <w:jc w:val="left"/>
      </w:pPr>
      <w:r w:rsidRPr="00447508">
        <w:br w:type="page"/>
      </w:r>
    </w:p>
    <w:bookmarkEnd w:id="23"/>
    <w:bookmarkEnd w:id="24"/>
    <w:bookmarkEnd w:id="53"/>
    <w:bookmarkEnd w:id="54"/>
    <w:p w14:paraId="3877B8F6" w14:textId="77777777" w:rsidR="000F3A28" w:rsidRPr="00447508" w:rsidRDefault="000F3A28" w:rsidP="000F3A28">
      <w:pPr>
        <w:widowControl/>
        <w:adjustRightInd/>
        <w:spacing w:line="360" w:lineRule="auto"/>
        <w:jc w:val="left"/>
        <w:rPr>
          <w:rFonts w:ascii="宋体" w:hAnsi="宋体"/>
          <w:b/>
        </w:rPr>
        <w:sectPr w:rsidR="000F3A28" w:rsidRPr="00447508" w:rsidSect="00745C25">
          <w:pgSz w:w="11906" w:h="16838"/>
          <w:pgMar w:top="1440" w:right="849" w:bottom="1418" w:left="993" w:header="851" w:footer="992" w:gutter="0"/>
          <w:cols w:space="720"/>
          <w:docGrid w:type="lines" w:linePitch="312"/>
        </w:sectPr>
      </w:pPr>
    </w:p>
    <w:p w14:paraId="63FF9832" w14:textId="3E18D66C" w:rsidR="000F3A28" w:rsidRPr="00447508" w:rsidRDefault="000F3A28" w:rsidP="000F3A28">
      <w:pPr>
        <w:spacing w:beforeLines="50" w:before="156" w:afterLines="50" w:after="156" w:line="360" w:lineRule="auto"/>
        <w:jc w:val="center"/>
        <w:outlineLvl w:val="0"/>
        <w:rPr>
          <w:b/>
          <w:bCs/>
          <w:sz w:val="32"/>
          <w:szCs w:val="32"/>
        </w:rPr>
      </w:pPr>
      <w:bookmarkStart w:id="56" w:name="_Toc13067024"/>
      <w:bookmarkStart w:id="57" w:name="_Toc435514851"/>
      <w:bookmarkStart w:id="58" w:name="_Toc435115056"/>
      <w:bookmarkStart w:id="59" w:name="_Toc35513250"/>
      <w:r w:rsidRPr="00447508">
        <w:rPr>
          <w:rFonts w:hint="eastAsia"/>
          <w:b/>
          <w:bCs/>
          <w:sz w:val="32"/>
          <w:szCs w:val="32"/>
        </w:rPr>
        <w:lastRenderedPageBreak/>
        <w:t>第六章</w:t>
      </w:r>
      <w:r w:rsidRPr="00447508">
        <w:rPr>
          <w:b/>
          <w:bCs/>
          <w:sz w:val="32"/>
          <w:szCs w:val="32"/>
        </w:rPr>
        <w:t xml:space="preserve"> </w:t>
      </w:r>
      <w:r w:rsidRPr="00447508">
        <w:rPr>
          <w:rFonts w:hint="eastAsia"/>
          <w:b/>
          <w:bCs/>
          <w:sz w:val="32"/>
          <w:szCs w:val="32"/>
        </w:rPr>
        <w:t>投标文件格式</w:t>
      </w:r>
      <w:bookmarkEnd w:id="56"/>
      <w:bookmarkEnd w:id="57"/>
      <w:bookmarkEnd w:id="58"/>
      <w:bookmarkEnd w:id="59"/>
    </w:p>
    <w:p w14:paraId="5F7EA668" w14:textId="77777777" w:rsidR="000F3A28" w:rsidRPr="00447508" w:rsidRDefault="000F3A28" w:rsidP="000F3A28">
      <w:pPr>
        <w:tabs>
          <w:tab w:val="left" w:pos="426"/>
        </w:tabs>
        <w:autoSpaceDE w:val="0"/>
        <w:autoSpaceDN w:val="0"/>
        <w:spacing w:line="360" w:lineRule="auto"/>
        <w:ind w:left="505"/>
        <w:jc w:val="center"/>
        <w:outlineLvl w:val="3"/>
        <w:rPr>
          <w:rFonts w:ascii="黑体" w:eastAsia="黑体" w:hAnsi="黑体"/>
          <w:sz w:val="32"/>
          <w:szCs w:val="32"/>
        </w:rPr>
      </w:pPr>
      <w:bookmarkStart w:id="60" w:name="_Toc435515292"/>
      <w:bookmarkStart w:id="61" w:name="_Toc435514852"/>
      <w:r w:rsidRPr="00447508">
        <w:rPr>
          <w:rFonts w:ascii="黑体" w:eastAsia="黑体" w:hAnsi="黑体" w:hint="eastAsia"/>
          <w:sz w:val="32"/>
          <w:szCs w:val="32"/>
        </w:rPr>
        <w:t>投标文件包装封面参考</w:t>
      </w:r>
      <w:bookmarkEnd w:id="60"/>
      <w:bookmarkEnd w:id="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8"/>
      </w:tblGrid>
      <w:tr w:rsidR="00447508" w:rsidRPr="00447508" w14:paraId="199D94E4" w14:textId="77777777" w:rsidTr="000F3A28">
        <w:trPr>
          <w:trHeight w:val="11727"/>
        </w:trPr>
        <w:tc>
          <w:tcPr>
            <w:tcW w:w="9018" w:type="dxa"/>
            <w:tcBorders>
              <w:top w:val="single" w:sz="4" w:space="0" w:color="auto"/>
              <w:left w:val="single" w:sz="4" w:space="0" w:color="auto"/>
              <w:bottom w:val="single" w:sz="4" w:space="0" w:color="auto"/>
              <w:right w:val="single" w:sz="4" w:space="0" w:color="auto"/>
            </w:tcBorders>
          </w:tcPr>
          <w:p w14:paraId="18C2C15F" w14:textId="77777777" w:rsidR="000F3A28" w:rsidRPr="00447508" w:rsidRDefault="000F3A28">
            <w:pPr>
              <w:pStyle w:val="af"/>
              <w:spacing w:line="360" w:lineRule="auto"/>
              <w:ind w:firstLineChars="150" w:firstLine="482"/>
              <w:rPr>
                <w:rFonts w:ascii="仿宋_GB2312" w:eastAsia="仿宋_GB2312"/>
                <w:b/>
                <w:kern w:val="2"/>
                <w:sz w:val="32"/>
              </w:rPr>
            </w:pPr>
          </w:p>
          <w:p w14:paraId="028107F9" w14:textId="77777777" w:rsidR="000F3A28" w:rsidRPr="00447508" w:rsidRDefault="000F3A28">
            <w:pPr>
              <w:pStyle w:val="af"/>
              <w:spacing w:line="360" w:lineRule="auto"/>
              <w:ind w:firstLineChars="150" w:firstLine="482"/>
              <w:rPr>
                <w:rFonts w:ascii="仿宋_GB2312" w:eastAsia="仿宋_GB2312"/>
                <w:b/>
                <w:kern w:val="2"/>
                <w:sz w:val="32"/>
              </w:rPr>
            </w:pPr>
          </w:p>
          <w:p w14:paraId="2B1B8040" w14:textId="77777777" w:rsidR="000F3A28" w:rsidRPr="00447508" w:rsidRDefault="000F3A28">
            <w:pPr>
              <w:pStyle w:val="af"/>
              <w:spacing w:line="360" w:lineRule="auto"/>
              <w:ind w:firstLineChars="150" w:firstLine="482"/>
              <w:rPr>
                <w:rFonts w:ascii="仿宋_GB2312" w:eastAsia="仿宋_GB2312"/>
                <w:b/>
                <w:kern w:val="2"/>
                <w:sz w:val="32"/>
              </w:rPr>
            </w:pPr>
          </w:p>
          <w:p w14:paraId="5913D1D8" w14:textId="77777777" w:rsidR="000F3A28" w:rsidRPr="00447508" w:rsidRDefault="000F3A28">
            <w:pPr>
              <w:pStyle w:val="af"/>
              <w:spacing w:line="360" w:lineRule="auto"/>
              <w:jc w:val="center"/>
              <w:rPr>
                <w:rFonts w:ascii="黑体" w:eastAsia="黑体"/>
                <w:b/>
                <w:kern w:val="2"/>
                <w:sz w:val="72"/>
                <w:szCs w:val="72"/>
              </w:rPr>
            </w:pPr>
            <w:r w:rsidRPr="00447508">
              <w:rPr>
                <w:rFonts w:ascii="黑体" w:eastAsia="黑体" w:hint="eastAsia"/>
                <w:b/>
                <w:kern w:val="2"/>
                <w:sz w:val="72"/>
                <w:szCs w:val="72"/>
              </w:rPr>
              <w:t>投 标 文 件</w:t>
            </w:r>
          </w:p>
          <w:p w14:paraId="68663DF5" w14:textId="77777777" w:rsidR="000F3A28" w:rsidRPr="00447508" w:rsidRDefault="000F3A28">
            <w:pPr>
              <w:pStyle w:val="af"/>
              <w:spacing w:line="360" w:lineRule="auto"/>
              <w:ind w:firstLineChars="651" w:firstLine="3385"/>
              <w:rPr>
                <w:rFonts w:ascii="黑体" w:eastAsia="黑体"/>
                <w:kern w:val="2"/>
                <w:sz w:val="32"/>
              </w:rPr>
            </w:pPr>
            <w:r w:rsidRPr="00447508">
              <w:rPr>
                <w:rFonts w:ascii="黑体" w:eastAsia="黑体" w:hint="eastAsia"/>
                <w:kern w:val="2"/>
                <w:sz w:val="52"/>
                <w:szCs w:val="52"/>
              </w:rPr>
              <w:t xml:space="preserve">口 </w:t>
            </w:r>
            <w:r w:rsidRPr="00447508">
              <w:rPr>
                <w:rFonts w:ascii="黑体" w:eastAsia="黑体" w:hint="eastAsia"/>
                <w:kern w:val="2"/>
                <w:sz w:val="32"/>
              </w:rPr>
              <w:t>正本</w:t>
            </w:r>
          </w:p>
          <w:p w14:paraId="3563CED3" w14:textId="77777777" w:rsidR="000F3A28" w:rsidRPr="00447508" w:rsidRDefault="000F3A28">
            <w:pPr>
              <w:pStyle w:val="af"/>
              <w:spacing w:line="360" w:lineRule="auto"/>
              <w:ind w:firstLineChars="651" w:firstLine="3385"/>
              <w:rPr>
                <w:rFonts w:ascii="黑体" w:eastAsia="黑体"/>
                <w:kern w:val="2"/>
                <w:sz w:val="32"/>
              </w:rPr>
            </w:pPr>
            <w:r w:rsidRPr="00447508">
              <w:rPr>
                <w:rFonts w:ascii="黑体" w:eastAsia="黑体" w:hint="eastAsia"/>
                <w:kern w:val="2"/>
                <w:sz w:val="52"/>
                <w:szCs w:val="52"/>
              </w:rPr>
              <w:t xml:space="preserve">口 </w:t>
            </w:r>
            <w:r w:rsidRPr="00447508">
              <w:rPr>
                <w:rFonts w:ascii="黑体" w:eastAsia="黑体" w:hint="eastAsia"/>
                <w:kern w:val="2"/>
                <w:sz w:val="32"/>
              </w:rPr>
              <w:t>副本</w:t>
            </w:r>
          </w:p>
          <w:p w14:paraId="510240EE" w14:textId="77777777" w:rsidR="000F3A28" w:rsidRPr="00447508" w:rsidRDefault="000F3A28">
            <w:pPr>
              <w:pStyle w:val="af"/>
              <w:spacing w:line="360" w:lineRule="auto"/>
              <w:ind w:firstLineChars="651" w:firstLine="3385"/>
              <w:rPr>
                <w:rFonts w:ascii="黑体" w:eastAsia="黑体"/>
                <w:kern w:val="2"/>
                <w:sz w:val="32"/>
              </w:rPr>
            </w:pPr>
            <w:r w:rsidRPr="00447508">
              <w:rPr>
                <w:rFonts w:ascii="黑体" w:eastAsia="黑体" w:hint="eastAsia"/>
                <w:kern w:val="2"/>
                <w:sz w:val="52"/>
                <w:szCs w:val="52"/>
              </w:rPr>
              <w:t xml:space="preserve">口 </w:t>
            </w:r>
            <w:r w:rsidRPr="00447508">
              <w:rPr>
                <w:rFonts w:ascii="黑体" w:eastAsia="黑体" w:hint="eastAsia"/>
                <w:kern w:val="2"/>
                <w:sz w:val="32"/>
              </w:rPr>
              <w:t>单独密封资料</w:t>
            </w:r>
          </w:p>
          <w:p w14:paraId="5E81C0DA" w14:textId="77777777" w:rsidR="000F3A28" w:rsidRPr="00447508" w:rsidRDefault="000F3A28">
            <w:pPr>
              <w:pStyle w:val="af"/>
              <w:spacing w:line="360" w:lineRule="auto"/>
              <w:ind w:firstLineChars="651" w:firstLine="2091"/>
              <w:rPr>
                <w:rFonts w:ascii="黑体" w:eastAsia="黑体"/>
                <w:b/>
                <w:kern w:val="2"/>
                <w:sz w:val="32"/>
              </w:rPr>
            </w:pPr>
          </w:p>
          <w:p w14:paraId="32D05598" w14:textId="77777777" w:rsidR="000F3A28" w:rsidRPr="00447508" w:rsidRDefault="000F3A28">
            <w:pPr>
              <w:pStyle w:val="af"/>
              <w:spacing w:line="360" w:lineRule="auto"/>
              <w:rPr>
                <w:rFonts w:ascii="仿宋_GB2312" w:eastAsia="仿宋_GB2312"/>
                <w:b/>
                <w:kern w:val="2"/>
                <w:sz w:val="32"/>
              </w:rPr>
            </w:pPr>
          </w:p>
          <w:p w14:paraId="7D707F5B" w14:textId="0EEAB54A" w:rsidR="000F3A28" w:rsidRPr="00447508" w:rsidRDefault="000F3A28">
            <w:pPr>
              <w:pStyle w:val="af"/>
              <w:spacing w:line="400" w:lineRule="exact"/>
              <w:ind w:firstLineChars="320" w:firstLine="896"/>
              <w:rPr>
                <w:rFonts w:ascii="黑体" w:eastAsia="黑体" w:hAnsi="黑体"/>
                <w:kern w:val="2"/>
                <w:sz w:val="28"/>
                <w:szCs w:val="28"/>
              </w:rPr>
            </w:pPr>
            <w:r w:rsidRPr="00447508">
              <w:rPr>
                <w:rFonts w:ascii="黑体" w:eastAsia="黑体" w:hAnsi="黑体" w:hint="eastAsia"/>
                <w:kern w:val="2"/>
                <w:sz w:val="28"/>
                <w:szCs w:val="28"/>
              </w:rPr>
              <w:t>项目编号：</w:t>
            </w:r>
            <w:r w:rsidR="00794018" w:rsidRPr="00447508">
              <w:rPr>
                <w:rFonts w:ascii="黑体" w:eastAsia="黑体" w:hAnsi="黑体" w:hint="eastAsia"/>
                <w:kern w:val="2"/>
                <w:sz w:val="28"/>
                <w:szCs w:val="28"/>
              </w:rPr>
              <w:t>CLF0120GZ02ZC04</w:t>
            </w:r>
          </w:p>
          <w:p w14:paraId="5FD2CFC6" w14:textId="208FC02D" w:rsidR="000F3A28" w:rsidRPr="00447508" w:rsidRDefault="000F3A28">
            <w:pPr>
              <w:pStyle w:val="af"/>
              <w:spacing w:line="400" w:lineRule="exact"/>
              <w:ind w:firstLineChars="320" w:firstLine="896"/>
              <w:rPr>
                <w:rFonts w:ascii="黑体" w:eastAsia="黑体" w:hAnsi="黑体"/>
                <w:kern w:val="2"/>
                <w:sz w:val="28"/>
                <w:szCs w:val="28"/>
              </w:rPr>
            </w:pPr>
            <w:r w:rsidRPr="00447508">
              <w:rPr>
                <w:rFonts w:ascii="黑体" w:eastAsia="黑体" w:hAnsi="黑体" w:hint="eastAsia"/>
                <w:kern w:val="2"/>
                <w:sz w:val="28"/>
                <w:szCs w:val="28"/>
              </w:rPr>
              <w:t>项目名称：</w:t>
            </w:r>
            <w:r w:rsidR="00794018" w:rsidRPr="00447508">
              <w:rPr>
                <w:rFonts w:ascii="黑体" w:eastAsia="黑体" w:hAnsi="黑体" w:hint="eastAsia"/>
                <w:kern w:val="2"/>
                <w:sz w:val="28"/>
                <w:szCs w:val="28"/>
              </w:rPr>
              <w:t>广东省食管癌研究所激光共聚焦拉曼光谱显微镜采购项目</w:t>
            </w:r>
          </w:p>
          <w:p w14:paraId="3579D9BD" w14:textId="77777777" w:rsidR="000F3A28" w:rsidRPr="00447508" w:rsidRDefault="000F3A28">
            <w:pPr>
              <w:pStyle w:val="af"/>
              <w:spacing w:line="400" w:lineRule="exact"/>
              <w:ind w:firstLineChars="320" w:firstLine="896"/>
              <w:rPr>
                <w:rFonts w:ascii="黑体" w:eastAsia="黑体" w:hAnsi="黑体"/>
                <w:kern w:val="2"/>
                <w:sz w:val="28"/>
                <w:szCs w:val="28"/>
              </w:rPr>
            </w:pPr>
            <w:r w:rsidRPr="00447508">
              <w:rPr>
                <w:rFonts w:ascii="黑体" w:eastAsia="黑体" w:hAnsi="黑体" w:hint="eastAsia"/>
                <w:kern w:val="2"/>
                <w:sz w:val="28"/>
                <w:szCs w:val="28"/>
              </w:rPr>
              <w:t>投标人名称：</w:t>
            </w:r>
          </w:p>
          <w:p w14:paraId="1EA2F656" w14:textId="77777777" w:rsidR="000F3A28" w:rsidRPr="00447508" w:rsidRDefault="000F3A28">
            <w:pPr>
              <w:pStyle w:val="af"/>
              <w:spacing w:line="400" w:lineRule="exact"/>
              <w:ind w:firstLineChars="320" w:firstLine="896"/>
              <w:rPr>
                <w:rFonts w:ascii="黑体" w:eastAsia="黑体" w:hAnsi="黑体"/>
                <w:kern w:val="2"/>
                <w:sz w:val="28"/>
                <w:szCs w:val="28"/>
              </w:rPr>
            </w:pPr>
            <w:r w:rsidRPr="00447508">
              <w:rPr>
                <w:rFonts w:ascii="黑体" w:eastAsia="黑体" w:hAnsi="黑体" w:hint="eastAsia"/>
                <w:kern w:val="2"/>
                <w:sz w:val="28"/>
                <w:szCs w:val="28"/>
              </w:rPr>
              <w:t>投标人地址：</w:t>
            </w:r>
          </w:p>
          <w:p w14:paraId="2B7098AB" w14:textId="77777777" w:rsidR="000F3A28" w:rsidRPr="00447508" w:rsidRDefault="000F3A28" w:rsidP="00670AC3">
            <w:pPr>
              <w:pStyle w:val="af"/>
              <w:spacing w:line="400" w:lineRule="exact"/>
              <w:ind w:firstLineChars="320" w:firstLine="1028"/>
              <w:rPr>
                <w:rFonts w:ascii="仿宋_GB2312" w:eastAsia="仿宋_GB2312"/>
                <w:b/>
                <w:kern w:val="2"/>
                <w:sz w:val="32"/>
              </w:rPr>
            </w:pPr>
          </w:p>
        </w:tc>
      </w:tr>
    </w:tbl>
    <w:p w14:paraId="4D65AE38" w14:textId="77777777" w:rsidR="000F3A28" w:rsidRPr="00447508" w:rsidRDefault="000F3A28" w:rsidP="000F3A28">
      <w:pPr>
        <w:tabs>
          <w:tab w:val="left" w:pos="426"/>
        </w:tabs>
        <w:autoSpaceDE w:val="0"/>
        <w:autoSpaceDN w:val="0"/>
        <w:spacing w:line="360" w:lineRule="auto"/>
        <w:ind w:left="505"/>
        <w:jc w:val="center"/>
        <w:outlineLvl w:val="3"/>
        <w:rPr>
          <w:rFonts w:ascii="黑体" w:eastAsia="黑体" w:hAnsi="黑体"/>
          <w:sz w:val="32"/>
          <w:szCs w:val="32"/>
        </w:rPr>
      </w:pPr>
      <w:r w:rsidRPr="00447508">
        <w:rPr>
          <w:rFonts w:ascii="黑体" w:hint="eastAsia"/>
          <w:bCs/>
          <w:sz w:val="28"/>
        </w:rPr>
        <w:br w:type="page"/>
      </w:r>
      <w:r w:rsidRPr="00447508">
        <w:rPr>
          <w:rFonts w:ascii="黑体" w:eastAsia="黑体" w:hAnsi="黑体" w:hint="eastAsia"/>
          <w:sz w:val="32"/>
          <w:szCs w:val="32"/>
        </w:rPr>
        <w:lastRenderedPageBreak/>
        <w:t>投标文件目录表</w:t>
      </w:r>
    </w:p>
    <w:p w14:paraId="50D96772" w14:textId="77777777" w:rsidR="000F3A28" w:rsidRPr="00447508" w:rsidRDefault="000F3A28" w:rsidP="008A283E">
      <w:pPr>
        <w:pStyle w:val="aff1"/>
        <w:numPr>
          <w:ilvl w:val="0"/>
          <w:numId w:val="47"/>
        </w:numPr>
        <w:snapToGrid w:val="0"/>
        <w:spacing w:line="360" w:lineRule="auto"/>
        <w:ind w:firstLineChars="0"/>
        <w:rPr>
          <w:rFonts w:ascii="宋体" w:hAnsi="宋体"/>
          <w:b/>
          <w:sz w:val="24"/>
        </w:rPr>
      </w:pPr>
      <w:r w:rsidRPr="00447508">
        <w:rPr>
          <w:rFonts w:ascii="宋体" w:hAnsi="宋体" w:hint="eastAsia"/>
          <w:b/>
          <w:sz w:val="24"/>
        </w:rPr>
        <w:t>相关说明：</w:t>
      </w:r>
    </w:p>
    <w:p w14:paraId="3F6256BB" w14:textId="77777777" w:rsidR="000F3A28" w:rsidRPr="00447508" w:rsidRDefault="000F3A28" w:rsidP="008A283E">
      <w:pPr>
        <w:pStyle w:val="aff1"/>
        <w:numPr>
          <w:ilvl w:val="0"/>
          <w:numId w:val="48"/>
        </w:numPr>
        <w:snapToGrid w:val="0"/>
        <w:spacing w:line="360" w:lineRule="auto"/>
        <w:ind w:firstLineChars="0"/>
        <w:rPr>
          <w:rFonts w:ascii="宋体" w:hAnsi="宋体"/>
          <w:sz w:val="24"/>
        </w:rPr>
      </w:pPr>
      <w:r w:rsidRPr="00447508">
        <w:rPr>
          <w:rFonts w:ascii="宋体" w:hAnsi="宋体" w:hint="eastAsia"/>
          <w:sz w:val="24"/>
        </w:rPr>
        <w:t>投标文件包括但不限于以下组成内容，请按顺序制作。</w:t>
      </w:r>
    </w:p>
    <w:p w14:paraId="3AA6275D" w14:textId="0752EFAE" w:rsidR="000F3A28" w:rsidRPr="00447508" w:rsidRDefault="000F3A28" w:rsidP="008A283E">
      <w:pPr>
        <w:pStyle w:val="aff1"/>
        <w:numPr>
          <w:ilvl w:val="0"/>
          <w:numId w:val="48"/>
        </w:numPr>
        <w:snapToGrid w:val="0"/>
        <w:spacing w:line="360" w:lineRule="auto"/>
        <w:ind w:firstLineChars="0"/>
        <w:rPr>
          <w:rFonts w:ascii="宋体" w:hAnsi="宋体"/>
          <w:sz w:val="24"/>
        </w:rPr>
      </w:pPr>
      <w:r w:rsidRPr="00447508">
        <w:rPr>
          <w:rFonts w:ascii="宋体" w:hAnsi="宋体" w:hint="eastAsia"/>
          <w:sz w:val="24"/>
        </w:rPr>
        <w:t>投标人编制投标文件中的项目编号为</w:t>
      </w:r>
      <w:r w:rsidR="00794018" w:rsidRPr="00447508">
        <w:rPr>
          <w:rFonts w:ascii="宋体" w:hAnsi="宋体" w:hint="eastAsia"/>
          <w:sz w:val="24"/>
        </w:rPr>
        <w:t>CLF0120GZ02ZC04</w:t>
      </w:r>
      <w:r w:rsidRPr="00447508">
        <w:rPr>
          <w:rFonts w:ascii="宋体" w:hAnsi="宋体" w:hint="eastAsia"/>
          <w:sz w:val="24"/>
        </w:rPr>
        <w:t>。</w:t>
      </w:r>
    </w:p>
    <w:p w14:paraId="1340F60D" w14:textId="77777777" w:rsidR="000F3A28" w:rsidRPr="00447508" w:rsidRDefault="000F3A28" w:rsidP="008A283E">
      <w:pPr>
        <w:pStyle w:val="aff1"/>
        <w:widowControl/>
        <w:numPr>
          <w:ilvl w:val="0"/>
          <w:numId w:val="48"/>
        </w:numPr>
        <w:spacing w:line="360" w:lineRule="auto"/>
        <w:ind w:firstLineChars="0"/>
        <w:jc w:val="left"/>
        <w:rPr>
          <w:rFonts w:ascii="宋体" w:hAnsi="宋体"/>
          <w:sz w:val="24"/>
        </w:rPr>
      </w:pPr>
      <w:r w:rsidRPr="00447508">
        <w:rPr>
          <w:rFonts w:ascii="宋体" w:hAnsi="宋体" w:hint="eastAsia"/>
          <w:sz w:val="24"/>
        </w:rPr>
        <w:t>投标人按照《资格性审查表》的评审内容的要求如实提供证明材料</w:t>
      </w:r>
      <w:r w:rsidRPr="00447508">
        <w:rPr>
          <w:rFonts w:ascii="宋体" w:hAnsi="宋体" w:hint="eastAsia"/>
          <w:bCs/>
          <w:sz w:val="24"/>
        </w:rPr>
        <w:t>并应加盖投标人公章</w:t>
      </w:r>
      <w:r w:rsidRPr="00447508">
        <w:rPr>
          <w:rFonts w:ascii="宋体" w:hAnsi="宋体" w:hint="eastAsia"/>
          <w:sz w:val="24"/>
        </w:rPr>
        <w:t>。</w:t>
      </w:r>
      <w:r w:rsidRPr="00447508">
        <w:rPr>
          <w:rFonts w:ascii="宋体" w:cs="宋体" w:hint="eastAsia"/>
          <w:sz w:val="24"/>
        </w:rPr>
        <w:t>未通过资格性审查的投标人，为无效投标，不进入符合性审查。</w:t>
      </w:r>
    </w:p>
    <w:p w14:paraId="3E2C0D57" w14:textId="77777777" w:rsidR="000F3A28" w:rsidRPr="00447508" w:rsidRDefault="000F3A28" w:rsidP="008A283E">
      <w:pPr>
        <w:pStyle w:val="aff1"/>
        <w:widowControl/>
        <w:numPr>
          <w:ilvl w:val="0"/>
          <w:numId w:val="48"/>
        </w:numPr>
        <w:spacing w:line="360" w:lineRule="auto"/>
        <w:ind w:firstLineChars="0"/>
        <w:jc w:val="left"/>
        <w:rPr>
          <w:rFonts w:ascii="宋体" w:cs="宋体"/>
          <w:strike/>
          <w:sz w:val="24"/>
        </w:rPr>
      </w:pPr>
      <w:r w:rsidRPr="00447508">
        <w:rPr>
          <w:rFonts w:ascii="宋体" w:cs="宋体" w:hint="eastAsia"/>
          <w:sz w:val="24"/>
        </w:rPr>
        <w:t>投标人按照《符合性审查表》的评审内容的要求如实提供证明材料</w:t>
      </w:r>
      <w:r w:rsidRPr="00447508">
        <w:rPr>
          <w:rFonts w:ascii="宋体" w:hAnsi="宋体" w:hint="eastAsia"/>
          <w:bCs/>
          <w:sz w:val="24"/>
        </w:rPr>
        <w:t>并应加盖投标人公章</w:t>
      </w:r>
      <w:r w:rsidRPr="00447508">
        <w:rPr>
          <w:rFonts w:ascii="宋体" w:cs="宋体" w:hint="eastAsia"/>
          <w:sz w:val="24"/>
        </w:rPr>
        <w:t>。未通过符合性审查的投标人，为无效投标，不进入详细评审。</w:t>
      </w:r>
    </w:p>
    <w:p w14:paraId="3B089A6C" w14:textId="77777777" w:rsidR="000F3A28" w:rsidRPr="00447508" w:rsidRDefault="000F3A28" w:rsidP="008A283E">
      <w:pPr>
        <w:pStyle w:val="aff1"/>
        <w:numPr>
          <w:ilvl w:val="0"/>
          <w:numId w:val="48"/>
        </w:numPr>
        <w:tabs>
          <w:tab w:val="left" w:pos="6405"/>
        </w:tabs>
        <w:snapToGrid w:val="0"/>
        <w:spacing w:line="360" w:lineRule="auto"/>
        <w:ind w:firstLineChars="0"/>
        <w:rPr>
          <w:rFonts w:ascii="宋体" w:hAnsi="宋体"/>
          <w:sz w:val="24"/>
        </w:rPr>
      </w:pPr>
      <w:r w:rsidRPr="00447508">
        <w:rPr>
          <w:rFonts w:ascii="宋体" w:hAnsi="宋体" w:hint="eastAsia"/>
          <w:sz w:val="24"/>
        </w:rPr>
        <w:t>投标人根据第三章评标方法和标准的《综合评分表》要求提交相关各类证明材料，并</w:t>
      </w:r>
      <w:r w:rsidRPr="00447508">
        <w:rPr>
          <w:rFonts w:ascii="宋体" w:hAnsi="宋体" w:hint="eastAsia"/>
          <w:bCs/>
          <w:sz w:val="24"/>
        </w:rPr>
        <w:t>加盖投标人公章。</w:t>
      </w:r>
    </w:p>
    <w:p w14:paraId="5418F694" w14:textId="77777777" w:rsidR="000F3A28" w:rsidRPr="00447508" w:rsidRDefault="000F3A28" w:rsidP="000F3A28">
      <w:pPr>
        <w:widowControl/>
        <w:spacing w:line="360" w:lineRule="auto"/>
        <w:jc w:val="left"/>
        <w:rPr>
          <w:rFonts w:ascii="宋体" w:cs="宋体"/>
          <w:strike/>
          <w:sz w:val="24"/>
        </w:rPr>
      </w:pPr>
    </w:p>
    <w:p w14:paraId="5CB86155" w14:textId="381C209C" w:rsidR="000F3A28" w:rsidRPr="00447508" w:rsidRDefault="000F3A28" w:rsidP="008A283E">
      <w:pPr>
        <w:pStyle w:val="aff1"/>
        <w:numPr>
          <w:ilvl w:val="0"/>
          <w:numId w:val="49"/>
        </w:numPr>
        <w:snapToGrid w:val="0"/>
        <w:spacing w:line="360" w:lineRule="auto"/>
        <w:ind w:firstLineChars="0"/>
        <w:jc w:val="center"/>
        <w:rPr>
          <w:rFonts w:ascii="宋体" w:hAnsi="宋体"/>
          <w:b/>
          <w:sz w:val="30"/>
          <w:szCs w:val="30"/>
        </w:rPr>
      </w:pPr>
      <w:r w:rsidRPr="00447508">
        <w:rPr>
          <w:rFonts w:ascii="宋体" w:hAnsi="宋体" w:hint="eastAsia"/>
          <w:b/>
          <w:sz w:val="30"/>
          <w:szCs w:val="30"/>
        </w:rPr>
        <w:t>价格评审自查表</w:t>
      </w:r>
    </w:p>
    <w:p w14:paraId="287AE45B" w14:textId="4758098A" w:rsidR="000F3A28" w:rsidRPr="00447508" w:rsidRDefault="000F3A28" w:rsidP="000F3A28">
      <w:pPr>
        <w:snapToGrid w:val="0"/>
        <w:spacing w:line="360" w:lineRule="auto"/>
        <w:rPr>
          <w:rFonts w:ascii="宋体" w:hAnsi="宋体"/>
          <w:sz w:val="24"/>
        </w:rPr>
      </w:pPr>
      <w:r w:rsidRPr="00447508">
        <w:rPr>
          <w:rFonts w:ascii="宋体" w:hAnsi="宋体" w:hint="eastAsia"/>
          <w:sz w:val="24"/>
        </w:rPr>
        <w:t>项目名称：</w:t>
      </w:r>
      <w:r w:rsidR="00794018" w:rsidRPr="00447508">
        <w:rPr>
          <w:rFonts w:ascii="宋体" w:hAnsi="宋体" w:hint="eastAsia"/>
          <w:sz w:val="24"/>
        </w:rPr>
        <w:t>广东省食管癌研究所激光共聚焦拉曼光谱显微镜采购项目</w:t>
      </w:r>
    </w:p>
    <w:p w14:paraId="0D972ECF" w14:textId="03C796E9" w:rsidR="000F3A28" w:rsidRPr="00447508" w:rsidRDefault="000F3A28" w:rsidP="000F3A28">
      <w:pPr>
        <w:snapToGrid w:val="0"/>
        <w:spacing w:line="360" w:lineRule="auto"/>
        <w:rPr>
          <w:rFonts w:ascii="宋体" w:hAnsi="宋体"/>
          <w:sz w:val="24"/>
        </w:rPr>
      </w:pPr>
      <w:r w:rsidRPr="00447508">
        <w:rPr>
          <w:rFonts w:ascii="宋体" w:hAnsi="宋体" w:hint="eastAsia"/>
          <w:sz w:val="24"/>
        </w:rPr>
        <w:t>项目编号：</w:t>
      </w:r>
      <w:r w:rsidR="00794018" w:rsidRPr="00447508">
        <w:rPr>
          <w:rFonts w:ascii="宋体" w:hAnsi="宋体" w:hint="eastAsia"/>
          <w:sz w:val="24"/>
        </w:rPr>
        <w:t>CLF0120GZ02ZC04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5342"/>
        <w:gridCol w:w="3073"/>
      </w:tblGrid>
      <w:tr w:rsidR="00447508" w:rsidRPr="00447508" w14:paraId="7250DB51" w14:textId="77777777" w:rsidTr="00623C4C">
        <w:trPr>
          <w:trHeight w:val="544"/>
          <w:jc w:val="center"/>
        </w:trPr>
        <w:tc>
          <w:tcPr>
            <w:tcW w:w="402" w:type="pct"/>
            <w:tcBorders>
              <w:top w:val="single" w:sz="12" w:space="0" w:color="auto"/>
              <w:left w:val="single" w:sz="12" w:space="0" w:color="auto"/>
              <w:bottom w:val="single" w:sz="4" w:space="0" w:color="auto"/>
              <w:right w:val="single" w:sz="4" w:space="0" w:color="auto"/>
            </w:tcBorders>
            <w:vAlign w:val="center"/>
            <w:hideMark/>
          </w:tcPr>
          <w:p w14:paraId="7BEB7411" w14:textId="77777777" w:rsidR="000F3A28" w:rsidRPr="00447508" w:rsidRDefault="000F3A28">
            <w:pPr>
              <w:snapToGrid w:val="0"/>
              <w:jc w:val="center"/>
              <w:rPr>
                <w:rFonts w:ascii="宋体" w:hAnsi="宋体"/>
                <w:b/>
                <w:kern w:val="2"/>
                <w:sz w:val="24"/>
              </w:rPr>
            </w:pPr>
            <w:r w:rsidRPr="00447508">
              <w:rPr>
                <w:rFonts w:ascii="宋体" w:hAnsi="宋体" w:hint="eastAsia"/>
                <w:b/>
                <w:kern w:val="2"/>
                <w:sz w:val="24"/>
              </w:rPr>
              <w:t>序号</w:t>
            </w:r>
          </w:p>
        </w:tc>
        <w:tc>
          <w:tcPr>
            <w:tcW w:w="2919" w:type="pct"/>
            <w:tcBorders>
              <w:top w:val="single" w:sz="12" w:space="0" w:color="auto"/>
              <w:left w:val="single" w:sz="4" w:space="0" w:color="auto"/>
              <w:bottom w:val="single" w:sz="4" w:space="0" w:color="auto"/>
              <w:right w:val="single" w:sz="4" w:space="0" w:color="auto"/>
            </w:tcBorders>
            <w:vAlign w:val="center"/>
            <w:hideMark/>
          </w:tcPr>
          <w:p w14:paraId="12D0AB36" w14:textId="77777777" w:rsidR="000F3A28" w:rsidRPr="00447508" w:rsidRDefault="000F3A28">
            <w:pPr>
              <w:snapToGrid w:val="0"/>
              <w:jc w:val="center"/>
              <w:rPr>
                <w:rFonts w:ascii="宋体" w:hAnsi="宋体"/>
                <w:b/>
                <w:kern w:val="2"/>
                <w:sz w:val="24"/>
              </w:rPr>
            </w:pPr>
            <w:r w:rsidRPr="00447508">
              <w:rPr>
                <w:rFonts w:ascii="宋体" w:hAnsi="宋体" w:hint="eastAsia"/>
                <w:b/>
                <w:kern w:val="2"/>
                <w:sz w:val="24"/>
              </w:rPr>
              <w:t>评审分项</w:t>
            </w:r>
          </w:p>
        </w:tc>
        <w:tc>
          <w:tcPr>
            <w:tcW w:w="1679" w:type="pct"/>
            <w:tcBorders>
              <w:top w:val="single" w:sz="12" w:space="0" w:color="auto"/>
              <w:left w:val="single" w:sz="4" w:space="0" w:color="auto"/>
              <w:bottom w:val="single" w:sz="4" w:space="0" w:color="auto"/>
              <w:right w:val="single" w:sz="12" w:space="0" w:color="auto"/>
            </w:tcBorders>
            <w:vAlign w:val="center"/>
            <w:hideMark/>
          </w:tcPr>
          <w:p w14:paraId="6A44F3FB" w14:textId="77777777" w:rsidR="000F3A28" w:rsidRPr="00447508" w:rsidRDefault="000F3A28">
            <w:pPr>
              <w:snapToGrid w:val="0"/>
              <w:jc w:val="center"/>
              <w:rPr>
                <w:rFonts w:ascii="宋体" w:hAnsi="宋体"/>
                <w:b/>
                <w:kern w:val="2"/>
                <w:sz w:val="24"/>
              </w:rPr>
            </w:pPr>
            <w:r w:rsidRPr="00447508">
              <w:rPr>
                <w:rFonts w:ascii="宋体" w:hAnsi="宋体" w:hint="eastAsia"/>
                <w:b/>
                <w:kern w:val="2"/>
                <w:sz w:val="24"/>
              </w:rPr>
              <w:t>证明文件</w:t>
            </w:r>
          </w:p>
        </w:tc>
      </w:tr>
      <w:tr w:rsidR="00447508" w:rsidRPr="00447508" w14:paraId="526336C3" w14:textId="77777777" w:rsidTr="00623C4C">
        <w:trPr>
          <w:trHeight w:val="498"/>
          <w:jc w:val="center"/>
        </w:trPr>
        <w:tc>
          <w:tcPr>
            <w:tcW w:w="402" w:type="pct"/>
            <w:tcBorders>
              <w:top w:val="single" w:sz="4" w:space="0" w:color="auto"/>
              <w:left w:val="single" w:sz="12" w:space="0" w:color="auto"/>
              <w:bottom w:val="single" w:sz="4" w:space="0" w:color="auto"/>
              <w:right w:val="single" w:sz="4" w:space="0" w:color="auto"/>
            </w:tcBorders>
            <w:vAlign w:val="center"/>
          </w:tcPr>
          <w:p w14:paraId="22FAAB4A" w14:textId="77777777" w:rsidR="000F3A28" w:rsidRPr="00447508" w:rsidRDefault="000F3A28" w:rsidP="008A283E">
            <w:pPr>
              <w:numPr>
                <w:ilvl w:val="0"/>
                <w:numId w:val="50"/>
              </w:numPr>
              <w:snapToGrid w:val="0"/>
              <w:rPr>
                <w:rFonts w:ascii="宋体" w:hAnsi="宋体"/>
                <w:kern w:val="2"/>
                <w:sz w:val="24"/>
              </w:rPr>
            </w:pPr>
          </w:p>
        </w:tc>
        <w:tc>
          <w:tcPr>
            <w:tcW w:w="2919" w:type="pct"/>
            <w:tcBorders>
              <w:top w:val="single" w:sz="4" w:space="0" w:color="auto"/>
              <w:left w:val="single" w:sz="4" w:space="0" w:color="auto"/>
              <w:bottom w:val="single" w:sz="4" w:space="0" w:color="auto"/>
              <w:right w:val="single" w:sz="4" w:space="0" w:color="auto"/>
            </w:tcBorders>
            <w:vAlign w:val="center"/>
            <w:hideMark/>
          </w:tcPr>
          <w:p w14:paraId="0589E8EA" w14:textId="77777777" w:rsidR="000F3A28" w:rsidRPr="00447508" w:rsidRDefault="000F3A28">
            <w:pPr>
              <w:snapToGrid w:val="0"/>
              <w:jc w:val="center"/>
              <w:rPr>
                <w:rFonts w:ascii="宋体" w:hAnsi="宋体"/>
                <w:kern w:val="2"/>
                <w:sz w:val="24"/>
              </w:rPr>
            </w:pPr>
            <w:r w:rsidRPr="00447508">
              <w:rPr>
                <w:rFonts w:hAnsi="宋体" w:cs="Courier New" w:hint="eastAsia"/>
                <w:kern w:val="2"/>
                <w:sz w:val="24"/>
              </w:rPr>
              <w:t>开标一览表</w:t>
            </w:r>
            <w:r w:rsidRPr="00447508">
              <w:rPr>
                <w:rFonts w:hAnsi="宋体" w:cs="Courier New"/>
                <w:kern w:val="2"/>
                <w:sz w:val="24"/>
              </w:rPr>
              <w:t>(</w:t>
            </w:r>
            <w:r w:rsidRPr="00447508">
              <w:rPr>
                <w:rFonts w:hAnsi="宋体" w:cs="Courier New" w:hint="eastAsia"/>
                <w:kern w:val="2"/>
                <w:sz w:val="24"/>
              </w:rPr>
              <w:t>报价表</w:t>
            </w:r>
            <w:r w:rsidRPr="00447508">
              <w:rPr>
                <w:rFonts w:hAnsi="宋体" w:cs="Courier New"/>
                <w:kern w:val="2"/>
                <w:sz w:val="24"/>
              </w:rPr>
              <w:t>)</w:t>
            </w:r>
          </w:p>
        </w:tc>
        <w:tc>
          <w:tcPr>
            <w:tcW w:w="1679" w:type="pct"/>
            <w:tcBorders>
              <w:top w:val="single" w:sz="4" w:space="0" w:color="auto"/>
              <w:left w:val="single" w:sz="4" w:space="0" w:color="auto"/>
              <w:bottom w:val="single" w:sz="4" w:space="0" w:color="auto"/>
              <w:right w:val="single" w:sz="12" w:space="0" w:color="auto"/>
            </w:tcBorders>
            <w:vAlign w:val="center"/>
            <w:hideMark/>
          </w:tcPr>
          <w:p w14:paraId="16B900DF" w14:textId="77777777" w:rsidR="000F3A28" w:rsidRPr="00447508" w:rsidRDefault="000F3A28">
            <w:pPr>
              <w:snapToGrid w:val="0"/>
              <w:jc w:val="center"/>
              <w:rPr>
                <w:rFonts w:ascii="宋体" w:hAnsi="宋体"/>
                <w:kern w:val="2"/>
                <w:sz w:val="24"/>
              </w:rPr>
            </w:pPr>
            <w:r w:rsidRPr="00447508">
              <w:rPr>
                <w:rFonts w:asciiTheme="minorEastAsia" w:eastAsiaTheme="minorEastAsia" w:hAnsiTheme="minorEastAsia" w:hint="eastAsia"/>
                <w:kern w:val="2"/>
                <w:sz w:val="24"/>
              </w:rPr>
              <w:t>第（ ）页</w:t>
            </w:r>
          </w:p>
        </w:tc>
      </w:tr>
      <w:tr w:rsidR="00447508" w:rsidRPr="00447508" w14:paraId="6E35114D" w14:textId="77777777" w:rsidTr="00623C4C">
        <w:trPr>
          <w:trHeight w:val="503"/>
          <w:jc w:val="center"/>
        </w:trPr>
        <w:tc>
          <w:tcPr>
            <w:tcW w:w="402" w:type="pct"/>
            <w:tcBorders>
              <w:top w:val="single" w:sz="4" w:space="0" w:color="auto"/>
              <w:left w:val="single" w:sz="12" w:space="0" w:color="auto"/>
              <w:bottom w:val="single" w:sz="4" w:space="0" w:color="auto"/>
              <w:right w:val="single" w:sz="4" w:space="0" w:color="auto"/>
            </w:tcBorders>
            <w:vAlign w:val="center"/>
          </w:tcPr>
          <w:p w14:paraId="4338C92E" w14:textId="77777777" w:rsidR="000F3A28" w:rsidRPr="00447508" w:rsidRDefault="000F3A28" w:rsidP="008A283E">
            <w:pPr>
              <w:numPr>
                <w:ilvl w:val="0"/>
                <w:numId w:val="50"/>
              </w:numPr>
              <w:snapToGrid w:val="0"/>
              <w:rPr>
                <w:rFonts w:ascii="宋体" w:hAnsi="宋体"/>
                <w:kern w:val="2"/>
                <w:sz w:val="24"/>
              </w:rPr>
            </w:pPr>
          </w:p>
        </w:tc>
        <w:tc>
          <w:tcPr>
            <w:tcW w:w="2919" w:type="pct"/>
            <w:tcBorders>
              <w:top w:val="single" w:sz="4" w:space="0" w:color="auto"/>
              <w:left w:val="single" w:sz="4" w:space="0" w:color="auto"/>
              <w:bottom w:val="single" w:sz="4" w:space="0" w:color="auto"/>
              <w:right w:val="single" w:sz="4" w:space="0" w:color="auto"/>
            </w:tcBorders>
            <w:vAlign w:val="center"/>
            <w:hideMark/>
          </w:tcPr>
          <w:p w14:paraId="748ACA97" w14:textId="77777777" w:rsidR="000F3A28" w:rsidRPr="00447508" w:rsidRDefault="000F3A28">
            <w:pPr>
              <w:snapToGrid w:val="0"/>
              <w:jc w:val="center"/>
              <w:rPr>
                <w:rFonts w:ascii="宋体" w:hAnsi="宋体"/>
                <w:kern w:val="2"/>
                <w:sz w:val="24"/>
              </w:rPr>
            </w:pPr>
            <w:r w:rsidRPr="00447508">
              <w:rPr>
                <w:rFonts w:ascii="宋体" w:hAnsi="宋体" w:hint="eastAsia"/>
                <w:kern w:val="2"/>
                <w:sz w:val="24"/>
              </w:rPr>
              <w:t>投标分项报价表</w:t>
            </w:r>
          </w:p>
        </w:tc>
        <w:tc>
          <w:tcPr>
            <w:tcW w:w="1679" w:type="pct"/>
            <w:tcBorders>
              <w:top w:val="single" w:sz="4" w:space="0" w:color="auto"/>
              <w:left w:val="single" w:sz="4" w:space="0" w:color="auto"/>
              <w:bottom w:val="single" w:sz="4" w:space="0" w:color="auto"/>
              <w:right w:val="single" w:sz="12" w:space="0" w:color="auto"/>
            </w:tcBorders>
            <w:vAlign w:val="center"/>
            <w:hideMark/>
          </w:tcPr>
          <w:p w14:paraId="0B8AFDBE" w14:textId="77777777" w:rsidR="000F3A28" w:rsidRPr="00447508" w:rsidRDefault="000F3A28">
            <w:pPr>
              <w:snapToGrid w:val="0"/>
              <w:jc w:val="center"/>
              <w:rPr>
                <w:rFonts w:ascii="宋体" w:hAnsi="宋体"/>
                <w:kern w:val="2"/>
                <w:sz w:val="24"/>
              </w:rPr>
            </w:pPr>
            <w:r w:rsidRPr="00447508">
              <w:rPr>
                <w:rFonts w:asciiTheme="minorEastAsia" w:eastAsiaTheme="minorEastAsia" w:hAnsiTheme="minorEastAsia" w:hint="eastAsia"/>
                <w:kern w:val="2"/>
                <w:sz w:val="24"/>
              </w:rPr>
              <w:t>第（ ）页</w:t>
            </w:r>
          </w:p>
        </w:tc>
      </w:tr>
      <w:tr w:rsidR="00447508" w:rsidRPr="00447508" w14:paraId="4EAF1377" w14:textId="77777777" w:rsidTr="00623C4C">
        <w:trPr>
          <w:trHeight w:val="503"/>
          <w:jc w:val="center"/>
        </w:trPr>
        <w:tc>
          <w:tcPr>
            <w:tcW w:w="402" w:type="pct"/>
            <w:tcBorders>
              <w:top w:val="single" w:sz="4" w:space="0" w:color="auto"/>
              <w:left w:val="single" w:sz="12" w:space="0" w:color="auto"/>
              <w:bottom w:val="single" w:sz="4" w:space="0" w:color="auto"/>
              <w:right w:val="single" w:sz="4" w:space="0" w:color="auto"/>
            </w:tcBorders>
            <w:vAlign w:val="center"/>
          </w:tcPr>
          <w:p w14:paraId="04E5A86B" w14:textId="77777777" w:rsidR="000F3A28" w:rsidRPr="00447508" w:rsidRDefault="000F3A28" w:rsidP="008A283E">
            <w:pPr>
              <w:numPr>
                <w:ilvl w:val="0"/>
                <w:numId w:val="50"/>
              </w:numPr>
              <w:snapToGrid w:val="0"/>
              <w:rPr>
                <w:rFonts w:ascii="宋体" w:hAnsi="宋体"/>
                <w:kern w:val="2"/>
                <w:sz w:val="24"/>
              </w:rPr>
            </w:pPr>
          </w:p>
        </w:tc>
        <w:tc>
          <w:tcPr>
            <w:tcW w:w="2919" w:type="pct"/>
            <w:tcBorders>
              <w:top w:val="single" w:sz="4" w:space="0" w:color="auto"/>
              <w:left w:val="single" w:sz="4" w:space="0" w:color="auto"/>
              <w:bottom w:val="single" w:sz="4" w:space="0" w:color="auto"/>
              <w:right w:val="single" w:sz="4" w:space="0" w:color="auto"/>
            </w:tcBorders>
            <w:vAlign w:val="center"/>
            <w:hideMark/>
          </w:tcPr>
          <w:p w14:paraId="797AC4A5" w14:textId="77777777" w:rsidR="000F3A28" w:rsidRPr="00447508" w:rsidRDefault="000F3A28">
            <w:pPr>
              <w:snapToGrid w:val="0"/>
              <w:jc w:val="center"/>
              <w:rPr>
                <w:rFonts w:hAnsi="宋体" w:cs="Courier New"/>
                <w:kern w:val="2"/>
                <w:sz w:val="24"/>
              </w:rPr>
            </w:pPr>
            <w:r w:rsidRPr="00447508">
              <w:rPr>
                <w:rFonts w:hAnsi="宋体" w:cs="Courier New" w:hint="eastAsia"/>
                <w:kern w:val="2"/>
                <w:sz w:val="24"/>
              </w:rPr>
              <w:t>中小企业声明函（如有）</w:t>
            </w:r>
          </w:p>
        </w:tc>
        <w:tc>
          <w:tcPr>
            <w:tcW w:w="1679" w:type="pct"/>
            <w:tcBorders>
              <w:top w:val="single" w:sz="4" w:space="0" w:color="auto"/>
              <w:left w:val="single" w:sz="4" w:space="0" w:color="auto"/>
              <w:bottom w:val="single" w:sz="4" w:space="0" w:color="auto"/>
              <w:right w:val="single" w:sz="12" w:space="0" w:color="auto"/>
            </w:tcBorders>
            <w:vAlign w:val="center"/>
            <w:hideMark/>
          </w:tcPr>
          <w:p w14:paraId="75D6DB7C" w14:textId="77777777" w:rsidR="000F3A28" w:rsidRPr="00447508" w:rsidRDefault="000F3A28">
            <w:pPr>
              <w:snapToGrid w:val="0"/>
              <w:jc w:val="center"/>
              <w:rPr>
                <w:rFonts w:ascii="宋体" w:hAnsi="宋体"/>
                <w:kern w:val="2"/>
                <w:sz w:val="24"/>
              </w:rPr>
            </w:pPr>
            <w:r w:rsidRPr="00447508">
              <w:rPr>
                <w:rFonts w:asciiTheme="minorEastAsia" w:eastAsiaTheme="minorEastAsia" w:hAnsiTheme="minorEastAsia" w:hint="eastAsia"/>
                <w:kern w:val="2"/>
                <w:sz w:val="24"/>
              </w:rPr>
              <w:t>第（ ）页</w:t>
            </w:r>
          </w:p>
        </w:tc>
      </w:tr>
      <w:tr w:rsidR="00447508" w:rsidRPr="00447508" w14:paraId="3376847F" w14:textId="77777777" w:rsidTr="00623C4C">
        <w:trPr>
          <w:trHeight w:val="517"/>
          <w:jc w:val="center"/>
        </w:trPr>
        <w:tc>
          <w:tcPr>
            <w:tcW w:w="402" w:type="pct"/>
            <w:tcBorders>
              <w:top w:val="single" w:sz="4" w:space="0" w:color="auto"/>
              <w:left w:val="single" w:sz="12" w:space="0" w:color="auto"/>
              <w:bottom w:val="single" w:sz="4" w:space="0" w:color="auto"/>
              <w:right w:val="single" w:sz="4" w:space="0" w:color="auto"/>
            </w:tcBorders>
            <w:vAlign w:val="center"/>
          </w:tcPr>
          <w:p w14:paraId="2D8A99F8" w14:textId="77777777" w:rsidR="000F3A28" w:rsidRPr="00447508" w:rsidRDefault="000F3A28" w:rsidP="008A283E">
            <w:pPr>
              <w:numPr>
                <w:ilvl w:val="0"/>
                <w:numId w:val="50"/>
              </w:numPr>
              <w:snapToGrid w:val="0"/>
              <w:rPr>
                <w:rFonts w:ascii="宋体" w:hAnsi="宋体"/>
                <w:kern w:val="2"/>
                <w:sz w:val="24"/>
              </w:rPr>
            </w:pPr>
          </w:p>
        </w:tc>
        <w:tc>
          <w:tcPr>
            <w:tcW w:w="2919" w:type="pct"/>
            <w:tcBorders>
              <w:top w:val="single" w:sz="4" w:space="0" w:color="auto"/>
              <w:left w:val="single" w:sz="4" w:space="0" w:color="auto"/>
              <w:bottom w:val="single" w:sz="4" w:space="0" w:color="auto"/>
              <w:right w:val="single" w:sz="4" w:space="0" w:color="auto"/>
            </w:tcBorders>
            <w:vAlign w:val="center"/>
            <w:hideMark/>
          </w:tcPr>
          <w:p w14:paraId="39417B7D" w14:textId="77777777" w:rsidR="000F3A28" w:rsidRPr="00447508" w:rsidRDefault="000F3A28">
            <w:pPr>
              <w:snapToGrid w:val="0"/>
              <w:jc w:val="center"/>
              <w:rPr>
                <w:rFonts w:hAnsi="宋体" w:cs="Courier New"/>
                <w:kern w:val="2"/>
                <w:sz w:val="24"/>
              </w:rPr>
            </w:pPr>
            <w:r w:rsidRPr="00447508">
              <w:rPr>
                <w:rFonts w:hAnsi="宋体" w:cs="Courier New" w:hint="eastAsia"/>
                <w:kern w:val="2"/>
                <w:sz w:val="24"/>
              </w:rPr>
              <w:t>监狱企业的证明文件（如有）</w:t>
            </w:r>
          </w:p>
        </w:tc>
        <w:tc>
          <w:tcPr>
            <w:tcW w:w="1679" w:type="pct"/>
            <w:tcBorders>
              <w:top w:val="single" w:sz="4" w:space="0" w:color="auto"/>
              <w:left w:val="single" w:sz="4" w:space="0" w:color="auto"/>
              <w:bottom w:val="single" w:sz="4" w:space="0" w:color="auto"/>
              <w:right w:val="single" w:sz="12" w:space="0" w:color="auto"/>
            </w:tcBorders>
            <w:vAlign w:val="center"/>
            <w:hideMark/>
          </w:tcPr>
          <w:p w14:paraId="202B2D53" w14:textId="77777777" w:rsidR="000F3A28" w:rsidRPr="00447508" w:rsidRDefault="000F3A28">
            <w:pPr>
              <w:snapToGrid w:val="0"/>
              <w:jc w:val="center"/>
              <w:rPr>
                <w:rFonts w:ascii="宋体" w:hAnsi="宋体"/>
                <w:kern w:val="2"/>
                <w:sz w:val="24"/>
              </w:rPr>
            </w:pPr>
            <w:r w:rsidRPr="00447508">
              <w:rPr>
                <w:rFonts w:asciiTheme="minorEastAsia" w:eastAsiaTheme="minorEastAsia" w:hAnsiTheme="minorEastAsia" w:hint="eastAsia"/>
                <w:kern w:val="2"/>
                <w:sz w:val="24"/>
              </w:rPr>
              <w:t>第（ ）页</w:t>
            </w:r>
          </w:p>
        </w:tc>
      </w:tr>
      <w:tr w:rsidR="00447508" w:rsidRPr="00447508" w14:paraId="04CD2AE3" w14:textId="77777777" w:rsidTr="00623C4C">
        <w:trPr>
          <w:trHeight w:val="517"/>
          <w:jc w:val="center"/>
        </w:trPr>
        <w:tc>
          <w:tcPr>
            <w:tcW w:w="402" w:type="pct"/>
            <w:tcBorders>
              <w:top w:val="single" w:sz="4" w:space="0" w:color="auto"/>
              <w:left w:val="single" w:sz="12" w:space="0" w:color="auto"/>
              <w:bottom w:val="single" w:sz="4" w:space="0" w:color="auto"/>
              <w:right w:val="single" w:sz="4" w:space="0" w:color="auto"/>
            </w:tcBorders>
            <w:vAlign w:val="center"/>
          </w:tcPr>
          <w:p w14:paraId="64C5D094" w14:textId="77777777" w:rsidR="000F3A28" w:rsidRPr="00447508" w:rsidRDefault="000F3A28" w:rsidP="008A283E">
            <w:pPr>
              <w:numPr>
                <w:ilvl w:val="0"/>
                <w:numId w:val="50"/>
              </w:numPr>
              <w:snapToGrid w:val="0"/>
              <w:rPr>
                <w:rFonts w:ascii="宋体" w:hAnsi="宋体"/>
                <w:kern w:val="2"/>
                <w:sz w:val="24"/>
              </w:rPr>
            </w:pPr>
          </w:p>
        </w:tc>
        <w:tc>
          <w:tcPr>
            <w:tcW w:w="2919" w:type="pct"/>
            <w:tcBorders>
              <w:top w:val="single" w:sz="4" w:space="0" w:color="auto"/>
              <w:left w:val="single" w:sz="4" w:space="0" w:color="auto"/>
              <w:bottom w:val="single" w:sz="4" w:space="0" w:color="auto"/>
              <w:right w:val="single" w:sz="4" w:space="0" w:color="auto"/>
            </w:tcBorders>
            <w:vAlign w:val="center"/>
            <w:hideMark/>
          </w:tcPr>
          <w:p w14:paraId="13DFB2CE" w14:textId="77777777" w:rsidR="000F3A28" w:rsidRPr="00447508" w:rsidRDefault="000F3A28">
            <w:pPr>
              <w:snapToGrid w:val="0"/>
              <w:jc w:val="center"/>
              <w:rPr>
                <w:rFonts w:hAnsi="宋体" w:cs="Courier New"/>
                <w:kern w:val="2"/>
                <w:sz w:val="24"/>
              </w:rPr>
            </w:pPr>
            <w:r w:rsidRPr="00447508">
              <w:rPr>
                <w:rFonts w:hAnsi="宋体" w:cs="Courier New" w:hint="eastAsia"/>
                <w:kern w:val="2"/>
                <w:sz w:val="24"/>
              </w:rPr>
              <w:t>残疾人福利性单位声明函（如有）</w:t>
            </w:r>
          </w:p>
        </w:tc>
        <w:tc>
          <w:tcPr>
            <w:tcW w:w="1679" w:type="pct"/>
            <w:tcBorders>
              <w:top w:val="single" w:sz="4" w:space="0" w:color="auto"/>
              <w:left w:val="single" w:sz="4" w:space="0" w:color="auto"/>
              <w:bottom w:val="single" w:sz="4" w:space="0" w:color="auto"/>
              <w:right w:val="single" w:sz="12" w:space="0" w:color="auto"/>
            </w:tcBorders>
            <w:vAlign w:val="center"/>
            <w:hideMark/>
          </w:tcPr>
          <w:p w14:paraId="07DB580A" w14:textId="77777777" w:rsidR="000F3A28" w:rsidRPr="00447508" w:rsidRDefault="000F3A28">
            <w:pPr>
              <w:snapToGrid w:val="0"/>
              <w:jc w:val="center"/>
              <w:rPr>
                <w:rFonts w:ascii="宋体" w:hAnsi="宋体"/>
                <w:kern w:val="2"/>
                <w:sz w:val="24"/>
              </w:rPr>
            </w:pPr>
            <w:r w:rsidRPr="00447508">
              <w:rPr>
                <w:rFonts w:asciiTheme="minorEastAsia" w:eastAsiaTheme="minorEastAsia" w:hAnsiTheme="minorEastAsia" w:hint="eastAsia"/>
                <w:kern w:val="2"/>
                <w:sz w:val="24"/>
              </w:rPr>
              <w:t>第（ ）页</w:t>
            </w:r>
          </w:p>
        </w:tc>
      </w:tr>
      <w:tr w:rsidR="00447508" w:rsidRPr="00447508" w14:paraId="15CA3E87" w14:textId="77777777" w:rsidTr="00623C4C">
        <w:trPr>
          <w:trHeight w:val="517"/>
          <w:jc w:val="center"/>
        </w:trPr>
        <w:tc>
          <w:tcPr>
            <w:tcW w:w="402" w:type="pct"/>
            <w:tcBorders>
              <w:top w:val="single" w:sz="4" w:space="0" w:color="auto"/>
              <w:left w:val="single" w:sz="12" w:space="0" w:color="auto"/>
              <w:bottom w:val="single" w:sz="4" w:space="0" w:color="auto"/>
              <w:right w:val="single" w:sz="4" w:space="0" w:color="auto"/>
            </w:tcBorders>
            <w:vAlign w:val="center"/>
          </w:tcPr>
          <w:p w14:paraId="4DF3033B" w14:textId="77777777" w:rsidR="000F3A28" w:rsidRPr="00447508" w:rsidRDefault="000F3A28" w:rsidP="008A283E">
            <w:pPr>
              <w:numPr>
                <w:ilvl w:val="0"/>
                <w:numId w:val="50"/>
              </w:numPr>
              <w:snapToGrid w:val="0"/>
              <w:rPr>
                <w:rFonts w:ascii="宋体" w:hAnsi="宋体"/>
                <w:kern w:val="2"/>
                <w:sz w:val="24"/>
              </w:rPr>
            </w:pPr>
          </w:p>
        </w:tc>
        <w:tc>
          <w:tcPr>
            <w:tcW w:w="2919" w:type="pct"/>
            <w:tcBorders>
              <w:top w:val="single" w:sz="4" w:space="0" w:color="auto"/>
              <w:left w:val="single" w:sz="4" w:space="0" w:color="auto"/>
              <w:bottom w:val="single" w:sz="4" w:space="0" w:color="auto"/>
              <w:right w:val="single" w:sz="4" w:space="0" w:color="auto"/>
            </w:tcBorders>
            <w:vAlign w:val="center"/>
            <w:hideMark/>
          </w:tcPr>
          <w:p w14:paraId="7ECFD42F" w14:textId="77777777" w:rsidR="000F3A28" w:rsidRPr="00447508" w:rsidRDefault="000F3A28">
            <w:pPr>
              <w:snapToGrid w:val="0"/>
              <w:jc w:val="center"/>
              <w:rPr>
                <w:rFonts w:hAnsi="宋体" w:cs="Courier New"/>
                <w:kern w:val="2"/>
                <w:sz w:val="24"/>
              </w:rPr>
            </w:pPr>
            <w:r w:rsidRPr="00447508">
              <w:rPr>
                <w:rFonts w:hAnsi="宋体" w:cs="Courier New" w:hint="eastAsia"/>
                <w:kern w:val="2"/>
                <w:sz w:val="24"/>
              </w:rPr>
              <w:t>政策功能情况（如有）</w:t>
            </w:r>
          </w:p>
        </w:tc>
        <w:tc>
          <w:tcPr>
            <w:tcW w:w="1679" w:type="pct"/>
            <w:tcBorders>
              <w:top w:val="single" w:sz="4" w:space="0" w:color="auto"/>
              <w:left w:val="single" w:sz="4" w:space="0" w:color="auto"/>
              <w:bottom w:val="single" w:sz="4" w:space="0" w:color="auto"/>
              <w:right w:val="single" w:sz="12" w:space="0" w:color="auto"/>
            </w:tcBorders>
            <w:vAlign w:val="center"/>
            <w:hideMark/>
          </w:tcPr>
          <w:p w14:paraId="060C028B" w14:textId="77777777" w:rsidR="000F3A28" w:rsidRPr="00447508" w:rsidRDefault="000F3A28">
            <w:pPr>
              <w:snapToGrid w:val="0"/>
              <w:jc w:val="center"/>
              <w:rPr>
                <w:rFonts w:asciiTheme="minorEastAsia" w:eastAsiaTheme="minorEastAsia" w:hAnsiTheme="minorEastAsia"/>
                <w:kern w:val="2"/>
                <w:sz w:val="24"/>
              </w:rPr>
            </w:pPr>
            <w:r w:rsidRPr="00447508">
              <w:rPr>
                <w:rFonts w:asciiTheme="minorEastAsia" w:eastAsiaTheme="minorEastAsia" w:hAnsiTheme="minorEastAsia" w:hint="eastAsia"/>
                <w:kern w:val="2"/>
                <w:sz w:val="24"/>
              </w:rPr>
              <w:t>第（ ）页</w:t>
            </w:r>
          </w:p>
        </w:tc>
      </w:tr>
    </w:tbl>
    <w:p w14:paraId="3900A577" w14:textId="2A1BE454" w:rsidR="000F3A28" w:rsidRPr="00447508" w:rsidRDefault="000F3A28" w:rsidP="008A283E">
      <w:pPr>
        <w:pStyle w:val="aff1"/>
        <w:numPr>
          <w:ilvl w:val="0"/>
          <w:numId w:val="49"/>
        </w:numPr>
        <w:snapToGrid w:val="0"/>
        <w:spacing w:line="360" w:lineRule="auto"/>
        <w:ind w:firstLineChars="0"/>
        <w:jc w:val="center"/>
        <w:rPr>
          <w:rFonts w:ascii="宋体" w:hAnsi="宋体"/>
          <w:b/>
          <w:sz w:val="30"/>
          <w:szCs w:val="30"/>
        </w:rPr>
      </w:pPr>
      <w:r w:rsidRPr="00447508">
        <w:rPr>
          <w:rFonts w:ascii="宋体" w:hAnsi="宋体" w:hint="eastAsia"/>
          <w:b/>
          <w:sz w:val="30"/>
          <w:szCs w:val="30"/>
        </w:rPr>
        <w:t>资格性自查表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50" w:type="dxa"/>
          <w:left w:w="150" w:type="dxa"/>
          <w:bottom w:w="150" w:type="dxa"/>
          <w:right w:w="150" w:type="dxa"/>
        </w:tblCellMar>
        <w:tblLook w:val="04A0" w:firstRow="1" w:lastRow="0" w:firstColumn="1" w:lastColumn="0" w:noHBand="0" w:noVBand="1"/>
      </w:tblPr>
      <w:tblGrid>
        <w:gridCol w:w="946"/>
        <w:gridCol w:w="3898"/>
        <w:gridCol w:w="886"/>
        <w:gridCol w:w="3420"/>
      </w:tblGrid>
      <w:tr w:rsidR="00447508" w:rsidRPr="00447508" w14:paraId="59AC3AE6" w14:textId="77777777" w:rsidTr="00EC0318">
        <w:trPr>
          <w:trHeight w:val="249"/>
        </w:trPr>
        <w:tc>
          <w:tcPr>
            <w:tcW w:w="539" w:type="pct"/>
            <w:tcBorders>
              <w:top w:val="single" w:sz="12" w:space="0" w:color="auto"/>
              <w:left w:val="single" w:sz="12" w:space="0" w:color="auto"/>
              <w:bottom w:val="single" w:sz="6" w:space="0" w:color="auto"/>
              <w:right w:val="single" w:sz="6" w:space="0" w:color="auto"/>
            </w:tcBorders>
            <w:hideMark/>
          </w:tcPr>
          <w:p w14:paraId="68D896A0" w14:textId="77777777" w:rsidR="000F3A28" w:rsidRPr="00447508" w:rsidRDefault="000F3A28">
            <w:pPr>
              <w:snapToGrid w:val="0"/>
              <w:spacing w:line="264" w:lineRule="auto"/>
              <w:jc w:val="center"/>
              <w:rPr>
                <w:rStyle w:val="affa"/>
                <w:rFonts w:asciiTheme="majorEastAsia" w:eastAsiaTheme="majorEastAsia" w:hAnsiTheme="majorEastAsia"/>
                <w:kern w:val="2"/>
                <w:sz w:val="24"/>
              </w:rPr>
            </w:pPr>
            <w:r w:rsidRPr="00447508">
              <w:rPr>
                <w:rFonts w:asciiTheme="majorEastAsia" w:eastAsiaTheme="majorEastAsia" w:hAnsiTheme="majorEastAsia" w:hint="eastAsia"/>
                <w:b/>
                <w:kern w:val="2"/>
                <w:sz w:val="24"/>
              </w:rPr>
              <w:t>序号</w:t>
            </w:r>
          </w:p>
        </w:tc>
        <w:tc>
          <w:tcPr>
            <w:tcW w:w="2152" w:type="pct"/>
            <w:tcBorders>
              <w:top w:val="single" w:sz="12" w:space="0" w:color="auto"/>
              <w:left w:val="single" w:sz="6" w:space="0" w:color="auto"/>
              <w:bottom w:val="single" w:sz="6" w:space="0" w:color="auto"/>
              <w:right w:val="single" w:sz="6" w:space="0" w:color="auto"/>
            </w:tcBorders>
            <w:vAlign w:val="center"/>
            <w:hideMark/>
          </w:tcPr>
          <w:p w14:paraId="58177481" w14:textId="77777777" w:rsidR="000F3A28" w:rsidRPr="00447508" w:rsidRDefault="000F3A28">
            <w:pPr>
              <w:snapToGrid w:val="0"/>
              <w:spacing w:line="264" w:lineRule="auto"/>
              <w:jc w:val="center"/>
              <w:rPr>
                <w:rFonts w:cs="宋体"/>
              </w:rPr>
            </w:pPr>
            <w:r w:rsidRPr="00447508">
              <w:rPr>
                <w:rStyle w:val="affa"/>
                <w:rFonts w:asciiTheme="majorEastAsia" w:eastAsiaTheme="majorEastAsia" w:hAnsiTheme="majorEastAsia" w:hint="eastAsia"/>
                <w:kern w:val="2"/>
                <w:sz w:val="24"/>
              </w:rPr>
              <w:t>招标文件要求</w:t>
            </w:r>
          </w:p>
        </w:tc>
        <w:tc>
          <w:tcPr>
            <w:tcW w:w="506" w:type="pct"/>
            <w:tcBorders>
              <w:top w:val="single" w:sz="12" w:space="0" w:color="auto"/>
              <w:left w:val="single" w:sz="6" w:space="0" w:color="auto"/>
              <w:bottom w:val="single" w:sz="6" w:space="0" w:color="auto"/>
              <w:right w:val="single" w:sz="6" w:space="0" w:color="auto"/>
            </w:tcBorders>
            <w:vAlign w:val="center"/>
            <w:hideMark/>
          </w:tcPr>
          <w:p w14:paraId="16DD66C9" w14:textId="77777777" w:rsidR="000F3A28" w:rsidRPr="00447508" w:rsidRDefault="000F3A28">
            <w:pPr>
              <w:snapToGrid w:val="0"/>
              <w:spacing w:line="264" w:lineRule="auto"/>
              <w:jc w:val="center"/>
              <w:rPr>
                <w:rFonts w:asciiTheme="majorEastAsia" w:eastAsiaTheme="majorEastAsia" w:hAnsiTheme="majorEastAsia" w:cs="宋体"/>
                <w:kern w:val="2"/>
                <w:sz w:val="24"/>
              </w:rPr>
            </w:pPr>
            <w:r w:rsidRPr="00447508">
              <w:rPr>
                <w:rStyle w:val="affa"/>
                <w:rFonts w:asciiTheme="majorEastAsia" w:eastAsiaTheme="majorEastAsia" w:hAnsiTheme="majorEastAsia" w:hint="eastAsia"/>
                <w:kern w:val="2"/>
                <w:sz w:val="24"/>
              </w:rPr>
              <w:t>自查结论</w:t>
            </w:r>
          </w:p>
        </w:tc>
        <w:tc>
          <w:tcPr>
            <w:tcW w:w="1804" w:type="pct"/>
            <w:tcBorders>
              <w:top w:val="single" w:sz="12" w:space="0" w:color="auto"/>
              <w:left w:val="single" w:sz="6" w:space="0" w:color="auto"/>
              <w:bottom w:val="single" w:sz="6" w:space="0" w:color="auto"/>
              <w:right w:val="single" w:sz="12" w:space="0" w:color="auto"/>
            </w:tcBorders>
            <w:vAlign w:val="center"/>
            <w:hideMark/>
          </w:tcPr>
          <w:p w14:paraId="46BCF267" w14:textId="77777777" w:rsidR="000F3A28" w:rsidRPr="00447508" w:rsidRDefault="000F3A28">
            <w:pPr>
              <w:snapToGrid w:val="0"/>
              <w:spacing w:line="264" w:lineRule="auto"/>
              <w:jc w:val="center"/>
              <w:rPr>
                <w:rFonts w:asciiTheme="majorEastAsia" w:eastAsiaTheme="majorEastAsia" w:hAnsiTheme="majorEastAsia" w:cs="宋体"/>
                <w:kern w:val="2"/>
                <w:sz w:val="24"/>
              </w:rPr>
            </w:pPr>
            <w:r w:rsidRPr="00447508">
              <w:rPr>
                <w:rFonts w:asciiTheme="majorEastAsia" w:eastAsiaTheme="majorEastAsia" w:hAnsiTheme="majorEastAsia" w:hint="eastAsia"/>
                <w:b/>
                <w:kern w:val="2"/>
                <w:sz w:val="24"/>
              </w:rPr>
              <w:t>证明文件</w:t>
            </w:r>
          </w:p>
        </w:tc>
      </w:tr>
      <w:tr w:rsidR="00447508" w:rsidRPr="00447508" w14:paraId="4663C092" w14:textId="77777777" w:rsidTr="00EC0318">
        <w:trPr>
          <w:trHeight w:val="249"/>
        </w:trPr>
        <w:tc>
          <w:tcPr>
            <w:tcW w:w="539" w:type="pct"/>
            <w:tcBorders>
              <w:top w:val="single" w:sz="6" w:space="0" w:color="auto"/>
              <w:left w:val="single" w:sz="12" w:space="0" w:color="auto"/>
              <w:bottom w:val="single" w:sz="6" w:space="0" w:color="auto"/>
              <w:right w:val="single" w:sz="6" w:space="0" w:color="auto"/>
            </w:tcBorders>
          </w:tcPr>
          <w:p w14:paraId="3F5C6F75" w14:textId="77777777" w:rsidR="000F3A28" w:rsidRPr="00447508" w:rsidRDefault="000F3A28" w:rsidP="008A283E">
            <w:pPr>
              <w:pStyle w:val="aff1"/>
              <w:numPr>
                <w:ilvl w:val="0"/>
                <w:numId w:val="51"/>
              </w:numPr>
              <w:snapToGrid w:val="0"/>
              <w:spacing w:line="264" w:lineRule="auto"/>
              <w:ind w:firstLineChars="0"/>
              <w:jc w:val="center"/>
              <w:rPr>
                <w:rFonts w:asciiTheme="majorEastAsia" w:eastAsiaTheme="majorEastAsia" w:hAnsiTheme="majorEastAsia"/>
                <w:kern w:val="2"/>
                <w:sz w:val="24"/>
              </w:rPr>
            </w:pPr>
          </w:p>
        </w:tc>
        <w:tc>
          <w:tcPr>
            <w:tcW w:w="4461" w:type="pct"/>
            <w:gridSpan w:val="3"/>
            <w:tcBorders>
              <w:top w:val="single" w:sz="6" w:space="0" w:color="auto"/>
              <w:left w:val="single" w:sz="6" w:space="0" w:color="auto"/>
              <w:bottom w:val="single" w:sz="6" w:space="0" w:color="auto"/>
              <w:right w:val="single" w:sz="12" w:space="0" w:color="auto"/>
            </w:tcBorders>
            <w:vAlign w:val="center"/>
            <w:hideMark/>
          </w:tcPr>
          <w:p w14:paraId="582CB68A" w14:textId="77777777" w:rsidR="000F3A28" w:rsidRPr="00447508" w:rsidRDefault="000F3A28">
            <w:pPr>
              <w:snapToGrid w:val="0"/>
              <w:spacing w:line="264" w:lineRule="auto"/>
              <w:jc w:val="left"/>
              <w:rPr>
                <w:rFonts w:asciiTheme="majorEastAsia" w:eastAsiaTheme="majorEastAsia" w:hAnsiTheme="majorEastAsia"/>
                <w:b/>
                <w:kern w:val="2"/>
                <w:sz w:val="24"/>
              </w:rPr>
            </w:pPr>
            <w:r w:rsidRPr="00447508">
              <w:rPr>
                <w:rFonts w:asciiTheme="minorEastAsia" w:eastAsiaTheme="minorEastAsia" w:hAnsiTheme="minorEastAsia" w:hint="eastAsia"/>
                <w:bCs/>
                <w:kern w:val="2"/>
                <w:sz w:val="24"/>
              </w:rPr>
              <w:t>具备《中华人民共和国政府采购法》第二十二条规定的条件</w:t>
            </w:r>
            <w:r w:rsidRPr="00447508">
              <w:rPr>
                <w:rFonts w:asciiTheme="minorEastAsia" w:eastAsiaTheme="minorEastAsia" w:hAnsiTheme="minorEastAsia" w:hint="eastAsia"/>
                <w:kern w:val="2"/>
                <w:sz w:val="24"/>
              </w:rPr>
              <w:t>；</w:t>
            </w:r>
          </w:p>
        </w:tc>
      </w:tr>
      <w:tr w:rsidR="00447508" w:rsidRPr="00447508" w14:paraId="568C0478" w14:textId="77777777" w:rsidTr="00EC0318">
        <w:trPr>
          <w:trHeight w:val="534"/>
        </w:trPr>
        <w:tc>
          <w:tcPr>
            <w:tcW w:w="539" w:type="pct"/>
            <w:tcBorders>
              <w:top w:val="single" w:sz="6" w:space="0" w:color="auto"/>
              <w:left w:val="single" w:sz="12" w:space="0" w:color="auto"/>
              <w:bottom w:val="single" w:sz="6" w:space="0" w:color="auto"/>
              <w:right w:val="single" w:sz="6" w:space="0" w:color="auto"/>
            </w:tcBorders>
            <w:vAlign w:val="center"/>
          </w:tcPr>
          <w:p w14:paraId="7BDF8537" w14:textId="77777777" w:rsidR="000F3A28" w:rsidRPr="00447508" w:rsidRDefault="000F3A28" w:rsidP="008A283E">
            <w:pPr>
              <w:pStyle w:val="aff1"/>
              <w:numPr>
                <w:ilvl w:val="0"/>
                <w:numId w:val="52"/>
              </w:numPr>
              <w:snapToGrid w:val="0"/>
              <w:spacing w:line="264" w:lineRule="auto"/>
              <w:ind w:firstLineChars="0"/>
              <w:jc w:val="center"/>
              <w:rPr>
                <w:rFonts w:asciiTheme="majorEastAsia" w:eastAsiaTheme="majorEastAsia" w:hAnsiTheme="majorEastAsia"/>
                <w:bCs/>
                <w:kern w:val="2"/>
                <w:sz w:val="24"/>
              </w:rPr>
            </w:pPr>
          </w:p>
        </w:tc>
        <w:tc>
          <w:tcPr>
            <w:tcW w:w="2152" w:type="pct"/>
            <w:tcBorders>
              <w:top w:val="single" w:sz="6" w:space="0" w:color="auto"/>
              <w:left w:val="single" w:sz="6" w:space="0" w:color="auto"/>
              <w:bottom w:val="single" w:sz="6" w:space="0" w:color="auto"/>
              <w:right w:val="single" w:sz="6" w:space="0" w:color="auto"/>
            </w:tcBorders>
            <w:vAlign w:val="center"/>
            <w:hideMark/>
          </w:tcPr>
          <w:p w14:paraId="49068990" w14:textId="77777777" w:rsidR="000F3A28" w:rsidRPr="00447508" w:rsidRDefault="000F3A28">
            <w:pPr>
              <w:snapToGrid w:val="0"/>
              <w:spacing w:line="264" w:lineRule="auto"/>
              <w:rPr>
                <w:rFonts w:asciiTheme="majorEastAsia" w:eastAsiaTheme="majorEastAsia" w:hAnsiTheme="majorEastAsia"/>
                <w:bCs/>
                <w:kern w:val="2"/>
                <w:sz w:val="24"/>
              </w:rPr>
            </w:pPr>
            <w:r w:rsidRPr="00447508">
              <w:rPr>
                <w:rFonts w:asciiTheme="majorEastAsia" w:eastAsiaTheme="majorEastAsia" w:hAnsiTheme="majorEastAsia" w:hint="eastAsia"/>
                <w:kern w:val="2"/>
                <w:sz w:val="24"/>
              </w:rPr>
              <w:t>提供在中华人民共和国境内注册</w:t>
            </w:r>
            <w:r w:rsidRPr="00447508">
              <w:rPr>
                <w:rFonts w:asciiTheme="majorEastAsia" w:eastAsiaTheme="majorEastAsia" w:hAnsiTheme="majorEastAsia" w:hint="eastAsia"/>
                <w:kern w:val="2"/>
                <w:sz w:val="24"/>
              </w:rPr>
              <w:lastRenderedPageBreak/>
              <w:t>的法人或其他组织的营业执照或事业单位法人证书或社会团体法人登记证书</w:t>
            </w:r>
            <w:r w:rsidRPr="00447508">
              <w:rPr>
                <w:rFonts w:asciiTheme="majorEastAsia" w:eastAsiaTheme="majorEastAsia" w:hAnsiTheme="majorEastAsia" w:cs="黑体" w:hint="eastAsia"/>
                <w:kern w:val="2"/>
                <w:sz w:val="24"/>
              </w:rPr>
              <w:t>复印件</w:t>
            </w:r>
            <w:r w:rsidRPr="00447508">
              <w:rPr>
                <w:rFonts w:asciiTheme="majorEastAsia" w:eastAsiaTheme="majorEastAsia" w:hAnsiTheme="majorEastAsia" w:hint="eastAsia"/>
                <w:kern w:val="2"/>
                <w:sz w:val="24"/>
              </w:rPr>
              <w:t>，如投标人为自然人的提供自然人身份证明</w:t>
            </w:r>
            <w:r w:rsidRPr="00447508">
              <w:rPr>
                <w:rFonts w:asciiTheme="majorEastAsia" w:eastAsiaTheme="majorEastAsia" w:hAnsiTheme="majorEastAsia" w:cs="黑体" w:hint="eastAsia"/>
                <w:kern w:val="2"/>
                <w:sz w:val="24"/>
              </w:rPr>
              <w:t>复印件</w:t>
            </w:r>
            <w:r w:rsidRPr="00447508">
              <w:rPr>
                <w:rFonts w:asciiTheme="majorEastAsia" w:eastAsiaTheme="majorEastAsia" w:hAnsiTheme="majorEastAsia" w:hint="eastAsia"/>
                <w:bCs/>
                <w:kern w:val="2"/>
                <w:sz w:val="24"/>
              </w:rPr>
              <w:t>；</w:t>
            </w:r>
            <w:r w:rsidRPr="00447508">
              <w:rPr>
                <w:rFonts w:asciiTheme="majorEastAsia" w:eastAsiaTheme="majorEastAsia" w:hAnsiTheme="majorEastAsia" w:hint="eastAsia"/>
                <w:kern w:val="2"/>
                <w:sz w:val="24"/>
              </w:rPr>
              <w:t>如国家另有规定的，则从其规定。</w:t>
            </w:r>
          </w:p>
        </w:tc>
        <w:tc>
          <w:tcPr>
            <w:tcW w:w="506" w:type="pct"/>
            <w:tcBorders>
              <w:top w:val="single" w:sz="6" w:space="0" w:color="auto"/>
              <w:left w:val="single" w:sz="6" w:space="0" w:color="auto"/>
              <w:bottom w:val="single" w:sz="6" w:space="0" w:color="auto"/>
              <w:right w:val="single" w:sz="6" w:space="0" w:color="auto"/>
            </w:tcBorders>
            <w:vAlign w:val="center"/>
            <w:hideMark/>
          </w:tcPr>
          <w:p w14:paraId="1AD83973" w14:textId="77777777" w:rsidR="000F3A28" w:rsidRPr="00447508" w:rsidRDefault="000F3A28">
            <w:pPr>
              <w:snapToGrid w:val="0"/>
              <w:spacing w:line="264" w:lineRule="auto"/>
              <w:rPr>
                <w:rFonts w:asciiTheme="majorEastAsia" w:eastAsiaTheme="majorEastAsia" w:hAnsiTheme="majorEastAsia"/>
                <w:kern w:val="2"/>
                <w:sz w:val="24"/>
              </w:rPr>
            </w:pPr>
            <w:r w:rsidRPr="00447508">
              <w:rPr>
                <w:rFonts w:asciiTheme="majorEastAsia" w:eastAsiaTheme="majorEastAsia" w:hAnsiTheme="majorEastAsia" w:cs="Arial" w:hint="eastAsia"/>
                <w:kern w:val="2"/>
                <w:sz w:val="24"/>
              </w:rPr>
              <w:lastRenderedPageBreak/>
              <w:t>□</w:t>
            </w:r>
            <w:r w:rsidRPr="00447508">
              <w:rPr>
                <w:rFonts w:asciiTheme="majorEastAsia" w:eastAsiaTheme="majorEastAsia" w:hAnsiTheme="majorEastAsia" w:hint="eastAsia"/>
                <w:kern w:val="2"/>
                <w:sz w:val="24"/>
              </w:rPr>
              <w:t>通</w:t>
            </w:r>
            <w:r w:rsidRPr="00447508">
              <w:rPr>
                <w:rFonts w:asciiTheme="majorEastAsia" w:eastAsiaTheme="majorEastAsia" w:hAnsiTheme="majorEastAsia" w:hint="eastAsia"/>
                <w:kern w:val="2"/>
                <w:sz w:val="24"/>
              </w:rPr>
              <w:lastRenderedPageBreak/>
              <w:t xml:space="preserve">过 </w:t>
            </w:r>
          </w:p>
          <w:p w14:paraId="7420A5F9" w14:textId="77777777" w:rsidR="000F3A28" w:rsidRPr="00447508" w:rsidRDefault="000F3A28">
            <w:pPr>
              <w:snapToGrid w:val="0"/>
              <w:spacing w:line="264" w:lineRule="auto"/>
              <w:rPr>
                <w:rFonts w:asciiTheme="majorEastAsia" w:eastAsiaTheme="majorEastAsia" w:hAnsiTheme="majorEastAsia" w:cs="Arial"/>
                <w:kern w:val="2"/>
                <w:sz w:val="24"/>
              </w:rPr>
            </w:pPr>
            <w:r w:rsidRPr="00447508">
              <w:rPr>
                <w:rFonts w:asciiTheme="majorEastAsia" w:eastAsiaTheme="majorEastAsia" w:hAnsiTheme="majorEastAsia" w:cs="Arial" w:hint="eastAsia"/>
                <w:kern w:val="2"/>
                <w:sz w:val="24"/>
              </w:rPr>
              <w:t>□</w:t>
            </w:r>
            <w:r w:rsidRPr="00447508">
              <w:rPr>
                <w:rFonts w:asciiTheme="majorEastAsia" w:eastAsiaTheme="majorEastAsia" w:hAnsiTheme="majorEastAsia" w:hint="eastAsia"/>
                <w:kern w:val="2"/>
                <w:sz w:val="24"/>
              </w:rPr>
              <w:t>不通过</w:t>
            </w:r>
          </w:p>
        </w:tc>
        <w:tc>
          <w:tcPr>
            <w:tcW w:w="1804" w:type="pct"/>
            <w:tcBorders>
              <w:top w:val="single" w:sz="6" w:space="0" w:color="auto"/>
              <w:left w:val="single" w:sz="6" w:space="0" w:color="auto"/>
              <w:bottom w:val="single" w:sz="6" w:space="0" w:color="auto"/>
              <w:right w:val="single" w:sz="12" w:space="0" w:color="auto"/>
            </w:tcBorders>
            <w:vAlign w:val="center"/>
            <w:hideMark/>
          </w:tcPr>
          <w:p w14:paraId="238C4050" w14:textId="77777777" w:rsidR="000F3A28" w:rsidRPr="00447508" w:rsidRDefault="000F3A28">
            <w:pPr>
              <w:snapToGrid w:val="0"/>
              <w:spacing w:line="264" w:lineRule="auto"/>
              <w:jc w:val="center"/>
              <w:rPr>
                <w:rFonts w:asciiTheme="majorEastAsia" w:eastAsiaTheme="majorEastAsia" w:hAnsiTheme="majorEastAsia"/>
                <w:kern w:val="2"/>
                <w:sz w:val="24"/>
              </w:rPr>
            </w:pPr>
            <w:r w:rsidRPr="00447508">
              <w:rPr>
                <w:rFonts w:asciiTheme="majorEastAsia" w:eastAsiaTheme="majorEastAsia" w:hAnsiTheme="majorEastAsia" w:hint="eastAsia"/>
                <w:kern w:val="2"/>
                <w:sz w:val="24"/>
              </w:rPr>
              <w:lastRenderedPageBreak/>
              <w:t>第（ ）页</w:t>
            </w:r>
          </w:p>
        </w:tc>
      </w:tr>
      <w:tr w:rsidR="00447508" w:rsidRPr="00447508" w14:paraId="0361A493" w14:textId="77777777" w:rsidTr="00EC0318">
        <w:trPr>
          <w:trHeight w:val="856"/>
        </w:trPr>
        <w:tc>
          <w:tcPr>
            <w:tcW w:w="539" w:type="pct"/>
            <w:tcBorders>
              <w:top w:val="single" w:sz="6" w:space="0" w:color="auto"/>
              <w:left w:val="single" w:sz="12" w:space="0" w:color="auto"/>
              <w:bottom w:val="single" w:sz="6" w:space="0" w:color="auto"/>
              <w:right w:val="single" w:sz="6" w:space="0" w:color="auto"/>
            </w:tcBorders>
            <w:vAlign w:val="center"/>
            <w:hideMark/>
          </w:tcPr>
          <w:p w14:paraId="54944D67" w14:textId="77777777" w:rsidR="000F3A28" w:rsidRPr="00447508" w:rsidRDefault="000F3A28">
            <w:pPr>
              <w:pStyle w:val="aff1"/>
              <w:snapToGrid w:val="0"/>
              <w:spacing w:line="264" w:lineRule="auto"/>
              <w:ind w:firstLineChars="0" w:firstLine="0"/>
              <w:rPr>
                <w:rFonts w:asciiTheme="majorEastAsia" w:eastAsiaTheme="majorEastAsia" w:hAnsiTheme="majorEastAsia"/>
                <w:bCs/>
                <w:kern w:val="2"/>
                <w:sz w:val="24"/>
              </w:rPr>
            </w:pPr>
            <w:r w:rsidRPr="00447508">
              <w:rPr>
                <w:rFonts w:asciiTheme="majorEastAsia" w:eastAsiaTheme="majorEastAsia" w:hAnsiTheme="majorEastAsia" w:hint="eastAsia"/>
                <w:bCs/>
                <w:kern w:val="2"/>
                <w:sz w:val="24"/>
              </w:rPr>
              <w:t>（1）</w:t>
            </w:r>
          </w:p>
        </w:tc>
        <w:tc>
          <w:tcPr>
            <w:tcW w:w="2152" w:type="pct"/>
            <w:tcBorders>
              <w:top w:val="single" w:sz="6" w:space="0" w:color="auto"/>
              <w:left w:val="single" w:sz="6" w:space="0" w:color="auto"/>
              <w:bottom w:val="single" w:sz="6" w:space="0" w:color="auto"/>
              <w:right w:val="single" w:sz="6" w:space="0" w:color="auto"/>
            </w:tcBorders>
            <w:vAlign w:val="center"/>
            <w:hideMark/>
          </w:tcPr>
          <w:p w14:paraId="586A5224" w14:textId="77777777" w:rsidR="000F3A28" w:rsidRPr="00447508" w:rsidRDefault="000F3A28">
            <w:pPr>
              <w:snapToGrid w:val="0"/>
              <w:spacing w:line="264" w:lineRule="auto"/>
              <w:rPr>
                <w:rFonts w:asciiTheme="majorEastAsia" w:eastAsiaTheme="majorEastAsia" w:hAnsiTheme="majorEastAsia"/>
                <w:kern w:val="2"/>
                <w:sz w:val="24"/>
              </w:rPr>
            </w:pPr>
            <w:r w:rsidRPr="00447508">
              <w:rPr>
                <w:rFonts w:asciiTheme="majorEastAsia" w:eastAsiaTheme="majorEastAsia" w:hAnsiTheme="majorEastAsia" w:cs="宋体" w:hint="eastAsia"/>
                <w:kern w:val="2"/>
                <w:sz w:val="24"/>
              </w:rPr>
              <w:t>投标供应商如果有名称变更的，应提供由行政主管部门出具的变更证明文件。</w:t>
            </w:r>
          </w:p>
        </w:tc>
        <w:tc>
          <w:tcPr>
            <w:tcW w:w="506" w:type="pct"/>
            <w:tcBorders>
              <w:top w:val="single" w:sz="6" w:space="0" w:color="auto"/>
              <w:left w:val="single" w:sz="6" w:space="0" w:color="auto"/>
              <w:bottom w:val="single" w:sz="6" w:space="0" w:color="auto"/>
              <w:right w:val="single" w:sz="6" w:space="0" w:color="auto"/>
            </w:tcBorders>
            <w:vAlign w:val="center"/>
            <w:hideMark/>
          </w:tcPr>
          <w:p w14:paraId="01DE143C" w14:textId="77777777" w:rsidR="000F3A28" w:rsidRPr="00447508" w:rsidRDefault="000F3A28">
            <w:pPr>
              <w:snapToGrid w:val="0"/>
              <w:spacing w:line="264" w:lineRule="auto"/>
              <w:rPr>
                <w:rFonts w:asciiTheme="majorEastAsia" w:eastAsiaTheme="majorEastAsia" w:hAnsiTheme="majorEastAsia"/>
                <w:kern w:val="2"/>
                <w:sz w:val="24"/>
              </w:rPr>
            </w:pPr>
            <w:r w:rsidRPr="00447508">
              <w:rPr>
                <w:rFonts w:asciiTheme="majorEastAsia" w:eastAsiaTheme="majorEastAsia" w:hAnsiTheme="majorEastAsia" w:cs="Arial" w:hint="eastAsia"/>
                <w:kern w:val="2"/>
                <w:sz w:val="24"/>
              </w:rPr>
              <w:t>□</w:t>
            </w:r>
            <w:r w:rsidRPr="00447508">
              <w:rPr>
                <w:rFonts w:asciiTheme="majorEastAsia" w:eastAsiaTheme="majorEastAsia" w:hAnsiTheme="majorEastAsia" w:hint="eastAsia"/>
                <w:kern w:val="2"/>
                <w:sz w:val="24"/>
              </w:rPr>
              <w:t>通过</w:t>
            </w:r>
          </w:p>
          <w:p w14:paraId="3FBAFD84" w14:textId="77777777" w:rsidR="000F3A28" w:rsidRPr="00447508" w:rsidRDefault="000F3A28">
            <w:pPr>
              <w:snapToGrid w:val="0"/>
              <w:spacing w:line="264" w:lineRule="auto"/>
              <w:rPr>
                <w:rFonts w:asciiTheme="majorEastAsia" w:eastAsiaTheme="majorEastAsia" w:hAnsiTheme="majorEastAsia"/>
                <w:kern w:val="2"/>
                <w:sz w:val="24"/>
              </w:rPr>
            </w:pPr>
            <w:r w:rsidRPr="00447508">
              <w:rPr>
                <w:rFonts w:asciiTheme="majorEastAsia" w:eastAsiaTheme="majorEastAsia" w:hAnsiTheme="majorEastAsia" w:cs="Arial" w:hint="eastAsia"/>
                <w:kern w:val="2"/>
                <w:sz w:val="24"/>
              </w:rPr>
              <w:t>□</w:t>
            </w:r>
            <w:r w:rsidRPr="00447508">
              <w:rPr>
                <w:rFonts w:asciiTheme="majorEastAsia" w:eastAsiaTheme="majorEastAsia" w:hAnsiTheme="majorEastAsia" w:hint="eastAsia"/>
                <w:kern w:val="2"/>
                <w:sz w:val="24"/>
              </w:rPr>
              <w:t>不通过</w:t>
            </w:r>
          </w:p>
          <w:p w14:paraId="039C81E2" w14:textId="77777777" w:rsidR="000F3A28" w:rsidRPr="00447508" w:rsidRDefault="000F3A28">
            <w:pPr>
              <w:snapToGrid w:val="0"/>
              <w:spacing w:line="264" w:lineRule="auto"/>
              <w:rPr>
                <w:rFonts w:asciiTheme="majorEastAsia" w:eastAsiaTheme="majorEastAsia" w:hAnsiTheme="majorEastAsia" w:cs="Arial"/>
                <w:kern w:val="2"/>
                <w:sz w:val="24"/>
              </w:rPr>
            </w:pPr>
            <w:r w:rsidRPr="00447508">
              <w:rPr>
                <w:rFonts w:asciiTheme="majorEastAsia" w:eastAsiaTheme="majorEastAsia" w:hAnsiTheme="majorEastAsia" w:cs="Arial" w:hint="eastAsia"/>
                <w:kern w:val="2"/>
                <w:sz w:val="24"/>
              </w:rPr>
              <w:t>□</w:t>
            </w:r>
            <w:r w:rsidRPr="00447508">
              <w:rPr>
                <w:rFonts w:asciiTheme="majorEastAsia" w:eastAsiaTheme="majorEastAsia" w:hAnsiTheme="majorEastAsia" w:hint="eastAsia"/>
                <w:kern w:val="2"/>
                <w:sz w:val="24"/>
              </w:rPr>
              <w:t>不适用</w:t>
            </w:r>
          </w:p>
        </w:tc>
        <w:tc>
          <w:tcPr>
            <w:tcW w:w="1804" w:type="pct"/>
            <w:tcBorders>
              <w:top w:val="single" w:sz="6" w:space="0" w:color="auto"/>
              <w:left w:val="single" w:sz="6" w:space="0" w:color="auto"/>
              <w:bottom w:val="single" w:sz="6" w:space="0" w:color="auto"/>
              <w:right w:val="single" w:sz="12" w:space="0" w:color="auto"/>
            </w:tcBorders>
            <w:vAlign w:val="center"/>
            <w:hideMark/>
          </w:tcPr>
          <w:p w14:paraId="262F65D0" w14:textId="77777777" w:rsidR="000F3A28" w:rsidRPr="00447508" w:rsidRDefault="000F3A28">
            <w:pPr>
              <w:snapToGrid w:val="0"/>
              <w:spacing w:line="264" w:lineRule="auto"/>
              <w:jc w:val="center"/>
              <w:rPr>
                <w:rFonts w:asciiTheme="majorEastAsia" w:eastAsiaTheme="majorEastAsia" w:hAnsiTheme="majorEastAsia"/>
                <w:kern w:val="2"/>
                <w:sz w:val="24"/>
              </w:rPr>
            </w:pPr>
            <w:r w:rsidRPr="00447508">
              <w:rPr>
                <w:rFonts w:asciiTheme="majorEastAsia" w:eastAsiaTheme="majorEastAsia" w:hAnsiTheme="majorEastAsia" w:hint="eastAsia"/>
                <w:kern w:val="2"/>
                <w:sz w:val="24"/>
              </w:rPr>
              <w:t>第（ ）页</w:t>
            </w:r>
          </w:p>
        </w:tc>
      </w:tr>
      <w:tr w:rsidR="00447508" w:rsidRPr="00447508" w14:paraId="322B2928" w14:textId="77777777" w:rsidTr="00EC0318">
        <w:trPr>
          <w:trHeight w:val="534"/>
        </w:trPr>
        <w:tc>
          <w:tcPr>
            <w:tcW w:w="539" w:type="pct"/>
            <w:tcBorders>
              <w:top w:val="single" w:sz="6" w:space="0" w:color="auto"/>
              <w:left w:val="single" w:sz="12" w:space="0" w:color="auto"/>
              <w:bottom w:val="single" w:sz="6" w:space="0" w:color="auto"/>
              <w:right w:val="single" w:sz="6" w:space="0" w:color="auto"/>
            </w:tcBorders>
            <w:vAlign w:val="center"/>
            <w:hideMark/>
          </w:tcPr>
          <w:p w14:paraId="53F33DDE" w14:textId="77777777" w:rsidR="000F3A28" w:rsidRPr="00447508" w:rsidRDefault="000F3A28">
            <w:pPr>
              <w:pStyle w:val="aff1"/>
              <w:snapToGrid w:val="0"/>
              <w:spacing w:line="264" w:lineRule="auto"/>
              <w:ind w:firstLineChars="0" w:firstLine="0"/>
              <w:rPr>
                <w:rFonts w:asciiTheme="majorEastAsia" w:eastAsiaTheme="majorEastAsia" w:hAnsiTheme="majorEastAsia"/>
                <w:bCs/>
                <w:kern w:val="2"/>
                <w:sz w:val="24"/>
              </w:rPr>
            </w:pPr>
            <w:r w:rsidRPr="00447508">
              <w:rPr>
                <w:rFonts w:asciiTheme="majorEastAsia" w:eastAsiaTheme="majorEastAsia" w:hAnsiTheme="majorEastAsia" w:hint="eastAsia"/>
                <w:bCs/>
                <w:kern w:val="2"/>
                <w:sz w:val="24"/>
              </w:rPr>
              <w:t>（2）</w:t>
            </w:r>
          </w:p>
        </w:tc>
        <w:tc>
          <w:tcPr>
            <w:tcW w:w="2152" w:type="pct"/>
            <w:tcBorders>
              <w:top w:val="single" w:sz="6" w:space="0" w:color="auto"/>
              <w:left w:val="single" w:sz="6" w:space="0" w:color="auto"/>
              <w:bottom w:val="single" w:sz="6" w:space="0" w:color="auto"/>
              <w:right w:val="single" w:sz="6" w:space="0" w:color="auto"/>
            </w:tcBorders>
            <w:vAlign w:val="center"/>
            <w:hideMark/>
          </w:tcPr>
          <w:p w14:paraId="35995CC5" w14:textId="77777777" w:rsidR="000F3A28" w:rsidRPr="00447508" w:rsidRDefault="000F3A28">
            <w:pPr>
              <w:snapToGrid w:val="0"/>
              <w:spacing w:line="264" w:lineRule="auto"/>
              <w:rPr>
                <w:rFonts w:ascii="宋体" w:hAnsi="宋体"/>
                <w:kern w:val="2"/>
                <w:sz w:val="24"/>
              </w:rPr>
            </w:pPr>
            <w:r w:rsidRPr="00447508">
              <w:rPr>
                <w:rFonts w:ascii="宋体" w:hAnsi="宋体" w:cs="宋体" w:hint="eastAsia"/>
                <w:kern w:val="2"/>
                <w:sz w:val="24"/>
              </w:rPr>
              <w:t>分支机构投标，须取得</w:t>
            </w:r>
            <w:r w:rsidRPr="00447508">
              <w:rPr>
                <w:rFonts w:ascii="宋体" w:hAnsi="宋体" w:cs="黑体" w:hint="eastAsia"/>
                <w:kern w:val="2"/>
                <w:sz w:val="24"/>
              </w:rPr>
              <w:t>具有法人资格的总公司</w:t>
            </w:r>
            <w:r w:rsidRPr="00447508">
              <w:rPr>
                <w:rStyle w:val="p141"/>
                <w:rFonts w:ascii="宋体" w:hAnsi="宋体" w:hint="eastAsia"/>
                <w:kern w:val="2"/>
                <w:sz w:val="24"/>
                <w:szCs w:val="24"/>
              </w:rPr>
              <w:t>（总所）</w:t>
            </w:r>
            <w:r w:rsidRPr="00447508">
              <w:rPr>
                <w:rFonts w:ascii="宋体" w:hAnsi="宋体" w:cs="黑体" w:hint="eastAsia"/>
                <w:kern w:val="2"/>
                <w:sz w:val="24"/>
              </w:rPr>
              <w:t>出具给分支机构的授权书，并提供总公司</w:t>
            </w:r>
            <w:r w:rsidRPr="00447508">
              <w:rPr>
                <w:rStyle w:val="p141"/>
                <w:rFonts w:ascii="宋体" w:hAnsi="宋体" w:hint="eastAsia"/>
                <w:kern w:val="2"/>
                <w:sz w:val="24"/>
                <w:szCs w:val="24"/>
              </w:rPr>
              <w:t>（总所）</w:t>
            </w:r>
            <w:r w:rsidRPr="00447508">
              <w:rPr>
                <w:rFonts w:ascii="宋体" w:hAnsi="宋体" w:cs="黑体" w:hint="eastAsia"/>
                <w:kern w:val="2"/>
                <w:sz w:val="24"/>
              </w:rPr>
              <w:t>和分支机构的营业执照（执业许可证）复印件。</w:t>
            </w:r>
            <w:r w:rsidRPr="00447508">
              <w:rPr>
                <w:rStyle w:val="p141"/>
                <w:rFonts w:ascii="宋体" w:hAnsi="宋体" w:hint="eastAsia"/>
                <w:kern w:val="2"/>
                <w:sz w:val="24"/>
                <w:szCs w:val="24"/>
              </w:rPr>
              <w:t>已由总公司（总所）授权的，总公司（总所）取得的相关资</w:t>
            </w:r>
            <w:r w:rsidRPr="00447508">
              <w:rPr>
                <w:rStyle w:val="p141"/>
                <w:rFonts w:ascii="宋体" w:hAnsi="宋体" w:hint="eastAsia"/>
                <w:kern w:val="2"/>
                <w:sz w:val="24"/>
                <w:szCs w:val="24"/>
                <w:highlight w:val="white"/>
              </w:rPr>
              <w:t>质证书对分支机构有效，法律法规或者行业另有规定的除外</w:t>
            </w:r>
            <w:r w:rsidRPr="00447508">
              <w:rPr>
                <w:rStyle w:val="p141"/>
                <w:rFonts w:ascii="宋体" w:hAnsi="宋体" w:hint="eastAsia"/>
                <w:kern w:val="2"/>
                <w:sz w:val="24"/>
                <w:szCs w:val="24"/>
              </w:rPr>
              <w:t>。</w:t>
            </w:r>
          </w:p>
        </w:tc>
        <w:tc>
          <w:tcPr>
            <w:tcW w:w="506" w:type="pct"/>
            <w:tcBorders>
              <w:top w:val="single" w:sz="6" w:space="0" w:color="auto"/>
              <w:left w:val="single" w:sz="6" w:space="0" w:color="auto"/>
              <w:bottom w:val="single" w:sz="6" w:space="0" w:color="auto"/>
              <w:right w:val="single" w:sz="6" w:space="0" w:color="auto"/>
            </w:tcBorders>
            <w:vAlign w:val="center"/>
            <w:hideMark/>
          </w:tcPr>
          <w:p w14:paraId="5788B35A" w14:textId="77777777" w:rsidR="000F3A28" w:rsidRPr="00447508" w:rsidRDefault="000F3A28">
            <w:pPr>
              <w:snapToGrid w:val="0"/>
              <w:spacing w:line="264" w:lineRule="auto"/>
              <w:rPr>
                <w:rFonts w:asciiTheme="majorEastAsia" w:eastAsiaTheme="majorEastAsia" w:hAnsiTheme="majorEastAsia"/>
                <w:kern w:val="2"/>
                <w:sz w:val="24"/>
              </w:rPr>
            </w:pPr>
            <w:r w:rsidRPr="00447508">
              <w:rPr>
                <w:rFonts w:asciiTheme="majorEastAsia" w:eastAsiaTheme="majorEastAsia" w:hAnsiTheme="majorEastAsia" w:cs="Arial" w:hint="eastAsia"/>
                <w:kern w:val="2"/>
                <w:sz w:val="24"/>
              </w:rPr>
              <w:t>□</w:t>
            </w:r>
            <w:r w:rsidRPr="00447508">
              <w:rPr>
                <w:rFonts w:asciiTheme="majorEastAsia" w:eastAsiaTheme="majorEastAsia" w:hAnsiTheme="majorEastAsia" w:hint="eastAsia"/>
                <w:kern w:val="2"/>
                <w:sz w:val="24"/>
              </w:rPr>
              <w:t>通过</w:t>
            </w:r>
          </w:p>
          <w:p w14:paraId="32556FF8" w14:textId="77777777" w:rsidR="000F3A28" w:rsidRPr="00447508" w:rsidRDefault="000F3A28">
            <w:pPr>
              <w:snapToGrid w:val="0"/>
              <w:spacing w:line="264" w:lineRule="auto"/>
              <w:rPr>
                <w:rFonts w:asciiTheme="majorEastAsia" w:eastAsiaTheme="majorEastAsia" w:hAnsiTheme="majorEastAsia"/>
                <w:kern w:val="2"/>
                <w:sz w:val="24"/>
              </w:rPr>
            </w:pPr>
            <w:r w:rsidRPr="00447508">
              <w:rPr>
                <w:rFonts w:asciiTheme="majorEastAsia" w:eastAsiaTheme="majorEastAsia" w:hAnsiTheme="majorEastAsia" w:cs="Arial" w:hint="eastAsia"/>
                <w:kern w:val="2"/>
                <w:sz w:val="24"/>
              </w:rPr>
              <w:t>□</w:t>
            </w:r>
            <w:r w:rsidRPr="00447508">
              <w:rPr>
                <w:rFonts w:asciiTheme="majorEastAsia" w:eastAsiaTheme="majorEastAsia" w:hAnsiTheme="majorEastAsia" w:hint="eastAsia"/>
                <w:kern w:val="2"/>
                <w:sz w:val="24"/>
              </w:rPr>
              <w:t>不通过</w:t>
            </w:r>
          </w:p>
          <w:p w14:paraId="12B542A1" w14:textId="77777777" w:rsidR="000F3A28" w:rsidRPr="00447508" w:rsidRDefault="000F3A28">
            <w:pPr>
              <w:snapToGrid w:val="0"/>
              <w:spacing w:line="264" w:lineRule="auto"/>
              <w:rPr>
                <w:rFonts w:asciiTheme="majorEastAsia" w:eastAsiaTheme="majorEastAsia" w:hAnsiTheme="majorEastAsia" w:cs="Arial"/>
                <w:kern w:val="2"/>
                <w:sz w:val="24"/>
              </w:rPr>
            </w:pPr>
            <w:r w:rsidRPr="00447508">
              <w:rPr>
                <w:rFonts w:asciiTheme="majorEastAsia" w:eastAsiaTheme="majorEastAsia" w:hAnsiTheme="majorEastAsia" w:cs="Arial" w:hint="eastAsia"/>
                <w:kern w:val="2"/>
                <w:sz w:val="24"/>
              </w:rPr>
              <w:t>□</w:t>
            </w:r>
            <w:r w:rsidRPr="00447508">
              <w:rPr>
                <w:rFonts w:asciiTheme="majorEastAsia" w:eastAsiaTheme="majorEastAsia" w:hAnsiTheme="majorEastAsia" w:hint="eastAsia"/>
                <w:kern w:val="2"/>
                <w:sz w:val="24"/>
              </w:rPr>
              <w:t>不适用</w:t>
            </w:r>
          </w:p>
        </w:tc>
        <w:tc>
          <w:tcPr>
            <w:tcW w:w="1804" w:type="pct"/>
            <w:tcBorders>
              <w:top w:val="single" w:sz="6" w:space="0" w:color="auto"/>
              <w:left w:val="single" w:sz="6" w:space="0" w:color="auto"/>
              <w:bottom w:val="single" w:sz="6" w:space="0" w:color="auto"/>
              <w:right w:val="single" w:sz="12" w:space="0" w:color="auto"/>
            </w:tcBorders>
            <w:vAlign w:val="center"/>
            <w:hideMark/>
          </w:tcPr>
          <w:p w14:paraId="4EC9E38B" w14:textId="77777777" w:rsidR="000F3A28" w:rsidRPr="00447508" w:rsidRDefault="000F3A28">
            <w:pPr>
              <w:snapToGrid w:val="0"/>
              <w:spacing w:line="264" w:lineRule="auto"/>
              <w:jc w:val="center"/>
              <w:rPr>
                <w:rFonts w:asciiTheme="majorEastAsia" w:eastAsiaTheme="majorEastAsia" w:hAnsiTheme="majorEastAsia"/>
                <w:kern w:val="2"/>
                <w:sz w:val="24"/>
              </w:rPr>
            </w:pPr>
            <w:r w:rsidRPr="00447508">
              <w:rPr>
                <w:rFonts w:asciiTheme="majorEastAsia" w:eastAsiaTheme="majorEastAsia" w:hAnsiTheme="majorEastAsia" w:hint="eastAsia"/>
                <w:kern w:val="2"/>
                <w:sz w:val="24"/>
              </w:rPr>
              <w:t>第（ ）页</w:t>
            </w:r>
          </w:p>
        </w:tc>
      </w:tr>
      <w:tr w:rsidR="00447508" w:rsidRPr="00447508" w14:paraId="13359544" w14:textId="77777777" w:rsidTr="00EC0318">
        <w:trPr>
          <w:trHeight w:val="845"/>
        </w:trPr>
        <w:tc>
          <w:tcPr>
            <w:tcW w:w="539" w:type="pct"/>
            <w:tcBorders>
              <w:top w:val="single" w:sz="6" w:space="0" w:color="auto"/>
              <w:left w:val="single" w:sz="12" w:space="0" w:color="auto"/>
              <w:bottom w:val="single" w:sz="6" w:space="0" w:color="auto"/>
              <w:right w:val="single" w:sz="6" w:space="0" w:color="auto"/>
            </w:tcBorders>
            <w:vAlign w:val="center"/>
          </w:tcPr>
          <w:p w14:paraId="3CD6BF52" w14:textId="77777777" w:rsidR="000F3A28" w:rsidRPr="00447508" w:rsidRDefault="000F3A28" w:rsidP="008A283E">
            <w:pPr>
              <w:pStyle w:val="aff1"/>
              <w:numPr>
                <w:ilvl w:val="0"/>
                <w:numId w:val="52"/>
              </w:numPr>
              <w:snapToGrid w:val="0"/>
              <w:spacing w:line="264" w:lineRule="auto"/>
              <w:ind w:firstLineChars="0"/>
              <w:jc w:val="center"/>
              <w:rPr>
                <w:rFonts w:asciiTheme="majorEastAsia" w:eastAsiaTheme="majorEastAsia" w:hAnsiTheme="majorEastAsia"/>
                <w:bCs/>
                <w:kern w:val="2"/>
                <w:sz w:val="24"/>
              </w:rPr>
            </w:pPr>
          </w:p>
        </w:tc>
        <w:tc>
          <w:tcPr>
            <w:tcW w:w="2152" w:type="pct"/>
            <w:tcBorders>
              <w:top w:val="single" w:sz="6" w:space="0" w:color="auto"/>
              <w:left w:val="single" w:sz="6" w:space="0" w:color="auto"/>
              <w:bottom w:val="single" w:sz="6" w:space="0" w:color="auto"/>
              <w:right w:val="single" w:sz="6" w:space="0" w:color="auto"/>
            </w:tcBorders>
            <w:vAlign w:val="center"/>
            <w:hideMark/>
          </w:tcPr>
          <w:p w14:paraId="157673D3" w14:textId="664513E8" w:rsidR="000F3A28" w:rsidRPr="00447508" w:rsidRDefault="000F3A28">
            <w:pPr>
              <w:snapToGrid w:val="0"/>
              <w:spacing w:line="264" w:lineRule="auto"/>
              <w:jc w:val="left"/>
              <w:rPr>
                <w:rFonts w:asciiTheme="majorEastAsia" w:eastAsiaTheme="majorEastAsia" w:hAnsiTheme="majorEastAsia"/>
                <w:bCs/>
                <w:kern w:val="2"/>
                <w:sz w:val="24"/>
              </w:rPr>
            </w:pPr>
            <w:r w:rsidRPr="00447508">
              <w:rPr>
                <w:rFonts w:asciiTheme="minorEastAsia" w:eastAsiaTheme="minorEastAsia" w:hAnsiTheme="minorEastAsia" w:hint="eastAsia"/>
                <w:bCs/>
                <w:kern w:val="2"/>
                <w:sz w:val="24"/>
              </w:rPr>
              <w:t>提供 2018年度财务状况报告或 2019年任意 1个月或 2020年任意</w:t>
            </w:r>
            <w:r w:rsidR="00D600B9" w:rsidRPr="00447508">
              <w:rPr>
                <w:rFonts w:asciiTheme="minorEastAsia" w:eastAsiaTheme="minorEastAsia" w:hAnsiTheme="minorEastAsia" w:hint="eastAsia"/>
                <w:bCs/>
                <w:kern w:val="2"/>
                <w:sz w:val="24"/>
              </w:rPr>
              <w:t>1</w:t>
            </w:r>
            <w:r w:rsidRPr="00447508">
              <w:rPr>
                <w:rFonts w:asciiTheme="minorEastAsia" w:eastAsiaTheme="minorEastAsia" w:hAnsiTheme="minorEastAsia" w:hint="eastAsia"/>
                <w:bCs/>
                <w:kern w:val="2"/>
                <w:sz w:val="24"/>
              </w:rPr>
              <w:t>个月的财务状况报告复印件，或银行出具的资信证明材料复印件；</w:t>
            </w:r>
          </w:p>
        </w:tc>
        <w:tc>
          <w:tcPr>
            <w:tcW w:w="506" w:type="pct"/>
            <w:tcBorders>
              <w:top w:val="single" w:sz="6" w:space="0" w:color="auto"/>
              <w:left w:val="single" w:sz="6" w:space="0" w:color="auto"/>
              <w:bottom w:val="single" w:sz="6" w:space="0" w:color="auto"/>
              <w:right w:val="single" w:sz="6" w:space="0" w:color="auto"/>
            </w:tcBorders>
            <w:vAlign w:val="center"/>
            <w:hideMark/>
          </w:tcPr>
          <w:p w14:paraId="7C46209E" w14:textId="77777777" w:rsidR="000F3A28" w:rsidRPr="00447508" w:rsidRDefault="000F3A28">
            <w:pPr>
              <w:snapToGrid w:val="0"/>
              <w:spacing w:line="264" w:lineRule="auto"/>
              <w:rPr>
                <w:rFonts w:asciiTheme="majorEastAsia" w:eastAsiaTheme="majorEastAsia" w:hAnsiTheme="majorEastAsia"/>
                <w:kern w:val="2"/>
                <w:sz w:val="24"/>
              </w:rPr>
            </w:pPr>
            <w:r w:rsidRPr="00447508">
              <w:rPr>
                <w:rFonts w:asciiTheme="majorEastAsia" w:eastAsiaTheme="majorEastAsia" w:hAnsiTheme="majorEastAsia" w:cs="Arial" w:hint="eastAsia"/>
                <w:kern w:val="2"/>
                <w:sz w:val="24"/>
              </w:rPr>
              <w:t>□</w:t>
            </w:r>
            <w:r w:rsidRPr="00447508">
              <w:rPr>
                <w:rFonts w:asciiTheme="majorEastAsia" w:eastAsiaTheme="majorEastAsia" w:hAnsiTheme="majorEastAsia" w:hint="eastAsia"/>
                <w:kern w:val="2"/>
                <w:sz w:val="24"/>
              </w:rPr>
              <w:t xml:space="preserve">通过 </w:t>
            </w:r>
          </w:p>
          <w:p w14:paraId="295E4BBB" w14:textId="77777777" w:rsidR="000F3A28" w:rsidRPr="00447508" w:rsidRDefault="000F3A28">
            <w:pPr>
              <w:snapToGrid w:val="0"/>
              <w:spacing w:line="264" w:lineRule="auto"/>
              <w:rPr>
                <w:rFonts w:asciiTheme="majorEastAsia" w:eastAsiaTheme="majorEastAsia" w:hAnsiTheme="majorEastAsia" w:cs="Arial"/>
                <w:kern w:val="2"/>
                <w:sz w:val="24"/>
              </w:rPr>
            </w:pPr>
            <w:r w:rsidRPr="00447508">
              <w:rPr>
                <w:rFonts w:asciiTheme="majorEastAsia" w:eastAsiaTheme="majorEastAsia" w:hAnsiTheme="majorEastAsia" w:cs="Arial" w:hint="eastAsia"/>
                <w:kern w:val="2"/>
                <w:sz w:val="24"/>
              </w:rPr>
              <w:t>□</w:t>
            </w:r>
            <w:r w:rsidRPr="00447508">
              <w:rPr>
                <w:rFonts w:asciiTheme="majorEastAsia" w:eastAsiaTheme="majorEastAsia" w:hAnsiTheme="majorEastAsia" w:hint="eastAsia"/>
                <w:kern w:val="2"/>
                <w:sz w:val="24"/>
              </w:rPr>
              <w:t>不通过</w:t>
            </w:r>
          </w:p>
        </w:tc>
        <w:tc>
          <w:tcPr>
            <w:tcW w:w="1804" w:type="pct"/>
            <w:tcBorders>
              <w:top w:val="single" w:sz="6" w:space="0" w:color="auto"/>
              <w:left w:val="single" w:sz="6" w:space="0" w:color="auto"/>
              <w:bottom w:val="single" w:sz="6" w:space="0" w:color="auto"/>
              <w:right w:val="single" w:sz="12" w:space="0" w:color="auto"/>
            </w:tcBorders>
            <w:vAlign w:val="center"/>
            <w:hideMark/>
          </w:tcPr>
          <w:p w14:paraId="218C0201" w14:textId="77777777" w:rsidR="000F3A28" w:rsidRPr="00447508" w:rsidRDefault="000F3A28">
            <w:pPr>
              <w:snapToGrid w:val="0"/>
              <w:spacing w:line="264" w:lineRule="auto"/>
              <w:jc w:val="center"/>
              <w:rPr>
                <w:rFonts w:asciiTheme="majorEastAsia" w:eastAsiaTheme="majorEastAsia" w:hAnsiTheme="majorEastAsia"/>
                <w:kern w:val="2"/>
                <w:sz w:val="24"/>
              </w:rPr>
            </w:pPr>
            <w:r w:rsidRPr="00447508">
              <w:rPr>
                <w:rFonts w:asciiTheme="majorEastAsia" w:eastAsiaTheme="majorEastAsia" w:hAnsiTheme="majorEastAsia" w:hint="eastAsia"/>
                <w:kern w:val="2"/>
                <w:sz w:val="24"/>
              </w:rPr>
              <w:t>第（ ）页</w:t>
            </w:r>
          </w:p>
        </w:tc>
      </w:tr>
      <w:tr w:rsidR="00447508" w:rsidRPr="00447508" w14:paraId="596A6B2D" w14:textId="77777777" w:rsidTr="00EC0318">
        <w:trPr>
          <w:trHeight w:val="845"/>
        </w:trPr>
        <w:tc>
          <w:tcPr>
            <w:tcW w:w="539" w:type="pct"/>
            <w:tcBorders>
              <w:top w:val="single" w:sz="6" w:space="0" w:color="auto"/>
              <w:left w:val="single" w:sz="12" w:space="0" w:color="auto"/>
              <w:bottom w:val="single" w:sz="6" w:space="0" w:color="auto"/>
              <w:right w:val="single" w:sz="6" w:space="0" w:color="auto"/>
            </w:tcBorders>
            <w:vAlign w:val="center"/>
          </w:tcPr>
          <w:p w14:paraId="09AC0E53" w14:textId="77777777" w:rsidR="000F3A28" w:rsidRPr="00447508" w:rsidRDefault="000F3A28" w:rsidP="008A283E">
            <w:pPr>
              <w:pStyle w:val="aff1"/>
              <w:numPr>
                <w:ilvl w:val="0"/>
                <w:numId w:val="52"/>
              </w:numPr>
              <w:snapToGrid w:val="0"/>
              <w:spacing w:line="264" w:lineRule="auto"/>
              <w:ind w:firstLineChars="0"/>
              <w:jc w:val="center"/>
              <w:rPr>
                <w:rFonts w:asciiTheme="majorEastAsia" w:eastAsiaTheme="majorEastAsia" w:hAnsiTheme="majorEastAsia"/>
                <w:bCs/>
                <w:kern w:val="2"/>
                <w:sz w:val="24"/>
              </w:rPr>
            </w:pPr>
          </w:p>
        </w:tc>
        <w:tc>
          <w:tcPr>
            <w:tcW w:w="2152" w:type="pct"/>
            <w:tcBorders>
              <w:top w:val="single" w:sz="6" w:space="0" w:color="auto"/>
              <w:left w:val="single" w:sz="6" w:space="0" w:color="auto"/>
              <w:bottom w:val="single" w:sz="6" w:space="0" w:color="auto"/>
              <w:right w:val="single" w:sz="6" w:space="0" w:color="auto"/>
            </w:tcBorders>
            <w:vAlign w:val="center"/>
            <w:hideMark/>
          </w:tcPr>
          <w:p w14:paraId="28AE379B" w14:textId="77777777" w:rsidR="000F3A28" w:rsidRPr="00447508" w:rsidRDefault="000F3A28">
            <w:pPr>
              <w:snapToGrid w:val="0"/>
              <w:spacing w:line="264" w:lineRule="auto"/>
              <w:jc w:val="left"/>
              <w:rPr>
                <w:rFonts w:asciiTheme="majorEastAsia" w:eastAsiaTheme="majorEastAsia" w:hAnsiTheme="majorEastAsia"/>
                <w:bCs/>
                <w:kern w:val="2"/>
                <w:sz w:val="24"/>
              </w:rPr>
            </w:pPr>
            <w:r w:rsidRPr="00447508">
              <w:rPr>
                <w:rFonts w:asciiTheme="minorEastAsia" w:eastAsiaTheme="minorEastAsia" w:hAnsiTheme="minorEastAsia" w:hint="eastAsia"/>
                <w:bCs/>
                <w:kern w:val="2"/>
                <w:sz w:val="24"/>
              </w:rPr>
              <w:t>提供履行合同所必需的设备和专业技术能力的书面声明；（提供《投标人资格声明函》）</w:t>
            </w:r>
          </w:p>
        </w:tc>
        <w:tc>
          <w:tcPr>
            <w:tcW w:w="506" w:type="pct"/>
            <w:tcBorders>
              <w:top w:val="single" w:sz="6" w:space="0" w:color="auto"/>
              <w:left w:val="single" w:sz="6" w:space="0" w:color="auto"/>
              <w:bottom w:val="single" w:sz="6" w:space="0" w:color="auto"/>
              <w:right w:val="single" w:sz="6" w:space="0" w:color="auto"/>
            </w:tcBorders>
            <w:vAlign w:val="center"/>
            <w:hideMark/>
          </w:tcPr>
          <w:p w14:paraId="3E980AA7" w14:textId="77777777" w:rsidR="000F3A28" w:rsidRPr="00447508" w:rsidRDefault="000F3A28">
            <w:pPr>
              <w:snapToGrid w:val="0"/>
              <w:spacing w:line="264" w:lineRule="auto"/>
              <w:rPr>
                <w:rFonts w:asciiTheme="majorEastAsia" w:eastAsiaTheme="majorEastAsia" w:hAnsiTheme="majorEastAsia"/>
                <w:kern w:val="2"/>
                <w:sz w:val="24"/>
              </w:rPr>
            </w:pPr>
            <w:r w:rsidRPr="00447508">
              <w:rPr>
                <w:rFonts w:asciiTheme="majorEastAsia" w:eastAsiaTheme="majorEastAsia" w:hAnsiTheme="majorEastAsia" w:cs="Arial" w:hint="eastAsia"/>
                <w:kern w:val="2"/>
                <w:sz w:val="24"/>
              </w:rPr>
              <w:t>□</w:t>
            </w:r>
            <w:r w:rsidRPr="00447508">
              <w:rPr>
                <w:rFonts w:asciiTheme="majorEastAsia" w:eastAsiaTheme="majorEastAsia" w:hAnsiTheme="majorEastAsia" w:hint="eastAsia"/>
                <w:kern w:val="2"/>
                <w:sz w:val="24"/>
              </w:rPr>
              <w:t xml:space="preserve">通过 </w:t>
            </w:r>
          </w:p>
          <w:p w14:paraId="69DD7E3C" w14:textId="77777777" w:rsidR="000F3A28" w:rsidRPr="00447508" w:rsidRDefault="000F3A28">
            <w:pPr>
              <w:snapToGrid w:val="0"/>
              <w:spacing w:line="264" w:lineRule="auto"/>
              <w:rPr>
                <w:rFonts w:asciiTheme="majorEastAsia" w:eastAsiaTheme="majorEastAsia" w:hAnsiTheme="majorEastAsia" w:cs="Arial"/>
                <w:kern w:val="2"/>
                <w:sz w:val="24"/>
              </w:rPr>
            </w:pPr>
            <w:r w:rsidRPr="00447508">
              <w:rPr>
                <w:rFonts w:asciiTheme="majorEastAsia" w:eastAsiaTheme="majorEastAsia" w:hAnsiTheme="majorEastAsia" w:cs="Arial" w:hint="eastAsia"/>
                <w:kern w:val="2"/>
                <w:sz w:val="24"/>
              </w:rPr>
              <w:t>□</w:t>
            </w:r>
            <w:r w:rsidRPr="00447508">
              <w:rPr>
                <w:rFonts w:asciiTheme="majorEastAsia" w:eastAsiaTheme="majorEastAsia" w:hAnsiTheme="majorEastAsia" w:hint="eastAsia"/>
                <w:kern w:val="2"/>
                <w:sz w:val="24"/>
              </w:rPr>
              <w:t>不通过</w:t>
            </w:r>
          </w:p>
        </w:tc>
        <w:tc>
          <w:tcPr>
            <w:tcW w:w="1804" w:type="pct"/>
            <w:tcBorders>
              <w:top w:val="single" w:sz="6" w:space="0" w:color="auto"/>
              <w:left w:val="single" w:sz="6" w:space="0" w:color="auto"/>
              <w:bottom w:val="single" w:sz="6" w:space="0" w:color="auto"/>
              <w:right w:val="single" w:sz="12" w:space="0" w:color="auto"/>
            </w:tcBorders>
            <w:vAlign w:val="center"/>
            <w:hideMark/>
          </w:tcPr>
          <w:p w14:paraId="7140AE44" w14:textId="77777777" w:rsidR="000F3A28" w:rsidRPr="00447508" w:rsidRDefault="000F3A28">
            <w:pPr>
              <w:snapToGrid w:val="0"/>
              <w:spacing w:line="264" w:lineRule="auto"/>
              <w:jc w:val="center"/>
              <w:rPr>
                <w:rFonts w:asciiTheme="majorEastAsia" w:eastAsiaTheme="majorEastAsia" w:hAnsiTheme="majorEastAsia"/>
                <w:kern w:val="2"/>
                <w:sz w:val="24"/>
              </w:rPr>
            </w:pPr>
            <w:r w:rsidRPr="00447508">
              <w:rPr>
                <w:rFonts w:asciiTheme="majorEastAsia" w:eastAsiaTheme="majorEastAsia" w:hAnsiTheme="majorEastAsia" w:hint="eastAsia"/>
                <w:kern w:val="2"/>
                <w:sz w:val="24"/>
              </w:rPr>
              <w:t>第（ ）页</w:t>
            </w:r>
          </w:p>
        </w:tc>
      </w:tr>
      <w:tr w:rsidR="00447508" w:rsidRPr="00447508" w14:paraId="0740C79A" w14:textId="77777777" w:rsidTr="00EC0318">
        <w:trPr>
          <w:trHeight w:val="721"/>
        </w:trPr>
        <w:tc>
          <w:tcPr>
            <w:tcW w:w="539" w:type="pct"/>
            <w:tcBorders>
              <w:top w:val="single" w:sz="6" w:space="0" w:color="auto"/>
              <w:left w:val="single" w:sz="12" w:space="0" w:color="auto"/>
              <w:bottom w:val="single" w:sz="6" w:space="0" w:color="auto"/>
              <w:right w:val="single" w:sz="6" w:space="0" w:color="auto"/>
            </w:tcBorders>
            <w:vAlign w:val="center"/>
          </w:tcPr>
          <w:p w14:paraId="629E7C94" w14:textId="77777777" w:rsidR="000F3A28" w:rsidRPr="00447508" w:rsidRDefault="000F3A28" w:rsidP="008A283E">
            <w:pPr>
              <w:pStyle w:val="aff1"/>
              <w:numPr>
                <w:ilvl w:val="0"/>
                <w:numId w:val="52"/>
              </w:numPr>
              <w:snapToGrid w:val="0"/>
              <w:spacing w:line="264" w:lineRule="auto"/>
              <w:ind w:firstLineChars="0"/>
              <w:jc w:val="center"/>
              <w:rPr>
                <w:rFonts w:asciiTheme="majorEastAsia" w:eastAsiaTheme="majorEastAsia" w:hAnsiTheme="majorEastAsia"/>
                <w:bCs/>
                <w:kern w:val="2"/>
                <w:sz w:val="24"/>
              </w:rPr>
            </w:pPr>
          </w:p>
        </w:tc>
        <w:tc>
          <w:tcPr>
            <w:tcW w:w="2152" w:type="pct"/>
            <w:tcBorders>
              <w:top w:val="single" w:sz="6" w:space="0" w:color="auto"/>
              <w:left w:val="single" w:sz="6" w:space="0" w:color="auto"/>
              <w:bottom w:val="single" w:sz="6" w:space="0" w:color="auto"/>
              <w:right w:val="single" w:sz="6" w:space="0" w:color="auto"/>
            </w:tcBorders>
            <w:vAlign w:val="center"/>
            <w:hideMark/>
          </w:tcPr>
          <w:p w14:paraId="751E34CC" w14:textId="4D1CCEF9" w:rsidR="000F3A28" w:rsidRPr="00447508" w:rsidRDefault="000F3A28">
            <w:pPr>
              <w:snapToGrid w:val="0"/>
              <w:spacing w:line="264" w:lineRule="auto"/>
              <w:rPr>
                <w:rFonts w:asciiTheme="majorEastAsia" w:eastAsiaTheme="majorEastAsia" w:hAnsiTheme="majorEastAsia"/>
                <w:bCs/>
                <w:kern w:val="2"/>
                <w:sz w:val="24"/>
              </w:rPr>
            </w:pPr>
            <w:r w:rsidRPr="00447508">
              <w:rPr>
                <w:rFonts w:asciiTheme="minorEastAsia" w:eastAsiaTheme="minorEastAsia" w:hAnsiTheme="minorEastAsia" w:hint="eastAsia"/>
                <w:bCs/>
                <w:kern w:val="2"/>
                <w:sz w:val="24"/>
              </w:rPr>
              <w:t>提供2019年度任意1个月或2020年度任意</w:t>
            </w:r>
            <w:r w:rsidR="00D600B9" w:rsidRPr="00447508">
              <w:rPr>
                <w:rFonts w:asciiTheme="minorEastAsia" w:eastAsiaTheme="minorEastAsia" w:hAnsiTheme="minorEastAsia" w:hint="eastAsia"/>
                <w:bCs/>
                <w:kern w:val="2"/>
                <w:sz w:val="24"/>
              </w:rPr>
              <w:t>1</w:t>
            </w:r>
            <w:r w:rsidRPr="00447508">
              <w:rPr>
                <w:rFonts w:asciiTheme="minorEastAsia" w:eastAsiaTheme="minorEastAsia" w:hAnsiTheme="minorEastAsia" w:hint="eastAsia"/>
                <w:bCs/>
                <w:kern w:val="2"/>
                <w:sz w:val="24"/>
              </w:rPr>
              <w:t>个月缴纳税收凭据证明材料复印件；如依法免税的，应提供相应文件证明；</w:t>
            </w:r>
          </w:p>
        </w:tc>
        <w:tc>
          <w:tcPr>
            <w:tcW w:w="506" w:type="pct"/>
            <w:tcBorders>
              <w:top w:val="single" w:sz="6" w:space="0" w:color="auto"/>
              <w:left w:val="single" w:sz="6" w:space="0" w:color="auto"/>
              <w:bottom w:val="single" w:sz="6" w:space="0" w:color="auto"/>
              <w:right w:val="single" w:sz="6" w:space="0" w:color="auto"/>
            </w:tcBorders>
            <w:vAlign w:val="center"/>
            <w:hideMark/>
          </w:tcPr>
          <w:p w14:paraId="22DC59B1" w14:textId="77777777" w:rsidR="000F3A28" w:rsidRPr="00447508" w:rsidRDefault="000F3A28">
            <w:pPr>
              <w:snapToGrid w:val="0"/>
              <w:spacing w:line="264" w:lineRule="auto"/>
              <w:rPr>
                <w:rFonts w:asciiTheme="majorEastAsia" w:eastAsiaTheme="majorEastAsia" w:hAnsiTheme="majorEastAsia"/>
                <w:kern w:val="2"/>
                <w:sz w:val="24"/>
              </w:rPr>
            </w:pPr>
            <w:r w:rsidRPr="00447508">
              <w:rPr>
                <w:rFonts w:asciiTheme="majorEastAsia" w:eastAsiaTheme="majorEastAsia" w:hAnsiTheme="majorEastAsia" w:cs="Arial" w:hint="eastAsia"/>
                <w:kern w:val="2"/>
                <w:sz w:val="24"/>
              </w:rPr>
              <w:t>□</w:t>
            </w:r>
            <w:r w:rsidRPr="00447508">
              <w:rPr>
                <w:rFonts w:asciiTheme="majorEastAsia" w:eastAsiaTheme="majorEastAsia" w:hAnsiTheme="majorEastAsia" w:hint="eastAsia"/>
                <w:kern w:val="2"/>
                <w:sz w:val="24"/>
              </w:rPr>
              <w:t xml:space="preserve">通过 </w:t>
            </w:r>
          </w:p>
          <w:p w14:paraId="7A699E35" w14:textId="77777777" w:rsidR="000F3A28" w:rsidRPr="00447508" w:rsidRDefault="000F3A28">
            <w:pPr>
              <w:snapToGrid w:val="0"/>
              <w:spacing w:line="264" w:lineRule="auto"/>
              <w:rPr>
                <w:rFonts w:asciiTheme="majorEastAsia" w:eastAsiaTheme="majorEastAsia" w:hAnsiTheme="majorEastAsia" w:cs="Arial"/>
                <w:kern w:val="2"/>
                <w:sz w:val="24"/>
              </w:rPr>
            </w:pPr>
            <w:r w:rsidRPr="00447508">
              <w:rPr>
                <w:rFonts w:asciiTheme="majorEastAsia" w:eastAsiaTheme="majorEastAsia" w:hAnsiTheme="majorEastAsia" w:cs="Arial" w:hint="eastAsia"/>
                <w:kern w:val="2"/>
                <w:sz w:val="24"/>
              </w:rPr>
              <w:t>□</w:t>
            </w:r>
            <w:r w:rsidRPr="00447508">
              <w:rPr>
                <w:rFonts w:asciiTheme="majorEastAsia" w:eastAsiaTheme="majorEastAsia" w:hAnsiTheme="majorEastAsia" w:hint="eastAsia"/>
                <w:kern w:val="2"/>
                <w:sz w:val="24"/>
              </w:rPr>
              <w:t>不通过</w:t>
            </w:r>
          </w:p>
        </w:tc>
        <w:tc>
          <w:tcPr>
            <w:tcW w:w="1804" w:type="pct"/>
            <w:tcBorders>
              <w:top w:val="single" w:sz="6" w:space="0" w:color="auto"/>
              <w:left w:val="single" w:sz="6" w:space="0" w:color="auto"/>
              <w:bottom w:val="single" w:sz="6" w:space="0" w:color="auto"/>
              <w:right w:val="single" w:sz="12" w:space="0" w:color="auto"/>
            </w:tcBorders>
            <w:vAlign w:val="center"/>
            <w:hideMark/>
          </w:tcPr>
          <w:p w14:paraId="40E75F53" w14:textId="77777777" w:rsidR="000F3A28" w:rsidRPr="00447508" w:rsidRDefault="000F3A28">
            <w:pPr>
              <w:snapToGrid w:val="0"/>
              <w:spacing w:line="264" w:lineRule="auto"/>
              <w:jc w:val="center"/>
              <w:rPr>
                <w:rFonts w:asciiTheme="majorEastAsia" w:eastAsiaTheme="majorEastAsia" w:hAnsiTheme="majorEastAsia"/>
                <w:kern w:val="2"/>
                <w:sz w:val="24"/>
              </w:rPr>
            </w:pPr>
            <w:r w:rsidRPr="00447508">
              <w:rPr>
                <w:rFonts w:asciiTheme="majorEastAsia" w:eastAsiaTheme="majorEastAsia" w:hAnsiTheme="majorEastAsia" w:hint="eastAsia"/>
                <w:kern w:val="2"/>
                <w:sz w:val="24"/>
              </w:rPr>
              <w:t>第（ ）页</w:t>
            </w:r>
          </w:p>
        </w:tc>
      </w:tr>
      <w:tr w:rsidR="00447508" w:rsidRPr="00447508" w14:paraId="51D561EE" w14:textId="77777777" w:rsidTr="00EC0318">
        <w:trPr>
          <w:trHeight w:val="721"/>
        </w:trPr>
        <w:tc>
          <w:tcPr>
            <w:tcW w:w="539" w:type="pct"/>
            <w:tcBorders>
              <w:top w:val="single" w:sz="6" w:space="0" w:color="auto"/>
              <w:left w:val="single" w:sz="12" w:space="0" w:color="auto"/>
              <w:bottom w:val="single" w:sz="6" w:space="0" w:color="auto"/>
              <w:right w:val="single" w:sz="6" w:space="0" w:color="auto"/>
            </w:tcBorders>
            <w:vAlign w:val="center"/>
          </w:tcPr>
          <w:p w14:paraId="5B360741" w14:textId="77777777" w:rsidR="000F3A28" w:rsidRPr="00447508" w:rsidRDefault="000F3A28" w:rsidP="008A283E">
            <w:pPr>
              <w:pStyle w:val="aff1"/>
              <w:numPr>
                <w:ilvl w:val="0"/>
                <w:numId w:val="52"/>
              </w:numPr>
              <w:snapToGrid w:val="0"/>
              <w:spacing w:line="264" w:lineRule="auto"/>
              <w:ind w:firstLineChars="0"/>
              <w:jc w:val="center"/>
              <w:rPr>
                <w:rFonts w:asciiTheme="majorEastAsia" w:eastAsiaTheme="majorEastAsia" w:hAnsiTheme="majorEastAsia"/>
                <w:bCs/>
                <w:kern w:val="2"/>
                <w:sz w:val="24"/>
              </w:rPr>
            </w:pPr>
          </w:p>
        </w:tc>
        <w:tc>
          <w:tcPr>
            <w:tcW w:w="2152" w:type="pct"/>
            <w:tcBorders>
              <w:top w:val="single" w:sz="6" w:space="0" w:color="auto"/>
              <w:left w:val="single" w:sz="6" w:space="0" w:color="auto"/>
              <w:bottom w:val="single" w:sz="6" w:space="0" w:color="auto"/>
              <w:right w:val="single" w:sz="6" w:space="0" w:color="auto"/>
            </w:tcBorders>
            <w:vAlign w:val="center"/>
            <w:hideMark/>
          </w:tcPr>
          <w:p w14:paraId="42C13E2D" w14:textId="49A06F00" w:rsidR="000F3A28" w:rsidRPr="00447508" w:rsidRDefault="000F3A28">
            <w:pPr>
              <w:snapToGrid w:val="0"/>
              <w:spacing w:line="264" w:lineRule="auto"/>
              <w:rPr>
                <w:rFonts w:asciiTheme="majorEastAsia" w:eastAsiaTheme="majorEastAsia" w:hAnsiTheme="majorEastAsia"/>
                <w:bCs/>
                <w:kern w:val="2"/>
                <w:sz w:val="24"/>
              </w:rPr>
            </w:pPr>
            <w:r w:rsidRPr="00447508">
              <w:rPr>
                <w:rFonts w:asciiTheme="minorEastAsia" w:eastAsiaTheme="minorEastAsia" w:hAnsiTheme="minorEastAsia" w:hint="eastAsia"/>
                <w:bCs/>
                <w:kern w:val="2"/>
                <w:sz w:val="24"/>
              </w:rPr>
              <w:t>提供2019年度任意1个月或2020年度任意</w:t>
            </w:r>
            <w:r w:rsidR="00D600B9" w:rsidRPr="00447508">
              <w:rPr>
                <w:rFonts w:asciiTheme="minorEastAsia" w:eastAsiaTheme="minorEastAsia" w:hAnsiTheme="minorEastAsia" w:hint="eastAsia"/>
                <w:bCs/>
                <w:kern w:val="2"/>
                <w:sz w:val="24"/>
              </w:rPr>
              <w:t>1</w:t>
            </w:r>
            <w:r w:rsidRPr="00447508">
              <w:rPr>
                <w:rFonts w:asciiTheme="minorEastAsia" w:eastAsiaTheme="minorEastAsia" w:hAnsiTheme="minorEastAsia" w:hint="eastAsia"/>
                <w:bCs/>
                <w:kern w:val="2"/>
                <w:sz w:val="24"/>
              </w:rPr>
              <w:t>个月缴纳社会保险的凭据证明材料复印件；如依法不需要缴纳社会保障资金的，应提供相应文件证明；</w:t>
            </w:r>
          </w:p>
        </w:tc>
        <w:tc>
          <w:tcPr>
            <w:tcW w:w="506" w:type="pct"/>
            <w:tcBorders>
              <w:top w:val="single" w:sz="6" w:space="0" w:color="auto"/>
              <w:left w:val="single" w:sz="6" w:space="0" w:color="auto"/>
              <w:bottom w:val="single" w:sz="6" w:space="0" w:color="auto"/>
              <w:right w:val="single" w:sz="6" w:space="0" w:color="auto"/>
            </w:tcBorders>
            <w:vAlign w:val="center"/>
            <w:hideMark/>
          </w:tcPr>
          <w:p w14:paraId="0A7B1DF7" w14:textId="77777777" w:rsidR="000F3A28" w:rsidRPr="00447508" w:rsidRDefault="000F3A28">
            <w:pPr>
              <w:snapToGrid w:val="0"/>
              <w:spacing w:line="264" w:lineRule="auto"/>
              <w:rPr>
                <w:rFonts w:asciiTheme="majorEastAsia" w:eastAsiaTheme="majorEastAsia" w:hAnsiTheme="majorEastAsia"/>
                <w:kern w:val="2"/>
                <w:sz w:val="24"/>
              </w:rPr>
            </w:pPr>
            <w:r w:rsidRPr="00447508">
              <w:rPr>
                <w:rFonts w:asciiTheme="majorEastAsia" w:eastAsiaTheme="majorEastAsia" w:hAnsiTheme="majorEastAsia" w:cs="Arial" w:hint="eastAsia"/>
                <w:kern w:val="2"/>
                <w:sz w:val="24"/>
              </w:rPr>
              <w:t>□</w:t>
            </w:r>
            <w:r w:rsidRPr="00447508">
              <w:rPr>
                <w:rFonts w:asciiTheme="majorEastAsia" w:eastAsiaTheme="majorEastAsia" w:hAnsiTheme="majorEastAsia" w:hint="eastAsia"/>
                <w:kern w:val="2"/>
                <w:sz w:val="24"/>
              </w:rPr>
              <w:t xml:space="preserve">通过 </w:t>
            </w:r>
          </w:p>
          <w:p w14:paraId="30394980" w14:textId="77777777" w:rsidR="000F3A28" w:rsidRPr="00447508" w:rsidRDefault="000F3A28">
            <w:pPr>
              <w:snapToGrid w:val="0"/>
              <w:spacing w:line="264" w:lineRule="auto"/>
              <w:rPr>
                <w:rFonts w:asciiTheme="majorEastAsia" w:eastAsiaTheme="majorEastAsia" w:hAnsiTheme="majorEastAsia" w:cs="Arial"/>
                <w:kern w:val="2"/>
                <w:sz w:val="24"/>
              </w:rPr>
            </w:pPr>
            <w:r w:rsidRPr="00447508">
              <w:rPr>
                <w:rFonts w:asciiTheme="majorEastAsia" w:eastAsiaTheme="majorEastAsia" w:hAnsiTheme="majorEastAsia" w:cs="Arial" w:hint="eastAsia"/>
                <w:kern w:val="2"/>
                <w:sz w:val="24"/>
              </w:rPr>
              <w:t>□</w:t>
            </w:r>
            <w:r w:rsidRPr="00447508">
              <w:rPr>
                <w:rFonts w:asciiTheme="majorEastAsia" w:eastAsiaTheme="majorEastAsia" w:hAnsiTheme="majorEastAsia" w:hint="eastAsia"/>
                <w:kern w:val="2"/>
                <w:sz w:val="24"/>
              </w:rPr>
              <w:t>不通过</w:t>
            </w:r>
          </w:p>
        </w:tc>
        <w:tc>
          <w:tcPr>
            <w:tcW w:w="1804" w:type="pct"/>
            <w:tcBorders>
              <w:top w:val="single" w:sz="6" w:space="0" w:color="auto"/>
              <w:left w:val="single" w:sz="6" w:space="0" w:color="auto"/>
              <w:bottom w:val="single" w:sz="6" w:space="0" w:color="auto"/>
              <w:right w:val="single" w:sz="12" w:space="0" w:color="auto"/>
            </w:tcBorders>
            <w:vAlign w:val="center"/>
            <w:hideMark/>
          </w:tcPr>
          <w:p w14:paraId="20C572E4" w14:textId="77777777" w:rsidR="000F3A28" w:rsidRPr="00447508" w:rsidRDefault="000F3A28">
            <w:pPr>
              <w:snapToGrid w:val="0"/>
              <w:spacing w:line="264" w:lineRule="auto"/>
              <w:jc w:val="center"/>
              <w:rPr>
                <w:rFonts w:asciiTheme="majorEastAsia" w:eastAsiaTheme="majorEastAsia" w:hAnsiTheme="majorEastAsia"/>
                <w:kern w:val="2"/>
                <w:sz w:val="24"/>
              </w:rPr>
            </w:pPr>
            <w:r w:rsidRPr="00447508">
              <w:rPr>
                <w:rFonts w:asciiTheme="majorEastAsia" w:eastAsiaTheme="majorEastAsia" w:hAnsiTheme="majorEastAsia" w:hint="eastAsia"/>
                <w:kern w:val="2"/>
                <w:sz w:val="24"/>
              </w:rPr>
              <w:t>第（ ）页</w:t>
            </w:r>
          </w:p>
        </w:tc>
      </w:tr>
      <w:tr w:rsidR="00447508" w:rsidRPr="00447508" w14:paraId="5916291F" w14:textId="77777777" w:rsidTr="00EC0318">
        <w:trPr>
          <w:trHeight w:val="721"/>
        </w:trPr>
        <w:tc>
          <w:tcPr>
            <w:tcW w:w="539" w:type="pct"/>
            <w:tcBorders>
              <w:top w:val="single" w:sz="6" w:space="0" w:color="auto"/>
              <w:left w:val="single" w:sz="12" w:space="0" w:color="auto"/>
              <w:bottom w:val="single" w:sz="6" w:space="0" w:color="auto"/>
              <w:right w:val="single" w:sz="6" w:space="0" w:color="auto"/>
            </w:tcBorders>
            <w:vAlign w:val="center"/>
          </w:tcPr>
          <w:p w14:paraId="021ABDC8" w14:textId="77777777" w:rsidR="000F3A28" w:rsidRPr="00447508" w:rsidRDefault="000F3A28" w:rsidP="008A283E">
            <w:pPr>
              <w:pStyle w:val="aff1"/>
              <w:numPr>
                <w:ilvl w:val="0"/>
                <w:numId w:val="52"/>
              </w:numPr>
              <w:snapToGrid w:val="0"/>
              <w:spacing w:line="264" w:lineRule="auto"/>
              <w:ind w:firstLineChars="0"/>
              <w:jc w:val="center"/>
              <w:rPr>
                <w:rFonts w:asciiTheme="majorEastAsia" w:eastAsiaTheme="majorEastAsia" w:hAnsiTheme="majorEastAsia"/>
                <w:bCs/>
                <w:kern w:val="2"/>
                <w:sz w:val="24"/>
              </w:rPr>
            </w:pPr>
          </w:p>
        </w:tc>
        <w:tc>
          <w:tcPr>
            <w:tcW w:w="2152" w:type="pct"/>
            <w:tcBorders>
              <w:top w:val="single" w:sz="6" w:space="0" w:color="auto"/>
              <w:left w:val="single" w:sz="6" w:space="0" w:color="auto"/>
              <w:bottom w:val="single" w:sz="6" w:space="0" w:color="auto"/>
              <w:right w:val="single" w:sz="6" w:space="0" w:color="auto"/>
            </w:tcBorders>
            <w:vAlign w:val="center"/>
            <w:hideMark/>
          </w:tcPr>
          <w:p w14:paraId="56EF5EB9" w14:textId="77777777" w:rsidR="000F3A28" w:rsidRPr="00447508" w:rsidRDefault="000F3A28">
            <w:pPr>
              <w:snapToGrid w:val="0"/>
              <w:spacing w:line="264" w:lineRule="auto"/>
              <w:rPr>
                <w:rFonts w:asciiTheme="majorEastAsia" w:eastAsiaTheme="majorEastAsia" w:hAnsiTheme="majorEastAsia"/>
                <w:bCs/>
                <w:kern w:val="2"/>
                <w:sz w:val="24"/>
              </w:rPr>
            </w:pPr>
            <w:r w:rsidRPr="00447508">
              <w:rPr>
                <w:rFonts w:asciiTheme="minorEastAsia" w:eastAsiaTheme="minorEastAsia" w:hAnsiTheme="minorEastAsia" w:hint="eastAsia"/>
                <w:bCs/>
                <w:kern w:val="2"/>
                <w:sz w:val="24"/>
              </w:rPr>
              <w:t>提供参加政府采购活动前3年内在经营活动中没有重大违法记录的书面声明；（提供《投标人资格声明函》）</w:t>
            </w:r>
          </w:p>
        </w:tc>
        <w:tc>
          <w:tcPr>
            <w:tcW w:w="506" w:type="pct"/>
            <w:tcBorders>
              <w:top w:val="single" w:sz="6" w:space="0" w:color="auto"/>
              <w:left w:val="single" w:sz="6" w:space="0" w:color="auto"/>
              <w:bottom w:val="single" w:sz="6" w:space="0" w:color="auto"/>
              <w:right w:val="single" w:sz="6" w:space="0" w:color="auto"/>
            </w:tcBorders>
            <w:vAlign w:val="center"/>
            <w:hideMark/>
          </w:tcPr>
          <w:p w14:paraId="3811BA79" w14:textId="77777777" w:rsidR="000F3A28" w:rsidRPr="00447508" w:rsidRDefault="000F3A28">
            <w:pPr>
              <w:snapToGrid w:val="0"/>
              <w:spacing w:line="264" w:lineRule="auto"/>
              <w:rPr>
                <w:rFonts w:asciiTheme="majorEastAsia" w:eastAsiaTheme="majorEastAsia" w:hAnsiTheme="majorEastAsia"/>
                <w:kern w:val="2"/>
                <w:sz w:val="24"/>
              </w:rPr>
            </w:pPr>
            <w:r w:rsidRPr="00447508">
              <w:rPr>
                <w:rFonts w:asciiTheme="majorEastAsia" w:eastAsiaTheme="majorEastAsia" w:hAnsiTheme="majorEastAsia" w:cs="Arial" w:hint="eastAsia"/>
                <w:kern w:val="2"/>
                <w:sz w:val="24"/>
              </w:rPr>
              <w:t>□</w:t>
            </w:r>
            <w:r w:rsidRPr="00447508">
              <w:rPr>
                <w:rFonts w:asciiTheme="majorEastAsia" w:eastAsiaTheme="majorEastAsia" w:hAnsiTheme="majorEastAsia" w:hint="eastAsia"/>
                <w:kern w:val="2"/>
                <w:sz w:val="24"/>
              </w:rPr>
              <w:t xml:space="preserve">通过 </w:t>
            </w:r>
          </w:p>
          <w:p w14:paraId="1B2B8794" w14:textId="77777777" w:rsidR="000F3A28" w:rsidRPr="00447508" w:rsidRDefault="000F3A28">
            <w:pPr>
              <w:snapToGrid w:val="0"/>
              <w:spacing w:line="264" w:lineRule="auto"/>
              <w:rPr>
                <w:rFonts w:asciiTheme="majorEastAsia" w:eastAsiaTheme="majorEastAsia" w:hAnsiTheme="majorEastAsia" w:cs="Arial"/>
                <w:kern w:val="2"/>
                <w:sz w:val="24"/>
              </w:rPr>
            </w:pPr>
            <w:r w:rsidRPr="00447508">
              <w:rPr>
                <w:rFonts w:asciiTheme="majorEastAsia" w:eastAsiaTheme="majorEastAsia" w:hAnsiTheme="majorEastAsia" w:cs="Arial" w:hint="eastAsia"/>
                <w:kern w:val="2"/>
                <w:sz w:val="24"/>
              </w:rPr>
              <w:t>□</w:t>
            </w:r>
            <w:r w:rsidRPr="00447508">
              <w:rPr>
                <w:rFonts w:asciiTheme="majorEastAsia" w:eastAsiaTheme="majorEastAsia" w:hAnsiTheme="majorEastAsia" w:hint="eastAsia"/>
                <w:kern w:val="2"/>
                <w:sz w:val="24"/>
              </w:rPr>
              <w:t>不通过</w:t>
            </w:r>
          </w:p>
        </w:tc>
        <w:tc>
          <w:tcPr>
            <w:tcW w:w="1804" w:type="pct"/>
            <w:tcBorders>
              <w:top w:val="single" w:sz="6" w:space="0" w:color="auto"/>
              <w:left w:val="single" w:sz="6" w:space="0" w:color="auto"/>
              <w:bottom w:val="single" w:sz="6" w:space="0" w:color="auto"/>
              <w:right w:val="single" w:sz="12" w:space="0" w:color="auto"/>
            </w:tcBorders>
            <w:vAlign w:val="center"/>
            <w:hideMark/>
          </w:tcPr>
          <w:p w14:paraId="6FFD0783" w14:textId="77777777" w:rsidR="000F3A28" w:rsidRPr="00447508" w:rsidRDefault="000F3A28">
            <w:pPr>
              <w:snapToGrid w:val="0"/>
              <w:spacing w:line="264" w:lineRule="auto"/>
              <w:jc w:val="center"/>
              <w:rPr>
                <w:rFonts w:asciiTheme="majorEastAsia" w:eastAsiaTheme="majorEastAsia" w:hAnsiTheme="majorEastAsia"/>
                <w:kern w:val="2"/>
                <w:sz w:val="24"/>
              </w:rPr>
            </w:pPr>
            <w:r w:rsidRPr="00447508">
              <w:rPr>
                <w:rFonts w:asciiTheme="majorEastAsia" w:eastAsiaTheme="majorEastAsia" w:hAnsiTheme="majorEastAsia" w:hint="eastAsia"/>
                <w:kern w:val="2"/>
                <w:sz w:val="24"/>
              </w:rPr>
              <w:t>第（ ）页</w:t>
            </w:r>
          </w:p>
        </w:tc>
      </w:tr>
      <w:tr w:rsidR="00447508" w:rsidRPr="00447508" w14:paraId="5CF38034" w14:textId="77777777" w:rsidTr="00EC0318">
        <w:trPr>
          <w:trHeight w:val="721"/>
        </w:trPr>
        <w:tc>
          <w:tcPr>
            <w:tcW w:w="539" w:type="pct"/>
            <w:tcBorders>
              <w:top w:val="single" w:sz="6" w:space="0" w:color="auto"/>
              <w:left w:val="single" w:sz="12" w:space="0" w:color="auto"/>
              <w:bottom w:val="single" w:sz="6" w:space="0" w:color="auto"/>
              <w:right w:val="single" w:sz="6" w:space="0" w:color="auto"/>
            </w:tcBorders>
            <w:vAlign w:val="center"/>
          </w:tcPr>
          <w:p w14:paraId="42345FE8" w14:textId="77777777" w:rsidR="000F3A28" w:rsidRPr="00447508" w:rsidRDefault="000F3A28" w:rsidP="008A283E">
            <w:pPr>
              <w:pStyle w:val="aff1"/>
              <w:numPr>
                <w:ilvl w:val="0"/>
                <w:numId w:val="52"/>
              </w:numPr>
              <w:snapToGrid w:val="0"/>
              <w:spacing w:line="264" w:lineRule="auto"/>
              <w:ind w:firstLineChars="0"/>
              <w:jc w:val="center"/>
              <w:rPr>
                <w:rFonts w:asciiTheme="majorEastAsia" w:eastAsiaTheme="majorEastAsia" w:hAnsiTheme="majorEastAsia"/>
                <w:bCs/>
                <w:kern w:val="2"/>
                <w:sz w:val="24"/>
              </w:rPr>
            </w:pPr>
          </w:p>
        </w:tc>
        <w:tc>
          <w:tcPr>
            <w:tcW w:w="2152" w:type="pct"/>
            <w:tcBorders>
              <w:top w:val="single" w:sz="6" w:space="0" w:color="auto"/>
              <w:left w:val="single" w:sz="6" w:space="0" w:color="auto"/>
              <w:bottom w:val="single" w:sz="6" w:space="0" w:color="auto"/>
              <w:right w:val="single" w:sz="6" w:space="0" w:color="auto"/>
            </w:tcBorders>
            <w:vAlign w:val="center"/>
            <w:hideMark/>
          </w:tcPr>
          <w:p w14:paraId="6E50125B" w14:textId="77777777" w:rsidR="000F3A28" w:rsidRPr="00447508" w:rsidRDefault="000F3A28">
            <w:pPr>
              <w:snapToGrid w:val="0"/>
              <w:spacing w:line="264" w:lineRule="auto"/>
              <w:rPr>
                <w:rFonts w:asciiTheme="minorEastAsia" w:eastAsiaTheme="minorEastAsia" w:hAnsiTheme="minorEastAsia"/>
                <w:bCs/>
                <w:kern w:val="2"/>
                <w:sz w:val="24"/>
              </w:rPr>
            </w:pPr>
            <w:r w:rsidRPr="00447508">
              <w:rPr>
                <w:rFonts w:asciiTheme="minorEastAsia" w:eastAsiaTheme="minorEastAsia" w:hAnsiTheme="minorEastAsia" w:hint="eastAsia"/>
                <w:bCs/>
                <w:kern w:val="2"/>
                <w:sz w:val="24"/>
              </w:rPr>
              <w:t>法律、行政法规规定的其他条件。（提供《投标人资格声明函》）</w:t>
            </w:r>
          </w:p>
        </w:tc>
        <w:tc>
          <w:tcPr>
            <w:tcW w:w="506" w:type="pct"/>
            <w:tcBorders>
              <w:top w:val="single" w:sz="6" w:space="0" w:color="auto"/>
              <w:left w:val="single" w:sz="6" w:space="0" w:color="auto"/>
              <w:bottom w:val="single" w:sz="6" w:space="0" w:color="auto"/>
              <w:right w:val="single" w:sz="6" w:space="0" w:color="auto"/>
            </w:tcBorders>
            <w:vAlign w:val="center"/>
            <w:hideMark/>
          </w:tcPr>
          <w:p w14:paraId="10DD2D6A" w14:textId="77777777" w:rsidR="000F3A28" w:rsidRPr="00447508" w:rsidRDefault="000F3A28">
            <w:pPr>
              <w:snapToGrid w:val="0"/>
              <w:spacing w:line="264" w:lineRule="auto"/>
              <w:rPr>
                <w:rFonts w:asciiTheme="majorEastAsia" w:eastAsiaTheme="majorEastAsia" w:hAnsiTheme="majorEastAsia"/>
                <w:kern w:val="2"/>
                <w:sz w:val="24"/>
              </w:rPr>
            </w:pPr>
            <w:r w:rsidRPr="00447508">
              <w:rPr>
                <w:rFonts w:asciiTheme="majorEastAsia" w:eastAsiaTheme="majorEastAsia" w:hAnsiTheme="majorEastAsia" w:cs="Arial" w:hint="eastAsia"/>
                <w:kern w:val="2"/>
                <w:sz w:val="24"/>
              </w:rPr>
              <w:t>□</w:t>
            </w:r>
            <w:r w:rsidRPr="00447508">
              <w:rPr>
                <w:rFonts w:asciiTheme="majorEastAsia" w:eastAsiaTheme="majorEastAsia" w:hAnsiTheme="majorEastAsia" w:hint="eastAsia"/>
                <w:kern w:val="2"/>
                <w:sz w:val="24"/>
              </w:rPr>
              <w:t xml:space="preserve">通过 </w:t>
            </w:r>
          </w:p>
          <w:p w14:paraId="1023F4D5" w14:textId="77777777" w:rsidR="000F3A28" w:rsidRPr="00447508" w:rsidRDefault="000F3A28">
            <w:pPr>
              <w:snapToGrid w:val="0"/>
              <w:spacing w:line="264" w:lineRule="auto"/>
              <w:rPr>
                <w:rFonts w:asciiTheme="majorEastAsia" w:eastAsiaTheme="majorEastAsia" w:hAnsiTheme="majorEastAsia" w:cs="Arial"/>
                <w:kern w:val="2"/>
                <w:sz w:val="24"/>
              </w:rPr>
            </w:pPr>
            <w:r w:rsidRPr="00447508">
              <w:rPr>
                <w:rFonts w:asciiTheme="majorEastAsia" w:eastAsiaTheme="majorEastAsia" w:hAnsiTheme="majorEastAsia" w:cs="Arial" w:hint="eastAsia"/>
                <w:kern w:val="2"/>
                <w:sz w:val="24"/>
              </w:rPr>
              <w:t>□</w:t>
            </w:r>
            <w:r w:rsidRPr="00447508">
              <w:rPr>
                <w:rFonts w:asciiTheme="majorEastAsia" w:eastAsiaTheme="majorEastAsia" w:hAnsiTheme="majorEastAsia" w:hint="eastAsia"/>
                <w:kern w:val="2"/>
                <w:sz w:val="24"/>
              </w:rPr>
              <w:t>不通过</w:t>
            </w:r>
          </w:p>
        </w:tc>
        <w:tc>
          <w:tcPr>
            <w:tcW w:w="1804" w:type="pct"/>
            <w:tcBorders>
              <w:top w:val="single" w:sz="6" w:space="0" w:color="auto"/>
              <w:left w:val="single" w:sz="6" w:space="0" w:color="auto"/>
              <w:bottom w:val="single" w:sz="6" w:space="0" w:color="auto"/>
              <w:right w:val="single" w:sz="12" w:space="0" w:color="auto"/>
            </w:tcBorders>
            <w:vAlign w:val="center"/>
            <w:hideMark/>
          </w:tcPr>
          <w:p w14:paraId="4E744121" w14:textId="77777777" w:rsidR="000F3A28" w:rsidRPr="00447508" w:rsidRDefault="000F3A28">
            <w:pPr>
              <w:snapToGrid w:val="0"/>
              <w:spacing w:line="264" w:lineRule="auto"/>
              <w:jc w:val="center"/>
              <w:rPr>
                <w:rFonts w:asciiTheme="majorEastAsia" w:eastAsiaTheme="majorEastAsia" w:hAnsiTheme="majorEastAsia"/>
                <w:kern w:val="2"/>
                <w:sz w:val="24"/>
              </w:rPr>
            </w:pPr>
            <w:r w:rsidRPr="00447508">
              <w:rPr>
                <w:rFonts w:asciiTheme="majorEastAsia" w:eastAsiaTheme="majorEastAsia" w:hAnsiTheme="majorEastAsia" w:hint="eastAsia"/>
                <w:kern w:val="2"/>
                <w:sz w:val="24"/>
              </w:rPr>
              <w:t>第（ ）页</w:t>
            </w:r>
          </w:p>
        </w:tc>
      </w:tr>
      <w:tr w:rsidR="00447508" w:rsidRPr="00447508" w14:paraId="692D03B1" w14:textId="77777777" w:rsidTr="00EC0318">
        <w:trPr>
          <w:trHeight w:val="721"/>
        </w:trPr>
        <w:tc>
          <w:tcPr>
            <w:tcW w:w="539" w:type="pct"/>
            <w:tcBorders>
              <w:top w:val="single" w:sz="6" w:space="0" w:color="auto"/>
              <w:left w:val="single" w:sz="12" w:space="0" w:color="auto"/>
              <w:bottom w:val="single" w:sz="6" w:space="0" w:color="auto"/>
              <w:right w:val="single" w:sz="6" w:space="0" w:color="auto"/>
            </w:tcBorders>
            <w:vAlign w:val="center"/>
          </w:tcPr>
          <w:p w14:paraId="194E1791" w14:textId="77777777" w:rsidR="000F3A28" w:rsidRPr="00447508" w:rsidRDefault="000F3A28" w:rsidP="008A283E">
            <w:pPr>
              <w:pStyle w:val="aff1"/>
              <w:numPr>
                <w:ilvl w:val="0"/>
                <w:numId w:val="51"/>
              </w:numPr>
              <w:snapToGrid w:val="0"/>
              <w:spacing w:line="264" w:lineRule="auto"/>
              <w:ind w:firstLineChars="0"/>
              <w:jc w:val="center"/>
              <w:rPr>
                <w:rFonts w:asciiTheme="majorEastAsia" w:eastAsiaTheme="majorEastAsia" w:hAnsiTheme="majorEastAsia"/>
                <w:bCs/>
                <w:kern w:val="2"/>
                <w:sz w:val="24"/>
              </w:rPr>
            </w:pPr>
          </w:p>
        </w:tc>
        <w:tc>
          <w:tcPr>
            <w:tcW w:w="2152" w:type="pct"/>
            <w:tcBorders>
              <w:top w:val="single" w:sz="6" w:space="0" w:color="auto"/>
              <w:left w:val="single" w:sz="6" w:space="0" w:color="auto"/>
              <w:bottom w:val="single" w:sz="6" w:space="0" w:color="auto"/>
              <w:right w:val="single" w:sz="6" w:space="0" w:color="auto"/>
            </w:tcBorders>
            <w:vAlign w:val="center"/>
            <w:hideMark/>
          </w:tcPr>
          <w:p w14:paraId="63EAC8C6" w14:textId="77777777" w:rsidR="000F3A28" w:rsidRPr="00447508" w:rsidRDefault="000F3A28">
            <w:pPr>
              <w:snapToGrid w:val="0"/>
              <w:spacing w:line="264" w:lineRule="auto"/>
              <w:rPr>
                <w:rFonts w:asciiTheme="minorEastAsia" w:eastAsiaTheme="minorEastAsia" w:hAnsiTheme="minorEastAsia"/>
                <w:bCs/>
                <w:kern w:val="2"/>
                <w:sz w:val="24"/>
              </w:rPr>
            </w:pPr>
            <w:r w:rsidRPr="00447508">
              <w:rPr>
                <w:rFonts w:asciiTheme="minorEastAsia" w:eastAsiaTheme="minorEastAsia" w:hAnsiTheme="minorEastAsia" w:hint="eastAsia"/>
                <w:bCs/>
                <w:kern w:val="2"/>
                <w:sz w:val="24"/>
              </w:rPr>
              <w:t>为采购项目提供整体设计、规范编制或者项目管理、监理、检测等服务的供应商，不得再参加该采购项目同一合同项下的其他采购活动。（提供《投标人资格声明函》）</w:t>
            </w:r>
          </w:p>
        </w:tc>
        <w:tc>
          <w:tcPr>
            <w:tcW w:w="506" w:type="pct"/>
            <w:tcBorders>
              <w:top w:val="single" w:sz="6" w:space="0" w:color="auto"/>
              <w:left w:val="single" w:sz="6" w:space="0" w:color="auto"/>
              <w:bottom w:val="single" w:sz="6" w:space="0" w:color="auto"/>
              <w:right w:val="single" w:sz="6" w:space="0" w:color="auto"/>
            </w:tcBorders>
            <w:vAlign w:val="center"/>
            <w:hideMark/>
          </w:tcPr>
          <w:p w14:paraId="41254F7D" w14:textId="77777777" w:rsidR="000F3A28" w:rsidRPr="00447508" w:rsidRDefault="000F3A28">
            <w:pPr>
              <w:snapToGrid w:val="0"/>
              <w:spacing w:line="264" w:lineRule="auto"/>
              <w:rPr>
                <w:rFonts w:asciiTheme="majorEastAsia" w:eastAsiaTheme="majorEastAsia" w:hAnsiTheme="majorEastAsia"/>
                <w:kern w:val="2"/>
                <w:sz w:val="24"/>
              </w:rPr>
            </w:pPr>
            <w:r w:rsidRPr="00447508">
              <w:rPr>
                <w:rFonts w:asciiTheme="majorEastAsia" w:eastAsiaTheme="majorEastAsia" w:hAnsiTheme="majorEastAsia" w:cs="Arial" w:hint="eastAsia"/>
                <w:kern w:val="2"/>
                <w:sz w:val="24"/>
              </w:rPr>
              <w:t>□</w:t>
            </w:r>
            <w:r w:rsidRPr="00447508">
              <w:rPr>
                <w:rFonts w:asciiTheme="majorEastAsia" w:eastAsiaTheme="majorEastAsia" w:hAnsiTheme="majorEastAsia" w:hint="eastAsia"/>
                <w:kern w:val="2"/>
                <w:sz w:val="24"/>
              </w:rPr>
              <w:t xml:space="preserve">通过 </w:t>
            </w:r>
          </w:p>
          <w:p w14:paraId="4F67360A" w14:textId="77777777" w:rsidR="000F3A28" w:rsidRPr="00447508" w:rsidRDefault="000F3A28">
            <w:pPr>
              <w:snapToGrid w:val="0"/>
              <w:spacing w:line="264" w:lineRule="auto"/>
              <w:rPr>
                <w:rFonts w:asciiTheme="majorEastAsia" w:eastAsiaTheme="majorEastAsia" w:hAnsiTheme="majorEastAsia" w:cs="Arial"/>
                <w:kern w:val="2"/>
                <w:sz w:val="24"/>
              </w:rPr>
            </w:pPr>
            <w:r w:rsidRPr="00447508">
              <w:rPr>
                <w:rFonts w:asciiTheme="majorEastAsia" w:eastAsiaTheme="majorEastAsia" w:hAnsiTheme="majorEastAsia" w:cs="Arial" w:hint="eastAsia"/>
                <w:kern w:val="2"/>
                <w:sz w:val="24"/>
              </w:rPr>
              <w:t>□</w:t>
            </w:r>
            <w:r w:rsidRPr="00447508">
              <w:rPr>
                <w:rFonts w:asciiTheme="majorEastAsia" w:eastAsiaTheme="majorEastAsia" w:hAnsiTheme="majorEastAsia" w:hint="eastAsia"/>
                <w:kern w:val="2"/>
                <w:sz w:val="24"/>
              </w:rPr>
              <w:t>不通过</w:t>
            </w:r>
          </w:p>
        </w:tc>
        <w:tc>
          <w:tcPr>
            <w:tcW w:w="1804" w:type="pct"/>
            <w:tcBorders>
              <w:top w:val="single" w:sz="6" w:space="0" w:color="auto"/>
              <w:left w:val="single" w:sz="6" w:space="0" w:color="auto"/>
              <w:bottom w:val="single" w:sz="6" w:space="0" w:color="auto"/>
              <w:right w:val="single" w:sz="12" w:space="0" w:color="auto"/>
            </w:tcBorders>
            <w:vAlign w:val="center"/>
            <w:hideMark/>
          </w:tcPr>
          <w:p w14:paraId="45911059" w14:textId="77777777" w:rsidR="000F3A28" w:rsidRPr="00447508" w:rsidRDefault="000F3A28">
            <w:pPr>
              <w:snapToGrid w:val="0"/>
              <w:spacing w:line="264" w:lineRule="auto"/>
              <w:jc w:val="center"/>
              <w:rPr>
                <w:rFonts w:asciiTheme="majorEastAsia" w:eastAsiaTheme="majorEastAsia" w:hAnsiTheme="majorEastAsia"/>
                <w:kern w:val="2"/>
                <w:sz w:val="24"/>
              </w:rPr>
            </w:pPr>
            <w:r w:rsidRPr="00447508">
              <w:rPr>
                <w:rFonts w:asciiTheme="majorEastAsia" w:eastAsiaTheme="majorEastAsia" w:hAnsiTheme="majorEastAsia" w:hint="eastAsia"/>
                <w:kern w:val="2"/>
                <w:sz w:val="24"/>
              </w:rPr>
              <w:t>第（ ）页</w:t>
            </w:r>
          </w:p>
        </w:tc>
      </w:tr>
      <w:tr w:rsidR="00447508" w:rsidRPr="00447508" w14:paraId="410713CD" w14:textId="77777777" w:rsidTr="00EC0318">
        <w:trPr>
          <w:trHeight w:val="721"/>
        </w:trPr>
        <w:tc>
          <w:tcPr>
            <w:tcW w:w="539" w:type="pct"/>
            <w:tcBorders>
              <w:top w:val="single" w:sz="6" w:space="0" w:color="auto"/>
              <w:left w:val="single" w:sz="12" w:space="0" w:color="auto"/>
              <w:bottom w:val="single" w:sz="6" w:space="0" w:color="auto"/>
              <w:right w:val="single" w:sz="6" w:space="0" w:color="auto"/>
            </w:tcBorders>
            <w:vAlign w:val="center"/>
          </w:tcPr>
          <w:p w14:paraId="7EF38393" w14:textId="77777777" w:rsidR="000F3A28" w:rsidRPr="00447508" w:rsidRDefault="000F3A28" w:rsidP="008A283E">
            <w:pPr>
              <w:pStyle w:val="aff1"/>
              <w:numPr>
                <w:ilvl w:val="0"/>
                <w:numId w:val="51"/>
              </w:numPr>
              <w:snapToGrid w:val="0"/>
              <w:spacing w:line="264" w:lineRule="auto"/>
              <w:ind w:firstLineChars="0"/>
              <w:jc w:val="center"/>
              <w:rPr>
                <w:rFonts w:asciiTheme="majorEastAsia" w:eastAsiaTheme="majorEastAsia" w:hAnsiTheme="majorEastAsia"/>
                <w:bCs/>
                <w:kern w:val="2"/>
                <w:sz w:val="24"/>
              </w:rPr>
            </w:pPr>
          </w:p>
        </w:tc>
        <w:tc>
          <w:tcPr>
            <w:tcW w:w="2152" w:type="pct"/>
            <w:tcBorders>
              <w:top w:val="single" w:sz="6" w:space="0" w:color="auto"/>
              <w:left w:val="single" w:sz="6" w:space="0" w:color="auto"/>
              <w:bottom w:val="single" w:sz="6" w:space="0" w:color="auto"/>
              <w:right w:val="single" w:sz="6" w:space="0" w:color="auto"/>
            </w:tcBorders>
            <w:vAlign w:val="center"/>
            <w:hideMark/>
          </w:tcPr>
          <w:p w14:paraId="5F0B9C48" w14:textId="27F559B1" w:rsidR="000F3A28" w:rsidRPr="00447508" w:rsidRDefault="000F3A28" w:rsidP="00575B62">
            <w:pPr>
              <w:snapToGrid w:val="0"/>
              <w:spacing w:line="264" w:lineRule="auto"/>
              <w:rPr>
                <w:rFonts w:asciiTheme="minorEastAsia" w:eastAsiaTheme="minorEastAsia" w:hAnsiTheme="minorEastAsia"/>
                <w:bCs/>
                <w:kern w:val="2"/>
                <w:sz w:val="24"/>
              </w:rPr>
            </w:pPr>
            <w:r w:rsidRPr="00447508">
              <w:rPr>
                <w:rFonts w:asciiTheme="minorEastAsia" w:eastAsiaTheme="minorEastAsia" w:hAnsiTheme="minorEastAsia" w:hint="eastAsia"/>
                <w:bCs/>
                <w:kern w:val="2"/>
                <w:sz w:val="24"/>
              </w:rPr>
              <w:t>单位负责人为同一人或者存在直接控股、管理关系的不同供应商，不得参加同一合同项下的政府采购活动。（提供《投标人资格声明函》）</w:t>
            </w:r>
          </w:p>
        </w:tc>
        <w:tc>
          <w:tcPr>
            <w:tcW w:w="506" w:type="pct"/>
            <w:tcBorders>
              <w:top w:val="single" w:sz="6" w:space="0" w:color="auto"/>
              <w:left w:val="single" w:sz="6" w:space="0" w:color="auto"/>
              <w:bottom w:val="single" w:sz="6" w:space="0" w:color="auto"/>
              <w:right w:val="single" w:sz="6" w:space="0" w:color="auto"/>
            </w:tcBorders>
            <w:vAlign w:val="center"/>
            <w:hideMark/>
          </w:tcPr>
          <w:p w14:paraId="5B7755FD" w14:textId="77777777" w:rsidR="000F3A28" w:rsidRPr="00447508" w:rsidRDefault="000F3A28">
            <w:pPr>
              <w:snapToGrid w:val="0"/>
              <w:spacing w:line="264" w:lineRule="auto"/>
              <w:rPr>
                <w:rFonts w:asciiTheme="majorEastAsia" w:eastAsiaTheme="majorEastAsia" w:hAnsiTheme="majorEastAsia"/>
                <w:kern w:val="2"/>
                <w:sz w:val="24"/>
              </w:rPr>
            </w:pPr>
            <w:r w:rsidRPr="00447508">
              <w:rPr>
                <w:rFonts w:asciiTheme="majorEastAsia" w:eastAsiaTheme="majorEastAsia" w:hAnsiTheme="majorEastAsia" w:cs="Arial" w:hint="eastAsia"/>
                <w:kern w:val="2"/>
                <w:sz w:val="24"/>
              </w:rPr>
              <w:t>□</w:t>
            </w:r>
            <w:r w:rsidRPr="00447508">
              <w:rPr>
                <w:rFonts w:asciiTheme="majorEastAsia" w:eastAsiaTheme="majorEastAsia" w:hAnsiTheme="majorEastAsia" w:hint="eastAsia"/>
                <w:kern w:val="2"/>
                <w:sz w:val="24"/>
              </w:rPr>
              <w:t xml:space="preserve">通过 </w:t>
            </w:r>
          </w:p>
          <w:p w14:paraId="0C2AB0F7" w14:textId="77777777" w:rsidR="000F3A28" w:rsidRPr="00447508" w:rsidRDefault="000F3A28">
            <w:pPr>
              <w:snapToGrid w:val="0"/>
              <w:spacing w:line="264" w:lineRule="auto"/>
              <w:rPr>
                <w:rFonts w:asciiTheme="majorEastAsia" w:eastAsiaTheme="majorEastAsia" w:hAnsiTheme="majorEastAsia" w:cs="Arial"/>
                <w:kern w:val="2"/>
                <w:sz w:val="24"/>
              </w:rPr>
            </w:pPr>
            <w:r w:rsidRPr="00447508">
              <w:rPr>
                <w:rFonts w:asciiTheme="majorEastAsia" w:eastAsiaTheme="majorEastAsia" w:hAnsiTheme="majorEastAsia" w:cs="Arial" w:hint="eastAsia"/>
                <w:kern w:val="2"/>
                <w:sz w:val="24"/>
              </w:rPr>
              <w:t>□</w:t>
            </w:r>
            <w:r w:rsidRPr="00447508">
              <w:rPr>
                <w:rFonts w:asciiTheme="majorEastAsia" w:eastAsiaTheme="majorEastAsia" w:hAnsiTheme="majorEastAsia" w:hint="eastAsia"/>
                <w:kern w:val="2"/>
                <w:sz w:val="24"/>
              </w:rPr>
              <w:t>不通过</w:t>
            </w:r>
          </w:p>
        </w:tc>
        <w:tc>
          <w:tcPr>
            <w:tcW w:w="1804" w:type="pct"/>
            <w:tcBorders>
              <w:top w:val="single" w:sz="6" w:space="0" w:color="auto"/>
              <w:left w:val="single" w:sz="6" w:space="0" w:color="auto"/>
              <w:bottom w:val="single" w:sz="6" w:space="0" w:color="auto"/>
              <w:right w:val="single" w:sz="12" w:space="0" w:color="auto"/>
            </w:tcBorders>
            <w:vAlign w:val="center"/>
            <w:hideMark/>
          </w:tcPr>
          <w:p w14:paraId="5CD3B657" w14:textId="77777777" w:rsidR="000F3A28" w:rsidRPr="00447508" w:rsidRDefault="000F3A28">
            <w:pPr>
              <w:snapToGrid w:val="0"/>
              <w:spacing w:line="264" w:lineRule="auto"/>
              <w:jc w:val="center"/>
              <w:rPr>
                <w:rFonts w:asciiTheme="majorEastAsia" w:eastAsiaTheme="majorEastAsia" w:hAnsiTheme="majorEastAsia"/>
                <w:kern w:val="2"/>
                <w:sz w:val="24"/>
              </w:rPr>
            </w:pPr>
            <w:r w:rsidRPr="00447508">
              <w:rPr>
                <w:rFonts w:asciiTheme="majorEastAsia" w:eastAsiaTheme="majorEastAsia" w:hAnsiTheme="majorEastAsia" w:hint="eastAsia"/>
                <w:kern w:val="2"/>
                <w:sz w:val="24"/>
              </w:rPr>
              <w:t>第（ ）页</w:t>
            </w:r>
          </w:p>
        </w:tc>
      </w:tr>
      <w:tr w:rsidR="00447508" w:rsidRPr="00447508" w14:paraId="61B923E8" w14:textId="77777777" w:rsidTr="00EC0318">
        <w:trPr>
          <w:trHeight w:val="721"/>
        </w:trPr>
        <w:tc>
          <w:tcPr>
            <w:tcW w:w="539" w:type="pct"/>
            <w:tcBorders>
              <w:top w:val="single" w:sz="6" w:space="0" w:color="auto"/>
              <w:left w:val="single" w:sz="12" w:space="0" w:color="auto"/>
              <w:bottom w:val="single" w:sz="6" w:space="0" w:color="auto"/>
              <w:right w:val="single" w:sz="6" w:space="0" w:color="auto"/>
            </w:tcBorders>
            <w:vAlign w:val="center"/>
          </w:tcPr>
          <w:p w14:paraId="478F8467" w14:textId="77777777" w:rsidR="000F3A28" w:rsidRPr="00447508" w:rsidRDefault="000F3A28" w:rsidP="008A283E">
            <w:pPr>
              <w:pStyle w:val="aff1"/>
              <w:numPr>
                <w:ilvl w:val="0"/>
                <w:numId w:val="51"/>
              </w:numPr>
              <w:snapToGrid w:val="0"/>
              <w:spacing w:line="264" w:lineRule="auto"/>
              <w:ind w:firstLineChars="0"/>
              <w:jc w:val="center"/>
              <w:rPr>
                <w:rFonts w:asciiTheme="majorEastAsia" w:eastAsiaTheme="majorEastAsia" w:hAnsiTheme="majorEastAsia"/>
                <w:bCs/>
                <w:kern w:val="2"/>
                <w:sz w:val="24"/>
              </w:rPr>
            </w:pPr>
          </w:p>
        </w:tc>
        <w:tc>
          <w:tcPr>
            <w:tcW w:w="2152" w:type="pct"/>
            <w:tcBorders>
              <w:top w:val="single" w:sz="6" w:space="0" w:color="auto"/>
              <w:left w:val="single" w:sz="6" w:space="0" w:color="auto"/>
              <w:bottom w:val="single" w:sz="6" w:space="0" w:color="auto"/>
              <w:right w:val="single" w:sz="6" w:space="0" w:color="auto"/>
            </w:tcBorders>
            <w:vAlign w:val="center"/>
            <w:hideMark/>
          </w:tcPr>
          <w:p w14:paraId="67D73098" w14:textId="77777777" w:rsidR="000F3A28" w:rsidRPr="00447508" w:rsidRDefault="000F3A28">
            <w:pPr>
              <w:snapToGrid w:val="0"/>
              <w:spacing w:line="264" w:lineRule="auto"/>
              <w:rPr>
                <w:rFonts w:asciiTheme="minorEastAsia" w:eastAsiaTheme="minorEastAsia" w:hAnsiTheme="minorEastAsia"/>
                <w:bCs/>
                <w:kern w:val="2"/>
                <w:sz w:val="24"/>
              </w:rPr>
            </w:pPr>
            <w:r w:rsidRPr="00447508">
              <w:rPr>
                <w:rFonts w:asciiTheme="minorEastAsia" w:eastAsiaTheme="minorEastAsia" w:hAnsiTheme="minorEastAsia" w:hint="eastAsia"/>
                <w:kern w:val="2"/>
                <w:sz w:val="24"/>
              </w:rPr>
              <w:t>投标人未被列入“信用中国”网站(</w:t>
            </w:r>
            <w:hyperlink r:id="rId16" w:history="1">
              <w:r w:rsidRPr="00447508">
                <w:rPr>
                  <w:rStyle w:val="a3"/>
                  <w:rFonts w:asciiTheme="minorEastAsia" w:eastAsiaTheme="minorEastAsia" w:hAnsiTheme="minorEastAsia" w:hint="default"/>
                  <w:color w:val="auto"/>
                  <w:kern w:val="2"/>
                  <w:sz w:val="24"/>
                </w:rPr>
                <w:t>www.creditchina.gov.cn</w:t>
              </w:r>
            </w:hyperlink>
            <w:r w:rsidRPr="00447508">
              <w:rPr>
                <w:rFonts w:asciiTheme="minorEastAsia" w:eastAsiaTheme="minorEastAsia" w:hAnsiTheme="minorEastAsia" w:hint="eastAsia"/>
                <w:kern w:val="2"/>
                <w:sz w:val="24"/>
              </w:rPr>
              <w:t>)以下任何记录名单之一：①失信被执行人；②重大税收违法案件当事人名单；③政府采购严重违法失信行为。同时，不处于中国政府采购网(www.ccgp.gov.cn)“政府采购严重违法失信行为信息记录”中的禁止参加政府采购活动期间。</w:t>
            </w:r>
          </w:p>
        </w:tc>
        <w:tc>
          <w:tcPr>
            <w:tcW w:w="506" w:type="pct"/>
            <w:tcBorders>
              <w:top w:val="single" w:sz="6" w:space="0" w:color="auto"/>
              <w:left w:val="single" w:sz="6" w:space="0" w:color="auto"/>
              <w:bottom w:val="single" w:sz="6" w:space="0" w:color="auto"/>
              <w:right w:val="single" w:sz="6" w:space="0" w:color="auto"/>
            </w:tcBorders>
            <w:vAlign w:val="center"/>
            <w:hideMark/>
          </w:tcPr>
          <w:p w14:paraId="45701481" w14:textId="77777777" w:rsidR="000F3A28" w:rsidRPr="00447508" w:rsidRDefault="000F3A28">
            <w:pPr>
              <w:snapToGrid w:val="0"/>
              <w:spacing w:line="264" w:lineRule="auto"/>
              <w:rPr>
                <w:rFonts w:asciiTheme="majorEastAsia" w:eastAsiaTheme="majorEastAsia" w:hAnsiTheme="majorEastAsia"/>
                <w:kern w:val="2"/>
                <w:sz w:val="24"/>
              </w:rPr>
            </w:pPr>
            <w:r w:rsidRPr="00447508">
              <w:rPr>
                <w:rFonts w:asciiTheme="majorEastAsia" w:eastAsiaTheme="majorEastAsia" w:hAnsiTheme="majorEastAsia" w:cs="Arial" w:hint="eastAsia"/>
                <w:kern w:val="2"/>
                <w:sz w:val="24"/>
              </w:rPr>
              <w:t>□</w:t>
            </w:r>
            <w:r w:rsidRPr="00447508">
              <w:rPr>
                <w:rFonts w:asciiTheme="majorEastAsia" w:eastAsiaTheme="majorEastAsia" w:hAnsiTheme="majorEastAsia" w:hint="eastAsia"/>
                <w:kern w:val="2"/>
                <w:sz w:val="24"/>
              </w:rPr>
              <w:t xml:space="preserve">通过 </w:t>
            </w:r>
          </w:p>
          <w:p w14:paraId="77CF782B" w14:textId="77777777" w:rsidR="000F3A28" w:rsidRPr="00447508" w:rsidRDefault="000F3A28">
            <w:pPr>
              <w:snapToGrid w:val="0"/>
              <w:spacing w:line="264" w:lineRule="auto"/>
              <w:rPr>
                <w:rFonts w:asciiTheme="majorEastAsia" w:eastAsiaTheme="majorEastAsia" w:hAnsiTheme="majorEastAsia" w:cs="Arial"/>
                <w:kern w:val="2"/>
                <w:sz w:val="24"/>
              </w:rPr>
            </w:pPr>
            <w:r w:rsidRPr="00447508">
              <w:rPr>
                <w:rFonts w:asciiTheme="majorEastAsia" w:eastAsiaTheme="majorEastAsia" w:hAnsiTheme="majorEastAsia" w:cs="Arial" w:hint="eastAsia"/>
                <w:kern w:val="2"/>
                <w:sz w:val="24"/>
              </w:rPr>
              <w:t>□</w:t>
            </w:r>
            <w:r w:rsidRPr="00447508">
              <w:rPr>
                <w:rFonts w:asciiTheme="majorEastAsia" w:eastAsiaTheme="majorEastAsia" w:hAnsiTheme="majorEastAsia" w:hint="eastAsia"/>
                <w:kern w:val="2"/>
                <w:sz w:val="24"/>
              </w:rPr>
              <w:t>不通过</w:t>
            </w:r>
          </w:p>
        </w:tc>
        <w:tc>
          <w:tcPr>
            <w:tcW w:w="1804" w:type="pct"/>
            <w:tcBorders>
              <w:top w:val="single" w:sz="6" w:space="0" w:color="auto"/>
              <w:left w:val="single" w:sz="6" w:space="0" w:color="auto"/>
              <w:bottom w:val="single" w:sz="6" w:space="0" w:color="auto"/>
              <w:right w:val="single" w:sz="12" w:space="0" w:color="auto"/>
            </w:tcBorders>
            <w:vAlign w:val="center"/>
            <w:hideMark/>
          </w:tcPr>
          <w:p w14:paraId="6D420B9F" w14:textId="77777777" w:rsidR="000F3A28" w:rsidRPr="00447508" w:rsidRDefault="000F3A28">
            <w:pPr>
              <w:snapToGrid w:val="0"/>
              <w:spacing w:line="264" w:lineRule="auto"/>
              <w:jc w:val="left"/>
              <w:rPr>
                <w:rFonts w:asciiTheme="minorEastAsia" w:eastAsiaTheme="minorEastAsia" w:hAnsiTheme="minorEastAsia"/>
                <w:kern w:val="2"/>
                <w:sz w:val="24"/>
              </w:rPr>
            </w:pPr>
            <w:r w:rsidRPr="00447508">
              <w:rPr>
                <w:rFonts w:asciiTheme="minorEastAsia" w:eastAsiaTheme="minorEastAsia" w:hAnsiTheme="minorEastAsia" w:hint="eastAsia"/>
                <w:kern w:val="2"/>
                <w:sz w:val="24"/>
              </w:rPr>
              <w:t>1、由采购人、采购代理机构于投标截止日在“信用中国”网站（www.creditchina.gov.cn）及中国政府采购网(www.ccgp.gov.cn)查询结果为准，</w:t>
            </w:r>
            <w:r w:rsidRPr="00447508">
              <w:rPr>
                <w:rFonts w:asciiTheme="minorEastAsia" w:eastAsiaTheme="minorEastAsia" w:hAnsiTheme="minorEastAsia" w:hint="eastAsia"/>
                <w:kern w:val="2"/>
                <w:sz w:val="24"/>
                <w:highlight w:val="white"/>
              </w:rPr>
              <w:t>如在上述网站查询结果均显示没有相关记录，视为不存在上述不良信用记录。</w:t>
            </w:r>
          </w:p>
          <w:p w14:paraId="19C4B24C" w14:textId="77777777" w:rsidR="000F3A28" w:rsidRPr="00447508" w:rsidRDefault="000F3A28">
            <w:pPr>
              <w:rPr>
                <w:rFonts w:asciiTheme="minorEastAsia" w:eastAsiaTheme="minorEastAsia" w:hAnsiTheme="minorEastAsia"/>
                <w:kern w:val="2"/>
                <w:sz w:val="24"/>
              </w:rPr>
            </w:pPr>
            <w:r w:rsidRPr="00447508">
              <w:rPr>
                <w:rFonts w:asciiTheme="minorEastAsia" w:eastAsiaTheme="minorEastAsia" w:hAnsiTheme="minorEastAsia" w:cs="宋体" w:hint="eastAsia"/>
                <w:kern w:val="2"/>
                <w:sz w:val="24"/>
              </w:rPr>
              <w:t>2、采购代理机构同时对信用信息查询记录和证据截图或下载</w:t>
            </w:r>
            <w:r w:rsidRPr="00447508">
              <w:rPr>
                <w:rFonts w:asciiTheme="minorEastAsia" w:eastAsiaTheme="minorEastAsia" w:hAnsiTheme="minorEastAsia" w:cs="宋体" w:hint="eastAsia"/>
                <w:kern w:val="2"/>
                <w:sz w:val="24"/>
              </w:rPr>
              <w:lastRenderedPageBreak/>
              <w:t>存档</w:t>
            </w:r>
            <w:r w:rsidRPr="00447508">
              <w:rPr>
                <w:rFonts w:asciiTheme="minorEastAsia" w:eastAsiaTheme="minorEastAsia" w:hAnsiTheme="minorEastAsia" w:hint="eastAsia"/>
                <w:kern w:val="2"/>
                <w:sz w:val="24"/>
              </w:rPr>
              <w:t>；</w:t>
            </w:r>
          </w:p>
          <w:p w14:paraId="29F8D7DD" w14:textId="77777777" w:rsidR="000F3A28" w:rsidRPr="00447508" w:rsidRDefault="000F3A28">
            <w:pPr>
              <w:rPr>
                <w:rFonts w:asciiTheme="minorEastAsia" w:eastAsiaTheme="minorEastAsia" w:hAnsiTheme="minorEastAsia"/>
                <w:kern w:val="2"/>
                <w:sz w:val="24"/>
              </w:rPr>
            </w:pPr>
            <w:r w:rsidRPr="00447508">
              <w:rPr>
                <w:rFonts w:asciiTheme="minorEastAsia" w:eastAsiaTheme="minorEastAsia" w:hAnsiTheme="minorEastAsia" w:hint="eastAsia"/>
                <w:kern w:val="2"/>
                <w:sz w:val="24"/>
              </w:rPr>
              <w:t>3、投标人为分支机构或联合体有成员为分支机构的，同时对该分支机构所属</w:t>
            </w:r>
            <w:r w:rsidRPr="00447508">
              <w:rPr>
                <w:rFonts w:asciiTheme="minorEastAsia" w:eastAsiaTheme="minorEastAsia" w:hAnsiTheme="minorEastAsia" w:cs="黑体" w:hint="eastAsia"/>
                <w:kern w:val="2"/>
                <w:sz w:val="24"/>
              </w:rPr>
              <w:t>总公司</w:t>
            </w:r>
            <w:r w:rsidRPr="00447508">
              <w:rPr>
                <w:rStyle w:val="p141"/>
                <w:rFonts w:asciiTheme="minorEastAsia" w:eastAsiaTheme="minorEastAsia" w:hAnsiTheme="minorEastAsia" w:hint="eastAsia"/>
                <w:kern w:val="2"/>
                <w:sz w:val="24"/>
                <w:szCs w:val="24"/>
              </w:rPr>
              <w:t>（总所）进行信用记录查询，</w:t>
            </w:r>
            <w:r w:rsidRPr="00447508">
              <w:rPr>
                <w:rFonts w:asciiTheme="minorEastAsia" w:eastAsiaTheme="minorEastAsia" w:hAnsiTheme="minorEastAsia" w:hint="eastAsia"/>
                <w:kern w:val="2"/>
                <w:sz w:val="24"/>
              </w:rPr>
              <w:t>该分支机构所属</w:t>
            </w:r>
            <w:r w:rsidRPr="00447508">
              <w:rPr>
                <w:rFonts w:asciiTheme="minorEastAsia" w:eastAsiaTheme="minorEastAsia" w:hAnsiTheme="minorEastAsia" w:cs="黑体" w:hint="eastAsia"/>
                <w:kern w:val="2"/>
                <w:sz w:val="24"/>
              </w:rPr>
              <w:t>总公司</w:t>
            </w:r>
            <w:r w:rsidRPr="00447508">
              <w:rPr>
                <w:rStyle w:val="p141"/>
                <w:rFonts w:asciiTheme="minorEastAsia" w:eastAsiaTheme="minorEastAsia" w:hAnsiTheme="minorEastAsia" w:hint="eastAsia"/>
                <w:kern w:val="2"/>
                <w:sz w:val="24"/>
                <w:szCs w:val="24"/>
              </w:rPr>
              <w:t>（总所）</w:t>
            </w:r>
            <w:r w:rsidRPr="00447508">
              <w:rPr>
                <w:rFonts w:asciiTheme="minorEastAsia" w:eastAsiaTheme="minorEastAsia" w:hAnsiTheme="minorEastAsia" w:hint="eastAsia"/>
                <w:kern w:val="2"/>
                <w:sz w:val="24"/>
              </w:rPr>
              <w:t>存在不良信用记录的，视同供应商（联合体）存在不良信用记录。</w:t>
            </w:r>
          </w:p>
          <w:p w14:paraId="4A7E1359" w14:textId="77777777" w:rsidR="000F3A28" w:rsidRPr="00447508" w:rsidRDefault="000F3A28">
            <w:pPr>
              <w:rPr>
                <w:rFonts w:asciiTheme="majorEastAsia" w:eastAsiaTheme="majorEastAsia" w:hAnsiTheme="majorEastAsia"/>
                <w:kern w:val="2"/>
              </w:rPr>
            </w:pPr>
            <w:r w:rsidRPr="00447508">
              <w:rPr>
                <w:rFonts w:asciiTheme="minorEastAsia" w:eastAsiaTheme="minorEastAsia" w:hAnsiTheme="minorEastAsia" w:hint="eastAsia"/>
                <w:kern w:val="2"/>
                <w:sz w:val="24"/>
              </w:rPr>
              <w:t>4、</w:t>
            </w:r>
            <w:r w:rsidRPr="00447508">
              <w:rPr>
                <w:rFonts w:asciiTheme="minorEastAsia" w:eastAsiaTheme="minorEastAsia" w:hAnsiTheme="minorEastAsia" w:hint="eastAsia"/>
                <w:bCs/>
                <w:kern w:val="2"/>
                <w:sz w:val="24"/>
              </w:rPr>
              <w:t>如相关失信记录已失效，投标人必须提供相关证明资料。</w:t>
            </w:r>
          </w:p>
        </w:tc>
      </w:tr>
      <w:tr w:rsidR="00447508" w:rsidRPr="00447508" w14:paraId="3B21FBCC" w14:textId="77777777" w:rsidTr="00EC0318">
        <w:trPr>
          <w:trHeight w:val="663"/>
        </w:trPr>
        <w:tc>
          <w:tcPr>
            <w:tcW w:w="539" w:type="pct"/>
            <w:tcBorders>
              <w:top w:val="single" w:sz="6" w:space="0" w:color="auto"/>
              <w:left w:val="single" w:sz="12" w:space="0" w:color="auto"/>
              <w:bottom w:val="single" w:sz="6" w:space="0" w:color="auto"/>
              <w:right w:val="single" w:sz="6" w:space="0" w:color="auto"/>
            </w:tcBorders>
            <w:vAlign w:val="center"/>
          </w:tcPr>
          <w:p w14:paraId="47204DCC" w14:textId="77777777" w:rsidR="000F3A28" w:rsidRPr="00447508" w:rsidRDefault="000F3A28" w:rsidP="008A283E">
            <w:pPr>
              <w:pStyle w:val="aff1"/>
              <w:numPr>
                <w:ilvl w:val="0"/>
                <w:numId w:val="51"/>
              </w:numPr>
              <w:snapToGrid w:val="0"/>
              <w:spacing w:line="264" w:lineRule="auto"/>
              <w:ind w:firstLineChars="0"/>
              <w:jc w:val="center"/>
              <w:rPr>
                <w:rFonts w:asciiTheme="majorEastAsia" w:eastAsiaTheme="majorEastAsia" w:hAnsiTheme="majorEastAsia"/>
                <w:bCs/>
                <w:kern w:val="2"/>
                <w:sz w:val="24"/>
              </w:rPr>
            </w:pPr>
          </w:p>
        </w:tc>
        <w:tc>
          <w:tcPr>
            <w:tcW w:w="2152" w:type="pct"/>
            <w:tcBorders>
              <w:top w:val="single" w:sz="6" w:space="0" w:color="auto"/>
              <w:left w:val="single" w:sz="6" w:space="0" w:color="auto"/>
              <w:bottom w:val="single" w:sz="6" w:space="0" w:color="auto"/>
              <w:right w:val="single" w:sz="6" w:space="0" w:color="auto"/>
            </w:tcBorders>
            <w:vAlign w:val="center"/>
            <w:hideMark/>
          </w:tcPr>
          <w:p w14:paraId="3D555E94" w14:textId="77777777" w:rsidR="000F3A28" w:rsidRPr="00447508" w:rsidRDefault="000F3A28">
            <w:pPr>
              <w:snapToGrid w:val="0"/>
              <w:spacing w:line="264" w:lineRule="auto"/>
              <w:rPr>
                <w:rFonts w:asciiTheme="majorEastAsia" w:eastAsiaTheme="majorEastAsia" w:hAnsiTheme="majorEastAsia" w:cs="宋体"/>
                <w:kern w:val="2"/>
                <w:sz w:val="24"/>
              </w:rPr>
            </w:pPr>
            <w:r w:rsidRPr="00447508">
              <w:rPr>
                <w:rFonts w:asciiTheme="minorEastAsia" w:eastAsiaTheme="minorEastAsia" w:hAnsiTheme="minorEastAsia" w:hint="eastAsia"/>
                <w:bCs/>
                <w:kern w:val="2"/>
                <w:sz w:val="24"/>
              </w:rPr>
              <w:t>成功购买本纸质招标文件的供应商</w:t>
            </w:r>
          </w:p>
        </w:tc>
        <w:tc>
          <w:tcPr>
            <w:tcW w:w="506" w:type="pct"/>
            <w:tcBorders>
              <w:top w:val="single" w:sz="6" w:space="0" w:color="auto"/>
              <w:left w:val="single" w:sz="6" w:space="0" w:color="auto"/>
              <w:bottom w:val="single" w:sz="6" w:space="0" w:color="auto"/>
              <w:right w:val="single" w:sz="6" w:space="0" w:color="auto"/>
            </w:tcBorders>
            <w:vAlign w:val="center"/>
            <w:hideMark/>
          </w:tcPr>
          <w:p w14:paraId="0F1A3AF2" w14:textId="77777777" w:rsidR="000F3A28" w:rsidRPr="00447508" w:rsidRDefault="000F3A28">
            <w:pPr>
              <w:snapToGrid w:val="0"/>
              <w:spacing w:line="264" w:lineRule="auto"/>
              <w:rPr>
                <w:rFonts w:asciiTheme="majorEastAsia" w:eastAsiaTheme="majorEastAsia" w:hAnsiTheme="majorEastAsia"/>
                <w:kern w:val="2"/>
                <w:sz w:val="24"/>
              </w:rPr>
            </w:pPr>
            <w:r w:rsidRPr="00447508">
              <w:rPr>
                <w:rFonts w:asciiTheme="majorEastAsia" w:eastAsiaTheme="majorEastAsia" w:hAnsiTheme="majorEastAsia" w:cs="Arial" w:hint="eastAsia"/>
                <w:kern w:val="2"/>
                <w:sz w:val="24"/>
              </w:rPr>
              <w:t>□</w:t>
            </w:r>
            <w:r w:rsidRPr="00447508">
              <w:rPr>
                <w:rFonts w:asciiTheme="majorEastAsia" w:eastAsiaTheme="majorEastAsia" w:hAnsiTheme="majorEastAsia" w:hint="eastAsia"/>
                <w:kern w:val="2"/>
                <w:sz w:val="24"/>
              </w:rPr>
              <w:t xml:space="preserve">通过 </w:t>
            </w:r>
          </w:p>
          <w:p w14:paraId="7C540DF5" w14:textId="77777777" w:rsidR="000F3A28" w:rsidRPr="00447508" w:rsidRDefault="000F3A28">
            <w:pPr>
              <w:snapToGrid w:val="0"/>
              <w:spacing w:line="264" w:lineRule="auto"/>
              <w:rPr>
                <w:rFonts w:asciiTheme="majorEastAsia" w:eastAsiaTheme="majorEastAsia" w:hAnsiTheme="majorEastAsia" w:cs="Arial"/>
                <w:kern w:val="2"/>
                <w:sz w:val="24"/>
              </w:rPr>
            </w:pPr>
            <w:r w:rsidRPr="00447508">
              <w:rPr>
                <w:rFonts w:asciiTheme="majorEastAsia" w:eastAsiaTheme="majorEastAsia" w:hAnsiTheme="majorEastAsia" w:cs="Arial" w:hint="eastAsia"/>
                <w:kern w:val="2"/>
                <w:sz w:val="24"/>
              </w:rPr>
              <w:t>□</w:t>
            </w:r>
            <w:r w:rsidRPr="00447508">
              <w:rPr>
                <w:rFonts w:asciiTheme="majorEastAsia" w:eastAsiaTheme="majorEastAsia" w:hAnsiTheme="majorEastAsia" w:hint="eastAsia"/>
                <w:kern w:val="2"/>
                <w:sz w:val="24"/>
              </w:rPr>
              <w:t>不通过</w:t>
            </w:r>
          </w:p>
        </w:tc>
        <w:tc>
          <w:tcPr>
            <w:tcW w:w="1804" w:type="pct"/>
            <w:tcBorders>
              <w:top w:val="single" w:sz="6" w:space="0" w:color="auto"/>
              <w:left w:val="single" w:sz="6" w:space="0" w:color="auto"/>
              <w:bottom w:val="single" w:sz="6" w:space="0" w:color="auto"/>
              <w:right w:val="single" w:sz="12" w:space="0" w:color="auto"/>
            </w:tcBorders>
            <w:vAlign w:val="center"/>
            <w:hideMark/>
          </w:tcPr>
          <w:p w14:paraId="3FA86B1D" w14:textId="35217C4E" w:rsidR="000F3A28" w:rsidRPr="00447508" w:rsidRDefault="00E168A3">
            <w:pPr>
              <w:snapToGrid w:val="0"/>
              <w:spacing w:line="264" w:lineRule="auto"/>
              <w:jc w:val="center"/>
              <w:rPr>
                <w:rFonts w:asciiTheme="majorEastAsia" w:eastAsiaTheme="majorEastAsia" w:hAnsiTheme="majorEastAsia"/>
                <w:kern w:val="2"/>
                <w:sz w:val="24"/>
              </w:rPr>
            </w:pPr>
            <w:r w:rsidRPr="00447508">
              <w:rPr>
                <w:rFonts w:asciiTheme="majorEastAsia" w:eastAsiaTheme="majorEastAsia" w:hAnsiTheme="majorEastAsia" w:hint="eastAsia"/>
                <w:kern w:val="2"/>
                <w:sz w:val="24"/>
              </w:rPr>
              <w:t>/</w:t>
            </w:r>
          </w:p>
        </w:tc>
      </w:tr>
      <w:tr w:rsidR="00447508" w:rsidRPr="00447508" w14:paraId="2FCC8E24" w14:textId="77777777" w:rsidTr="00EC0318">
        <w:trPr>
          <w:trHeight w:val="663"/>
        </w:trPr>
        <w:tc>
          <w:tcPr>
            <w:tcW w:w="539" w:type="pct"/>
            <w:tcBorders>
              <w:top w:val="single" w:sz="6" w:space="0" w:color="auto"/>
              <w:left w:val="single" w:sz="12" w:space="0" w:color="auto"/>
              <w:bottom w:val="single" w:sz="12" w:space="0" w:color="auto"/>
              <w:right w:val="single" w:sz="6" w:space="0" w:color="auto"/>
            </w:tcBorders>
            <w:vAlign w:val="center"/>
          </w:tcPr>
          <w:p w14:paraId="21C586CB" w14:textId="77777777" w:rsidR="000F3A28" w:rsidRPr="00447508" w:rsidRDefault="000F3A28" w:rsidP="008A283E">
            <w:pPr>
              <w:pStyle w:val="aff1"/>
              <w:numPr>
                <w:ilvl w:val="0"/>
                <w:numId w:val="51"/>
              </w:numPr>
              <w:snapToGrid w:val="0"/>
              <w:spacing w:line="264" w:lineRule="auto"/>
              <w:ind w:firstLineChars="0"/>
              <w:jc w:val="center"/>
              <w:rPr>
                <w:rFonts w:asciiTheme="majorEastAsia" w:eastAsiaTheme="majorEastAsia" w:hAnsiTheme="majorEastAsia"/>
                <w:bCs/>
                <w:kern w:val="2"/>
                <w:sz w:val="24"/>
              </w:rPr>
            </w:pPr>
          </w:p>
        </w:tc>
        <w:tc>
          <w:tcPr>
            <w:tcW w:w="2152" w:type="pct"/>
            <w:tcBorders>
              <w:top w:val="single" w:sz="6" w:space="0" w:color="auto"/>
              <w:left w:val="single" w:sz="6" w:space="0" w:color="auto"/>
              <w:bottom w:val="single" w:sz="12" w:space="0" w:color="auto"/>
              <w:right w:val="single" w:sz="6" w:space="0" w:color="auto"/>
            </w:tcBorders>
            <w:vAlign w:val="center"/>
            <w:hideMark/>
          </w:tcPr>
          <w:p w14:paraId="31D0F0BD" w14:textId="77777777" w:rsidR="000F3A28" w:rsidRPr="00447508" w:rsidRDefault="000F3A28">
            <w:pPr>
              <w:snapToGrid w:val="0"/>
              <w:spacing w:line="264" w:lineRule="auto"/>
              <w:rPr>
                <w:rFonts w:asciiTheme="minorEastAsia" w:eastAsiaTheme="minorEastAsia" w:hAnsiTheme="minorEastAsia"/>
                <w:bCs/>
                <w:kern w:val="2"/>
                <w:sz w:val="24"/>
              </w:rPr>
            </w:pPr>
            <w:r w:rsidRPr="00447508">
              <w:rPr>
                <w:rFonts w:asciiTheme="minorEastAsia" w:eastAsiaTheme="minorEastAsia" w:hAnsiTheme="minorEastAsia" w:cs="宋体" w:hint="eastAsia"/>
                <w:kern w:val="2"/>
                <w:sz w:val="24"/>
              </w:rPr>
              <w:t>投标人资格声明函已提交并符合招标文件要求的；</w:t>
            </w:r>
          </w:p>
        </w:tc>
        <w:tc>
          <w:tcPr>
            <w:tcW w:w="506" w:type="pct"/>
            <w:tcBorders>
              <w:top w:val="single" w:sz="6" w:space="0" w:color="auto"/>
              <w:left w:val="single" w:sz="6" w:space="0" w:color="auto"/>
              <w:bottom w:val="single" w:sz="12" w:space="0" w:color="auto"/>
              <w:right w:val="single" w:sz="6" w:space="0" w:color="auto"/>
            </w:tcBorders>
            <w:vAlign w:val="center"/>
            <w:hideMark/>
          </w:tcPr>
          <w:p w14:paraId="37B05814" w14:textId="77777777" w:rsidR="000F3A28" w:rsidRPr="00447508" w:rsidRDefault="000F3A28">
            <w:pPr>
              <w:snapToGrid w:val="0"/>
              <w:spacing w:line="264" w:lineRule="auto"/>
              <w:rPr>
                <w:rFonts w:asciiTheme="majorEastAsia" w:eastAsiaTheme="majorEastAsia" w:hAnsiTheme="majorEastAsia"/>
                <w:kern w:val="2"/>
                <w:sz w:val="24"/>
              </w:rPr>
            </w:pPr>
            <w:r w:rsidRPr="00447508">
              <w:rPr>
                <w:rFonts w:asciiTheme="majorEastAsia" w:eastAsiaTheme="majorEastAsia" w:hAnsiTheme="majorEastAsia" w:cs="Arial" w:hint="eastAsia"/>
                <w:kern w:val="2"/>
                <w:sz w:val="24"/>
              </w:rPr>
              <w:t>□</w:t>
            </w:r>
            <w:r w:rsidRPr="00447508">
              <w:rPr>
                <w:rFonts w:asciiTheme="majorEastAsia" w:eastAsiaTheme="majorEastAsia" w:hAnsiTheme="majorEastAsia" w:hint="eastAsia"/>
                <w:kern w:val="2"/>
                <w:sz w:val="24"/>
              </w:rPr>
              <w:t xml:space="preserve">通过 </w:t>
            </w:r>
          </w:p>
          <w:p w14:paraId="032FD3CE" w14:textId="77777777" w:rsidR="000F3A28" w:rsidRPr="00447508" w:rsidRDefault="000F3A28">
            <w:pPr>
              <w:snapToGrid w:val="0"/>
              <w:spacing w:line="264" w:lineRule="auto"/>
              <w:rPr>
                <w:rFonts w:asciiTheme="majorEastAsia" w:eastAsiaTheme="majorEastAsia" w:hAnsiTheme="majorEastAsia" w:cs="Arial"/>
                <w:kern w:val="2"/>
                <w:sz w:val="24"/>
              </w:rPr>
            </w:pPr>
            <w:r w:rsidRPr="00447508">
              <w:rPr>
                <w:rFonts w:asciiTheme="majorEastAsia" w:eastAsiaTheme="majorEastAsia" w:hAnsiTheme="majorEastAsia" w:cs="Arial" w:hint="eastAsia"/>
                <w:kern w:val="2"/>
                <w:sz w:val="24"/>
              </w:rPr>
              <w:t>□</w:t>
            </w:r>
            <w:r w:rsidRPr="00447508">
              <w:rPr>
                <w:rFonts w:asciiTheme="majorEastAsia" w:eastAsiaTheme="majorEastAsia" w:hAnsiTheme="majorEastAsia" w:hint="eastAsia"/>
                <w:kern w:val="2"/>
                <w:sz w:val="24"/>
              </w:rPr>
              <w:t>不通过</w:t>
            </w:r>
          </w:p>
        </w:tc>
        <w:tc>
          <w:tcPr>
            <w:tcW w:w="1804" w:type="pct"/>
            <w:tcBorders>
              <w:top w:val="single" w:sz="6" w:space="0" w:color="auto"/>
              <w:left w:val="single" w:sz="6" w:space="0" w:color="auto"/>
              <w:bottom w:val="single" w:sz="12" w:space="0" w:color="auto"/>
              <w:right w:val="single" w:sz="12" w:space="0" w:color="auto"/>
            </w:tcBorders>
            <w:vAlign w:val="center"/>
            <w:hideMark/>
          </w:tcPr>
          <w:p w14:paraId="5CDD45D3" w14:textId="77777777" w:rsidR="000F3A28" w:rsidRPr="00447508" w:rsidRDefault="000F3A28">
            <w:pPr>
              <w:snapToGrid w:val="0"/>
              <w:spacing w:line="264" w:lineRule="auto"/>
              <w:jc w:val="center"/>
              <w:rPr>
                <w:rFonts w:asciiTheme="majorEastAsia" w:eastAsiaTheme="majorEastAsia" w:hAnsiTheme="majorEastAsia"/>
                <w:kern w:val="2"/>
                <w:sz w:val="24"/>
              </w:rPr>
            </w:pPr>
            <w:r w:rsidRPr="00447508">
              <w:rPr>
                <w:rFonts w:asciiTheme="majorEastAsia" w:eastAsiaTheme="majorEastAsia" w:hAnsiTheme="majorEastAsia" w:hint="eastAsia"/>
                <w:kern w:val="2"/>
                <w:sz w:val="24"/>
              </w:rPr>
              <w:t>第（ ）页</w:t>
            </w:r>
          </w:p>
        </w:tc>
      </w:tr>
    </w:tbl>
    <w:p w14:paraId="5575C76E" w14:textId="0B133453" w:rsidR="000F3A28" w:rsidRPr="00447508" w:rsidRDefault="000F3A28" w:rsidP="008A283E">
      <w:pPr>
        <w:pStyle w:val="aff1"/>
        <w:numPr>
          <w:ilvl w:val="0"/>
          <w:numId w:val="49"/>
        </w:numPr>
        <w:snapToGrid w:val="0"/>
        <w:spacing w:line="360" w:lineRule="auto"/>
        <w:ind w:firstLineChars="0"/>
        <w:jc w:val="center"/>
        <w:rPr>
          <w:rFonts w:ascii="宋体" w:hAnsi="宋体"/>
          <w:b/>
          <w:sz w:val="30"/>
          <w:szCs w:val="30"/>
        </w:rPr>
      </w:pPr>
      <w:r w:rsidRPr="00447508">
        <w:rPr>
          <w:rFonts w:ascii="宋体" w:hAnsi="宋体" w:hint="eastAsia"/>
          <w:b/>
          <w:sz w:val="30"/>
          <w:szCs w:val="30"/>
        </w:rPr>
        <w:t>符合性自查表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50" w:type="dxa"/>
          <w:left w:w="150" w:type="dxa"/>
          <w:bottom w:w="150" w:type="dxa"/>
          <w:right w:w="150" w:type="dxa"/>
        </w:tblCellMar>
        <w:tblLook w:val="04A0" w:firstRow="1" w:lastRow="0" w:firstColumn="1" w:lastColumn="0" w:noHBand="0" w:noVBand="1"/>
      </w:tblPr>
      <w:tblGrid>
        <w:gridCol w:w="840"/>
        <w:gridCol w:w="5375"/>
        <w:gridCol w:w="1409"/>
        <w:gridCol w:w="1526"/>
      </w:tblGrid>
      <w:tr w:rsidR="00447508" w:rsidRPr="00447508" w14:paraId="7EA19B67" w14:textId="77777777" w:rsidTr="000F3A28">
        <w:trPr>
          <w:trHeight w:val="181"/>
        </w:trPr>
        <w:tc>
          <w:tcPr>
            <w:tcW w:w="459" w:type="pct"/>
            <w:tcBorders>
              <w:top w:val="single" w:sz="12" w:space="0" w:color="auto"/>
              <w:left w:val="single" w:sz="12" w:space="0" w:color="auto"/>
              <w:bottom w:val="single" w:sz="6" w:space="0" w:color="auto"/>
              <w:right w:val="single" w:sz="6" w:space="0" w:color="auto"/>
            </w:tcBorders>
            <w:hideMark/>
          </w:tcPr>
          <w:p w14:paraId="2270A453" w14:textId="77777777" w:rsidR="000F3A28" w:rsidRPr="00447508" w:rsidRDefault="000F3A28">
            <w:pPr>
              <w:snapToGrid w:val="0"/>
              <w:spacing w:line="264" w:lineRule="auto"/>
              <w:jc w:val="center"/>
              <w:rPr>
                <w:rStyle w:val="affa"/>
                <w:rFonts w:asciiTheme="minorEastAsia" w:eastAsiaTheme="minorEastAsia" w:hAnsiTheme="minorEastAsia"/>
                <w:kern w:val="2"/>
                <w:sz w:val="24"/>
              </w:rPr>
            </w:pPr>
            <w:r w:rsidRPr="00447508">
              <w:rPr>
                <w:rFonts w:asciiTheme="minorEastAsia" w:eastAsiaTheme="minorEastAsia" w:hAnsiTheme="minorEastAsia" w:hint="eastAsia"/>
                <w:b/>
                <w:kern w:val="2"/>
                <w:sz w:val="24"/>
              </w:rPr>
              <w:t>序号</w:t>
            </w:r>
          </w:p>
        </w:tc>
        <w:tc>
          <w:tcPr>
            <w:tcW w:w="2937" w:type="pct"/>
            <w:tcBorders>
              <w:top w:val="single" w:sz="12" w:space="0" w:color="auto"/>
              <w:left w:val="single" w:sz="6" w:space="0" w:color="auto"/>
              <w:bottom w:val="single" w:sz="6" w:space="0" w:color="auto"/>
              <w:right w:val="single" w:sz="6" w:space="0" w:color="auto"/>
            </w:tcBorders>
            <w:vAlign w:val="center"/>
            <w:hideMark/>
          </w:tcPr>
          <w:p w14:paraId="565CC411" w14:textId="77777777" w:rsidR="000F3A28" w:rsidRPr="00447508" w:rsidRDefault="000F3A28">
            <w:pPr>
              <w:snapToGrid w:val="0"/>
              <w:spacing w:line="264" w:lineRule="auto"/>
              <w:jc w:val="center"/>
              <w:rPr>
                <w:rFonts w:cs="宋体"/>
              </w:rPr>
            </w:pPr>
            <w:r w:rsidRPr="00447508">
              <w:rPr>
                <w:rStyle w:val="affa"/>
                <w:rFonts w:asciiTheme="minorEastAsia" w:eastAsiaTheme="minorEastAsia" w:hAnsiTheme="minorEastAsia" w:hint="eastAsia"/>
                <w:kern w:val="2"/>
                <w:sz w:val="24"/>
              </w:rPr>
              <w:t>招标文件要求</w:t>
            </w:r>
          </w:p>
        </w:tc>
        <w:tc>
          <w:tcPr>
            <w:tcW w:w="770" w:type="pct"/>
            <w:tcBorders>
              <w:top w:val="single" w:sz="12" w:space="0" w:color="auto"/>
              <w:left w:val="single" w:sz="6" w:space="0" w:color="auto"/>
              <w:bottom w:val="single" w:sz="6" w:space="0" w:color="auto"/>
              <w:right w:val="single" w:sz="6" w:space="0" w:color="auto"/>
            </w:tcBorders>
            <w:vAlign w:val="center"/>
            <w:hideMark/>
          </w:tcPr>
          <w:p w14:paraId="3FDA97B1" w14:textId="77777777" w:rsidR="000F3A28" w:rsidRPr="00447508" w:rsidRDefault="000F3A28">
            <w:pPr>
              <w:snapToGrid w:val="0"/>
              <w:spacing w:line="264" w:lineRule="auto"/>
              <w:jc w:val="center"/>
              <w:rPr>
                <w:rFonts w:asciiTheme="minorEastAsia" w:eastAsiaTheme="minorEastAsia" w:hAnsiTheme="minorEastAsia" w:cs="宋体"/>
                <w:kern w:val="2"/>
                <w:sz w:val="24"/>
              </w:rPr>
            </w:pPr>
            <w:r w:rsidRPr="00447508">
              <w:rPr>
                <w:rStyle w:val="affa"/>
                <w:rFonts w:asciiTheme="minorEastAsia" w:eastAsiaTheme="minorEastAsia" w:hAnsiTheme="minorEastAsia" w:hint="eastAsia"/>
                <w:kern w:val="2"/>
                <w:sz w:val="24"/>
              </w:rPr>
              <w:t>自查结论</w:t>
            </w:r>
          </w:p>
        </w:tc>
        <w:tc>
          <w:tcPr>
            <w:tcW w:w="834" w:type="pct"/>
            <w:tcBorders>
              <w:top w:val="single" w:sz="12" w:space="0" w:color="auto"/>
              <w:left w:val="single" w:sz="6" w:space="0" w:color="auto"/>
              <w:bottom w:val="single" w:sz="6" w:space="0" w:color="auto"/>
              <w:right w:val="single" w:sz="12" w:space="0" w:color="auto"/>
            </w:tcBorders>
            <w:vAlign w:val="center"/>
            <w:hideMark/>
          </w:tcPr>
          <w:p w14:paraId="3FFA4122" w14:textId="77777777" w:rsidR="000F3A28" w:rsidRPr="00447508" w:rsidRDefault="000F3A28">
            <w:pPr>
              <w:snapToGrid w:val="0"/>
              <w:spacing w:line="264" w:lineRule="auto"/>
              <w:jc w:val="center"/>
              <w:rPr>
                <w:rFonts w:asciiTheme="minorEastAsia" w:eastAsiaTheme="minorEastAsia" w:hAnsiTheme="minorEastAsia" w:cs="宋体"/>
                <w:kern w:val="2"/>
                <w:sz w:val="24"/>
              </w:rPr>
            </w:pPr>
            <w:r w:rsidRPr="00447508">
              <w:rPr>
                <w:rFonts w:asciiTheme="minorEastAsia" w:eastAsiaTheme="minorEastAsia" w:hAnsiTheme="minorEastAsia" w:hint="eastAsia"/>
                <w:b/>
                <w:kern w:val="2"/>
                <w:sz w:val="24"/>
              </w:rPr>
              <w:t>证明文件</w:t>
            </w:r>
          </w:p>
        </w:tc>
      </w:tr>
      <w:tr w:rsidR="00447508" w:rsidRPr="00447508" w14:paraId="2340E473" w14:textId="77777777" w:rsidTr="000F3A28">
        <w:trPr>
          <w:trHeight w:val="181"/>
        </w:trPr>
        <w:tc>
          <w:tcPr>
            <w:tcW w:w="459" w:type="pct"/>
            <w:tcBorders>
              <w:top w:val="single" w:sz="6" w:space="0" w:color="auto"/>
              <w:left w:val="single" w:sz="12" w:space="0" w:color="auto"/>
              <w:bottom w:val="single" w:sz="6" w:space="0" w:color="auto"/>
              <w:right w:val="single" w:sz="6" w:space="0" w:color="auto"/>
            </w:tcBorders>
          </w:tcPr>
          <w:p w14:paraId="18D3A765" w14:textId="77777777" w:rsidR="000F3A28" w:rsidRPr="00447508" w:rsidRDefault="000F3A28" w:rsidP="008A283E">
            <w:pPr>
              <w:pStyle w:val="aff1"/>
              <w:numPr>
                <w:ilvl w:val="0"/>
                <w:numId w:val="53"/>
              </w:numPr>
              <w:snapToGrid w:val="0"/>
              <w:spacing w:line="264" w:lineRule="auto"/>
              <w:ind w:firstLineChars="0"/>
              <w:rPr>
                <w:rFonts w:asciiTheme="minorEastAsia" w:eastAsiaTheme="minorEastAsia" w:hAnsiTheme="minorEastAsia" w:cs="宋体"/>
                <w:kern w:val="2"/>
                <w:sz w:val="24"/>
              </w:rPr>
            </w:pPr>
          </w:p>
        </w:tc>
        <w:tc>
          <w:tcPr>
            <w:tcW w:w="2937" w:type="pct"/>
            <w:tcBorders>
              <w:top w:val="single" w:sz="6" w:space="0" w:color="auto"/>
              <w:left w:val="single" w:sz="6" w:space="0" w:color="auto"/>
              <w:bottom w:val="single" w:sz="6" w:space="0" w:color="auto"/>
              <w:right w:val="single" w:sz="6" w:space="0" w:color="auto"/>
            </w:tcBorders>
            <w:vAlign w:val="center"/>
            <w:hideMark/>
          </w:tcPr>
          <w:p w14:paraId="0AC9939A" w14:textId="77777777" w:rsidR="000F3A28" w:rsidRPr="00447508" w:rsidRDefault="000F3A28">
            <w:pPr>
              <w:snapToGrid w:val="0"/>
              <w:spacing w:line="264" w:lineRule="auto"/>
              <w:jc w:val="left"/>
              <w:rPr>
                <w:rStyle w:val="affa"/>
              </w:rPr>
            </w:pPr>
            <w:r w:rsidRPr="00447508">
              <w:rPr>
                <w:rFonts w:asciiTheme="minorEastAsia" w:eastAsiaTheme="minorEastAsia" w:hAnsiTheme="minorEastAsia" w:cs="宋体" w:hint="eastAsia"/>
                <w:kern w:val="2"/>
                <w:sz w:val="24"/>
              </w:rPr>
              <w:t>按照招标文件规定要求签署、盖章且投标文件有法定代表人签字或盖个人名章（或签字人有法定代表人有效授权书）的；</w:t>
            </w:r>
          </w:p>
        </w:tc>
        <w:tc>
          <w:tcPr>
            <w:tcW w:w="770" w:type="pct"/>
            <w:tcBorders>
              <w:top w:val="single" w:sz="6" w:space="0" w:color="auto"/>
              <w:left w:val="single" w:sz="6" w:space="0" w:color="auto"/>
              <w:bottom w:val="single" w:sz="6" w:space="0" w:color="auto"/>
              <w:right w:val="single" w:sz="6" w:space="0" w:color="auto"/>
            </w:tcBorders>
            <w:vAlign w:val="center"/>
            <w:hideMark/>
          </w:tcPr>
          <w:p w14:paraId="7230407A" w14:textId="77777777" w:rsidR="000F3A28" w:rsidRPr="00447508" w:rsidRDefault="000F3A28">
            <w:pPr>
              <w:snapToGrid w:val="0"/>
              <w:spacing w:line="264" w:lineRule="auto"/>
            </w:pPr>
            <w:r w:rsidRPr="00447508">
              <w:rPr>
                <w:rFonts w:asciiTheme="minorEastAsia" w:eastAsiaTheme="minorEastAsia" w:hAnsiTheme="minorEastAsia" w:cs="Arial" w:hint="eastAsia"/>
                <w:kern w:val="2"/>
                <w:sz w:val="24"/>
              </w:rPr>
              <w:t>□</w:t>
            </w:r>
            <w:r w:rsidRPr="00447508">
              <w:rPr>
                <w:rFonts w:asciiTheme="minorEastAsia" w:eastAsiaTheme="minorEastAsia" w:hAnsiTheme="minorEastAsia" w:hint="eastAsia"/>
                <w:kern w:val="2"/>
                <w:sz w:val="24"/>
              </w:rPr>
              <w:t xml:space="preserve">通过 </w:t>
            </w:r>
          </w:p>
          <w:p w14:paraId="402677BD" w14:textId="77777777" w:rsidR="000F3A28" w:rsidRPr="00447508" w:rsidRDefault="000F3A28">
            <w:pPr>
              <w:snapToGrid w:val="0"/>
              <w:spacing w:line="264" w:lineRule="auto"/>
              <w:rPr>
                <w:rFonts w:asciiTheme="minorEastAsia" w:eastAsiaTheme="minorEastAsia" w:hAnsiTheme="minorEastAsia" w:cs="宋体"/>
                <w:kern w:val="2"/>
                <w:sz w:val="24"/>
              </w:rPr>
            </w:pPr>
            <w:r w:rsidRPr="00447508">
              <w:rPr>
                <w:rFonts w:asciiTheme="minorEastAsia" w:eastAsiaTheme="minorEastAsia" w:hAnsiTheme="minorEastAsia" w:cs="Arial" w:hint="eastAsia"/>
                <w:kern w:val="2"/>
                <w:sz w:val="24"/>
              </w:rPr>
              <w:t>□</w:t>
            </w:r>
            <w:r w:rsidRPr="00447508">
              <w:rPr>
                <w:rFonts w:asciiTheme="minorEastAsia" w:eastAsiaTheme="minorEastAsia" w:hAnsiTheme="minorEastAsia" w:hint="eastAsia"/>
                <w:kern w:val="2"/>
                <w:sz w:val="24"/>
              </w:rPr>
              <w:t>不通过</w:t>
            </w:r>
          </w:p>
        </w:tc>
        <w:tc>
          <w:tcPr>
            <w:tcW w:w="834" w:type="pct"/>
            <w:tcBorders>
              <w:top w:val="single" w:sz="6" w:space="0" w:color="auto"/>
              <w:left w:val="single" w:sz="6" w:space="0" w:color="auto"/>
              <w:bottom w:val="single" w:sz="6" w:space="0" w:color="auto"/>
              <w:right w:val="single" w:sz="12" w:space="0" w:color="auto"/>
            </w:tcBorders>
            <w:vAlign w:val="center"/>
            <w:hideMark/>
          </w:tcPr>
          <w:p w14:paraId="1ECC6B66" w14:textId="77777777" w:rsidR="000F3A28" w:rsidRPr="00447508" w:rsidRDefault="000F3A28">
            <w:pPr>
              <w:snapToGrid w:val="0"/>
              <w:spacing w:line="264" w:lineRule="auto"/>
              <w:jc w:val="center"/>
              <w:rPr>
                <w:rFonts w:asciiTheme="minorEastAsia" w:eastAsiaTheme="minorEastAsia" w:hAnsiTheme="minorEastAsia" w:cs="宋体"/>
                <w:kern w:val="2"/>
                <w:sz w:val="24"/>
              </w:rPr>
            </w:pPr>
            <w:r w:rsidRPr="00447508">
              <w:rPr>
                <w:rFonts w:asciiTheme="minorEastAsia" w:eastAsiaTheme="minorEastAsia" w:hAnsiTheme="minorEastAsia" w:hint="eastAsia"/>
                <w:kern w:val="2"/>
                <w:sz w:val="24"/>
              </w:rPr>
              <w:t>/</w:t>
            </w:r>
          </w:p>
        </w:tc>
      </w:tr>
      <w:tr w:rsidR="00447508" w:rsidRPr="00447508" w14:paraId="73D44AE8" w14:textId="77777777" w:rsidTr="000F3A28">
        <w:trPr>
          <w:trHeight w:val="35"/>
        </w:trPr>
        <w:tc>
          <w:tcPr>
            <w:tcW w:w="459" w:type="pct"/>
            <w:tcBorders>
              <w:top w:val="single" w:sz="6" w:space="0" w:color="auto"/>
              <w:left w:val="single" w:sz="12" w:space="0" w:color="auto"/>
              <w:bottom w:val="single" w:sz="6" w:space="0" w:color="auto"/>
              <w:right w:val="single" w:sz="6" w:space="0" w:color="auto"/>
            </w:tcBorders>
            <w:vAlign w:val="center"/>
            <w:hideMark/>
          </w:tcPr>
          <w:p w14:paraId="0B88D2B1" w14:textId="77777777" w:rsidR="000F3A28" w:rsidRPr="00447508" w:rsidRDefault="000F3A28">
            <w:pPr>
              <w:snapToGrid w:val="0"/>
              <w:spacing w:line="264" w:lineRule="auto"/>
              <w:jc w:val="center"/>
              <w:rPr>
                <w:rFonts w:asciiTheme="minorEastAsia" w:eastAsiaTheme="minorEastAsia" w:hAnsiTheme="minorEastAsia" w:cs="宋体"/>
                <w:kern w:val="2"/>
                <w:sz w:val="24"/>
              </w:rPr>
            </w:pPr>
            <w:r w:rsidRPr="00447508">
              <w:rPr>
                <w:rFonts w:asciiTheme="minorEastAsia" w:eastAsiaTheme="minorEastAsia" w:hAnsiTheme="minorEastAsia" w:cs="宋体" w:hint="eastAsia"/>
                <w:kern w:val="2"/>
                <w:sz w:val="24"/>
              </w:rPr>
              <w:t>1.1</w:t>
            </w:r>
          </w:p>
        </w:tc>
        <w:tc>
          <w:tcPr>
            <w:tcW w:w="2937" w:type="pct"/>
            <w:tcBorders>
              <w:top w:val="single" w:sz="6" w:space="0" w:color="auto"/>
              <w:left w:val="single" w:sz="6" w:space="0" w:color="auto"/>
              <w:bottom w:val="single" w:sz="6" w:space="0" w:color="auto"/>
              <w:right w:val="single" w:sz="6" w:space="0" w:color="auto"/>
            </w:tcBorders>
            <w:vAlign w:val="center"/>
            <w:hideMark/>
          </w:tcPr>
          <w:p w14:paraId="1B078BA6" w14:textId="77777777" w:rsidR="000F3A28" w:rsidRPr="00447508" w:rsidRDefault="000F3A28">
            <w:pPr>
              <w:snapToGrid w:val="0"/>
              <w:spacing w:line="264" w:lineRule="auto"/>
              <w:jc w:val="left"/>
              <w:rPr>
                <w:rFonts w:asciiTheme="minorEastAsia" w:eastAsiaTheme="minorEastAsia" w:hAnsiTheme="minorEastAsia" w:cs="宋体"/>
                <w:b/>
                <w:bCs/>
                <w:kern w:val="2"/>
                <w:sz w:val="24"/>
              </w:rPr>
            </w:pPr>
            <w:r w:rsidRPr="00447508">
              <w:rPr>
                <w:rFonts w:asciiTheme="minorEastAsia" w:eastAsiaTheme="minorEastAsia" w:hAnsiTheme="minorEastAsia" w:cs="宋体" w:hint="eastAsia"/>
                <w:kern w:val="2"/>
                <w:sz w:val="24"/>
              </w:rPr>
              <w:t>法定代表人授权委托书；</w:t>
            </w:r>
          </w:p>
        </w:tc>
        <w:tc>
          <w:tcPr>
            <w:tcW w:w="770" w:type="pct"/>
            <w:tcBorders>
              <w:top w:val="single" w:sz="6" w:space="0" w:color="auto"/>
              <w:left w:val="single" w:sz="6" w:space="0" w:color="auto"/>
              <w:bottom w:val="single" w:sz="6" w:space="0" w:color="auto"/>
              <w:right w:val="single" w:sz="6" w:space="0" w:color="auto"/>
            </w:tcBorders>
            <w:vAlign w:val="center"/>
            <w:hideMark/>
          </w:tcPr>
          <w:p w14:paraId="0B850D64" w14:textId="77777777" w:rsidR="000F3A28" w:rsidRPr="00447508" w:rsidRDefault="000F3A28">
            <w:pPr>
              <w:snapToGrid w:val="0"/>
              <w:spacing w:line="264" w:lineRule="auto"/>
              <w:rPr>
                <w:rFonts w:asciiTheme="minorEastAsia" w:eastAsiaTheme="minorEastAsia" w:hAnsiTheme="minorEastAsia"/>
                <w:kern w:val="2"/>
                <w:sz w:val="24"/>
              </w:rPr>
            </w:pPr>
            <w:r w:rsidRPr="00447508">
              <w:rPr>
                <w:rFonts w:asciiTheme="minorEastAsia" w:eastAsiaTheme="minorEastAsia" w:hAnsiTheme="minorEastAsia" w:cs="Arial" w:hint="eastAsia"/>
                <w:kern w:val="2"/>
                <w:sz w:val="24"/>
              </w:rPr>
              <w:t>□</w:t>
            </w:r>
            <w:r w:rsidRPr="00447508">
              <w:rPr>
                <w:rFonts w:asciiTheme="minorEastAsia" w:eastAsiaTheme="minorEastAsia" w:hAnsiTheme="minorEastAsia" w:hint="eastAsia"/>
                <w:kern w:val="2"/>
                <w:sz w:val="24"/>
              </w:rPr>
              <w:t xml:space="preserve">通过 </w:t>
            </w:r>
          </w:p>
          <w:p w14:paraId="0A5F5DA5" w14:textId="77777777" w:rsidR="000F3A28" w:rsidRPr="00447508" w:rsidRDefault="000F3A28">
            <w:pPr>
              <w:snapToGrid w:val="0"/>
              <w:spacing w:line="264" w:lineRule="auto"/>
              <w:rPr>
                <w:rFonts w:asciiTheme="minorEastAsia" w:eastAsiaTheme="minorEastAsia" w:hAnsiTheme="minorEastAsia" w:cs="宋体"/>
                <w:kern w:val="2"/>
                <w:sz w:val="24"/>
              </w:rPr>
            </w:pPr>
            <w:r w:rsidRPr="00447508">
              <w:rPr>
                <w:rFonts w:asciiTheme="minorEastAsia" w:eastAsiaTheme="minorEastAsia" w:hAnsiTheme="minorEastAsia" w:cs="Arial" w:hint="eastAsia"/>
                <w:kern w:val="2"/>
                <w:sz w:val="24"/>
              </w:rPr>
              <w:t>□</w:t>
            </w:r>
            <w:r w:rsidRPr="00447508">
              <w:rPr>
                <w:rFonts w:asciiTheme="minorEastAsia" w:eastAsiaTheme="minorEastAsia" w:hAnsiTheme="minorEastAsia" w:hint="eastAsia"/>
                <w:kern w:val="2"/>
                <w:sz w:val="24"/>
              </w:rPr>
              <w:t>不通过</w:t>
            </w:r>
          </w:p>
        </w:tc>
        <w:tc>
          <w:tcPr>
            <w:tcW w:w="834" w:type="pct"/>
            <w:tcBorders>
              <w:top w:val="single" w:sz="6" w:space="0" w:color="auto"/>
              <w:left w:val="single" w:sz="6" w:space="0" w:color="auto"/>
              <w:bottom w:val="single" w:sz="6" w:space="0" w:color="auto"/>
              <w:right w:val="single" w:sz="12" w:space="0" w:color="auto"/>
            </w:tcBorders>
            <w:vAlign w:val="center"/>
            <w:hideMark/>
          </w:tcPr>
          <w:p w14:paraId="07982BC8" w14:textId="77777777" w:rsidR="000F3A28" w:rsidRPr="00447508" w:rsidRDefault="000F3A28">
            <w:pPr>
              <w:snapToGrid w:val="0"/>
              <w:spacing w:line="264" w:lineRule="auto"/>
              <w:jc w:val="center"/>
              <w:rPr>
                <w:rFonts w:asciiTheme="minorEastAsia" w:eastAsiaTheme="minorEastAsia" w:hAnsiTheme="minorEastAsia" w:cs="宋体"/>
                <w:kern w:val="2"/>
                <w:sz w:val="24"/>
              </w:rPr>
            </w:pPr>
            <w:r w:rsidRPr="00447508">
              <w:rPr>
                <w:rFonts w:asciiTheme="minorEastAsia" w:eastAsiaTheme="minorEastAsia" w:hAnsiTheme="minorEastAsia" w:hint="eastAsia"/>
                <w:kern w:val="2"/>
                <w:sz w:val="24"/>
              </w:rPr>
              <w:t>第（ ）页</w:t>
            </w:r>
          </w:p>
        </w:tc>
      </w:tr>
      <w:tr w:rsidR="00447508" w:rsidRPr="00447508" w14:paraId="0B364921" w14:textId="77777777" w:rsidTr="000F3A28">
        <w:trPr>
          <w:trHeight w:val="159"/>
        </w:trPr>
        <w:tc>
          <w:tcPr>
            <w:tcW w:w="459" w:type="pct"/>
            <w:tcBorders>
              <w:top w:val="single" w:sz="6" w:space="0" w:color="auto"/>
              <w:left w:val="single" w:sz="12" w:space="0" w:color="auto"/>
              <w:bottom w:val="single" w:sz="6" w:space="0" w:color="auto"/>
              <w:right w:val="single" w:sz="6" w:space="0" w:color="auto"/>
            </w:tcBorders>
            <w:vAlign w:val="center"/>
            <w:hideMark/>
          </w:tcPr>
          <w:p w14:paraId="324A896A" w14:textId="77777777" w:rsidR="000F3A28" w:rsidRPr="00447508" w:rsidRDefault="000F3A28">
            <w:pPr>
              <w:snapToGrid w:val="0"/>
              <w:spacing w:line="264" w:lineRule="auto"/>
              <w:jc w:val="center"/>
              <w:rPr>
                <w:rFonts w:asciiTheme="minorEastAsia" w:eastAsiaTheme="minorEastAsia" w:hAnsiTheme="minorEastAsia" w:cs="宋体"/>
                <w:kern w:val="2"/>
                <w:sz w:val="24"/>
              </w:rPr>
            </w:pPr>
            <w:r w:rsidRPr="00447508">
              <w:rPr>
                <w:rFonts w:asciiTheme="minorEastAsia" w:eastAsiaTheme="minorEastAsia" w:hAnsiTheme="minorEastAsia" w:cs="宋体" w:hint="eastAsia"/>
                <w:kern w:val="2"/>
                <w:sz w:val="24"/>
              </w:rPr>
              <w:t>1.2</w:t>
            </w:r>
          </w:p>
        </w:tc>
        <w:tc>
          <w:tcPr>
            <w:tcW w:w="2937" w:type="pct"/>
            <w:tcBorders>
              <w:top w:val="single" w:sz="6" w:space="0" w:color="auto"/>
              <w:left w:val="single" w:sz="6" w:space="0" w:color="auto"/>
              <w:bottom w:val="single" w:sz="6" w:space="0" w:color="auto"/>
              <w:right w:val="single" w:sz="6" w:space="0" w:color="auto"/>
            </w:tcBorders>
            <w:vAlign w:val="center"/>
            <w:hideMark/>
          </w:tcPr>
          <w:p w14:paraId="708666F8" w14:textId="77777777" w:rsidR="000F3A28" w:rsidRPr="00447508" w:rsidRDefault="000F3A28">
            <w:pPr>
              <w:snapToGrid w:val="0"/>
              <w:spacing w:line="264" w:lineRule="auto"/>
              <w:jc w:val="left"/>
              <w:rPr>
                <w:rFonts w:asciiTheme="minorEastAsia" w:eastAsiaTheme="minorEastAsia" w:hAnsiTheme="minorEastAsia" w:cs="宋体"/>
                <w:kern w:val="2"/>
                <w:sz w:val="24"/>
              </w:rPr>
            </w:pPr>
            <w:r w:rsidRPr="00447508">
              <w:rPr>
                <w:rFonts w:asciiTheme="minorEastAsia" w:eastAsiaTheme="minorEastAsia" w:hAnsiTheme="minorEastAsia" w:cs="宋体" w:hint="eastAsia"/>
                <w:kern w:val="2"/>
                <w:sz w:val="24"/>
              </w:rPr>
              <w:t>法定代表人证明书；</w:t>
            </w:r>
          </w:p>
        </w:tc>
        <w:tc>
          <w:tcPr>
            <w:tcW w:w="770" w:type="pct"/>
            <w:tcBorders>
              <w:top w:val="single" w:sz="6" w:space="0" w:color="auto"/>
              <w:left w:val="single" w:sz="6" w:space="0" w:color="auto"/>
              <w:bottom w:val="single" w:sz="6" w:space="0" w:color="auto"/>
              <w:right w:val="single" w:sz="6" w:space="0" w:color="auto"/>
            </w:tcBorders>
            <w:vAlign w:val="center"/>
            <w:hideMark/>
          </w:tcPr>
          <w:p w14:paraId="6F293286" w14:textId="77777777" w:rsidR="000F3A28" w:rsidRPr="00447508" w:rsidRDefault="000F3A28">
            <w:pPr>
              <w:snapToGrid w:val="0"/>
              <w:spacing w:line="264" w:lineRule="auto"/>
              <w:rPr>
                <w:rFonts w:asciiTheme="minorEastAsia" w:eastAsiaTheme="minorEastAsia" w:hAnsiTheme="minorEastAsia"/>
                <w:kern w:val="2"/>
                <w:sz w:val="24"/>
              </w:rPr>
            </w:pPr>
            <w:r w:rsidRPr="00447508">
              <w:rPr>
                <w:rFonts w:asciiTheme="minorEastAsia" w:eastAsiaTheme="minorEastAsia" w:hAnsiTheme="minorEastAsia" w:cs="Arial" w:hint="eastAsia"/>
                <w:kern w:val="2"/>
                <w:sz w:val="24"/>
              </w:rPr>
              <w:t>□</w:t>
            </w:r>
            <w:r w:rsidRPr="00447508">
              <w:rPr>
                <w:rFonts w:asciiTheme="minorEastAsia" w:eastAsiaTheme="minorEastAsia" w:hAnsiTheme="minorEastAsia" w:hint="eastAsia"/>
                <w:kern w:val="2"/>
                <w:sz w:val="24"/>
              </w:rPr>
              <w:t xml:space="preserve">通过 </w:t>
            </w:r>
          </w:p>
          <w:p w14:paraId="1A843764" w14:textId="77777777" w:rsidR="000F3A28" w:rsidRPr="00447508" w:rsidRDefault="000F3A28">
            <w:pPr>
              <w:snapToGrid w:val="0"/>
              <w:spacing w:line="264" w:lineRule="auto"/>
              <w:rPr>
                <w:rFonts w:asciiTheme="minorEastAsia" w:eastAsiaTheme="minorEastAsia" w:hAnsiTheme="minorEastAsia" w:cs="宋体"/>
                <w:kern w:val="2"/>
                <w:sz w:val="24"/>
              </w:rPr>
            </w:pPr>
            <w:r w:rsidRPr="00447508">
              <w:rPr>
                <w:rFonts w:asciiTheme="minorEastAsia" w:eastAsiaTheme="minorEastAsia" w:hAnsiTheme="minorEastAsia" w:cs="Arial" w:hint="eastAsia"/>
                <w:kern w:val="2"/>
                <w:sz w:val="24"/>
              </w:rPr>
              <w:t>□</w:t>
            </w:r>
            <w:r w:rsidRPr="00447508">
              <w:rPr>
                <w:rFonts w:asciiTheme="minorEastAsia" w:eastAsiaTheme="minorEastAsia" w:hAnsiTheme="minorEastAsia" w:hint="eastAsia"/>
                <w:kern w:val="2"/>
                <w:sz w:val="24"/>
              </w:rPr>
              <w:t>不通过</w:t>
            </w:r>
          </w:p>
        </w:tc>
        <w:tc>
          <w:tcPr>
            <w:tcW w:w="834" w:type="pct"/>
            <w:tcBorders>
              <w:top w:val="single" w:sz="6" w:space="0" w:color="auto"/>
              <w:left w:val="single" w:sz="6" w:space="0" w:color="auto"/>
              <w:bottom w:val="single" w:sz="6" w:space="0" w:color="auto"/>
              <w:right w:val="single" w:sz="12" w:space="0" w:color="auto"/>
            </w:tcBorders>
            <w:vAlign w:val="center"/>
            <w:hideMark/>
          </w:tcPr>
          <w:p w14:paraId="5D4DC2C8" w14:textId="77777777" w:rsidR="000F3A28" w:rsidRPr="00447508" w:rsidRDefault="000F3A28">
            <w:pPr>
              <w:snapToGrid w:val="0"/>
              <w:spacing w:line="264" w:lineRule="auto"/>
              <w:jc w:val="center"/>
              <w:rPr>
                <w:rFonts w:asciiTheme="minorEastAsia" w:eastAsiaTheme="minorEastAsia" w:hAnsiTheme="minorEastAsia" w:cs="宋体"/>
                <w:kern w:val="2"/>
                <w:sz w:val="24"/>
              </w:rPr>
            </w:pPr>
            <w:r w:rsidRPr="00447508">
              <w:rPr>
                <w:rFonts w:asciiTheme="minorEastAsia" w:eastAsiaTheme="minorEastAsia" w:hAnsiTheme="minorEastAsia" w:hint="eastAsia"/>
                <w:kern w:val="2"/>
                <w:sz w:val="24"/>
              </w:rPr>
              <w:t>第（ ）页</w:t>
            </w:r>
          </w:p>
        </w:tc>
      </w:tr>
      <w:tr w:rsidR="00447508" w:rsidRPr="00447508" w14:paraId="319CE9B3" w14:textId="77777777" w:rsidTr="000F3A28">
        <w:trPr>
          <w:trHeight w:val="270"/>
        </w:trPr>
        <w:tc>
          <w:tcPr>
            <w:tcW w:w="459" w:type="pct"/>
            <w:tcBorders>
              <w:top w:val="single" w:sz="6" w:space="0" w:color="auto"/>
              <w:left w:val="single" w:sz="12" w:space="0" w:color="auto"/>
              <w:bottom w:val="single" w:sz="6" w:space="0" w:color="auto"/>
              <w:right w:val="single" w:sz="6" w:space="0" w:color="auto"/>
            </w:tcBorders>
          </w:tcPr>
          <w:p w14:paraId="3CA01BA1" w14:textId="77777777" w:rsidR="000F3A28" w:rsidRPr="00447508" w:rsidRDefault="000F3A28" w:rsidP="008A283E">
            <w:pPr>
              <w:pStyle w:val="aff1"/>
              <w:numPr>
                <w:ilvl w:val="0"/>
                <w:numId w:val="53"/>
              </w:numPr>
              <w:snapToGrid w:val="0"/>
              <w:spacing w:line="264" w:lineRule="auto"/>
              <w:ind w:firstLineChars="0"/>
              <w:rPr>
                <w:rFonts w:asciiTheme="minorEastAsia" w:eastAsiaTheme="minorEastAsia" w:hAnsiTheme="minorEastAsia" w:cs="宋体"/>
                <w:kern w:val="2"/>
                <w:sz w:val="24"/>
              </w:rPr>
            </w:pPr>
          </w:p>
        </w:tc>
        <w:tc>
          <w:tcPr>
            <w:tcW w:w="2937" w:type="pct"/>
            <w:tcBorders>
              <w:top w:val="single" w:sz="6" w:space="0" w:color="auto"/>
              <w:left w:val="single" w:sz="6" w:space="0" w:color="auto"/>
              <w:bottom w:val="single" w:sz="6" w:space="0" w:color="auto"/>
              <w:right w:val="single" w:sz="6" w:space="0" w:color="auto"/>
            </w:tcBorders>
            <w:vAlign w:val="center"/>
            <w:hideMark/>
          </w:tcPr>
          <w:p w14:paraId="6550C282" w14:textId="77777777" w:rsidR="000F3A28" w:rsidRPr="00447508" w:rsidRDefault="000F3A28">
            <w:pPr>
              <w:snapToGrid w:val="0"/>
              <w:spacing w:line="264" w:lineRule="auto"/>
              <w:jc w:val="left"/>
              <w:rPr>
                <w:rFonts w:asciiTheme="minorEastAsia" w:eastAsiaTheme="minorEastAsia" w:hAnsiTheme="minorEastAsia" w:cs="宋体"/>
                <w:kern w:val="2"/>
                <w:sz w:val="24"/>
              </w:rPr>
            </w:pPr>
            <w:r w:rsidRPr="00447508">
              <w:rPr>
                <w:rFonts w:asciiTheme="minorEastAsia" w:eastAsiaTheme="minorEastAsia" w:hAnsiTheme="minorEastAsia" w:cs="宋体" w:hint="eastAsia"/>
                <w:kern w:val="2"/>
                <w:sz w:val="24"/>
              </w:rPr>
              <w:t>投标函已提交并符合招标文件要求的</w:t>
            </w:r>
            <w:r w:rsidRPr="00447508">
              <w:rPr>
                <w:rFonts w:ascii="宋体" w:hAnsi="宋体" w:cs="宋体" w:hint="eastAsia"/>
                <w:kern w:val="2"/>
                <w:sz w:val="24"/>
              </w:rPr>
              <w:t>，且</w:t>
            </w:r>
            <w:r w:rsidRPr="00447508">
              <w:rPr>
                <w:rFonts w:ascii="宋体" w:hAnsi="宋体" w:hint="eastAsia"/>
                <w:kern w:val="2"/>
                <w:sz w:val="24"/>
              </w:rPr>
              <w:t>投标有效期不少于招标文件中载明的投标有效期；</w:t>
            </w:r>
          </w:p>
        </w:tc>
        <w:tc>
          <w:tcPr>
            <w:tcW w:w="770" w:type="pct"/>
            <w:tcBorders>
              <w:top w:val="single" w:sz="6" w:space="0" w:color="auto"/>
              <w:left w:val="single" w:sz="6" w:space="0" w:color="auto"/>
              <w:bottom w:val="single" w:sz="6" w:space="0" w:color="auto"/>
              <w:right w:val="single" w:sz="6" w:space="0" w:color="auto"/>
            </w:tcBorders>
            <w:vAlign w:val="center"/>
            <w:hideMark/>
          </w:tcPr>
          <w:p w14:paraId="6642D8F4" w14:textId="77777777" w:rsidR="000F3A28" w:rsidRPr="00447508" w:rsidRDefault="000F3A28">
            <w:pPr>
              <w:snapToGrid w:val="0"/>
              <w:spacing w:line="264" w:lineRule="auto"/>
              <w:rPr>
                <w:rFonts w:asciiTheme="minorEastAsia" w:eastAsiaTheme="minorEastAsia" w:hAnsiTheme="minorEastAsia"/>
                <w:kern w:val="2"/>
                <w:sz w:val="24"/>
              </w:rPr>
            </w:pPr>
            <w:r w:rsidRPr="00447508">
              <w:rPr>
                <w:rFonts w:asciiTheme="minorEastAsia" w:eastAsiaTheme="minorEastAsia" w:hAnsiTheme="minorEastAsia" w:hint="eastAsia"/>
                <w:kern w:val="2"/>
                <w:sz w:val="24"/>
              </w:rPr>
              <w:t xml:space="preserve">□通过 </w:t>
            </w:r>
          </w:p>
          <w:p w14:paraId="2D89FFC7" w14:textId="77777777" w:rsidR="000F3A28" w:rsidRPr="00447508" w:rsidRDefault="000F3A28">
            <w:pPr>
              <w:snapToGrid w:val="0"/>
              <w:spacing w:line="264" w:lineRule="auto"/>
              <w:rPr>
                <w:rFonts w:asciiTheme="minorEastAsia" w:eastAsiaTheme="minorEastAsia" w:hAnsiTheme="minorEastAsia"/>
                <w:kern w:val="2"/>
                <w:sz w:val="24"/>
              </w:rPr>
            </w:pPr>
            <w:r w:rsidRPr="00447508">
              <w:rPr>
                <w:rFonts w:asciiTheme="minorEastAsia" w:eastAsiaTheme="minorEastAsia" w:hAnsiTheme="minorEastAsia" w:hint="eastAsia"/>
                <w:kern w:val="2"/>
                <w:sz w:val="24"/>
              </w:rPr>
              <w:t>□不通过</w:t>
            </w:r>
          </w:p>
        </w:tc>
        <w:tc>
          <w:tcPr>
            <w:tcW w:w="834" w:type="pct"/>
            <w:tcBorders>
              <w:top w:val="single" w:sz="6" w:space="0" w:color="auto"/>
              <w:left w:val="single" w:sz="6" w:space="0" w:color="auto"/>
              <w:bottom w:val="single" w:sz="6" w:space="0" w:color="auto"/>
              <w:right w:val="single" w:sz="12" w:space="0" w:color="auto"/>
            </w:tcBorders>
            <w:vAlign w:val="center"/>
            <w:hideMark/>
          </w:tcPr>
          <w:p w14:paraId="222647CB" w14:textId="77777777" w:rsidR="000F3A28" w:rsidRPr="00447508" w:rsidRDefault="000F3A28">
            <w:pPr>
              <w:snapToGrid w:val="0"/>
              <w:spacing w:line="264" w:lineRule="auto"/>
              <w:jc w:val="center"/>
              <w:rPr>
                <w:rFonts w:asciiTheme="minorEastAsia" w:eastAsiaTheme="minorEastAsia" w:hAnsiTheme="minorEastAsia"/>
                <w:kern w:val="2"/>
                <w:sz w:val="24"/>
              </w:rPr>
            </w:pPr>
            <w:r w:rsidRPr="00447508">
              <w:rPr>
                <w:rFonts w:asciiTheme="minorEastAsia" w:eastAsiaTheme="minorEastAsia" w:hAnsiTheme="minorEastAsia" w:hint="eastAsia"/>
                <w:kern w:val="2"/>
                <w:sz w:val="24"/>
              </w:rPr>
              <w:t>第（ ）页</w:t>
            </w:r>
          </w:p>
        </w:tc>
      </w:tr>
      <w:tr w:rsidR="00447508" w:rsidRPr="00447508" w14:paraId="5DA47F5D" w14:textId="77777777" w:rsidTr="000F3A28">
        <w:trPr>
          <w:trHeight w:val="507"/>
        </w:trPr>
        <w:tc>
          <w:tcPr>
            <w:tcW w:w="459" w:type="pct"/>
            <w:tcBorders>
              <w:top w:val="single" w:sz="6" w:space="0" w:color="auto"/>
              <w:left w:val="single" w:sz="12" w:space="0" w:color="auto"/>
              <w:bottom w:val="single" w:sz="6" w:space="0" w:color="auto"/>
              <w:right w:val="single" w:sz="6" w:space="0" w:color="auto"/>
            </w:tcBorders>
          </w:tcPr>
          <w:p w14:paraId="490E3EDE" w14:textId="77777777" w:rsidR="000F3A28" w:rsidRPr="00447508" w:rsidRDefault="000F3A28" w:rsidP="008A283E">
            <w:pPr>
              <w:pStyle w:val="aff1"/>
              <w:numPr>
                <w:ilvl w:val="0"/>
                <w:numId w:val="53"/>
              </w:numPr>
              <w:snapToGrid w:val="0"/>
              <w:spacing w:line="264" w:lineRule="auto"/>
              <w:ind w:firstLineChars="0"/>
              <w:rPr>
                <w:rFonts w:asciiTheme="minorEastAsia" w:eastAsiaTheme="minorEastAsia" w:hAnsiTheme="minorEastAsia" w:cs="宋体"/>
                <w:kern w:val="2"/>
                <w:sz w:val="24"/>
              </w:rPr>
            </w:pPr>
          </w:p>
        </w:tc>
        <w:tc>
          <w:tcPr>
            <w:tcW w:w="2937" w:type="pct"/>
            <w:tcBorders>
              <w:top w:val="single" w:sz="6" w:space="0" w:color="auto"/>
              <w:left w:val="single" w:sz="6" w:space="0" w:color="auto"/>
              <w:bottom w:val="single" w:sz="6" w:space="0" w:color="auto"/>
              <w:right w:val="single" w:sz="6" w:space="0" w:color="auto"/>
            </w:tcBorders>
            <w:vAlign w:val="center"/>
            <w:hideMark/>
          </w:tcPr>
          <w:p w14:paraId="77F8222C" w14:textId="77777777" w:rsidR="000F3A28" w:rsidRPr="00447508" w:rsidRDefault="000F3A28">
            <w:pPr>
              <w:snapToGrid w:val="0"/>
              <w:spacing w:line="264" w:lineRule="auto"/>
              <w:jc w:val="left"/>
              <w:rPr>
                <w:rFonts w:asciiTheme="minorEastAsia" w:eastAsiaTheme="minorEastAsia" w:hAnsiTheme="minorEastAsia" w:cs="宋体"/>
                <w:kern w:val="2"/>
                <w:sz w:val="24"/>
              </w:rPr>
            </w:pPr>
            <w:r w:rsidRPr="00447508">
              <w:rPr>
                <w:rFonts w:asciiTheme="minorEastAsia" w:eastAsiaTheme="minorEastAsia" w:hAnsiTheme="minorEastAsia" w:cs="宋体" w:hint="eastAsia"/>
                <w:kern w:val="2"/>
                <w:sz w:val="24"/>
              </w:rPr>
              <w:t>投标人按招标文件要求缴纳投标保证金的；（提供</w:t>
            </w:r>
            <w:r w:rsidRPr="00447508">
              <w:rPr>
                <w:rFonts w:asciiTheme="minorEastAsia" w:eastAsiaTheme="minorEastAsia" w:hAnsiTheme="minorEastAsia" w:hint="eastAsia"/>
                <w:kern w:val="2"/>
                <w:sz w:val="24"/>
              </w:rPr>
              <w:t>投标保证金递交证明文件/</w:t>
            </w:r>
            <w:r w:rsidRPr="00447508">
              <w:rPr>
                <w:rFonts w:asciiTheme="minorEastAsia" w:eastAsiaTheme="minorEastAsia" w:hAnsiTheme="minorEastAsia" w:hint="eastAsia"/>
                <w:bCs/>
                <w:kern w:val="2"/>
                <w:sz w:val="24"/>
              </w:rPr>
              <w:t>政府采购投标担保函</w:t>
            </w:r>
            <w:r w:rsidRPr="00447508">
              <w:rPr>
                <w:rFonts w:asciiTheme="minorEastAsia" w:eastAsiaTheme="minorEastAsia" w:hAnsiTheme="minorEastAsia" w:cs="宋体" w:hint="eastAsia"/>
                <w:kern w:val="2"/>
                <w:sz w:val="24"/>
              </w:rPr>
              <w:t>）</w:t>
            </w:r>
          </w:p>
        </w:tc>
        <w:tc>
          <w:tcPr>
            <w:tcW w:w="770" w:type="pct"/>
            <w:tcBorders>
              <w:top w:val="single" w:sz="6" w:space="0" w:color="auto"/>
              <w:left w:val="single" w:sz="6" w:space="0" w:color="auto"/>
              <w:bottom w:val="single" w:sz="6" w:space="0" w:color="auto"/>
              <w:right w:val="single" w:sz="6" w:space="0" w:color="auto"/>
            </w:tcBorders>
            <w:vAlign w:val="center"/>
            <w:hideMark/>
          </w:tcPr>
          <w:p w14:paraId="0543D7E4" w14:textId="77777777" w:rsidR="000F3A28" w:rsidRPr="00447508" w:rsidRDefault="000F3A28">
            <w:pPr>
              <w:snapToGrid w:val="0"/>
              <w:spacing w:line="264" w:lineRule="auto"/>
              <w:rPr>
                <w:rFonts w:asciiTheme="minorEastAsia" w:eastAsiaTheme="minorEastAsia" w:hAnsiTheme="minorEastAsia"/>
                <w:kern w:val="2"/>
                <w:sz w:val="24"/>
              </w:rPr>
            </w:pPr>
            <w:r w:rsidRPr="00447508">
              <w:rPr>
                <w:rFonts w:asciiTheme="minorEastAsia" w:eastAsiaTheme="minorEastAsia" w:hAnsiTheme="minorEastAsia" w:hint="eastAsia"/>
                <w:kern w:val="2"/>
                <w:sz w:val="24"/>
              </w:rPr>
              <w:t xml:space="preserve">□通过 </w:t>
            </w:r>
          </w:p>
          <w:p w14:paraId="16BDFA81" w14:textId="77777777" w:rsidR="000F3A28" w:rsidRPr="00447508" w:rsidRDefault="000F3A28">
            <w:pPr>
              <w:snapToGrid w:val="0"/>
              <w:spacing w:line="264" w:lineRule="auto"/>
              <w:rPr>
                <w:rFonts w:asciiTheme="minorEastAsia" w:eastAsiaTheme="minorEastAsia" w:hAnsiTheme="minorEastAsia"/>
                <w:kern w:val="2"/>
                <w:sz w:val="24"/>
              </w:rPr>
            </w:pPr>
            <w:r w:rsidRPr="00447508">
              <w:rPr>
                <w:rFonts w:asciiTheme="minorEastAsia" w:eastAsiaTheme="minorEastAsia" w:hAnsiTheme="minorEastAsia" w:hint="eastAsia"/>
                <w:kern w:val="2"/>
                <w:sz w:val="24"/>
              </w:rPr>
              <w:t>□不通过</w:t>
            </w:r>
          </w:p>
        </w:tc>
        <w:tc>
          <w:tcPr>
            <w:tcW w:w="834" w:type="pct"/>
            <w:tcBorders>
              <w:top w:val="single" w:sz="6" w:space="0" w:color="auto"/>
              <w:left w:val="single" w:sz="6" w:space="0" w:color="auto"/>
              <w:bottom w:val="single" w:sz="6" w:space="0" w:color="auto"/>
              <w:right w:val="single" w:sz="12" w:space="0" w:color="auto"/>
            </w:tcBorders>
            <w:vAlign w:val="center"/>
            <w:hideMark/>
          </w:tcPr>
          <w:p w14:paraId="113FF4F1" w14:textId="77777777" w:rsidR="000F3A28" w:rsidRPr="00447508" w:rsidRDefault="000F3A28">
            <w:pPr>
              <w:snapToGrid w:val="0"/>
              <w:spacing w:line="264" w:lineRule="auto"/>
              <w:jc w:val="center"/>
              <w:rPr>
                <w:rFonts w:asciiTheme="minorEastAsia" w:eastAsiaTheme="minorEastAsia" w:hAnsiTheme="minorEastAsia"/>
                <w:kern w:val="2"/>
                <w:sz w:val="24"/>
              </w:rPr>
            </w:pPr>
            <w:r w:rsidRPr="00447508">
              <w:rPr>
                <w:rFonts w:asciiTheme="minorEastAsia" w:eastAsiaTheme="minorEastAsia" w:hAnsiTheme="minorEastAsia" w:hint="eastAsia"/>
                <w:kern w:val="2"/>
                <w:sz w:val="24"/>
              </w:rPr>
              <w:t>第（ ）页</w:t>
            </w:r>
          </w:p>
        </w:tc>
      </w:tr>
      <w:tr w:rsidR="00447508" w:rsidRPr="00447508" w14:paraId="2DED2826" w14:textId="77777777" w:rsidTr="000F3A28">
        <w:trPr>
          <w:trHeight w:val="310"/>
        </w:trPr>
        <w:tc>
          <w:tcPr>
            <w:tcW w:w="459" w:type="pct"/>
            <w:tcBorders>
              <w:top w:val="single" w:sz="6" w:space="0" w:color="auto"/>
              <w:left w:val="single" w:sz="12" w:space="0" w:color="auto"/>
              <w:bottom w:val="single" w:sz="6" w:space="0" w:color="auto"/>
              <w:right w:val="single" w:sz="6" w:space="0" w:color="auto"/>
            </w:tcBorders>
          </w:tcPr>
          <w:p w14:paraId="0AB70D5F" w14:textId="77777777" w:rsidR="000F3A28" w:rsidRPr="00447508" w:rsidRDefault="000F3A28" w:rsidP="008A283E">
            <w:pPr>
              <w:pStyle w:val="aff1"/>
              <w:numPr>
                <w:ilvl w:val="0"/>
                <w:numId w:val="53"/>
              </w:numPr>
              <w:snapToGrid w:val="0"/>
              <w:spacing w:line="264" w:lineRule="auto"/>
              <w:ind w:firstLineChars="0"/>
              <w:rPr>
                <w:rFonts w:asciiTheme="minorEastAsia" w:eastAsiaTheme="minorEastAsia" w:hAnsiTheme="minorEastAsia" w:cs="宋体"/>
                <w:kern w:val="2"/>
                <w:sz w:val="24"/>
              </w:rPr>
            </w:pPr>
          </w:p>
        </w:tc>
        <w:tc>
          <w:tcPr>
            <w:tcW w:w="2937" w:type="pct"/>
            <w:tcBorders>
              <w:top w:val="single" w:sz="6" w:space="0" w:color="auto"/>
              <w:left w:val="single" w:sz="6" w:space="0" w:color="auto"/>
              <w:bottom w:val="single" w:sz="6" w:space="0" w:color="auto"/>
              <w:right w:val="single" w:sz="6" w:space="0" w:color="auto"/>
            </w:tcBorders>
            <w:vAlign w:val="center"/>
            <w:hideMark/>
          </w:tcPr>
          <w:p w14:paraId="617E275E" w14:textId="5D9848F6" w:rsidR="000F3A28" w:rsidRPr="00447508" w:rsidRDefault="000F3A28" w:rsidP="00670AC3">
            <w:pPr>
              <w:snapToGrid w:val="0"/>
              <w:spacing w:line="264" w:lineRule="auto"/>
              <w:rPr>
                <w:rFonts w:asciiTheme="minorEastAsia" w:eastAsiaTheme="minorEastAsia" w:hAnsiTheme="minorEastAsia" w:cs="宋体"/>
                <w:kern w:val="2"/>
                <w:sz w:val="24"/>
              </w:rPr>
            </w:pPr>
            <w:r w:rsidRPr="00447508">
              <w:rPr>
                <w:rFonts w:asciiTheme="minorEastAsia" w:eastAsiaTheme="minorEastAsia" w:hAnsiTheme="minorEastAsia" w:cs="宋体" w:hint="eastAsia"/>
                <w:kern w:val="2"/>
                <w:sz w:val="24"/>
              </w:rPr>
              <w:t>投标报价未超过</w:t>
            </w:r>
            <w:r w:rsidR="00670AC3" w:rsidRPr="00447508">
              <w:rPr>
                <w:rFonts w:asciiTheme="minorEastAsia" w:eastAsiaTheme="minorEastAsia" w:hAnsiTheme="minorEastAsia" w:cs="宋体" w:hint="eastAsia"/>
                <w:kern w:val="2"/>
                <w:sz w:val="24"/>
              </w:rPr>
              <w:t>本项目</w:t>
            </w:r>
            <w:r w:rsidRPr="00447508">
              <w:rPr>
                <w:rFonts w:asciiTheme="minorEastAsia" w:eastAsiaTheme="minorEastAsia" w:hAnsiTheme="minorEastAsia" w:cs="宋体" w:hint="eastAsia"/>
                <w:kern w:val="2"/>
                <w:sz w:val="24"/>
              </w:rPr>
              <w:t>最高限价的；</w:t>
            </w:r>
          </w:p>
        </w:tc>
        <w:tc>
          <w:tcPr>
            <w:tcW w:w="770" w:type="pct"/>
            <w:tcBorders>
              <w:top w:val="single" w:sz="6" w:space="0" w:color="auto"/>
              <w:left w:val="single" w:sz="6" w:space="0" w:color="auto"/>
              <w:bottom w:val="single" w:sz="6" w:space="0" w:color="auto"/>
              <w:right w:val="single" w:sz="6" w:space="0" w:color="auto"/>
            </w:tcBorders>
            <w:vAlign w:val="center"/>
            <w:hideMark/>
          </w:tcPr>
          <w:p w14:paraId="3FB925ED" w14:textId="77777777" w:rsidR="000F3A28" w:rsidRPr="00447508" w:rsidRDefault="000F3A28">
            <w:pPr>
              <w:snapToGrid w:val="0"/>
              <w:spacing w:line="264" w:lineRule="auto"/>
              <w:rPr>
                <w:rFonts w:asciiTheme="minorEastAsia" w:eastAsiaTheme="minorEastAsia" w:hAnsiTheme="minorEastAsia"/>
                <w:kern w:val="2"/>
                <w:sz w:val="24"/>
              </w:rPr>
            </w:pPr>
            <w:r w:rsidRPr="00447508">
              <w:rPr>
                <w:rFonts w:asciiTheme="minorEastAsia" w:eastAsiaTheme="minorEastAsia" w:hAnsiTheme="minorEastAsia" w:cs="Arial" w:hint="eastAsia"/>
                <w:kern w:val="2"/>
                <w:sz w:val="24"/>
              </w:rPr>
              <w:t>□</w:t>
            </w:r>
            <w:r w:rsidRPr="00447508">
              <w:rPr>
                <w:rFonts w:asciiTheme="minorEastAsia" w:eastAsiaTheme="minorEastAsia" w:hAnsiTheme="minorEastAsia" w:hint="eastAsia"/>
                <w:kern w:val="2"/>
                <w:sz w:val="24"/>
              </w:rPr>
              <w:t xml:space="preserve">通过 </w:t>
            </w:r>
          </w:p>
          <w:p w14:paraId="3CF0DAB3" w14:textId="77777777" w:rsidR="000F3A28" w:rsidRPr="00447508" w:rsidRDefault="000F3A28">
            <w:pPr>
              <w:snapToGrid w:val="0"/>
              <w:spacing w:line="264" w:lineRule="auto"/>
              <w:rPr>
                <w:rFonts w:asciiTheme="minorEastAsia" w:eastAsiaTheme="minorEastAsia" w:hAnsiTheme="minorEastAsia" w:cs="Arial"/>
                <w:kern w:val="2"/>
                <w:sz w:val="24"/>
              </w:rPr>
            </w:pPr>
            <w:r w:rsidRPr="00447508">
              <w:rPr>
                <w:rFonts w:asciiTheme="minorEastAsia" w:eastAsiaTheme="minorEastAsia" w:hAnsiTheme="minorEastAsia" w:cs="Arial" w:hint="eastAsia"/>
                <w:kern w:val="2"/>
                <w:sz w:val="24"/>
              </w:rPr>
              <w:t>□</w:t>
            </w:r>
            <w:r w:rsidRPr="00447508">
              <w:rPr>
                <w:rFonts w:asciiTheme="minorEastAsia" w:eastAsiaTheme="minorEastAsia" w:hAnsiTheme="minorEastAsia" w:hint="eastAsia"/>
                <w:kern w:val="2"/>
                <w:sz w:val="24"/>
              </w:rPr>
              <w:t>不通过</w:t>
            </w:r>
          </w:p>
        </w:tc>
        <w:tc>
          <w:tcPr>
            <w:tcW w:w="834" w:type="pct"/>
            <w:tcBorders>
              <w:top w:val="single" w:sz="6" w:space="0" w:color="auto"/>
              <w:left w:val="single" w:sz="6" w:space="0" w:color="auto"/>
              <w:bottom w:val="single" w:sz="6" w:space="0" w:color="auto"/>
              <w:right w:val="single" w:sz="12" w:space="0" w:color="auto"/>
            </w:tcBorders>
            <w:vAlign w:val="center"/>
            <w:hideMark/>
          </w:tcPr>
          <w:p w14:paraId="7F02EA8D" w14:textId="77777777" w:rsidR="000F3A28" w:rsidRPr="00447508" w:rsidRDefault="000F3A28">
            <w:pPr>
              <w:snapToGrid w:val="0"/>
              <w:spacing w:line="264" w:lineRule="auto"/>
              <w:jc w:val="center"/>
              <w:rPr>
                <w:rFonts w:asciiTheme="minorEastAsia" w:eastAsiaTheme="minorEastAsia" w:hAnsiTheme="minorEastAsia"/>
                <w:kern w:val="2"/>
                <w:sz w:val="24"/>
              </w:rPr>
            </w:pPr>
            <w:r w:rsidRPr="00447508">
              <w:rPr>
                <w:rFonts w:asciiTheme="minorEastAsia" w:eastAsiaTheme="minorEastAsia" w:hAnsiTheme="minorEastAsia" w:hint="eastAsia"/>
                <w:kern w:val="2"/>
                <w:sz w:val="24"/>
              </w:rPr>
              <w:t>第（ ）页</w:t>
            </w:r>
          </w:p>
        </w:tc>
      </w:tr>
      <w:tr w:rsidR="00447508" w:rsidRPr="00447508" w14:paraId="79EB3D94" w14:textId="77777777" w:rsidTr="000F3A28">
        <w:trPr>
          <w:trHeight w:val="773"/>
        </w:trPr>
        <w:tc>
          <w:tcPr>
            <w:tcW w:w="459" w:type="pct"/>
            <w:tcBorders>
              <w:top w:val="single" w:sz="6" w:space="0" w:color="auto"/>
              <w:left w:val="single" w:sz="12" w:space="0" w:color="auto"/>
              <w:bottom w:val="single" w:sz="6" w:space="0" w:color="auto"/>
              <w:right w:val="single" w:sz="6" w:space="0" w:color="auto"/>
            </w:tcBorders>
          </w:tcPr>
          <w:p w14:paraId="7E29F645" w14:textId="77777777" w:rsidR="000F3A28" w:rsidRPr="00447508" w:rsidRDefault="000F3A28" w:rsidP="008A283E">
            <w:pPr>
              <w:pStyle w:val="aff1"/>
              <w:numPr>
                <w:ilvl w:val="0"/>
                <w:numId w:val="53"/>
              </w:numPr>
              <w:snapToGrid w:val="0"/>
              <w:spacing w:line="264" w:lineRule="auto"/>
              <w:ind w:firstLineChars="0"/>
              <w:rPr>
                <w:rFonts w:asciiTheme="minorEastAsia" w:eastAsiaTheme="minorEastAsia" w:hAnsiTheme="minorEastAsia" w:cs="宋体"/>
                <w:kern w:val="2"/>
                <w:sz w:val="24"/>
              </w:rPr>
            </w:pPr>
          </w:p>
        </w:tc>
        <w:tc>
          <w:tcPr>
            <w:tcW w:w="2937" w:type="pct"/>
            <w:tcBorders>
              <w:top w:val="single" w:sz="6" w:space="0" w:color="auto"/>
              <w:left w:val="single" w:sz="6" w:space="0" w:color="auto"/>
              <w:bottom w:val="single" w:sz="6" w:space="0" w:color="auto"/>
              <w:right w:val="single" w:sz="6" w:space="0" w:color="auto"/>
            </w:tcBorders>
            <w:vAlign w:val="center"/>
            <w:hideMark/>
          </w:tcPr>
          <w:p w14:paraId="2AD9A550" w14:textId="77777777" w:rsidR="000F3A28" w:rsidRPr="00447508" w:rsidRDefault="000F3A28">
            <w:pPr>
              <w:snapToGrid w:val="0"/>
              <w:spacing w:line="264" w:lineRule="auto"/>
              <w:ind w:left="7" w:hangingChars="3" w:hanging="7"/>
              <w:jc w:val="left"/>
              <w:rPr>
                <w:rFonts w:asciiTheme="minorEastAsia" w:eastAsiaTheme="minorEastAsia" w:hAnsiTheme="minorEastAsia" w:cs="宋体"/>
                <w:kern w:val="2"/>
                <w:sz w:val="24"/>
              </w:rPr>
            </w:pPr>
            <w:r w:rsidRPr="00447508">
              <w:rPr>
                <w:rFonts w:ascii="宋体" w:hAnsi="宋体" w:cs="宋体" w:hint="eastAsia"/>
                <w:kern w:val="2"/>
                <w:sz w:val="24"/>
              </w:rPr>
              <w:t>投标文件未出现选择性报价或有附加条件报价的情形；</w:t>
            </w:r>
          </w:p>
        </w:tc>
        <w:tc>
          <w:tcPr>
            <w:tcW w:w="770" w:type="pct"/>
            <w:tcBorders>
              <w:top w:val="single" w:sz="6" w:space="0" w:color="auto"/>
              <w:left w:val="single" w:sz="6" w:space="0" w:color="auto"/>
              <w:bottom w:val="single" w:sz="6" w:space="0" w:color="auto"/>
              <w:right w:val="single" w:sz="6" w:space="0" w:color="auto"/>
            </w:tcBorders>
            <w:vAlign w:val="center"/>
            <w:hideMark/>
          </w:tcPr>
          <w:p w14:paraId="7AA7A56E" w14:textId="77777777" w:rsidR="000F3A28" w:rsidRPr="00447508" w:rsidRDefault="000F3A28">
            <w:pPr>
              <w:snapToGrid w:val="0"/>
              <w:spacing w:line="264" w:lineRule="auto"/>
              <w:rPr>
                <w:rFonts w:asciiTheme="minorEastAsia" w:eastAsiaTheme="minorEastAsia" w:hAnsiTheme="minorEastAsia"/>
                <w:kern w:val="2"/>
                <w:sz w:val="24"/>
              </w:rPr>
            </w:pPr>
            <w:r w:rsidRPr="00447508">
              <w:rPr>
                <w:rFonts w:asciiTheme="minorEastAsia" w:eastAsiaTheme="minorEastAsia" w:hAnsiTheme="minorEastAsia" w:cs="Arial" w:hint="eastAsia"/>
                <w:kern w:val="2"/>
                <w:sz w:val="24"/>
              </w:rPr>
              <w:t>□</w:t>
            </w:r>
            <w:r w:rsidRPr="00447508">
              <w:rPr>
                <w:rFonts w:asciiTheme="minorEastAsia" w:eastAsiaTheme="minorEastAsia" w:hAnsiTheme="minorEastAsia" w:hint="eastAsia"/>
                <w:kern w:val="2"/>
                <w:sz w:val="24"/>
              </w:rPr>
              <w:t xml:space="preserve">通过 </w:t>
            </w:r>
          </w:p>
          <w:p w14:paraId="0C827615" w14:textId="77777777" w:rsidR="000F3A28" w:rsidRPr="00447508" w:rsidRDefault="000F3A28">
            <w:pPr>
              <w:snapToGrid w:val="0"/>
              <w:spacing w:line="264" w:lineRule="auto"/>
              <w:rPr>
                <w:rFonts w:asciiTheme="minorEastAsia" w:eastAsiaTheme="minorEastAsia" w:hAnsiTheme="minorEastAsia" w:cs="Arial"/>
                <w:kern w:val="2"/>
                <w:sz w:val="24"/>
              </w:rPr>
            </w:pPr>
            <w:r w:rsidRPr="00447508">
              <w:rPr>
                <w:rFonts w:asciiTheme="minorEastAsia" w:eastAsiaTheme="minorEastAsia" w:hAnsiTheme="minorEastAsia" w:cs="Arial" w:hint="eastAsia"/>
                <w:kern w:val="2"/>
                <w:sz w:val="24"/>
              </w:rPr>
              <w:t>□</w:t>
            </w:r>
            <w:r w:rsidRPr="00447508">
              <w:rPr>
                <w:rFonts w:asciiTheme="minorEastAsia" w:eastAsiaTheme="minorEastAsia" w:hAnsiTheme="minorEastAsia" w:hint="eastAsia"/>
                <w:kern w:val="2"/>
                <w:sz w:val="24"/>
              </w:rPr>
              <w:t>不通过</w:t>
            </w:r>
          </w:p>
        </w:tc>
        <w:tc>
          <w:tcPr>
            <w:tcW w:w="834" w:type="pct"/>
            <w:tcBorders>
              <w:top w:val="single" w:sz="6" w:space="0" w:color="auto"/>
              <w:left w:val="single" w:sz="6" w:space="0" w:color="auto"/>
              <w:bottom w:val="single" w:sz="6" w:space="0" w:color="auto"/>
              <w:right w:val="single" w:sz="12" w:space="0" w:color="auto"/>
            </w:tcBorders>
            <w:vAlign w:val="center"/>
            <w:hideMark/>
          </w:tcPr>
          <w:p w14:paraId="03F8C6B2" w14:textId="77777777" w:rsidR="000F3A28" w:rsidRPr="00447508" w:rsidRDefault="000F3A28">
            <w:pPr>
              <w:snapToGrid w:val="0"/>
              <w:spacing w:line="264" w:lineRule="auto"/>
              <w:jc w:val="center"/>
              <w:rPr>
                <w:rFonts w:asciiTheme="minorEastAsia" w:eastAsiaTheme="minorEastAsia" w:hAnsiTheme="minorEastAsia"/>
                <w:kern w:val="2"/>
                <w:sz w:val="24"/>
              </w:rPr>
            </w:pPr>
            <w:r w:rsidRPr="00447508">
              <w:rPr>
                <w:rFonts w:asciiTheme="minorEastAsia" w:eastAsiaTheme="minorEastAsia" w:hAnsiTheme="minorEastAsia" w:hint="eastAsia"/>
                <w:kern w:val="2"/>
                <w:sz w:val="24"/>
              </w:rPr>
              <w:t>第（ ）页</w:t>
            </w:r>
          </w:p>
        </w:tc>
      </w:tr>
      <w:tr w:rsidR="00447508" w:rsidRPr="00447508" w14:paraId="4938AD42" w14:textId="77777777" w:rsidTr="000F3A28">
        <w:trPr>
          <w:trHeight w:val="310"/>
        </w:trPr>
        <w:tc>
          <w:tcPr>
            <w:tcW w:w="459" w:type="pct"/>
            <w:tcBorders>
              <w:top w:val="single" w:sz="6" w:space="0" w:color="auto"/>
              <w:left w:val="single" w:sz="12" w:space="0" w:color="auto"/>
              <w:bottom w:val="single" w:sz="6" w:space="0" w:color="auto"/>
              <w:right w:val="single" w:sz="6" w:space="0" w:color="auto"/>
            </w:tcBorders>
          </w:tcPr>
          <w:p w14:paraId="50A64955" w14:textId="77777777" w:rsidR="000F3A28" w:rsidRPr="00447508" w:rsidRDefault="000F3A28" w:rsidP="008A283E">
            <w:pPr>
              <w:pStyle w:val="aff1"/>
              <w:numPr>
                <w:ilvl w:val="0"/>
                <w:numId w:val="53"/>
              </w:numPr>
              <w:snapToGrid w:val="0"/>
              <w:spacing w:line="264" w:lineRule="auto"/>
              <w:ind w:firstLineChars="0"/>
              <w:rPr>
                <w:rFonts w:asciiTheme="minorEastAsia" w:eastAsiaTheme="minorEastAsia" w:hAnsiTheme="minorEastAsia" w:cs="宋体"/>
                <w:kern w:val="2"/>
                <w:sz w:val="24"/>
              </w:rPr>
            </w:pPr>
          </w:p>
        </w:tc>
        <w:tc>
          <w:tcPr>
            <w:tcW w:w="2937" w:type="pct"/>
            <w:tcBorders>
              <w:top w:val="single" w:sz="6" w:space="0" w:color="auto"/>
              <w:left w:val="single" w:sz="6" w:space="0" w:color="auto"/>
              <w:bottom w:val="single" w:sz="6" w:space="0" w:color="auto"/>
              <w:right w:val="single" w:sz="6" w:space="0" w:color="auto"/>
            </w:tcBorders>
            <w:vAlign w:val="center"/>
            <w:hideMark/>
          </w:tcPr>
          <w:p w14:paraId="4B9F855D" w14:textId="77777777" w:rsidR="000F3A28" w:rsidRPr="00447508" w:rsidRDefault="000F3A28">
            <w:pPr>
              <w:snapToGrid w:val="0"/>
              <w:spacing w:line="264" w:lineRule="auto"/>
              <w:jc w:val="left"/>
              <w:rPr>
                <w:rFonts w:asciiTheme="minorEastAsia" w:eastAsiaTheme="minorEastAsia" w:hAnsiTheme="minorEastAsia"/>
                <w:b/>
                <w:bCs/>
                <w:i/>
                <w:kern w:val="2"/>
                <w:sz w:val="24"/>
                <w:shd w:val="pct15" w:color="auto" w:fill="FFFFFF"/>
              </w:rPr>
            </w:pPr>
            <w:r w:rsidRPr="00447508">
              <w:rPr>
                <w:rFonts w:ascii="宋体" w:hAnsi="宋体" w:cs="宋体" w:hint="eastAsia"/>
                <w:kern w:val="2"/>
                <w:sz w:val="24"/>
              </w:rPr>
              <w:t>投标文件完全满足招标文件的实质性条款（即标注★号条款）无负偏离的；</w:t>
            </w:r>
          </w:p>
        </w:tc>
        <w:tc>
          <w:tcPr>
            <w:tcW w:w="770" w:type="pct"/>
            <w:tcBorders>
              <w:top w:val="single" w:sz="6" w:space="0" w:color="auto"/>
              <w:left w:val="single" w:sz="6" w:space="0" w:color="auto"/>
              <w:bottom w:val="single" w:sz="6" w:space="0" w:color="auto"/>
              <w:right w:val="single" w:sz="6" w:space="0" w:color="auto"/>
            </w:tcBorders>
            <w:vAlign w:val="center"/>
            <w:hideMark/>
          </w:tcPr>
          <w:p w14:paraId="41CC136E" w14:textId="77777777" w:rsidR="000F3A28" w:rsidRPr="00447508" w:rsidRDefault="000F3A28">
            <w:pPr>
              <w:snapToGrid w:val="0"/>
              <w:spacing w:line="264" w:lineRule="auto"/>
              <w:rPr>
                <w:rFonts w:asciiTheme="minorEastAsia" w:eastAsiaTheme="minorEastAsia" w:hAnsiTheme="minorEastAsia"/>
                <w:kern w:val="2"/>
                <w:sz w:val="24"/>
              </w:rPr>
            </w:pPr>
            <w:r w:rsidRPr="00447508">
              <w:rPr>
                <w:rFonts w:asciiTheme="minorEastAsia" w:eastAsiaTheme="minorEastAsia" w:hAnsiTheme="minorEastAsia" w:cs="Arial" w:hint="eastAsia"/>
                <w:kern w:val="2"/>
                <w:sz w:val="24"/>
              </w:rPr>
              <w:t>□</w:t>
            </w:r>
            <w:r w:rsidRPr="00447508">
              <w:rPr>
                <w:rFonts w:asciiTheme="minorEastAsia" w:eastAsiaTheme="minorEastAsia" w:hAnsiTheme="minorEastAsia" w:hint="eastAsia"/>
                <w:kern w:val="2"/>
                <w:sz w:val="24"/>
              </w:rPr>
              <w:t xml:space="preserve">通过 </w:t>
            </w:r>
          </w:p>
          <w:p w14:paraId="4D124A36" w14:textId="77777777" w:rsidR="000F3A28" w:rsidRPr="00447508" w:rsidRDefault="000F3A28">
            <w:pPr>
              <w:snapToGrid w:val="0"/>
              <w:spacing w:line="264" w:lineRule="auto"/>
              <w:rPr>
                <w:rFonts w:asciiTheme="minorEastAsia" w:eastAsiaTheme="minorEastAsia" w:hAnsiTheme="minorEastAsia" w:cs="Arial"/>
                <w:kern w:val="2"/>
                <w:sz w:val="24"/>
              </w:rPr>
            </w:pPr>
            <w:r w:rsidRPr="00447508">
              <w:rPr>
                <w:rFonts w:asciiTheme="minorEastAsia" w:eastAsiaTheme="minorEastAsia" w:hAnsiTheme="minorEastAsia" w:cs="Arial" w:hint="eastAsia"/>
                <w:kern w:val="2"/>
                <w:sz w:val="24"/>
              </w:rPr>
              <w:t>□</w:t>
            </w:r>
            <w:r w:rsidRPr="00447508">
              <w:rPr>
                <w:rFonts w:asciiTheme="minorEastAsia" w:eastAsiaTheme="minorEastAsia" w:hAnsiTheme="minorEastAsia" w:hint="eastAsia"/>
                <w:kern w:val="2"/>
                <w:sz w:val="24"/>
              </w:rPr>
              <w:t>不通过</w:t>
            </w:r>
          </w:p>
        </w:tc>
        <w:tc>
          <w:tcPr>
            <w:tcW w:w="834" w:type="pct"/>
            <w:tcBorders>
              <w:top w:val="single" w:sz="6" w:space="0" w:color="auto"/>
              <w:left w:val="single" w:sz="6" w:space="0" w:color="auto"/>
              <w:bottom w:val="single" w:sz="6" w:space="0" w:color="auto"/>
              <w:right w:val="single" w:sz="12" w:space="0" w:color="auto"/>
            </w:tcBorders>
            <w:vAlign w:val="center"/>
            <w:hideMark/>
          </w:tcPr>
          <w:p w14:paraId="51B5DEFF" w14:textId="77777777" w:rsidR="000F3A28" w:rsidRPr="00447508" w:rsidRDefault="000F3A28">
            <w:pPr>
              <w:snapToGrid w:val="0"/>
              <w:spacing w:line="264" w:lineRule="auto"/>
              <w:jc w:val="center"/>
              <w:rPr>
                <w:rFonts w:asciiTheme="minorEastAsia" w:eastAsiaTheme="minorEastAsia" w:hAnsiTheme="minorEastAsia"/>
                <w:kern w:val="2"/>
                <w:sz w:val="24"/>
              </w:rPr>
            </w:pPr>
            <w:r w:rsidRPr="00447508">
              <w:rPr>
                <w:rFonts w:asciiTheme="minorEastAsia" w:eastAsiaTheme="minorEastAsia" w:hAnsiTheme="minorEastAsia" w:hint="eastAsia"/>
                <w:kern w:val="2"/>
                <w:sz w:val="24"/>
              </w:rPr>
              <w:t>第（ ）页</w:t>
            </w:r>
          </w:p>
        </w:tc>
      </w:tr>
      <w:tr w:rsidR="00447508" w:rsidRPr="00447508" w14:paraId="0C4782EA" w14:textId="77777777" w:rsidTr="000F3A28">
        <w:trPr>
          <w:trHeight w:val="310"/>
        </w:trPr>
        <w:tc>
          <w:tcPr>
            <w:tcW w:w="459" w:type="pct"/>
            <w:tcBorders>
              <w:top w:val="single" w:sz="6" w:space="0" w:color="auto"/>
              <w:left w:val="single" w:sz="12" w:space="0" w:color="auto"/>
              <w:bottom w:val="single" w:sz="6" w:space="0" w:color="auto"/>
              <w:right w:val="single" w:sz="6" w:space="0" w:color="auto"/>
            </w:tcBorders>
          </w:tcPr>
          <w:p w14:paraId="0F3BDF1D" w14:textId="77777777" w:rsidR="000F3A28" w:rsidRPr="00447508" w:rsidRDefault="000F3A28" w:rsidP="008A283E">
            <w:pPr>
              <w:pStyle w:val="aff1"/>
              <w:numPr>
                <w:ilvl w:val="0"/>
                <w:numId w:val="53"/>
              </w:numPr>
              <w:snapToGrid w:val="0"/>
              <w:spacing w:line="264" w:lineRule="auto"/>
              <w:ind w:firstLineChars="0"/>
              <w:rPr>
                <w:rFonts w:asciiTheme="minorEastAsia" w:eastAsiaTheme="minorEastAsia" w:hAnsiTheme="minorEastAsia" w:cs="宋体"/>
                <w:kern w:val="2"/>
                <w:sz w:val="24"/>
              </w:rPr>
            </w:pPr>
          </w:p>
        </w:tc>
        <w:tc>
          <w:tcPr>
            <w:tcW w:w="2937" w:type="pct"/>
            <w:tcBorders>
              <w:top w:val="single" w:sz="6" w:space="0" w:color="auto"/>
              <w:left w:val="single" w:sz="6" w:space="0" w:color="auto"/>
              <w:bottom w:val="single" w:sz="6" w:space="0" w:color="auto"/>
              <w:right w:val="single" w:sz="6" w:space="0" w:color="auto"/>
            </w:tcBorders>
            <w:vAlign w:val="center"/>
            <w:hideMark/>
          </w:tcPr>
          <w:p w14:paraId="06EB1203" w14:textId="77777777" w:rsidR="000F3A28" w:rsidRPr="00447508" w:rsidRDefault="000F3A28">
            <w:pPr>
              <w:snapToGrid w:val="0"/>
              <w:spacing w:line="264" w:lineRule="auto"/>
              <w:jc w:val="left"/>
              <w:rPr>
                <w:rFonts w:ascii="宋体"/>
                <w:b/>
                <w:bCs/>
                <w:i/>
                <w:kern w:val="2"/>
                <w:sz w:val="24"/>
                <w:shd w:val="pct15" w:color="auto" w:fill="FFFFFF"/>
              </w:rPr>
            </w:pPr>
            <w:r w:rsidRPr="00447508">
              <w:rPr>
                <w:rFonts w:ascii="宋体" w:hAnsi="宋体" w:cs="宋体" w:hint="eastAsia"/>
                <w:kern w:val="2"/>
                <w:sz w:val="24"/>
              </w:rPr>
              <w:t>投标文件没有招标文件中规定的其它无效投标条款的；</w:t>
            </w:r>
          </w:p>
        </w:tc>
        <w:tc>
          <w:tcPr>
            <w:tcW w:w="770" w:type="pct"/>
            <w:tcBorders>
              <w:top w:val="single" w:sz="6" w:space="0" w:color="auto"/>
              <w:left w:val="single" w:sz="6" w:space="0" w:color="auto"/>
              <w:bottom w:val="single" w:sz="6" w:space="0" w:color="auto"/>
              <w:right w:val="single" w:sz="6" w:space="0" w:color="auto"/>
            </w:tcBorders>
            <w:vAlign w:val="center"/>
            <w:hideMark/>
          </w:tcPr>
          <w:p w14:paraId="031EB298" w14:textId="77777777" w:rsidR="000F3A28" w:rsidRPr="00447508" w:rsidRDefault="000F3A28">
            <w:pPr>
              <w:snapToGrid w:val="0"/>
              <w:spacing w:line="264" w:lineRule="auto"/>
              <w:rPr>
                <w:rFonts w:asciiTheme="minorEastAsia" w:eastAsiaTheme="minorEastAsia" w:hAnsiTheme="minorEastAsia"/>
                <w:kern w:val="2"/>
                <w:sz w:val="24"/>
              </w:rPr>
            </w:pPr>
            <w:r w:rsidRPr="00447508">
              <w:rPr>
                <w:rFonts w:asciiTheme="minorEastAsia" w:eastAsiaTheme="minorEastAsia" w:hAnsiTheme="minorEastAsia" w:cs="Arial" w:hint="eastAsia"/>
                <w:kern w:val="2"/>
                <w:sz w:val="24"/>
              </w:rPr>
              <w:t>□</w:t>
            </w:r>
            <w:r w:rsidRPr="00447508">
              <w:rPr>
                <w:rFonts w:asciiTheme="minorEastAsia" w:eastAsiaTheme="minorEastAsia" w:hAnsiTheme="minorEastAsia" w:hint="eastAsia"/>
                <w:kern w:val="2"/>
                <w:sz w:val="24"/>
              </w:rPr>
              <w:t xml:space="preserve">通过 </w:t>
            </w:r>
          </w:p>
          <w:p w14:paraId="4BB618DB" w14:textId="77777777" w:rsidR="000F3A28" w:rsidRPr="00447508" w:rsidRDefault="000F3A28">
            <w:pPr>
              <w:snapToGrid w:val="0"/>
              <w:spacing w:line="264" w:lineRule="auto"/>
              <w:rPr>
                <w:rFonts w:asciiTheme="minorEastAsia" w:eastAsiaTheme="minorEastAsia" w:hAnsiTheme="minorEastAsia" w:cs="Arial"/>
                <w:kern w:val="2"/>
                <w:sz w:val="24"/>
              </w:rPr>
            </w:pPr>
            <w:r w:rsidRPr="00447508">
              <w:rPr>
                <w:rFonts w:asciiTheme="minorEastAsia" w:eastAsiaTheme="minorEastAsia" w:hAnsiTheme="minorEastAsia" w:cs="Arial" w:hint="eastAsia"/>
                <w:kern w:val="2"/>
                <w:sz w:val="24"/>
              </w:rPr>
              <w:t>□</w:t>
            </w:r>
            <w:r w:rsidRPr="00447508">
              <w:rPr>
                <w:rFonts w:asciiTheme="minorEastAsia" w:eastAsiaTheme="minorEastAsia" w:hAnsiTheme="minorEastAsia" w:hint="eastAsia"/>
                <w:kern w:val="2"/>
                <w:sz w:val="24"/>
              </w:rPr>
              <w:t>不通过</w:t>
            </w:r>
          </w:p>
        </w:tc>
        <w:tc>
          <w:tcPr>
            <w:tcW w:w="834" w:type="pct"/>
            <w:tcBorders>
              <w:top w:val="single" w:sz="6" w:space="0" w:color="auto"/>
              <w:left w:val="single" w:sz="6" w:space="0" w:color="auto"/>
              <w:bottom w:val="single" w:sz="6" w:space="0" w:color="auto"/>
              <w:right w:val="single" w:sz="12" w:space="0" w:color="auto"/>
            </w:tcBorders>
            <w:vAlign w:val="center"/>
            <w:hideMark/>
          </w:tcPr>
          <w:p w14:paraId="23E466C6" w14:textId="77777777" w:rsidR="000F3A28" w:rsidRPr="00447508" w:rsidRDefault="000F3A28">
            <w:pPr>
              <w:snapToGrid w:val="0"/>
              <w:spacing w:line="264" w:lineRule="auto"/>
              <w:jc w:val="center"/>
              <w:rPr>
                <w:rFonts w:asciiTheme="minorEastAsia" w:eastAsiaTheme="minorEastAsia" w:hAnsiTheme="minorEastAsia"/>
                <w:kern w:val="2"/>
                <w:sz w:val="24"/>
              </w:rPr>
            </w:pPr>
            <w:r w:rsidRPr="00447508">
              <w:rPr>
                <w:rFonts w:asciiTheme="minorEastAsia" w:eastAsiaTheme="minorEastAsia" w:hAnsiTheme="minorEastAsia" w:hint="eastAsia"/>
                <w:kern w:val="2"/>
                <w:sz w:val="24"/>
              </w:rPr>
              <w:t>/</w:t>
            </w:r>
          </w:p>
        </w:tc>
      </w:tr>
      <w:tr w:rsidR="00447508" w:rsidRPr="00447508" w14:paraId="09430DC6" w14:textId="77777777" w:rsidTr="000F3A28">
        <w:trPr>
          <w:trHeight w:val="278"/>
        </w:trPr>
        <w:tc>
          <w:tcPr>
            <w:tcW w:w="459" w:type="pct"/>
            <w:tcBorders>
              <w:top w:val="single" w:sz="6" w:space="0" w:color="auto"/>
              <w:left w:val="single" w:sz="12" w:space="0" w:color="auto"/>
              <w:bottom w:val="single" w:sz="12" w:space="0" w:color="auto"/>
              <w:right w:val="single" w:sz="6" w:space="0" w:color="auto"/>
            </w:tcBorders>
          </w:tcPr>
          <w:p w14:paraId="2E75FB57" w14:textId="77777777" w:rsidR="000F3A28" w:rsidRPr="00447508" w:rsidRDefault="000F3A28" w:rsidP="008A283E">
            <w:pPr>
              <w:pStyle w:val="aff1"/>
              <w:numPr>
                <w:ilvl w:val="0"/>
                <w:numId w:val="53"/>
              </w:numPr>
              <w:snapToGrid w:val="0"/>
              <w:spacing w:line="264" w:lineRule="auto"/>
              <w:ind w:firstLineChars="0"/>
              <w:rPr>
                <w:rFonts w:asciiTheme="minorEastAsia" w:eastAsiaTheme="minorEastAsia" w:hAnsiTheme="minorEastAsia" w:cs="宋体"/>
                <w:kern w:val="2"/>
                <w:sz w:val="24"/>
              </w:rPr>
            </w:pPr>
          </w:p>
        </w:tc>
        <w:tc>
          <w:tcPr>
            <w:tcW w:w="2937" w:type="pct"/>
            <w:tcBorders>
              <w:top w:val="single" w:sz="6" w:space="0" w:color="auto"/>
              <w:left w:val="single" w:sz="6" w:space="0" w:color="auto"/>
              <w:bottom w:val="single" w:sz="12" w:space="0" w:color="auto"/>
              <w:right w:val="single" w:sz="6" w:space="0" w:color="auto"/>
            </w:tcBorders>
            <w:vAlign w:val="center"/>
            <w:hideMark/>
          </w:tcPr>
          <w:p w14:paraId="7F37F226" w14:textId="77777777" w:rsidR="000F3A28" w:rsidRPr="00447508" w:rsidRDefault="000F3A28">
            <w:pPr>
              <w:snapToGrid w:val="0"/>
              <w:spacing w:line="264" w:lineRule="auto"/>
              <w:jc w:val="left"/>
              <w:rPr>
                <w:rFonts w:asciiTheme="minorEastAsia" w:eastAsiaTheme="minorEastAsia" w:hAnsiTheme="minorEastAsia" w:cs="宋体"/>
                <w:kern w:val="2"/>
                <w:sz w:val="24"/>
              </w:rPr>
            </w:pPr>
            <w:r w:rsidRPr="00447508">
              <w:rPr>
                <w:rFonts w:ascii="宋体" w:hAnsi="宋体" w:cs="宋体" w:hint="eastAsia"/>
                <w:kern w:val="2"/>
                <w:sz w:val="24"/>
              </w:rPr>
              <w:t>按有关法律、法规、规章不属于投标无效的。</w:t>
            </w:r>
          </w:p>
        </w:tc>
        <w:tc>
          <w:tcPr>
            <w:tcW w:w="770" w:type="pct"/>
            <w:tcBorders>
              <w:top w:val="single" w:sz="6" w:space="0" w:color="auto"/>
              <w:left w:val="single" w:sz="6" w:space="0" w:color="auto"/>
              <w:bottom w:val="single" w:sz="12" w:space="0" w:color="auto"/>
              <w:right w:val="single" w:sz="6" w:space="0" w:color="auto"/>
            </w:tcBorders>
            <w:vAlign w:val="center"/>
            <w:hideMark/>
          </w:tcPr>
          <w:p w14:paraId="205188D4" w14:textId="77777777" w:rsidR="000F3A28" w:rsidRPr="00447508" w:rsidRDefault="000F3A28">
            <w:pPr>
              <w:snapToGrid w:val="0"/>
              <w:spacing w:line="264" w:lineRule="auto"/>
              <w:rPr>
                <w:rFonts w:asciiTheme="minorEastAsia" w:eastAsiaTheme="minorEastAsia" w:hAnsiTheme="minorEastAsia"/>
                <w:kern w:val="2"/>
                <w:sz w:val="24"/>
              </w:rPr>
            </w:pPr>
            <w:r w:rsidRPr="00447508">
              <w:rPr>
                <w:rFonts w:asciiTheme="minorEastAsia" w:eastAsiaTheme="minorEastAsia" w:hAnsiTheme="minorEastAsia" w:cs="Arial" w:hint="eastAsia"/>
                <w:kern w:val="2"/>
                <w:sz w:val="24"/>
              </w:rPr>
              <w:t>□</w:t>
            </w:r>
            <w:r w:rsidRPr="00447508">
              <w:rPr>
                <w:rFonts w:asciiTheme="minorEastAsia" w:eastAsiaTheme="minorEastAsia" w:hAnsiTheme="minorEastAsia" w:hint="eastAsia"/>
                <w:kern w:val="2"/>
                <w:sz w:val="24"/>
              </w:rPr>
              <w:t xml:space="preserve">通过 </w:t>
            </w:r>
          </w:p>
          <w:p w14:paraId="72FAEB94" w14:textId="77777777" w:rsidR="000F3A28" w:rsidRPr="00447508" w:rsidRDefault="000F3A28">
            <w:pPr>
              <w:snapToGrid w:val="0"/>
              <w:spacing w:line="264" w:lineRule="auto"/>
              <w:rPr>
                <w:rFonts w:asciiTheme="minorEastAsia" w:eastAsiaTheme="minorEastAsia" w:hAnsiTheme="minorEastAsia" w:cs="宋体"/>
                <w:kern w:val="2"/>
                <w:sz w:val="24"/>
              </w:rPr>
            </w:pPr>
            <w:r w:rsidRPr="00447508">
              <w:rPr>
                <w:rFonts w:asciiTheme="minorEastAsia" w:eastAsiaTheme="minorEastAsia" w:hAnsiTheme="minorEastAsia" w:cs="Arial" w:hint="eastAsia"/>
                <w:kern w:val="2"/>
                <w:sz w:val="24"/>
              </w:rPr>
              <w:t>□</w:t>
            </w:r>
            <w:r w:rsidRPr="00447508">
              <w:rPr>
                <w:rFonts w:asciiTheme="minorEastAsia" w:eastAsiaTheme="minorEastAsia" w:hAnsiTheme="minorEastAsia" w:hint="eastAsia"/>
                <w:kern w:val="2"/>
                <w:sz w:val="24"/>
              </w:rPr>
              <w:t>不通过</w:t>
            </w:r>
          </w:p>
        </w:tc>
        <w:tc>
          <w:tcPr>
            <w:tcW w:w="834" w:type="pct"/>
            <w:tcBorders>
              <w:top w:val="single" w:sz="6" w:space="0" w:color="auto"/>
              <w:left w:val="single" w:sz="6" w:space="0" w:color="auto"/>
              <w:bottom w:val="single" w:sz="12" w:space="0" w:color="auto"/>
              <w:right w:val="single" w:sz="12" w:space="0" w:color="auto"/>
            </w:tcBorders>
            <w:vAlign w:val="center"/>
            <w:hideMark/>
          </w:tcPr>
          <w:p w14:paraId="1F2C804F" w14:textId="77777777" w:rsidR="000F3A28" w:rsidRPr="00447508" w:rsidRDefault="000F3A28">
            <w:pPr>
              <w:snapToGrid w:val="0"/>
              <w:spacing w:line="264" w:lineRule="auto"/>
              <w:jc w:val="center"/>
              <w:rPr>
                <w:rFonts w:asciiTheme="minorEastAsia" w:eastAsiaTheme="minorEastAsia" w:hAnsiTheme="minorEastAsia" w:cs="宋体"/>
                <w:kern w:val="2"/>
                <w:sz w:val="24"/>
              </w:rPr>
            </w:pPr>
            <w:r w:rsidRPr="00447508">
              <w:rPr>
                <w:rFonts w:asciiTheme="minorEastAsia" w:eastAsiaTheme="minorEastAsia" w:hAnsiTheme="minorEastAsia" w:hint="eastAsia"/>
                <w:kern w:val="2"/>
                <w:sz w:val="24"/>
              </w:rPr>
              <w:t>/</w:t>
            </w:r>
          </w:p>
        </w:tc>
      </w:tr>
    </w:tbl>
    <w:p w14:paraId="6C742BCF" w14:textId="7ACB0467" w:rsidR="000F3A28" w:rsidRPr="00447508" w:rsidRDefault="000F3A28" w:rsidP="008A283E">
      <w:pPr>
        <w:pStyle w:val="aff1"/>
        <w:numPr>
          <w:ilvl w:val="0"/>
          <w:numId w:val="49"/>
        </w:numPr>
        <w:snapToGrid w:val="0"/>
        <w:spacing w:line="360" w:lineRule="auto"/>
        <w:ind w:firstLineChars="0"/>
        <w:jc w:val="center"/>
        <w:rPr>
          <w:rFonts w:ascii="宋体" w:hAnsi="宋体"/>
          <w:b/>
          <w:sz w:val="30"/>
          <w:szCs w:val="30"/>
        </w:rPr>
      </w:pPr>
      <w:r w:rsidRPr="00447508">
        <w:rPr>
          <w:rFonts w:ascii="宋体" w:hAnsi="宋体" w:hint="eastAsia"/>
          <w:b/>
          <w:sz w:val="30"/>
          <w:szCs w:val="30"/>
        </w:rPr>
        <w:t>技术、商务评审自查表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35"/>
        <w:gridCol w:w="2959"/>
        <w:gridCol w:w="2383"/>
        <w:gridCol w:w="3073"/>
      </w:tblGrid>
      <w:tr w:rsidR="00447508" w:rsidRPr="00447508" w14:paraId="48350542" w14:textId="77777777" w:rsidTr="00E168A3">
        <w:trPr>
          <w:trHeight w:val="385"/>
          <w:jc w:val="center"/>
        </w:trPr>
        <w:tc>
          <w:tcPr>
            <w:tcW w:w="402" w:type="pct"/>
            <w:tcBorders>
              <w:top w:val="single" w:sz="12" w:space="0" w:color="auto"/>
              <w:left w:val="single" w:sz="12" w:space="0" w:color="auto"/>
              <w:bottom w:val="single" w:sz="6" w:space="0" w:color="auto"/>
              <w:right w:val="single" w:sz="6" w:space="0" w:color="auto"/>
            </w:tcBorders>
            <w:vAlign w:val="center"/>
            <w:hideMark/>
          </w:tcPr>
          <w:p w14:paraId="3FC19DF5" w14:textId="77777777" w:rsidR="000F3A28" w:rsidRPr="00447508" w:rsidRDefault="000F3A28">
            <w:pPr>
              <w:snapToGrid w:val="0"/>
              <w:spacing w:line="264" w:lineRule="auto"/>
              <w:jc w:val="center"/>
              <w:rPr>
                <w:rFonts w:ascii="宋体" w:hAnsi="宋体"/>
                <w:b/>
                <w:kern w:val="2"/>
                <w:sz w:val="24"/>
              </w:rPr>
            </w:pPr>
            <w:r w:rsidRPr="00447508">
              <w:rPr>
                <w:rFonts w:ascii="宋体" w:hAnsi="宋体" w:hint="eastAsia"/>
                <w:b/>
                <w:kern w:val="2"/>
                <w:sz w:val="24"/>
              </w:rPr>
              <w:t>序号</w:t>
            </w:r>
          </w:p>
        </w:tc>
        <w:tc>
          <w:tcPr>
            <w:tcW w:w="1617" w:type="pct"/>
            <w:tcBorders>
              <w:top w:val="single" w:sz="12" w:space="0" w:color="auto"/>
              <w:left w:val="single" w:sz="6" w:space="0" w:color="auto"/>
              <w:bottom w:val="single" w:sz="6" w:space="0" w:color="auto"/>
              <w:right w:val="single" w:sz="6" w:space="0" w:color="auto"/>
            </w:tcBorders>
            <w:vAlign w:val="center"/>
            <w:hideMark/>
          </w:tcPr>
          <w:p w14:paraId="01D5A04A" w14:textId="77777777" w:rsidR="000F3A28" w:rsidRPr="00447508" w:rsidRDefault="000F3A28">
            <w:pPr>
              <w:snapToGrid w:val="0"/>
              <w:spacing w:line="264" w:lineRule="auto"/>
              <w:jc w:val="center"/>
              <w:rPr>
                <w:rFonts w:ascii="宋体" w:hAnsi="宋体"/>
                <w:b/>
                <w:kern w:val="2"/>
                <w:sz w:val="24"/>
              </w:rPr>
            </w:pPr>
            <w:r w:rsidRPr="00447508">
              <w:rPr>
                <w:rFonts w:ascii="宋体" w:hAnsi="宋体" w:cs="宋体" w:hint="eastAsia"/>
                <w:b/>
                <w:kern w:val="2"/>
                <w:sz w:val="24"/>
              </w:rPr>
              <w:t>评审因素</w:t>
            </w:r>
          </w:p>
        </w:tc>
        <w:tc>
          <w:tcPr>
            <w:tcW w:w="1302" w:type="pct"/>
            <w:tcBorders>
              <w:top w:val="single" w:sz="12" w:space="0" w:color="auto"/>
              <w:left w:val="single" w:sz="6" w:space="0" w:color="auto"/>
              <w:bottom w:val="single" w:sz="6" w:space="0" w:color="auto"/>
              <w:right w:val="single" w:sz="6" w:space="0" w:color="auto"/>
            </w:tcBorders>
            <w:vAlign w:val="center"/>
            <w:hideMark/>
          </w:tcPr>
          <w:p w14:paraId="7B72FA04" w14:textId="77777777" w:rsidR="000F3A28" w:rsidRPr="00447508" w:rsidRDefault="000F3A28">
            <w:pPr>
              <w:snapToGrid w:val="0"/>
              <w:spacing w:line="264" w:lineRule="auto"/>
              <w:jc w:val="center"/>
              <w:rPr>
                <w:rFonts w:ascii="宋体" w:hAnsi="宋体"/>
                <w:b/>
                <w:kern w:val="2"/>
                <w:sz w:val="24"/>
              </w:rPr>
            </w:pPr>
            <w:r w:rsidRPr="00447508">
              <w:rPr>
                <w:rFonts w:ascii="宋体" w:hAnsi="宋体" w:hint="eastAsia"/>
                <w:b/>
                <w:kern w:val="2"/>
                <w:sz w:val="24"/>
              </w:rPr>
              <w:t>提交内容</w:t>
            </w:r>
          </w:p>
        </w:tc>
        <w:tc>
          <w:tcPr>
            <w:tcW w:w="1679" w:type="pct"/>
            <w:tcBorders>
              <w:top w:val="single" w:sz="12" w:space="0" w:color="auto"/>
              <w:left w:val="single" w:sz="6" w:space="0" w:color="auto"/>
              <w:bottom w:val="single" w:sz="6" w:space="0" w:color="auto"/>
              <w:right w:val="single" w:sz="12" w:space="0" w:color="auto"/>
            </w:tcBorders>
            <w:vAlign w:val="center"/>
            <w:hideMark/>
          </w:tcPr>
          <w:p w14:paraId="04EE6212" w14:textId="77777777" w:rsidR="000F3A28" w:rsidRPr="00447508" w:rsidRDefault="000F3A28">
            <w:pPr>
              <w:snapToGrid w:val="0"/>
              <w:spacing w:line="264" w:lineRule="auto"/>
              <w:jc w:val="center"/>
              <w:rPr>
                <w:rFonts w:ascii="宋体" w:hAnsi="宋体"/>
                <w:b/>
                <w:kern w:val="2"/>
                <w:sz w:val="24"/>
              </w:rPr>
            </w:pPr>
            <w:r w:rsidRPr="00447508">
              <w:rPr>
                <w:rFonts w:ascii="宋体" w:hAnsi="宋体" w:hint="eastAsia"/>
                <w:b/>
                <w:kern w:val="2"/>
                <w:sz w:val="24"/>
              </w:rPr>
              <w:t>证明文件</w:t>
            </w:r>
          </w:p>
        </w:tc>
      </w:tr>
      <w:tr w:rsidR="00447508" w:rsidRPr="00447508" w14:paraId="751E3428" w14:textId="77777777" w:rsidTr="00E168A3">
        <w:trPr>
          <w:trHeight w:val="403"/>
          <w:jc w:val="center"/>
        </w:trPr>
        <w:tc>
          <w:tcPr>
            <w:tcW w:w="402" w:type="pct"/>
            <w:tcBorders>
              <w:top w:val="single" w:sz="6" w:space="0" w:color="auto"/>
              <w:left w:val="single" w:sz="12" w:space="0" w:color="auto"/>
              <w:bottom w:val="single" w:sz="6" w:space="0" w:color="auto"/>
              <w:right w:val="single" w:sz="6" w:space="0" w:color="auto"/>
            </w:tcBorders>
            <w:vAlign w:val="center"/>
          </w:tcPr>
          <w:p w14:paraId="3517A213" w14:textId="77777777" w:rsidR="000F3A28" w:rsidRPr="00447508" w:rsidRDefault="000F3A28" w:rsidP="008A283E">
            <w:pPr>
              <w:numPr>
                <w:ilvl w:val="0"/>
                <w:numId w:val="54"/>
              </w:numPr>
              <w:snapToGrid w:val="0"/>
              <w:spacing w:line="264" w:lineRule="auto"/>
              <w:rPr>
                <w:rFonts w:ascii="宋体" w:hAnsi="宋体"/>
                <w:kern w:val="2"/>
                <w:sz w:val="24"/>
              </w:rPr>
            </w:pPr>
          </w:p>
        </w:tc>
        <w:tc>
          <w:tcPr>
            <w:tcW w:w="1617" w:type="pct"/>
            <w:tcBorders>
              <w:top w:val="single" w:sz="6" w:space="0" w:color="auto"/>
              <w:left w:val="single" w:sz="6" w:space="0" w:color="auto"/>
              <w:bottom w:val="single" w:sz="6" w:space="0" w:color="auto"/>
              <w:right w:val="single" w:sz="6" w:space="0" w:color="auto"/>
            </w:tcBorders>
            <w:vAlign w:val="center"/>
          </w:tcPr>
          <w:p w14:paraId="66B1785C" w14:textId="3693DECF" w:rsidR="000F3A28" w:rsidRPr="00447508" w:rsidRDefault="00575B62">
            <w:pPr>
              <w:snapToGrid w:val="0"/>
              <w:spacing w:line="264" w:lineRule="auto"/>
              <w:jc w:val="left"/>
              <w:rPr>
                <w:rFonts w:ascii="宋体" w:hAnsi="宋体" w:cs="宋体"/>
                <w:kern w:val="2"/>
                <w:sz w:val="24"/>
              </w:rPr>
            </w:pPr>
            <w:r w:rsidRPr="00447508">
              <w:rPr>
                <w:rFonts w:asciiTheme="minorEastAsia" w:eastAsiaTheme="minorEastAsia" w:hAnsiTheme="minorEastAsia" w:cs="宋体" w:hint="eastAsia"/>
                <w:bCs/>
                <w:sz w:val="24"/>
              </w:rPr>
              <w:t>所投产品对用户需求书 “四、技术参数”中带“▲”号的重要技术参数的符合性</w:t>
            </w:r>
          </w:p>
        </w:tc>
        <w:tc>
          <w:tcPr>
            <w:tcW w:w="1302" w:type="pct"/>
            <w:tcBorders>
              <w:top w:val="single" w:sz="6" w:space="0" w:color="auto"/>
              <w:left w:val="single" w:sz="6" w:space="0" w:color="auto"/>
              <w:bottom w:val="single" w:sz="6" w:space="0" w:color="auto"/>
              <w:right w:val="single" w:sz="6" w:space="0" w:color="auto"/>
            </w:tcBorders>
            <w:vAlign w:val="center"/>
          </w:tcPr>
          <w:p w14:paraId="416349DF" w14:textId="77777777" w:rsidR="000F3A28" w:rsidRPr="00447508" w:rsidRDefault="000F3A28">
            <w:pPr>
              <w:snapToGrid w:val="0"/>
              <w:spacing w:line="264" w:lineRule="auto"/>
              <w:jc w:val="left"/>
              <w:rPr>
                <w:rFonts w:ascii="宋体" w:hAnsi="宋体"/>
                <w:kern w:val="2"/>
                <w:sz w:val="24"/>
              </w:rPr>
            </w:pPr>
          </w:p>
        </w:tc>
        <w:tc>
          <w:tcPr>
            <w:tcW w:w="1679" w:type="pct"/>
            <w:tcBorders>
              <w:top w:val="single" w:sz="6" w:space="0" w:color="auto"/>
              <w:left w:val="single" w:sz="6" w:space="0" w:color="auto"/>
              <w:bottom w:val="single" w:sz="6" w:space="0" w:color="auto"/>
              <w:right w:val="single" w:sz="12" w:space="0" w:color="auto"/>
            </w:tcBorders>
            <w:vAlign w:val="center"/>
            <w:hideMark/>
          </w:tcPr>
          <w:p w14:paraId="1915D1CC" w14:textId="77777777" w:rsidR="000F3A28" w:rsidRPr="00447508" w:rsidRDefault="000F3A28">
            <w:pPr>
              <w:snapToGrid w:val="0"/>
              <w:spacing w:line="264" w:lineRule="auto"/>
              <w:jc w:val="center"/>
              <w:rPr>
                <w:rFonts w:ascii="宋体" w:hAnsi="宋体"/>
                <w:kern w:val="2"/>
                <w:sz w:val="24"/>
              </w:rPr>
            </w:pPr>
            <w:r w:rsidRPr="00447508">
              <w:rPr>
                <w:rFonts w:asciiTheme="minorEastAsia" w:eastAsiaTheme="minorEastAsia" w:hAnsiTheme="minorEastAsia" w:hint="eastAsia"/>
                <w:kern w:val="2"/>
                <w:sz w:val="24"/>
              </w:rPr>
              <w:t>第（ ）页</w:t>
            </w:r>
            <w:r w:rsidRPr="00447508">
              <w:rPr>
                <w:rFonts w:ascii="宋体" w:hAnsi="宋体" w:hint="eastAsia"/>
                <w:kern w:val="2"/>
                <w:sz w:val="24"/>
              </w:rPr>
              <w:t>-（ ）页</w:t>
            </w:r>
          </w:p>
        </w:tc>
      </w:tr>
      <w:tr w:rsidR="00447508" w:rsidRPr="00447508" w14:paraId="631ABF1C" w14:textId="77777777" w:rsidTr="00E168A3">
        <w:trPr>
          <w:trHeight w:val="385"/>
          <w:jc w:val="center"/>
        </w:trPr>
        <w:tc>
          <w:tcPr>
            <w:tcW w:w="402" w:type="pct"/>
            <w:tcBorders>
              <w:top w:val="single" w:sz="6" w:space="0" w:color="auto"/>
              <w:left w:val="single" w:sz="12" w:space="0" w:color="auto"/>
              <w:bottom w:val="single" w:sz="6" w:space="0" w:color="auto"/>
              <w:right w:val="single" w:sz="6" w:space="0" w:color="auto"/>
            </w:tcBorders>
            <w:vAlign w:val="center"/>
          </w:tcPr>
          <w:p w14:paraId="22C3D373" w14:textId="77777777" w:rsidR="000F3A28" w:rsidRPr="00447508" w:rsidRDefault="000F3A28" w:rsidP="008A283E">
            <w:pPr>
              <w:numPr>
                <w:ilvl w:val="0"/>
                <w:numId w:val="54"/>
              </w:numPr>
              <w:snapToGrid w:val="0"/>
              <w:spacing w:line="264" w:lineRule="auto"/>
              <w:rPr>
                <w:rFonts w:ascii="宋体" w:hAnsi="宋体"/>
                <w:kern w:val="2"/>
                <w:sz w:val="24"/>
              </w:rPr>
            </w:pPr>
          </w:p>
        </w:tc>
        <w:tc>
          <w:tcPr>
            <w:tcW w:w="1617" w:type="pct"/>
            <w:tcBorders>
              <w:top w:val="single" w:sz="6" w:space="0" w:color="auto"/>
              <w:left w:val="single" w:sz="6" w:space="0" w:color="auto"/>
              <w:bottom w:val="single" w:sz="6" w:space="0" w:color="auto"/>
              <w:right w:val="single" w:sz="6" w:space="0" w:color="auto"/>
            </w:tcBorders>
            <w:vAlign w:val="center"/>
          </w:tcPr>
          <w:p w14:paraId="4D93B26D" w14:textId="02F8F3CE" w:rsidR="000F3A28" w:rsidRPr="00447508" w:rsidRDefault="00EE51C8">
            <w:pPr>
              <w:snapToGrid w:val="0"/>
              <w:spacing w:line="264" w:lineRule="auto"/>
              <w:jc w:val="left"/>
              <w:rPr>
                <w:rFonts w:hAnsi="宋体"/>
                <w:bCs/>
                <w:kern w:val="2"/>
                <w:sz w:val="24"/>
              </w:rPr>
            </w:pPr>
            <w:r w:rsidRPr="00447508">
              <w:rPr>
                <w:rFonts w:asciiTheme="minorEastAsia" w:eastAsiaTheme="minorEastAsia" w:hAnsiTheme="minorEastAsia" w:cs="宋体" w:hint="eastAsia"/>
                <w:bCs/>
                <w:sz w:val="24"/>
              </w:rPr>
              <w:t>所投产品对用户需求书“四、技术参数”中不带“▲”的一般技术参数的符合性</w:t>
            </w:r>
          </w:p>
        </w:tc>
        <w:tc>
          <w:tcPr>
            <w:tcW w:w="1302" w:type="pct"/>
            <w:tcBorders>
              <w:top w:val="single" w:sz="6" w:space="0" w:color="auto"/>
              <w:left w:val="single" w:sz="6" w:space="0" w:color="auto"/>
              <w:bottom w:val="single" w:sz="6" w:space="0" w:color="auto"/>
              <w:right w:val="single" w:sz="6" w:space="0" w:color="auto"/>
            </w:tcBorders>
            <w:vAlign w:val="center"/>
          </w:tcPr>
          <w:p w14:paraId="3630DCA9" w14:textId="77777777" w:rsidR="000F3A28" w:rsidRPr="00447508" w:rsidRDefault="000F3A28">
            <w:pPr>
              <w:snapToGrid w:val="0"/>
              <w:spacing w:line="264" w:lineRule="auto"/>
              <w:jc w:val="left"/>
              <w:rPr>
                <w:rFonts w:ascii="宋体" w:hAnsi="宋体"/>
                <w:kern w:val="2"/>
                <w:sz w:val="24"/>
              </w:rPr>
            </w:pPr>
          </w:p>
        </w:tc>
        <w:tc>
          <w:tcPr>
            <w:tcW w:w="1679" w:type="pct"/>
            <w:tcBorders>
              <w:top w:val="single" w:sz="6" w:space="0" w:color="auto"/>
              <w:left w:val="single" w:sz="6" w:space="0" w:color="auto"/>
              <w:bottom w:val="single" w:sz="6" w:space="0" w:color="auto"/>
              <w:right w:val="single" w:sz="12" w:space="0" w:color="auto"/>
            </w:tcBorders>
            <w:vAlign w:val="center"/>
            <w:hideMark/>
          </w:tcPr>
          <w:p w14:paraId="0B8E09CD" w14:textId="77777777" w:rsidR="000F3A28" w:rsidRPr="00447508" w:rsidRDefault="000F3A28">
            <w:pPr>
              <w:snapToGrid w:val="0"/>
              <w:spacing w:line="264" w:lineRule="auto"/>
              <w:jc w:val="center"/>
              <w:rPr>
                <w:rFonts w:ascii="宋体" w:hAnsi="宋体"/>
                <w:kern w:val="2"/>
                <w:sz w:val="24"/>
              </w:rPr>
            </w:pPr>
            <w:r w:rsidRPr="00447508">
              <w:rPr>
                <w:rFonts w:asciiTheme="minorEastAsia" w:eastAsiaTheme="minorEastAsia" w:hAnsiTheme="minorEastAsia" w:hint="eastAsia"/>
                <w:kern w:val="2"/>
                <w:sz w:val="24"/>
              </w:rPr>
              <w:t>第（ ）页</w:t>
            </w:r>
            <w:r w:rsidRPr="00447508">
              <w:rPr>
                <w:rFonts w:ascii="宋体" w:hAnsi="宋体" w:hint="eastAsia"/>
                <w:kern w:val="2"/>
                <w:sz w:val="24"/>
              </w:rPr>
              <w:t>-（ ）页</w:t>
            </w:r>
          </w:p>
        </w:tc>
      </w:tr>
      <w:tr w:rsidR="00447508" w:rsidRPr="00447508" w14:paraId="22AD9F4A" w14:textId="77777777" w:rsidTr="00E168A3">
        <w:trPr>
          <w:trHeight w:val="385"/>
          <w:jc w:val="center"/>
        </w:trPr>
        <w:tc>
          <w:tcPr>
            <w:tcW w:w="402" w:type="pct"/>
            <w:tcBorders>
              <w:top w:val="single" w:sz="6" w:space="0" w:color="auto"/>
              <w:left w:val="single" w:sz="12" w:space="0" w:color="auto"/>
              <w:bottom w:val="single" w:sz="6" w:space="0" w:color="auto"/>
              <w:right w:val="single" w:sz="6" w:space="0" w:color="auto"/>
            </w:tcBorders>
            <w:vAlign w:val="center"/>
          </w:tcPr>
          <w:p w14:paraId="14227382" w14:textId="77777777" w:rsidR="000F3A28" w:rsidRPr="00447508" w:rsidRDefault="000F3A28" w:rsidP="008A283E">
            <w:pPr>
              <w:numPr>
                <w:ilvl w:val="0"/>
                <w:numId w:val="54"/>
              </w:numPr>
              <w:snapToGrid w:val="0"/>
              <w:spacing w:line="264" w:lineRule="auto"/>
              <w:rPr>
                <w:rFonts w:ascii="宋体" w:hAnsi="宋体"/>
                <w:kern w:val="2"/>
                <w:sz w:val="24"/>
              </w:rPr>
            </w:pPr>
          </w:p>
        </w:tc>
        <w:tc>
          <w:tcPr>
            <w:tcW w:w="1617" w:type="pct"/>
            <w:tcBorders>
              <w:top w:val="single" w:sz="6" w:space="0" w:color="auto"/>
              <w:left w:val="single" w:sz="6" w:space="0" w:color="auto"/>
              <w:bottom w:val="single" w:sz="6" w:space="0" w:color="auto"/>
              <w:right w:val="single" w:sz="6" w:space="0" w:color="auto"/>
            </w:tcBorders>
            <w:vAlign w:val="center"/>
          </w:tcPr>
          <w:p w14:paraId="08B61001" w14:textId="19BD26A9" w:rsidR="000F3A28" w:rsidRPr="00447508" w:rsidRDefault="00575B62">
            <w:pPr>
              <w:snapToGrid w:val="0"/>
              <w:spacing w:line="264" w:lineRule="auto"/>
              <w:jc w:val="left"/>
              <w:rPr>
                <w:rFonts w:hAnsi="宋体"/>
                <w:bCs/>
                <w:kern w:val="2"/>
                <w:sz w:val="24"/>
              </w:rPr>
            </w:pPr>
            <w:r w:rsidRPr="00447508">
              <w:rPr>
                <w:rFonts w:asciiTheme="minorEastAsia" w:eastAsiaTheme="minorEastAsia" w:hAnsiTheme="minorEastAsia" w:hint="eastAsia"/>
                <w:sz w:val="24"/>
              </w:rPr>
              <w:t>整体实施方案</w:t>
            </w:r>
          </w:p>
        </w:tc>
        <w:tc>
          <w:tcPr>
            <w:tcW w:w="1302" w:type="pct"/>
            <w:tcBorders>
              <w:top w:val="single" w:sz="6" w:space="0" w:color="auto"/>
              <w:left w:val="single" w:sz="6" w:space="0" w:color="auto"/>
              <w:bottom w:val="single" w:sz="6" w:space="0" w:color="auto"/>
              <w:right w:val="single" w:sz="6" w:space="0" w:color="auto"/>
            </w:tcBorders>
            <w:vAlign w:val="center"/>
          </w:tcPr>
          <w:p w14:paraId="4B90BEAB" w14:textId="77777777" w:rsidR="000F3A28" w:rsidRPr="00447508" w:rsidRDefault="000F3A28">
            <w:pPr>
              <w:snapToGrid w:val="0"/>
              <w:spacing w:line="264" w:lineRule="auto"/>
              <w:jc w:val="left"/>
              <w:rPr>
                <w:rFonts w:ascii="宋体" w:hAnsi="宋体"/>
                <w:kern w:val="2"/>
                <w:sz w:val="24"/>
              </w:rPr>
            </w:pPr>
          </w:p>
        </w:tc>
        <w:tc>
          <w:tcPr>
            <w:tcW w:w="1679" w:type="pct"/>
            <w:tcBorders>
              <w:top w:val="single" w:sz="6" w:space="0" w:color="auto"/>
              <w:left w:val="single" w:sz="6" w:space="0" w:color="auto"/>
              <w:bottom w:val="single" w:sz="6" w:space="0" w:color="auto"/>
              <w:right w:val="single" w:sz="12" w:space="0" w:color="auto"/>
            </w:tcBorders>
            <w:vAlign w:val="center"/>
            <w:hideMark/>
          </w:tcPr>
          <w:p w14:paraId="0AEF8AD4" w14:textId="77777777" w:rsidR="000F3A28" w:rsidRPr="00447508" w:rsidRDefault="000F3A28">
            <w:pPr>
              <w:snapToGrid w:val="0"/>
              <w:spacing w:line="264" w:lineRule="auto"/>
              <w:jc w:val="center"/>
              <w:rPr>
                <w:rFonts w:ascii="宋体" w:hAnsi="宋体"/>
                <w:kern w:val="2"/>
                <w:sz w:val="24"/>
              </w:rPr>
            </w:pPr>
            <w:r w:rsidRPr="00447508">
              <w:rPr>
                <w:rFonts w:asciiTheme="minorEastAsia" w:eastAsiaTheme="minorEastAsia" w:hAnsiTheme="minorEastAsia" w:hint="eastAsia"/>
                <w:kern w:val="2"/>
                <w:sz w:val="24"/>
              </w:rPr>
              <w:t>第（ ）页</w:t>
            </w:r>
            <w:r w:rsidRPr="00447508">
              <w:rPr>
                <w:rFonts w:ascii="宋体" w:hAnsi="宋体" w:hint="eastAsia"/>
                <w:kern w:val="2"/>
                <w:sz w:val="24"/>
              </w:rPr>
              <w:t>-（ ）页</w:t>
            </w:r>
          </w:p>
        </w:tc>
      </w:tr>
      <w:tr w:rsidR="00447508" w:rsidRPr="00447508" w14:paraId="7D03A78D" w14:textId="77777777" w:rsidTr="00E168A3">
        <w:trPr>
          <w:trHeight w:val="385"/>
          <w:jc w:val="center"/>
        </w:trPr>
        <w:tc>
          <w:tcPr>
            <w:tcW w:w="402" w:type="pct"/>
            <w:tcBorders>
              <w:top w:val="single" w:sz="6" w:space="0" w:color="auto"/>
              <w:left w:val="single" w:sz="12" w:space="0" w:color="auto"/>
              <w:bottom w:val="single" w:sz="6" w:space="0" w:color="auto"/>
              <w:right w:val="single" w:sz="6" w:space="0" w:color="auto"/>
            </w:tcBorders>
            <w:vAlign w:val="center"/>
          </w:tcPr>
          <w:p w14:paraId="79C49D2A" w14:textId="77777777" w:rsidR="000F3A28" w:rsidRPr="00447508" w:rsidRDefault="000F3A28" w:rsidP="008A283E">
            <w:pPr>
              <w:numPr>
                <w:ilvl w:val="0"/>
                <w:numId w:val="54"/>
              </w:numPr>
              <w:snapToGrid w:val="0"/>
              <w:spacing w:line="264" w:lineRule="auto"/>
              <w:rPr>
                <w:rFonts w:ascii="宋体" w:hAnsi="宋体"/>
                <w:kern w:val="2"/>
                <w:sz w:val="24"/>
              </w:rPr>
            </w:pPr>
          </w:p>
        </w:tc>
        <w:tc>
          <w:tcPr>
            <w:tcW w:w="1617" w:type="pct"/>
            <w:tcBorders>
              <w:top w:val="single" w:sz="6" w:space="0" w:color="auto"/>
              <w:left w:val="single" w:sz="6" w:space="0" w:color="auto"/>
              <w:bottom w:val="single" w:sz="6" w:space="0" w:color="auto"/>
              <w:right w:val="single" w:sz="6" w:space="0" w:color="auto"/>
            </w:tcBorders>
            <w:vAlign w:val="center"/>
          </w:tcPr>
          <w:p w14:paraId="06CE58CF" w14:textId="7EA612F2" w:rsidR="000F3A28" w:rsidRPr="00447508" w:rsidRDefault="00575B62">
            <w:pPr>
              <w:snapToGrid w:val="0"/>
              <w:spacing w:line="264" w:lineRule="auto"/>
              <w:jc w:val="left"/>
              <w:rPr>
                <w:rFonts w:hAnsi="宋体"/>
                <w:bCs/>
                <w:kern w:val="2"/>
                <w:sz w:val="24"/>
              </w:rPr>
            </w:pPr>
            <w:r w:rsidRPr="00447508">
              <w:rPr>
                <w:rFonts w:asciiTheme="minorEastAsia" w:eastAsiaTheme="minorEastAsia" w:hAnsiTheme="minorEastAsia" w:cs="宋体" w:hint="eastAsia"/>
                <w:sz w:val="24"/>
              </w:rPr>
              <w:t>质量保证</w:t>
            </w:r>
          </w:p>
        </w:tc>
        <w:tc>
          <w:tcPr>
            <w:tcW w:w="1302" w:type="pct"/>
            <w:tcBorders>
              <w:top w:val="single" w:sz="6" w:space="0" w:color="auto"/>
              <w:left w:val="single" w:sz="6" w:space="0" w:color="auto"/>
              <w:bottom w:val="single" w:sz="6" w:space="0" w:color="auto"/>
              <w:right w:val="single" w:sz="6" w:space="0" w:color="auto"/>
            </w:tcBorders>
            <w:vAlign w:val="center"/>
          </w:tcPr>
          <w:p w14:paraId="3531BD1D" w14:textId="77777777" w:rsidR="000F3A28" w:rsidRPr="00447508" w:rsidRDefault="000F3A28">
            <w:pPr>
              <w:snapToGrid w:val="0"/>
              <w:spacing w:line="264" w:lineRule="auto"/>
              <w:jc w:val="left"/>
              <w:rPr>
                <w:rFonts w:ascii="宋体" w:hAnsi="宋体"/>
                <w:kern w:val="2"/>
                <w:sz w:val="24"/>
              </w:rPr>
            </w:pPr>
          </w:p>
        </w:tc>
        <w:tc>
          <w:tcPr>
            <w:tcW w:w="1679" w:type="pct"/>
            <w:tcBorders>
              <w:top w:val="single" w:sz="6" w:space="0" w:color="auto"/>
              <w:left w:val="single" w:sz="6" w:space="0" w:color="auto"/>
              <w:bottom w:val="single" w:sz="6" w:space="0" w:color="auto"/>
              <w:right w:val="single" w:sz="12" w:space="0" w:color="auto"/>
            </w:tcBorders>
            <w:vAlign w:val="center"/>
            <w:hideMark/>
          </w:tcPr>
          <w:p w14:paraId="5030D90D" w14:textId="77777777" w:rsidR="000F3A28" w:rsidRPr="00447508" w:rsidRDefault="000F3A28">
            <w:pPr>
              <w:snapToGrid w:val="0"/>
              <w:spacing w:line="264" w:lineRule="auto"/>
              <w:jc w:val="center"/>
              <w:rPr>
                <w:rFonts w:ascii="宋体" w:hAnsi="宋体"/>
                <w:kern w:val="2"/>
                <w:sz w:val="24"/>
              </w:rPr>
            </w:pPr>
            <w:r w:rsidRPr="00447508">
              <w:rPr>
                <w:rFonts w:asciiTheme="minorEastAsia" w:eastAsiaTheme="minorEastAsia" w:hAnsiTheme="minorEastAsia" w:hint="eastAsia"/>
                <w:kern w:val="2"/>
                <w:sz w:val="24"/>
              </w:rPr>
              <w:t>第（ ）页</w:t>
            </w:r>
            <w:r w:rsidRPr="00447508">
              <w:rPr>
                <w:rFonts w:ascii="宋体" w:hAnsi="宋体" w:hint="eastAsia"/>
                <w:kern w:val="2"/>
                <w:sz w:val="24"/>
              </w:rPr>
              <w:t>-（ ）页</w:t>
            </w:r>
          </w:p>
        </w:tc>
      </w:tr>
      <w:tr w:rsidR="00447508" w:rsidRPr="00447508" w14:paraId="4AD18FFB" w14:textId="77777777" w:rsidTr="00E168A3">
        <w:trPr>
          <w:trHeight w:val="385"/>
          <w:jc w:val="center"/>
        </w:trPr>
        <w:tc>
          <w:tcPr>
            <w:tcW w:w="402" w:type="pct"/>
            <w:tcBorders>
              <w:top w:val="single" w:sz="6" w:space="0" w:color="auto"/>
              <w:left w:val="single" w:sz="12" w:space="0" w:color="auto"/>
              <w:bottom w:val="single" w:sz="6" w:space="0" w:color="auto"/>
              <w:right w:val="single" w:sz="6" w:space="0" w:color="auto"/>
            </w:tcBorders>
            <w:vAlign w:val="center"/>
          </w:tcPr>
          <w:p w14:paraId="103FD8A4" w14:textId="77777777" w:rsidR="000F3A28" w:rsidRPr="00447508" w:rsidRDefault="000F3A28" w:rsidP="008A283E">
            <w:pPr>
              <w:numPr>
                <w:ilvl w:val="0"/>
                <w:numId w:val="54"/>
              </w:numPr>
              <w:snapToGrid w:val="0"/>
              <w:spacing w:line="264" w:lineRule="auto"/>
              <w:rPr>
                <w:rFonts w:ascii="宋体" w:hAnsi="宋体"/>
                <w:kern w:val="2"/>
                <w:sz w:val="24"/>
              </w:rPr>
            </w:pPr>
          </w:p>
        </w:tc>
        <w:tc>
          <w:tcPr>
            <w:tcW w:w="1617" w:type="pct"/>
            <w:tcBorders>
              <w:top w:val="single" w:sz="6" w:space="0" w:color="auto"/>
              <w:left w:val="single" w:sz="6" w:space="0" w:color="auto"/>
              <w:bottom w:val="single" w:sz="6" w:space="0" w:color="auto"/>
              <w:right w:val="single" w:sz="6" w:space="0" w:color="auto"/>
            </w:tcBorders>
            <w:vAlign w:val="center"/>
          </w:tcPr>
          <w:p w14:paraId="7C66CE56" w14:textId="35820B2E" w:rsidR="000F3A28" w:rsidRPr="00447508" w:rsidRDefault="00575B62">
            <w:pPr>
              <w:snapToGrid w:val="0"/>
              <w:spacing w:line="264" w:lineRule="auto"/>
              <w:jc w:val="left"/>
              <w:rPr>
                <w:rFonts w:hAnsi="宋体"/>
                <w:bCs/>
                <w:kern w:val="2"/>
                <w:sz w:val="24"/>
              </w:rPr>
            </w:pPr>
            <w:r w:rsidRPr="00447508">
              <w:rPr>
                <w:rFonts w:asciiTheme="minorEastAsia" w:eastAsiaTheme="minorEastAsia" w:hAnsiTheme="minorEastAsia" w:cs="宋体" w:hint="eastAsia"/>
                <w:bCs/>
                <w:sz w:val="24"/>
              </w:rPr>
              <w:t>培训方案</w:t>
            </w:r>
          </w:p>
        </w:tc>
        <w:tc>
          <w:tcPr>
            <w:tcW w:w="1302" w:type="pct"/>
            <w:tcBorders>
              <w:top w:val="single" w:sz="6" w:space="0" w:color="auto"/>
              <w:left w:val="single" w:sz="6" w:space="0" w:color="auto"/>
              <w:bottom w:val="single" w:sz="6" w:space="0" w:color="auto"/>
              <w:right w:val="single" w:sz="6" w:space="0" w:color="auto"/>
            </w:tcBorders>
            <w:vAlign w:val="center"/>
          </w:tcPr>
          <w:p w14:paraId="0F06B361" w14:textId="77777777" w:rsidR="000F3A28" w:rsidRPr="00447508" w:rsidRDefault="000F3A28">
            <w:pPr>
              <w:snapToGrid w:val="0"/>
              <w:spacing w:line="264" w:lineRule="auto"/>
              <w:jc w:val="left"/>
              <w:rPr>
                <w:rFonts w:ascii="宋体" w:hAnsi="宋体"/>
                <w:kern w:val="2"/>
                <w:sz w:val="24"/>
              </w:rPr>
            </w:pPr>
          </w:p>
        </w:tc>
        <w:tc>
          <w:tcPr>
            <w:tcW w:w="1679" w:type="pct"/>
            <w:tcBorders>
              <w:top w:val="single" w:sz="6" w:space="0" w:color="auto"/>
              <w:left w:val="single" w:sz="6" w:space="0" w:color="auto"/>
              <w:bottom w:val="single" w:sz="6" w:space="0" w:color="auto"/>
              <w:right w:val="single" w:sz="12" w:space="0" w:color="auto"/>
            </w:tcBorders>
            <w:vAlign w:val="center"/>
            <w:hideMark/>
          </w:tcPr>
          <w:p w14:paraId="0F1C46B7" w14:textId="77777777" w:rsidR="000F3A28" w:rsidRPr="00447508" w:rsidRDefault="000F3A28">
            <w:pPr>
              <w:snapToGrid w:val="0"/>
              <w:spacing w:line="264" w:lineRule="auto"/>
              <w:jc w:val="center"/>
              <w:rPr>
                <w:rFonts w:asciiTheme="minorEastAsia" w:eastAsiaTheme="minorEastAsia" w:hAnsiTheme="minorEastAsia"/>
                <w:kern w:val="2"/>
                <w:sz w:val="24"/>
              </w:rPr>
            </w:pPr>
            <w:r w:rsidRPr="00447508">
              <w:rPr>
                <w:rFonts w:asciiTheme="minorEastAsia" w:eastAsiaTheme="minorEastAsia" w:hAnsiTheme="minorEastAsia" w:hint="eastAsia"/>
                <w:kern w:val="2"/>
                <w:sz w:val="24"/>
              </w:rPr>
              <w:t>第（ ）页</w:t>
            </w:r>
            <w:r w:rsidRPr="00447508">
              <w:rPr>
                <w:rFonts w:ascii="宋体" w:hAnsi="宋体" w:hint="eastAsia"/>
                <w:kern w:val="2"/>
                <w:sz w:val="24"/>
              </w:rPr>
              <w:t>-（ ）页</w:t>
            </w:r>
          </w:p>
        </w:tc>
      </w:tr>
      <w:tr w:rsidR="00447508" w:rsidRPr="00447508" w14:paraId="59EB5B4B" w14:textId="77777777" w:rsidTr="00E168A3">
        <w:trPr>
          <w:trHeight w:val="288"/>
          <w:jc w:val="center"/>
        </w:trPr>
        <w:tc>
          <w:tcPr>
            <w:tcW w:w="402" w:type="pct"/>
            <w:tcBorders>
              <w:top w:val="single" w:sz="6" w:space="0" w:color="auto"/>
              <w:left w:val="single" w:sz="12" w:space="0" w:color="auto"/>
              <w:bottom w:val="single" w:sz="6" w:space="0" w:color="auto"/>
              <w:right w:val="single" w:sz="6" w:space="0" w:color="auto"/>
            </w:tcBorders>
            <w:vAlign w:val="center"/>
          </w:tcPr>
          <w:p w14:paraId="648D5E2F" w14:textId="77777777" w:rsidR="000F3A28" w:rsidRPr="00447508" w:rsidRDefault="000F3A28" w:rsidP="008A283E">
            <w:pPr>
              <w:numPr>
                <w:ilvl w:val="0"/>
                <w:numId w:val="54"/>
              </w:numPr>
              <w:snapToGrid w:val="0"/>
              <w:spacing w:line="264" w:lineRule="auto"/>
              <w:rPr>
                <w:rFonts w:ascii="宋体" w:hAnsi="宋体"/>
                <w:kern w:val="2"/>
                <w:sz w:val="24"/>
              </w:rPr>
            </w:pPr>
          </w:p>
        </w:tc>
        <w:tc>
          <w:tcPr>
            <w:tcW w:w="1617" w:type="pct"/>
            <w:tcBorders>
              <w:top w:val="single" w:sz="6" w:space="0" w:color="auto"/>
              <w:left w:val="single" w:sz="6" w:space="0" w:color="auto"/>
              <w:bottom w:val="single" w:sz="6" w:space="0" w:color="auto"/>
              <w:right w:val="single" w:sz="6" w:space="0" w:color="auto"/>
            </w:tcBorders>
            <w:vAlign w:val="center"/>
          </w:tcPr>
          <w:p w14:paraId="1E630E4A" w14:textId="580F26CB" w:rsidR="000F3A28" w:rsidRPr="00447508" w:rsidRDefault="00575B62">
            <w:pPr>
              <w:snapToGrid w:val="0"/>
              <w:spacing w:line="264" w:lineRule="auto"/>
              <w:jc w:val="left"/>
              <w:rPr>
                <w:rFonts w:ascii="宋体" w:hAnsi="宋体"/>
                <w:kern w:val="2"/>
                <w:sz w:val="24"/>
              </w:rPr>
            </w:pPr>
            <w:r w:rsidRPr="00447508">
              <w:rPr>
                <w:rFonts w:asciiTheme="minorEastAsia" w:eastAsiaTheme="minorEastAsia" w:hAnsiTheme="minorEastAsia" w:hint="eastAsia"/>
                <w:sz w:val="24"/>
              </w:rPr>
              <w:t>投标人的同类项目业绩情况</w:t>
            </w:r>
          </w:p>
        </w:tc>
        <w:tc>
          <w:tcPr>
            <w:tcW w:w="1302" w:type="pct"/>
            <w:tcBorders>
              <w:top w:val="single" w:sz="6" w:space="0" w:color="auto"/>
              <w:left w:val="single" w:sz="6" w:space="0" w:color="auto"/>
              <w:bottom w:val="single" w:sz="6" w:space="0" w:color="auto"/>
              <w:right w:val="single" w:sz="6" w:space="0" w:color="auto"/>
            </w:tcBorders>
            <w:vAlign w:val="center"/>
          </w:tcPr>
          <w:p w14:paraId="5927DEDC" w14:textId="77777777" w:rsidR="000F3A28" w:rsidRPr="00447508" w:rsidRDefault="000F3A28">
            <w:pPr>
              <w:snapToGrid w:val="0"/>
              <w:spacing w:line="264" w:lineRule="auto"/>
              <w:jc w:val="left"/>
              <w:rPr>
                <w:rFonts w:ascii="宋体" w:hAnsi="宋体"/>
                <w:kern w:val="2"/>
                <w:sz w:val="24"/>
              </w:rPr>
            </w:pPr>
          </w:p>
        </w:tc>
        <w:tc>
          <w:tcPr>
            <w:tcW w:w="1679" w:type="pct"/>
            <w:tcBorders>
              <w:top w:val="single" w:sz="6" w:space="0" w:color="auto"/>
              <w:left w:val="single" w:sz="6" w:space="0" w:color="auto"/>
              <w:bottom w:val="single" w:sz="6" w:space="0" w:color="auto"/>
              <w:right w:val="single" w:sz="12" w:space="0" w:color="auto"/>
            </w:tcBorders>
            <w:vAlign w:val="center"/>
            <w:hideMark/>
          </w:tcPr>
          <w:p w14:paraId="699D7DAE" w14:textId="77777777" w:rsidR="000F3A28" w:rsidRPr="00447508" w:rsidRDefault="000F3A28">
            <w:pPr>
              <w:snapToGrid w:val="0"/>
              <w:spacing w:line="264" w:lineRule="auto"/>
              <w:jc w:val="center"/>
              <w:rPr>
                <w:rFonts w:asciiTheme="minorEastAsia" w:eastAsiaTheme="minorEastAsia" w:hAnsiTheme="minorEastAsia"/>
                <w:kern w:val="2"/>
                <w:sz w:val="24"/>
              </w:rPr>
            </w:pPr>
            <w:r w:rsidRPr="00447508">
              <w:rPr>
                <w:rFonts w:asciiTheme="minorEastAsia" w:eastAsiaTheme="minorEastAsia" w:hAnsiTheme="minorEastAsia" w:hint="eastAsia"/>
                <w:kern w:val="2"/>
                <w:sz w:val="24"/>
              </w:rPr>
              <w:t>第（ ）页</w:t>
            </w:r>
            <w:r w:rsidRPr="00447508">
              <w:rPr>
                <w:rFonts w:ascii="宋体" w:hAnsi="宋体" w:hint="eastAsia"/>
                <w:kern w:val="2"/>
                <w:sz w:val="24"/>
              </w:rPr>
              <w:t>-（ ）页</w:t>
            </w:r>
          </w:p>
        </w:tc>
      </w:tr>
      <w:tr w:rsidR="00447508" w:rsidRPr="00447508" w14:paraId="0538767F" w14:textId="77777777" w:rsidTr="00E168A3">
        <w:trPr>
          <w:trHeight w:val="385"/>
          <w:jc w:val="center"/>
        </w:trPr>
        <w:tc>
          <w:tcPr>
            <w:tcW w:w="402" w:type="pct"/>
            <w:tcBorders>
              <w:top w:val="single" w:sz="6" w:space="0" w:color="auto"/>
              <w:left w:val="single" w:sz="12" w:space="0" w:color="auto"/>
              <w:bottom w:val="single" w:sz="6" w:space="0" w:color="auto"/>
              <w:right w:val="single" w:sz="6" w:space="0" w:color="auto"/>
            </w:tcBorders>
            <w:vAlign w:val="center"/>
          </w:tcPr>
          <w:p w14:paraId="351A3958" w14:textId="77777777" w:rsidR="000F3A28" w:rsidRPr="00447508" w:rsidRDefault="000F3A28" w:rsidP="008A283E">
            <w:pPr>
              <w:numPr>
                <w:ilvl w:val="0"/>
                <w:numId w:val="54"/>
              </w:numPr>
              <w:snapToGrid w:val="0"/>
              <w:spacing w:line="264" w:lineRule="auto"/>
              <w:rPr>
                <w:rFonts w:ascii="宋体" w:hAnsi="宋体"/>
                <w:kern w:val="2"/>
                <w:sz w:val="24"/>
              </w:rPr>
            </w:pPr>
          </w:p>
        </w:tc>
        <w:tc>
          <w:tcPr>
            <w:tcW w:w="1617" w:type="pct"/>
            <w:tcBorders>
              <w:top w:val="single" w:sz="6" w:space="0" w:color="auto"/>
              <w:left w:val="single" w:sz="6" w:space="0" w:color="auto"/>
              <w:bottom w:val="single" w:sz="6" w:space="0" w:color="auto"/>
              <w:right w:val="single" w:sz="6" w:space="0" w:color="auto"/>
            </w:tcBorders>
            <w:vAlign w:val="center"/>
          </w:tcPr>
          <w:p w14:paraId="4A16AA6D" w14:textId="7374D45A" w:rsidR="000F3A28" w:rsidRPr="00447508" w:rsidRDefault="00575B62">
            <w:pPr>
              <w:snapToGrid w:val="0"/>
              <w:spacing w:line="264" w:lineRule="auto"/>
              <w:jc w:val="left"/>
              <w:rPr>
                <w:rFonts w:ascii="宋体" w:hAnsi="宋体"/>
                <w:kern w:val="2"/>
                <w:sz w:val="24"/>
              </w:rPr>
            </w:pPr>
            <w:r w:rsidRPr="00447508">
              <w:rPr>
                <w:rFonts w:asciiTheme="minorEastAsia" w:eastAsiaTheme="minorEastAsia" w:hAnsiTheme="minorEastAsia" w:hint="eastAsia"/>
                <w:sz w:val="24"/>
              </w:rPr>
              <w:t>投标人的信誉情况</w:t>
            </w:r>
          </w:p>
        </w:tc>
        <w:tc>
          <w:tcPr>
            <w:tcW w:w="1302" w:type="pct"/>
            <w:tcBorders>
              <w:top w:val="single" w:sz="6" w:space="0" w:color="auto"/>
              <w:left w:val="single" w:sz="6" w:space="0" w:color="auto"/>
              <w:bottom w:val="single" w:sz="6" w:space="0" w:color="auto"/>
              <w:right w:val="single" w:sz="6" w:space="0" w:color="auto"/>
            </w:tcBorders>
            <w:vAlign w:val="center"/>
          </w:tcPr>
          <w:p w14:paraId="6295000C" w14:textId="77777777" w:rsidR="000F3A28" w:rsidRPr="00447508" w:rsidRDefault="000F3A28">
            <w:pPr>
              <w:snapToGrid w:val="0"/>
              <w:spacing w:line="264" w:lineRule="auto"/>
              <w:jc w:val="left"/>
              <w:rPr>
                <w:rFonts w:ascii="宋体" w:hAnsi="宋体"/>
                <w:kern w:val="2"/>
                <w:sz w:val="24"/>
              </w:rPr>
            </w:pPr>
          </w:p>
        </w:tc>
        <w:tc>
          <w:tcPr>
            <w:tcW w:w="1679" w:type="pct"/>
            <w:tcBorders>
              <w:top w:val="single" w:sz="6" w:space="0" w:color="auto"/>
              <w:left w:val="single" w:sz="6" w:space="0" w:color="auto"/>
              <w:bottom w:val="single" w:sz="6" w:space="0" w:color="auto"/>
              <w:right w:val="single" w:sz="12" w:space="0" w:color="auto"/>
            </w:tcBorders>
            <w:vAlign w:val="center"/>
            <w:hideMark/>
          </w:tcPr>
          <w:p w14:paraId="092FAE25" w14:textId="77777777" w:rsidR="000F3A28" w:rsidRPr="00447508" w:rsidRDefault="000F3A28">
            <w:pPr>
              <w:snapToGrid w:val="0"/>
              <w:spacing w:line="264" w:lineRule="auto"/>
              <w:jc w:val="center"/>
              <w:rPr>
                <w:rFonts w:ascii="宋体" w:hAnsi="宋体"/>
                <w:kern w:val="2"/>
                <w:sz w:val="24"/>
              </w:rPr>
            </w:pPr>
            <w:r w:rsidRPr="00447508">
              <w:rPr>
                <w:rFonts w:asciiTheme="minorEastAsia" w:eastAsiaTheme="minorEastAsia" w:hAnsiTheme="minorEastAsia" w:hint="eastAsia"/>
                <w:kern w:val="2"/>
                <w:sz w:val="24"/>
              </w:rPr>
              <w:t>第（ ）页</w:t>
            </w:r>
            <w:r w:rsidRPr="00447508">
              <w:rPr>
                <w:rFonts w:ascii="宋体" w:hAnsi="宋体" w:hint="eastAsia"/>
                <w:kern w:val="2"/>
                <w:sz w:val="24"/>
              </w:rPr>
              <w:t>-（ ）页</w:t>
            </w:r>
          </w:p>
        </w:tc>
      </w:tr>
      <w:tr w:rsidR="00447508" w:rsidRPr="00447508" w14:paraId="3B9D2378" w14:textId="77777777" w:rsidTr="00E168A3">
        <w:trPr>
          <w:trHeight w:val="385"/>
          <w:jc w:val="center"/>
        </w:trPr>
        <w:tc>
          <w:tcPr>
            <w:tcW w:w="402" w:type="pct"/>
            <w:tcBorders>
              <w:top w:val="single" w:sz="6" w:space="0" w:color="auto"/>
              <w:left w:val="single" w:sz="12" w:space="0" w:color="auto"/>
              <w:bottom w:val="single" w:sz="6" w:space="0" w:color="auto"/>
              <w:right w:val="single" w:sz="6" w:space="0" w:color="auto"/>
            </w:tcBorders>
            <w:vAlign w:val="center"/>
          </w:tcPr>
          <w:p w14:paraId="62268A53" w14:textId="77777777" w:rsidR="000F3A28" w:rsidRPr="00447508" w:rsidRDefault="000F3A28" w:rsidP="008A283E">
            <w:pPr>
              <w:numPr>
                <w:ilvl w:val="0"/>
                <w:numId w:val="54"/>
              </w:numPr>
              <w:snapToGrid w:val="0"/>
              <w:spacing w:line="264" w:lineRule="auto"/>
              <w:rPr>
                <w:rFonts w:ascii="宋体" w:hAnsi="宋体"/>
                <w:kern w:val="2"/>
                <w:sz w:val="24"/>
              </w:rPr>
            </w:pPr>
          </w:p>
        </w:tc>
        <w:tc>
          <w:tcPr>
            <w:tcW w:w="1617" w:type="pct"/>
            <w:tcBorders>
              <w:top w:val="single" w:sz="6" w:space="0" w:color="auto"/>
              <w:left w:val="single" w:sz="6" w:space="0" w:color="auto"/>
              <w:bottom w:val="single" w:sz="6" w:space="0" w:color="auto"/>
              <w:right w:val="single" w:sz="6" w:space="0" w:color="auto"/>
            </w:tcBorders>
            <w:vAlign w:val="center"/>
          </w:tcPr>
          <w:p w14:paraId="7B958816" w14:textId="4BC32BFC" w:rsidR="000F3A28" w:rsidRPr="00447508" w:rsidRDefault="00612CD2">
            <w:pPr>
              <w:snapToGrid w:val="0"/>
              <w:spacing w:line="264" w:lineRule="auto"/>
              <w:jc w:val="left"/>
              <w:rPr>
                <w:rFonts w:ascii="宋体" w:hAnsi="宋体"/>
                <w:kern w:val="2"/>
                <w:sz w:val="24"/>
              </w:rPr>
            </w:pPr>
            <w:r w:rsidRPr="00447508">
              <w:rPr>
                <w:rFonts w:asciiTheme="minorEastAsia" w:eastAsiaTheme="minorEastAsia" w:hAnsiTheme="minorEastAsia" w:cs="宋体" w:hint="eastAsia"/>
                <w:bCs/>
                <w:sz w:val="24"/>
              </w:rPr>
              <w:t>售后服务方案</w:t>
            </w:r>
          </w:p>
        </w:tc>
        <w:tc>
          <w:tcPr>
            <w:tcW w:w="1302" w:type="pct"/>
            <w:tcBorders>
              <w:top w:val="single" w:sz="6" w:space="0" w:color="auto"/>
              <w:left w:val="single" w:sz="6" w:space="0" w:color="auto"/>
              <w:bottom w:val="single" w:sz="6" w:space="0" w:color="auto"/>
              <w:right w:val="single" w:sz="6" w:space="0" w:color="auto"/>
            </w:tcBorders>
            <w:vAlign w:val="center"/>
          </w:tcPr>
          <w:p w14:paraId="3292B073" w14:textId="77777777" w:rsidR="000F3A28" w:rsidRPr="00447508" w:rsidRDefault="000F3A28">
            <w:pPr>
              <w:snapToGrid w:val="0"/>
              <w:spacing w:line="264" w:lineRule="auto"/>
              <w:jc w:val="left"/>
              <w:rPr>
                <w:rFonts w:ascii="宋体" w:hAnsi="宋体"/>
                <w:kern w:val="2"/>
                <w:sz w:val="24"/>
              </w:rPr>
            </w:pPr>
          </w:p>
        </w:tc>
        <w:tc>
          <w:tcPr>
            <w:tcW w:w="1679" w:type="pct"/>
            <w:tcBorders>
              <w:top w:val="single" w:sz="6" w:space="0" w:color="auto"/>
              <w:left w:val="single" w:sz="6" w:space="0" w:color="auto"/>
              <w:bottom w:val="single" w:sz="6" w:space="0" w:color="auto"/>
              <w:right w:val="single" w:sz="12" w:space="0" w:color="auto"/>
            </w:tcBorders>
            <w:vAlign w:val="center"/>
            <w:hideMark/>
          </w:tcPr>
          <w:p w14:paraId="4087FA61" w14:textId="77777777" w:rsidR="000F3A28" w:rsidRPr="00447508" w:rsidRDefault="000F3A28">
            <w:pPr>
              <w:snapToGrid w:val="0"/>
              <w:spacing w:line="264" w:lineRule="auto"/>
              <w:jc w:val="center"/>
              <w:rPr>
                <w:rFonts w:ascii="宋体" w:hAnsi="宋体"/>
                <w:kern w:val="2"/>
                <w:sz w:val="24"/>
              </w:rPr>
            </w:pPr>
            <w:r w:rsidRPr="00447508">
              <w:rPr>
                <w:rFonts w:asciiTheme="minorEastAsia" w:eastAsiaTheme="minorEastAsia" w:hAnsiTheme="minorEastAsia" w:hint="eastAsia"/>
                <w:kern w:val="2"/>
                <w:sz w:val="24"/>
              </w:rPr>
              <w:t>第（ ）页</w:t>
            </w:r>
            <w:r w:rsidRPr="00447508">
              <w:rPr>
                <w:rFonts w:ascii="宋体" w:hAnsi="宋体" w:hint="eastAsia"/>
                <w:kern w:val="2"/>
                <w:sz w:val="24"/>
              </w:rPr>
              <w:t>-（ ）页</w:t>
            </w:r>
          </w:p>
        </w:tc>
      </w:tr>
      <w:tr w:rsidR="00447508" w:rsidRPr="00447508" w14:paraId="329C3D74" w14:textId="77777777" w:rsidTr="00E168A3">
        <w:trPr>
          <w:trHeight w:val="385"/>
          <w:jc w:val="center"/>
        </w:trPr>
        <w:tc>
          <w:tcPr>
            <w:tcW w:w="402" w:type="pct"/>
            <w:tcBorders>
              <w:top w:val="single" w:sz="6" w:space="0" w:color="auto"/>
              <w:left w:val="single" w:sz="12" w:space="0" w:color="auto"/>
              <w:bottom w:val="single" w:sz="6" w:space="0" w:color="auto"/>
              <w:right w:val="single" w:sz="6" w:space="0" w:color="auto"/>
            </w:tcBorders>
            <w:vAlign w:val="center"/>
          </w:tcPr>
          <w:p w14:paraId="16669055" w14:textId="77777777" w:rsidR="000F3A28" w:rsidRPr="00447508" w:rsidRDefault="000F3A28" w:rsidP="008A283E">
            <w:pPr>
              <w:numPr>
                <w:ilvl w:val="0"/>
                <w:numId w:val="54"/>
              </w:numPr>
              <w:snapToGrid w:val="0"/>
              <w:spacing w:line="264" w:lineRule="auto"/>
              <w:rPr>
                <w:rFonts w:ascii="宋体" w:hAnsi="宋体"/>
                <w:kern w:val="2"/>
                <w:sz w:val="24"/>
              </w:rPr>
            </w:pPr>
          </w:p>
        </w:tc>
        <w:tc>
          <w:tcPr>
            <w:tcW w:w="1617" w:type="pct"/>
            <w:tcBorders>
              <w:top w:val="single" w:sz="6" w:space="0" w:color="auto"/>
              <w:left w:val="single" w:sz="6" w:space="0" w:color="auto"/>
              <w:bottom w:val="single" w:sz="6" w:space="0" w:color="auto"/>
              <w:right w:val="single" w:sz="6" w:space="0" w:color="auto"/>
            </w:tcBorders>
            <w:vAlign w:val="center"/>
          </w:tcPr>
          <w:p w14:paraId="77BBC945" w14:textId="3F838083" w:rsidR="000F3A28" w:rsidRPr="00447508" w:rsidRDefault="00612CD2">
            <w:pPr>
              <w:snapToGrid w:val="0"/>
              <w:spacing w:line="264" w:lineRule="auto"/>
              <w:rPr>
                <w:rFonts w:ascii="宋体" w:hAnsi="宋体"/>
                <w:kern w:val="2"/>
                <w:sz w:val="24"/>
              </w:rPr>
            </w:pPr>
            <w:r w:rsidRPr="00447508">
              <w:rPr>
                <w:rFonts w:ascii="宋体" w:hAnsi="宋体" w:hint="eastAsia"/>
                <w:kern w:val="2"/>
                <w:sz w:val="24"/>
              </w:rPr>
              <w:t>投标人认为需要提供的其</w:t>
            </w:r>
            <w:r w:rsidRPr="00447508">
              <w:rPr>
                <w:rFonts w:ascii="宋体" w:hAnsi="宋体" w:hint="eastAsia"/>
                <w:kern w:val="2"/>
                <w:sz w:val="24"/>
              </w:rPr>
              <w:lastRenderedPageBreak/>
              <w:t>他资料</w:t>
            </w:r>
          </w:p>
        </w:tc>
        <w:tc>
          <w:tcPr>
            <w:tcW w:w="1302" w:type="pct"/>
            <w:tcBorders>
              <w:top w:val="single" w:sz="6" w:space="0" w:color="auto"/>
              <w:left w:val="single" w:sz="6" w:space="0" w:color="auto"/>
              <w:bottom w:val="single" w:sz="6" w:space="0" w:color="auto"/>
              <w:right w:val="single" w:sz="6" w:space="0" w:color="auto"/>
            </w:tcBorders>
            <w:vAlign w:val="center"/>
          </w:tcPr>
          <w:p w14:paraId="7A254556" w14:textId="77777777" w:rsidR="000F3A28" w:rsidRPr="00447508" w:rsidRDefault="000F3A28">
            <w:pPr>
              <w:snapToGrid w:val="0"/>
              <w:spacing w:line="264" w:lineRule="auto"/>
              <w:jc w:val="left"/>
              <w:rPr>
                <w:rFonts w:ascii="宋体" w:hAnsi="宋体"/>
                <w:kern w:val="2"/>
                <w:sz w:val="24"/>
              </w:rPr>
            </w:pPr>
          </w:p>
        </w:tc>
        <w:tc>
          <w:tcPr>
            <w:tcW w:w="1679" w:type="pct"/>
            <w:tcBorders>
              <w:top w:val="single" w:sz="6" w:space="0" w:color="auto"/>
              <w:left w:val="single" w:sz="6" w:space="0" w:color="auto"/>
              <w:bottom w:val="single" w:sz="6" w:space="0" w:color="auto"/>
              <w:right w:val="single" w:sz="12" w:space="0" w:color="auto"/>
            </w:tcBorders>
            <w:vAlign w:val="center"/>
            <w:hideMark/>
          </w:tcPr>
          <w:p w14:paraId="02E1FC64" w14:textId="77777777" w:rsidR="000F3A28" w:rsidRPr="00447508" w:rsidRDefault="000F3A28">
            <w:pPr>
              <w:snapToGrid w:val="0"/>
              <w:spacing w:line="264" w:lineRule="auto"/>
              <w:jc w:val="center"/>
              <w:rPr>
                <w:rFonts w:ascii="宋体" w:hAnsi="宋体"/>
                <w:kern w:val="2"/>
                <w:sz w:val="24"/>
              </w:rPr>
            </w:pPr>
            <w:r w:rsidRPr="00447508">
              <w:rPr>
                <w:rFonts w:asciiTheme="minorEastAsia" w:eastAsiaTheme="minorEastAsia" w:hAnsiTheme="minorEastAsia" w:hint="eastAsia"/>
                <w:kern w:val="2"/>
                <w:sz w:val="24"/>
              </w:rPr>
              <w:t>第（ ）页</w:t>
            </w:r>
            <w:r w:rsidRPr="00447508">
              <w:rPr>
                <w:rFonts w:ascii="宋体" w:hAnsi="宋体" w:hint="eastAsia"/>
                <w:kern w:val="2"/>
                <w:sz w:val="24"/>
              </w:rPr>
              <w:t>-（ ）页</w:t>
            </w:r>
          </w:p>
        </w:tc>
      </w:tr>
      <w:tr w:rsidR="00447508" w:rsidRPr="00447508" w14:paraId="0D983396" w14:textId="77777777" w:rsidTr="000F3A28">
        <w:trPr>
          <w:trHeight w:val="385"/>
          <w:jc w:val="center"/>
        </w:trPr>
        <w:tc>
          <w:tcPr>
            <w:tcW w:w="5000" w:type="pct"/>
            <w:gridSpan w:val="4"/>
            <w:tcBorders>
              <w:top w:val="single" w:sz="6" w:space="0" w:color="auto"/>
              <w:left w:val="single" w:sz="12" w:space="0" w:color="auto"/>
              <w:bottom w:val="single" w:sz="6" w:space="0" w:color="auto"/>
              <w:right w:val="single" w:sz="12" w:space="0" w:color="auto"/>
            </w:tcBorders>
            <w:vAlign w:val="center"/>
            <w:hideMark/>
          </w:tcPr>
          <w:p w14:paraId="499FAC0C" w14:textId="77777777" w:rsidR="000F3A28" w:rsidRPr="00447508" w:rsidRDefault="000F3A28">
            <w:pPr>
              <w:snapToGrid w:val="0"/>
              <w:spacing w:line="264" w:lineRule="auto"/>
              <w:jc w:val="center"/>
              <w:rPr>
                <w:rFonts w:ascii="宋体" w:hAnsi="宋体"/>
                <w:b/>
                <w:kern w:val="2"/>
                <w:szCs w:val="21"/>
              </w:rPr>
            </w:pPr>
            <w:r w:rsidRPr="00447508">
              <w:rPr>
                <w:rFonts w:ascii="宋体" w:hAnsi="宋体" w:hint="eastAsia"/>
                <w:b/>
                <w:kern w:val="2"/>
                <w:sz w:val="30"/>
                <w:szCs w:val="30"/>
              </w:rPr>
              <w:t>其他内容资料</w:t>
            </w:r>
          </w:p>
        </w:tc>
      </w:tr>
      <w:tr w:rsidR="00447508" w:rsidRPr="00447508" w14:paraId="18EDECF2" w14:textId="77777777" w:rsidTr="000F3A28">
        <w:trPr>
          <w:trHeight w:val="385"/>
          <w:jc w:val="center"/>
        </w:trPr>
        <w:tc>
          <w:tcPr>
            <w:tcW w:w="402" w:type="pct"/>
            <w:tcBorders>
              <w:top w:val="single" w:sz="6" w:space="0" w:color="auto"/>
              <w:left w:val="single" w:sz="12" w:space="0" w:color="auto"/>
              <w:bottom w:val="single" w:sz="6" w:space="0" w:color="auto"/>
              <w:right w:val="single" w:sz="6" w:space="0" w:color="auto"/>
            </w:tcBorders>
            <w:vAlign w:val="center"/>
          </w:tcPr>
          <w:p w14:paraId="22FFB233" w14:textId="77777777" w:rsidR="000F3A28" w:rsidRPr="00447508" w:rsidRDefault="000F3A28" w:rsidP="008A283E">
            <w:pPr>
              <w:numPr>
                <w:ilvl w:val="0"/>
                <w:numId w:val="55"/>
              </w:numPr>
              <w:snapToGrid w:val="0"/>
              <w:spacing w:line="264" w:lineRule="auto"/>
              <w:rPr>
                <w:rFonts w:ascii="宋体" w:hAnsi="宋体"/>
                <w:kern w:val="2"/>
                <w:sz w:val="24"/>
              </w:rPr>
            </w:pPr>
          </w:p>
        </w:tc>
        <w:tc>
          <w:tcPr>
            <w:tcW w:w="2919" w:type="pct"/>
            <w:gridSpan w:val="2"/>
            <w:tcBorders>
              <w:top w:val="single" w:sz="6" w:space="0" w:color="auto"/>
              <w:left w:val="single" w:sz="6" w:space="0" w:color="auto"/>
              <w:bottom w:val="single" w:sz="6" w:space="0" w:color="auto"/>
              <w:right w:val="single" w:sz="6" w:space="0" w:color="auto"/>
            </w:tcBorders>
            <w:vAlign w:val="center"/>
            <w:hideMark/>
          </w:tcPr>
          <w:p w14:paraId="4664048D" w14:textId="77777777" w:rsidR="000F3A28" w:rsidRPr="00447508" w:rsidRDefault="000F3A28">
            <w:pPr>
              <w:snapToGrid w:val="0"/>
              <w:spacing w:line="264" w:lineRule="auto"/>
              <w:rPr>
                <w:rFonts w:hAnsi="宋体" w:cs="Courier New"/>
                <w:kern w:val="2"/>
                <w:sz w:val="24"/>
              </w:rPr>
            </w:pPr>
            <w:r w:rsidRPr="00447508">
              <w:rPr>
                <w:rFonts w:hAnsi="宋体" w:cs="Courier New" w:hint="eastAsia"/>
                <w:kern w:val="2"/>
                <w:sz w:val="24"/>
              </w:rPr>
              <w:t>投标人证书一览表</w:t>
            </w:r>
          </w:p>
        </w:tc>
        <w:tc>
          <w:tcPr>
            <w:tcW w:w="1679" w:type="pct"/>
            <w:tcBorders>
              <w:top w:val="single" w:sz="6" w:space="0" w:color="auto"/>
              <w:left w:val="single" w:sz="6" w:space="0" w:color="auto"/>
              <w:bottom w:val="single" w:sz="6" w:space="0" w:color="auto"/>
              <w:right w:val="single" w:sz="12" w:space="0" w:color="auto"/>
            </w:tcBorders>
            <w:vAlign w:val="center"/>
            <w:hideMark/>
          </w:tcPr>
          <w:p w14:paraId="060F6DA4" w14:textId="77777777" w:rsidR="000F3A28" w:rsidRPr="00447508" w:rsidRDefault="000F3A28">
            <w:pPr>
              <w:snapToGrid w:val="0"/>
              <w:spacing w:line="264" w:lineRule="auto"/>
              <w:jc w:val="center"/>
              <w:rPr>
                <w:rFonts w:asciiTheme="minorEastAsia" w:eastAsiaTheme="minorEastAsia" w:hAnsiTheme="minorEastAsia"/>
                <w:kern w:val="2"/>
                <w:sz w:val="24"/>
              </w:rPr>
            </w:pPr>
            <w:r w:rsidRPr="00447508">
              <w:rPr>
                <w:rFonts w:asciiTheme="minorEastAsia" w:eastAsiaTheme="minorEastAsia" w:hAnsiTheme="minorEastAsia" w:hint="eastAsia"/>
                <w:kern w:val="2"/>
                <w:sz w:val="24"/>
              </w:rPr>
              <w:t>第（ ）页</w:t>
            </w:r>
          </w:p>
        </w:tc>
      </w:tr>
      <w:tr w:rsidR="00447508" w:rsidRPr="00447508" w14:paraId="7C816F76" w14:textId="77777777" w:rsidTr="000F3A28">
        <w:trPr>
          <w:trHeight w:val="385"/>
          <w:jc w:val="center"/>
        </w:trPr>
        <w:tc>
          <w:tcPr>
            <w:tcW w:w="402" w:type="pct"/>
            <w:tcBorders>
              <w:top w:val="single" w:sz="6" w:space="0" w:color="auto"/>
              <w:left w:val="single" w:sz="12" w:space="0" w:color="auto"/>
              <w:bottom w:val="single" w:sz="6" w:space="0" w:color="auto"/>
              <w:right w:val="single" w:sz="6" w:space="0" w:color="auto"/>
            </w:tcBorders>
            <w:vAlign w:val="center"/>
          </w:tcPr>
          <w:p w14:paraId="7AA7B483" w14:textId="77777777" w:rsidR="000F3A28" w:rsidRPr="00447508" w:rsidRDefault="000F3A28" w:rsidP="008A283E">
            <w:pPr>
              <w:numPr>
                <w:ilvl w:val="0"/>
                <w:numId w:val="55"/>
              </w:numPr>
              <w:snapToGrid w:val="0"/>
              <w:spacing w:line="264" w:lineRule="auto"/>
              <w:rPr>
                <w:rFonts w:ascii="宋体" w:hAnsi="宋体"/>
                <w:kern w:val="2"/>
                <w:sz w:val="24"/>
              </w:rPr>
            </w:pPr>
          </w:p>
        </w:tc>
        <w:tc>
          <w:tcPr>
            <w:tcW w:w="2919" w:type="pct"/>
            <w:gridSpan w:val="2"/>
            <w:tcBorders>
              <w:top w:val="single" w:sz="6" w:space="0" w:color="auto"/>
              <w:left w:val="single" w:sz="6" w:space="0" w:color="auto"/>
              <w:bottom w:val="single" w:sz="6" w:space="0" w:color="auto"/>
              <w:right w:val="single" w:sz="6" w:space="0" w:color="auto"/>
            </w:tcBorders>
            <w:vAlign w:val="center"/>
            <w:hideMark/>
          </w:tcPr>
          <w:p w14:paraId="0EC4F310" w14:textId="77777777" w:rsidR="000F3A28" w:rsidRPr="00447508" w:rsidRDefault="000F3A28">
            <w:pPr>
              <w:snapToGrid w:val="0"/>
              <w:spacing w:line="264" w:lineRule="auto"/>
              <w:rPr>
                <w:rFonts w:hAnsi="宋体" w:cs="Courier New"/>
                <w:kern w:val="2"/>
                <w:sz w:val="24"/>
              </w:rPr>
            </w:pPr>
            <w:r w:rsidRPr="00447508">
              <w:rPr>
                <w:rFonts w:hAnsi="宋体" w:cs="Courier New" w:hint="eastAsia"/>
                <w:kern w:val="2"/>
                <w:sz w:val="24"/>
              </w:rPr>
              <w:t>售后服务情况表</w:t>
            </w:r>
          </w:p>
        </w:tc>
        <w:tc>
          <w:tcPr>
            <w:tcW w:w="1679" w:type="pct"/>
            <w:tcBorders>
              <w:top w:val="single" w:sz="6" w:space="0" w:color="auto"/>
              <w:left w:val="single" w:sz="6" w:space="0" w:color="auto"/>
              <w:bottom w:val="single" w:sz="6" w:space="0" w:color="auto"/>
              <w:right w:val="single" w:sz="12" w:space="0" w:color="auto"/>
            </w:tcBorders>
            <w:vAlign w:val="center"/>
            <w:hideMark/>
          </w:tcPr>
          <w:p w14:paraId="34AD6ED3" w14:textId="77777777" w:rsidR="000F3A28" w:rsidRPr="00447508" w:rsidRDefault="000F3A28">
            <w:pPr>
              <w:snapToGrid w:val="0"/>
              <w:spacing w:line="264" w:lineRule="auto"/>
              <w:jc w:val="center"/>
              <w:rPr>
                <w:rFonts w:asciiTheme="minorEastAsia" w:eastAsiaTheme="minorEastAsia" w:hAnsiTheme="minorEastAsia"/>
                <w:kern w:val="2"/>
                <w:sz w:val="24"/>
              </w:rPr>
            </w:pPr>
            <w:r w:rsidRPr="00447508">
              <w:rPr>
                <w:rFonts w:asciiTheme="minorEastAsia" w:eastAsiaTheme="minorEastAsia" w:hAnsiTheme="minorEastAsia" w:hint="eastAsia"/>
                <w:kern w:val="2"/>
                <w:sz w:val="24"/>
              </w:rPr>
              <w:t>第（ ）页</w:t>
            </w:r>
          </w:p>
        </w:tc>
      </w:tr>
      <w:tr w:rsidR="00447508" w:rsidRPr="00447508" w14:paraId="7CA58F40" w14:textId="77777777" w:rsidTr="000F3A28">
        <w:trPr>
          <w:trHeight w:val="385"/>
          <w:jc w:val="center"/>
        </w:trPr>
        <w:tc>
          <w:tcPr>
            <w:tcW w:w="402" w:type="pct"/>
            <w:tcBorders>
              <w:top w:val="single" w:sz="6" w:space="0" w:color="auto"/>
              <w:left w:val="single" w:sz="12" w:space="0" w:color="auto"/>
              <w:bottom w:val="single" w:sz="6" w:space="0" w:color="auto"/>
              <w:right w:val="single" w:sz="6" w:space="0" w:color="auto"/>
            </w:tcBorders>
            <w:vAlign w:val="center"/>
          </w:tcPr>
          <w:p w14:paraId="0C9E07C4" w14:textId="77777777" w:rsidR="000F3A28" w:rsidRPr="00447508" w:rsidRDefault="000F3A28" w:rsidP="008A283E">
            <w:pPr>
              <w:numPr>
                <w:ilvl w:val="0"/>
                <w:numId w:val="55"/>
              </w:numPr>
              <w:snapToGrid w:val="0"/>
              <w:spacing w:line="264" w:lineRule="auto"/>
              <w:rPr>
                <w:rFonts w:ascii="宋体" w:hAnsi="宋体"/>
                <w:kern w:val="2"/>
                <w:sz w:val="24"/>
              </w:rPr>
            </w:pPr>
          </w:p>
        </w:tc>
        <w:tc>
          <w:tcPr>
            <w:tcW w:w="2919" w:type="pct"/>
            <w:gridSpan w:val="2"/>
            <w:tcBorders>
              <w:top w:val="single" w:sz="6" w:space="0" w:color="auto"/>
              <w:left w:val="single" w:sz="6" w:space="0" w:color="auto"/>
              <w:bottom w:val="single" w:sz="6" w:space="0" w:color="auto"/>
              <w:right w:val="single" w:sz="6" w:space="0" w:color="auto"/>
            </w:tcBorders>
            <w:vAlign w:val="center"/>
            <w:hideMark/>
          </w:tcPr>
          <w:p w14:paraId="259CB476" w14:textId="77777777" w:rsidR="000F3A28" w:rsidRPr="00447508" w:rsidRDefault="000F3A28">
            <w:pPr>
              <w:snapToGrid w:val="0"/>
              <w:spacing w:line="264" w:lineRule="auto"/>
              <w:rPr>
                <w:rFonts w:hAnsi="宋体" w:cs="Courier New"/>
                <w:kern w:val="2"/>
                <w:sz w:val="24"/>
              </w:rPr>
            </w:pPr>
            <w:r w:rsidRPr="00447508">
              <w:rPr>
                <w:rFonts w:hAnsi="宋体" w:cs="Courier New" w:hint="eastAsia"/>
                <w:kern w:val="2"/>
                <w:sz w:val="24"/>
              </w:rPr>
              <w:t>主要股东或出资人信息</w:t>
            </w:r>
          </w:p>
        </w:tc>
        <w:tc>
          <w:tcPr>
            <w:tcW w:w="1679" w:type="pct"/>
            <w:tcBorders>
              <w:top w:val="single" w:sz="6" w:space="0" w:color="auto"/>
              <w:left w:val="single" w:sz="6" w:space="0" w:color="auto"/>
              <w:bottom w:val="single" w:sz="6" w:space="0" w:color="auto"/>
              <w:right w:val="single" w:sz="12" w:space="0" w:color="auto"/>
            </w:tcBorders>
            <w:vAlign w:val="center"/>
            <w:hideMark/>
          </w:tcPr>
          <w:p w14:paraId="07C3C692" w14:textId="77777777" w:rsidR="000F3A28" w:rsidRPr="00447508" w:rsidRDefault="000F3A28">
            <w:pPr>
              <w:snapToGrid w:val="0"/>
              <w:spacing w:line="264" w:lineRule="auto"/>
              <w:jc w:val="center"/>
              <w:rPr>
                <w:rFonts w:asciiTheme="minorEastAsia" w:eastAsiaTheme="minorEastAsia" w:hAnsiTheme="minorEastAsia"/>
                <w:kern w:val="2"/>
                <w:sz w:val="24"/>
              </w:rPr>
            </w:pPr>
            <w:r w:rsidRPr="00447508">
              <w:rPr>
                <w:rFonts w:asciiTheme="minorEastAsia" w:eastAsiaTheme="minorEastAsia" w:hAnsiTheme="minorEastAsia" w:hint="eastAsia"/>
                <w:kern w:val="2"/>
                <w:sz w:val="24"/>
              </w:rPr>
              <w:t>第（ ）页</w:t>
            </w:r>
          </w:p>
        </w:tc>
      </w:tr>
      <w:tr w:rsidR="00447508" w:rsidRPr="00447508" w14:paraId="5448DD10" w14:textId="77777777" w:rsidTr="000F3A28">
        <w:trPr>
          <w:trHeight w:val="385"/>
          <w:jc w:val="center"/>
        </w:trPr>
        <w:tc>
          <w:tcPr>
            <w:tcW w:w="402" w:type="pct"/>
            <w:tcBorders>
              <w:top w:val="single" w:sz="6" w:space="0" w:color="auto"/>
              <w:left w:val="single" w:sz="12" w:space="0" w:color="auto"/>
              <w:bottom w:val="single" w:sz="6" w:space="0" w:color="auto"/>
              <w:right w:val="single" w:sz="6" w:space="0" w:color="auto"/>
            </w:tcBorders>
            <w:vAlign w:val="center"/>
          </w:tcPr>
          <w:p w14:paraId="76757DA3" w14:textId="77777777" w:rsidR="000F3A28" w:rsidRPr="00447508" w:rsidRDefault="000F3A28" w:rsidP="008A283E">
            <w:pPr>
              <w:numPr>
                <w:ilvl w:val="0"/>
                <w:numId w:val="55"/>
              </w:numPr>
              <w:snapToGrid w:val="0"/>
              <w:spacing w:line="264" w:lineRule="auto"/>
              <w:rPr>
                <w:rFonts w:ascii="宋体" w:hAnsi="宋体"/>
                <w:kern w:val="2"/>
                <w:sz w:val="24"/>
              </w:rPr>
            </w:pPr>
          </w:p>
        </w:tc>
        <w:tc>
          <w:tcPr>
            <w:tcW w:w="2919" w:type="pct"/>
            <w:gridSpan w:val="2"/>
            <w:tcBorders>
              <w:top w:val="single" w:sz="6" w:space="0" w:color="auto"/>
              <w:left w:val="single" w:sz="6" w:space="0" w:color="auto"/>
              <w:bottom w:val="single" w:sz="6" w:space="0" w:color="auto"/>
              <w:right w:val="single" w:sz="6" w:space="0" w:color="auto"/>
            </w:tcBorders>
            <w:vAlign w:val="center"/>
            <w:hideMark/>
          </w:tcPr>
          <w:p w14:paraId="1461CBEE" w14:textId="77777777" w:rsidR="000F3A28" w:rsidRPr="00447508" w:rsidRDefault="000F3A28">
            <w:pPr>
              <w:snapToGrid w:val="0"/>
              <w:spacing w:line="264" w:lineRule="auto"/>
              <w:rPr>
                <w:rFonts w:hAnsi="宋体" w:cs="Courier New"/>
                <w:kern w:val="2"/>
                <w:sz w:val="24"/>
              </w:rPr>
            </w:pPr>
            <w:r w:rsidRPr="00447508">
              <w:rPr>
                <w:rFonts w:hAnsi="宋体" w:cs="Courier New" w:hint="eastAsia"/>
                <w:kern w:val="2"/>
                <w:sz w:val="24"/>
              </w:rPr>
              <w:t>采购代理服务费承诺书</w:t>
            </w:r>
          </w:p>
        </w:tc>
        <w:tc>
          <w:tcPr>
            <w:tcW w:w="1679" w:type="pct"/>
            <w:tcBorders>
              <w:top w:val="single" w:sz="6" w:space="0" w:color="auto"/>
              <w:left w:val="single" w:sz="6" w:space="0" w:color="auto"/>
              <w:bottom w:val="single" w:sz="6" w:space="0" w:color="auto"/>
              <w:right w:val="single" w:sz="12" w:space="0" w:color="auto"/>
            </w:tcBorders>
            <w:vAlign w:val="center"/>
            <w:hideMark/>
          </w:tcPr>
          <w:p w14:paraId="06D92ABA" w14:textId="77777777" w:rsidR="000F3A28" w:rsidRPr="00447508" w:rsidRDefault="000F3A28">
            <w:pPr>
              <w:snapToGrid w:val="0"/>
              <w:spacing w:line="264" w:lineRule="auto"/>
              <w:jc w:val="center"/>
              <w:rPr>
                <w:rFonts w:ascii="宋体" w:hAnsi="宋体"/>
                <w:kern w:val="2"/>
                <w:sz w:val="24"/>
              </w:rPr>
            </w:pPr>
            <w:r w:rsidRPr="00447508">
              <w:rPr>
                <w:rFonts w:asciiTheme="minorEastAsia" w:eastAsiaTheme="minorEastAsia" w:hAnsiTheme="minorEastAsia" w:hint="eastAsia"/>
                <w:kern w:val="2"/>
                <w:sz w:val="24"/>
              </w:rPr>
              <w:t>第（ ）页</w:t>
            </w:r>
          </w:p>
        </w:tc>
      </w:tr>
      <w:tr w:rsidR="00447508" w:rsidRPr="00447508" w14:paraId="74A784F6" w14:textId="77777777" w:rsidTr="000F3A28">
        <w:trPr>
          <w:trHeight w:val="385"/>
          <w:jc w:val="center"/>
        </w:trPr>
        <w:tc>
          <w:tcPr>
            <w:tcW w:w="402" w:type="pct"/>
            <w:tcBorders>
              <w:top w:val="single" w:sz="6" w:space="0" w:color="auto"/>
              <w:left w:val="single" w:sz="12" w:space="0" w:color="auto"/>
              <w:bottom w:val="single" w:sz="6" w:space="0" w:color="auto"/>
              <w:right w:val="single" w:sz="6" w:space="0" w:color="auto"/>
            </w:tcBorders>
            <w:vAlign w:val="center"/>
          </w:tcPr>
          <w:p w14:paraId="175E7513" w14:textId="77777777" w:rsidR="000F3A28" w:rsidRPr="00447508" w:rsidRDefault="000F3A28" w:rsidP="008A283E">
            <w:pPr>
              <w:numPr>
                <w:ilvl w:val="0"/>
                <w:numId w:val="55"/>
              </w:numPr>
              <w:snapToGrid w:val="0"/>
              <w:spacing w:line="264" w:lineRule="auto"/>
              <w:rPr>
                <w:rFonts w:ascii="宋体" w:hAnsi="宋体"/>
                <w:kern w:val="2"/>
                <w:sz w:val="24"/>
              </w:rPr>
            </w:pPr>
          </w:p>
        </w:tc>
        <w:tc>
          <w:tcPr>
            <w:tcW w:w="2919" w:type="pct"/>
            <w:gridSpan w:val="2"/>
            <w:tcBorders>
              <w:top w:val="single" w:sz="6" w:space="0" w:color="auto"/>
              <w:left w:val="single" w:sz="6" w:space="0" w:color="auto"/>
              <w:bottom w:val="single" w:sz="6" w:space="0" w:color="auto"/>
              <w:right w:val="single" w:sz="6" w:space="0" w:color="auto"/>
            </w:tcBorders>
            <w:vAlign w:val="center"/>
            <w:hideMark/>
          </w:tcPr>
          <w:p w14:paraId="236C81DD" w14:textId="77777777" w:rsidR="000F3A28" w:rsidRPr="00447508" w:rsidRDefault="000F3A28">
            <w:pPr>
              <w:snapToGrid w:val="0"/>
              <w:spacing w:line="264" w:lineRule="auto"/>
              <w:rPr>
                <w:rFonts w:hAnsi="宋体" w:cs="Courier New"/>
                <w:kern w:val="2"/>
                <w:sz w:val="24"/>
              </w:rPr>
            </w:pPr>
            <w:r w:rsidRPr="00447508">
              <w:rPr>
                <w:rFonts w:hAnsi="宋体" w:cs="Courier New" w:hint="eastAsia"/>
                <w:kern w:val="2"/>
                <w:sz w:val="24"/>
              </w:rPr>
              <w:t>投标保证金递交证明文件</w:t>
            </w:r>
          </w:p>
        </w:tc>
        <w:tc>
          <w:tcPr>
            <w:tcW w:w="1679" w:type="pct"/>
            <w:tcBorders>
              <w:top w:val="single" w:sz="6" w:space="0" w:color="auto"/>
              <w:left w:val="single" w:sz="6" w:space="0" w:color="auto"/>
              <w:bottom w:val="single" w:sz="6" w:space="0" w:color="auto"/>
              <w:right w:val="single" w:sz="12" w:space="0" w:color="auto"/>
            </w:tcBorders>
            <w:vAlign w:val="center"/>
            <w:hideMark/>
          </w:tcPr>
          <w:p w14:paraId="14BEBEB9" w14:textId="77777777" w:rsidR="000F3A28" w:rsidRPr="00447508" w:rsidRDefault="000F3A28">
            <w:pPr>
              <w:snapToGrid w:val="0"/>
              <w:spacing w:line="264" w:lineRule="auto"/>
              <w:jc w:val="center"/>
              <w:rPr>
                <w:rFonts w:hAnsi="宋体" w:cs="Courier New"/>
                <w:kern w:val="2"/>
                <w:sz w:val="24"/>
              </w:rPr>
            </w:pPr>
            <w:r w:rsidRPr="00447508">
              <w:rPr>
                <w:rFonts w:hAnsi="宋体" w:cs="Courier New" w:hint="eastAsia"/>
                <w:kern w:val="2"/>
                <w:sz w:val="24"/>
              </w:rPr>
              <w:t>第（</w:t>
            </w:r>
            <w:r w:rsidRPr="00447508">
              <w:rPr>
                <w:rFonts w:hAnsi="宋体" w:cs="Courier New"/>
                <w:kern w:val="2"/>
                <w:sz w:val="24"/>
              </w:rPr>
              <w:t xml:space="preserve"> </w:t>
            </w:r>
            <w:r w:rsidRPr="00447508">
              <w:rPr>
                <w:rFonts w:hAnsi="宋体" w:cs="Courier New" w:hint="eastAsia"/>
                <w:kern w:val="2"/>
                <w:sz w:val="24"/>
              </w:rPr>
              <w:t>）页</w:t>
            </w:r>
          </w:p>
        </w:tc>
      </w:tr>
      <w:tr w:rsidR="00447508" w:rsidRPr="00447508" w14:paraId="23A6B8C0" w14:textId="77777777" w:rsidTr="000F3A28">
        <w:trPr>
          <w:trHeight w:val="385"/>
          <w:jc w:val="center"/>
        </w:trPr>
        <w:tc>
          <w:tcPr>
            <w:tcW w:w="5000" w:type="pct"/>
            <w:gridSpan w:val="4"/>
            <w:tcBorders>
              <w:top w:val="single" w:sz="6" w:space="0" w:color="auto"/>
              <w:left w:val="single" w:sz="12" w:space="0" w:color="auto"/>
              <w:bottom w:val="single" w:sz="6" w:space="0" w:color="auto"/>
              <w:right w:val="single" w:sz="12" w:space="0" w:color="auto"/>
            </w:tcBorders>
            <w:vAlign w:val="center"/>
            <w:hideMark/>
          </w:tcPr>
          <w:p w14:paraId="59A4D5B0" w14:textId="77777777" w:rsidR="000F3A28" w:rsidRPr="00447508" w:rsidRDefault="000F3A28">
            <w:pPr>
              <w:snapToGrid w:val="0"/>
              <w:spacing w:line="264" w:lineRule="auto"/>
              <w:jc w:val="center"/>
              <w:rPr>
                <w:rFonts w:ascii="宋体" w:hAnsi="宋体"/>
                <w:b/>
                <w:kern w:val="2"/>
                <w:sz w:val="30"/>
                <w:szCs w:val="30"/>
              </w:rPr>
            </w:pPr>
            <w:r w:rsidRPr="00447508">
              <w:rPr>
                <w:rFonts w:ascii="宋体" w:hAnsi="宋体" w:hint="eastAsia"/>
                <w:b/>
                <w:kern w:val="2"/>
                <w:sz w:val="30"/>
                <w:szCs w:val="30"/>
              </w:rPr>
              <w:t>单独密封资料</w:t>
            </w:r>
          </w:p>
        </w:tc>
      </w:tr>
      <w:tr w:rsidR="00447508" w:rsidRPr="00447508" w14:paraId="124DEDD1" w14:textId="77777777" w:rsidTr="000F3A28">
        <w:trPr>
          <w:trHeight w:val="385"/>
          <w:jc w:val="center"/>
        </w:trPr>
        <w:tc>
          <w:tcPr>
            <w:tcW w:w="402" w:type="pct"/>
            <w:tcBorders>
              <w:top w:val="single" w:sz="6" w:space="0" w:color="auto"/>
              <w:left w:val="single" w:sz="12" w:space="0" w:color="auto"/>
              <w:bottom w:val="single" w:sz="6" w:space="0" w:color="auto"/>
              <w:right w:val="single" w:sz="6" w:space="0" w:color="auto"/>
            </w:tcBorders>
            <w:vAlign w:val="center"/>
          </w:tcPr>
          <w:p w14:paraId="4E0A623C" w14:textId="77777777" w:rsidR="000F3A28" w:rsidRPr="00447508" w:rsidRDefault="000F3A28" w:rsidP="008A283E">
            <w:pPr>
              <w:numPr>
                <w:ilvl w:val="0"/>
                <w:numId w:val="56"/>
              </w:numPr>
              <w:snapToGrid w:val="0"/>
              <w:spacing w:line="264" w:lineRule="auto"/>
              <w:rPr>
                <w:rFonts w:ascii="宋体" w:hAnsi="宋体"/>
                <w:kern w:val="2"/>
                <w:sz w:val="24"/>
              </w:rPr>
            </w:pPr>
          </w:p>
        </w:tc>
        <w:tc>
          <w:tcPr>
            <w:tcW w:w="2919" w:type="pct"/>
            <w:gridSpan w:val="2"/>
            <w:tcBorders>
              <w:top w:val="single" w:sz="6" w:space="0" w:color="auto"/>
              <w:left w:val="single" w:sz="6" w:space="0" w:color="auto"/>
              <w:bottom w:val="single" w:sz="6" w:space="0" w:color="auto"/>
              <w:right w:val="single" w:sz="6" w:space="0" w:color="auto"/>
            </w:tcBorders>
            <w:vAlign w:val="center"/>
            <w:hideMark/>
          </w:tcPr>
          <w:p w14:paraId="3E9C0A98" w14:textId="77777777" w:rsidR="000F3A28" w:rsidRPr="00447508" w:rsidRDefault="000F3A28">
            <w:pPr>
              <w:snapToGrid w:val="0"/>
              <w:spacing w:line="264" w:lineRule="auto"/>
              <w:rPr>
                <w:rFonts w:ascii="宋体" w:hAnsi="宋体"/>
                <w:kern w:val="2"/>
                <w:sz w:val="24"/>
              </w:rPr>
            </w:pPr>
            <w:r w:rsidRPr="00447508">
              <w:rPr>
                <w:rFonts w:ascii="宋体" w:hAnsi="宋体" w:hint="eastAsia"/>
                <w:bCs/>
                <w:kern w:val="2"/>
                <w:sz w:val="24"/>
              </w:rPr>
              <w:t>退投标保证金说明</w:t>
            </w:r>
          </w:p>
        </w:tc>
        <w:tc>
          <w:tcPr>
            <w:tcW w:w="1679" w:type="pct"/>
            <w:tcBorders>
              <w:top w:val="single" w:sz="6" w:space="0" w:color="auto"/>
              <w:left w:val="single" w:sz="6" w:space="0" w:color="auto"/>
              <w:bottom w:val="single" w:sz="6" w:space="0" w:color="auto"/>
              <w:right w:val="single" w:sz="12" w:space="0" w:color="auto"/>
            </w:tcBorders>
            <w:vAlign w:val="center"/>
            <w:hideMark/>
          </w:tcPr>
          <w:p w14:paraId="034F3FC4" w14:textId="77777777" w:rsidR="000F3A28" w:rsidRPr="00447508" w:rsidRDefault="000F3A28">
            <w:pPr>
              <w:snapToGrid w:val="0"/>
              <w:spacing w:line="264" w:lineRule="auto"/>
              <w:jc w:val="center"/>
              <w:rPr>
                <w:rFonts w:ascii="宋体" w:hAnsi="宋体"/>
                <w:kern w:val="2"/>
                <w:sz w:val="24"/>
              </w:rPr>
            </w:pPr>
            <w:r w:rsidRPr="00447508">
              <w:rPr>
                <w:rFonts w:asciiTheme="minorEastAsia" w:eastAsiaTheme="minorEastAsia" w:hAnsiTheme="minorEastAsia" w:hint="eastAsia"/>
                <w:kern w:val="2"/>
                <w:sz w:val="24"/>
              </w:rPr>
              <w:t>/</w:t>
            </w:r>
          </w:p>
        </w:tc>
      </w:tr>
      <w:tr w:rsidR="00447508" w:rsidRPr="00447508" w14:paraId="530B8A71" w14:textId="77777777" w:rsidTr="000F3A28">
        <w:trPr>
          <w:trHeight w:val="385"/>
          <w:jc w:val="center"/>
        </w:trPr>
        <w:tc>
          <w:tcPr>
            <w:tcW w:w="402" w:type="pct"/>
            <w:tcBorders>
              <w:top w:val="single" w:sz="6" w:space="0" w:color="auto"/>
              <w:left w:val="single" w:sz="12" w:space="0" w:color="auto"/>
              <w:bottom w:val="single" w:sz="6" w:space="0" w:color="auto"/>
              <w:right w:val="single" w:sz="6" w:space="0" w:color="auto"/>
            </w:tcBorders>
            <w:vAlign w:val="center"/>
          </w:tcPr>
          <w:p w14:paraId="52A91377" w14:textId="77777777" w:rsidR="000F3A28" w:rsidRPr="00447508" w:rsidRDefault="000F3A28" w:rsidP="008A283E">
            <w:pPr>
              <w:numPr>
                <w:ilvl w:val="0"/>
                <w:numId w:val="56"/>
              </w:numPr>
              <w:snapToGrid w:val="0"/>
              <w:spacing w:line="264" w:lineRule="auto"/>
              <w:rPr>
                <w:rFonts w:ascii="宋体" w:hAnsi="宋体"/>
                <w:kern w:val="2"/>
                <w:sz w:val="24"/>
              </w:rPr>
            </w:pPr>
          </w:p>
        </w:tc>
        <w:tc>
          <w:tcPr>
            <w:tcW w:w="2919" w:type="pct"/>
            <w:gridSpan w:val="2"/>
            <w:tcBorders>
              <w:top w:val="single" w:sz="6" w:space="0" w:color="auto"/>
              <w:left w:val="single" w:sz="6" w:space="0" w:color="auto"/>
              <w:bottom w:val="single" w:sz="6" w:space="0" w:color="auto"/>
              <w:right w:val="single" w:sz="6" w:space="0" w:color="auto"/>
            </w:tcBorders>
            <w:vAlign w:val="center"/>
            <w:hideMark/>
          </w:tcPr>
          <w:p w14:paraId="3B5C90FA" w14:textId="77777777" w:rsidR="000F3A28" w:rsidRPr="00447508" w:rsidRDefault="000F3A28">
            <w:pPr>
              <w:snapToGrid w:val="0"/>
              <w:spacing w:line="264" w:lineRule="auto"/>
              <w:rPr>
                <w:rFonts w:ascii="宋体" w:hAnsi="宋体"/>
                <w:kern w:val="2"/>
                <w:sz w:val="24"/>
              </w:rPr>
            </w:pPr>
            <w:r w:rsidRPr="00447508">
              <w:rPr>
                <w:rFonts w:asciiTheme="minorEastAsia" w:eastAsiaTheme="minorEastAsia" w:hAnsiTheme="minorEastAsia" w:hint="eastAsia"/>
                <w:kern w:val="2"/>
                <w:sz w:val="24"/>
              </w:rPr>
              <w:t>开票资料说明函</w:t>
            </w:r>
          </w:p>
        </w:tc>
        <w:tc>
          <w:tcPr>
            <w:tcW w:w="1679" w:type="pct"/>
            <w:tcBorders>
              <w:top w:val="single" w:sz="6" w:space="0" w:color="auto"/>
              <w:left w:val="single" w:sz="6" w:space="0" w:color="auto"/>
              <w:bottom w:val="single" w:sz="6" w:space="0" w:color="auto"/>
              <w:right w:val="single" w:sz="12" w:space="0" w:color="auto"/>
            </w:tcBorders>
            <w:vAlign w:val="center"/>
            <w:hideMark/>
          </w:tcPr>
          <w:p w14:paraId="69328B01" w14:textId="77777777" w:rsidR="000F3A28" w:rsidRPr="00447508" w:rsidRDefault="000F3A28">
            <w:pPr>
              <w:snapToGrid w:val="0"/>
              <w:spacing w:line="264" w:lineRule="auto"/>
              <w:jc w:val="center"/>
              <w:rPr>
                <w:rFonts w:ascii="宋体" w:hAnsi="宋体"/>
                <w:kern w:val="2"/>
                <w:sz w:val="24"/>
              </w:rPr>
            </w:pPr>
            <w:r w:rsidRPr="00447508">
              <w:rPr>
                <w:rFonts w:asciiTheme="minorEastAsia" w:eastAsiaTheme="minorEastAsia" w:hAnsiTheme="minorEastAsia" w:hint="eastAsia"/>
                <w:kern w:val="2"/>
                <w:sz w:val="24"/>
              </w:rPr>
              <w:t>/</w:t>
            </w:r>
          </w:p>
        </w:tc>
      </w:tr>
      <w:tr w:rsidR="00447508" w:rsidRPr="00447508" w14:paraId="4FA6255F" w14:textId="77777777" w:rsidTr="000F3A28">
        <w:trPr>
          <w:trHeight w:val="385"/>
          <w:jc w:val="center"/>
        </w:trPr>
        <w:tc>
          <w:tcPr>
            <w:tcW w:w="402" w:type="pct"/>
            <w:tcBorders>
              <w:top w:val="single" w:sz="6" w:space="0" w:color="auto"/>
              <w:left w:val="single" w:sz="12" w:space="0" w:color="auto"/>
              <w:bottom w:val="single" w:sz="6" w:space="0" w:color="auto"/>
              <w:right w:val="single" w:sz="6" w:space="0" w:color="auto"/>
            </w:tcBorders>
            <w:vAlign w:val="center"/>
          </w:tcPr>
          <w:p w14:paraId="7CCAEC29" w14:textId="77777777" w:rsidR="000F3A28" w:rsidRPr="00447508" w:rsidRDefault="000F3A28" w:rsidP="008A283E">
            <w:pPr>
              <w:numPr>
                <w:ilvl w:val="0"/>
                <w:numId w:val="56"/>
              </w:numPr>
              <w:snapToGrid w:val="0"/>
              <w:spacing w:line="264" w:lineRule="auto"/>
              <w:rPr>
                <w:rFonts w:ascii="宋体" w:hAnsi="宋体"/>
                <w:kern w:val="2"/>
                <w:sz w:val="24"/>
              </w:rPr>
            </w:pPr>
          </w:p>
        </w:tc>
        <w:tc>
          <w:tcPr>
            <w:tcW w:w="2919" w:type="pct"/>
            <w:gridSpan w:val="2"/>
            <w:tcBorders>
              <w:top w:val="single" w:sz="6" w:space="0" w:color="auto"/>
              <w:left w:val="single" w:sz="6" w:space="0" w:color="auto"/>
              <w:bottom w:val="single" w:sz="6" w:space="0" w:color="auto"/>
              <w:right w:val="single" w:sz="6" w:space="0" w:color="auto"/>
            </w:tcBorders>
            <w:vAlign w:val="center"/>
            <w:hideMark/>
          </w:tcPr>
          <w:p w14:paraId="0FD2DC4E" w14:textId="77777777" w:rsidR="000F3A28" w:rsidRPr="00447508" w:rsidRDefault="000F3A28">
            <w:pPr>
              <w:snapToGrid w:val="0"/>
              <w:spacing w:line="264" w:lineRule="auto"/>
              <w:rPr>
                <w:rFonts w:ascii="宋体" w:hAnsi="宋体"/>
                <w:kern w:val="2"/>
                <w:sz w:val="24"/>
              </w:rPr>
            </w:pPr>
            <w:r w:rsidRPr="00447508">
              <w:rPr>
                <w:rFonts w:asciiTheme="minorEastAsia" w:eastAsiaTheme="minorEastAsia" w:hAnsiTheme="minorEastAsia" w:hint="eastAsia"/>
                <w:kern w:val="2"/>
                <w:sz w:val="24"/>
              </w:rPr>
              <w:t>电子介质</w:t>
            </w:r>
          </w:p>
        </w:tc>
        <w:tc>
          <w:tcPr>
            <w:tcW w:w="1679" w:type="pct"/>
            <w:tcBorders>
              <w:top w:val="single" w:sz="6" w:space="0" w:color="auto"/>
              <w:left w:val="single" w:sz="6" w:space="0" w:color="auto"/>
              <w:bottom w:val="single" w:sz="6" w:space="0" w:color="auto"/>
              <w:right w:val="single" w:sz="12" w:space="0" w:color="auto"/>
            </w:tcBorders>
            <w:vAlign w:val="center"/>
            <w:hideMark/>
          </w:tcPr>
          <w:p w14:paraId="275A561C" w14:textId="77777777" w:rsidR="000F3A28" w:rsidRPr="00447508" w:rsidRDefault="000F3A28">
            <w:pPr>
              <w:snapToGrid w:val="0"/>
              <w:spacing w:line="264" w:lineRule="auto"/>
              <w:jc w:val="center"/>
              <w:rPr>
                <w:rFonts w:ascii="宋体" w:hAnsi="宋体"/>
                <w:kern w:val="2"/>
                <w:sz w:val="24"/>
              </w:rPr>
            </w:pPr>
            <w:r w:rsidRPr="00447508">
              <w:rPr>
                <w:rFonts w:asciiTheme="minorEastAsia" w:eastAsiaTheme="minorEastAsia" w:hAnsiTheme="minorEastAsia" w:hint="eastAsia"/>
                <w:kern w:val="2"/>
                <w:sz w:val="24"/>
              </w:rPr>
              <w:t>/</w:t>
            </w:r>
          </w:p>
        </w:tc>
      </w:tr>
      <w:tr w:rsidR="000F3A28" w:rsidRPr="00447508" w14:paraId="6F828CB5" w14:textId="77777777" w:rsidTr="000F3A28">
        <w:trPr>
          <w:trHeight w:val="385"/>
          <w:jc w:val="center"/>
        </w:trPr>
        <w:tc>
          <w:tcPr>
            <w:tcW w:w="402" w:type="pct"/>
            <w:tcBorders>
              <w:top w:val="single" w:sz="6" w:space="0" w:color="auto"/>
              <w:left w:val="single" w:sz="12" w:space="0" w:color="auto"/>
              <w:bottom w:val="single" w:sz="12" w:space="0" w:color="auto"/>
              <w:right w:val="single" w:sz="6" w:space="0" w:color="auto"/>
            </w:tcBorders>
            <w:vAlign w:val="center"/>
          </w:tcPr>
          <w:p w14:paraId="33F48601" w14:textId="77777777" w:rsidR="000F3A28" w:rsidRPr="00447508" w:rsidRDefault="000F3A28" w:rsidP="008A283E">
            <w:pPr>
              <w:numPr>
                <w:ilvl w:val="0"/>
                <w:numId w:val="56"/>
              </w:numPr>
              <w:snapToGrid w:val="0"/>
              <w:spacing w:line="264" w:lineRule="auto"/>
              <w:rPr>
                <w:rFonts w:ascii="宋体" w:hAnsi="宋体"/>
                <w:kern w:val="2"/>
                <w:sz w:val="24"/>
              </w:rPr>
            </w:pPr>
          </w:p>
        </w:tc>
        <w:tc>
          <w:tcPr>
            <w:tcW w:w="2919" w:type="pct"/>
            <w:gridSpan w:val="2"/>
            <w:tcBorders>
              <w:top w:val="single" w:sz="6" w:space="0" w:color="auto"/>
              <w:left w:val="single" w:sz="6" w:space="0" w:color="auto"/>
              <w:bottom w:val="single" w:sz="12" w:space="0" w:color="auto"/>
              <w:right w:val="single" w:sz="6" w:space="0" w:color="auto"/>
            </w:tcBorders>
            <w:vAlign w:val="center"/>
            <w:hideMark/>
          </w:tcPr>
          <w:p w14:paraId="46C59BB2" w14:textId="77777777" w:rsidR="000F3A28" w:rsidRPr="00447508" w:rsidRDefault="000F3A28">
            <w:pPr>
              <w:snapToGrid w:val="0"/>
              <w:spacing w:line="264" w:lineRule="auto"/>
              <w:rPr>
                <w:rFonts w:asciiTheme="minorEastAsia" w:eastAsiaTheme="minorEastAsia" w:hAnsiTheme="minorEastAsia"/>
                <w:kern w:val="2"/>
                <w:sz w:val="24"/>
              </w:rPr>
            </w:pPr>
            <w:r w:rsidRPr="00447508">
              <w:rPr>
                <w:rFonts w:asciiTheme="minorEastAsia" w:eastAsiaTheme="minorEastAsia" w:hAnsiTheme="minorEastAsia" w:hint="eastAsia"/>
                <w:kern w:val="2"/>
                <w:sz w:val="24"/>
              </w:rPr>
              <w:t>营业执照（或事业单位法人证书或社会团体法人登记证书等）</w:t>
            </w:r>
          </w:p>
        </w:tc>
        <w:tc>
          <w:tcPr>
            <w:tcW w:w="1679" w:type="pct"/>
            <w:tcBorders>
              <w:top w:val="single" w:sz="6" w:space="0" w:color="auto"/>
              <w:left w:val="single" w:sz="6" w:space="0" w:color="auto"/>
              <w:bottom w:val="single" w:sz="12" w:space="0" w:color="auto"/>
              <w:right w:val="single" w:sz="12" w:space="0" w:color="auto"/>
            </w:tcBorders>
            <w:vAlign w:val="center"/>
            <w:hideMark/>
          </w:tcPr>
          <w:p w14:paraId="25F2D282" w14:textId="77777777" w:rsidR="000F3A28" w:rsidRPr="00447508" w:rsidRDefault="000F3A28">
            <w:pPr>
              <w:snapToGrid w:val="0"/>
              <w:spacing w:line="264" w:lineRule="auto"/>
              <w:jc w:val="center"/>
              <w:rPr>
                <w:rFonts w:asciiTheme="minorEastAsia" w:eastAsiaTheme="minorEastAsia" w:hAnsiTheme="minorEastAsia"/>
                <w:kern w:val="2"/>
                <w:sz w:val="24"/>
              </w:rPr>
            </w:pPr>
            <w:r w:rsidRPr="00447508">
              <w:rPr>
                <w:rFonts w:asciiTheme="minorEastAsia" w:eastAsiaTheme="minorEastAsia" w:hAnsiTheme="minorEastAsia" w:hint="eastAsia"/>
                <w:kern w:val="2"/>
                <w:sz w:val="24"/>
              </w:rPr>
              <w:t>/</w:t>
            </w:r>
          </w:p>
        </w:tc>
      </w:tr>
    </w:tbl>
    <w:p w14:paraId="7E5CE087" w14:textId="77777777" w:rsidR="000F3A28" w:rsidRPr="00447508" w:rsidRDefault="000F3A28" w:rsidP="000F3A28">
      <w:pPr>
        <w:widowControl/>
        <w:jc w:val="left"/>
        <w:rPr>
          <w:rFonts w:ascii="Arial" w:eastAsia="黑体" w:hAnsi="Arial"/>
          <w:bCs/>
          <w:sz w:val="32"/>
          <w:szCs w:val="32"/>
        </w:rPr>
      </w:pPr>
      <w:bookmarkStart w:id="62" w:name="_Toc435515305"/>
      <w:bookmarkStart w:id="63" w:name="_Toc435514865"/>
    </w:p>
    <w:p w14:paraId="4C1EA715" w14:textId="77777777" w:rsidR="000F3A28" w:rsidRPr="00447508" w:rsidRDefault="000F3A28" w:rsidP="000F3A28">
      <w:pPr>
        <w:widowControl/>
        <w:jc w:val="left"/>
        <w:rPr>
          <w:rFonts w:ascii="黑体" w:eastAsia="黑体" w:hAnsi="黑体"/>
          <w:sz w:val="32"/>
          <w:szCs w:val="32"/>
        </w:rPr>
      </w:pPr>
      <w:r w:rsidRPr="00447508">
        <w:rPr>
          <w:rFonts w:ascii="黑体" w:eastAsia="黑体" w:hAnsi="黑体" w:hint="eastAsia"/>
          <w:sz w:val="32"/>
          <w:szCs w:val="32"/>
        </w:rPr>
        <w:br w:type="page"/>
      </w:r>
    </w:p>
    <w:p w14:paraId="4EFCBD33" w14:textId="77777777" w:rsidR="000F3A28" w:rsidRPr="00447508" w:rsidRDefault="000F3A28" w:rsidP="000F3A28">
      <w:pPr>
        <w:tabs>
          <w:tab w:val="left" w:pos="426"/>
        </w:tabs>
        <w:autoSpaceDE w:val="0"/>
        <w:autoSpaceDN w:val="0"/>
        <w:spacing w:line="360" w:lineRule="auto"/>
        <w:jc w:val="center"/>
        <w:outlineLvl w:val="3"/>
        <w:rPr>
          <w:rFonts w:ascii="黑体" w:eastAsia="黑体" w:hAnsi="黑体"/>
          <w:sz w:val="32"/>
          <w:szCs w:val="32"/>
        </w:rPr>
      </w:pPr>
      <w:r w:rsidRPr="00447508">
        <w:rPr>
          <w:rFonts w:ascii="黑体" w:eastAsia="黑体" w:hAnsi="黑体" w:hint="eastAsia"/>
          <w:sz w:val="32"/>
          <w:szCs w:val="32"/>
        </w:rPr>
        <w:lastRenderedPageBreak/>
        <w:t>开标一览表(报价表)</w:t>
      </w:r>
      <w:bookmarkEnd w:id="62"/>
      <w:bookmarkEnd w:id="63"/>
    </w:p>
    <w:p w14:paraId="50F32EEF" w14:textId="279BFBBF" w:rsidR="000F3A28" w:rsidRPr="00447508" w:rsidRDefault="000F3A28" w:rsidP="000F3A28">
      <w:pPr>
        <w:tabs>
          <w:tab w:val="left" w:pos="7740"/>
        </w:tabs>
        <w:snapToGrid w:val="0"/>
        <w:spacing w:line="360" w:lineRule="auto"/>
        <w:rPr>
          <w:rFonts w:ascii="宋体" w:hAnsi="宋体"/>
          <w:sz w:val="24"/>
        </w:rPr>
      </w:pPr>
      <w:r w:rsidRPr="00447508">
        <w:rPr>
          <w:rFonts w:ascii="宋体" w:hAnsi="宋体" w:hint="eastAsia"/>
          <w:sz w:val="24"/>
        </w:rPr>
        <w:t>项目名称：</w:t>
      </w:r>
      <w:r w:rsidR="00794018" w:rsidRPr="00447508">
        <w:rPr>
          <w:rFonts w:ascii="宋体" w:hAnsi="宋体" w:hint="eastAsia"/>
          <w:sz w:val="24"/>
        </w:rPr>
        <w:t>广东省食管癌研究所激光共聚焦拉曼光谱显微镜采购项目</w:t>
      </w:r>
    </w:p>
    <w:tbl>
      <w:tblPr>
        <w:tblW w:w="485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95"/>
        <w:gridCol w:w="1079"/>
        <w:gridCol w:w="2291"/>
        <w:gridCol w:w="2420"/>
      </w:tblGrid>
      <w:tr w:rsidR="00447508" w:rsidRPr="00447508" w14:paraId="6137A359" w14:textId="77777777" w:rsidTr="00D126DA">
        <w:trPr>
          <w:trHeight w:val="599"/>
          <w:jc w:val="center"/>
        </w:trPr>
        <w:tc>
          <w:tcPr>
            <w:tcW w:w="1742" w:type="pct"/>
            <w:tcBorders>
              <w:top w:val="single" w:sz="12" w:space="0" w:color="auto"/>
              <w:left w:val="single" w:sz="4" w:space="0" w:color="auto"/>
              <w:bottom w:val="double" w:sz="4" w:space="0" w:color="auto"/>
              <w:right w:val="single" w:sz="4" w:space="0" w:color="auto"/>
            </w:tcBorders>
            <w:shd w:val="clear" w:color="auto" w:fill="EEECE1"/>
            <w:vAlign w:val="center"/>
            <w:hideMark/>
          </w:tcPr>
          <w:p w14:paraId="1FB8A2A3" w14:textId="77777777" w:rsidR="008A6878" w:rsidRPr="00447508" w:rsidRDefault="008A6878">
            <w:pPr>
              <w:snapToGrid w:val="0"/>
              <w:jc w:val="center"/>
              <w:rPr>
                <w:rFonts w:ascii="宋体"/>
                <w:b/>
                <w:kern w:val="2"/>
                <w:sz w:val="24"/>
              </w:rPr>
            </w:pPr>
            <w:r w:rsidRPr="00447508">
              <w:rPr>
                <w:rFonts w:ascii="宋体" w:hint="eastAsia"/>
                <w:b/>
                <w:kern w:val="2"/>
                <w:sz w:val="24"/>
              </w:rPr>
              <w:t>采购内容</w:t>
            </w:r>
          </w:p>
        </w:tc>
        <w:tc>
          <w:tcPr>
            <w:tcW w:w="607" w:type="pct"/>
            <w:tcBorders>
              <w:top w:val="single" w:sz="12" w:space="0" w:color="auto"/>
              <w:left w:val="single" w:sz="4" w:space="0" w:color="auto"/>
              <w:bottom w:val="double" w:sz="4" w:space="0" w:color="auto"/>
              <w:right w:val="single" w:sz="4" w:space="0" w:color="auto"/>
            </w:tcBorders>
            <w:shd w:val="clear" w:color="auto" w:fill="EEECE1"/>
            <w:vAlign w:val="center"/>
            <w:hideMark/>
          </w:tcPr>
          <w:p w14:paraId="094414EB" w14:textId="77777777" w:rsidR="008A6878" w:rsidRPr="00447508" w:rsidRDefault="008A6878">
            <w:pPr>
              <w:snapToGrid w:val="0"/>
              <w:jc w:val="center"/>
              <w:rPr>
                <w:rFonts w:ascii="宋体"/>
                <w:b/>
                <w:kern w:val="2"/>
                <w:sz w:val="24"/>
              </w:rPr>
            </w:pPr>
            <w:r w:rsidRPr="00447508">
              <w:rPr>
                <w:rFonts w:ascii="宋体" w:hint="eastAsia"/>
                <w:b/>
                <w:kern w:val="2"/>
                <w:sz w:val="24"/>
              </w:rPr>
              <w:t>数量</w:t>
            </w:r>
          </w:p>
        </w:tc>
        <w:tc>
          <w:tcPr>
            <w:tcW w:w="1289" w:type="pct"/>
            <w:tcBorders>
              <w:top w:val="single" w:sz="12" w:space="0" w:color="auto"/>
              <w:left w:val="single" w:sz="4" w:space="0" w:color="auto"/>
              <w:bottom w:val="double" w:sz="4" w:space="0" w:color="auto"/>
              <w:right w:val="single" w:sz="4" w:space="0" w:color="auto"/>
            </w:tcBorders>
            <w:shd w:val="clear" w:color="auto" w:fill="EEECE1"/>
            <w:vAlign w:val="center"/>
            <w:hideMark/>
          </w:tcPr>
          <w:p w14:paraId="13E33CB6" w14:textId="77777777" w:rsidR="008A6878" w:rsidRPr="00447508" w:rsidRDefault="008A6878">
            <w:pPr>
              <w:snapToGrid w:val="0"/>
              <w:jc w:val="center"/>
              <w:rPr>
                <w:rFonts w:ascii="宋体"/>
                <w:b/>
                <w:kern w:val="2"/>
                <w:sz w:val="24"/>
              </w:rPr>
            </w:pPr>
            <w:r w:rsidRPr="00447508">
              <w:rPr>
                <w:rFonts w:ascii="宋体" w:hint="eastAsia"/>
                <w:b/>
                <w:kern w:val="2"/>
                <w:sz w:val="24"/>
              </w:rPr>
              <w:t>投标报价</w:t>
            </w:r>
          </w:p>
          <w:p w14:paraId="0F9CD495" w14:textId="28B40787" w:rsidR="008A6878" w:rsidRPr="00447508" w:rsidRDefault="008A6878" w:rsidP="00DC3DFE">
            <w:pPr>
              <w:snapToGrid w:val="0"/>
              <w:jc w:val="center"/>
              <w:rPr>
                <w:rFonts w:ascii="宋体"/>
                <w:b/>
                <w:kern w:val="2"/>
                <w:sz w:val="24"/>
              </w:rPr>
            </w:pPr>
            <w:r w:rsidRPr="00447508">
              <w:rPr>
                <w:rFonts w:ascii="宋体" w:hint="eastAsia"/>
                <w:b/>
                <w:kern w:val="2"/>
                <w:sz w:val="24"/>
              </w:rPr>
              <w:t>（</w:t>
            </w:r>
            <w:r w:rsidR="00DC3DFE" w:rsidRPr="00447508">
              <w:rPr>
                <w:rFonts w:ascii="宋体" w:hint="eastAsia"/>
                <w:b/>
                <w:kern w:val="2"/>
                <w:sz w:val="24"/>
              </w:rPr>
              <w:t>人民币</w:t>
            </w:r>
            <w:r w:rsidRPr="00447508">
              <w:rPr>
                <w:rFonts w:ascii="宋体" w:hint="eastAsia"/>
                <w:b/>
                <w:kern w:val="2"/>
                <w:sz w:val="24"/>
              </w:rPr>
              <w:t xml:space="preserve">  元）</w:t>
            </w:r>
          </w:p>
        </w:tc>
        <w:tc>
          <w:tcPr>
            <w:tcW w:w="1363" w:type="pct"/>
            <w:tcBorders>
              <w:top w:val="single" w:sz="12" w:space="0" w:color="auto"/>
              <w:left w:val="single" w:sz="4" w:space="0" w:color="auto"/>
              <w:bottom w:val="double" w:sz="4" w:space="0" w:color="auto"/>
              <w:right w:val="single" w:sz="12" w:space="0" w:color="auto"/>
            </w:tcBorders>
            <w:shd w:val="clear" w:color="auto" w:fill="EEECE1"/>
            <w:vAlign w:val="center"/>
            <w:hideMark/>
          </w:tcPr>
          <w:p w14:paraId="0E941007" w14:textId="0A17E727" w:rsidR="008A6878" w:rsidRPr="00447508" w:rsidRDefault="008A6878" w:rsidP="00612CD2">
            <w:pPr>
              <w:snapToGrid w:val="0"/>
              <w:jc w:val="center"/>
              <w:rPr>
                <w:rFonts w:ascii="宋体"/>
                <w:b/>
                <w:kern w:val="2"/>
                <w:sz w:val="24"/>
              </w:rPr>
            </w:pPr>
            <w:r w:rsidRPr="00447508">
              <w:rPr>
                <w:rFonts w:ascii="宋体" w:hint="eastAsia"/>
                <w:b/>
                <w:kern w:val="2"/>
                <w:sz w:val="24"/>
              </w:rPr>
              <w:t>交货期</w:t>
            </w:r>
          </w:p>
        </w:tc>
      </w:tr>
      <w:tr w:rsidR="008A6878" w:rsidRPr="00447508" w14:paraId="314F9FB5" w14:textId="77777777" w:rsidTr="00EE51C8">
        <w:trPr>
          <w:cantSplit/>
          <w:trHeight w:val="960"/>
          <w:jc w:val="center"/>
        </w:trPr>
        <w:tc>
          <w:tcPr>
            <w:tcW w:w="1742" w:type="pct"/>
            <w:tcBorders>
              <w:top w:val="double" w:sz="4" w:space="0" w:color="auto"/>
              <w:left w:val="single" w:sz="4" w:space="0" w:color="auto"/>
              <w:bottom w:val="single" w:sz="6" w:space="0" w:color="auto"/>
              <w:right w:val="single" w:sz="4" w:space="0" w:color="auto"/>
            </w:tcBorders>
            <w:vAlign w:val="center"/>
          </w:tcPr>
          <w:p w14:paraId="67CEC802" w14:textId="7F9D8F86" w:rsidR="008A6878" w:rsidRPr="00447508" w:rsidRDefault="008A6878">
            <w:pPr>
              <w:snapToGrid w:val="0"/>
              <w:rPr>
                <w:rFonts w:ascii="宋体"/>
                <w:bCs/>
                <w:kern w:val="2"/>
                <w:sz w:val="24"/>
              </w:rPr>
            </w:pPr>
            <w:r w:rsidRPr="00447508">
              <w:rPr>
                <w:rFonts w:ascii="宋体" w:hAnsi="宋体" w:hint="eastAsia"/>
                <w:sz w:val="24"/>
              </w:rPr>
              <w:t>激光共聚焦拉曼光谱显微镜</w:t>
            </w:r>
          </w:p>
        </w:tc>
        <w:tc>
          <w:tcPr>
            <w:tcW w:w="607" w:type="pct"/>
            <w:tcBorders>
              <w:top w:val="double" w:sz="4" w:space="0" w:color="auto"/>
              <w:left w:val="single" w:sz="4" w:space="0" w:color="auto"/>
              <w:bottom w:val="single" w:sz="6" w:space="0" w:color="auto"/>
              <w:right w:val="single" w:sz="4" w:space="0" w:color="auto"/>
            </w:tcBorders>
            <w:vAlign w:val="center"/>
          </w:tcPr>
          <w:p w14:paraId="02DBF2FC" w14:textId="4AFBDCC2" w:rsidR="008A6878" w:rsidRPr="00447508" w:rsidRDefault="008A6878">
            <w:pPr>
              <w:snapToGrid w:val="0"/>
              <w:jc w:val="center"/>
              <w:rPr>
                <w:rFonts w:ascii="宋体"/>
                <w:bCs/>
                <w:kern w:val="2"/>
                <w:sz w:val="24"/>
              </w:rPr>
            </w:pPr>
            <w:r w:rsidRPr="00447508">
              <w:rPr>
                <w:rFonts w:asciiTheme="minorEastAsia" w:eastAsiaTheme="minorEastAsia" w:hAnsiTheme="minorEastAsia" w:hint="eastAsia"/>
                <w:bCs/>
                <w:sz w:val="24"/>
              </w:rPr>
              <w:t>1台</w:t>
            </w:r>
          </w:p>
        </w:tc>
        <w:tc>
          <w:tcPr>
            <w:tcW w:w="1289" w:type="pct"/>
            <w:tcBorders>
              <w:top w:val="double" w:sz="4" w:space="0" w:color="auto"/>
              <w:left w:val="single" w:sz="4" w:space="0" w:color="auto"/>
              <w:bottom w:val="single" w:sz="6" w:space="0" w:color="auto"/>
              <w:right w:val="single" w:sz="4" w:space="0" w:color="auto"/>
            </w:tcBorders>
            <w:vAlign w:val="center"/>
            <w:hideMark/>
          </w:tcPr>
          <w:p w14:paraId="4B05637F" w14:textId="7265642C" w:rsidR="008A6878" w:rsidRPr="00447508" w:rsidRDefault="008A6878">
            <w:pPr>
              <w:snapToGrid w:val="0"/>
              <w:rPr>
                <w:rFonts w:ascii="宋体"/>
                <w:bCs/>
                <w:kern w:val="2"/>
                <w:sz w:val="24"/>
                <w:u w:val="single"/>
              </w:rPr>
            </w:pPr>
            <w:r w:rsidRPr="00447508">
              <w:rPr>
                <w:rFonts w:ascii="宋体" w:hint="eastAsia"/>
                <w:bCs/>
                <w:kern w:val="2"/>
                <w:sz w:val="24"/>
              </w:rPr>
              <w:t>小写：</w:t>
            </w:r>
          </w:p>
          <w:p w14:paraId="28C6D096" w14:textId="77777777" w:rsidR="008A6878" w:rsidRPr="00447508" w:rsidRDefault="008A6878">
            <w:pPr>
              <w:snapToGrid w:val="0"/>
              <w:rPr>
                <w:rFonts w:ascii="宋体"/>
                <w:bCs/>
                <w:kern w:val="2"/>
                <w:sz w:val="24"/>
                <w:u w:val="single"/>
              </w:rPr>
            </w:pPr>
            <w:r w:rsidRPr="00447508">
              <w:rPr>
                <w:rFonts w:ascii="宋体" w:hint="eastAsia"/>
                <w:bCs/>
                <w:kern w:val="2"/>
                <w:sz w:val="24"/>
              </w:rPr>
              <w:t>大写：</w:t>
            </w:r>
          </w:p>
        </w:tc>
        <w:tc>
          <w:tcPr>
            <w:tcW w:w="1363" w:type="pct"/>
            <w:tcBorders>
              <w:top w:val="double" w:sz="4" w:space="0" w:color="auto"/>
              <w:left w:val="single" w:sz="4" w:space="0" w:color="auto"/>
              <w:bottom w:val="single" w:sz="6" w:space="0" w:color="auto"/>
              <w:right w:val="single" w:sz="12" w:space="0" w:color="auto"/>
            </w:tcBorders>
            <w:vAlign w:val="center"/>
          </w:tcPr>
          <w:p w14:paraId="6E3CE5FA" w14:textId="2FFCAA84" w:rsidR="008A6878" w:rsidRPr="00447508" w:rsidRDefault="008A6878" w:rsidP="00DC3DFE">
            <w:pPr>
              <w:snapToGrid w:val="0"/>
              <w:jc w:val="center"/>
              <w:rPr>
                <w:rFonts w:ascii="宋体"/>
                <w:bCs/>
                <w:kern w:val="2"/>
                <w:sz w:val="24"/>
              </w:rPr>
            </w:pPr>
            <w:r w:rsidRPr="00447508">
              <w:rPr>
                <w:rFonts w:ascii="宋体" w:hAnsi="宋体" w:hint="eastAsia"/>
                <w:kern w:val="2"/>
                <w:sz w:val="24"/>
              </w:rPr>
              <w:t>自合同签订之日起</w:t>
            </w:r>
            <w:r w:rsidR="00E168A3" w:rsidRPr="00447508">
              <w:rPr>
                <w:rFonts w:ascii="宋体" w:hAnsi="宋体"/>
                <w:kern w:val="2"/>
                <w:sz w:val="24"/>
              </w:rPr>
              <w:t>120</w:t>
            </w:r>
            <w:r w:rsidRPr="00447508">
              <w:rPr>
                <w:rFonts w:ascii="宋体" w:hAnsi="宋体" w:hint="eastAsia"/>
                <w:kern w:val="2"/>
                <w:sz w:val="24"/>
              </w:rPr>
              <w:t>内</w:t>
            </w:r>
          </w:p>
        </w:tc>
      </w:tr>
    </w:tbl>
    <w:p w14:paraId="04D1B88C" w14:textId="77777777" w:rsidR="000F3A28" w:rsidRPr="00447508" w:rsidRDefault="000F3A28" w:rsidP="000F3A28">
      <w:pPr>
        <w:spacing w:line="500" w:lineRule="exact"/>
        <w:rPr>
          <w:spacing w:val="4"/>
          <w:sz w:val="24"/>
        </w:rPr>
      </w:pPr>
    </w:p>
    <w:p w14:paraId="7CA19744" w14:textId="77777777" w:rsidR="000F3A28" w:rsidRPr="00447508" w:rsidRDefault="000F3A28" w:rsidP="000F3A28">
      <w:pPr>
        <w:spacing w:line="500" w:lineRule="exact"/>
        <w:rPr>
          <w:rFonts w:ascii="宋体" w:hAnsi="宋体"/>
          <w:sz w:val="24"/>
          <w:u w:val="single"/>
        </w:rPr>
      </w:pPr>
      <w:r w:rsidRPr="00447508">
        <w:rPr>
          <w:rFonts w:hint="eastAsia"/>
          <w:spacing w:val="4"/>
          <w:sz w:val="24"/>
        </w:rPr>
        <w:t>投标人名称（</w:t>
      </w:r>
      <w:r w:rsidRPr="00447508">
        <w:rPr>
          <w:rFonts w:ascii="宋体" w:hAnsi="宋体" w:hint="eastAsia"/>
          <w:sz w:val="24"/>
        </w:rPr>
        <w:t>单位盖</w:t>
      </w:r>
      <w:r w:rsidRPr="00447508">
        <w:rPr>
          <w:rFonts w:hint="eastAsia"/>
          <w:spacing w:val="4"/>
          <w:sz w:val="24"/>
        </w:rPr>
        <w:t>公章）：</w:t>
      </w:r>
    </w:p>
    <w:p w14:paraId="5E3505AF" w14:textId="77777777" w:rsidR="000F3A28" w:rsidRPr="00447508" w:rsidRDefault="000F3A28" w:rsidP="000F3A28">
      <w:pPr>
        <w:spacing w:line="520" w:lineRule="exact"/>
        <w:rPr>
          <w:spacing w:val="4"/>
          <w:sz w:val="24"/>
        </w:rPr>
      </w:pPr>
      <w:r w:rsidRPr="00447508">
        <w:rPr>
          <w:rFonts w:ascii="宋体" w:hint="eastAsia"/>
          <w:sz w:val="24"/>
        </w:rPr>
        <w:t>法定代表人或</w:t>
      </w:r>
      <w:r w:rsidRPr="00447508">
        <w:rPr>
          <w:rFonts w:ascii="宋体" w:hAnsi="宋体" w:hint="eastAsia"/>
          <w:sz w:val="24"/>
        </w:rPr>
        <w:t>投标人授权代表（签名或盖个人名章）</w:t>
      </w:r>
      <w:r w:rsidRPr="00447508">
        <w:rPr>
          <w:spacing w:val="4"/>
          <w:sz w:val="24"/>
        </w:rPr>
        <w:t xml:space="preserve"> </w:t>
      </w:r>
    </w:p>
    <w:p w14:paraId="3327FFB0" w14:textId="77777777" w:rsidR="000F3A28" w:rsidRPr="00447508" w:rsidRDefault="000F3A28" w:rsidP="000F3A28">
      <w:pPr>
        <w:spacing w:line="520" w:lineRule="exact"/>
        <w:rPr>
          <w:spacing w:val="4"/>
          <w:sz w:val="24"/>
        </w:rPr>
      </w:pPr>
      <w:r w:rsidRPr="00447508">
        <w:rPr>
          <w:rFonts w:hint="eastAsia"/>
          <w:spacing w:val="4"/>
          <w:sz w:val="24"/>
        </w:rPr>
        <w:t>日期：</w:t>
      </w:r>
    </w:p>
    <w:p w14:paraId="2088D91B" w14:textId="77777777" w:rsidR="000F3A28" w:rsidRPr="00447508" w:rsidRDefault="000F3A28" w:rsidP="000F3A28">
      <w:pPr>
        <w:tabs>
          <w:tab w:val="left" w:pos="360"/>
        </w:tabs>
        <w:snapToGrid w:val="0"/>
        <w:spacing w:line="360" w:lineRule="auto"/>
        <w:rPr>
          <w:spacing w:val="4"/>
          <w:sz w:val="24"/>
        </w:rPr>
      </w:pPr>
    </w:p>
    <w:p w14:paraId="3CFDB64D" w14:textId="77777777" w:rsidR="000F3A28" w:rsidRPr="00447508" w:rsidRDefault="000F3A28" w:rsidP="000F3A28">
      <w:pPr>
        <w:tabs>
          <w:tab w:val="left" w:pos="360"/>
        </w:tabs>
        <w:snapToGrid w:val="0"/>
        <w:spacing w:line="360" w:lineRule="auto"/>
        <w:rPr>
          <w:b/>
          <w:spacing w:val="4"/>
          <w:sz w:val="24"/>
        </w:rPr>
      </w:pPr>
      <w:r w:rsidRPr="00447508">
        <w:rPr>
          <w:rFonts w:hint="eastAsia"/>
          <w:b/>
          <w:spacing w:val="4"/>
          <w:sz w:val="24"/>
        </w:rPr>
        <w:t>说明：</w:t>
      </w:r>
    </w:p>
    <w:p w14:paraId="6C478B7A" w14:textId="77777777" w:rsidR="000F3A28" w:rsidRPr="00447508" w:rsidRDefault="000F3A28" w:rsidP="008A283E">
      <w:pPr>
        <w:pStyle w:val="aff1"/>
        <w:numPr>
          <w:ilvl w:val="0"/>
          <w:numId w:val="57"/>
        </w:numPr>
        <w:tabs>
          <w:tab w:val="left" w:pos="360"/>
        </w:tabs>
        <w:snapToGrid w:val="0"/>
        <w:spacing w:line="360" w:lineRule="auto"/>
        <w:ind w:left="284" w:firstLineChars="0" w:hanging="284"/>
        <w:rPr>
          <w:spacing w:val="4"/>
          <w:sz w:val="24"/>
        </w:rPr>
      </w:pPr>
      <w:r w:rsidRPr="00447508">
        <w:rPr>
          <w:rFonts w:hint="eastAsia"/>
          <w:spacing w:val="4"/>
          <w:sz w:val="24"/>
        </w:rPr>
        <w:t>中文大写金额用汉字，如壹、贰、叁、肆、伍、陆、柒、捌、玖、拾、佰、仟、万、亿、元、角、分、零、整（正）等。</w:t>
      </w:r>
    </w:p>
    <w:p w14:paraId="0FBEA98E" w14:textId="77777777" w:rsidR="000F3A28" w:rsidRPr="00447508" w:rsidRDefault="000F3A28" w:rsidP="008A283E">
      <w:pPr>
        <w:pStyle w:val="aff1"/>
        <w:numPr>
          <w:ilvl w:val="0"/>
          <w:numId w:val="57"/>
        </w:numPr>
        <w:tabs>
          <w:tab w:val="left" w:pos="360"/>
        </w:tabs>
        <w:snapToGrid w:val="0"/>
        <w:spacing w:line="360" w:lineRule="auto"/>
        <w:ind w:left="284" w:firstLineChars="0" w:hanging="284"/>
        <w:rPr>
          <w:spacing w:val="4"/>
          <w:sz w:val="24"/>
        </w:rPr>
      </w:pPr>
      <w:r w:rsidRPr="00447508">
        <w:rPr>
          <w:rFonts w:hint="eastAsia"/>
          <w:spacing w:val="4"/>
          <w:sz w:val="24"/>
        </w:rPr>
        <w:t>除招标文件另有规定外，投标文件内不得含有任何对本报价进行价格折扣的说明或资料，否则为无效投标。</w:t>
      </w:r>
    </w:p>
    <w:p w14:paraId="207B6529" w14:textId="23ADCD07" w:rsidR="000F3A28" w:rsidRPr="00447508" w:rsidRDefault="000F3A28" w:rsidP="008A283E">
      <w:pPr>
        <w:pStyle w:val="aff1"/>
        <w:numPr>
          <w:ilvl w:val="0"/>
          <w:numId w:val="57"/>
        </w:numPr>
        <w:tabs>
          <w:tab w:val="left" w:pos="360"/>
        </w:tabs>
        <w:snapToGrid w:val="0"/>
        <w:spacing w:line="360" w:lineRule="auto"/>
        <w:ind w:left="284" w:firstLineChars="0" w:hanging="284"/>
        <w:rPr>
          <w:spacing w:val="4"/>
          <w:sz w:val="24"/>
        </w:rPr>
      </w:pPr>
      <w:r w:rsidRPr="00447508">
        <w:rPr>
          <w:rFonts w:hint="eastAsia"/>
          <w:spacing w:val="4"/>
          <w:sz w:val="24"/>
        </w:rPr>
        <w:t>投标报价的小数点后保留</w:t>
      </w:r>
      <w:r w:rsidRPr="00447508">
        <w:rPr>
          <w:rFonts w:asciiTheme="majorEastAsia" w:eastAsiaTheme="majorEastAsia" w:hAnsiTheme="majorEastAsia" w:hint="eastAsia"/>
          <w:spacing w:val="4"/>
          <w:sz w:val="24"/>
        </w:rPr>
        <w:t>2</w:t>
      </w:r>
      <w:r w:rsidRPr="00447508">
        <w:rPr>
          <w:rFonts w:hint="eastAsia"/>
          <w:spacing w:val="4"/>
          <w:sz w:val="24"/>
        </w:rPr>
        <w:t>位有效数。</w:t>
      </w:r>
    </w:p>
    <w:p w14:paraId="5D9F38F2" w14:textId="35AEB23E" w:rsidR="00A84C90" w:rsidRPr="00447508" w:rsidRDefault="00A84C90" w:rsidP="008A283E">
      <w:pPr>
        <w:pStyle w:val="aff1"/>
        <w:numPr>
          <w:ilvl w:val="0"/>
          <w:numId w:val="57"/>
        </w:numPr>
        <w:tabs>
          <w:tab w:val="left" w:pos="360"/>
        </w:tabs>
        <w:snapToGrid w:val="0"/>
        <w:spacing w:line="360" w:lineRule="auto"/>
        <w:ind w:left="284" w:firstLineChars="0" w:hanging="284"/>
        <w:rPr>
          <w:spacing w:val="4"/>
          <w:sz w:val="24"/>
        </w:rPr>
      </w:pPr>
      <w:r w:rsidRPr="00447508">
        <w:rPr>
          <w:rFonts w:hint="eastAsia"/>
          <w:spacing w:val="4"/>
          <w:sz w:val="24"/>
        </w:rPr>
        <w:t>本项目最高限价为</w:t>
      </w:r>
      <w:r w:rsidRPr="00447508">
        <w:rPr>
          <w:rFonts w:asciiTheme="minorEastAsia" w:eastAsiaTheme="minorEastAsia" w:hAnsiTheme="minorEastAsia" w:hint="eastAsia"/>
          <w:bCs/>
          <w:sz w:val="24"/>
        </w:rPr>
        <w:t>人民币</w:t>
      </w:r>
      <w:r w:rsidRPr="00447508">
        <w:rPr>
          <w:rFonts w:asciiTheme="minorEastAsia" w:eastAsiaTheme="minorEastAsia" w:hAnsiTheme="minorEastAsia"/>
          <w:bCs/>
          <w:sz w:val="24"/>
        </w:rPr>
        <w:t>19</w:t>
      </w:r>
      <w:r w:rsidRPr="00447508">
        <w:rPr>
          <w:rFonts w:asciiTheme="minorEastAsia" w:eastAsiaTheme="minorEastAsia" w:hAnsiTheme="minorEastAsia" w:hint="eastAsia"/>
          <w:bCs/>
          <w:sz w:val="24"/>
        </w:rPr>
        <w:t>65000元，</w:t>
      </w:r>
      <w:r w:rsidRPr="00447508">
        <w:rPr>
          <w:rFonts w:asciiTheme="minorEastAsia" w:eastAsiaTheme="minorEastAsia" w:hAnsiTheme="minorEastAsia" w:cs="宋体" w:hint="eastAsia"/>
          <w:kern w:val="2"/>
          <w:sz w:val="24"/>
        </w:rPr>
        <w:t>投标报价不得超过本项目最高限价，否则</w:t>
      </w:r>
      <w:r w:rsidRPr="00447508">
        <w:rPr>
          <w:rFonts w:ascii="宋体" w:hAnsi="宋体" w:hint="eastAsia"/>
          <w:sz w:val="24"/>
        </w:rPr>
        <w:t>投标无效。</w:t>
      </w:r>
    </w:p>
    <w:p w14:paraId="1EDDED7E" w14:textId="77777777" w:rsidR="000F3A28" w:rsidRPr="00447508" w:rsidRDefault="000F3A28" w:rsidP="000F3A28">
      <w:pPr>
        <w:widowControl/>
        <w:adjustRightInd/>
        <w:spacing w:line="240" w:lineRule="auto"/>
        <w:jc w:val="left"/>
        <w:rPr>
          <w:rFonts w:ascii="黑体" w:eastAsia="黑体" w:hAnsi="黑体"/>
          <w:sz w:val="32"/>
          <w:szCs w:val="32"/>
        </w:rPr>
        <w:sectPr w:rsidR="000F3A28" w:rsidRPr="00447508">
          <w:pgSz w:w="11906" w:h="16838"/>
          <w:pgMar w:top="1440" w:right="1286" w:bottom="1440" w:left="1440" w:header="851" w:footer="992" w:gutter="0"/>
          <w:cols w:space="720"/>
          <w:docGrid w:type="lines" w:linePitch="312"/>
        </w:sectPr>
      </w:pPr>
      <w:r w:rsidRPr="00447508">
        <w:rPr>
          <w:rFonts w:ascii="黑体" w:eastAsia="黑体" w:hAnsi="黑体" w:hint="eastAsia"/>
          <w:sz w:val="32"/>
          <w:szCs w:val="32"/>
        </w:rPr>
        <w:br w:type="page"/>
      </w:r>
    </w:p>
    <w:p w14:paraId="42ECB8BD" w14:textId="77777777" w:rsidR="000F3A28" w:rsidRPr="00447508" w:rsidRDefault="000F3A28" w:rsidP="000F3A28">
      <w:pPr>
        <w:tabs>
          <w:tab w:val="left" w:pos="426"/>
        </w:tabs>
        <w:autoSpaceDE w:val="0"/>
        <w:autoSpaceDN w:val="0"/>
        <w:spacing w:line="360" w:lineRule="auto"/>
        <w:jc w:val="center"/>
        <w:outlineLvl w:val="3"/>
        <w:rPr>
          <w:rFonts w:ascii="黑体" w:eastAsia="黑体" w:hAnsi="黑体"/>
          <w:sz w:val="32"/>
          <w:szCs w:val="32"/>
        </w:rPr>
      </w:pPr>
      <w:r w:rsidRPr="00447508">
        <w:rPr>
          <w:rFonts w:ascii="黑体" w:eastAsia="黑体" w:hAnsi="黑体" w:hint="eastAsia"/>
          <w:sz w:val="32"/>
          <w:szCs w:val="32"/>
        </w:rPr>
        <w:lastRenderedPageBreak/>
        <w:t>投标分项报价表</w:t>
      </w:r>
    </w:p>
    <w:p w14:paraId="2E9085D1" w14:textId="56EB72A1" w:rsidR="000F3A28" w:rsidRPr="00447508" w:rsidRDefault="000F3A28" w:rsidP="000F3A28">
      <w:pPr>
        <w:tabs>
          <w:tab w:val="left" w:pos="7740"/>
        </w:tabs>
        <w:snapToGrid w:val="0"/>
        <w:spacing w:line="360" w:lineRule="auto"/>
        <w:rPr>
          <w:rFonts w:ascii="宋体" w:hAnsi="宋体"/>
          <w:sz w:val="24"/>
        </w:rPr>
      </w:pPr>
      <w:r w:rsidRPr="00447508">
        <w:rPr>
          <w:rFonts w:ascii="宋体" w:hAnsi="宋体" w:hint="eastAsia"/>
          <w:sz w:val="24"/>
        </w:rPr>
        <w:t>项目名称：</w:t>
      </w:r>
      <w:r w:rsidR="00794018" w:rsidRPr="00447508">
        <w:rPr>
          <w:rFonts w:ascii="宋体" w:hAnsi="宋体" w:hint="eastAsia"/>
          <w:sz w:val="24"/>
        </w:rPr>
        <w:t>广东省食管癌研究所激光共聚焦拉曼光谱显微镜采购项目</w:t>
      </w:r>
      <w:r w:rsidRPr="00447508">
        <w:rPr>
          <w:rFonts w:ascii="宋体" w:hAnsi="宋体" w:hint="eastAsia"/>
          <w:sz w:val="24"/>
        </w:rPr>
        <w:t xml:space="preserve">                   </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96"/>
        <w:gridCol w:w="828"/>
        <w:gridCol w:w="456"/>
        <w:gridCol w:w="542"/>
        <w:gridCol w:w="640"/>
        <w:gridCol w:w="1015"/>
        <w:gridCol w:w="1581"/>
        <w:gridCol w:w="548"/>
        <w:gridCol w:w="456"/>
        <w:gridCol w:w="919"/>
        <w:gridCol w:w="855"/>
        <w:gridCol w:w="614"/>
      </w:tblGrid>
      <w:tr w:rsidR="00447508" w:rsidRPr="00447508" w14:paraId="7D03C974" w14:textId="77777777" w:rsidTr="000F3A28">
        <w:trPr>
          <w:trHeight w:val="756"/>
          <w:jc w:val="center"/>
        </w:trPr>
        <w:tc>
          <w:tcPr>
            <w:tcW w:w="281" w:type="pct"/>
            <w:tcBorders>
              <w:top w:val="single" w:sz="12" w:space="0" w:color="auto"/>
              <w:left w:val="single" w:sz="12" w:space="0" w:color="auto"/>
              <w:bottom w:val="double" w:sz="4" w:space="0" w:color="auto"/>
              <w:right w:val="single" w:sz="4" w:space="0" w:color="auto"/>
            </w:tcBorders>
            <w:shd w:val="clear" w:color="auto" w:fill="EEECE1"/>
            <w:vAlign w:val="center"/>
            <w:hideMark/>
          </w:tcPr>
          <w:p w14:paraId="796A7F3C" w14:textId="77777777" w:rsidR="000F3A28" w:rsidRPr="00447508" w:rsidRDefault="000F3A28">
            <w:pPr>
              <w:widowControl/>
              <w:snapToGrid w:val="0"/>
              <w:jc w:val="center"/>
              <w:rPr>
                <w:rFonts w:ascii="宋体" w:hAnsi="宋体"/>
                <w:kern w:val="2"/>
                <w:sz w:val="24"/>
              </w:rPr>
            </w:pPr>
            <w:r w:rsidRPr="00447508">
              <w:rPr>
                <w:rFonts w:ascii="宋体" w:hAnsi="宋体" w:hint="eastAsia"/>
                <w:kern w:val="2"/>
                <w:sz w:val="24"/>
              </w:rPr>
              <w:t>序号</w:t>
            </w:r>
          </w:p>
        </w:tc>
        <w:tc>
          <w:tcPr>
            <w:tcW w:w="462" w:type="pct"/>
            <w:tcBorders>
              <w:top w:val="single" w:sz="12" w:space="0" w:color="auto"/>
              <w:left w:val="single" w:sz="4" w:space="0" w:color="auto"/>
              <w:bottom w:val="double" w:sz="4" w:space="0" w:color="auto"/>
              <w:right w:val="single" w:sz="4" w:space="0" w:color="auto"/>
            </w:tcBorders>
            <w:shd w:val="clear" w:color="auto" w:fill="EEECE1"/>
            <w:vAlign w:val="center"/>
            <w:hideMark/>
          </w:tcPr>
          <w:p w14:paraId="05A0189C" w14:textId="77777777" w:rsidR="000F3A28" w:rsidRPr="00447508" w:rsidRDefault="000F3A28">
            <w:pPr>
              <w:widowControl/>
              <w:snapToGrid w:val="0"/>
              <w:jc w:val="center"/>
              <w:rPr>
                <w:rFonts w:ascii="宋体" w:hAnsi="宋体"/>
                <w:kern w:val="2"/>
                <w:sz w:val="24"/>
              </w:rPr>
            </w:pPr>
            <w:r w:rsidRPr="00447508">
              <w:rPr>
                <w:rFonts w:ascii="宋体" w:hAnsi="宋体" w:hint="eastAsia"/>
                <w:kern w:val="2"/>
                <w:sz w:val="24"/>
              </w:rPr>
              <w:t>产品</w:t>
            </w:r>
          </w:p>
          <w:p w14:paraId="69DCDD3B" w14:textId="77777777" w:rsidR="000F3A28" w:rsidRPr="00447508" w:rsidRDefault="000F3A28">
            <w:pPr>
              <w:widowControl/>
              <w:snapToGrid w:val="0"/>
              <w:jc w:val="center"/>
              <w:rPr>
                <w:rFonts w:ascii="宋体" w:hAnsi="宋体"/>
                <w:kern w:val="2"/>
                <w:sz w:val="24"/>
              </w:rPr>
            </w:pPr>
            <w:r w:rsidRPr="00447508">
              <w:rPr>
                <w:rFonts w:ascii="宋体" w:hAnsi="宋体" w:hint="eastAsia"/>
                <w:kern w:val="2"/>
                <w:sz w:val="24"/>
              </w:rPr>
              <w:t>名称</w:t>
            </w:r>
          </w:p>
        </w:tc>
        <w:tc>
          <w:tcPr>
            <w:tcW w:w="256" w:type="pct"/>
            <w:tcBorders>
              <w:top w:val="single" w:sz="12" w:space="0" w:color="auto"/>
              <w:left w:val="single" w:sz="4" w:space="0" w:color="auto"/>
              <w:bottom w:val="double" w:sz="4" w:space="0" w:color="auto"/>
              <w:right w:val="single" w:sz="4" w:space="0" w:color="auto"/>
            </w:tcBorders>
            <w:shd w:val="clear" w:color="auto" w:fill="EEECE1"/>
            <w:vAlign w:val="center"/>
            <w:hideMark/>
          </w:tcPr>
          <w:p w14:paraId="592001FD" w14:textId="77777777" w:rsidR="000F3A28" w:rsidRPr="00447508" w:rsidRDefault="000F3A28">
            <w:pPr>
              <w:widowControl/>
              <w:snapToGrid w:val="0"/>
              <w:jc w:val="center"/>
              <w:rPr>
                <w:rFonts w:ascii="宋体" w:hAnsi="宋体"/>
                <w:kern w:val="2"/>
                <w:sz w:val="24"/>
              </w:rPr>
            </w:pPr>
            <w:r w:rsidRPr="00447508">
              <w:rPr>
                <w:rFonts w:ascii="宋体" w:hAnsi="宋体" w:hint="eastAsia"/>
                <w:kern w:val="2"/>
                <w:sz w:val="24"/>
              </w:rPr>
              <w:t>品牌</w:t>
            </w:r>
          </w:p>
        </w:tc>
        <w:tc>
          <w:tcPr>
            <w:tcW w:w="308" w:type="pct"/>
            <w:tcBorders>
              <w:top w:val="single" w:sz="12" w:space="0" w:color="auto"/>
              <w:left w:val="single" w:sz="4" w:space="0" w:color="auto"/>
              <w:bottom w:val="double" w:sz="4" w:space="0" w:color="auto"/>
              <w:right w:val="single" w:sz="4" w:space="0" w:color="auto"/>
            </w:tcBorders>
            <w:shd w:val="clear" w:color="auto" w:fill="EEECE1"/>
            <w:vAlign w:val="center"/>
            <w:hideMark/>
          </w:tcPr>
          <w:p w14:paraId="3BF933C8" w14:textId="77777777" w:rsidR="000F3A28" w:rsidRPr="00447508" w:rsidRDefault="000F3A28">
            <w:pPr>
              <w:widowControl/>
              <w:snapToGrid w:val="0"/>
              <w:jc w:val="center"/>
              <w:rPr>
                <w:rFonts w:ascii="宋体" w:hAnsi="宋体"/>
                <w:kern w:val="2"/>
                <w:sz w:val="24"/>
              </w:rPr>
            </w:pPr>
            <w:r w:rsidRPr="00447508">
              <w:rPr>
                <w:rFonts w:ascii="宋体" w:hAnsi="宋体" w:hint="eastAsia"/>
                <w:kern w:val="2"/>
                <w:sz w:val="24"/>
              </w:rPr>
              <w:t>规格</w:t>
            </w:r>
          </w:p>
        </w:tc>
        <w:tc>
          <w:tcPr>
            <w:tcW w:w="359" w:type="pct"/>
            <w:tcBorders>
              <w:top w:val="single" w:sz="12" w:space="0" w:color="auto"/>
              <w:left w:val="single" w:sz="4" w:space="0" w:color="auto"/>
              <w:bottom w:val="double" w:sz="4" w:space="0" w:color="auto"/>
              <w:right w:val="single" w:sz="4" w:space="0" w:color="auto"/>
            </w:tcBorders>
            <w:shd w:val="clear" w:color="auto" w:fill="EEECE1"/>
            <w:vAlign w:val="center"/>
            <w:hideMark/>
          </w:tcPr>
          <w:p w14:paraId="62445692" w14:textId="77777777" w:rsidR="000F3A28" w:rsidRPr="00447508" w:rsidRDefault="000F3A28">
            <w:pPr>
              <w:widowControl/>
              <w:snapToGrid w:val="0"/>
              <w:jc w:val="center"/>
              <w:rPr>
                <w:rFonts w:ascii="宋体" w:hAnsi="宋体"/>
                <w:kern w:val="2"/>
                <w:sz w:val="24"/>
              </w:rPr>
            </w:pPr>
            <w:r w:rsidRPr="00447508">
              <w:rPr>
                <w:rFonts w:ascii="宋体" w:hAnsi="宋体" w:hint="eastAsia"/>
                <w:kern w:val="2"/>
                <w:sz w:val="24"/>
              </w:rPr>
              <w:t>型号</w:t>
            </w:r>
          </w:p>
        </w:tc>
        <w:tc>
          <w:tcPr>
            <w:tcW w:w="564" w:type="pct"/>
            <w:tcBorders>
              <w:top w:val="single" w:sz="12" w:space="0" w:color="auto"/>
              <w:left w:val="single" w:sz="4" w:space="0" w:color="auto"/>
              <w:bottom w:val="double" w:sz="4" w:space="0" w:color="auto"/>
              <w:right w:val="single" w:sz="4" w:space="0" w:color="auto"/>
            </w:tcBorders>
            <w:shd w:val="clear" w:color="auto" w:fill="EEECE1"/>
            <w:vAlign w:val="center"/>
            <w:hideMark/>
          </w:tcPr>
          <w:p w14:paraId="72BA13D9" w14:textId="77777777" w:rsidR="000F3A28" w:rsidRPr="00447508" w:rsidRDefault="000F3A28">
            <w:pPr>
              <w:widowControl/>
              <w:snapToGrid w:val="0"/>
              <w:jc w:val="center"/>
              <w:rPr>
                <w:rFonts w:ascii="宋体" w:hAnsi="宋体"/>
                <w:kern w:val="2"/>
                <w:sz w:val="24"/>
              </w:rPr>
            </w:pPr>
            <w:r w:rsidRPr="00447508">
              <w:rPr>
                <w:rFonts w:ascii="宋体" w:hAnsi="宋体" w:hint="eastAsia"/>
                <w:kern w:val="2"/>
                <w:sz w:val="24"/>
              </w:rPr>
              <w:t>制造商</w:t>
            </w:r>
          </w:p>
          <w:p w14:paraId="679872DA" w14:textId="77777777" w:rsidR="000F3A28" w:rsidRPr="00447508" w:rsidRDefault="000F3A28">
            <w:pPr>
              <w:widowControl/>
              <w:snapToGrid w:val="0"/>
              <w:jc w:val="center"/>
              <w:rPr>
                <w:rFonts w:ascii="宋体" w:hAnsi="宋体"/>
                <w:kern w:val="2"/>
                <w:sz w:val="24"/>
              </w:rPr>
            </w:pPr>
            <w:r w:rsidRPr="00447508">
              <w:rPr>
                <w:rFonts w:ascii="宋体" w:hAnsi="宋体" w:hint="eastAsia"/>
                <w:kern w:val="2"/>
                <w:sz w:val="24"/>
              </w:rPr>
              <w:t>（生产者）</w:t>
            </w:r>
          </w:p>
        </w:tc>
        <w:tc>
          <w:tcPr>
            <w:tcW w:w="873" w:type="pct"/>
            <w:tcBorders>
              <w:top w:val="single" w:sz="12" w:space="0" w:color="auto"/>
              <w:left w:val="single" w:sz="4" w:space="0" w:color="auto"/>
              <w:bottom w:val="double" w:sz="4" w:space="0" w:color="auto"/>
              <w:right w:val="single" w:sz="4" w:space="0" w:color="auto"/>
            </w:tcBorders>
            <w:shd w:val="clear" w:color="auto" w:fill="EEECE1"/>
            <w:vAlign w:val="center"/>
            <w:hideMark/>
          </w:tcPr>
          <w:p w14:paraId="5E7AFB52" w14:textId="77777777" w:rsidR="000F3A28" w:rsidRPr="00447508" w:rsidRDefault="000F3A28">
            <w:pPr>
              <w:widowControl/>
              <w:snapToGrid w:val="0"/>
              <w:jc w:val="center"/>
              <w:rPr>
                <w:rFonts w:ascii="宋体" w:hAnsi="宋体"/>
                <w:kern w:val="2"/>
                <w:sz w:val="24"/>
              </w:rPr>
            </w:pPr>
            <w:r w:rsidRPr="00447508">
              <w:rPr>
                <w:rFonts w:ascii="宋体" w:hAnsi="宋体" w:hint="eastAsia"/>
                <w:kern w:val="2"/>
                <w:sz w:val="24"/>
              </w:rPr>
              <w:t>原产地</w:t>
            </w:r>
          </w:p>
        </w:tc>
        <w:tc>
          <w:tcPr>
            <w:tcW w:w="308" w:type="pct"/>
            <w:tcBorders>
              <w:top w:val="single" w:sz="12" w:space="0" w:color="auto"/>
              <w:left w:val="single" w:sz="4" w:space="0" w:color="auto"/>
              <w:bottom w:val="double" w:sz="4" w:space="0" w:color="auto"/>
              <w:right w:val="single" w:sz="4" w:space="0" w:color="auto"/>
            </w:tcBorders>
            <w:shd w:val="clear" w:color="auto" w:fill="EEECE1"/>
            <w:vAlign w:val="center"/>
            <w:hideMark/>
          </w:tcPr>
          <w:p w14:paraId="2F0868BC" w14:textId="77777777" w:rsidR="000F3A28" w:rsidRPr="00447508" w:rsidRDefault="000F3A28">
            <w:pPr>
              <w:widowControl/>
              <w:snapToGrid w:val="0"/>
              <w:jc w:val="center"/>
              <w:rPr>
                <w:rFonts w:ascii="宋体" w:hAnsi="宋体"/>
                <w:kern w:val="2"/>
                <w:sz w:val="24"/>
              </w:rPr>
            </w:pPr>
            <w:r w:rsidRPr="00447508">
              <w:rPr>
                <w:rFonts w:ascii="宋体" w:hAnsi="宋体" w:hint="eastAsia"/>
                <w:kern w:val="2"/>
                <w:sz w:val="24"/>
              </w:rPr>
              <w:t>单位</w:t>
            </w:r>
          </w:p>
        </w:tc>
        <w:tc>
          <w:tcPr>
            <w:tcW w:w="256" w:type="pct"/>
            <w:tcBorders>
              <w:top w:val="single" w:sz="12" w:space="0" w:color="auto"/>
              <w:left w:val="single" w:sz="4" w:space="0" w:color="auto"/>
              <w:bottom w:val="double" w:sz="4" w:space="0" w:color="auto"/>
              <w:right w:val="single" w:sz="4" w:space="0" w:color="auto"/>
            </w:tcBorders>
            <w:shd w:val="clear" w:color="auto" w:fill="EEECE1"/>
            <w:vAlign w:val="center"/>
            <w:hideMark/>
          </w:tcPr>
          <w:p w14:paraId="70A6B602" w14:textId="77777777" w:rsidR="000F3A28" w:rsidRPr="00447508" w:rsidRDefault="000F3A28">
            <w:pPr>
              <w:widowControl/>
              <w:snapToGrid w:val="0"/>
              <w:jc w:val="center"/>
              <w:rPr>
                <w:rFonts w:ascii="宋体" w:hAnsi="宋体"/>
                <w:kern w:val="2"/>
                <w:sz w:val="24"/>
              </w:rPr>
            </w:pPr>
            <w:r w:rsidRPr="00447508">
              <w:rPr>
                <w:rFonts w:ascii="宋体" w:hAnsi="宋体" w:hint="eastAsia"/>
                <w:kern w:val="2"/>
                <w:sz w:val="24"/>
              </w:rPr>
              <w:t>数量</w:t>
            </w:r>
          </w:p>
        </w:tc>
        <w:tc>
          <w:tcPr>
            <w:tcW w:w="513" w:type="pct"/>
            <w:tcBorders>
              <w:top w:val="single" w:sz="12" w:space="0" w:color="auto"/>
              <w:left w:val="single" w:sz="4" w:space="0" w:color="auto"/>
              <w:bottom w:val="double" w:sz="4" w:space="0" w:color="auto"/>
              <w:right w:val="single" w:sz="4" w:space="0" w:color="auto"/>
            </w:tcBorders>
            <w:shd w:val="clear" w:color="auto" w:fill="EEECE1"/>
            <w:vAlign w:val="center"/>
            <w:hideMark/>
          </w:tcPr>
          <w:p w14:paraId="46A15008" w14:textId="77777777" w:rsidR="000F3A28" w:rsidRPr="00447508" w:rsidRDefault="000F3A28">
            <w:pPr>
              <w:widowControl/>
              <w:snapToGrid w:val="0"/>
              <w:jc w:val="center"/>
              <w:rPr>
                <w:rFonts w:ascii="宋体" w:hAnsi="宋体"/>
                <w:kern w:val="2"/>
                <w:sz w:val="24"/>
              </w:rPr>
            </w:pPr>
            <w:r w:rsidRPr="00447508">
              <w:rPr>
                <w:rFonts w:ascii="宋体" w:hAnsi="宋体" w:hint="eastAsia"/>
                <w:kern w:val="2"/>
                <w:sz w:val="24"/>
              </w:rPr>
              <w:t>单价（人民币 元）</w:t>
            </w:r>
          </w:p>
        </w:tc>
        <w:tc>
          <w:tcPr>
            <w:tcW w:w="476" w:type="pct"/>
            <w:tcBorders>
              <w:top w:val="single" w:sz="12" w:space="0" w:color="auto"/>
              <w:left w:val="single" w:sz="4" w:space="0" w:color="auto"/>
              <w:bottom w:val="double" w:sz="4" w:space="0" w:color="auto"/>
              <w:right w:val="single" w:sz="4" w:space="0" w:color="auto"/>
            </w:tcBorders>
            <w:shd w:val="clear" w:color="auto" w:fill="EEECE1"/>
            <w:vAlign w:val="center"/>
            <w:hideMark/>
          </w:tcPr>
          <w:p w14:paraId="35880C90" w14:textId="77777777" w:rsidR="000F3A28" w:rsidRPr="00447508" w:rsidRDefault="000F3A28">
            <w:pPr>
              <w:widowControl/>
              <w:snapToGrid w:val="0"/>
              <w:jc w:val="center"/>
              <w:rPr>
                <w:rFonts w:ascii="宋体" w:hAnsi="宋体"/>
                <w:kern w:val="2"/>
                <w:sz w:val="24"/>
              </w:rPr>
            </w:pPr>
            <w:r w:rsidRPr="00447508">
              <w:rPr>
                <w:rFonts w:ascii="宋体" w:hAnsi="宋体" w:hint="eastAsia"/>
                <w:kern w:val="2"/>
                <w:sz w:val="24"/>
              </w:rPr>
              <w:t>合计（人民币 元）</w:t>
            </w:r>
          </w:p>
        </w:tc>
        <w:tc>
          <w:tcPr>
            <w:tcW w:w="342" w:type="pct"/>
            <w:tcBorders>
              <w:top w:val="single" w:sz="12" w:space="0" w:color="auto"/>
              <w:left w:val="single" w:sz="4" w:space="0" w:color="auto"/>
              <w:bottom w:val="double" w:sz="4" w:space="0" w:color="auto"/>
              <w:right w:val="single" w:sz="12" w:space="0" w:color="auto"/>
            </w:tcBorders>
            <w:shd w:val="clear" w:color="auto" w:fill="EEECE1"/>
            <w:vAlign w:val="center"/>
            <w:hideMark/>
          </w:tcPr>
          <w:p w14:paraId="3F56B8FE" w14:textId="77777777" w:rsidR="000F3A28" w:rsidRPr="00447508" w:rsidRDefault="000F3A28">
            <w:pPr>
              <w:snapToGrid w:val="0"/>
              <w:jc w:val="center"/>
              <w:rPr>
                <w:rFonts w:ascii="宋体" w:hAnsi="宋体"/>
                <w:kern w:val="2"/>
                <w:sz w:val="24"/>
              </w:rPr>
            </w:pPr>
            <w:r w:rsidRPr="00447508">
              <w:rPr>
                <w:rFonts w:ascii="宋体" w:hAnsi="宋体" w:hint="eastAsia"/>
                <w:kern w:val="2"/>
                <w:sz w:val="24"/>
              </w:rPr>
              <w:t>备注</w:t>
            </w:r>
          </w:p>
        </w:tc>
      </w:tr>
      <w:tr w:rsidR="00447508" w:rsidRPr="00447508" w14:paraId="0134C49E" w14:textId="77777777" w:rsidTr="000F3A28">
        <w:trPr>
          <w:trHeight w:val="471"/>
          <w:jc w:val="center"/>
        </w:trPr>
        <w:tc>
          <w:tcPr>
            <w:tcW w:w="281" w:type="pct"/>
            <w:tcBorders>
              <w:top w:val="single" w:sz="4" w:space="0" w:color="auto"/>
              <w:left w:val="single" w:sz="12" w:space="0" w:color="auto"/>
              <w:bottom w:val="single" w:sz="4" w:space="0" w:color="auto"/>
              <w:right w:val="single" w:sz="4" w:space="0" w:color="auto"/>
            </w:tcBorders>
            <w:vAlign w:val="center"/>
            <w:hideMark/>
          </w:tcPr>
          <w:p w14:paraId="15545789" w14:textId="77777777" w:rsidR="000F3A28" w:rsidRPr="00447508" w:rsidRDefault="000F3A28">
            <w:pPr>
              <w:jc w:val="center"/>
              <w:rPr>
                <w:rFonts w:ascii="宋体" w:hAnsi="宋体"/>
                <w:kern w:val="2"/>
                <w:sz w:val="24"/>
              </w:rPr>
            </w:pPr>
            <w:r w:rsidRPr="00447508">
              <w:rPr>
                <w:rFonts w:ascii="宋体" w:hAnsi="宋体" w:hint="eastAsia"/>
                <w:kern w:val="2"/>
                <w:sz w:val="24"/>
              </w:rPr>
              <w:t>1</w:t>
            </w:r>
          </w:p>
        </w:tc>
        <w:tc>
          <w:tcPr>
            <w:tcW w:w="462" w:type="pct"/>
            <w:tcBorders>
              <w:top w:val="single" w:sz="4" w:space="0" w:color="auto"/>
              <w:left w:val="single" w:sz="4" w:space="0" w:color="auto"/>
              <w:bottom w:val="single" w:sz="4" w:space="0" w:color="auto"/>
              <w:right w:val="single" w:sz="4" w:space="0" w:color="auto"/>
            </w:tcBorders>
            <w:vAlign w:val="center"/>
          </w:tcPr>
          <w:p w14:paraId="5FAEE7ED" w14:textId="77777777" w:rsidR="000F3A28" w:rsidRPr="00447508" w:rsidRDefault="000F3A28">
            <w:pPr>
              <w:jc w:val="center"/>
              <w:rPr>
                <w:kern w:val="2"/>
                <w:sz w:val="24"/>
              </w:rPr>
            </w:pPr>
          </w:p>
        </w:tc>
        <w:tc>
          <w:tcPr>
            <w:tcW w:w="256" w:type="pct"/>
            <w:tcBorders>
              <w:top w:val="single" w:sz="4" w:space="0" w:color="auto"/>
              <w:left w:val="single" w:sz="4" w:space="0" w:color="auto"/>
              <w:bottom w:val="single" w:sz="4" w:space="0" w:color="auto"/>
              <w:right w:val="single" w:sz="4" w:space="0" w:color="auto"/>
            </w:tcBorders>
            <w:vAlign w:val="center"/>
          </w:tcPr>
          <w:p w14:paraId="54046209" w14:textId="77777777" w:rsidR="000F3A28" w:rsidRPr="00447508" w:rsidRDefault="000F3A28">
            <w:pPr>
              <w:jc w:val="center"/>
              <w:rPr>
                <w:kern w:val="2"/>
                <w:sz w:val="24"/>
              </w:rPr>
            </w:pPr>
          </w:p>
        </w:tc>
        <w:tc>
          <w:tcPr>
            <w:tcW w:w="308" w:type="pct"/>
            <w:tcBorders>
              <w:top w:val="single" w:sz="4" w:space="0" w:color="auto"/>
              <w:left w:val="single" w:sz="4" w:space="0" w:color="auto"/>
              <w:bottom w:val="single" w:sz="4" w:space="0" w:color="auto"/>
              <w:right w:val="single" w:sz="4" w:space="0" w:color="auto"/>
            </w:tcBorders>
            <w:vAlign w:val="center"/>
          </w:tcPr>
          <w:p w14:paraId="4731E589" w14:textId="77777777" w:rsidR="000F3A28" w:rsidRPr="00447508" w:rsidRDefault="000F3A28">
            <w:pPr>
              <w:jc w:val="center"/>
              <w:rPr>
                <w:kern w:val="2"/>
                <w:sz w:val="24"/>
              </w:rPr>
            </w:pPr>
          </w:p>
        </w:tc>
        <w:tc>
          <w:tcPr>
            <w:tcW w:w="359" w:type="pct"/>
            <w:tcBorders>
              <w:top w:val="single" w:sz="4" w:space="0" w:color="auto"/>
              <w:left w:val="single" w:sz="4" w:space="0" w:color="auto"/>
              <w:bottom w:val="single" w:sz="4" w:space="0" w:color="auto"/>
              <w:right w:val="single" w:sz="4" w:space="0" w:color="auto"/>
            </w:tcBorders>
          </w:tcPr>
          <w:p w14:paraId="603F92AF" w14:textId="77777777" w:rsidR="000F3A28" w:rsidRPr="00447508" w:rsidRDefault="000F3A28">
            <w:pPr>
              <w:jc w:val="center"/>
              <w:rPr>
                <w:kern w:val="2"/>
                <w:sz w:val="24"/>
              </w:rPr>
            </w:pPr>
          </w:p>
        </w:tc>
        <w:tc>
          <w:tcPr>
            <w:tcW w:w="564" w:type="pct"/>
            <w:tcBorders>
              <w:top w:val="single" w:sz="4" w:space="0" w:color="auto"/>
              <w:left w:val="single" w:sz="4" w:space="0" w:color="auto"/>
              <w:bottom w:val="single" w:sz="4" w:space="0" w:color="auto"/>
              <w:right w:val="single" w:sz="4" w:space="0" w:color="auto"/>
            </w:tcBorders>
          </w:tcPr>
          <w:p w14:paraId="01EB1C38" w14:textId="77777777" w:rsidR="000F3A28" w:rsidRPr="00447508" w:rsidRDefault="000F3A28">
            <w:pPr>
              <w:jc w:val="center"/>
              <w:rPr>
                <w:kern w:val="2"/>
                <w:sz w:val="24"/>
              </w:rPr>
            </w:pPr>
          </w:p>
        </w:tc>
        <w:tc>
          <w:tcPr>
            <w:tcW w:w="873" w:type="pct"/>
            <w:tcBorders>
              <w:top w:val="single" w:sz="4" w:space="0" w:color="auto"/>
              <w:left w:val="single" w:sz="4" w:space="0" w:color="auto"/>
              <w:bottom w:val="single" w:sz="4" w:space="0" w:color="auto"/>
              <w:right w:val="single" w:sz="4" w:space="0" w:color="auto"/>
            </w:tcBorders>
            <w:vAlign w:val="center"/>
            <w:hideMark/>
          </w:tcPr>
          <w:p w14:paraId="33A63F40" w14:textId="77777777" w:rsidR="000F3A28" w:rsidRPr="00447508" w:rsidRDefault="000F3A28">
            <w:pPr>
              <w:jc w:val="center"/>
              <w:rPr>
                <w:kern w:val="2"/>
                <w:sz w:val="24"/>
              </w:rPr>
            </w:pPr>
            <w:r w:rsidRPr="00447508">
              <w:rPr>
                <w:kern w:val="2"/>
                <w:sz w:val="24"/>
              </w:rPr>
              <w:t xml:space="preserve"> </w:t>
            </w:r>
          </w:p>
        </w:tc>
        <w:tc>
          <w:tcPr>
            <w:tcW w:w="308" w:type="pct"/>
            <w:tcBorders>
              <w:top w:val="single" w:sz="4" w:space="0" w:color="auto"/>
              <w:left w:val="single" w:sz="4" w:space="0" w:color="auto"/>
              <w:bottom w:val="single" w:sz="4" w:space="0" w:color="auto"/>
              <w:right w:val="single" w:sz="4" w:space="0" w:color="auto"/>
            </w:tcBorders>
            <w:vAlign w:val="center"/>
          </w:tcPr>
          <w:p w14:paraId="0BD548DB" w14:textId="77777777" w:rsidR="000F3A28" w:rsidRPr="00447508" w:rsidRDefault="000F3A28">
            <w:pPr>
              <w:jc w:val="center"/>
              <w:rPr>
                <w:kern w:val="2"/>
                <w:sz w:val="24"/>
              </w:rPr>
            </w:pPr>
          </w:p>
        </w:tc>
        <w:tc>
          <w:tcPr>
            <w:tcW w:w="256" w:type="pct"/>
            <w:tcBorders>
              <w:top w:val="single" w:sz="4" w:space="0" w:color="auto"/>
              <w:left w:val="single" w:sz="4" w:space="0" w:color="auto"/>
              <w:bottom w:val="single" w:sz="4" w:space="0" w:color="auto"/>
              <w:right w:val="single" w:sz="4" w:space="0" w:color="auto"/>
            </w:tcBorders>
            <w:vAlign w:val="center"/>
          </w:tcPr>
          <w:p w14:paraId="1058B26F" w14:textId="77777777" w:rsidR="000F3A28" w:rsidRPr="00447508" w:rsidRDefault="000F3A28">
            <w:pPr>
              <w:jc w:val="center"/>
              <w:rPr>
                <w:kern w:val="2"/>
                <w:sz w:val="24"/>
              </w:rPr>
            </w:pPr>
          </w:p>
        </w:tc>
        <w:tc>
          <w:tcPr>
            <w:tcW w:w="513" w:type="pct"/>
            <w:tcBorders>
              <w:top w:val="single" w:sz="4" w:space="0" w:color="auto"/>
              <w:left w:val="single" w:sz="4" w:space="0" w:color="auto"/>
              <w:bottom w:val="single" w:sz="4" w:space="0" w:color="auto"/>
              <w:right w:val="single" w:sz="4" w:space="0" w:color="auto"/>
            </w:tcBorders>
            <w:vAlign w:val="center"/>
          </w:tcPr>
          <w:p w14:paraId="35C1FAA1" w14:textId="77777777" w:rsidR="000F3A28" w:rsidRPr="00447508" w:rsidRDefault="000F3A28">
            <w:pPr>
              <w:jc w:val="center"/>
              <w:rPr>
                <w:kern w:val="2"/>
                <w:sz w:val="24"/>
              </w:rPr>
            </w:pPr>
          </w:p>
        </w:tc>
        <w:tc>
          <w:tcPr>
            <w:tcW w:w="476" w:type="pct"/>
            <w:tcBorders>
              <w:top w:val="single" w:sz="4" w:space="0" w:color="auto"/>
              <w:left w:val="single" w:sz="4" w:space="0" w:color="auto"/>
              <w:bottom w:val="single" w:sz="4" w:space="0" w:color="auto"/>
              <w:right w:val="single" w:sz="4" w:space="0" w:color="auto"/>
            </w:tcBorders>
            <w:vAlign w:val="center"/>
          </w:tcPr>
          <w:p w14:paraId="6DB8D611" w14:textId="77777777" w:rsidR="000F3A28" w:rsidRPr="00447508" w:rsidRDefault="000F3A28">
            <w:pPr>
              <w:jc w:val="center"/>
              <w:rPr>
                <w:kern w:val="2"/>
                <w:sz w:val="24"/>
              </w:rPr>
            </w:pPr>
          </w:p>
        </w:tc>
        <w:tc>
          <w:tcPr>
            <w:tcW w:w="342" w:type="pct"/>
            <w:tcBorders>
              <w:top w:val="single" w:sz="4" w:space="0" w:color="auto"/>
              <w:left w:val="single" w:sz="4" w:space="0" w:color="auto"/>
              <w:bottom w:val="single" w:sz="4" w:space="0" w:color="auto"/>
              <w:right w:val="single" w:sz="12" w:space="0" w:color="auto"/>
            </w:tcBorders>
            <w:vAlign w:val="center"/>
          </w:tcPr>
          <w:p w14:paraId="66F93360" w14:textId="77777777" w:rsidR="000F3A28" w:rsidRPr="00447508" w:rsidRDefault="000F3A28">
            <w:pPr>
              <w:jc w:val="center"/>
              <w:rPr>
                <w:kern w:val="2"/>
                <w:sz w:val="24"/>
              </w:rPr>
            </w:pPr>
          </w:p>
        </w:tc>
      </w:tr>
      <w:tr w:rsidR="00447508" w:rsidRPr="00447508" w14:paraId="31BB571A" w14:textId="77777777" w:rsidTr="000F3A28">
        <w:trPr>
          <w:trHeight w:val="399"/>
          <w:jc w:val="center"/>
        </w:trPr>
        <w:tc>
          <w:tcPr>
            <w:tcW w:w="281" w:type="pct"/>
            <w:tcBorders>
              <w:top w:val="single" w:sz="4" w:space="0" w:color="auto"/>
              <w:left w:val="single" w:sz="12" w:space="0" w:color="auto"/>
              <w:bottom w:val="single" w:sz="4" w:space="0" w:color="auto"/>
              <w:right w:val="single" w:sz="4" w:space="0" w:color="auto"/>
            </w:tcBorders>
            <w:vAlign w:val="center"/>
            <w:hideMark/>
          </w:tcPr>
          <w:p w14:paraId="60679399" w14:textId="77777777" w:rsidR="000F3A28" w:rsidRPr="00447508" w:rsidRDefault="000F3A28">
            <w:pPr>
              <w:jc w:val="center"/>
              <w:rPr>
                <w:rFonts w:ascii="宋体" w:hAnsi="宋体"/>
                <w:kern w:val="2"/>
                <w:sz w:val="24"/>
              </w:rPr>
            </w:pPr>
            <w:r w:rsidRPr="00447508">
              <w:rPr>
                <w:rFonts w:ascii="宋体" w:hAnsi="宋体" w:hint="eastAsia"/>
                <w:kern w:val="2"/>
                <w:sz w:val="24"/>
              </w:rPr>
              <w:t>2</w:t>
            </w:r>
          </w:p>
        </w:tc>
        <w:tc>
          <w:tcPr>
            <w:tcW w:w="462" w:type="pct"/>
            <w:tcBorders>
              <w:top w:val="single" w:sz="4" w:space="0" w:color="auto"/>
              <w:left w:val="single" w:sz="4" w:space="0" w:color="auto"/>
              <w:bottom w:val="single" w:sz="4" w:space="0" w:color="auto"/>
              <w:right w:val="single" w:sz="4" w:space="0" w:color="auto"/>
            </w:tcBorders>
            <w:vAlign w:val="center"/>
          </w:tcPr>
          <w:p w14:paraId="00964940" w14:textId="77777777" w:rsidR="000F3A28" w:rsidRPr="00447508" w:rsidRDefault="000F3A28">
            <w:pPr>
              <w:jc w:val="center"/>
              <w:rPr>
                <w:kern w:val="2"/>
                <w:sz w:val="24"/>
              </w:rPr>
            </w:pPr>
          </w:p>
        </w:tc>
        <w:tc>
          <w:tcPr>
            <w:tcW w:w="256" w:type="pct"/>
            <w:tcBorders>
              <w:top w:val="single" w:sz="4" w:space="0" w:color="auto"/>
              <w:left w:val="single" w:sz="4" w:space="0" w:color="auto"/>
              <w:bottom w:val="single" w:sz="4" w:space="0" w:color="auto"/>
              <w:right w:val="single" w:sz="4" w:space="0" w:color="auto"/>
            </w:tcBorders>
            <w:vAlign w:val="center"/>
          </w:tcPr>
          <w:p w14:paraId="2084D413" w14:textId="77777777" w:rsidR="000F3A28" w:rsidRPr="00447508" w:rsidRDefault="000F3A28">
            <w:pPr>
              <w:jc w:val="center"/>
              <w:rPr>
                <w:kern w:val="2"/>
                <w:sz w:val="24"/>
              </w:rPr>
            </w:pPr>
          </w:p>
        </w:tc>
        <w:tc>
          <w:tcPr>
            <w:tcW w:w="308" w:type="pct"/>
            <w:tcBorders>
              <w:top w:val="single" w:sz="4" w:space="0" w:color="auto"/>
              <w:left w:val="single" w:sz="4" w:space="0" w:color="auto"/>
              <w:bottom w:val="single" w:sz="4" w:space="0" w:color="auto"/>
              <w:right w:val="single" w:sz="4" w:space="0" w:color="auto"/>
            </w:tcBorders>
            <w:vAlign w:val="center"/>
          </w:tcPr>
          <w:p w14:paraId="22C89CBF" w14:textId="77777777" w:rsidR="000F3A28" w:rsidRPr="00447508" w:rsidRDefault="000F3A28">
            <w:pPr>
              <w:jc w:val="center"/>
              <w:rPr>
                <w:kern w:val="2"/>
                <w:sz w:val="24"/>
              </w:rPr>
            </w:pPr>
          </w:p>
        </w:tc>
        <w:tc>
          <w:tcPr>
            <w:tcW w:w="359" w:type="pct"/>
            <w:tcBorders>
              <w:top w:val="single" w:sz="4" w:space="0" w:color="auto"/>
              <w:left w:val="single" w:sz="4" w:space="0" w:color="auto"/>
              <w:bottom w:val="single" w:sz="4" w:space="0" w:color="auto"/>
              <w:right w:val="single" w:sz="4" w:space="0" w:color="auto"/>
            </w:tcBorders>
          </w:tcPr>
          <w:p w14:paraId="05320114" w14:textId="77777777" w:rsidR="000F3A28" w:rsidRPr="00447508" w:rsidRDefault="000F3A28">
            <w:pPr>
              <w:jc w:val="center"/>
              <w:rPr>
                <w:kern w:val="2"/>
                <w:sz w:val="24"/>
              </w:rPr>
            </w:pPr>
          </w:p>
        </w:tc>
        <w:tc>
          <w:tcPr>
            <w:tcW w:w="564" w:type="pct"/>
            <w:tcBorders>
              <w:top w:val="single" w:sz="4" w:space="0" w:color="auto"/>
              <w:left w:val="single" w:sz="4" w:space="0" w:color="auto"/>
              <w:bottom w:val="single" w:sz="4" w:space="0" w:color="auto"/>
              <w:right w:val="single" w:sz="4" w:space="0" w:color="auto"/>
            </w:tcBorders>
          </w:tcPr>
          <w:p w14:paraId="6A600224" w14:textId="77777777" w:rsidR="000F3A28" w:rsidRPr="00447508" w:rsidRDefault="000F3A28">
            <w:pPr>
              <w:jc w:val="center"/>
              <w:rPr>
                <w:kern w:val="2"/>
                <w:sz w:val="24"/>
              </w:rPr>
            </w:pPr>
          </w:p>
        </w:tc>
        <w:tc>
          <w:tcPr>
            <w:tcW w:w="873" w:type="pct"/>
            <w:tcBorders>
              <w:top w:val="single" w:sz="4" w:space="0" w:color="auto"/>
              <w:left w:val="single" w:sz="4" w:space="0" w:color="auto"/>
              <w:bottom w:val="single" w:sz="4" w:space="0" w:color="auto"/>
              <w:right w:val="single" w:sz="4" w:space="0" w:color="auto"/>
            </w:tcBorders>
            <w:vAlign w:val="center"/>
          </w:tcPr>
          <w:p w14:paraId="003F052C" w14:textId="77777777" w:rsidR="000F3A28" w:rsidRPr="00447508" w:rsidRDefault="000F3A28">
            <w:pPr>
              <w:jc w:val="center"/>
              <w:rPr>
                <w:kern w:val="2"/>
                <w:sz w:val="24"/>
              </w:rPr>
            </w:pPr>
          </w:p>
        </w:tc>
        <w:tc>
          <w:tcPr>
            <w:tcW w:w="308" w:type="pct"/>
            <w:tcBorders>
              <w:top w:val="single" w:sz="4" w:space="0" w:color="auto"/>
              <w:left w:val="single" w:sz="4" w:space="0" w:color="auto"/>
              <w:bottom w:val="single" w:sz="4" w:space="0" w:color="auto"/>
              <w:right w:val="single" w:sz="4" w:space="0" w:color="auto"/>
            </w:tcBorders>
            <w:vAlign w:val="center"/>
          </w:tcPr>
          <w:p w14:paraId="0CB61BF0" w14:textId="77777777" w:rsidR="000F3A28" w:rsidRPr="00447508" w:rsidRDefault="000F3A28">
            <w:pPr>
              <w:jc w:val="center"/>
              <w:rPr>
                <w:kern w:val="2"/>
                <w:sz w:val="24"/>
              </w:rPr>
            </w:pPr>
          </w:p>
        </w:tc>
        <w:tc>
          <w:tcPr>
            <w:tcW w:w="256" w:type="pct"/>
            <w:tcBorders>
              <w:top w:val="single" w:sz="4" w:space="0" w:color="auto"/>
              <w:left w:val="single" w:sz="4" w:space="0" w:color="auto"/>
              <w:bottom w:val="single" w:sz="4" w:space="0" w:color="auto"/>
              <w:right w:val="single" w:sz="4" w:space="0" w:color="auto"/>
            </w:tcBorders>
            <w:vAlign w:val="center"/>
          </w:tcPr>
          <w:p w14:paraId="415A8D72" w14:textId="77777777" w:rsidR="000F3A28" w:rsidRPr="00447508" w:rsidRDefault="000F3A28">
            <w:pPr>
              <w:jc w:val="center"/>
              <w:rPr>
                <w:kern w:val="2"/>
                <w:sz w:val="24"/>
              </w:rPr>
            </w:pPr>
          </w:p>
        </w:tc>
        <w:tc>
          <w:tcPr>
            <w:tcW w:w="513" w:type="pct"/>
            <w:tcBorders>
              <w:top w:val="single" w:sz="4" w:space="0" w:color="auto"/>
              <w:left w:val="single" w:sz="4" w:space="0" w:color="auto"/>
              <w:bottom w:val="single" w:sz="4" w:space="0" w:color="auto"/>
              <w:right w:val="single" w:sz="4" w:space="0" w:color="auto"/>
            </w:tcBorders>
            <w:vAlign w:val="center"/>
          </w:tcPr>
          <w:p w14:paraId="49F12CAA" w14:textId="77777777" w:rsidR="000F3A28" w:rsidRPr="00447508" w:rsidRDefault="000F3A28">
            <w:pPr>
              <w:jc w:val="center"/>
              <w:rPr>
                <w:kern w:val="2"/>
                <w:sz w:val="24"/>
              </w:rPr>
            </w:pPr>
          </w:p>
        </w:tc>
        <w:tc>
          <w:tcPr>
            <w:tcW w:w="476" w:type="pct"/>
            <w:tcBorders>
              <w:top w:val="single" w:sz="4" w:space="0" w:color="auto"/>
              <w:left w:val="single" w:sz="4" w:space="0" w:color="auto"/>
              <w:bottom w:val="single" w:sz="4" w:space="0" w:color="auto"/>
              <w:right w:val="single" w:sz="4" w:space="0" w:color="auto"/>
            </w:tcBorders>
            <w:vAlign w:val="center"/>
          </w:tcPr>
          <w:p w14:paraId="444B53A5" w14:textId="77777777" w:rsidR="000F3A28" w:rsidRPr="00447508" w:rsidRDefault="000F3A28">
            <w:pPr>
              <w:jc w:val="center"/>
              <w:rPr>
                <w:kern w:val="2"/>
                <w:sz w:val="24"/>
              </w:rPr>
            </w:pPr>
          </w:p>
        </w:tc>
        <w:tc>
          <w:tcPr>
            <w:tcW w:w="342" w:type="pct"/>
            <w:tcBorders>
              <w:top w:val="single" w:sz="4" w:space="0" w:color="auto"/>
              <w:left w:val="single" w:sz="4" w:space="0" w:color="auto"/>
              <w:bottom w:val="single" w:sz="4" w:space="0" w:color="auto"/>
              <w:right w:val="single" w:sz="12" w:space="0" w:color="auto"/>
            </w:tcBorders>
            <w:vAlign w:val="center"/>
          </w:tcPr>
          <w:p w14:paraId="18D4AB46" w14:textId="77777777" w:rsidR="000F3A28" w:rsidRPr="00447508" w:rsidRDefault="000F3A28">
            <w:pPr>
              <w:jc w:val="center"/>
              <w:rPr>
                <w:kern w:val="2"/>
                <w:sz w:val="24"/>
              </w:rPr>
            </w:pPr>
          </w:p>
        </w:tc>
      </w:tr>
      <w:tr w:rsidR="00447508" w:rsidRPr="00447508" w14:paraId="1F9FFFAE" w14:textId="77777777" w:rsidTr="000F3A28">
        <w:trPr>
          <w:trHeight w:val="419"/>
          <w:jc w:val="center"/>
        </w:trPr>
        <w:tc>
          <w:tcPr>
            <w:tcW w:w="281" w:type="pct"/>
            <w:tcBorders>
              <w:top w:val="single" w:sz="4" w:space="0" w:color="auto"/>
              <w:left w:val="single" w:sz="12" w:space="0" w:color="auto"/>
              <w:bottom w:val="single" w:sz="4" w:space="0" w:color="auto"/>
              <w:right w:val="single" w:sz="4" w:space="0" w:color="auto"/>
            </w:tcBorders>
            <w:vAlign w:val="center"/>
            <w:hideMark/>
          </w:tcPr>
          <w:p w14:paraId="7B093C89" w14:textId="77777777" w:rsidR="000F3A28" w:rsidRPr="00447508" w:rsidRDefault="000F3A28">
            <w:pPr>
              <w:jc w:val="center"/>
              <w:rPr>
                <w:kern w:val="2"/>
                <w:sz w:val="24"/>
              </w:rPr>
            </w:pPr>
            <w:r w:rsidRPr="00447508">
              <w:rPr>
                <w:rFonts w:hint="eastAsia"/>
                <w:kern w:val="2"/>
                <w:sz w:val="24"/>
              </w:rPr>
              <w:t>……</w:t>
            </w:r>
          </w:p>
        </w:tc>
        <w:tc>
          <w:tcPr>
            <w:tcW w:w="462" w:type="pct"/>
            <w:tcBorders>
              <w:top w:val="single" w:sz="4" w:space="0" w:color="auto"/>
              <w:left w:val="single" w:sz="4" w:space="0" w:color="auto"/>
              <w:bottom w:val="single" w:sz="4" w:space="0" w:color="auto"/>
              <w:right w:val="single" w:sz="4" w:space="0" w:color="auto"/>
            </w:tcBorders>
            <w:vAlign w:val="center"/>
          </w:tcPr>
          <w:p w14:paraId="2C644789" w14:textId="77777777" w:rsidR="000F3A28" w:rsidRPr="00447508" w:rsidRDefault="000F3A28">
            <w:pPr>
              <w:jc w:val="center"/>
              <w:rPr>
                <w:kern w:val="2"/>
                <w:sz w:val="24"/>
              </w:rPr>
            </w:pPr>
          </w:p>
        </w:tc>
        <w:tc>
          <w:tcPr>
            <w:tcW w:w="256" w:type="pct"/>
            <w:tcBorders>
              <w:top w:val="single" w:sz="4" w:space="0" w:color="auto"/>
              <w:left w:val="single" w:sz="4" w:space="0" w:color="auto"/>
              <w:bottom w:val="single" w:sz="4" w:space="0" w:color="auto"/>
              <w:right w:val="single" w:sz="4" w:space="0" w:color="auto"/>
            </w:tcBorders>
            <w:vAlign w:val="center"/>
          </w:tcPr>
          <w:p w14:paraId="1E191EAD" w14:textId="77777777" w:rsidR="000F3A28" w:rsidRPr="00447508" w:rsidRDefault="000F3A28">
            <w:pPr>
              <w:jc w:val="center"/>
              <w:rPr>
                <w:kern w:val="2"/>
                <w:sz w:val="24"/>
              </w:rPr>
            </w:pPr>
          </w:p>
        </w:tc>
        <w:tc>
          <w:tcPr>
            <w:tcW w:w="308" w:type="pct"/>
            <w:tcBorders>
              <w:top w:val="single" w:sz="4" w:space="0" w:color="auto"/>
              <w:left w:val="single" w:sz="4" w:space="0" w:color="auto"/>
              <w:bottom w:val="single" w:sz="4" w:space="0" w:color="auto"/>
              <w:right w:val="single" w:sz="4" w:space="0" w:color="auto"/>
            </w:tcBorders>
            <w:vAlign w:val="center"/>
          </w:tcPr>
          <w:p w14:paraId="44BA8666" w14:textId="77777777" w:rsidR="000F3A28" w:rsidRPr="00447508" w:rsidRDefault="000F3A28">
            <w:pPr>
              <w:jc w:val="center"/>
              <w:rPr>
                <w:kern w:val="2"/>
                <w:sz w:val="24"/>
              </w:rPr>
            </w:pPr>
          </w:p>
        </w:tc>
        <w:tc>
          <w:tcPr>
            <w:tcW w:w="359" w:type="pct"/>
            <w:tcBorders>
              <w:top w:val="single" w:sz="4" w:space="0" w:color="auto"/>
              <w:left w:val="single" w:sz="4" w:space="0" w:color="auto"/>
              <w:bottom w:val="single" w:sz="4" w:space="0" w:color="auto"/>
              <w:right w:val="single" w:sz="4" w:space="0" w:color="auto"/>
            </w:tcBorders>
          </w:tcPr>
          <w:p w14:paraId="42C2CFB2" w14:textId="77777777" w:rsidR="000F3A28" w:rsidRPr="00447508" w:rsidRDefault="000F3A28">
            <w:pPr>
              <w:jc w:val="center"/>
              <w:rPr>
                <w:kern w:val="2"/>
                <w:sz w:val="24"/>
              </w:rPr>
            </w:pPr>
          </w:p>
        </w:tc>
        <w:tc>
          <w:tcPr>
            <w:tcW w:w="564" w:type="pct"/>
            <w:tcBorders>
              <w:top w:val="single" w:sz="4" w:space="0" w:color="auto"/>
              <w:left w:val="single" w:sz="4" w:space="0" w:color="auto"/>
              <w:bottom w:val="single" w:sz="4" w:space="0" w:color="auto"/>
              <w:right w:val="single" w:sz="4" w:space="0" w:color="auto"/>
            </w:tcBorders>
          </w:tcPr>
          <w:p w14:paraId="46A6B4EF" w14:textId="77777777" w:rsidR="000F3A28" w:rsidRPr="00447508" w:rsidRDefault="000F3A28">
            <w:pPr>
              <w:jc w:val="center"/>
              <w:rPr>
                <w:kern w:val="2"/>
                <w:sz w:val="24"/>
              </w:rPr>
            </w:pPr>
          </w:p>
        </w:tc>
        <w:tc>
          <w:tcPr>
            <w:tcW w:w="873" w:type="pct"/>
            <w:tcBorders>
              <w:top w:val="single" w:sz="4" w:space="0" w:color="auto"/>
              <w:left w:val="single" w:sz="4" w:space="0" w:color="auto"/>
              <w:bottom w:val="single" w:sz="4" w:space="0" w:color="auto"/>
              <w:right w:val="single" w:sz="4" w:space="0" w:color="auto"/>
            </w:tcBorders>
            <w:vAlign w:val="center"/>
          </w:tcPr>
          <w:p w14:paraId="0478036E" w14:textId="77777777" w:rsidR="000F3A28" w:rsidRPr="00447508" w:rsidRDefault="000F3A28">
            <w:pPr>
              <w:jc w:val="center"/>
              <w:rPr>
                <w:kern w:val="2"/>
                <w:sz w:val="24"/>
              </w:rPr>
            </w:pPr>
          </w:p>
        </w:tc>
        <w:tc>
          <w:tcPr>
            <w:tcW w:w="308" w:type="pct"/>
            <w:tcBorders>
              <w:top w:val="single" w:sz="4" w:space="0" w:color="auto"/>
              <w:left w:val="single" w:sz="4" w:space="0" w:color="auto"/>
              <w:bottom w:val="single" w:sz="4" w:space="0" w:color="auto"/>
              <w:right w:val="single" w:sz="4" w:space="0" w:color="auto"/>
            </w:tcBorders>
            <w:vAlign w:val="center"/>
          </w:tcPr>
          <w:p w14:paraId="0B2834D5" w14:textId="77777777" w:rsidR="000F3A28" w:rsidRPr="00447508" w:rsidRDefault="000F3A28">
            <w:pPr>
              <w:jc w:val="center"/>
              <w:rPr>
                <w:kern w:val="2"/>
                <w:sz w:val="24"/>
              </w:rPr>
            </w:pPr>
          </w:p>
        </w:tc>
        <w:tc>
          <w:tcPr>
            <w:tcW w:w="256" w:type="pct"/>
            <w:tcBorders>
              <w:top w:val="single" w:sz="4" w:space="0" w:color="auto"/>
              <w:left w:val="single" w:sz="4" w:space="0" w:color="auto"/>
              <w:bottom w:val="single" w:sz="4" w:space="0" w:color="auto"/>
              <w:right w:val="single" w:sz="4" w:space="0" w:color="auto"/>
            </w:tcBorders>
            <w:vAlign w:val="center"/>
          </w:tcPr>
          <w:p w14:paraId="207F86C1" w14:textId="77777777" w:rsidR="000F3A28" w:rsidRPr="00447508" w:rsidRDefault="000F3A28">
            <w:pPr>
              <w:jc w:val="center"/>
              <w:rPr>
                <w:kern w:val="2"/>
                <w:sz w:val="24"/>
              </w:rPr>
            </w:pPr>
          </w:p>
        </w:tc>
        <w:tc>
          <w:tcPr>
            <w:tcW w:w="513" w:type="pct"/>
            <w:tcBorders>
              <w:top w:val="single" w:sz="4" w:space="0" w:color="auto"/>
              <w:left w:val="single" w:sz="4" w:space="0" w:color="auto"/>
              <w:bottom w:val="single" w:sz="4" w:space="0" w:color="auto"/>
              <w:right w:val="single" w:sz="4" w:space="0" w:color="auto"/>
            </w:tcBorders>
            <w:vAlign w:val="center"/>
          </w:tcPr>
          <w:p w14:paraId="57615681" w14:textId="77777777" w:rsidR="000F3A28" w:rsidRPr="00447508" w:rsidRDefault="000F3A28">
            <w:pPr>
              <w:jc w:val="center"/>
              <w:rPr>
                <w:kern w:val="2"/>
                <w:sz w:val="24"/>
              </w:rPr>
            </w:pPr>
          </w:p>
        </w:tc>
        <w:tc>
          <w:tcPr>
            <w:tcW w:w="476" w:type="pct"/>
            <w:tcBorders>
              <w:top w:val="single" w:sz="4" w:space="0" w:color="auto"/>
              <w:left w:val="single" w:sz="4" w:space="0" w:color="auto"/>
              <w:bottom w:val="single" w:sz="4" w:space="0" w:color="auto"/>
              <w:right w:val="single" w:sz="4" w:space="0" w:color="auto"/>
            </w:tcBorders>
            <w:vAlign w:val="center"/>
          </w:tcPr>
          <w:p w14:paraId="4C407C23" w14:textId="77777777" w:rsidR="000F3A28" w:rsidRPr="00447508" w:rsidRDefault="000F3A28">
            <w:pPr>
              <w:jc w:val="center"/>
              <w:rPr>
                <w:kern w:val="2"/>
                <w:sz w:val="24"/>
              </w:rPr>
            </w:pPr>
          </w:p>
        </w:tc>
        <w:tc>
          <w:tcPr>
            <w:tcW w:w="342" w:type="pct"/>
            <w:tcBorders>
              <w:top w:val="single" w:sz="4" w:space="0" w:color="auto"/>
              <w:left w:val="single" w:sz="4" w:space="0" w:color="auto"/>
              <w:bottom w:val="single" w:sz="4" w:space="0" w:color="auto"/>
              <w:right w:val="single" w:sz="12" w:space="0" w:color="auto"/>
            </w:tcBorders>
            <w:vAlign w:val="center"/>
          </w:tcPr>
          <w:p w14:paraId="60E72C6B" w14:textId="77777777" w:rsidR="000F3A28" w:rsidRPr="00447508" w:rsidRDefault="000F3A28">
            <w:pPr>
              <w:jc w:val="center"/>
              <w:rPr>
                <w:kern w:val="2"/>
                <w:sz w:val="24"/>
              </w:rPr>
            </w:pPr>
          </w:p>
        </w:tc>
      </w:tr>
      <w:tr w:rsidR="000F3A28" w:rsidRPr="00447508" w14:paraId="6AA685A4" w14:textId="77777777" w:rsidTr="000F3A28">
        <w:trPr>
          <w:trHeight w:val="560"/>
          <w:jc w:val="center"/>
        </w:trPr>
        <w:tc>
          <w:tcPr>
            <w:tcW w:w="743" w:type="pct"/>
            <w:gridSpan w:val="2"/>
            <w:tcBorders>
              <w:top w:val="single" w:sz="4" w:space="0" w:color="auto"/>
              <w:left w:val="single" w:sz="12" w:space="0" w:color="auto"/>
              <w:bottom w:val="single" w:sz="12" w:space="0" w:color="auto"/>
              <w:right w:val="single" w:sz="4" w:space="0" w:color="auto"/>
            </w:tcBorders>
            <w:vAlign w:val="center"/>
            <w:hideMark/>
          </w:tcPr>
          <w:p w14:paraId="582084E2" w14:textId="77777777" w:rsidR="000F3A28" w:rsidRPr="00447508" w:rsidRDefault="000F3A28">
            <w:pPr>
              <w:snapToGrid w:val="0"/>
              <w:jc w:val="center"/>
              <w:rPr>
                <w:rFonts w:ascii="宋体"/>
                <w:b/>
                <w:bCs/>
                <w:kern w:val="2"/>
                <w:sz w:val="24"/>
              </w:rPr>
            </w:pPr>
            <w:r w:rsidRPr="00447508">
              <w:rPr>
                <w:rFonts w:ascii="宋体" w:hAnsi="宋体" w:hint="eastAsia"/>
                <w:b/>
                <w:kern w:val="2"/>
                <w:sz w:val="24"/>
              </w:rPr>
              <w:t>总计</w:t>
            </w:r>
          </w:p>
        </w:tc>
        <w:tc>
          <w:tcPr>
            <w:tcW w:w="4257" w:type="pct"/>
            <w:gridSpan w:val="10"/>
            <w:tcBorders>
              <w:top w:val="single" w:sz="4" w:space="0" w:color="auto"/>
              <w:left w:val="single" w:sz="4" w:space="0" w:color="auto"/>
              <w:bottom w:val="single" w:sz="12" w:space="0" w:color="auto"/>
              <w:right w:val="single" w:sz="12" w:space="0" w:color="auto"/>
            </w:tcBorders>
            <w:hideMark/>
          </w:tcPr>
          <w:p w14:paraId="7296C7A9" w14:textId="77777777" w:rsidR="000F3A28" w:rsidRPr="00447508" w:rsidRDefault="000F3A28">
            <w:pPr>
              <w:snapToGrid w:val="0"/>
              <w:rPr>
                <w:rFonts w:ascii="宋体"/>
                <w:bCs/>
                <w:kern w:val="2"/>
                <w:sz w:val="24"/>
                <w:u w:val="single"/>
              </w:rPr>
            </w:pPr>
            <w:r w:rsidRPr="00447508">
              <w:rPr>
                <w:rFonts w:ascii="宋体" w:hint="eastAsia"/>
                <w:bCs/>
                <w:kern w:val="2"/>
                <w:sz w:val="24"/>
              </w:rPr>
              <w:t>小写：RMB</w:t>
            </w:r>
          </w:p>
          <w:p w14:paraId="1D769E60" w14:textId="77777777" w:rsidR="000F3A28" w:rsidRPr="00447508" w:rsidRDefault="000F3A28">
            <w:pPr>
              <w:rPr>
                <w:kern w:val="2"/>
                <w:sz w:val="24"/>
              </w:rPr>
            </w:pPr>
            <w:r w:rsidRPr="00447508">
              <w:rPr>
                <w:rFonts w:ascii="宋体" w:hint="eastAsia"/>
                <w:bCs/>
                <w:kern w:val="2"/>
                <w:sz w:val="24"/>
              </w:rPr>
              <w:t>大写：</w:t>
            </w:r>
          </w:p>
        </w:tc>
      </w:tr>
    </w:tbl>
    <w:p w14:paraId="1161CA55" w14:textId="77777777" w:rsidR="000F3A28" w:rsidRPr="00447508" w:rsidRDefault="000F3A28" w:rsidP="000F3A28">
      <w:pPr>
        <w:widowControl/>
        <w:wordWrap w:val="0"/>
        <w:spacing w:line="360" w:lineRule="auto"/>
        <w:jc w:val="left"/>
        <w:rPr>
          <w:rFonts w:ascii="ˎ̥" w:hAnsi="ˎ̥" w:cs="宋体" w:hint="eastAsia"/>
          <w:sz w:val="24"/>
        </w:rPr>
      </w:pPr>
    </w:p>
    <w:p w14:paraId="6F9BEBFA" w14:textId="77777777" w:rsidR="000F3A28" w:rsidRPr="00447508" w:rsidRDefault="000F3A28" w:rsidP="000F3A28">
      <w:pPr>
        <w:snapToGrid w:val="0"/>
        <w:spacing w:line="360" w:lineRule="auto"/>
        <w:rPr>
          <w:rFonts w:ascii="宋体" w:hAnsi="宋体"/>
          <w:sz w:val="24"/>
          <w:u w:val="single"/>
        </w:rPr>
      </w:pPr>
      <w:r w:rsidRPr="00447508">
        <w:rPr>
          <w:rFonts w:hint="eastAsia"/>
          <w:spacing w:val="4"/>
          <w:sz w:val="24"/>
        </w:rPr>
        <w:t>投标人名称（</w:t>
      </w:r>
      <w:r w:rsidRPr="00447508">
        <w:rPr>
          <w:rFonts w:ascii="宋体" w:hAnsi="宋体" w:hint="eastAsia"/>
          <w:sz w:val="24"/>
        </w:rPr>
        <w:t>单位盖</w:t>
      </w:r>
      <w:r w:rsidRPr="00447508">
        <w:rPr>
          <w:rFonts w:hint="eastAsia"/>
          <w:spacing w:val="4"/>
          <w:sz w:val="24"/>
        </w:rPr>
        <w:t>公章）：</w:t>
      </w:r>
    </w:p>
    <w:p w14:paraId="4BB8D280" w14:textId="77777777" w:rsidR="000F3A28" w:rsidRPr="00447508" w:rsidRDefault="000F3A28" w:rsidP="000F3A28">
      <w:pPr>
        <w:snapToGrid w:val="0"/>
        <w:spacing w:line="360" w:lineRule="auto"/>
        <w:rPr>
          <w:spacing w:val="4"/>
          <w:sz w:val="24"/>
        </w:rPr>
      </w:pPr>
      <w:r w:rsidRPr="00447508">
        <w:rPr>
          <w:rFonts w:ascii="宋体" w:hint="eastAsia"/>
          <w:sz w:val="24"/>
        </w:rPr>
        <w:t>法定代表人或</w:t>
      </w:r>
      <w:r w:rsidRPr="00447508">
        <w:rPr>
          <w:rFonts w:ascii="宋体" w:hAnsi="宋体" w:hint="eastAsia"/>
          <w:sz w:val="24"/>
        </w:rPr>
        <w:t>投标人授权代表（签名或盖个人名章）</w:t>
      </w:r>
      <w:r w:rsidRPr="00447508">
        <w:rPr>
          <w:spacing w:val="4"/>
          <w:sz w:val="24"/>
        </w:rPr>
        <w:t xml:space="preserve"> </w:t>
      </w:r>
    </w:p>
    <w:p w14:paraId="0C705BEF" w14:textId="77777777" w:rsidR="000F3A28" w:rsidRPr="00447508" w:rsidRDefault="000F3A28" w:rsidP="000F3A28">
      <w:pPr>
        <w:snapToGrid w:val="0"/>
        <w:spacing w:line="360" w:lineRule="auto"/>
        <w:rPr>
          <w:spacing w:val="4"/>
          <w:sz w:val="24"/>
        </w:rPr>
      </w:pPr>
      <w:r w:rsidRPr="00447508">
        <w:rPr>
          <w:rFonts w:hint="eastAsia"/>
          <w:spacing w:val="4"/>
          <w:sz w:val="24"/>
        </w:rPr>
        <w:t>日期：</w:t>
      </w:r>
    </w:p>
    <w:p w14:paraId="4D8394B9" w14:textId="77777777" w:rsidR="000F3A28" w:rsidRPr="00447508" w:rsidRDefault="000F3A28" w:rsidP="000F3A28">
      <w:pPr>
        <w:tabs>
          <w:tab w:val="num" w:pos="567"/>
        </w:tabs>
        <w:snapToGrid w:val="0"/>
        <w:spacing w:line="360" w:lineRule="auto"/>
        <w:rPr>
          <w:rFonts w:ascii="宋体" w:hAnsi="宋体"/>
          <w:sz w:val="24"/>
        </w:rPr>
      </w:pPr>
    </w:p>
    <w:p w14:paraId="4BED6030" w14:textId="77777777" w:rsidR="000F3A28" w:rsidRPr="00447508" w:rsidRDefault="000F3A28" w:rsidP="000F3A28">
      <w:pPr>
        <w:tabs>
          <w:tab w:val="num" w:pos="567"/>
        </w:tabs>
        <w:snapToGrid w:val="0"/>
        <w:spacing w:line="360" w:lineRule="auto"/>
        <w:rPr>
          <w:rFonts w:ascii="宋体" w:hAnsi="宋体"/>
          <w:sz w:val="24"/>
        </w:rPr>
      </w:pPr>
      <w:r w:rsidRPr="00447508">
        <w:rPr>
          <w:rFonts w:ascii="宋体" w:hAnsi="宋体" w:hint="eastAsia"/>
          <w:sz w:val="24"/>
        </w:rPr>
        <w:t>说明：</w:t>
      </w:r>
    </w:p>
    <w:p w14:paraId="6C8FE940" w14:textId="77777777" w:rsidR="000F3A28" w:rsidRPr="00447508" w:rsidRDefault="000F3A28" w:rsidP="008A283E">
      <w:pPr>
        <w:pStyle w:val="aff1"/>
        <w:numPr>
          <w:ilvl w:val="0"/>
          <w:numId w:val="58"/>
        </w:numPr>
        <w:tabs>
          <w:tab w:val="num" w:pos="567"/>
        </w:tabs>
        <w:snapToGrid w:val="0"/>
        <w:spacing w:line="360" w:lineRule="auto"/>
        <w:ind w:firstLineChars="0"/>
        <w:rPr>
          <w:rFonts w:ascii="宋体" w:hAnsi="宋体"/>
          <w:sz w:val="24"/>
        </w:rPr>
      </w:pPr>
      <w:r w:rsidRPr="00447508">
        <w:rPr>
          <w:rFonts w:ascii="宋体" w:hAnsi="宋体" w:hint="eastAsia"/>
          <w:sz w:val="24"/>
        </w:rPr>
        <w:t>对于有配件、耗材、选件和特殊工具的货物，还应填报投标货物配件、耗材、选件表和备件及特殊工具清单，注明品牌、型号、产地、功能、单价等内容，该表格式由投标人自行设计。</w:t>
      </w:r>
    </w:p>
    <w:p w14:paraId="46A6D784" w14:textId="77777777" w:rsidR="005D25B5" w:rsidRPr="00447508" w:rsidRDefault="000F3A28" w:rsidP="008A283E">
      <w:pPr>
        <w:pStyle w:val="aff1"/>
        <w:numPr>
          <w:ilvl w:val="0"/>
          <w:numId w:val="58"/>
        </w:numPr>
        <w:tabs>
          <w:tab w:val="num" w:pos="567"/>
        </w:tabs>
        <w:snapToGrid w:val="0"/>
        <w:spacing w:line="360" w:lineRule="auto"/>
        <w:ind w:firstLineChars="0"/>
        <w:rPr>
          <w:rFonts w:ascii="黑体" w:eastAsia="黑体" w:hAnsi="黑体"/>
          <w:sz w:val="32"/>
          <w:szCs w:val="32"/>
        </w:rPr>
      </w:pPr>
      <w:r w:rsidRPr="00447508">
        <w:rPr>
          <w:rFonts w:ascii="宋体" w:hAnsi="宋体" w:hint="eastAsia"/>
          <w:sz w:val="24"/>
        </w:rPr>
        <w:t>投标人按照上述要求分类报价，其目的是便于评标，但在任何情况下并不限制采购人以任何条款签订合同的权利。</w:t>
      </w:r>
    </w:p>
    <w:p w14:paraId="5A1EC684" w14:textId="77777777" w:rsidR="005D25B5" w:rsidRPr="00447508" w:rsidRDefault="005D25B5">
      <w:pPr>
        <w:widowControl/>
        <w:adjustRightInd/>
        <w:spacing w:line="240" w:lineRule="auto"/>
        <w:jc w:val="left"/>
        <w:rPr>
          <w:rFonts w:ascii="宋体" w:hAnsi="宋体"/>
          <w:sz w:val="24"/>
        </w:rPr>
      </w:pPr>
      <w:r w:rsidRPr="00447508">
        <w:rPr>
          <w:rFonts w:ascii="宋体" w:hAnsi="宋体"/>
          <w:sz w:val="24"/>
        </w:rPr>
        <w:br w:type="page"/>
      </w:r>
    </w:p>
    <w:p w14:paraId="0D81B9C9" w14:textId="77777777" w:rsidR="000F3A28" w:rsidRPr="00447508" w:rsidRDefault="000F3A28" w:rsidP="000F3A28">
      <w:pPr>
        <w:widowControl/>
        <w:adjustRightInd/>
        <w:spacing w:line="240" w:lineRule="auto"/>
        <w:jc w:val="left"/>
        <w:rPr>
          <w:rFonts w:ascii="宋体" w:hAnsi="宋体"/>
          <w:b/>
          <w:bCs/>
          <w:szCs w:val="21"/>
        </w:rPr>
        <w:sectPr w:rsidR="000F3A28" w:rsidRPr="00447508">
          <w:pgSz w:w="11906" w:h="16838"/>
          <w:pgMar w:top="1440" w:right="1286" w:bottom="1440" w:left="1440" w:header="851" w:footer="992" w:gutter="0"/>
          <w:cols w:space="720"/>
          <w:docGrid w:type="lines" w:linePitch="312"/>
        </w:sectPr>
      </w:pPr>
    </w:p>
    <w:p w14:paraId="44C10B8B" w14:textId="77777777" w:rsidR="000F3A28" w:rsidRPr="00447508" w:rsidRDefault="000F3A28" w:rsidP="000F3A28">
      <w:pPr>
        <w:tabs>
          <w:tab w:val="left" w:pos="426"/>
        </w:tabs>
        <w:autoSpaceDE w:val="0"/>
        <w:autoSpaceDN w:val="0"/>
        <w:spacing w:line="360" w:lineRule="auto"/>
        <w:jc w:val="center"/>
        <w:outlineLvl w:val="3"/>
        <w:rPr>
          <w:rFonts w:ascii="黑体" w:eastAsia="黑体" w:hAnsi="黑体"/>
          <w:sz w:val="32"/>
          <w:szCs w:val="32"/>
        </w:rPr>
      </w:pPr>
      <w:bookmarkStart w:id="64" w:name="_Toc435515315"/>
      <w:bookmarkStart w:id="65" w:name="_Toc435514875"/>
      <w:r w:rsidRPr="00447508">
        <w:rPr>
          <w:rFonts w:ascii="黑体" w:eastAsia="黑体" w:hAnsi="黑体" w:hint="eastAsia"/>
          <w:sz w:val="32"/>
          <w:szCs w:val="32"/>
        </w:rPr>
        <w:lastRenderedPageBreak/>
        <w:t>中小企业声明函</w:t>
      </w:r>
      <w:bookmarkEnd w:id="64"/>
      <w:bookmarkEnd w:id="65"/>
      <w:r w:rsidRPr="00447508">
        <w:rPr>
          <w:rFonts w:ascii="黑体" w:eastAsia="黑体" w:hAnsi="黑体" w:hint="eastAsia"/>
          <w:sz w:val="32"/>
          <w:szCs w:val="32"/>
        </w:rPr>
        <w:t>（如有）</w:t>
      </w:r>
    </w:p>
    <w:p w14:paraId="3CE49DD3" w14:textId="77777777" w:rsidR="000F3A28" w:rsidRPr="00447508" w:rsidRDefault="000F3A28" w:rsidP="000F3A28">
      <w:pPr>
        <w:spacing w:line="360" w:lineRule="auto"/>
        <w:ind w:firstLineChars="200" w:firstLine="480"/>
        <w:rPr>
          <w:rFonts w:ascii="宋体" w:hAnsi="宋体"/>
          <w:sz w:val="24"/>
        </w:rPr>
      </w:pPr>
      <w:r w:rsidRPr="00447508">
        <w:rPr>
          <w:rFonts w:ascii="宋体" w:hAnsi="宋体" w:hint="eastAsia"/>
          <w:sz w:val="24"/>
        </w:rPr>
        <w:t>本公司郑重声明，根据《政府采购促进中小企业发展暂行办法》（财库[2011]181号）的规定，本公司为</w:t>
      </w:r>
      <w:r w:rsidRPr="00447508">
        <w:rPr>
          <w:rFonts w:ascii="宋体" w:hAnsi="宋体" w:hint="eastAsia"/>
          <w:sz w:val="24"/>
          <w:u w:val="single"/>
        </w:rPr>
        <w:t xml:space="preserve">       </w:t>
      </w:r>
      <w:r w:rsidRPr="00447508">
        <w:rPr>
          <w:rFonts w:ascii="宋体" w:hAnsi="宋体" w:hint="eastAsia"/>
          <w:sz w:val="24"/>
        </w:rPr>
        <w:t>（请填写：中型、小型、微型）企业。即，本公司同时满足以下条件：</w:t>
      </w:r>
    </w:p>
    <w:p w14:paraId="298788B0" w14:textId="77777777" w:rsidR="000F3A28" w:rsidRPr="00447508" w:rsidRDefault="000F3A28" w:rsidP="000F3A28">
      <w:pPr>
        <w:spacing w:line="360" w:lineRule="auto"/>
        <w:ind w:left="360" w:hangingChars="150" w:hanging="360"/>
        <w:rPr>
          <w:rFonts w:ascii="宋体" w:hAnsi="宋体"/>
          <w:sz w:val="24"/>
        </w:rPr>
      </w:pPr>
      <w:r w:rsidRPr="00447508">
        <w:rPr>
          <w:rFonts w:ascii="宋体" w:hAnsi="宋体" w:hint="eastAsia"/>
          <w:sz w:val="24"/>
        </w:rPr>
        <w:t>1、根据《工业和信息化部、国家统计局、国家发展和改革委员会、财政部关于印发中小企业划型标准规定的通知》（工信部联企业[2011]300号）规定的划分标准，本公司为</w:t>
      </w:r>
      <w:r w:rsidRPr="00447508">
        <w:rPr>
          <w:rFonts w:ascii="宋体" w:hAnsi="宋体" w:hint="eastAsia"/>
          <w:sz w:val="24"/>
          <w:u w:val="single"/>
        </w:rPr>
        <w:t xml:space="preserve">   </w:t>
      </w:r>
      <w:r w:rsidRPr="00447508">
        <w:rPr>
          <w:rFonts w:ascii="宋体" w:hAnsi="宋体" w:hint="eastAsia"/>
          <w:sz w:val="24"/>
        </w:rPr>
        <w:t>（请填写：中型、小型、微型）企业。</w:t>
      </w:r>
    </w:p>
    <w:p w14:paraId="4F938408" w14:textId="77777777" w:rsidR="000F3A28" w:rsidRPr="00447508" w:rsidRDefault="000F3A28" w:rsidP="000F3A28">
      <w:pPr>
        <w:spacing w:line="360" w:lineRule="auto"/>
        <w:ind w:left="360" w:hangingChars="150" w:hanging="360"/>
        <w:rPr>
          <w:rFonts w:ascii="宋体" w:hAnsi="宋体"/>
          <w:sz w:val="24"/>
        </w:rPr>
      </w:pPr>
      <w:r w:rsidRPr="00447508">
        <w:rPr>
          <w:rFonts w:ascii="宋体" w:hAnsi="宋体" w:hint="eastAsia"/>
          <w:sz w:val="24"/>
        </w:rPr>
        <w:t>2、本公司参加</w:t>
      </w:r>
      <w:r w:rsidRPr="00447508">
        <w:rPr>
          <w:rFonts w:ascii="宋体" w:hAnsi="宋体" w:hint="eastAsia"/>
          <w:sz w:val="24"/>
          <w:u w:val="single"/>
        </w:rPr>
        <w:t xml:space="preserve">     (采购人单位名称)    </w:t>
      </w:r>
      <w:r w:rsidRPr="00447508">
        <w:rPr>
          <w:rFonts w:ascii="宋体" w:hAnsi="宋体" w:hint="eastAsia"/>
          <w:sz w:val="24"/>
        </w:rPr>
        <w:t>的</w:t>
      </w:r>
      <w:r w:rsidRPr="00447508">
        <w:rPr>
          <w:rFonts w:ascii="宋体" w:hAnsi="宋体" w:hint="eastAsia"/>
          <w:sz w:val="24"/>
          <w:u w:val="single"/>
        </w:rPr>
        <w:t xml:space="preserve">   (项目名称)      </w:t>
      </w:r>
      <w:r w:rsidRPr="00447508">
        <w:rPr>
          <w:rFonts w:ascii="宋体" w:hAnsi="宋体" w:hint="eastAsia"/>
          <w:sz w:val="24"/>
        </w:rPr>
        <w:t xml:space="preserve"> 采购活动提供本企业制造的货物，由本企业承担工程、提供服务，或者提供其他</w:t>
      </w:r>
      <w:r w:rsidRPr="00447508">
        <w:rPr>
          <w:rFonts w:ascii="宋体" w:hAnsi="宋体" w:hint="eastAsia"/>
          <w:sz w:val="24"/>
          <w:u w:val="single"/>
        </w:rPr>
        <w:t xml:space="preserve">       </w:t>
      </w:r>
      <w:r w:rsidRPr="00447508">
        <w:rPr>
          <w:rFonts w:ascii="宋体" w:hAnsi="宋体" w:hint="eastAsia"/>
          <w:sz w:val="24"/>
        </w:rPr>
        <w:t>（请填写：中型、小型、微型）企业制造的货物。本条所称货物不包括使用大型企业注册商标的货物。</w:t>
      </w:r>
    </w:p>
    <w:p w14:paraId="693CF44E" w14:textId="77777777" w:rsidR="000F3A28" w:rsidRPr="00447508" w:rsidRDefault="000F3A28" w:rsidP="000F3A28">
      <w:pPr>
        <w:spacing w:line="360" w:lineRule="auto"/>
        <w:ind w:firstLineChars="200" w:firstLine="480"/>
        <w:rPr>
          <w:rFonts w:ascii="宋体" w:hAnsi="宋体"/>
          <w:sz w:val="24"/>
        </w:rPr>
      </w:pPr>
      <w:r w:rsidRPr="00447508">
        <w:rPr>
          <w:rFonts w:ascii="宋体" w:hAnsi="宋体" w:hint="eastAsia"/>
          <w:sz w:val="24"/>
        </w:rPr>
        <w:t>本公司对上述声明的真实性负责。如有虚假，将依法承担相应责任。</w:t>
      </w:r>
    </w:p>
    <w:p w14:paraId="62754686" w14:textId="77777777" w:rsidR="000F3A28" w:rsidRPr="00447508" w:rsidRDefault="000F3A28" w:rsidP="000F3A28">
      <w:pPr>
        <w:spacing w:line="360" w:lineRule="auto"/>
        <w:ind w:firstLineChars="200" w:firstLine="480"/>
        <w:jc w:val="center"/>
        <w:rPr>
          <w:rFonts w:ascii="宋体" w:hAnsi="宋体"/>
          <w:sz w:val="24"/>
        </w:rPr>
      </w:pPr>
      <w:r w:rsidRPr="00447508">
        <w:rPr>
          <w:rFonts w:ascii="宋体" w:hAnsi="宋体" w:hint="eastAsia"/>
          <w:sz w:val="24"/>
        </w:rPr>
        <w:t xml:space="preserve">                             </w:t>
      </w:r>
      <w:r w:rsidRPr="00447508">
        <w:rPr>
          <w:rFonts w:hint="eastAsia"/>
          <w:sz w:val="24"/>
        </w:rPr>
        <w:t>投标人名称</w:t>
      </w:r>
      <w:r w:rsidRPr="00447508">
        <w:rPr>
          <w:rFonts w:ascii="宋体" w:hint="eastAsia"/>
          <w:sz w:val="24"/>
        </w:rPr>
        <w:t>（</w:t>
      </w:r>
      <w:r w:rsidRPr="00447508">
        <w:rPr>
          <w:rFonts w:ascii="宋体" w:hAnsi="宋体" w:hint="eastAsia"/>
          <w:sz w:val="24"/>
        </w:rPr>
        <w:t>单位盖</w:t>
      </w:r>
      <w:r w:rsidRPr="00447508">
        <w:rPr>
          <w:rFonts w:hint="eastAsia"/>
          <w:spacing w:val="4"/>
          <w:sz w:val="24"/>
        </w:rPr>
        <w:t>公章</w:t>
      </w:r>
      <w:r w:rsidRPr="00447508">
        <w:rPr>
          <w:rFonts w:ascii="宋体" w:hint="eastAsia"/>
          <w:sz w:val="24"/>
        </w:rPr>
        <w:t>）</w:t>
      </w:r>
      <w:r w:rsidRPr="00447508">
        <w:rPr>
          <w:rFonts w:ascii="宋体" w:hAnsi="宋体" w:hint="eastAsia"/>
          <w:sz w:val="24"/>
        </w:rPr>
        <w:t>：</w:t>
      </w:r>
    </w:p>
    <w:p w14:paraId="481F7BFD" w14:textId="77777777" w:rsidR="000F3A28" w:rsidRPr="00447508" w:rsidRDefault="000F3A28" w:rsidP="000F3A28">
      <w:pPr>
        <w:spacing w:line="360" w:lineRule="auto"/>
        <w:ind w:firstLineChars="200" w:firstLine="480"/>
        <w:jc w:val="center"/>
        <w:rPr>
          <w:b/>
          <w:sz w:val="24"/>
        </w:rPr>
      </w:pPr>
      <w:r w:rsidRPr="00447508">
        <w:rPr>
          <w:rFonts w:ascii="宋体" w:hAnsi="宋体" w:hint="eastAsia"/>
          <w:sz w:val="24"/>
        </w:rPr>
        <w:t xml:space="preserve">           日 期：</w:t>
      </w:r>
      <w:r w:rsidRPr="00447508">
        <w:rPr>
          <w:b/>
          <w:sz w:val="24"/>
        </w:rPr>
        <w:t xml:space="preserve"> </w:t>
      </w:r>
    </w:p>
    <w:p w14:paraId="7AE475AB" w14:textId="77777777" w:rsidR="000F3A28" w:rsidRPr="00447508" w:rsidRDefault="000F3A28" w:rsidP="000F3A28">
      <w:pPr>
        <w:snapToGrid w:val="0"/>
        <w:spacing w:line="360" w:lineRule="auto"/>
        <w:rPr>
          <w:rFonts w:ascii="宋体" w:hAnsi="宋体"/>
          <w:spacing w:val="6"/>
          <w:sz w:val="24"/>
        </w:rPr>
      </w:pPr>
    </w:p>
    <w:p w14:paraId="29831C61" w14:textId="77777777" w:rsidR="000F3A28" w:rsidRPr="00447508" w:rsidRDefault="000F3A28" w:rsidP="000F3A28">
      <w:pPr>
        <w:snapToGrid w:val="0"/>
        <w:spacing w:line="360" w:lineRule="auto"/>
        <w:rPr>
          <w:rFonts w:ascii="宋体" w:hAnsi="宋体"/>
          <w:spacing w:val="6"/>
          <w:sz w:val="24"/>
        </w:rPr>
      </w:pPr>
      <w:r w:rsidRPr="00447508">
        <w:rPr>
          <w:rFonts w:ascii="宋体" w:hAnsi="宋体" w:hint="eastAsia"/>
          <w:spacing w:val="6"/>
          <w:sz w:val="24"/>
        </w:rPr>
        <w:t>说明：</w:t>
      </w:r>
    </w:p>
    <w:p w14:paraId="25E48770" w14:textId="77777777" w:rsidR="000F3A28" w:rsidRPr="00447508" w:rsidRDefault="000F3A28" w:rsidP="008A283E">
      <w:pPr>
        <w:numPr>
          <w:ilvl w:val="0"/>
          <w:numId w:val="59"/>
        </w:numPr>
        <w:snapToGrid w:val="0"/>
        <w:spacing w:line="360" w:lineRule="auto"/>
        <w:rPr>
          <w:rFonts w:ascii="宋体" w:hAnsi="宋体"/>
          <w:bCs/>
          <w:spacing w:val="6"/>
          <w:sz w:val="24"/>
        </w:rPr>
      </w:pPr>
      <w:r w:rsidRPr="00447508">
        <w:rPr>
          <w:rFonts w:ascii="宋体" w:hAnsi="宋体" w:hint="eastAsia"/>
          <w:spacing w:val="6"/>
          <w:sz w:val="24"/>
        </w:rPr>
        <w:t>投标人</w:t>
      </w:r>
      <w:r w:rsidRPr="00447508">
        <w:rPr>
          <w:rFonts w:ascii="宋体" w:hAnsi="宋体" w:hint="eastAsia"/>
          <w:bCs/>
          <w:spacing w:val="6"/>
          <w:sz w:val="24"/>
        </w:rPr>
        <w:t>认为其为中小企业的应提交本函，并明确企业类型，否则评审时不能享受相应的价格扣除。</w:t>
      </w:r>
    </w:p>
    <w:p w14:paraId="4B2C9121" w14:textId="77777777" w:rsidR="000F3A28" w:rsidRPr="00447508" w:rsidRDefault="000F3A28" w:rsidP="008A283E">
      <w:pPr>
        <w:numPr>
          <w:ilvl w:val="0"/>
          <w:numId w:val="59"/>
        </w:numPr>
        <w:snapToGrid w:val="0"/>
        <w:spacing w:line="360" w:lineRule="auto"/>
        <w:rPr>
          <w:rFonts w:ascii="宋体" w:hAnsi="宋体"/>
          <w:bCs/>
          <w:spacing w:val="6"/>
          <w:sz w:val="24"/>
        </w:rPr>
      </w:pPr>
      <w:r w:rsidRPr="00447508">
        <w:rPr>
          <w:rFonts w:ascii="宋体" w:hAnsi="宋体" w:hint="eastAsia"/>
          <w:spacing w:val="6"/>
          <w:sz w:val="24"/>
        </w:rPr>
        <w:t>投标人</w:t>
      </w:r>
      <w:r w:rsidRPr="00447508">
        <w:rPr>
          <w:rFonts w:ascii="宋体" w:hAnsi="宋体" w:hint="eastAsia"/>
          <w:bCs/>
          <w:spacing w:val="6"/>
          <w:sz w:val="24"/>
        </w:rPr>
        <w:t>提供其他小型或微型企业制造的货物时，应同时提供货物制造商出具的《中小企业声明函》，否则评审时不能享受相应的价格扣除。</w:t>
      </w:r>
    </w:p>
    <w:p w14:paraId="07C876BC" w14:textId="77777777" w:rsidR="000F3A28" w:rsidRPr="00447508" w:rsidRDefault="000F3A28" w:rsidP="008A283E">
      <w:pPr>
        <w:numPr>
          <w:ilvl w:val="0"/>
          <w:numId w:val="59"/>
        </w:numPr>
        <w:snapToGrid w:val="0"/>
        <w:spacing w:line="360" w:lineRule="auto"/>
        <w:rPr>
          <w:rFonts w:ascii="宋体" w:hAnsi="宋体"/>
          <w:spacing w:val="6"/>
          <w:sz w:val="24"/>
        </w:rPr>
      </w:pPr>
      <w:r w:rsidRPr="00447508">
        <w:rPr>
          <w:rFonts w:ascii="宋体" w:hAnsi="宋体" w:hint="eastAsia"/>
          <w:spacing w:val="6"/>
          <w:sz w:val="24"/>
        </w:rPr>
        <w:t>投标人</w:t>
      </w:r>
      <w:r w:rsidRPr="00447508">
        <w:rPr>
          <w:rFonts w:ascii="宋体" w:hAnsi="宋体" w:hint="eastAsia"/>
          <w:bCs/>
          <w:spacing w:val="6"/>
          <w:sz w:val="24"/>
        </w:rPr>
        <w:t>提供的货物只有部分为小型或微型企业制造的，不享受价格扣除。</w:t>
      </w:r>
    </w:p>
    <w:p w14:paraId="307FB24F" w14:textId="77777777" w:rsidR="000F3A28" w:rsidRPr="00447508" w:rsidRDefault="000F3A28" w:rsidP="000F3A28">
      <w:pPr>
        <w:widowControl/>
        <w:adjustRightInd/>
        <w:spacing w:line="240" w:lineRule="auto"/>
        <w:jc w:val="left"/>
        <w:rPr>
          <w:rFonts w:ascii="黑体" w:eastAsia="黑体" w:hAnsi="黑体"/>
          <w:sz w:val="32"/>
          <w:szCs w:val="32"/>
        </w:rPr>
      </w:pPr>
      <w:r w:rsidRPr="00447508">
        <w:rPr>
          <w:rFonts w:ascii="黑体" w:eastAsia="黑体" w:hAnsi="黑体" w:hint="eastAsia"/>
          <w:sz w:val="32"/>
          <w:szCs w:val="32"/>
        </w:rPr>
        <w:br w:type="page"/>
      </w:r>
      <w:bookmarkStart w:id="66" w:name="OLE_LINK14"/>
      <w:bookmarkStart w:id="67" w:name="OLE_LINK13"/>
    </w:p>
    <w:p w14:paraId="2DE85A64" w14:textId="77777777" w:rsidR="000F3A28" w:rsidRPr="00447508" w:rsidRDefault="000F3A28" w:rsidP="000F3A28">
      <w:pPr>
        <w:tabs>
          <w:tab w:val="left" w:pos="426"/>
        </w:tabs>
        <w:autoSpaceDE w:val="0"/>
        <w:autoSpaceDN w:val="0"/>
        <w:spacing w:line="360" w:lineRule="auto"/>
        <w:jc w:val="center"/>
        <w:outlineLvl w:val="3"/>
        <w:rPr>
          <w:rFonts w:ascii="黑体" w:eastAsia="黑体" w:hAnsi="黑体"/>
          <w:sz w:val="32"/>
          <w:szCs w:val="32"/>
        </w:rPr>
      </w:pPr>
      <w:r w:rsidRPr="00447508">
        <w:rPr>
          <w:rFonts w:ascii="黑体" w:eastAsia="黑体" w:hAnsi="黑体" w:hint="eastAsia"/>
          <w:sz w:val="32"/>
          <w:szCs w:val="32"/>
        </w:rPr>
        <w:lastRenderedPageBreak/>
        <w:t>残疾人福利性单位声明函（如有）</w:t>
      </w:r>
    </w:p>
    <w:bookmarkEnd w:id="66"/>
    <w:bookmarkEnd w:id="67"/>
    <w:p w14:paraId="45E07210" w14:textId="77777777" w:rsidR="000F3A28" w:rsidRPr="00447508" w:rsidRDefault="000F3A28" w:rsidP="000F3A28">
      <w:pPr>
        <w:spacing w:line="360" w:lineRule="auto"/>
        <w:ind w:firstLineChars="200" w:firstLine="480"/>
        <w:rPr>
          <w:rFonts w:ascii="宋体" w:hAnsi="宋体"/>
          <w:sz w:val="24"/>
        </w:rPr>
      </w:pPr>
      <w:r w:rsidRPr="00447508">
        <w:rPr>
          <w:rFonts w:ascii="宋体" w:hAnsi="宋体" w:hint="eastAsia"/>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4E84B172" w14:textId="77777777" w:rsidR="000F3A28" w:rsidRPr="00447508" w:rsidRDefault="000F3A28" w:rsidP="000F3A28">
      <w:pPr>
        <w:spacing w:line="360" w:lineRule="auto"/>
        <w:ind w:firstLineChars="200" w:firstLine="480"/>
        <w:rPr>
          <w:rFonts w:ascii="宋体" w:hAnsi="宋体"/>
          <w:sz w:val="24"/>
        </w:rPr>
      </w:pPr>
      <w:r w:rsidRPr="00447508">
        <w:rPr>
          <w:rFonts w:ascii="宋体" w:hAnsi="宋体" w:hint="eastAsia"/>
          <w:sz w:val="24"/>
        </w:rPr>
        <w:t>本单位对上述声明的真实性负责。如有虚假，将依法承担相应责任。</w:t>
      </w:r>
    </w:p>
    <w:p w14:paraId="53982FE4" w14:textId="77777777" w:rsidR="000F3A28" w:rsidRPr="00447508" w:rsidRDefault="000F3A28" w:rsidP="000F3A28">
      <w:pPr>
        <w:spacing w:line="360" w:lineRule="auto"/>
        <w:ind w:firstLineChars="200" w:firstLine="480"/>
        <w:jc w:val="center"/>
        <w:rPr>
          <w:rFonts w:ascii="宋体" w:hAnsi="宋体"/>
          <w:sz w:val="24"/>
        </w:rPr>
      </w:pPr>
      <w:r w:rsidRPr="00447508">
        <w:rPr>
          <w:rFonts w:ascii="宋体" w:hAnsi="宋体" w:hint="eastAsia"/>
          <w:sz w:val="24"/>
        </w:rPr>
        <w:t>投标人名称（单位盖公章）：</w:t>
      </w:r>
    </w:p>
    <w:p w14:paraId="107210A1" w14:textId="77777777" w:rsidR="000F3A28" w:rsidRPr="00447508" w:rsidRDefault="000F3A28" w:rsidP="000F3A28">
      <w:pPr>
        <w:spacing w:line="360" w:lineRule="auto"/>
        <w:ind w:firstLineChars="200" w:firstLine="480"/>
        <w:jc w:val="center"/>
        <w:rPr>
          <w:rFonts w:ascii="宋体" w:hAnsi="宋体"/>
          <w:sz w:val="24"/>
        </w:rPr>
      </w:pPr>
      <w:r w:rsidRPr="00447508">
        <w:rPr>
          <w:rFonts w:ascii="宋体" w:hAnsi="宋体" w:hint="eastAsia"/>
          <w:sz w:val="24"/>
        </w:rPr>
        <w:t>日  期：</w:t>
      </w:r>
    </w:p>
    <w:p w14:paraId="02F498F4" w14:textId="77777777" w:rsidR="000F3A28" w:rsidRPr="00447508" w:rsidRDefault="000F3A28" w:rsidP="000F3A28">
      <w:pPr>
        <w:widowControl/>
        <w:jc w:val="left"/>
        <w:rPr>
          <w:rFonts w:ascii="黑体" w:eastAsia="黑体" w:hAnsi="黑体"/>
          <w:sz w:val="32"/>
          <w:szCs w:val="32"/>
        </w:rPr>
      </w:pPr>
    </w:p>
    <w:p w14:paraId="7C9C7F69" w14:textId="77777777" w:rsidR="000F3A28" w:rsidRPr="00447508" w:rsidRDefault="000F3A28" w:rsidP="000F3A28">
      <w:pPr>
        <w:widowControl/>
        <w:jc w:val="left"/>
        <w:rPr>
          <w:rFonts w:ascii="黑体" w:eastAsia="黑体" w:hAnsi="黑体"/>
          <w:sz w:val="32"/>
          <w:szCs w:val="32"/>
        </w:rPr>
      </w:pPr>
    </w:p>
    <w:p w14:paraId="1AD0D6E3" w14:textId="77777777" w:rsidR="000F3A28" w:rsidRPr="00447508" w:rsidRDefault="000F3A28" w:rsidP="000F3A28">
      <w:pPr>
        <w:widowControl/>
        <w:jc w:val="left"/>
        <w:rPr>
          <w:rFonts w:ascii="黑体" w:eastAsia="黑体" w:hAnsi="黑体"/>
          <w:sz w:val="32"/>
          <w:szCs w:val="32"/>
        </w:rPr>
      </w:pPr>
    </w:p>
    <w:p w14:paraId="58D070B2" w14:textId="77777777" w:rsidR="000F3A28" w:rsidRPr="00447508" w:rsidRDefault="000F3A28" w:rsidP="000F3A28">
      <w:pPr>
        <w:widowControl/>
        <w:jc w:val="left"/>
        <w:rPr>
          <w:rFonts w:ascii="黑体" w:eastAsia="黑体" w:hAnsi="黑体"/>
          <w:sz w:val="32"/>
          <w:szCs w:val="32"/>
        </w:rPr>
      </w:pPr>
    </w:p>
    <w:p w14:paraId="4F803946" w14:textId="77777777" w:rsidR="000F3A28" w:rsidRPr="00447508" w:rsidRDefault="000F3A28" w:rsidP="000F3A28">
      <w:pPr>
        <w:tabs>
          <w:tab w:val="left" w:pos="426"/>
        </w:tabs>
        <w:autoSpaceDE w:val="0"/>
        <w:autoSpaceDN w:val="0"/>
        <w:spacing w:line="360" w:lineRule="auto"/>
        <w:jc w:val="center"/>
        <w:outlineLvl w:val="3"/>
        <w:rPr>
          <w:rFonts w:ascii="黑体" w:eastAsia="黑体" w:hAnsi="黑体"/>
          <w:sz w:val="32"/>
          <w:szCs w:val="32"/>
        </w:rPr>
      </w:pPr>
      <w:r w:rsidRPr="00447508">
        <w:rPr>
          <w:rFonts w:ascii="黑体" w:eastAsia="黑体" w:hAnsi="黑体" w:hint="eastAsia"/>
          <w:sz w:val="32"/>
          <w:szCs w:val="32"/>
        </w:rPr>
        <w:t>监狱企业的证明文件（如有）</w:t>
      </w:r>
    </w:p>
    <w:p w14:paraId="05221FC1" w14:textId="77777777" w:rsidR="000F3A28" w:rsidRPr="00447508" w:rsidRDefault="000F3A28" w:rsidP="000F3A28">
      <w:pPr>
        <w:spacing w:line="360" w:lineRule="auto"/>
        <w:ind w:firstLineChars="200" w:firstLine="480"/>
        <w:rPr>
          <w:rFonts w:ascii="宋体" w:hAnsi="宋体"/>
          <w:sz w:val="24"/>
        </w:rPr>
      </w:pPr>
      <w:r w:rsidRPr="00447508">
        <w:rPr>
          <w:rFonts w:ascii="宋体" w:hAnsi="宋体" w:hint="eastAsia"/>
          <w:sz w:val="24"/>
        </w:rPr>
        <w:t>说明：监狱企业参加政府采购活动时，应当提供由</w:t>
      </w:r>
      <w:r w:rsidRPr="00447508">
        <w:rPr>
          <w:rFonts w:ascii="宋体" w:hAnsi="宋体" w:hint="eastAsia"/>
          <w:b/>
          <w:sz w:val="24"/>
        </w:rPr>
        <w:t>省级以上监狱管理局、戒毒管理局（含新疆生产建设兵团）出具的属于监狱企业的证明文件，</w:t>
      </w:r>
      <w:r w:rsidRPr="00447508">
        <w:rPr>
          <w:rFonts w:ascii="宋体" w:hAnsi="宋体" w:hint="eastAsia"/>
          <w:sz w:val="24"/>
        </w:rPr>
        <w:t>并加盖投标单位公章。</w:t>
      </w:r>
    </w:p>
    <w:p w14:paraId="0928E31E" w14:textId="77777777" w:rsidR="000F3A28" w:rsidRPr="00447508" w:rsidRDefault="000F3A28" w:rsidP="000F3A28">
      <w:pPr>
        <w:widowControl/>
        <w:jc w:val="left"/>
        <w:rPr>
          <w:rFonts w:ascii="黑体" w:eastAsia="黑体" w:hAnsi="黑体"/>
          <w:sz w:val="32"/>
          <w:szCs w:val="32"/>
        </w:rPr>
      </w:pPr>
    </w:p>
    <w:p w14:paraId="009DABA0" w14:textId="77777777" w:rsidR="000F3A28" w:rsidRPr="00447508" w:rsidRDefault="000F3A28" w:rsidP="000F3A28">
      <w:pPr>
        <w:widowControl/>
        <w:adjustRightInd/>
        <w:spacing w:line="240" w:lineRule="auto"/>
        <w:jc w:val="left"/>
        <w:rPr>
          <w:rFonts w:ascii="黑体" w:eastAsia="黑体" w:hAnsi="黑体"/>
          <w:sz w:val="32"/>
          <w:szCs w:val="32"/>
        </w:rPr>
      </w:pPr>
      <w:r w:rsidRPr="00447508">
        <w:rPr>
          <w:rFonts w:ascii="黑体" w:eastAsia="黑体" w:hAnsi="黑体" w:hint="eastAsia"/>
          <w:sz w:val="32"/>
          <w:szCs w:val="32"/>
        </w:rPr>
        <w:br w:type="page"/>
      </w:r>
    </w:p>
    <w:p w14:paraId="3BCDD5AB" w14:textId="77777777" w:rsidR="000F3A28" w:rsidRPr="00447508" w:rsidRDefault="000F3A28" w:rsidP="000F3A28">
      <w:pPr>
        <w:tabs>
          <w:tab w:val="left" w:pos="426"/>
        </w:tabs>
        <w:autoSpaceDE w:val="0"/>
        <w:autoSpaceDN w:val="0"/>
        <w:spacing w:line="360" w:lineRule="auto"/>
        <w:jc w:val="center"/>
        <w:outlineLvl w:val="3"/>
        <w:rPr>
          <w:rFonts w:ascii="黑体" w:eastAsia="黑体" w:hAnsi="黑体"/>
          <w:sz w:val="32"/>
          <w:szCs w:val="32"/>
        </w:rPr>
      </w:pPr>
      <w:r w:rsidRPr="00447508">
        <w:rPr>
          <w:rFonts w:ascii="黑体" w:eastAsia="黑体" w:hAnsi="黑体" w:hint="eastAsia"/>
          <w:sz w:val="32"/>
          <w:szCs w:val="32"/>
        </w:rPr>
        <w:lastRenderedPageBreak/>
        <w:t>政策功能情况（如有）</w:t>
      </w:r>
    </w:p>
    <w:p w14:paraId="02A5FC07" w14:textId="27EEB9F3" w:rsidR="000F3A28" w:rsidRPr="00447508" w:rsidRDefault="000F3A28" w:rsidP="000F3A28">
      <w:pPr>
        <w:tabs>
          <w:tab w:val="left" w:pos="7740"/>
        </w:tabs>
        <w:snapToGrid w:val="0"/>
        <w:spacing w:line="360" w:lineRule="auto"/>
        <w:rPr>
          <w:rFonts w:ascii="宋体" w:hAnsi="宋体"/>
          <w:sz w:val="24"/>
        </w:rPr>
      </w:pPr>
      <w:r w:rsidRPr="00447508">
        <w:rPr>
          <w:rFonts w:ascii="宋体" w:hAnsi="宋体" w:hint="eastAsia"/>
          <w:sz w:val="24"/>
        </w:rPr>
        <w:t>项目名称：</w:t>
      </w:r>
      <w:r w:rsidR="00794018" w:rsidRPr="00447508">
        <w:rPr>
          <w:rFonts w:ascii="宋体" w:hAnsi="宋体" w:hint="eastAsia"/>
          <w:sz w:val="24"/>
        </w:rPr>
        <w:t>广东省食管癌研究所激光共聚焦拉曼光谱显微镜采购项目</w:t>
      </w:r>
    </w:p>
    <w:p w14:paraId="34C23F5B" w14:textId="21997C9B" w:rsidR="000F3A28" w:rsidRPr="00447508" w:rsidRDefault="000F3A28" w:rsidP="000F3A28">
      <w:pPr>
        <w:tabs>
          <w:tab w:val="left" w:pos="7740"/>
        </w:tabs>
        <w:snapToGrid w:val="0"/>
        <w:spacing w:line="360" w:lineRule="auto"/>
        <w:rPr>
          <w:rFonts w:ascii="宋体" w:hAnsi="宋体"/>
          <w:bCs/>
          <w:sz w:val="24"/>
          <w:lang w:val="en-GB"/>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77"/>
        <w:gridCol w:w="2125"/>
        <w:gridCol w:w="1620"/>
        <w:gridCol w:w="1925"/>
        <w:gridCol w:w="2503"/>
      </w:tblGrid>
      <w:tr w:rsidR="00447508" w:rsidRPr="00447508" w14:paraId="19AF6707" w14:textId="77777777" w:rsidTr="000F3A28">
        <w:trPr>
          <w:trHeight w:val="622"/>
          <w:jc w:val="center"/>
        </w:trPr>
        <w:tc>
          <w:tcPr>
            <w:tcW w:w="534" w:type="pct"/>
            <w:tcBorders>
              <w:top w:val="single" w:sz="12" w:space="0" w:color="auto"/>
              <w:left w:val="single" w:sz="12" w:space="0" w:color="auto"/>
              <w:bottom w:val="single" w:sz="6" w:space="0" w:color="auto"/>
              <w:right w:val="single" w:sz="6" w:space="0" w:color="auto"/>
            </w:tcBorders>
            <w:vAlign w:val="center"/>
            <w:hideMark/>
          </w:tcPr>
          <w:p w14:paraId="1B056359" w14:textId="77777777" w:rsidR="000F3A28" w:rsidRPr="00447508" w:rsidRDefault="000F3A28">
            <w:pPr>
              <w:tabs>
                <w:tab w:val="left" w:pos="7740"/>
              </w:tabs>
              <w:snapToGrid w:val="0"/>
              <w:spacing w:line="288" w:lineRule="auto"/>
              <w:jc w:val="center"/>
              <w:rPr>
                <w:rFonts w:ascii="宋体" w:hAnsi="宋体"/>
                <w:kern w:val="2"/>
                <w:sz w:val="24"/>
                <w:lang w:val="en-GB"/>
              </w:rPr>
            </w:pPr>
            <w:r w:rsidRPr="00447508">
              <w:rPr>
                <w:rFonts w:ascii="宋体" w:hAnsi="宋体" w:hint="eastAsia"/>
                <w:kern w:val="2"/>
                <w:sz w:val="24"/>
                <w:lang w:val="en-GB"/>
              </w:rPr>
              <w:t>类别</w:t>
            </w:r>
          </w:p>
        </w:tc>
        <w:tc>
          <w:tcPr>
            <w:tcW w:w="1161" w:type="pct"/>
            <w:tcBorders>
              <w:top w:val="single" w:sz="12" w:space="0" w:color="auto"/>
              <w:left w:val="single" w:sz="6" w:space="0" w:color="auto"/>
              <w:bottom w:val="single" w:sz="6" w:space="0" w:color="auto"/>
              <w:right w:val="single" w:sz="6" w:space="0" w:color="auto"/>
            </w:tcBorders>
            <w:vAlign w:val="center"/>
            <w:hideMark/>
          </w:tcPr>
          <w:p w14:paraId="38C11D48" w14:textId="77777777" w:rsidR="000F3A28" w:rsidRPr="00447508" w:rsidRDefault="000F3A28">
            <w:pPr>
              <w:tabs>
                <w:tab w:val="left" w:pos="7740"/>
              </w:tabs>
              <w:snapToGrid w:val="0"/>
              <w:spacing w:line="288" w:lineRule="auto"/>
              <w:jc w:val="center"/>
              <w:rPr>
                <w:rFonts w:ascii="宋体" w:hAnsi="宋体"/>
                <w:kern w:val="2"/>
                <w:sz w:val="24"/>
                <w:lang w:val="en-GB"/>
              </w:rPr>
            </w:pPr>
            <w:r w:rsidRPr="00447508">
              <w:rPr>
                <w:rFonts w:ascii="宋体" w:hAnsi="宋体" w:hint="eastAsia"/>
                <w:kern w:val="2"/>
                <w:sz w:val="24"/>
                <w:lang w:val="en-GB"/>
              </w:rPr>
              <w:t>投标产品</w:t>
            </w:r>
          </w:p>
          <w:p w14:paraId="638D25BA" w14:textId="77777777" w:rsidR="000F3A28" w:rsidRPr="00447508" w:rsidRDefault="000F3A28">
            <w:pPr>
              <w:tabs>
                <w:tab w:val="left" w:pos="7740"/>
              </w:tabs>
              <w:snapToGrid w:val="0"/>
              <w:spacing w:line="288" w:lineRule="auto"/>
              <w:jc w:val="center"/>
              <w:rPr>
                <w:rFonts w:ascii="宋体" w:hAnsi="宋体"/>
                <w:kern w:val="2"/>
                <w:sz w:val="24"/>
                <w:lang w:val="en-GB"/>
              </w:rPr>
            </w:pPr>
            <w:r w:rsidRPr="00447508">
              <w:rPr>
                <w:rFonts w:ascii="宋体" w:hAnsi="宋体" w:hint="eastAsia"/>
                <w:kern w:val="2"/>
                <w:sz w:val="24"/>
                <w:lang w:val="en-GB"/>
              </w:rPr>
              <w:t>（规格型号）</w:t>
            </w:r>
          </w:p>
        </w:tc>
        <w:tc>
          <w:tcPr>
            <w:tcW w:w="885" w:type="pct"/>
            <w:tcBorders>
              <w:top w:val="single" w:sz="12" w:space="0" w:color="auto"/>
              <w:left w:val="single" w:sz="6" w:space="0" w:color="auto"/>
              <w:bottom w:val="single" w:sz="6" w:space="0" w:color="auto"/>
              <w:right w:val="single" w:sz="6" w:space="0" w:color="auto"/>
            </w:tcBorders>
            <w:vAlign w:val="center"/>
            <w:hideMark/>
          </w:tcPr>
          <w:p w14:paraId="38ED30DB" w14:textId="77777777" w:rsidR="000F3A28" w:rsidRPr="00447508" w:rsidRDefault="000F3A28">
            <w:pPr>
              <w:tabs>
                <w:tab w:val="left" w:pos="7740"/>
              </w:tabs>
              <w:snapToGrid w:val="0"/>
              <w:spacing w:line="288" w:lineRule="auto"/>
              <w:jc w:val="center"/>
              <w:rPr>
                <w:rFonts w:ascii="宋体" w:hAnsi="宋体"/>
                <w:kern w:val="2"/>
                <w:sz w:val="24"/>
                <w:lang w:val="en-GB"/>
              </w:rPr>
            </w:pPr>
            <w:r w:rsidRPr="00447508">
              <w:rPr>
                <w:rFonts w:ascii="宋体" w:hAnsi="宋体" w:hint="eastAsia"/>
                <w:kern w:val="2"/>
                <w:sz w:val="24"/>
                <w:lang w:val="en-GB"/>
              </w:rPr>
              <w:t>生产者</w:t>
            </w:r>
          </w:p>
          <w:p w14:paraId="7E7804B1" w14:textId="77777777" w:rsidR="000F3A28" w:rsidRPr="00447508" w:rsidRDefault="000F3A28">
            <w:pPr>
              <w:tabs>
                <w:tab w:val="left" w:pos="7740"/>
              </w:tabs>
              <w:snapToGrid w:val="0"/>
              <w:spacing w:line="288" w:lineRule="auto"/>
              <w:jc w:val="center"/>
              <w:rPr>
                <w:rFonts w:ascii="宋体" w:hAnsi="宋体"/>
                <w:kern w:val="2"/>
                <w:sz w:val="24"/>
                <w:lang w:val="en-GB"/>
              </w:rPr>
            </w:pPr>
            <w:r w:rsidRPr="00447508">
              <w:rPr>
                <w:rFonts w:ascii="宋体" w:hAnsi="宋体" w:hint="eastAsia"/>
                <w:kern w:val="2"/>
                <w:sz w:val="24"/>
                <w:lang w:val="en-GB"/>
              </w:rPr>
              <w:t>（制造商）</w:t>
            </w:r>
          </w:p>
        </w:tc>
        <w:tc>
          <w:tcPr>
            <w:tcW w:w="1052" w:type="pct"/>
            <w:tcBorders>
              <w:top w:val="single" w:sz="12" w:space="0" w:color="auto"/>
              <w:left w:val="single" w:sz="6" w:space="0" w:color="auto"/>
              <w:bottom w:val="single" w:sz="6" w:space="0" w:color="auto"/>
              <w:right w:val="single" w:sz="6" w:space="0" w:color="auto"/>
            </w:tcBorders>
            <w:vAlign w:val="center"/>
            <w:hideMark/>
          </w:tcPr>
          <w:p w14:paraId="5D58F0E9" w14:textId="77777777" w:rsidR="000F3A28" w:rsidRPr="00447508" w:rsidRDefault="000F3A28">
            <w:pPr>
              <w:tabs>
                <w:tab w:val="left" w:pos="7740"/>
              </w:tabs>
              <w:snapToGrid w:val="0"/>
              <w:spacing w:line="288" w:lineRule="auto"/>
              <w:jc w:val="center"/>
              <w:rPr>
                <w:rFonts w:ascii="宋体" w:hAnsi="宋体"/>
                <w:kern w:val="2"/>
                <w:sz w:val="24"/>
                <w:lang w:val="en-GB"/>
              </w:rPr>
            </w:pPr>
            <w:r w:rsidRPr="00447508">
              <w:rPr>
                <w:rFonts w:ascii="宋体" w:hAnsi="宋体" w:hint="eastAsia"/>
                <w:kern w:val="2"/>
                <w:sz w:val="24"/>
                <w:lang w:val="en-GB"/>
              </w:rPr>
              <w:t>证书编号</w:t>
            </w:r>
          </w:p>
        </w:tc>
        <w:tc>
          <w:tcPr>
            <w:tcW w:w="1369" w:type="pct"/>
            <w:tcBorders>
              <w:top w:val="single" w:sz="12" w:space="0" w:color="auto"/>
              <w:left w:val="single" w:sz="6" w:space="0" w:color="auto"/>
              <w:bottom w:val="single" w:sz="4" w:space="0" w:color="auto"/>
              <w:right w:val="single" w:sz="12" w:space="0" w:color="auto"/>
            </w:tcBorders>
            <w:vAlign w:val="center"/>
            <w:hideMark/>
          </w:tcPr>
          <w:p w14:paraId="381F092A" w14:textId="77777777" w:rsidR="000F3A28" w:rsidRPr="00447508" w:rsidRDefault="000F3A28">
            <w:pPr>
              <w:tabs>
                <w:tab w:val="left" w:pos="7740"/>
              </w:tabs>
              <w:snapToGrid w:val="0"/>
              <w:spacing w:line="288" w:lineRule="auto"/>
              <w:jc w:val="center"/>
              <w:rPr>
                <w:rFonts w:ascii="宋体" w:hAnsi="宋体"/>
                <w:kern w:val="2"/>
                <w:sz w:val="24"/>
                <w:lang w:val="en-GB"/>
              </w:rPr>
            </w:pPr>
            <w:r w:rsidRPr="00447508">
              <w:rPr>
                <w:rFonts w:ascii="宋体" w:hAnsi="宋体" w:hint="eastAsia"/>
                <w:kern w:val="2"/>
                <w:sz w:val="24"/>
                <w:lang w:val="en-GB"/>
              </w:rPr>
              <w:t>所投节能产品金额</w:t>
            </w:r>
          </w:p>
        </w:tc>
      </w:tr>
      <w:tr w:rsidR="00447508" w:rsidRPr="00447508" w14:paraId="10A1A0B5" w14:textId="77777777" w:rsidTr="000F3A28">
        <w:trPr>
          <w:trHeight w:val="475"/>
          <w:jc w:val="center"/>
        </w:trPr>
        <w:tc>
          <w:tcPr>
            <w:tcW w:w="534" w:type="pct"/>
            <w:vMerge w:val="restart"/>
            <w:tcBorders>
              <w:top w:val="single" w:sz="6" w:space="0" w:color="auto"/>
              <w:left w:val="single" w:sz="12" w:space="0" w:color="auto"/>
              <w:bottom w:val="single" w:sz="6" w:space="0" w:color="auto"/>
              <w:right w:val="single" w:sz="6" w:space="0" w:color="auto"/>
            </w:tcBorders>
            <w:vAlign w:val="center"/>
            <w:hideMark/>
          </w:tcPr>
          <w:p w14:paraId="7910380E" w14:textId="77777777" w:rsidR="000F3A28" w:rsidRPr="00447508" w:rsidRDefault="000F3A28">
            <w:pPr>
              <w:tabs>
                <w:tab w:val="left" w:pos="7740"/>
              </w:tabs>
              <w:snapToGrid w:val="0"/>
              <w:spacing w:line="288" w:lineRule="auto"/>
              <w:rPr>
                <w:rFonts w:ascii="宋体" w:hAnsi="宋体"/>
                <w:kern w:val="2"/>
                <w:sz w:val="24"/>
                <w:lang w:val="en-GB"/>
              </w:rPr>
            </w:pPr>
            <w:r w:rsidRPr="00447508">
              <w:rPr>
                <w:rFonts w:ascii="宋体" w:hAnsi="宋体" w:hint="eastAsia"/>
                <w:kern w:val="2"/>
                <w:sz w:val="24"/>
                <w:lang w:val="en-GB"/>
              </w:rPr>
              <w:t>节能</w:t>
            </w:r>
          </w:p>
          <w:p w14:paraId="7E4359FB" w14:textId="77777777" w:rsidR="000F3A28" w:rsidRPr="00447508" w:rsidRDefault="000F3A28">
            <w:pPr>
              <w:tabs>
                <w:tab w:val="left" w:pos="7740"/>
              </w:tabs>
              <w:snapToGrid w:val="0"/>
              <w:spacing w:line="288" w:lineRule="auto"/>
              <w:rPr>
                <w:rFonts w:ascii="宋体" w:hAnsi="宋体"/>
                <w:kern w:val="2"/>
                <w:sz w:val="24"/>
                <w:lang w:val="en-GB"/>
              </w:rPr>
            </w:pPr>
            <w:r w:rsidRPr="00447508">
              <w:rPr>
                <w:rFonts w:ascii="宋体" w:hAnsi="宋体" w:hint="eastAsia"/>
                <w:kern w:val="2"/>
                <w:sz w:val="24"/>
                <w:lang w:val="en-GB"/>
              </w:rPr>
              <w:t>产品</w:t>
            </w:r>
          </w:p>
        </w:tc>
        <w:tc>
          <w:tcPr>
            <w:tcW w:w="1161" w:type="pct"/>
            <w:tcBorders>
              <w:top w:val="single" w:sz="6" w:space="0" w:color="auto"/>
              <w:left w:val="single" w:sz="6" w:space="0" w:color="auto"/>
              <w:bottom w:val="single" w:sz="6" w:space="0" w:color="auto"/>
              <w:right w:val="single" w:sz="6" w:space="0" w:color="auto"/>
            </w:tcBorders>
            <w:vAlign w:val="center"/>
          </w:tcPr>
          <w:p w14:paraId="78DFFDC6" w14:textId="77777777" w:rsidR="000F3A28" w:rsidRPr="00447508" w:rsidRDefault="000F3A28">
            <w:pPr>
              <w:tabs>
                <w:tab w:val="left" w:pos="7740"/>
              </w:tabs>
              <w:snapToGrid w:val="0"/>
              <w:spacing w:line="288" w:lineRule="auto"/>
              <w:rPr>
                <w:rFonts w:ascii="宋体" w:hAnsi="宋体"/>
                <w:kern w:val="2"/>
                <w:sz w:val="24"/>
                <w:lang w:val="en-GB"/>
              </w:rPr>
            </w:pPr>
          </w:p>
        </w:tc>
        <w:tc>
          <w:tcPr>
            <w:tcW w:w="885" w:type="pct"/>
            <w:tcBorders>
              <w:top w:val="single" w:sz="6" w:space="0" w:color="auto"/>
              <w:left w:val="single" w:sz="6" w:space="0" w:color="auto"/>
              <w:bottom w:val="single" w:sz="6" w:space="0" w:color="auto"/>
              <w:right w:val="single" w:sz="6" w:space="0" w:color="auto"/>
            </w:tcBorders>
            <w:vAlign w:val="center"/>
          </w:tcPr>
          <w:p w14:paraId="44177E0E" w14:textId="77777777" w:rsidR="000F3A28" w:rsidRPr="00447508" w:rsidRDefault="000F3A28">
            <w:pPr>
              <w:tabs>
                <w:tab w:val="left" w:pos="7740"/>
              </w:tabs>
              <w:snapToGrid w:val="0"/>
              <w:spacing w:line="288" w:lineRule="auto"/>
              <w:rPr>
                <w:rFonts w:ascii="宋体" w:hAnsi="宋体"/>
                <w:kern w:val="2"/>
                <w:sz w:val="24"/>
                <w:lang w:val="en-GB"/>
              </w:rPr>
            </w:pPr>
          </w:p>
        </w:tc>
        <w:tc>
          <w:tcPr>
            <w:tcW w:w="1052" w:type="pct"/>
            <w:tcBorders>
              <w:top w:val="single" w:sz="6" w:space="0" w:color="auto"/>
              <w:left w:val="single" w:sz="6" w:space="0" w:color="auto"/>
              <w:bottom w:val="single" w:sz="6" w:space="0" w:color="auto"/>
              <w:right w:val="single" w:sz="6" w:space="0" w:color="auto"/>
            </w:tcBorders>
            <w:vAlign w:val="center"/>
          </w:tcPr>
          <w:p w14:paraId="544BB2EE" w14:textId="77777777" w:rsidR="000F3A28" w:rsidRPr="00447508" w:rsidRDefault="000F3A28">
            <w:pPr>
              <w:tabs>
                <w:tab w:val="left" w:pos="7740"/>
              </w:tabs>
              <w:snapToGrid w:val="0"/>
              <w:spacing w:line="288" w:lineRule="auto"/>
              <w:rPr>
                <w:rFonts w:ascii="宋体" w:hAnsi="宋体"/>
                <w:kern w:val="2"/>
                <w:sz w:val="24"/>
                <w:lang w:val="en-GB"/>
              </w:rPr>
            </w:pPr>
          </w:p>
        </w:tc>
        <w:tc>
          <w:tcPr>
            <w:tcW w:w="1369" w:type="pct"/>
            <w:tcBorders>
              <w:top w:val="single" w:sz="6" w:space="0" w:color="auto"/>
              <w:left w:val="single" w:sz="6" w:space="0" w:color="auto"/>
              <w:bottom w:val="single" w:sz="6" w:space="0" w:color="auto"/>
              <w:right w:val="single" w:sz="12" w:space="0" w:color="auto"/>
            </w:tcBorders>
            <w:vAlign w:val="center"/>
          </w:tcPr>
          <w:p w14:paraId="771C381D" w14:textId="77777777" w:rsidR="000F3A28" w:rsidRPr="00447508" w:rsidRDefault="000F3A28">
            <w:pPr>
              <w:tabs>
                <w:tab w:val="left" w:pos="7740"/>
              </w:tabs>
              <w:snapToGrid w:val="0"/>
              <w:spacing w:line="288" w:lineRule="auto"/>
              <w:rPr>
                <w:rFonts w:ascii="宋体" w:hAnsi="宋体"/>
                <w:kern w:val="2"/>
                <w:sz w:val="24"/>
                <w:lang w:val="en-GB"/>
              </w:rPr>
            </w:pPr>
          </w:p>
        </w:tc>
      </w:tr>
      <w:tr w:rsidR="00447508" w:rsidRPr="00447508" w14:paraId="7E757C8D" w14:textId="77777777" w:rsidTr="000F3A28">
        <w:trPr>
          <w:trHeight w:val="475"/>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14:paraId="239EF016" w14:textId="77777777" w:rsidR="000F3A28" w:rsidRPr="00447508" w:rsidRDefault="000F3A28">
            <w:pPr>
              <w:widowControl/>
              <w:adjustRightInd/>
              <w:spacing w:line="240" w:lineRule="auto"/>
              <w:jc w:val="left"/>
              <w:rPr>
                <w:rFonts w:ascii="宋体" w:hAnsi="宋体"/>
                <w:kern w:val="2"/>
                <w:sz w:val="24"/>
                <w:lang w:val="en-GB"/>
              </w:rPr>
            </w:pPr>
          </w:p>
        </w:tc>
        <w:tc>
          <w:tcPr>
            <w:tcW w:w="1161" w:type="pct"/>
            <w:tcBorders>
              <w:top w:val="single" w:sz="6" w:space="0" w:color="auto"/>
              <w:left w:val="single" w:sz="6" w:space="0" w:color="auto"/>
              <w:bottom w:val="single" w:sz="6" w:space="0" w:color="auto"/>
              <w:right w:val="single" w:sz="6" w:space="0" w:color="auto"/>
            </w:tcBorders>
            <w:vAlign w:val="center"/>
          </w:tcPr>
          <w:p w14:paraId="236D358A" w14:textId="77777777" w:rsidR="000F3A28" w:rsidRPr="00447508" w:rsidRDefault="000F3A28">
            <w:pPr>
              <w:tabs>
                <w:tab w:val="left" w:pos="7740"/>
              </w:tabs>
              <w:snapToGrid w:val="0"/>
              <w:spacing w:line="288" w:lineRule="auto"/>
              <w:rPr>
                <w:rFonts w:ascii="宋体" w:hAnsi="宋体"/>
                <w:kern w:val="2"/>
                <w:sz w:val="24"/>
                <w:lang w:val="en-GB"/>
              </w:rPr>
            </w:pPr>
          </w:p>
        </w:tc>
        <w:tc>
          <w:tcPr>
            <w:tcW w:w="885" w:type="pct"/>
            <w:tcBorders>
              <w:top w:val="single" w:sz="6" w:space="0" w:color="auto"/>
              <w:left w:val="single" w:sz="6" w:space="0" w:color="auto"/>
              <w:bottom w:val="single" w:sz="6" w:space="0" w:color="auto"/>
              <w:right w:val="single" w:sz="6" w:space="0" w:color="auto"/>
            </w:tcBorders>
            <w:vAlign w:val="center"/>
          </w:tcPr>
          <w:p w14:paraId="2FABB5CB" w14:textId="77777777" w:rsidR="000F3A28" w:rsidRPr="00447508" w:rsidRDefault="000F3A28">
            <w:pPr>
              <w:tabs>
                <w:tab w:val="left" w:pos="7740"/>
              </w:tabs>
              <w:snapToGrid w:val="0"/>
              <w:spacing w:line="288" w:lineRule="auto"/>
              <w:rPr>
                <w:rFonts w:ascii="宋体" w:hAnsi="宋体"/>
                <w:kern w:val="2"/>
                <w:sz w:val="24"/>
                <w:lang w:val="en-GB"/>
              </w:rPr>
            </w:pPr>
          </w:p>
        </w:tc>
        <w:tc>
          <w:tcPr>
            <w:tcW w:w="1052" w:type="pct"/>
            <w:tcBorders>
              <w:top w:val="single" w:sz="6" w:space="0" w:color="auto"/>
              <w:left w:val="single" w:sz="6" w:space="0" w:color="auto"/>
              <w:bottom w:val="single" w:sz="6" w:space="0" w:color="auto"/>
              <w:right w:val="single" w:sz="6" w:space="0" w:color="auto"/>
            </w:tcBorders>
            <w:vAlign w:val="center"/>
          </w:tcPr>
          <w:p w14:paraId="6969EB3C" w14:textId="77777777" w:rsidR="000F3A28" w:rsidRPr="00447508" w:rsidRDefault="000F3A28">
            <w:pPr>
              <w:tabs>
                <w:tab w:val="left" w:pos="7740"/>
              </w:tabs>
              <w:snapToGrid w:val="0"/>
              <w:spacing w:line="288" w:lineRule="auto"/>
              <w:rPr>
                <w:rFonts w:ascii="宋体" w:hAnsi="宋体"/>
                <w:kern w:val="2"/>
                <w:sz w:val="24"/>
                <w:lang w:val="en-GB"/>
              </w:rPr>
            </w:pPr>
          </w:p>
        </w:tc>
        <w:tc>
          <w:tcPr>
            <w:tcW w:w="1369" w:type="pct"/>
            <w:tcBorders>
              <w:top w:val="single" w:sz="6" w:space="0" w:color="auto"/>
              <w:left w:val="single" w:sz="6" w:space="0" w:color="auto"/>
              <w:bottom w:val="single" w:sz="6" w:space="0" w:color="auto"/>
              <w:right w:val="single" w:sz="12" w:space="0" w:color="auto"/>
            </w:tcBorders>
            <w:vAlign w:val="center"/>
          </w:tcPr>
          <w:p w14:paraId="1F72495F" w14:textId="77777777" w:rsidR="000F3A28" w:rsidRPr="00447508" w:rsidRDefault="000F3A28">
            <w:pPr>
              <w:tabs>
                <w:tab w:val="left" w:pos="7740"/>
              </w:tabs>
              <w:snapToGrid w:val="0"/>
              <w:spacing w:line="288" w:lineRule="auto"/>
              <w:rPr>
                <w:rFonts w:ascii="宋体" w:hAnsi="宋体"/>
                <w:kern w:val="2"/>
                <w:sz w:val="24"/>
                <w:lang w:val="en-GB"/>
              </w:rPr>
            </w:pPr>
          </w:p>
        </w:tc>
      </w:tr>
      <w:tr w:rsidR="00447508" w:rsidRPr="00447508" w14:paraId="70E6FC20" w14:textId="77777777" w:rsidTr="000F3A28">
        <w:trPr>
          <w:trHeight w:val="1563"/>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14:paraId="7C383284" w14:textId="77777777" w:rsidR="000F3A28" w:rsidRPr="00447508" w:rsidRDefault="000F3A28">
            <w:pPr>
              <w:widowControl/>
              <w:adjustRightInd/>
              <w:spacing w:line="240" w:lineRule="auto"/>
              <w:jc w:val="left"/>
              <w:rPr>
                <w:rFonts w:ascii="宋体" w:hAnsi="宋体"/>
                <w:kern w:val="2"/>
                <w:sz w:val="24"/>
                <w:lang w:val="en-GB"/>
              </w:rPr>
            </w:pPr>
          </w:p>
        </w:tc>
        <w:tc>
          <w:tcPr>
            <w:tcW w:w="4466" w:type="pct"/>
            <w:gridSpan w:val="4"/>
            <w:tcBorders>
              <w:top w:val="single" w:sz="6" w:space="0" w:color="auto"/>
              <w:left w:val="single" w:sz="6" w:space="0" w:color="auto"/>
              <w:bottom w:val="single" w:sz="6" w:space="0" w:color="auto"/>
              <w:right w:val="single" w:sz="12" w:space="0" w:color="auto"/>
            </w:tcBorders>
            <w:vAlign w:val="center"/>
          </w:tcPr>
          <w:p w14:paraId="12F6F78E" w14:textId="77777777" w:rsidR="000F3A28" w:rsidRPr="00447508" w:rsidRDefault="000F3A28">
            <w:pPr>
              <w:tabs>
                <w:tab w:val="left" w:pos="7740"/>
              </w:tabs>
              <w:snapToGrid w:val="0"/>
              <w:spacing w:line="288" w:lineRule="auto"/>
              <w:rPr>
                <w:rFonts w:ascii="宋体" w:hAnsi="宋体"/>
                <w:kern w:val="2"/>
                <w:sz w:val="24"/>
                <w:lang w:val="en-GB"/>
              </w:rPr>
            </w:pPr>
          </w:p>
          <w:p w14:paraId="2783B0F8" w14:textId="77777777" w:rsidR="000F3A28" w:rsidRPr="00447508" w:rsidRDefault="000F3A28">
            <w:pPr>
              <w:tabs>
                <w:tab w:val="left" w:pos="7740"/>
              </w:tabs>
              <w:snapToGrid w:val="0"/>
              <w:spacing w:line="288" w:lineRule="auto"/>
              <w:rPr>
                <w:rFonts w:ascii="宋体" w:hAnsi="宋体"/>
                <w:kern w:val="2"/>
                <w:sz w:val="24"/>
                <w:u w:val="single"/>
                <w:lang w:val="en-GB"/>
              </w:rPr>
            </w:pPr>
            <w:r w:rsidRPr="00447508">
              <w:rPr>
                <w:rFonts w:ascii="宋体" w:hAnsi="宋体" w:hint="eastAsia"/>
                <w:kern w:val="2"/>
                <w:sz w:val="24"/>
                <w:lang w:val="en-GB"/>
              </w:rPr>
              <w:t xml:space="preserve">节能产品总金额： </w:t>
            </w:r>
            <w:r w:rsidRPr="00447508">
              <w:rPr>
                <w:rFonts w:ascii="宋体" w:hAnsi="宋体" w:hint="eastAsia"/>
                <w:kern w:val="2"/>
                <w:sz w:val="24"/>
                <w:u w:val="single"/>
                <w:lang w:val="en-GB"/>
              </w:rPr>
              <w:t xml:space="preserve">                      </w:t>
            </w:r>
          </w:p>
          <w:p w14:paraId="0228DE48" w14:textId="77777777" w:rsidR="000F3A28" w:rsidRPr="00447508" w:rsidRDefault="000F3A28">
            <w:pPr>
              <w:tabs>
                <w:tab w:val="left" w:pos="7740"/>
              </w:tabs>
              <w:snapToGrid w:val="0"/>
              <w:spacing w:line="288" w:lineRule="auto"/>
              <w:rPr>
                <w:rFonts w:ascii="宋体" w:hAnsi="宋体"/>
                <w:kern w:val="2"/>
                <w:sz w:val="24"/>
                <w:lang w:val="en-GB"/>
              </w:rPr>
            </w:pPr>
            <w:r w:rsidRPr="00447508">
              <w:rPr>
                <w:rFonts w:ascii="宋体" w:hAnsi="宋体" w:hint="eastAsia"/>
                <w:kern w:val="2"/>
                <w:sz w:val="24"/>
                <w:lang w:val="en-GB"/>
              </w:rPr>
              <w:t xml:space="preserve">     </w:t>
            </w:r>
          </w:p>
          <w:p w14:paraId="74E42EDE" w14:textId="77777777" w:rsidR="000F3A28" w:rsidRPr="00447508" w:rsidRDefault="000F3A28">
            <w:pPr>
              <w:tabs>
                <w:tab w:val="left" w:pos="7740"/>
              </w:tabs>
              <w:snapToGrid w:val="0"/>
              <w:spacing w:line="288" w:lineRule="auto"/>
              <w:rPr>
                <w:rFonts w:ascii="宋体" w:hAnsi="宋体"/>
                <w:kern w:val="2"/>
                <w:sz w:val="24"/>
                <w:lang w:val="en-GB"/>
              </w:rPr>
            </w:pPr>
            <w:r w:rsidRPr="00447508">
              <w:rPr>
                <w:rFonts w:ascii="宋体" w:hAnsi="宋体" w:hint="eastAsia"/>
                <w:kern w:val="2"/>
                <w:sz w:val="24"/>
                <w:lang w:val="en-GB"/>
              </w:rPr>
              <w:t>节能产品金额占总投标报价比重：</w:t>
            </w:r>
            <w:r w:rsidRPr="00447508">
              <w:rPr>
                <w:rFonts w:ascii="宋体" w:hAnsi="宋体" w:hint="eastAsia"/>
                <w:kern w:val="2"/>
                <w:sz w:val="24"/>
                <w:u w:val="single"/>
                <w:lang w:val="en-GB"/>
              </w:rPr>
              <w:t xml:space="preserve">              </w:t>
            </w:r>
            <w:r w:rsidRPr="00447508">
              <w:rPr>
                <w:rFonts w:ascii="宋体" w:hAnsi="宋体" w:hint="eastAsia"/>
                <w:kern w:val="2"/>
                <w:sz w:val="24"/>
                <w:lang w:val="en-GB"/>
              </w:rPr>
              <w:t xml:space="preserve"> %            </w:t>
            </w:r>
          </w:p>
        </w:tc>
      </w:tr>
      <w:tr w:rsidR="00447508" w:rsidRPr="00447508" w14:paraId="56DC868F" w14:textId="77777777" w:rsidTr="000F3A28">
        <w:trPr>
          <w:trHeight w:val="475"/>
          <w:jc w:val="center"/>
        </w:trPr>
        <w:tc>
          <w:tcPr>
            <w:tcW w:w="534" w:type="pct"/>
            <w:vMerge w:val="restart"/>
            <w:tcBorders>
              <w:top w:val="single" w:sz="6" w:space="0" w:color="auto"/>
              <w:left w:val="single" w:sz="12" w:space="0" w:color="auto"/>
              <w:bottom w:val="single" w:sz="12" w:space="0" w:color="auto"/>
              <w:right w:val="single" w:sz="6" w:space="0" w:color="auto"/>
            </w:tcBorders>
            <w:vAlign w:val="center"/>
            <w:hideMark/>
          </w:tcPr>
          <w:p w14:paraId="686343BF" w14:textId="77777777" w:rsidR="000F3A28" w:rsidRPr="00447508" w:rsidRDefault="000F3A28">
            <w:pPr>
              <w:tabs>
                <w:tab w:val="left" w:pos="7740"/>
              </w:tabs>
              <w:snapToGrid w:val="0"/>
              <w:spacing w:line="288" w:lineRule="auto"/>
              <w:rPr>
                <w:rFonts w:ascii="宋体" w:hAnsi="宋体"/>
                <w:kern w:val="2"/>
                <w:sz w:val="24"/>
                <w:lang w:val="en-GB"/>
              </w:rPr>
            </w:pPr>
            <w:r w:rsidRPr="00447508">
              <w:rPr>
                <w:rFonts w:ascii="宋体" w:hAnsi="宋体" w:hint="eastAsia"/>
                <w:kern w:val="2"/>
                <w:sz w:val="24"/>
                <w:lang w:val="en-GB"/>
              </w:rPr>
              <w:t>环保标志产品</w:t>
            </w:r>
          </w:p>
        </w:tc>
        <w:tc>
          <w:tcPr>
            <w:tcW w:w="1161" w:type="pct"/>
            <w:tcBorders>
              <w:top w:val="single" w:sz="6" w:space="0" w:color="auto"/>
              <w:left w:val="single" w:sz="6" w:space="0" w:color="auto"/>
              <w:bottom w:val="single" w:sz="6" w:space="0" w:color="auto"/>
              <w:right w:val="single" w:sz="6" w:space="0" w:color="auto"/>
            </w:tcBorders>
            <w:vAlign w:val="center"/>
            <w:hideMark/>
          </w:tcPr>
          <w:p w14:paraId="432AD46C" w14:textId="77777777" w:rsidR="000F3A28" w:rsidRPr="00447508" w:rsidRDefault="000F3A28">
            <w:pPr>
              <w:tabs>
                <w:tab w:val="left" w:pos="7740"/>
              </w:tabs>
              <w:snapToGrid w:val="0"/>
              <w:spacing w:line="288" w:lineRule="auto"/>
              <w:jc w:val="center"/>
              <w:rPr>
                <w:rFonts w:ascii="宋体" w:hAnsi="宋体"/>
                <w:kern w:val="2"/>
                <w:sz w:val="24"/>
                <w:lang w:val="en-GB"/>
              </w:rPr>
            </w:pPr>
            <w:r w:rsidRPr="00447508">
              <w:rPr>
                <w:rFonts w:ascii="宋体" w:hAnsi="宋体" w:hint="eastAsia"/>
                <w:kern w:val="2"/>
                <w:sz w:val="24"/>
                <w:lang w:val="en-GB"/>
              </w:rPr>
              <w:t>投标产品</w:t>
            </w:r>
          </w:p>
          <w:p w14:paraId="5D240B80" w14:textId="77777777" w:rsidR="000F3A28" w:rsidRPr="00447508" w:rsidRDefault="000F3A28">
            <w:pPr>
              <w:tabs>
                <w:tab w:val="left" w:pos="7740"/>
              </w:tabs>
              <w:snapToGrid w:val="0"/>
              <w:spacing w:line="288" w:lineRule="auto"/>
              <w:jc w:val="center"/>
              <w:rPr>
                <w:rFonts w:ascii="宋体" w:hAnsi="宋体"/>
                <w:kern w:val="2"/>
                <w:sz w:val="24"/>
                <w:lang w:val="en-GB"/>
              </w:rPr>
            </w:pPr>
            <w:r w:rsidRPr="00447508">
              <w:rPr>
                <w:rFonts w:ascii="宋体" w:hAnsi="宋体" w:hint="eastAsia"/>
                <w:kern w:val="2"/>
                <w:sz w:val="24"/>
                <w:lang w:val="en-GB"/>
              </w:rPr>
              <w:t>（规格型号）</w:t>
            </w:r>
          </w:p>
        </w:tc>
        <w:tc>
          <w:tcPr>
            <w:tcW w:w="885" w:type="pct"/>
            <w:tcBorders>
              <w:top w:val="single" w:sz="6" w:space="0" w:color="auto"/>
              <w:left w:val="single" w:sz="6" w:space="0" w:color="auto"/>
              <w:bottom w:val="single" w:sz="6" w:space="0" w:color="auto"/>
              <w:right w:val="single" w:sz="6" w:space="0" w:color="auto"/>
            </w:tcBorders>
            <w:vAlign w:val="center"/>
            <w:hideMark/>
          </w:tcPr>
          <w:p w14:paraId="4ADA064A" w14:textId="77777777" w:rsidR="000F3A28" w:rsidRPr="00447508" w:rsidRDefault="000F3A28">
            <w:pPr>
              <w:tabs>
                <w:tab w:val="left" w:pos="7740"/>
              </w:tabs>
              <w:snapToGrid w:val="0"/>
              <w:spacing w:line="288" w:lineRule="auto"/>
              <w:jc w:val="center"/>
              <w:rPr>
                <w:rFonts w:ascii="宋体" w:hAnsi="宋体"/>
                <w:kern w:val="2"/>
                <w:sz w:val="24"/>
                <w:lang w:val="en-GB"/>
              </w:rPr>
            </w:pPr>
            <w:r w:rsidRPr="00447508">
              <w:rPr>
                <w:rFonts w:ascii="宋体" w:hAnsi="宋体" w:hint="eastAsia"/>
                <w:kern w:val="2"/>
                <w:sz w:val="24"/>
                <w:lang w:val="en-GB"/>
              </w:rPr>
              <w:t>生产者</w:t>
            </w:r>
          </w:p>
          <w:p w14:paraId="29302817" w14:textId="77777777" w:rsidR="000F3A28" w:rsidRPr="00447508" w:rsidRDefault="000F3A28">
            <w:pPr>
              <w:tabs>
                <w:tab w:val="left" w:pos="7740"/>
              </w:tabs>
              <w:snapToGrid w:val="0"/>
              <w:spacing w:line="288" w:lineRule="auto"/>
              <w:jc w:val="center"/>
              <w:rPr>
                <w:rFonts w:ascii="宋体" w:hAnsi="宋体"/>
                <w:kern w:val="2"/>
                <w:sz w:val="24"/>
                <w:lang w:val="en-GB"/>
              </w:rPr>
            </w:pPr>
            <w:r w:rsidRPr="00447508">
              <w:rPr>
                <w:rFonts w:ascii="宋体" w:hAnsi="宋体" w:hint="eastAsia"/>
                <w:kern w:val="2"/>
                <w:sz w:val="24"/>
                <w:lang w:val="en-GB"/>
              </w:rPr>
              <w:t>（制造商）</w:t>
            </w:r>
          </w:p>
        </w:tc>
        <w:tc>
          <w:tcPr>
            <w:tcW w:w="1052" w:type="pct"/>
            <w:tcBorders>
              <w:top w:val="single" w:sz="6" w:space="0" w:color="auto"/>
              <w:left w:val="single" w:sz="6" w:space="0" w:color="auto"/>
              <w:bottom w:val="single" w:sz="6" w:space="0" w:color="auto"/>
              <w:right w:val="single" w:sz="6" w:space="0" w:color="auto"/>
            </w:tcBorders>
            <w:vAlign w:val="center"/>
            <w:hideMark/>
          </w:tcPr>
          <w:p w14:paraId="377EC0B7" w14:textId="77777777" w:rsidR="000F3A28" w:rsidRPr="00447508" w:rsidRDefault="000F3A28">
            <w:pPr>
              <w:tabs>
                <w:tab w:val="left" w:pos="7740"/>
              </w:tabs>
              <w:snapToGrid w:val="0"/>
              <w:spacing w:line="288" w:lineRule="auto"/>
              <w:jc w:val="center"/>
              <w:rPr>
                <w:rFonts w:ascii="宋体" w:hAnsi="宋体"/>
                <w:kern w:val="2"/>
                <w:sz w:val="24"/>
                <w:lang w:val="en-GB"/>
              </w:rPr>
            </w:pPr>
            <w:r w:rsidRPr="00447508">
              <w:rPr>
                <w:rFonts w:ascii="宋体" w:hAnsi="宋体" w:hint="eastAsia"/>
                <w:kern w:val="2"/>
                <w:sz w:val="24"/>
                <w:lang w:val="en-GB"/>
              </w:rPr>
              <w:t>证书编号</w:t>
            </w:r>
          </w:p>
        </w:tc>
        <w:tc>
          <w:tcPr>
            <w:tcW w:w="1369" w:type="pct"/>
            <w:tcBorders>
              <w:top w:val="single" w:sz="4" w:space="0" w:color="auto"/>
              <w:left w:val="single" w:sz="6" w:space="0" w:color="auto"/>
              <w:bottom w:val="single" w:sz="6" w:space="0" w:color="auto"/>
              <w:right w:val="single" w:sz="12" w:space="0" w:color="auto"/>
            </w:tcBorders>
            <w:vAlign w:val="center"/>
            <w:hideMark/>
          </w:tcPr>
          <w:p w14:paraId="14B3F577" w14:textId="77777777" w:rsidR="000F3A28" w:rsidRPr="00447508" w:rsidRDefault="000F3A28">
            <w:pPr>
              <w:tabs>
                <w:tab w:val="left" w:pos="7740"/>
              </w:tabs>
              <w:snapToGrid w:val="0"/>
              <w:spacing w:line="288" w:lineRule="auto"/>
              <w:jc w:val="center"/>
              <w:rPr>
                <w:rFonts w:ascii="宋体" w:hAnsi="宋体"/>
                <w:kern w:val="2"/>
                <w:sz w:val="24"/>
                <w:lang w:val="en-GB"/>
              </w:rPr>
            </w:pPr>
            <w:r w:rsidRPr="00447508">
              <w:rPr>
                <w:rFonts w:ascii="宋体" w:hAnsi="宋体" w:hint="eastAsia"/>
                <w:kern w:val="2"/>
                <w:sz w:val="24"/>
                <w:lang w:val="en-GB"/>
              </w:rPr>
              <w:t>所投环保标志产品金额</w:t>
            </w:r>
          </w:p>
        </w:tc>
      </w:tr>
      <w:tr w:rsidR="00447508" w:rsidRPr="00447508" w14:paraId="6CE1046F" w14:textId="77777777" w:rsidTr="000F3A28">
        <w:trPr>
          <w:trHeight w:val="475"/>
          <w:jc w:val="center"/>
        </w:trPr>
        <w:tc>
          <w:tcPr>
            <w:tcW w:w="0" w:type="auto"/>
            <w:vMerge/>
            <w:tcBorders>
              <w:top w:val="single" w:sz="6" w:space="0" w:color="auto"/>
              <w:left w:val="single" w:sz="12" w:space="0" w:color="auto"/>
              <w:bottom w:val="single" w:sz="12" w:space="0" w:color="auto"/>
              <w:right w:val="single" w:sz="6" w:space="0" w:color="auto"/>
            </w:tcBorders>
            <w:vAlign w:val="center"/>
            <w:hideMark/>
          </w:tcPr>
          <w:p w14:paraId="6522FBDB" w14:textId="77777777" w:rsidR="000F3A28" w:rsidRPr="00447508" w:rsidRDefault="000F3A28">
            <w:pPr>
              <w:widowControl/>
              <w:adjustRightInd/>
              <w:spacing w:line="240" w:lineRule="auto"/>
              <w:jc w:val="left"/>
              <w:rPr>
                <w:rFonts w:ascii="宋体" w:hAnsi="宋体"/>
                <w:kern w:val="2"/>
                <w:sz w:val="24"/>
                <w:lang w:val="en-GB"/>
              </w:rPr>
            </w:pPr>
          </w:p>
        </w:tc>
        <w:tc>
          <w:tcPr>
            <w:tcW w:w="1161" w:type="pct"/>
            <w:tcBorders>
              <w:top w:val="single" w:sz="6" w:space="0" w:color="auto"/>
              <w:left w:val="single" w:sz="6" w:space="0" w:color="auto"/>
              <w:bottom w:val="single" w:sz="6" w:space="0" w:color="auto"/>
              <w:right w:val="single" w:sz="6" w:space="0" w:color="auto"/>
            </w:tcBorders>
            <w:vAlign w:val="center"/>
          </w:tcPr>
          <w:p w14:paraId="0A24ED95" w14:textId="77777777" w:rsidR="000F3A28" w:rsidRPr="00447508" w:rsidRDefault="000F3A28">
            <w:pPr>
              <w:tabs>
                <w:tab w:val="left" w:pos="7740"/>
              </w:tabs>
              <w:snapToGrid w:val="0"/>
              <w:spacing w:line="288" w:lineRule="auto"/>
              <w:rPr>
                <w:rFonts w:ascii="宋体" w:hAnsi="宋体"/>
                <w:kern w:val="2"/>
                <w:sz w:val="24"/>
                <w:lang w:val="en-GB"/>
              </w:rPr>
            </w:pPr>
          </w:p>
        </w:tc>
        <w:tc>
          <w:tcPr>
            <w:tcW w:w="885" w:type="pct"/>
            <w:tcBorders>
              <w:top w:val="single" w:sz="6" w:space="0" w:color="auto"/>
              <w:left w:val="single" w:sz="6" w:space="0" w:color="auto"/>
              <w:bottom w:val="single" w:sz="6" w:space="0" w:color="auto"/>
              <w:right w:val="single" w:sz="6" w:space="0" w:color="auto"/>
            </w:tcBorders>
            <w:vAlign w:val="center"/>
          </w:tcPr>
          <w:p w14:paraId="45BB2B9E" w14:textId="77777777" w:rsidR="000F3A28" w:rsidRPr="00447508" w:rsidRDefault="000F3A28">
            <w:pPr>
              <w:tabs>
                <w:tab w:val="left" w:pos="7740"/>
              </w:tabs>
              <w:snapToGrid w:val="0"/>
              <w:spacing w:line="288" w:lineRule="auto"/>
              <w:rPr>
                <w:rFonts w:ascii="宋体" w:hAnsi="宋体"/>
                <w:bCs/>
                <w:kern w:val="2"/>
                <w:sz w:val="24"/>
                <w:lang w:val="en-GB"/>
              </w:rPr>
            </w:pPr>
          </w:p>
        </w:tc>
        <w:tc>
          <w:tcPr>
            <w:tcW w:w="1052" w:type="pct"/>
            <w:tcBorders>
              <w:top w:val="single" w:sz="6" w:space="0" w:color="auto"/>
              <w:left w:val="single" w:sz="6" w:space="0" w:color="auto"/>
              <w:bottom w:val="single" w:sz="6" w:space="0" w:color="auto"/>
              <w:right w:val="single" w:sz="6" w:space="0" w:color="auto"/>
            </w:tcBorders>
            <w:vAlign w:val="center"/>
          </w:tcPr>
          <w:p w14:paraId="388538F8" w14:textId="77777777" w:rsidR="000F3A28" w:rsidRPr="00447508" w:rsidRDefault="000F3A28">
            <w:pPr>
              <w:tabs>
                <w:tab w:val="left" w:pos="7740"/>
              </w:tabs>
              <w:snapToGrid w:val="0"/>
              <w:spacing w:line="288" w:lineRule="auto"/>
              <w:rPr>
                <w:rFonts w:ascii="宋体" w:hAnsi="宋体"/>
                <w:bCs/>
                <w:kern w:val="2"/>
                <w:sz w:val="24"/>
                <w:lang w:val="en-GB"/>
              </w:rPr>
            </w:pPr>
          </w:p>
        </w:tc>
        <w:tc>
          <w:tcPr>
            <w:tcW w:w="1369" w:type="pct"/>
            <w:tcBorders>
              <w:top w:val="single" w:sz="4" w:space="0" w:color="auto"/>
              <w:left w:val="single" w:sz="6" w:space="0" w:color="auto"/>
              <w:bottom w:val="single" w:sz="6" w:space="0" w:color="auto"/>
              <w:right w:val="single" w:sz="12" w:space="0" w:color="auto"/>
            </w:tcBorders>
            <w:vAlign w:val="center"/>
          </w:tcPr>
          <w:p w14:paraId="69E76380" w14:textId="77777777" w:rsidR="000F3A28" w:rsidRPr="00447508" w:rsidRDefault="000F3A28">
            <w:pPr>
              <w:tabs>
                <w:tab w:val="left" w:pos="7740"/>
              </w:tabs>
              <w:snapToGrid w:val="0"/>
              <w:spacing w:line="288" w:lineRule="auto"/>
              <w:rPr>
                <w:rFonts w:ascii="宋体" w:hAnsi="宋体"/>
                <w:bCs/>
                <w:kern w:val="2"/>
                <w:sz w:val="24"/>
                <w:lang w:val="en-GB"/>
              </w:rPr>
            </w:pPr>
          </w:p>
        </w:tc>
      </w:tr>
      <w:tr w:rsidR="00447508" w:rsidRPr="00447508" w14:paraId="34C734C4" w14:textId="77777777" w:rsidTr="000F3A28">
        <w:trPr>
          <w:trHeight w:val="475"/>
          <w:jc w:val="center"/>
        </w:trPr>
        <w:tc>
          <w:tcPr>
            <w:tcW w:w="0" w:type="auto"/>
            <w:vMerge/>
            <w:tcBorders>
              <w:top w:val="single" w:sz="6" w:space="0" w:color="auto"/>
              <w:left w:val="single" w:sz="12" w:space="0" w:color="auto"/>
              <w:bottom w:val="single" w:sz="12" w:space="0" w:color="auto"/>
              <w:right w:val="single" w:sz="6" w:space="0" w:color="auto"/>
            </w:tcBorders>
            <w:vAlign w:val="center"/>
            <w:hideMark/>
          </w:tcPr>
          <w:p w14:paraId="0F73F57D" w14:textId="77777777" w:rsidR="000F3A28" w:rsidRPr="00447508" w:rsidRDefault="000F3A28">
            <w:pPr>
              <w:widowControl/>
              <w:adjustRightInd/>
              <w:spacing w:line="240" w:lineRule="auto"/>
              <w:jc w:val="left"/>
              <w:rPr>
                <w:rFonts w:ascii="宋体" w:hAnsi="宋体"/>
                <w:kern w:val="2"/>
                <w:sz w:val="24"/>
                <w:lang w:val="en-GB"/>
              </w:rPr>
            </w:pPr>
          </w:p>
        </w:tc>
        <w:tc>
          <w:tcPr>
            <w:tcW w:w="1161" w:type="pct"/>
            <w:tcBorders>
              <w:top w:val="single" w:sz="6" w:space="0" w:color="auto"/>
              <w:left w:val="single" w:sz="6" w:space="0" w:color="auto"/>
              <w:bottom w:val="single" w:sz="6" w:space="0" w:color="auto"/>
              <w:right w:val="single" w:sz="6" w:space="0" w:color="auto"/>
            </w:tcBorders>
            <w:vAlign w:val="center"/>
          </w:tcPr>
          <w:p w14:paraId="6E9D63E5" w14:textId="77777777" w:rsidR="000F3A28" w:rsidRPr="00447508" w:rsidRDefault="000F3A28">
            <w:pPr>
              <w:tabs>
                <w:tab w:val="left" w:pos="7740"/>
              </w:tabs>
              <w:snapToGrid w:val="0"/>
              <w:spacing w:line="288" w:lineRule="auto"/>
              <w:rPr>
                <w:rFonts w:ascii="宋体" w:hAnsi="宋体"/>
                <w:kern w:val="2"/>
                <w:sz w:val="24"/>
                <w:lang w:val="en-GB"/>
              </w:rPr>
            </w:pPr>
          </w:p>
        </w:tc>
        <w:tc>
          <w:tcPr>
            <w:tcW w:w="885" w:type="pct"/>
            <w:tcBorders>
              <w:top w:val="single" w:sz="6" w:space="0" w:color="auto"/>
              <w:left w:val="single" w:sz="6" w:space="0" w:color="auto"/>
              <w:bottom w:val="single" w:sz="6" w:space="0" w:color="auto"/>
              <w:right w:val="single" w:sz="6" w:space="0" w:color="auto"/>
            </w:tcBorders>
            <w:vAlign w:val="center"/>
          </w:tcPr>
          <w:p w14:paraId="270E3DD5" w14:textId="77777777" w:rsidR="000F3A28" w:rsidRPr="00447508" w:rsidRDefault="000F3A28">
            <w:pPr>
              <w:tabs>
                <w:tab w:val="left" w:pos="7740"/>
              </w:tabs>
              <w:snapToGrid w:val="0"/>
              <w:spacing w:line="288" w:lineRule="auto"/>
              <w:rPr>
                <w:rFonts w:ascii="宋体" w:hAnsi="宋体"/>
                <w:bCs/>
                <w:kern w:val="2"/>
                <w:sz w:val="24"/>
                <w:lang w:val="en-GB"/>
              </w:rPr>
            </w:pPr>
          </w:p>
        </w:tc>
        <w:tc>
          <w:tcPr>
            <w:tcW w:w="1052" w:type="pct"/>
            <w:tcBorders>
              <w:top w:val="single" w:sz="6" w:space="0" w:color="auto"/>
              <w:left w:val="single" w:sz="6" w:space="0" w:color="auto"/>
              <w:bottom w:val="single" w:sz="6" w:space="0" w:color="auto"/>
              <w:right w:val="single" w:sz="6" w:space="0" w:color="auto"/>
            </w:tcBorders>
            <w:vAlign w:val="center"/>
          </w:tcPr>
          <w:p w14:paraId="6866CEBF" w14:textId="77777777" w:rsidR="000F3A28" w:rsidRPr="00447508" w:rsidRDefault="000F3A28">
            <w:pPr>
              <w:tabs>
                <w:tab w:val="left" w:pos="7740"/>
              </w:tabs>
              <w:snapToGrid w:val="0"/>
              <w:spacing w:line="288" w:lineRule="auto"/>
              <w:rPr>
                <w:rFonts w:ascii="宋体" w:hAnsi="宋体"/>
                <w:bCs/>
                <w:kern w:val="2"/>
                <w:sz w:val="24"/>
                <w:lang w:val="en-GB"/>
              </w:rPr>
            </w:pPr>
          </w:p>
        </w:tc>
        <w:tc>
          <w:tcPr>
            <w:tcW w:w="1369" w:type="pct"/>
            <w:tcBorders>
              <w:top w:val="single" w:sz="6" w:space="0" w:color="auto"/>
              <w:left w:val="single" w:sz="6" w:space="0" w:color="auto"/>
              <w:bottom w:val="single" w:sz="6" w:space="0" w:color="auto"/>
              <w:right w:val="single" w:sz="12" w:space="0" w:color="auto"/>
            </w:tcBorders>
            <w:vAlign w:val="center"/>
          </w:tcPr>
          <w:p w14:paraId="4B166255" w14:textId="77777777" w:rsidR="000F3A28" w:rsidRPr="00447508" w:rsidRDefault="000F3A28">
            <w:pPr>
              <w:tabs>
                <w:tab w:val="left" w:pos="7740"/>
              </w:tabs>
              <w:snapToGrid w:val="0"/>
              <w:spacing w:line="288" w:lineRule="auto"/>
              <w:rPr>
                <w:rFonts w:ascii="宋体" w:hAnsi="宋体"/>
                <w:bCs/>
                <w:kern w:val="2"/>
                <w:sz w:val="24"/>
                <w:lang w:val="en-GB"/>
              </w:rPr>
            </w:pPr>
          </w:p>
        </w:tc>
      </w:tr>
      <w:tr w:rsidR="00447508" w:rsidRPr="00447508" w14:paraId="10D7B281" w14:textId="77777777" w:rsidTr="000F3A28">
        <w:trPr>
          <w:trHeight w:val="1132"/>
          <w:jc w:val="center"/>
        </w:trPr>
        <w:tc>
          <w:tcPr>
            <w:tcW w:w="0" w:type="auto"/>
            <w:vMerge/>
            <w:tcBorders>
              <w:top w:val="single" w:sz="6" w:space="0" w:color="auto"/>
              <w:left w:val="single" w:sz="12" w:space="0" w:color="auto"/>
              <w:bottom w:val="single" w:sz="12" w:space="0" w:color="auto"/>
              <w:right w:val="single" w:sz="6" w:space="0" w:color="auto"/>
            </w:tcBorders>
            <w:vAlign w:val="center"/>
            <w:hideMark/>
          </w:tcPr>
          <w:p w14:paraId="59400D88" w14:textId="77777777" w:rsidR="000F3A28" w:rsidRPr="00447508" w:rsidRDefault="000F3A28">
            <w:pPr>
              <w:widowControl/>
              <w:adjustRightInd/>
              <w:spacing w:line="240" w:lineRule="auto"/>
              <w:jc w:val="left"/>
              <w:rPr>
                <w:rFonts w:ascii="宋体" w:hAnsi="宋体"/>
                <w:kern w:val="2"/>
                <w:sz w:val="24"/>
                <w:lang w:val="en-GB"/>
              </w:rPr>
            </w:pPr>
          </w:p>
        </w:tc>
        <w:tc>
          <w:tcPr>
            <w:tcW w:w="4466" w:type="pct"/>
            <w:gridSpan w:val="4"/>
            <w:tcBorders>
              <w:top w:val="single" w:sz="6" w:space="0" w:color="auto"/>
              <w:left w:val="single" w:sz="6" w:space="0" w:color="auto"/>
              <w:bottom w:val="single" w:sz="12" w:space="0" w:color="auto"/>
              <w:right w:val="single" w:sz="12" w:space="0" w:color="auto"/>
            </w:tcBorders>
            <w:vAlign w:val="center"/>
          </w:tcPr>
          <w:p w14:paraId="0953FB71" w14:textId="77777777" w:rsidR="000F3A28" w:rsidRPr="00447508" w:rsidRDefault="000F3A28">
            <w:pPr>
              <w:tabs>
                <w:tab w:val="left" w:pos="7740"/>
              </w:tabs>
              <w:snapToGrid w:val="0"/>
              <w:spacing w:line="288" w:lineRule="auto"/>
              <w:rPr>
                <w:rFonts w:ascii="宋体" w:hAnsi="宋体"/>
                <w:kern w:val="2"/>
                <w:sz w:val="24"/>
                <w:lang w:val="en-GB"/>
              </w:rPr>
            </w:pPr>
          </w:p>
          <w:p w14:paraId="75E1DA24" w14:textId="77777777" w:rsidR="000F3A28" w:rsidRPr="00447508" w:rsidRDefault="000F3A28">
            <w:pPr>
              <w:tabs>
                <w:tab w:val="left" w:pos="7740"/>
              </w:tabs>
              <w:snapToGrid w:val="0"/>
              <w:spacing w:line="288" w:lineRule="auto"/>
              <w:rPr>
                <w:rFonts w:ascii="宋体" w:hAnsi="宋体"/>
                <w:kern w:val="2"/>
                <w:sz w:val="24"/>
                <w:u w:val="single"/>
                <w:lang w:val="en-GB"/>
              </w:rPr>
            </w:pPr>
            <w:r w:rsidRPr="00447508">
              <w:rPr>
                <w:rFonts w:ascii="宋体" w:hAnsi="宋体" w:hint="eastAsia"/>
                <w:kern w:val="2"/>
                <w:sz w:val="24"/>
                <w:lang w:val="en-GB"/>
              </w:rPr>
              <w:t xml:space="preserve">环保标志产品总金额： </w:t>
            </w:r>
            <w:r w:rsidRPr="00447508">
              <w:rPr>
                <w:rFonts w:ascii="宋体" w:hAnsi="宋体" w:hint="eastAsia"/>
                <w:kern w:val="2"/>
                <w:sz w:val="24"/>
                <w:u w:val="single"/>
                <w:lang w:val="en-GB"/>
              </w:rPr>
              <w:t xml:space="preserve">                      </w:t>
            </w:r>
          </w:p>
          <w:p w14:paraId="747A8AD7" w14:textId="77777777" w:rsidR="000F3A28" w:rsidRPr="00447508" w:rsidRDefault="000F3A28">
            <w:pPr>
              <w:tabs>
                <w:tab w:val="left" w:pos="7740"/>
              </w:tabs>
              <w:snapToGrid w:val="0"/>
              <w:spacing w:line="288" w:lineRule="auto"/>
              <w:rPr>
                <w:rFonts w:ascii="宋体" w:hAnsi="宋体"/>
                <w:kern w:val="2"/>
                <w:sz w:val="24"/>
                <w:lang w:val="en-GB"/>
              </w:rPr>
            </w:pPr>
            <w:r w:rsidRPr="00447508">
              <w:rPr>
                <w:rFonts w:ascii="宋体" w:hAnsi="宋体" w:hint="eastAsia"/>
                <w:kern w:val="2"/>
                <w:sz w:val="24"/>
                <w:lang w:val="en-GB"/>
              </w:rPr>
              <w:t xml:space="preserve">     </w:t>
            </w:r>
          </w:p>
          <w:p w14:paraId="1C2D4C60" w14:textId="77777777" w:rsidR="000F3A28" w:rsidRPr="00447508" w:rsidRDefault="000F3A28">
            <w:pPr>
              <w:tabs>
                <w:tab w:val="left" w:pos="7740"/>
              </w:tabs>
              <w:snapToGrid w:val="0"/>
              <w:spacing w:line="288" w:lineRule="auto"/>
              <w:rPr>
                <w:rFonts w:ascii="宋体" w:hAnsi="宋体"/>
                <w:kern w:val="2"/>
                <w:sz w:val="24"/>
                <w:lang w:val="en-GB"/>
              </w:rPr>
            </w:pPr>
            <w:r w:rsidRPr="00447508">
              <w:rPr>
                <w:rFonts w:ascii="宋体" w:hAnsi="宋体" w:hint="eastAsia"/>
                <w:kern w:val="2"/>
                <w:sz w:val="24"/>
                <w:lang w:val="en-GB"/>
              </w:rPr>
              <w:t>环保标志产品占总投标报价比重：</w:t>
            </w:r>
            <w:r w:rsidRPr="00447508">
              <w:rPr>
                <w:rFonts w:ascii="宋体" w:hAnsi="宋体" w:hint="eastAsia"/>
                <w:kern w:val="2"/>
                <w:sz w:val="24"/>
                <w:u w:val="single"/>
                <w:lang w:val="en-GB"/>
              </w:rPr>
              <w:t xml:space="preserve">              </w:t>
            </w:r>
            <w:r w:rsidRPr="00447508">
              <w:rPr>
                <w:rFonts w:ascii="宋体" w:hAnsi="宋体" w:hint="eastAsia"/>
                <w:kern w:val="2"/>
                <w:sz w:val="24"/>
                <w:lang w:val="en-GB"/>
              </w:rPr>
              <w:t xml:space="preserve"> %            </w:t>
            </w:r>
          </w:p>
        </w:tc>
      </w:tr>
    </w:tbl>
    <w:p w14:paraId="3DE7B81C" w14:textId="77777777" w:rsidR="000F3A28" w:rsidRPr="00447508" w:rsidRDefault="000F3A28" w:rsidP="000F3A28">
      <w:pPr>
        <w:tabs>
          <w:tab w:val="left" w:pos="7740"/>
        </w:tabs>
        <w:snapToGrid w:val="0"/>
        <w:spacing w:line="360" w:lineRule="auto"/>
        <w:rPr>
          <w:rFonts w:ascii="宋体" w:hAnsi="宋体"/>
          <w:bCs/>
          <w:sz w:val="24"/>
          <w:lang w:val="en-GB"/>
        </w:rPr>
      </w:pPr>
      <w:r w:rsidRPr="00447508">
        <w:rPr>
          <w:rFonts w:ascii="宋体" w:hAnsi="宋体" w:hint="eastAsia"/>
          <w:bCs/>
          <w:sz w:val="24"/>
          <w:lang w:val="en-GB"/>
        </w:rPr>
        <w:t>说明：</w:t>
      </w:r>
    </w:p>
    <w:p w14:paraId="7D8EDB51" w14:textId="77777777" w:rsidR="000F3A28" w:rsidRPr="00447508" w:rsidRDefault="000F3A28" w:rsidP="008A283E">
      <w:pPr>
        <w:numPr>
          <w:ilvl w:val="2"/>
          <w:numId w:val="60"/>
        </w:numPr>
        <w:tabs>
          <w:tab w:val="left" w:pos="7740"/>
        </w:tabs>
        <w:snapToGrid w:val="0"/>
        <w:spacing w:line="360" w:lineRule="auto"/>
        <w:rPr>
          <w:rFonts w:ascii="宋体" w:hAnsi="宋体"/>
          <w:bCs/>
          <w:sz w:val="24"/>
        </w:rPr>
      </w:pPr>
      <w:r w:rsidRPr="00447508">
        <w:rPr>
          <w:rFonts w:ascii="宋体" w:hAnsi="宋体" w:hint="eastAsia"/>
          <w:bCs/>
          <w:sz w:val="24"/>
        </w:rPr>
        <w:t>属于品目清单范围内的节能或环境标志产品，应当提供国家确定的认证机构出具的、处于有效期之内的节能产品或环境标志产品认证证书复印件，并加盖投标人公章。</w:t>
      </w:r>
    </w:p>
    <w:p w14:paraId="6C80A7C3" w14:textId="77777777" w:rsidR="000F3A28" w:rsidRPr="00447508" w:rsidRDefault="000F3A28" w:rsidP="008A283E">
      <w:pPr>
        <w:numPr>
          <w:ilvl w:val="2"/>
          <w:numId w:val="60"/>
        </w:numPr>
        <w:tabs>
          <w:tab w:val="left" w:pos="7740"/>
        </w:tabs>
        <w:snapToGrid w:val="0"/>
        <w:spacing w:line="360" w:lineRule="auto"/>
        <w:rPr>
          <w:rFonts w:ascii="宋体" w:hAnsi="宋体"/>
          <w:sz w:val="24"/>
        </w:rPr>
      </w:pPr>
      <w:r w:rsidRPr="00447508">
        <w:rPr>
          <w:rFonts w:ascii="宋体" w:hAnsi="宋体" w:hint="eastAsia"/>
          <w:bCs/>
          <w:sz w:val="24"/>
        </w:rPr>
        <w:t>未提供产品认证证书不予价格扣除。</w:t>
      </w:r>
    </w:p>
    <w:p w14:paraId="1EB0CF11" w14:textId="77777777" w:rsidR="000F3A28" w:rsidRPr="00447508" w:rsidRDefault="000F3A28" w:rsidP="000F3A28">
      <w:pPr>
        <w:tabs>
          <w:tab w:val="left" w:pos="426"/>
        </w:tabs>
        <w:snapToGrid w:val="0"/>
        <w:spacing w:line="360" w:lineRule="auto"/>
        <w:rPr>
          <w:sz w:val="24"/>
        </w:rPr>
      </w:pPr>
    </w:p>
    <w:p w14:paraId="00046FF5" w14:textId="77777777" w:rsidR="000F3A28" w:rsidRPr="00447508" w:rsidRDefault="000F3A28" w:rsidP="000F3A28">
      <w:pPr>
        <w:spacing w:line="500" w:lineRule="exact"/>
        <w:rPr>
          <w:spacing w:val="4"/>
          <w:sz w:val="24"/>
        </w:rPr>
      </w:pPr>
    </w:p>
    <w:p w14:paraId="4547C6FF" w14:textId="77777777" w:rsidR="000F3A28" w:rsidRPr="00447508" w:rsidRDefault="000F3A28" w:rsidP="000F3A28">
      <w:pPr>
        <w:spacing w:line="500" w:lineRule="exact"/>
        <w:rPr>
          <w:rFonts w:ascii="宋体" w:hAnsi="宋体"/>
          <w:sz w:val="24"/>
          <w:u w:val="single"/>
        </w:rPr>
      </w:pPr>
      <w:r w:rsidRPr="00447508">
        <w:rPr>
          <w:rFonts w:hint="eastAsia"/>
          <w:spacing w:val="4"/>
          <w:sz w:val="24"/>
        </w:rPr>
        <w:t>投标人名称（</w:t>
      </w:r>
      <w:r w:rsidRPr="00447508">
        <w:rPr>
          <w:rFonts w:ascii="宋体" w:hAnsi="宋体" w:hint="eastAsia"/>
          <w:sz w:val="24"/>
        </w:rPr>
        <w:t>单位盖</w:t>
      </w:r>
      <w:r w:rsidRPr="00447508">
        <w:rPr>
          <w:rFonts w:hint="eastAsia"/>
          <w:spacing w:val="4"/>
          <w:sz w:val="24"/>
        </w:rPr>
        <w:t>公章）：</w:t>
      </w:r>
    </w:p>
    <w:p w14:paraId="6DA9F8EE" w14:textId="77777777" w:rsidR="000F3A28" w:rsidRPr="00447508" w:rsidRDefault="000F3A28" w:rsidP="000F3A28">
      <w:pPr>
        <w:spacing w:line="520" w:lineRule="exact"/>
        <w:rPr>
          <w:spacing w:val="4"/>
          <w:sz w:val="24"/>
        </w:rPr>
      </w:pPr>
      <w:r w:rsidRPr="00447508">
        <w:rPr>
          <w:rFonts w:hint="eastAsia"/>
          <w:spacing w:val="4"/>
          <w:sz w:val="24"/>
        </w:rPr>
        <w:t>日期：</w:t>
      </w:r>
    </w:p>
    <w:p w14:paraId="2CBFB76D" w14:textId="77777777" w:rsidR="000F3A28" w:rsidRPr="00447508" w:rsidRDefault="000F3A28" w:rsidP="000F3A28">
      <w:pPr>
        <w:widowControl/>
        <w:jc w:val="left"/>
        <w:rPr>
          <w:spacing w:val="4"/>
          <w:sz w:val="24"/>
        </w:rPr>
      </w:pPr>
      <w:r w:rsidRPr="00447508">
        <w:rPr>
          <w:spacing w:val="4"/>
          <w:sz w:val="24"/>
        </w:rPr>
        <w:br w:type="page"/>
      </w:r>
    </w:p>
    <w:p w14:paraId="2A561F5A" w14:textId="77777777" w:rsidR="000F3A28" w:rsidRPr="00447508" w:rsidRDefault="000F3A28" w:rsidP="000F3A28">
      <w:pPr>
        <w:tabs>
          <w:tab w:val="left" w:pos="426"/>
        </w:tabs>
        <w:autoSpaceDE w:val="0"/>
        <w:autoSpaceDN w:val="0"/>
        <w:spacing w:line="360" w:lineRule="auto"/>
        <w:jc w:val="center"/>
        <w:outlineLvl w:val="3"/>
        <w:rPr>
          <w:rFonts w:ascii="黑体" w:eastAsia="黑体" w:hAnsi="黑体"/>
          <w:sz w:val="32"/>
          <w:szCs w:val="32"/>
        </w:rPr>
      </w:pPr>
      <w:bookmarkStart w:id="68" w:name="_Toc435515295"/>
      <w:bookmarkStart w:id="69" w:name="_Toc435514855"/>
      <w:bookmarkStart w:id="70" w:name="_Toc275865606"/>
      <w:bookmarkStart w:id="71" w:name="_Toc435515294"/>
      <w:bookmarkStart w:id="72" w:name="_Toc435514854"/>
      <w:bookmarkStart w:id="73" w:name="_Toc275865605"/>
      <w:r w:rsidRPr="00447508">
        <w:rPr>
          <w:rFonts w:ascii="黑体" w:eastAsia="黑体" w:hAnsi="黑体" w:hint="eastAsia"/>
          <w:sz w:val="32"/>
          <w:szCs w:val="32"/>
        </w:rPr>
        <w:lastRenderedPageBreak/>
        <w:t>投标人资格声明函</w:t>
      </w:r>
      <w:bookmarkEnd w:id="68"/>
      <w:bookmarkEnd w:id="69"/>
      <w:bookmarkEnd w:id="70"/>
    </w:p>
    <w:p w14:paraId="505C89EA" w14:textId="77777777" w:rsidR="000F3A28" w:rsidRPr="00447508" w:rsidRDefault="000F3A28" w:rsidP="000F3A28">
      <w:pPr>
        <w:snapToGrid w:val="0"/>
        <w:spacing w:line="360" w:lineRule="auto"/>
        <w:rPr>
          <w:b/>
          <w:sz w:val="24"/>
        </w:rPr>
      </w:pPr>
      <w:r w:rsidRPr="00447508">
        <w:rPr>
          <w:rFonts w:hint="eastAsia"/>
          <w:b/>
          <w:sz w:val="24"/>
        </w:rPr>
        <w:t>广东采联采购科技有限公司：</w:t>
      </w:r>
    </w:p>
    <w:p w14:paraId="0923B89E" w14:textId="1B150D7C" w:rsidR="000F3A28" w:rsidRPr="00447508" w:rsidRDefault="000F3A28" w:rsidP="000F3A28">
      <w:pPr>
        <w:snapToGrid w:val="0"/>
        <w:spacing w:line="360" w:lineRule="auto"/>
        <w:ind w:firstLineChars="202" w:firstLine="485"/>
        <w:rPr>
          <w:rFonts w:ascii="宋体" w:hAnsi="宋体"/>
          <w:sz w:val="24"/>
        </w:rPr>
      </w:pPr>
      <w:r w:rsidRPr="00447508">
        <w:rPr>
          <w:rFonts w:ascii="宋体" w:hAnsi="宋体" w:hint="eastAsia"/>
          <w:sz w:val="24"/>
        </w:rPr>
        <w:t>关于贵公司</w:t>
      </w:r>
      <w:r w:rsidRPr="00447508">
        <w:rPr>
          <w:rFonts w:ascii="宋体" w:hAnsi="宋体" w:hint="eastAsia"/>
          <w:sz w:val="24"/>
          <w:u w:val="single"/>
        </w:rPr>
        <w:t xml:space="preserve">   </w:t>
      </w:r>
      <w:r w:rsidRPr="00447508">
        <w:rPr>
          <w:rFonts w:ascii="宋体" w:hAnsi="宋体" w:hint="eastAsia"/>
          <w:sz w:val="24"/>
        </w:rPr>
        <w:t>年</w:t>
      </w:r>
      <w:r w:rsidRPr="00447508">
        <w:rPr>
          <w:rFonts w:ascii="宋体" w:hAnsi="宋体" w:hint="eastAsia"/>
          <w:sz w:val="24"/>
          <w:u w:val="single"/>
        </w:rPr>
        <w:t xml:space="preserve">   </w:t>
      </w:r>
      <w:r w:rsidRPr="00447508">
        <w:rPr>
          <w:rFonts w:ascii="宋体" w:hAnsi="宋体" w:hint="eastAsia"/>
          <w:sz w:val="24"/>
        </w:rPr>
        <w:t>月</w:t>
      </w:r>
      <w:r w:rsidRPr="00447508">
        <w:rPr>
          <w:rFonts w:ascii="宋体" w:hAnsi="宋体" w:hint="eastAsia"/>
          <w:sz w:val="24"/>
          <w:u w:val="single"/>
        </w:rPr>
        <w:t xml:space="preserve">    </w:t>
      </w:r>
      <w:r w:rsidRPr="00447508">
        <w:rPr>
          <w:rFonts w:ascii="宋体" w:hAnsi="宋体" w:hint="eastAsia"/>
          <w:sz w:val="24"/>
        </w:rPr>
        <w:t>日发布</w:t>
      </w:r>
      <w:r w:rsidRPr="00447508">
        <w:rPr>
          <w:rFonts w:ascii="宋体" w:hAnsi="宋体" w:hint="eastAsia"/>
          <w:sz w:val="24"/>
          <w:u w:val="single"/>
        </w:rPr>
        <w:t xml:space="preserve">  </w:t>
      </w:r>
      <w:r w:rsidR="00794018" w:rsidRPr="00447508">
        <w:rPr>
          <w:rFonts w:ascii="宋体" w:hAnsi="宋体" w:hint="eastAsia"/>
          <w:sz w:val="24"/>
          <w:u w:val="single"/>
        </w:rPr>
        <w:t>广东省食管癌研究所激光共聚焦拉曼光谱显微镜采购项目</w:t>
      </w:r>
      <w:r w:rsidRPr="00447508">
        <w:rPr>
          <w:rFonts w:ascii="宋体" w:hAnsi="宋体" w:hint="eastAsia"/>
          <w:sz w:val="24"/>
          <w:u w:val="single"/>
        </w:rPr>
        <w:t xml:space="preserve"> </w:t>
      </w:r>
      <w:r w:rsidRPr="00447508">
        <w:rPr>
          <w:rFonts w:ascii="宋体" w:hAnsi="宋体" w:hint="eastAsia"/>
          <w:sz w:val="24"/>
        </w:rPr>
        <w:t>项目（项目编号：</w:t>
      </w:r>
      <w:r w:rsidR="00794018" w:rsidRPr="00447508">
        <w:rPr>
          <w:rFonts w:ascii="宋体" w:hAnsi="宋体" w:hint="eastAsia"/>
          <w:sz w:val="24"/>
        </w:rPr>
        <w:t>CLF0120GZ02ZC04</w:t>
      </w:r>
      <w:r w:rsidRPr="00447508">
        <w:rPr>
          <w:rFonts w:ascii="宋体" w:hAnsi="宋体" w:hint="eastAsia"/>
          <w:sz w:val="24"/>
        </w:rPr>
        <w:t>）的采购公告，本单位愿意参加投标，并声明：</w:t>
      </w:r>
    </w:p>
    <w:p w14:paraId="3A6E3A60" w14:textId="77777777" w:rsidR="000F3A28" w:rsidRPr="00447508" w:rsidRDefault="000F3A28" w:rsidP="008A283E">
      <w:pPr>
        <w:pStyle w:val="aff1"/>
        <w:numPr>
          <w:ilvl w:val="0"/>
          <w:numId w:val="62"/>
        </w:numPr>
        <w:tabs>
          <w:tab w:val="left" w:pos="851"/>
          <w:tab w:val="left" w:pos="993"/>
        </w:tabs>
        <w:snapToGrid w:val="0"/>
        <w:spacing w:line="360" w:lineRule="auto"/>
        <w:ind w:firstLineChars="0"/>
        <w:rPr>
          <w:rFonts w:ascii="宋体" w:hAnsi="宋体"/>
          <w:bCs/>
          <w:sz w:val="24"/>
        </w:rPr>
      </w:pPr>
      <w:r w:rsidRPr="00447508">
        <w:rPr>
          <w:rFonts w:ascii="宋体" w:hAnsi="宋体" w:hint="eastAsia"/>
          <w:sz w:val="24"/>
        </w:rPr>
        <w:t>本单位</w:t>
      </w:r>
      <w:r w:rsidRPr="00447508">
        <w:rPr>
          <w:rFonts w:ascii="宋体" w:hAnsi="宋体" w:hint="eastAsia"/>
          <w:bCs/>
          <w:sz w:val="24"/>
        </w:rPr>
        <w:t>具备以下条件：</w:t>
      </w:r>
    </w:p>
    <w:p w14:paraId="31C23876" w14:textId="77777777" w:rsidR="000F3A28" w:rsidRPr="00447508" w:rsidRDefault="000F3A28" w:rsidP="008A283E">
      <w:pPr>
        <w:pStyle w:val="aff1"/>
        <w:widowControl/>
        <w:numPr>
          <w:ilvl w:val="0"/>
          <w:numId w:val="63"/>
        </w:numPr>
        <w:snapToGrid w:val="0"/>
        <w:spacing w:line="360" w:lineRule="auto"/>
        <w:ind w:firstLineChars="0"/>
        <w:rPr>
          <w:rFonts w:ascii="宋体" w:hAnsi="宋体" w:cs="宋体"/>
          <w:sz w:val="24"/>
        </w:rPr>
      </w:pPr>
      <w:r w:rsidRPr="00447508">
        <w:rPr>
          <w:rFonts w:ascii="宋体" w:hAnsi="宋体" w:cs="宋体" w:hint="eastAsia"/>
          <w:sz w:val="24"/>
        </w:rPr>
        <w:t>具有履行合同所必需的设备和专业技术能力；</w:t>
      </w:r>
    </w:p>
    <w:p w14:paraId="02FCDA91" w14:textId="77777777" w:rsidR="000F3A28" w:rsidRPr="00447508" w:rsidRDefault="000F3A28" w:rsidP="008A283E">
      <w:pPr>
        <w:pStyle w:val="aff1"/>
        <w:widowControl/>
        <w:numPr>
          <w:ilvl w:val="0"/>
          <w:numId w:val="63"/>
        </w:numPr>
        <w:snapToGrid w:val="0"/>
        <w:spacing w:line="360" w:lineRule="auto"/>
        <w:ind w:firstLineChars="0"/>
        <w:rPr>
          <w:rFonts w:ascii="宋体" w:hAnsi="宋体" w:cs="宋体"/>
          <w:sz w:val="24"/>
        </w:rPr>
      </w:pPr>
      <w:r w:rsidRPr="00447508">
        <w:rPr>
          <w:rFonts w:ascii="宋体" w:hAnsi="宋体" w:cs="宋体" w:hint="eastAsia"/>
          <w:bCs/>
          <w:sz w:val="24"/>
        </w:rPr>
        <w:t>本单位（如前三年内有名称变更的，含变更前名称）</w:t>
      </w:r>
      <w:r w:rsidRPr="00447508">
        <w:rPr>
          <w:rFonts w:ascii="宋体" w:hAnsi="宋体" w:cs="宋体" w:hint="eastAsia"/>
          <w:sz w:val="24"/>
        </w:rPr>
        <w:t>参加政府采购活动前三年内，在经营活动中没有重大违法记录</w:t>
      </w:r>
      <w:r w:rsidRPr="00447508">
        <w:rPr>
          <w:rFonts w:ascii="宋体" w:hAnsi="宋体" w:cs="宋体" w:hint="eastAsia"/>
          <w:bCs/>
          <w:sz w:val="24"/>
        </w:rPr>
        <w:t>（重大违法记录是指没有因违法经营受到刑事处罚或责令停产停业、吊销许可证或者执照、较大数额罚款等行政处罚）</w:t>
      </w:r>
      <w:r w:rsidRPr="00447508">
        <w:rPr>
          <w:rFonts w:ascii="宋体" w:hAnsi="宋体" w:cs="宋体" w:hint="eastAsia"/>
          <w:sz w:val="24"/>
        </w:rPr>
        <w:t>；</w:t>
      </w:r>
    </w:p>
    <w:p w14:paraId="39599C08" w14:textId="77777777" w:rsidR="000F3A28" w:rsidRPr="00447508" w:rsidRDefault="000F3A28" w:rsidP="008A283E">
      <w:pPr>
        <w:pStyle w:val="aff1"/>
        <w:widowControl/>
        <w:numPr>
          <w:ilvl w:val="0"/>
          <w:numId w:val="63"/>
        </w:numPr>
        <w:snapToGrid w:val="0"/>
        <w:spacing w:line="360" w:lineRule="auto"/>
        <w:ind w:firstLineChars="0"/>
        <w:rPr>
          <w:rFonts w:ascii="宋体" w:hAnsi="宋体" w:cs="宋体"/>
          <w:sz w:val="24"/>
        </w:rPr>
      </w:pPr>
      <w:r w:rsidRPr="00447508">
        <w:rPr>
          <w:rFonts w:ascii="宋体" w:hAnsi="宋体" w:cs="宋体" w:hint="eastAsia"/>
          <w:sz w:val="24"/>
        </w:rPr>
        <w:t>法律、行政法规规定的其他条件。</w:t>
      </w:r>
    </w:p>
    <w:p w14:paraId="17686D84" w14:textId="77777777" w:rsidR="000F3A28" w:rsidRPr="00447508" w:rsidRDefault="000F3A28" w:rsidP="008A283E">
      <w:pPr>
        <w:pStyle w:val="aff1"/>
        <w:numPr>
          <w:ilvl w:val="0"/>
          <w:numId w:val="62"/>
        </w:numPr>
        <w:tabs>
          <w:tab w:val="left" w:pos="993"/>
        </w:tabs>
        <w:snapToGrid w:val="0"/>
        <w:spacing w:line="360" w:lineRule="auto"/>
        <w:ind w:left="0" w:firstLineChars="0" w:firstLine="426"/>
        <w:rPr>
          <w:rFonts w:ascii="宋体" w:hAnsi="宋体"/>
          <w:bCs/>
          <w:sz w:val="24"/>
        </w:rPr>
      </w:pPr>
      <w:r w:rsidRPr="00447508">
        <w:rPr>
          <w:rFonts w:ascii="宋体" w:hAnsi="宋体" w:hint="eastAsia"/>
          <w:bCs/>
          <w:sz w:val="24"/>
        </w:rPr>
        <w:t>本单位没有为采购项目同一合同项下提供整体设计、规范编制或者项目管理、监理、检测等服务。</w:t>
      </w:r>
    </w:p>
    <w:p w14:paraId="1C3E1182" w14:textId="77777777" w:rsidR="000F3A28" w:rsidRPr="00447508" w:rsidRDefault="000F3A28" w:rsidP="008A283E">
      <w:pPr>
        <w:pStyle w:val="aff1"/>
        <w:numPr>
          <w:ilvl w:val="0"/>
          <w:numId w:val="62"/>
        </w:numPr>
        <w:tabs>
          <w:tab w:val="left" w:pos="993"/>
        </w:tabs>
        <w:snapToGrid w:val="0"/>
        <w:spacing w:line="360" w:lineRule="auto"/>
        <w:ind w:left="0" w:firstLineChars="0" w:firstLine="426"/>
        <w:rPr>
          <w:rFonts w:ascii="宋体" w:hAnsi="宋体"/>
          <w:bCs/>
          <w:sz w:val="24"/>
        </w:rPr>
      </w:pPr>
      <w:r w:rsidRPr="00447508">
        <w:rPr>
          <w:rFonts w:ascii="宋体" w:hAnsi="宋体" w:hint="eastAsia"/>
          <w:bCs/>
          <w:sz w:val="24"/>
        </w:rPr>
        <w:t>我方承诺如与本项目同一合同项下其他投标人的单位负责人为同一人或者存在直接控股、管理关系的情形，同意按投标无效处理。</w:t>
      </w:r>
    </w:p>
    <w:p w14:paraId="143276AE" w14:textId="77777777" w:rsidR="000F3A28" w:rsidRPr="00447508" w:rsidRDefault="000F3A28" w:rsidP="000F3A28">
      <w:pPr>
        <w:snapToGrid w:val="0"/>
        <w:spacing w:line="360" w:lineRule="auto"/>
        <w:ind w:firstLineChars="202" w:firstLine="485"/>
        <w:rPr>
          <w:rFonts w:ascii="宋体" w:hAnsi="宋体"/>
          <w:sz w:val="24"/>
        </w:rPr>
      </w:pPr>
      <w:r w:rsidRPr="00447508">
        <w:rPr>
          <w:rFonts w:ascii="宋体" w:hAnsi="宋体" w:hint="eastAsia"/>
          <w:sz w:val="24"/>
        </w:rPr>
        <w:t>本单位承诺在本次招标采购活动中，如有违法、违规、弄虚作假行为，所造成的损失、不良后果及法律责任，一律由我单位承担。</w:t>
      </w:r>
    </w:p>
    <w:p w14:paraId="6EFFAB81" w14:textId="77777777" w:rsidR="000F3A28" w:rsidRPr="00447508" w:rsidRDefault="000F3A28" w:rsidP="000F3A28">
      <w:pPr>
        <w:snapToGrid w:val="0"/>
        <w:spacing w:line="360" w:lineRule="auto"/>
        <w:ind w:firstLine="420"/>
        <w:rPr>
          <w:sz w:val="24"/>
        </w:rPr>
      </w:pPr>
      <w:r w:rsidRPr="00447508">
        <w:rPr>
          <w:rFonts w:hint="eastAsia"/>
          <w:sz w:val="24"/>
        </w:rPr>
        <w:t>特此声明！</w:t>
      </w:r>
    </w:p>
    <w:p w14:paraId="616359D7" w14:textId="77777777" w:rsidR="000F3A28" w:rsidRPr="00447508" w:rsidRDefault="000F3A28" w:rsidP="000F3A28">
      <w:pPr>
        <w:autoSpaceDE w:val="0"/>
        <w:autoSpaceDN w:val="0"/>
        <w:snapToGrid w:val="0"/>
        <w:spacing w:line="360" w:lineRule="auto"/>
        <w:rPr>
          <w:rFonts w:ascii="宋体" w:hAnsi="宋体"/>
          <w:b/>
          <w:sz w:val="24"/>
        </w:rPr>
      </w:pPr>
      <w:r w:rsidRPr="00447508">
        <w:rPr>
          <w:rFonts w:ascii="宋体" w:hAnsi="宋体" w:hint="eastAsia"/>
          <w:b/>
          <w:sz w:val="24"/>
        </w:rPr>
        <w:t>说明：</w:t>
      </w:r>
    </w:p>
    <w:p w14:paraId="3B7A6F30" w14:textId="77777777" w:rsidR="000F3A28" w:rsidRPr="00447508" w:rsidRDefault="000F3A28" w:rsidP="008A283E">
      <w:pPr>
        <w:pStyle w:val="aff1"/>
        <w:numPr>
          <w:ilvl w:val="0"/>
          <w:numId w:val="64"/>
        </w:numPr>
        <w:autoSpaceDE w:val="0"/>
        <w:autoSpaceDN w:val="0"/>
        <w:snapToGrid w:val="0"/>
        <w:spacing w:line="360" w:lineRule="auto"/>
        <w:ind w:firstLineChars="0"/>
        <w:jc w:val="left"/>
        <w:rPr>
          <w:rFonts w:ascii="宋体" w:hAnsi="宋体"/>
          <w:sz w:val="24"/>
        </w:rPr>
      </w:pPr>
      <w:r w:rsidRPr="00447508">
        <w:rPr>
          <w:rFonts w:ascii="宋体" w:hAnsi="宋体" w:hint="eastAsia"/>
          <w:sz w:val="24"/>
        </w:rPr>
        <w:t>本声明函必须提供且内容不得擅自删改，否则视为无效投标。</w:t>
      </w:r>
    </w:p>
    <w:p w14:paraId="6308555C" w14:textId="77777777" w:rsidR="000F3A28" w:rsidRPr="00447508" w:rsidRDefault="000F3A28" w:rsidP="008A283E">
      <w:pPr>
        <w:pStyle w:val="aff1"/>
        <w:numPr>
          <w:ilvl w:val="0"/>
          <w:numId w:val="64"/>
        </w:numPr>
        <w:autoSpaceDE w:val="0"/>
        <w:autoSpaceDN w:val="0"/>
        <w:snapToGrid w:val="0"/>
        <w:spacing w:line="360" w:lineRule="auto"/>
        <w:ind w:firstLineChars="0"/>
        <w:jc w:val="left"/>
        <w:rPr>
          <w:rFonts w:ascii="宋体" w:hAnsi="宋体"/>
          <w:sz w:val="24"/>
        </w:rPr>
      </w:pPr>
      <w:r w:rsidRPr="00447508">
        <w:rPr>
          <w:rFonts w:ascii="宋体" w:hAnsi="宋体" w:hint="eastAsia"/>
          <w:sz w:val="24"/>
        </w:rPr>
        <w:t>本声明函如有虚假或与事实不符的，作</w:t>
      </w:r>
      <w:r w:rsidRPr="00447508">
        <w:rPr>
          <w:rFonts w:ascii="宋体" w:hAnsi="宋体" w:hint="eastAsia"/>
          <w:b/>
          <w:sz w:val="24"/>
        </w:rPr>
        <w:t>无效投标</w:t>
      </w:r>
      <w:r w:rsidRPr="00447508">
        <w:rPr>
          <w:rFonts w:ascii="宋体" w:hAnsi="宋体" w:hint="eastAsia"/>
          <w:sz w:val="24"/>
        </w:rPr>
        <w:t>处理。</w:t>
      </w:r>
    </w:p>
    <w:p w14:paraId="51BF8ADB" w14:textId="77777777" w:rsidR="000F3A28" w:rsidRPr="00447508" w:rsidRDefault="000F3A28" w:rsidP="000F3A28">
      <w:pPr>
        <w:tabs>
          <w:tab w:val="left" w:pos="426"/>
        </w:tabs>
        <w:snapToGrid w:val="0"/>
        <w:spacing w:line="360" w:lineRule="auto"/>
        <w:rPr>
          <w:rFonts w:ascii="宋体" w:hAnsi="宋体"/>
          <w:bCs/>
          <w:sz w:val="24"/>
        </w:rPr>
      </w:pPr>
    </w:p>
    <w:p w14:paraId="3C3EC4A2" w14:textId="77777777" w:rsidR="000F3A28" w:rsidRPr="00447508" w:rsidRDefault="000F3A28" w:rsidP="000F3A28">
      <w:pPr>
        <w:snapToGrid w:val="0"/>
        <w:spacing w:line="360" w:lineRule="auto"/>
        <w:ind w:firstLine="420"/>
        <w:jc w:val="left"/>
        <w:rPr>
          <w:sz w:val="24"/>
        </w:rPr>
      </w:pPr>
      <w:r w:rsidRPr="00447508">
        <w:rPr>
          <w:rFonts w:hint="eastAsia"/>
          <w:sz w:val="24"/>
        </w:rPr>
        <w:t>投标人名称（单位盖公章）：</w:t>
      </w:r>
      <w:r w:rsidRPr="00447508">
        <w:rPr>
          <w:sz w:val="24"/>
        </w:rPr>
        <w:t xml:space="preserve"> </w:t>
      </w:r>
    </w:p>
    <w:p w14:paraId="4F0A42DB" w14:textId="77777777" w:rsidR="000F3A28" w:rsidRPr="00447508" w:rsidRDefault="000F3A28" w:rsidP="000F3A28">
      <w:pPr>
        <w:snapToGrid w:val="0"/>
        <w:spacing w:line="360" w:lineRule="auto"/>
        <w:ind w:firstLine="420"/>
        <w:jc w:val="left"/>
        <w:rPr>
          <w:sz w:val="24"/>
        </w:rPr>
      </w:pPr>
      <w:r w:rsidRPr="00447508">
        <w:rPr>
          <w:rFonts w:hint="eastAsia"/>
          <w:sz w:val="24"/>
        </w:rPr>
        <w:t>单位地址：</w:t>
      </w:r>
      <w:r w:rsidRPr="00447508">
        <w:rPr>
          <w:sz w:val="24"/>
        </w:rPr>
        <w:t xml:space="preserve"> </w:t>
      </w:r>
    </w:p>
    <w:p w14:paraId="57B3BAC0" w14:textId="77777777" w:rsidR="000F3A28" w:rsidRPr="00447508" w:rsidRDefault="000F3A28" w:rsidP="000F3A28">
      <w:pPr>
        <w:snapToGrid w:val="0"/>
        <w:spacing w:line="360" w:lineRule="auto"/>
        <w:ind w:firstLine="420"/>
        <w:jc w:val="left"/>
        <w:rPr>
          <w:sz w:val="24"/>
        </w:rPr>
      </w:pPr>
      <w:r w:rsidRPr="00447508">
        <w:rPr>
          <w:rFonts w:hint="eastAsia"/>
          <w:sz w:val="24"/>
        </w:rPr>
        <w:t>日期：</w:t>
      </w:r>
    </w:p>
    <w:p w14:paraId="251046DF" w14:textId="77777777" w:rsidR="000F3A28" w:rsidRPr="00447508" w:rsidRDefault="000F3A28" w:rsidP="000F3A28">
      <w:pPr>
        <w:widowControl/>
        <w:jc w:val="left"/>
        <w:rPr>
          <w:rFonts w:ascii="黑体" w:eastAsia="黑体" w:hAnsi="黑体"/>
          <w:sz w:val="32"/>
          <w:szCs w:val="32"/>
        </w:rPr>
      </w:pPr>
      <w:r w:rsidRPr="00447508">
        <w:rPr>
          <w:rFonts w:ascii="黑体" w:eastAsia="黑体" w:hAnsi="黑体" w:hint="eastAsia"/>
          <w:sz w:val="32"/>
          <w:szCs w:val="32"/>
        </w:rPr>
        <w:br w:type="page"/>
      </w:r>
    </w:p>
    <w:p w14:paraId="50680251" w14:textId="77777777" w:rsidR="000F3A28" w:rsidRPr="00447508" w:rsidRDefault="000F3A28" w:rsidP="000F3A28">
      <w:pPr>
        <w:tabs>
          <w:tab w:val="left" w:pos="426"/>
        </w:tabs>
        <w:autoSpaceDE w:val="0"/>
        <w:autoSpaceDN w:val="0"/>
        <w:spacing w:line="360" w:lineRule="auto"/>
        <w:jc w:val="center"/>
        <w:outlineLvl w:val="3"/>
        <w:rPr>
          <w:rFonts w:ascii="黑体" w:eastAsia="黑体" w:hAnsi="黑体"/>
          <w:sz w:val="32"/>
          <w:szCs w:val="32"/>
        </w:rPr>
      </w:pPr>
      <w:r w:rsidRPr="00447508">
        <w:rPr>
          <w:rFonts w:ascii="黑体" w:eastAsia="黑体" w:hAnsi="黑体" w:hint="eastAsia"/>
          <w:sz w:val="32"/>
          <w:szCs w:val="32"/>
        </w:rPr>
        <w:lastRenderedPageBreak/>
        <w:t>主要股东或出资人信息</w:t>
      </w:r>
    </w:p>
    <w:p w14:paraId="412DBBE9" w14:textId="1CFA9016" w:rsidR="000F3A28" w:rsidRPr="00447508" w:rsidRDefault="000F3A28" w:rsidP="000F3A28">
      <w:pPr>
        <w:tabs>
          <w:tab w:val="left" w:pos="7740"/>
        </w:tabs>
        <w:snapToGrid w:val="0"/>
        <w:spacing w:line="360" w:lineRule="auto"/>
        <w:rPr>
          <w:rFonts w:ascii="宋体" w:hAnsi="宋体"/>
          <w:sz w:val="24"/>
        </w:rPr>
      </w:pPr>
      <w:r w:rsidRPr="00447508">
        <w:rPr>
          <w:rFonts w:ascii="宋体" w:hAnsi="宋体" w:hint="eastAsia"/>
          <w:sz w:val="24"/>
        </w:rPr>
        <w:t>项目名称：</w:t>
      </w:r>
      <w:r w:rsidR="00794018" w:rsidRPr="00447508">
        <w:rPr>
          <w:rFonts w:ascii="宋体" w:hAnsi="宋体" w:hint="eastAsia"/>
          <w:sz w:val="24"/>
        </w:rPr>
        <w:t>广东省食管癌研究所激光共聚焦拉曼光谱显微镜采购项目</w:t>
      </w:r>
    </w:p>
    <w:tbl>
      <w:tblPr>
        <w:tblStyle w:val="aff9"/>
        <w:tblW w:w="5000" w:type="pct"/>
        <w:tblLook w:val="04A0" w:firstRow="1" w:lastRow="0" w:firstColumn="1" w:lastColumn="0" w:noHBand="0" w:noVBand="1"/>
      </w:tblPr>
      <w:tblGrid>
        <w:gridCol w:w="1072"/>
        <w:gridCol w:w="1473"/>
        <w:gridCol w:w="2348"/>
        <w:gridCol w:w="1801"/>
        <w:gridCol w:w="1367"/>
        <w:gridCol w:w="1089"/>
      </w:tblGrid>
      <w:tr w:rsidR="00447508" w:rsidRPr="00447508" w14:paraId="4C68B65B" w14:textId="77777777" w:rsidTr="000F3A28">
        <w:trPr>
          <w:trHeight w:val="1276"/>
        </w:trPr>
        <w:tc>
          <w:tcPr>
            <w:tcW w:w="586" w:type="pct"/>
            <w:tcBorders>
              <w:top w:val="single" w:sz="12" w:space="0" w:color="auto"/>
              <w:left w:val="single" w:sz="12" w:space="0" w:color="auto"/>
              <w:bottom w:val="single" w:sz="4" w:space="0" w:color="auto"/>
              <w:right w:val="single" w:sz="4" w:space="0" w:color="auto"/>
            </w:tcBorders>
            <w:vAlign w:val="center"/>
            <w:hideMark/>
          </w:tcPr>
          <w:p w14:paraId="128EB55C" w14:textId="77777777" w:rsidR="000F3A28" w:rsidRPr="00447508" w:rsidRDefault="000F3A28">
            <w:pPr>
              <w:snapToGrid w:val="0"/>
              <w:jc w:val="center"/>
              <w:rPr>
                <w:rFonts w:ascii="宋体" w:hAnsi="宋体" w:cs="Arial"/>
                <w:sz w:val="24"/>
              </w:rPr>
            </w:pPr>
            <w:r w:rsidRPr="00447508">
              <w:rPr>
                <w:rFonts w:ascii="宋体" w:hAnsi="宋体" w:cs="Arial" w:hint="eastAsia"/>
                <w:sz w:val="24"/>
              </w:rPr>
              <w:t>序号</w:t>
            </w:r>
          </w:p>
        </w:tc>
        <w:tc>
          <w:tcPr>
            <w:tcW w:w="805" w:type="pct"/>
            <w:tcBorders>
              <w:top w:val="single" w:sz="12" w:space="0" w:color="auto"/>
              <w:left w:val="single" w:sz="4" w:space="0" w:color="auto"/>
              <w:bottom w:val="single" w:sz="4" w:space="0" w:color="auto"/>
              <w:right w:val="single" w:sz="4" w:space="0" w:color="auto"/>
            </w:tcBorders>
            <w:vAlign w:val="center"/>
            <w:hideMark/>
          </w:tcPr>
          <w:p w14:paraId="07D04A7D" w14:textId="77777777" w:rsidR="000F3A28" w:rsidRPr="00447508" w:rsidRDefault="000F3A28">
            <w:pPr>
              <w:snapToGrid w:val="0"/>
              <w:jc w:val="center"/>
              <w:rPr>
                <w:rFonts w:ascii="宋体" w:hAnsi="宋体" w:cs="Arial"/>
                <w:sz w:val="24"/>
              </w:rPr>
            </w:pPr>
            <w:r w:rsidRPr="00447508">
              <w:rPr>
                <w:rFonts w:ascii="宋体" w:hAnsi="宋体" w:cs="Arial" w:hint="eastAsia"/>
                <w:sz w:val="24"/>
              </w:rPr>
              <w:t>名称</w:t>
            </w:r>
          </w:p>
          <w:p w14:paraId="5CC65C80" w14:textId="77777777" w:rsidR="000F3A28" w:rsidRPr="00447508" w:rsidRDefault="000F3A28">
            <w:pPr>
              <w:snapToGrid w:val="0"/>
              <w:jc w:val="center"/>
              <w:rPr>
                <w:rFonts w:ascii="宋体" w:hAnsi="宋体" w:cs="Arial"/>
                <w:sz w:val="24"/>
              </w:rPr>
            </w:pPr>
            <w:r w:rsidRPr="00447508">
              <w:rPr>
                <w:rFonts w:ascii="宋体" w:hAnsi="宋体" w:cs="Arial" w:hint="eastAsia"/>
                <w:sz w:val="24"/>
              </w:rPr>
              <w:t>（姓名）</w:t>
            </w:r>
          </w:p>
        </w:tc>
        <w:tc>
          <w:tcPr>
            <w:tcW w:w="1283" w:type="pct"/>
            <w:tcBorders>
              <w:top w:val="single" w:sz="12" w:space="0" w:color="auto"/>
              <w:left w:val="single" w:sz="4" w:space="0" w:color="auto"/>
              <w:bottom w:val="single" w:sz="4" w:space="0" w:color="auto"/>
              <w:right w:val="single" w:sz="6" w:space="0" w:color="auto"/>
            </w:tcBorders>
            <w:vAlign w:val="center"/>
            <w:hideMark/>
          </w:tcPr>
          <w:p w14:paraId="40D77217" w14:textId="77777777" w:rsidR="000F3A28" w:rsidRPr="00447508" w:rsidRDefault="000F3A28">
            <w:pPr>
              <w:snapToGrid w:val="0"/>
              <w:jc w:val="center"/>
              <w:rPr>
                <w:rFonts w:ascii="宋体" w:hAnsi="宋体" w:cs="Arial"/>
                <w:sz w:val="24"/>
              </w:rPr>
            </w:pPr>
            <w:r w:rsidRPr="00447508">
              <w:rPr>
                <w:rFonts w:ascii="宋体" w:hAnsi="宋体" w:cs="Arial" w:hint="eastAsia"/>
                <w:sz w:val="24"/>
              </w:rPr>
              <w:t>统一社会信息用代码（身份证号）</w:t>
            </w:r>
          </w:p>
        </w:tc>
        <w:tc>
          <w:tcPr>
            <w:tcW w:w="984" w:type="pct"/>
            <w:tcBorders>
              <w:top w:val="single" w:sz="12" w:space="0" w:color="auto"/>
              <w:left w:val="single" w:sz="6" w:space="0" w:color="auto"/>
              <w:bottom w:val="single" w:sz="4" w:space="0" w:color="auto"/>
              <w:right w:val="single" w:sz="4" w:space="0" w:color="auto"/>
            </w:tcBorders>
            <w:vAlign w:val="center"/>
            <w:hideMark/>
          </w:tcPr>
          <w:p w14:paraId="2440C329" w14:textId="77777777" w:rsidR="000F3A28" w:rsidRPr="00447508" w:rsidRDefault="000F3A28">
            <w:pPr>
              <w:snapToGrid w:val="0"/>
              <w:jc w:val="center"/>
              <w:rPr>
                <w:rFonts w:ascii="宋体" w:hAnsi="宋体" w:cs="Arial"/>
                <w:sz w:val="24"/>
              </w:rPr>
            </w:pPr>
            <w:r w:rsidRPr="00447508">
              <w:rPr>
                <w:rFonts w:ascii="宋体" w:hAnsi="宋体" w:cs="Arial" w:hint="eastAsia"/>
                <w:sz w:val="24"/>
              </w:rPr>
              <w:t>出资额</w:t>
            </w:r>
          </w:p>
          <w:p w14:paraId="638BB776" w14:textId="77777777" w:rsidR="000F3A28" w:rsidRPr="00447508" w:rsidRDefault="000F3A28">
            <w:pPr>
              <w:snapToGrid w:val="0"/>
              <w:jc w:val="center"/>
              <w:rPr>
                <w:rFonts w:ascii="宋体" w:hAnsi="宋体" w:cs="Arial"/>
                <w:sz w:val="24"/>
              </w:rPr>
            </w:pPr>
            <w:r w:rsidRPr="00447508">
              <w:rPr>
                <w:rFonts w:ascii="宋体" w:hAnsi="宋体" w:cs="Arial" w:hint="eastAsia"/>
                <w:sz w:val="24"/>
              </w:rPr>
              <w:t>（人民币 万元）</w:t>
            </w:r>
          </w:p>
        </w:tc>
        <w:tc>
          <w:tcPr>
            <w:tcW w:w="747" w:type="pct"/>
            <w:tcBorders>
              <w:top w:val="single" w:sz="12" w:space="0" w:color="auto"/>
              <w:left w:val="single" w:sz="4" w:space="0" w:color="auto"/>
              <w:bottom w:val="single" w:sz="4" w:space="0" w:color="auto"/>
              <w:right w:val="single" w:sz="4" w:space="0" w:color="auto"/>
            </w:tcBorders>
            <w:vAlign w:val="center"/>
            <w:hideMark/>
          </w:tcPr>
          <w:p w14:paraId="020A1338" w14:textId="77777777" w:rsidR="000F3A28" w:rsidRPr="00447508" w:rsidRDefault="000F3A28">
            <w:pPr>
              <w:snapToGrid w:val="0"/>
              <w:jc w:val="center"/>
              <w:rPr>
                <w:rFonts w:ascii="宋体" w:hAnsi="宋体" w:cs="Arial"/>
                <w:sz w:val="24"/>
              </w:rPr>
            </w:pPr>
            <w:r w:rsidRPr="00447508">
              <w:rPr>
                <w:rFonts w:ascii="宋体" w:hAnsi="宋体" w:cs="Arial" w:hint="eastAsia"/>
                <w:sz w:val="24"/>
              </w:rPr>
              <w:t>出资方式</w:t>
            </w:r>
          </w:p>
        </w:tc>
        <w:tc>
          <w:tcPr>
            <w:tcW w:w="595" w:type="pct"/>
            <w:tcBorders>
              <w:top w:val="single" w:sz="12" w:space="0" w:color="auto"/>
              <w:left w:val="single" w:sz="6" w:space="0" w:color="auto"/>
              <w:bottom w:val="single" w:sz="4" w:space="0" w:color="auto"/>
              <w:right w:val="single" w:sz="12" w:space="0" w:color="auto"/>
            </w:tcBorders>
            <w:vAlign w:val="center"/>
            <w:hideMark/>
          </w:tcPr>
          <w:p w14:paraId="57900DA7" w14:textId="77777777" w:rsidR="000F3A28" w:rsidRPr="00447508" w:rsidRDefault="000F3A28">
            <w:pPr>
              <w:snapToGrid w:val="0"/>
              <w:jc w:val="center"/>
              <w:rPr>
                <w:rFonts w:ascii="宋体" w:hAnsi="宋体" w:cs="Arial"/>
                <w:sz w:val="24"/>
              </w:rPr>
            </w:pPr>
            <w:r w:rsidRPr="00447508">
              <w:rPr>
                <w:rFonts w:ascii="宋体" w:hAnsi="宋体" w:cs="Arial" w:hint="eastAsia"/>
                <w:sz w:val="24"/>
              </w:rPr>
              <w:t>占全部股份比例</w:t>
            </w:r>
          </w:p>
        </w:tc>
      </w:tr>
      <w:tr w:rsidR="00447508" w:rsidRPr="00447508" w14:paraId="755961E1" w14:textId="77777777" w:rsidTr="000F3A28">
        <w:trPr>
          <w:trHeight w:val="608"/>
        </w:trPr>
        <w:tc>
          <w:tcPr>
            <w:tcW w:w="586" w:type="pct"/>
            <w:tcBorders>
              <w:top w:val="single" w:sz="4" w:space="0" w:color="auto"/>
              <w:left w:val="single" w:sz="12" w:space="0" w:color="auto"/>
              <w:bottom w:val="single" w:sz="4" w:space="0" w:color="auto"/>
              <w:right w:val="single" w:sz="4" w:space="0" w:color="auto"/>
            </w:tcBorders>
            <w:hideMark/>
          </w:tcPr>
          <w:p w14:paraId="6828A71C" w14:textId="77777777" w:rsidR="000F3A28" w:rsidRPr="00447508" w:rsidRDefault="000F3A28">
            <w:pPr>
              <w:jc w:val="center"/>
              <w:rPr>
                <w:rFonts w:ascii="宋体" w:hAnsi="宋体" w:cs="Arial"/>
                <w:sz w:val="24"/>
              </w:rPr>
            </w:pPr>
            <w:r w:rsidRPr="00447508">
              <w:rPr>
                <w:rFonts w:ascii="宋体" w:hAnsi="宋体" w:cs="Arial" w:hint="eastAsia"/>
                <w:sz w:val="24"/>
              </w:rPr>
              <w:t>1</w:t>
            </w:r>
          </w:p>
        </w:tc>
        <w:tc>
          <w:tcPr>
            <w:tcW w:w="805" w:type="pct"/>
            <w:tcBorders>
              <w:top w:val="single" w:sz="4" w:space="0" w:color="auto"/>
              <w:left w:val="single" w:sz="4" w:space="0" w:color="auto"/>
              <w:bottom w:val="single" w:sz="4" w:space="0" w:color="auto"/>
              <w:right w:val="single" w:sz="4" w:space="0" w:color="auto"/>
            </w:tcBorders>
          </w:tcPr>
          <w:p w14:paraId="7A9FC625" w14:textId="77777777" w:rsidR="000F3A28" w:rsidRPr="00447508" w:rsidRDefault="000F3A28">
            <w:pPr>
              <w:jc w:val="center"/>
              <w:rPr>
                <w:rFonts w:ascii="宋体" w:hAnsi="宋体" w:cs="Arial"/>
                <w:sz w:val="24"/>
              </w:rPr>
            </w:pPr>
          </w:p>
        </w:tc>
        <w:tc>
          <w:tcPr>
            <w:tcW w:w="1283" w:type="pct"/>
            <w:tcBorders>
              <w:top w:val="single" w:sz="4" w:space="0" w:color="auto"/>
              <w:left w:val="single" w:sz="4" w:space="0" w:color="auto"/>
              <w:bottom w:val="single" w:sz="4" w:space="0" w:color="auto"/>
              <w:right w:val="single" w:sz="6" w:space="0" w:color="auto"/>
            </w:tcBorders>
          </w:tcPr>
          <w:p w14:paraId="5E8165A3" w14:textId="77777777" w:rsidR="000F3A28" w:rsidRPr="00447508" w:rsidRDefault="000F3A28">
            <w:pPr>
              <w:jc w:val="center"/>
              <w:rPr>
                <w:rFonts w:ascii="宋体" w:hAnsi="宋体" w:cs="Arial"/>
                <w:sz w:val="24"/>
              </w:rPr>
            </w:pPr>
          </w:p>
        </w:tc>
        <w:tc>
          <w:tcPr>
            <w:tcW w:w="984" w:type="pct"/>
            <w:tcBorders>
              <w:top w:val="single" w:sz="4" w:space="0" w:color="auto"/>
              <w:left w:val="single" w:sz="6" w:space="0" w:color="auto"/>
              <w:bottom w:val="single" w:sz="4" w:space="0" w:color="auto"/>
              <w:right w:val="single" w:sz="4" w:space="0" w:color="auto"/>
            </w:tcBorders>
          </w:tcPr>
          <w:p w14:paraId="25250325" w14:textId="77777777" w:rsidR="000F3A28" w:rsidRPr="00447508" w:rsidRDefault="000F3A28">
            <w:pPr>
              <w:jc w:val="center"/>
              <w:rPr>
                <w:rFonts w:ascii="宋体" w:hAnsi="宋体" w:cs="Arial"/>
                <w:sz w:val="24"/>
              </w:rPr>
            </w:pPr>
          </w:p>
        </w:tc>
        <w:tc>
          <w:tcPr>
            <w:tcW w:w="747" w:type="pct"/>
            <w:tcBorders>
              <w:top w:val="single" w:sz="4" w:space="0" w:color="auto"/>
              <w:left w:val="single" w:sz="4" w:space="0" w:color="auto"/>
              <w:bottom w:val="single" w:sz="4" w:space="0" w:color="auto"/>
              <w:right w:val="single" w:sz="4" w:space="0" w:color="auto"/>
            </w:tcBorders>
          </w:tcPr>
          <w:p w14:paraId="17F66F9F" w14:textId="77777777" w:rsidR="000F3A28" w:rsidRPr="00447508" w:rsidRDefault="000F3A28">
            <w:pPr>
              <w:jc w:val="center"/>
              <w:rPr>
                <w:rFonts w:ascii="宋体" w:hAnsi="宋体" w:cs="Arial"/>
                <w:sz w:val="24"/>
              </w:rPr>
            </w:pPr>
          </w:p>
        </w:tc>
        <w:tc>
          <w:tcPr>
            <w:tcW w:w="595" w:type="pct"/>
            <w:tcBorders>
              <w:top w:val="single" w:sz="4" w:space="0" w:color="auto"/>
              <w:left w:val="single" w:sz="6" w:space="0" w:color="auto"/>
              <w:bottom w:val="single" w:sz="4" w:space="0" w:color="auto"/>
              <w:right w:val="single" w:sz="12" w:space="0" w:color="auto"/>
            </w:tcBorders>
          </w:tcPr>
          <w:p w14:paraId="6424DDAF" w14:textId="77777777" w:rsidR="000F3A28" w:rsidRPr="00447508" w:rsidRDefault="000F3A28">
            <w:pPr>
              <w:jc w:val="center"/>
              <w:rPr>
                <w:rFonts w:ascii="宋体" w:hAnsi="宋体" w:cs="Arial"/>
                <w:sz w:val="24"/>
              </w:rPr>
            </w:pPr>
          </w:p>
        </w:tc>
      </w:tr>
      <w:tr w:rsidR="00447508" w:rsidRPr="00447508" w14:paraId="6543F96A" w14:textId="77777777" w:rsidTr="000F3A28">
        <w:trPr>
          <w:trHeight w:val="608"/>
        </w:trPr>
        <w:tc>
          <w:tcPr>
            <w:tcW w:w="586" w:type="pct"/>
            <w:tcBorders>
              <w:top w:val="single" w:sz="4" w:space="0" w:color="auto"/>
              <w:left w:val="single" w:sz="12" w:space="0" w:color="auto"/>
              <w:bottom w:val="single" w:sz="4" w:space="0" w:color="auto"/>
              <w:right w:val="single" w:sz="4" w:space="0" w:color="auto"/>
            </w:tcBorders>
            <w:hideMark/>
          </w:tcPr>
          <w:p w14:paraId="010CF6BE" w14:textId="77777777" w:rsidR="000F3A28" w:rsidRPr="00447508" w:rsidRDefault="000F3A28">
            <w:pPr>
              <w:jc w:val="center"/>
              <w:rPr>
                <w:rFonts w:ascii="宋体" w:hAnsi="宋体" w:cs="Arial"/>
                <w:sz w:val="24"/>
              </w:rPr>
            </w:pPr>
            <w:r w:rsidRPr="00447508">
              <w:rPr>
                <w:rFonts w:ascii="宋体" w:hAnsi="宋体" w:cs="Arial" w:hint="eastAsia"/>
                <w:sz w:val="24"/>
              </w:rPr>
              <w:t>2</w:t>
            </w:r>
          </w:p>
        </w:tc>
        <w:tc>
          <w:tcPr>
            <w:tcW w:w="805" w:type="pct"/>
            <w:tcBorders>
              <w:top w:val="single" w:sz="4" w:space="0" w:color="auto"/>
              <w:left w:val="single" w:sz="4" w:space="0" w:color="auto"/>
              <w:bottom w:val="single" w:sz="4" w:space="0" w:color="auto"/>
              <w:right w:val="single" w:sz="4" w:space="0" w:color="auto"/>
            </w:tcBorders>
          </w:tcPr>
          <w:p w14:paraId="69629031" w14:textId="77777777" w:rsidR="000F3A28" w:rsidRPr="00447508" w:rsidRDefault="000F3A28">
            <w:pPr>
              <w:jc w:val="center"/>
              <w:rPr>
                <w:rFonts w:ascii="宋体" w:hAnsi="宋体" w:cs="Arial"/>
                <w:sz w:val="24"/>
              </w:rPr>
            </w:pPr>
          </w:p>
        </w:tc>
        <w:tc>
          <w:tcPr>
            <w:tcW w:w="1283" w:type="pct"/>
            <w:tcBorders>
              <w:top w:val="single" w:sz="4" w:space="0" w:color="auto"/>
              <w:left w:val="single" w:sz="4" w:space="0" w:color="auto"/>
              <w:bottom w:val="single" w:sz="4" w:space="0" w:color="auto"/>
              <w:right w:val="single" w:sz="6" w:space="0" w:color="auto"/>
            </w:tcBorders>
          </w:tcPr>
          <w:p w14:paraId="05429859" w14:textId="77777777" w:rsidR="000F3A28" w:rsidRPr="00447508" w:rsidRDefault="000F3A28">
            <w:pPr>
              <w:jc w:val="center"/>
              <w:rPr>
                <w:rFonts w:ascii="宋体" w:hAnsi="宋体" w:cs="Arial"/>
                <w:sz w:val="24"/>
              </w:rPr>
            </w:pPr>
          </w:p>
        </w:tc>
        <w:tc>
          <w:tcPr>
            <w:tcW w:w="984" w:type="pct"/>
            <w:tcBorders>
              <w:top w:val="single" w:sz="4" w:space="0" w:color="auto"/>
              <w:left w:val="single" w:sz="6" w:space="0" w:color="auto"/>
              <w:bottom w:val="single" w:sz="4" w:space="0" w:color="auto"/>
              <w:right w:val="single" w:sz="4" w:space="0" w:color="auto"/>
            </w:tcBorders>
          </w:tcPr>
          <w:p w14:paraId="66DB4687" w14:textId="77777777" w:rsidR="000F3A28" w:rsidRPr="00447508" w:rsidRDefault="000F3A28">
            <w:pPr>
              <w:jc w:val="center"/>
              <w:rPr>
                <w:rFonts w:ascii="宋体" w:hAnsi="宋体" w:cs="Arial"/>
                <w:sz w:val="24"/>
              </w:rPr>
            </w:pPr>
          </w:p>
        </w:tc>
        <w:tc>
          <w:tcPr>
            <w:tcW w:w="747" w:type="pct"/>
            <w:tcBorders>
              <w:top w:val="single" w:sz="4" w:space="0" w:color="auto"/>
              <w:left w:val="single" w:sz="4" w:space="0" w:color="auto"/>
              <w:bottom w:val="single" w:sz="4" w:space="0" w:color="auto"/>
              <w:right w:val="single" w:sz="4" w:space="0" w:color="auto"/>
            </w:tcBorders>
          </w:tcPr>
          <w:p w14:paraId="052D8BBA" w14:textId="77777777" w:rsidR="000F3A28" w:rsidRPr="00447508" w:rsidRDefault="000F3A28">
            <w:pPr>
              <w:jc w:val="center"/>
              <w:rPr>
                <w:rFonts w:ascii="宋体" w:hAnsi="宋体" w:cs="Arial"/>
                <w:sz w:val="24"/>
              </w:rPr>
            </w:pPr>
          </w:p>
        </w:tc>
        <w:tc>
          <w:tcPr>
            <w:tcW w:w="595" w:type="pct"/>
            <w:tcBorders>
              <w:top w:val="single" w:sz="4" w:space="0" w:color="auto"/>
              <w:left w:val="single" w:sz="6" w:space="0" w:color="auto"/>
              <w:bottom w:val="single" w:sz="4" w:space="0" w:color="auto"/>
              <w:right w:val="single" w:sz="12" w:space="0" w:color="auto"/>
            </w:tcBorders>
          </w:tcPr>
          <w:p w14:paraId="3F561A83" w14:textId="77777777" w:rsidR="000F3A28" w:rsidRPr="00447508" w:rsidRDefault="000F3A28">
            <w:pPr>
              <w:jc w:val="center"/>
              <w:rPr>
                <w:rFonts w:ascii="宋体" w:hAnsi="宋体" w:cs="Arial"/>
                <w:sz w:val="24"/>
              </w:rPr>
            </w:pPr>
          </w:p>
        </w:tc>
      </w:tr>
      <w:tr w:rsidR="00447508" w:rsidRPr="00447508" w14:paraId="64376470" w14:textId="77777777" w:rsidTr="000F3A28">
        <w:trPr>
          <w:trHeight w:val="608"/>
        </w:trPr>
        <w:tc>
          <w:tcPr>
            <w:tcW w:w="586" w:type="pct"/>
            <w:tcBorders>
              <w:top w:val="single" w:sz="4" w:space="0" w:color="auto"/>
              <w:left w:val="single" w:sz="12" w:space="0" w:color="auto"/>
              <w:bottom w:val="single" w:sz="12" w:space="0" w:color="auto"/>
              <w:right w:val="single" w:sz="4" w:space="0" w:color="auto"/>
            </w:tcBorders>
            <w:hideMark/>
          </w:tcPr>
          <w:p w14:paraId="7BC451F0" w14:textId="77777777" w:rsidR="000F3A28" w:rsidRPr="00447508" w:rsidRDefault="000F3A28">
            <w:pPr>
              <w:jc w:val="center"/>
              <w:rPr>
                <w:rFonts w:ascii="宋体" w:hAnsi="宋体" w:cs="Arial"/>
                <w:sz w:val="24"/>
              </w:rPr>
            </w:pPr>
            <w:r w:rsidRPr="00447508">
              <w:rPr>
                <w:rFonts w:ascii="宋体" w:hAnsi="宋体" w:cs="Arial" w:hint="eastAsia"/>
                <w:sz w:val="24"/>
              </w:rPr>
              <w:t>…</w:t>
            </w:r>
          </w:p>
        </w:tc>
        <w:tc>
          <w:tcPr>
            <w:tcW w:w="805" w:type="pct"/>
            <w:tcBorders>
              <w:top w:val="single" w:sz="4" w:space="0" w:color="auto"/>
              <w:left w:val="single" w:sz="4" w:space="0" w:color="auto"/>
              <w:bottom w:val="single" w:sz="12" w:space="0" w:color="auto"/>
              <w:right w:val="single" w:sz="4" w:space="0" w:color="auto"/>
            </w:tcBorders>
          </w:tcPr>
          <w:p w14:paraId="35885CC0" w14:textId="77777777" w:rsidR="000F3A28" w:rsidRPr="00447508" w:rsidRDefault="000F3A28">
            <w:pPr>
              <w:jc w:val="center"/>
              <w:rPr>
                <w:rFonts w:ascii="宋体" w:hAnsi="宋体" w:cs="Arial"/>
                <w:sz w:val="24"/>
              </w:rPr>
            </w:pPr>
          </w:p>
        </w:tc>
        <w:tc>
          <w:tcPr>
            <w:tcW w:w="1283" w:type="pct"/>
            <w:tcBorders>
              <w:top w:val="single" w:sz="4" w:space="0" w:color="auto"/>
              <w:left w:val="single" w:sz="4" w:space="0" w:color="auto"/>
              <w:bottom w:val="single" w:sz="12" w:space="0" w:color="auto"/>
              <w:right w:val="single" w:sz="6" w:space="0" w:color="auto"/>
            </w:tcBorders>
          </w:tcPr>
          <w:p w14:paraId="4B5AEF44" w14:textId="77777777" w:rsidR="000F3A28" w:rsidRPr="00447508" w:rsidRDefault="000F3A28">
            <w:pPr>
              <w:jc w:val="center"/>
              <w:rPr>
                <w:rFonts w:ascii="宋体" w:hAnsi="宋体" w:cs="Arial"/>
                <w:sz w:val="24"/>
              </w:rPr>
            </w:pPr>
          </w:p>
        </w:tc>
        <w:tc>
          <w:tcPr>
            <w:tcW w:w="984" w:type="pct"/>
            <w:tcBorders>
              <w:top w:val="single" w:sz="4" w:space="0" w:color="auto"/>
              <w:left w:val="single" w:sz="6" w:space="0" w:color="auto"/>
              <w:bottom w:val="single" w:sz="12" w:space="0" w:color="auto"/>
              <w:right w:val="single" w:sz="4" w:space="0" w:color="auto"/>
            </w:tcBorders>
          </w:tcPr>
          <w:p w14:paraId="7A99E269" w14:textId="77777777" w:rsidR="000F3A28" w:rsidRPr="00447508" w:rsidRDefault="000F3A28">
            <w:pPr>
              <w:jc w:val="center"/>
              <w:rPr>
                <w:rFonts w:ascii="宋体" w:hAnsi="宋体" w:cs="Arial"/>
                <w:sz w:val="24"/>
              </w:rPr>
            </w:pPr>
          </w:p>
        </w:tc>
        <w:tc>
          <w:tcPr>
            <w:tcW w:w="747" w:type="pct"/>
            <w:tcBorders>
              <w:top w:val="single" w:sz="4" w:space="0" w:color="auto"/>
              <w:left w:val="single" w:sz="4" w:space="0" w:color="auto"/>
              <w:bottom w:val="single" w:sz="12" w:space="0" w:color="auto"/>
              <w:right w:val="single" w:sz="4" w:space="0" w:color="auto"/>
            </w:tcBorders>
          </w:tcPr>
          <w:p w14:paraId="7C8FC6C2" w14:textId="77777777" w:rsidR="000F3A28" w:rsidRPr="00447508" w:rsidRDefault="000F3A28">
            <w:pPr>
              <w:jc w:val="center"/>
              <w:rPr>
                <w:rFonts w:ascii="宋体" w:hAnsi="宋体" w:cs="Arial"/>
                <w:sz w:val="24"/>
              </w:rPr>
            </w:pPr>
          </w:p>
        </w:tc>
        <w:tc>
          <w:tcPr>
            <w:tcW w:w="595" w:type="pct"/>
            <w:tcBorders>
              <w:top w:val="single" w:sz="4" w:space="0" w:color="auto"/>
              <w:left w:val="single" w:sz="6" w:space="0" w:color="auto"/>
              <w:bottom w:val="single" w:sz="12" w:space="0" w:color="auto"/>
              <w:right w:val="single" w:sz="12" w:space="0" w:color="auto"/>
            </w:tcBorders>
          </w:tcPr>
          <w:p w14:paraId="32C900FB" w14:textId="77777777" w:rsidR="000F3A28" w:rsidRPr="00447508" w:rsidRDefault="000F3A28">
            <w:pPr>
              <w:jc w:val="center"/>
              <w:rPr>
                <w:rFonts w:ascii="宋体" w:hAnsi="宋体" w:cs="Arial"/>
                <w:sz w:val="24"/>
              </w:rPr>
            </w:pPr>
          </w:p>
        </w:tc>
      </w:tr>
    </w:tbl>
    <w:p w14:paraId="3C1512ED" w14:textId="77777777" w:rsidR="000F3A28" w:rsidRPr="00447508" w:rsidRDefault="000F3A28" w:rsidP="000F3A28">
      <w:pPr>
        <w:spacing w:line="360" w:lineRule="auto"/>
        <w:ind w:firstLineChars="147" w:firstLine="354"/>
        <w:rPr>
          <w:rFonts w:ascii="宋体" w:hAnsi="宋体" w:cs="Arial"/>
          <w:b/>
          <w:sz w:val="24"/>
        </w:rPr>
      </w:pPr>
      <w:r w:rsidRPr="00447508">
        <w:rPr>
          <w:rFonts w:ascii="宋体" w:hAnsi="宋体" w:cs="Arial" w:hint="eastAsia"/>
          <w:b/>
          <w:sz w:val="24"/>
        </w:rPr>
        <w:t>我方承诺，以上信息真实可靠；如填报的股东出资额、出资比例等与实际不符，且属于虚假应标情形，视为放弃中标资格。</w:t>
      </w:r>
    </w:p>
    <w:p w14:paraId="0F83D9B4" w14:textId="77777777" w:rsidR="000F3A28" w:rsidRPr="00447508" w:rsidRDefault="000F3A28" w:rsidP="000F3A28">
      <w:pPr>
        <w:spacing w:line="360" w:lineRule="auto"/>
        <w:rPr>
          <w:rFonts w:ascii="宋体" w:hAnsi="宋体" w:cs="Arial"/>
          <w:sz w:val="24"/>
        </w:rPr>
      </w:pPr>
      <w:r w:rsidRPr="00447508">
        <w:rPr>
          <w:rFonts w:ascii="宋体" w:hAnsi="宋体" w:cs="Arial" w:hint="eastAsia"/>
          <w:sz w:val="24"/>
        </w:rPr>
        <w:t>备注：</w:t>
      </w:r>
    </w:p>
    <w:p w14:paraId="50438C6E" w14:textId="77777777" w:rsidR="000F3A28" w:rsidRPr="00447508" w:rsidRDefault="000F3A28" w:rsidP="008A283E">
      <w:pPr>
        <w:pStyle w:val="aff1"/>
        <w:numPr>
          <w:ilvl w:val="0"/>
          <w:numId w:val="65"/>
        </w:numPr>
        <w:spacing w:line="360" w:lineRule="auto"/>
        <w:ind w:firstLineChars="0"/>
        <w:rPr>
          <w:rFonts w:ascii="宋体" w:hAnsi="宋体" w:cs="Arial"/>
          <w:sz w:val="24"/>
        </w:rPr>
      </w:pPr>
      <w:r w:rsidRPr="00447508">
        <w:rPr>
          <w:rFonts w:ascii="宋体" w:hAnsi="宋体" w:cs="Arial" w:hint="eastAsia"/>
          <w:sz w:val="24"/>
        </w:rPr>
        <w:t>主要股东或出资人为法人的，填写法人全称及统一社会信息用代码（尚未办理三证合一的填写组织机构代码）；为自然人的，填写自然人姓名和身份证号。</w:t>
      </w:r>
    </w:p>
    <w:p w14:paraId="4A6F4116" w14:textId="77777777" w:rsidR="000F3A28" w:rsidRPr="00447508" w:rsidRDefault="000F3A28" w:rsidP="008A283E">
      <w:pPr>
        <w:pStyle w:val="aff1"/>
        <w:numPr>
          <w:ilvl w:val="0"/>
          <w:numId w:val="65"/>
        </w:numPr>
        <w:spacing w:line="360" w:lineRule="auto"/>
        <w:ind w:firstLineChars="0"/>
        <w:rPr>
          <w:rFonts w:ascii="宋体" w:hAnsi="宋体" w:cs="Arial"/>
          <w:sz w:val="24"/>
        </w:rPr>
      </w:pPr>
      <w:r w:rsidRPr="00447508">
        <w:rPr>
          <w:rFonts w:ascii="宋体" w:hAnsi="宋体" w:cs="Arial" w:hint="eastAsia"/>
          <w:sz w:val="24"/>
        </w:rPr>
        <w:t>出资方式填写：货币、实物、工艺产权和非专利技术、土地使用权等。</w:t>
      </w:r>
    </w:p>
    <w:p w14:paraId="2920BCC4" w14:textId="77777777" w:rsidR="000F3A28" w:rsidRPr="00447508" w:rsidRDefault="000F3A28" w:rsidP="008A283E">
      <w:pPr>
        <w:pStyle w:val="aff1"/>
        <w:numPr>
          <w:ilvl w:val="0"/>
          <w:numId w:val="65"/>
        </w:numPr>
        <w:spacing w:line="360" w:lineRule="auto"/>
        <w:ind w:firstLineChars="0"/>
        <w:rPr>
          <w:rFonts w:ascii="宋体" w:hAnsi="宋体" w:cs="Arial"/>
          <w:sz w:val="24"/>
        </w:rPr>
      </w:pPr>
      <w:r w:rsidRPr="00447508">
        <w:rPr>
          <w:rFonts w:ascii="宋体" w:hAnsi="宋体" w:cs="Arial" w:hint="eastAsia"/>
          <w:sz w:val="24"/>
        </w:rPr>
        <w:t>投标单位应按照占全部股份比例从大到小依次逐个股东填写，股东数量多于10个的，填写前10名，不足10个全部填写。</w:t>
      </w:r>
    </w:p>
    <w:p w14:paraId="67F66186" w14:textId="77777777" w:rsidR="000F3A28" w:rsidRPr="00447508" w:rsidRDefault="000F3A28" w:rsidP="000F3A28">
      <w:pPr>
        <w:snapToGrid w:val="0"/>
        <w:spacing w:line="360" w:lineRule="auto"/>
        <w:jc w:val="left"/>
        <w:rPr>
          <w:sz w:val="24"/>
        </w:rPr>
      </w:pPr>
    </w:p>
    <w:p w14:paraId="720845F7" w14:textId="77777777" w:rsidR="000F3A28" w:rsidRPr="00447508" w:rsidRDefault="000F3A28" w:rsidP="000F3A28">
      <w:pPr>
        <w:snapToGrid w:val="0"/>
        <w:spacing w:line="360" w:lineRule="auto"/>
        <w:jc w:val="left"/>
        <w:rPr>
          <w:sz w:val="24"/>
        </w:rPr>
      </w:pPr>
      <w:r w:rsidRPr="00447508">
        <w:rPr>
          <w:rFonts w:hint="eastAsia"/>
          <w:sz w:val="24"/>
        </w:rPr>
        <w:t>投标人名称（单位盖公章）：</w:t>
      </w:r>
      <w:r w:rsidRPr="00447508">
        <w:rPr>
          <w:sz w:val="24"/>
        </w:rPr>
        <w:t xml:space="preserve"> </w:t>
      </w:r>
    </w:p>
    <w:p w14:paraId="42711156" w14:textId="77777777" w:rsidR="000F3A28" w:rsidRPr="00447508" w:rsidRDefault="000F3A28" w:rsidP="000F3A28">
      <w:pPr>
        <w:snapToGrid w:val="0"/>
        <w:spacing w:line="360" w:lineRule="auto"/>
        <w:jc w:val="left"/>
        <w:rPr>
          <w:sz w:val="24"/>
        </w:rPr>
      </w:pPr>
      <w:r w:rsidRPr="00447508">
        <w:rPr>
          <w:rFonts w:hint="eastAsia"/>
          <w:sz w:val="24"/>
        </w:rPr>
        <w:t>日期：</w:t>
      </w:r>
    </w:p>
    <w:p w14:paraId="06B2ECC8" w14:textId="77777777" w:rsidR="000F3A28" w:rsidRPr="00447508" w:rsidRDefault="000F3A28" w:rsidP="000F3A28">
      <w:pPr>
        <w:widowControl/>
        <w:jc w:val="left"/>
        <w:rPr>
          <w:rFonts w:ascii="黑体" w:eastAsia="黑体" w:hAnsi="黑体"/>
          <w:sz w:val="24"/>
        </w:rPr>
      </w:pPr>
      <w:r w:rsidRPr="00447508">
        <w:rPr>
          <w:rFonts w:ascii="黑体" w:eastAsia="黑体" w:hAnsi="黑体" w:hint="eastAsia"/>
          <w:sz w:val="24"/>
        </w:rPr>
        <w:br w:type="page"/>
      </w:r>
    </w:p>
    <w:p w14:paraId="628670FC" w14:textId="77777777" w:rsidR="000F3A28" w:rsidRPr="00447508" w:rsidRDefault="000F3A28" w:rsidP="000F3A28">
      <w:pPr>
        <w:tabs>
          <w:tab w:val="left" w:pos="426"/>
        </w:tabs>
        <w:autoSpaceDE w:val="0"/>
        <w:autoSpaceDN w:val="0"/>
        <w:spacing w:line="360" w:lineRule="auto"/>
        <w:jc w:val="center"/>
        <w:outlineLvl w:val="3"/>
        <w:rPr>
          <w:rFonts w:ascii="黑体" w:eastAsia="黑体" w:hAnsi="黑体"/>
          <w:sz w:val="32"/>
          <w:szCs w:val="32"/>
        </w:rPr>
      </w:pPr>
      <w:r w:rsidRPr="00447508">
        <w:rPr>
          <w:rFonts w:ascii="黑体" w:eastAsia="黑体" w:hAnsi="黑体" w:hint="eastAsia"/>
          <w:sz w:val="32"/>
          <w:szCs w:val="32"/>
        </w:rPr>
        <w:lastRenderedPageBreak/>
        <w:t>投 标 函</w:t>
      </w:r>
      <w:bookmarkEnd w:id="71"/>
      <w:bookmarkEnd w:id="72"/>
      <w:bookmarkEnd w:id="73"/>
    </w:p>
    <w:p w14:paraId="5AA9607E" w14:textId="77777777" w:rsidR="000F3A28" w:rsidRPr="00447508" w:rsidRDefault="000F3A28" w:rsidP="000F3A28">
      <w:pPr>
        <w:spacing w:line="360" w:lineRule="auto"/>
        <w:rPr>
          <w:rFonts w:ascii="宋体" w:hAnsi="宋体"/>
          <w:b/>
          <w:sz w:val="24"/>
        </w:rPr>
      </w:pPr>
      <w:r w:rsidRPr="00447508">
        <w:rPr>
          <w:rFonts w:ascii="宋体" w:hAnsi="宋体" w:hint="eastAsia"/>
          <w:b/>
          <w:sz w:val="24"/>
        </w:rPr>
        <w:t>广东采联采购科技有限公司</w:t>
      </w:r>
    </w:p>
    <w:p w14:paraId="2EE79FA9" w14:textId="7CB9A16D" w:rsidR="000F3A28" w:rsidRPr="00447508" w:rsidRDefault="000F3A28" w:rsidP="000F3A28">
      <w:pPr>
        <w:spacing w:line="360" w:lineRule="auto"/>
        <w:ind w:leftChars="50" w:left="100" w:firstLineChars="178" w:firstLine="427"/>
        <w:rPr>
          <w:rFonts w:ascii="宋体" w:hAnsi="宋体"/>
          <w:sz w:val="24"/>
        </w:rPr>
      </w:pPr>
      <w:r w:rsidRPr="00447508">
        <w:rPr>
          <w:rFonts w:ascii="宋体" w:hAnsi="宋体" w:hint="eastAsia"/>
          <w:sz w:val="24"/>
        </w:rPr>
        <w:t>我方确认收到贵方</w:t>
      </w:r>
      <w:r w:rsidRPr="00447508">
        <w:rPr>
          <w:rFonts w:ascii="宋体" w:hAnsi="宋体" w:hint="eastAsia"/>
          <w:kern w:val="28"/>
          <w:sz w:val="24"/>
          <w:u w:val="single"/>
        </w:rPr>
        <w:t xml:space="preserve">        </w:t>
      </w:r>
      <w:r w:rsidR="00794018" w:rsidRPr="00447508">
        <w:rPr>
          <w:rFonts w:ascii="宋体" w:hAnsi="宋体" w:hint="eastAsia"/>
          <w:kern w:val="28"/>
          <w:sz w:val="24"/>
          <w:u w:val="single"/>
        </w:rPr>
        <w:t>广东省食管癌研究所激光共聚焦拉曼光谱显微镜采购项目</w:t>
      </w:r>
      <w:r w:rsidRPr="00447508">
        <w:rPr>
          <w:rFonts w:ascii="宋体" w:hAnsi="宋体" w:hint="eastAsia"/>
          <w:kern w:val="28"/>
          <w:sz w:val="24"/>
          <w:u w:val="single"/>
        </w:rPr>
        <w:t xml:space="preserve">      </w:t>
      </w:r>
      <w:r w:rsidRPr="00447508">
        <w:rPr>
          <w:rFonts w:ascii="宋体" w:hAnsi="宋体" w:hint="eastAsia"/>
          <w:kern w:val="28"/>
          <w:sz w:val="24"/>
        </w:rPr>
        <w:t>采购</w:t>
      </w:r>
      <w:r w:rsidRPr="00447508">
        <w:rPr>
          <w:rFonts w:ascii="宋体" w:hAnsi="宋体" w:hint="eastAsia"/>
          <w:sz w:val="24"/>
        </w:rPr>
        <w:t>货物及相关服务的招标文件（项目编号：</w:t>
      </w:r>
      <w:r w:rsidR="00794018" w:rsidRPr="00447508">
        <w:rPr>
          <w:rFonts w:ascii="宋体" w:hAnsi="宋体" w:hint="eastAsia"/>
          <w:sz w:val="24"/>
        </w:rPr>
        <w:t>CLF0120GZ02ZC04</w:t>
      </w:r>
      <w:r w:rsidRPr="00447508">
        <w:rPr>
          <w:rFonts w:ascii="宋体" w:hAnsi="宋体" w:hint="eastAsia"/>
          <w:sz w:val="24"/>
        </w:rPr>
        <w:t>），</w:t>
      </w:r>
      <w:r w:rsidRPr="00447508">
        <w:rPr>
          <w:rFonts w:ascii="宋体" w:hAnsi="宋体" w:hint="eastAsia"/>
          <w:sz w:val="24"/>
          <w:u w:val="single"/>
        </w:rPr>
        <w:t xml:space="preserve"> (投标人名称、地址)。</w:t>
      </w:r>
      <w:r w:rsidRPr="00447508">
        <w:rPr>
          <w:rFonts w:ascii="宋体" w:hAnsi="宋体" w:hint="eastAsia"/>
          <w:sz w:val="24"/>
        </w:rPr>
        <w:t>作为投标人已正式授权《法定代表人授权委托书》中的授权代表或法定代表人为我方签名代表，签名代表在此声明并同意：</w:t>
      </w:r>
    </w:p>
    <w:p w14:paraId="06E4E0BA" w14:textId="77777777" w:rsidR="000F3A28" w:rsidRPr="00447508" w:rsidRDefault="000F3A28" w:rsidP="008A283E">
      <w:pPr>
        <w:numPr>
          <w:ilvl w:val="0"/>
          <w:numId w:val="66"/>
        </w:numPr>
        <w:snapToGrid w:val="0"/>
        <w:spacing w:line="360" w:lineRule="auto"/>
        <w:ind w:left="426"/>
        <w:rPr>
          <w:rFonts w:ascii="宋体" w:hAnsi="宋体"/>
          <w:sz w:val="24"/>
        </w:rPr>
      </w:pPr>
      <w:r w:rsidRPr="00447508">
        <w:rPr>
          <w:rFonts w:ascii="宋体" w:hAnsi="宋体" w:hint="eastAsia"/>
          <w:sz w:val="24"/>
        </w:rPr>
        <w:t>我们愿意遵守采购代理机构招标文件的各项规定，自愿参加投标，并已清楚招标文件的要求及有关文件规定，并严格按照招标文件的规定履行全部责任和义务。</w:t>
      </w:r>
    </w:p>
    <w:p w14:paraId="158DFA3E" w14:textId="77777777" w:rsidR="000F3A28" w:rsidRPr="00447508" w:rsidRDefault="000F3A28" w:rsidP="008A283E">
      <w:pPr>
        <w:numPr>
          <w:ilvl w:val="0"/>
          <w:numId w:val="66"/>
        </w:numPr>
        <w:snapToGrid w:val="0"/>
        <w:spacing w:line="360" w:lineRule="auto"/>
        <w:ind w:left="426"/>
        <w:rPr>
          <w:rFonts w:ascii="宋体" w:hAnsi="宋体"/>
          <w:sz w:val="24"/>
        </w:rPr>
      </w:pPr>
      <w:r w:rsidRPr="00447508">
        <w:rPr>
          <w:rFonts w:ascii="宋体" w:hAnsi="宋体" w:hint="eastAsia"/>
          <w:sz w:val="24"/>
        </w:rPr>
        <w:t>我们同意本投标文件的投标有效期从提交投标文件的截止之日起</w:t>
      </w:r>
      <w:r w:rsidRPr="00447508">
        <w:rPr>
          <w:rFonts w:ascii="宋体" w:hAnsi="宋体" w:hint="eastAsia"/>
          <w:b/>
          <w:sz w:val="24"/>
          <w:u w:val="single"/>
        </w:rPr>
        <w:t>90</w:t>
      </w:r>
      <w:r w:rsidRPr="00447508">
        <w:rPr>
          <w:rFonts w:ascii="宋体" w:hAnsi="宋体" w:hint="eastAsia"/>
          <w:b/>
          <w:sz w:val="24"/>
        </w:rPr>
        <w:t>日历日内有效</w:t>
      </w:r>
      <w:r w:rsidRPr="00447508">
        <w:rPr>
          <w:rFonts w:ascii="宋体" w:hAnsi="宋体" w:hint="eastAsia"/>
          <w:sz w:val="24"/>
        </w:rPr>
        <w:t>。</w:t>
      </w:r>
    </w:p>
    <w:p w14:paraId="02C5D89F" w14:textId="77777777" w:rsidR="000F3A28" w:rsidRPr="00447508" w:rsidRDefault="000F3A28" w:rsidP="008A283E">
      <w:pPr>
        <w:numPr>
          <w:ilvl w:val="0"/>
          <w:numId w:val="66"/>
        </w:numPr>
        <w:snapToGrid w:val="0"/>
        <w:spacing w:line="360" w:lineRule="auto"/>
        <w:ind w:left="426"/>
        <w:rPr>
          <w:rFonts w:ascii="宋体" w:hAnsi="宋体"/>
          <w:sz w:val="24"/>
        </w:rPr>
      </w:pPr>
      <w:r w:rsidRPr="00447508">
        <w:rPr>
          <w:rFonts w:ascii="宋体" w:hAnsi="宋体" w:hint="eastAsia"/>
          <w:sz w:val="24"/>
        </w:rPr>
        <w:t>我们承诺从本项目投标截止时间起，本投标始终有效且不予撤销已递交的投标文件。</w:t>
      </w:r>
    </w:p>
    <w:p w14:paraId="7B13F2CC" w14:textId="77777777" w:rsidR="000F3A28" w:rsidRPr="00447508" w:rsidRDefault="000F3A28" w:rsidP="008A283E">
      <w:pPr>
        <w:numPr>
          <w:ilvl w:val="0"/>
          <w:numId w:val="66"/>
        </w:numPr>
        <w:snapToGrid w:val="0"/>
        <w:spacing w:line="360" w:lineRule="auto"/>
        <w:ind w:left="426"/>
        <w:rPr>
          <w:rFonts w:ascii="宋体" w:hAnsi="宋体"/>
          <w:sz w:val="24"/>
        </w:rPr>
      </w:pPr>
      <w:r w:rsidRPr="00447508">
        <w:rPr>
          <w:rFonts w:ascii="宋体" w:hAnsi="宋体" w:hint="eastAsia"/>
          <w:sz w:val="24"/>
        </w:rPr>
        <w:t>我们已经详细地阅读并完全明白了全部招标文件及附件，包括澄清（如有）及参考文件，我们完全理解本招标文件的要求，</w:t>
      </w:r>
      <w:r w:rsidRPr="00447508">
        <w:rPr>
          <w:rFonts w:ascii="宋体" w:hint="eastAsia"/>
          <w:sz w:val="24"/>
        </w:rPr>
        <w:t>我们同意放弃对招标文件提出不明或误解的一切权力</w:t>
      </w:r>
      <w:r w:rsidRPr="00447508">
        <w:rPr>
          <w:rFonts w:ascii="宋体" w:hAnsi="宋体" w:hint="eastAsia"/>
          <w:sz w:val="24"/>
        </w:rPr>
        <w:t>。</w:t>
      </w:r>
    </w:p>
    <w:p w14:paraId="47566E4D" w14:textId="77777777" w:rsidR="000F3A28" w:rsidRPr="00447508" w:rsidRDefault="000F3A28" w:rsidP="008A283E">
      <w:pPr>
        <w:numPr>
          <w:ilvl w:val="0"/>
          <w:numId w:val="66"/>
        </w:numPr>
        <w:snapToGrid w:val="0"/>
        <w:spacing w:line="360" w:lineRule="auto"/>
        <w:ind w:left="426"/>
        <w:rPr>
          <w:rFonts w:ascii="宋体" w:hAnsi="宋体"/>
          <w:sz w:val="24"/>
        </w:rPr>
      </w:pPr>
      <w:r w:rsidRPr="00447508">
        <w:rPr>
          <w:rFonts w:ascii="宋体" w:hAnsi="宋体" w:hint="eastAsia"/>
          <w:sz w:val="24"/>
        </w:rPr>
        <w:t>我们同意提供</w:t>
      </w:r>
      <w:r w:rsidRPr="00447508">
        <w:rPr>
          <w:rFonts w:ascii="宋体" w:hAnsi="宋体" w:cs="宋体" w:hint="eastAsia"/>
          <w:sz w:val="24"/>
          <w:lang w:eastAsia="zh-TW"/>
        </w:rPr>
        <w:t>采购人或者采购代理机构</w:t>
      </w:r>
      <w:r w:rsidRPr="00447508">
        <w:rPr>
          <w:rFonts w:ascii="宋体" w:hAnsi="宋体" w:hint="eastAsia"/>
          <w:sz w:val="24"/>
        </w:rPr>
        <w:t>与评标委员会要求的有关投标的一切数据或资料。</w:t>
      </w:r>
    </w:p>
    <w:p w14:paraId="59D269FF" w14:textId="77777777" w:rsidR="000F3A28" w:rsidRPr="00447508" w:rsidRDefault="000F3A28" w:rsidP="008A283E">
      <w:pPr>
        <w:numPr>
          <w:ilvl w:val="0"/>
          <w:numId w:val="66"/>
        </w:numPr>
        <w:snapToGrid w:val="0"/>
        <w:spacing w:line="360" w:lineRule="auto"/>
        <w:ind w:left="426"/>
        <w:rPr>
          <w:rFonts w:ascii="宋体" w:hAnsi="宋体"/>
          <w:sz w:val="24"/>
        </w:rPr>
      </w:pPr>
      <w:r w:rsidRPr="00447508">
        <w:rPr>
          <w:rFonts w:ascii="宋体" w:hAnsi="宋体" w:hint="eastAsia"/>
          <w:sz w:val="24"/>
        </w:rPr>
        <w:t>我们理解</w:t>
      </w:r>
      <w:r w:rsidRPr="00447508">
        <w:rPr>
          <w:rFonts w:ascii="宋体" w:hAnsi="宋体" w:cs="宋体" w:hint="eastAsia"/>
          <w:sz w:val="24"/>
          <w:lang w:eastAsia="zh-TW"/>
        </w:rPr>
        <w:t>采购人或者采购代理机构</w:t>
      </w:r>
      <w:r w:rsidRPr="00447508">
        <w:rPr>
          <w:rFonts w:ascii="宋体" w:hAnsi="宋体" w:hint="eastAsia"/>
          <w:sz w:val="24"/>
        </w:rPr>
        <w:t>与评标委员会并无义务必须接受最低报价的投标或其它任何投标，完全理解采购代理机构拒绝迟到的任何投标和最低投标报价不是被授予中标的唯一条件。</w:t>
      </w:r>
    </w:p>
    <w:p w14:paraId="7839364C" w14:textId="77777777" w:rsidR="000F3A28" w:rsidRPr="00447508" w:rsidRDefault="000F3A28" w:rsidP="008A283E">
      <w:pPr>
        <w:numPr>
          <w:ilvl w:val="0"/>
          <w:numId w:val="66"/>
        </w:numPr>
        <w:snapToGrid w:val="0"/>
        <w:spacing w:line="360" w:lineRule="auto"/>
        <w:ind w:left="426"/>
        <w:rPr>
          <w:rFonts w:ascii="宋体" w:hAnsi="宋体"/>
          <w:sz w:val="24"/>
        </w:rPr>
      </w:pPr>
      <w:r w:rsidRPr="00447508">
        <w:rPr>
          <w:rFonts w:ascii="宋体" w:hAnsi="宋体" w:hint="eastAsia"/>
          <w:sz w:val="24"/>
        </w:rPr>
        <w:t xml:space="preserve">如果我们未对招标文件全部要求作出实质性响应，则完全同意并接受按无效投标处理。 </w:t>
      </w:r>
    </w:p>
    <w:p w14:paraId="45E4F992" w14:textId="77777777" w:rsidR="000F3A28" w:rsidRPr="00447508" w:rsidRDefault="000F3A28" w:rsidP="008A283E">
      <w:pPr>
        <w:numPr>
          <w:ilvl w:val="0"/>
          <w:numId w:val="66"/>
        </w:numPr>
        <w:snapToGrid w:val="0"/>
        <w:spacing w:line="360" w:lineRule="auto"/>
        <w:ind w:left="426"/>
        <w:rPr>
          <w:rFonts w:ascii="宋体" w:hAnsi="宋体"/>
          <w:sz w:val="24"/>
        </w:rPr>
      </w:pPr>
      <w:r w:rsidRPr="00447508">
        <w:rPr>
          <w:rFonts w:ascii="宋体" w:hAnsi="宋体" w:hint="eastAsia"/>
          <w:sz w:val="24"/>
        </w:rPr>
        <w:t>我们证明提交的一切文件，无论是原件还是复印件均为准确、真实、有效、完整的，绝无任何虚假、伪造或者夸大。我们在此郑重承诺：在本次招标采购活动中，如有违法、违规、弄虚作假行为，所造成的损失、不良后果及法律责任，一律由我公司（企业）承担。</w:t>
      </w:r>
    </w:p>
    <w:p w14:paraId="7C472888" w14:textId="77777777" w:rsidR="000F3A28" w:rsidRPr="00447508" w:rsidRDefault="000F3A28" w:rsidP="008A283E">
      <w:pPr>
        <w:numPr>
          <w:ilvl w:val="0"/>
          <w:numId w:val="66"/>
        </w:numPr>
        <w:snapToGrid w:val="0"/>
        <w:spacing w:line="360" w:lineRule="auto"/>
        <w:ind w:left="426"/>
        <w:rPr>
          <w:rFonts w:ascii="宋体" w:hAnsi="宋体"/>
          <w:sz w:val="24"/>
        </w:rPr>
      </w:pPr>
      <w:r w:rsidRPr="00447508">
        <w:rPr>
          <w:rFonts w:ascii="宋体" w:hAnsi="宋体" w:hint="eastAsia"/>
          <w:sz w:val="24"/>
        </w:rPr>
        <w:t>如果我们提供的声明或承诺不真实，则完全同意认定为我司提供虚假材料，并同意作相应处理。</w:t>
      </w:r>
    </w:p>
    <w:p w14:paraId="50EAE915" w14:textId="77777777" w:rsidR="000F3A28" w:rsidRPr="00447508" w:rsidRDefault="000F3A28" w:rsidP="008A283E">
      <w:pPr>
        <w:numPr>
          <w:ilvl w:val="0"/>
          <w:numId w:val="66"/>
        </w:numPr>
        <w:snapToGrid w:val="0"/>
        <w:spacing w:line="360" w:lineRule="auto"/>
        <w:ind w:left="426"/>
        <w:rPr>
          <w:rFonts w:ascii="宋体" w:hAnsi="宋体"/>
          <w:sz w:val="24"/>
        </w:rPr>
      </w:pPr>
      <w:r w:rsidRPr="00447508">
        <w:rPr>
          <w:rFonts w:ascii="宋体" w:hAnsi="宋体" w:hint="eastAsia"/>
          <w:sz w:val="24"/>
        </w:rPr>
        <w:t>我们是依法注册的法人，在法律、财务及运作上完全独立于本项目采购人、用户单位（如有）和采购代理机构。</w:t>
      </w:r>
    </w:p>
    <w:p w14:paraId="5EFCB83F" w14:textId="77777777" w:rsidR="000F3A28" w:rsidRPr="00447508" w:rsidRDefault="000F3A28" w:rsidP="008A283E">
      <w:pPr>
        <w:numPr>
          <w:ilvl w:val="0"/>
          <w:numId w:val="66"/>
        </w:numPr>
        <w:snapToGrid w:val="0"/>
        <w:spacing w:line="360" w:lineRule="auto"/>
        <w:ind w:left="426"/>
        <w:rPr>
          <w:rFonts w:ascii="宋体" w:hAnsi="宋体"/>
          <w:sz w:val="24"/>
        </w:rPr>
      </w:pPr>
      <w:r w:rsidRPr="00447508">
        <w:rPr>
          <w:rFonts w:ascii="宋体" w:hAnsi="宋体" w:hint="eastAsia"/>
          <w:sz w:val="24"/>
        </w:rPr>
        <w:t>与本投标有关的一切正式信函请寄：</w:t>
      </w:r>
      <w:r w:rsidRPr="00447508">
        <w:rPr>
          <w:rFonts w:ascii="宋体" w:hAnsi="宋体" w:hint="eastAsia"/>
          <w:sz w:val="24"/>
          <w:u w:val="single"/>
        </w:rPr>
        <w:t xml:space="preserve">      地址      </w:t>
      </w:r>
    </w:p>
    <w:p w14:paraId="20353F20" w14:textId="77777777" w:rsidR="000F3A28" w:rsidRPr="00447508" w:rsidRDefault="000F3A28" w:rsidP="000F3A28">
      <w:pPr>
        <w:rPr>
          <w:rFonts w:ascii="宋体"/>
          <w:sz w:val="24"/>
        </w:rPr>
      </w:pPr>
    </w:p>
    <w:p w14:paraId="35C37A3B" w14:textId="77777777" w:rsidR="000F3A28" w:rsidRPr="00447508" w:rsidRDefault="000F3A28" w:rsidP="000F3A28">
      <w:pPr>
        <w:spacing w:line="500" w:lineRule="exact"/>
        <w:ind w:left="420"/>
        <w:rPr>
          <w:spacing w:val="4"/>
          <w:sz w:val="24"/>
        </w:rPr>
      </w:pPr>
      <w:r w:rsidRPr="00447508">
        <w:rPr>
          <w:rFonts w:hint="eastAsia"/>
          <w:spacing w:val="4"/>
          <w:sz w:val="24"/>
        </w:rPr>
        <w:t>投标人名称（单位盖公章）：</w:t>
      </w:r>
    </w:p>
    <w:p w14:paraId="2734E77A" w14:textId="77777777" w:rsidR="000F3A28" w:rsidRPr="00447508" w:rsidRDefault="000F3A28" w:rsidP="000F3A28">
      <w:pPr>
        <w:spacing w:line="500" w:lineRule="exact"/>
        <w:ind w:left="420"/>
        <w:rPr>
          <w:spacing w:val="4"/>
          <w:sz w:val="24"/>
        </w:rPr>
      </w:pPr>
      <w:r w:rsidRPr="00447508">
        <w:rPr>
          <w:rFonts w:ascii="宋体" w:hint="eastAsia"/>
          <w:sz w:val="24"/>
        </w:rPr>
        <w:t>法定代表人或</w:t>
      </w:r>
      <w:r w:rsidRPr="00447508">
        <w:rPr>
          <w:rFonts w:ascii="宋体" w:hAnsi="宋体" w:hint="eastAsia"/>
          <w:sz w:val="24"/>
        </w:rPr>
        <w:t>投标人授权代表（签名或盖个人名章）</w:t>
      </w:r>
      <w:r w:rsidRPr="00447508">
        <w:rPr>
          <w:spacing w:val="4"/>
          <w:sz w:val="24"/>
        </w:rPr>
        <w:t xml:space="preserve"> </w:t>
      </w:r>
    </w:p>
    <w:p w14:paraId="33A0F615" w14:textId="77777777" w:rsidR="000F3A28" w:rsidRPr="00447508" w:rsidRDefault="000F3A28" w:rsidP="000F3A28">
      <w:pPr>
        <w:spacing w:line="500" w:lineRule="exact"/>
        <w:ind w:left="420"/>
        <w:rPr>
          <w:spacing w:val="4"/>
          <w:sz w:val="24"/>
        </w:rPr>
      </w:pPr>
      <w:r w:rsidRPr="00447508">
        <w:rPr>
          <w:rFonts w:hint="eastAsia"/>
          <w:spacing w:val="4"/>
          <w:sz w:val="24"/>
        </w:rPr>
        <w:t>日期</w:t>
      </w:r>
    </w:p>
    <w:p w14:paraId="410D5766" w14:textId="77777777" w:rsidR="000F3A28" w:rsidRPr="00447508" w:rsidRDefault="000F3A28" w:rsidP="000F3A28">
      <w:pPr>
        <w:snapToGrid w:val="0"/>
        <w:spacing w:line="360" w:lineRule="auto"/>
        <w:ind w:firstLineChars="206" w:firstLine="494"/>
        <w:rPr>
          <w:rFonts w:ascii="黑体" w:eastAsia="黑体"/>
          <w:bCs/>
          <w:sz w:val="24"/>
        </w:rPr>
      </w:pPr>
    </w:p>
    <w:p w14:paraId="37DEC0BE" w14:textId="77777777" w:rsidR="000F3A28" w:rsidRPr="00447508" w:rsidRDefault="000F3A28" w:rsidP="000F3A28">
      <w:pPr>
        <w:autoSpaceDE w:val="0"/>
        <w:autoSpaceDN w:val="0"/>
        <w:spacing w:line="360" w:lineRule="auto"/>
        <w:ind w:left="420" w:firstLine="6"/>
        <w:rPr>
          <w:rFonts w:ascii="宋体" w:hAnsi="宋体"/>
          <w:sz w:val="24"/>
        </w:rPr>
      </w:pPr>
      <w:r w:rsidRPr="00447508">
        <w:rPr>
          <w:rFonts w:ascii="宋体" w:hAnsi="宋体" w:hint="eastAsia"/>
          <w:sz w:val="24"/>
        </w:rPr>
        <w:t>备注：投标函中承诺的投标有效期应当不少于招标文件中载明的投标有效期，其他内容不得擅自删改，否则视为无效投标。</w:t>
      </w:r>
    </w:p>
    <w:p w14:paraId="779506F2" w14:textId="77777777" w:rsidR="000F3A28" w:rsidRPr="00447508" w:rsidRDefault="000F3A28" w:rsidP="000F3A28">
      <w:pPr>
        <w:widowControl/>
        <w:adjustRightInd/>
        <w:spacing w:line="360" w:lineRule="auto"/>
        <w:jc w:val="left"/>
        <w:rPr>
          <w:rFonts w:ascii="黑体" w:eastAsia="黑体"/>
          <w:bCs/>
          <w:sz w:val="24"/>
        </w:rPr>
        <w:sectPr w:rsidR="000F3A28" w:rsidRPr="00447508">
          <w:pgSz w:w="11906" w:h="16838"/>
          <w:pgMar w:top="1440" w:right="1286" w:bottom="1440" w:left="1440" w:header="851" w:footer="992" w:gutter="0"/>
          <w:cols w:space="720"/>
          <w:docGrid w:type="lines" w:linePitch="312"/>
        </w:sectPr>
      </w:pPr>
    </w:p>
    <w:p w14:paraId="2B386E85" w14:textId="77777777" w:rsidR="000F3A28" w:rsidRPr="00447508" w:rsidRDefault="000F3A28" w:rsidP="000F3A28">
      <w:pPr>
        <w:tabs>
          <w:tab w:val="left" w:pos="142"/>
        </w:tabs>
        <w:autoSpaceDE w:val="0"/>
        <w:autoSpaceDN w:val="0"/>
        <w:spacing w:line="360" w:lineRule="auto"/>
        <w:ind w:leftChars="-1" w:left="-2" w:firstLine="2"/>
        <w:jc w:val="center"/>
        <w:outlineLvl w:val="3"/>
        <w:rPr>
          <w:rFonts w:ascii="黑体" w:eastAsia="黑体" w:hAnsi="黑体"/>
          <w:sz w:val="32"/>
          <w:szCs w:val="32"/>
        </w:rPr>
      </w:pPr>
      <w:bookmarkStart w:id="74" w:name="_承诺函"/>
      <w:bookmarkStart w:id="75" w:name="_Toc50736477"/>
      <w:bookmarkStart w:id="76" w:name="_Toc50737297"/>
      <w:bookmarkStart w:id="77" w:name="_Toc50737329"/>
      <w:bookmarkStart w:id="78" w:name="_Toc52165081"/>
      <w:bookmarkStart w:id="79" w:name="_Toc275865607"/>
      <w:bookmarkStart w:id="80" w:name="_Toc435514859"/>
      <w:bookmarkStart w:id="81" w:name="_Toc435515299"/>
      <w:bookmarkStart w:id="82" w:name="_Toc50691034"/>
      <w:bookmarkStart w:id="83" w:name="_Toc50736476"/>
      <w:bookmarkStart w:id="84" w:name="_Toc50737296"/>
      <w:bookmarkStart w:id="85" w:name="_Toc50737328"/>
      <w:bookmarkStart w:id="86" w:name="_Toc52165080"/>
      <w:bookmarkEnd w:id="74"/>
      <w:r w:rsidRPr="00447508">
        <w:rPr>
          <w:rFonts w:ascii="黑体" w:eastAsia="黑体" w:hAnsi="黑体" w:hint="eastAsia"/>
          <w:sz w:val="32"/>
          <w:szCs w:val="32"/>
        </w:rPr>
        <w:lastRenderedPageBreak/>
        <w:t>法定代表人授权委托书</w:t>
      </w:r>
      <w:bookmarkEnd w:id="75"/>
      <w:bookmarkEnd w:id="76"/>
      <w:bookmarkEnd w:id="77"/>
      <w:bookmarkEnd w:id="78"/>
      <w:bookmarkEnd w:id="79"/>
      <w:bookmarkEnd w:id="80"/>
      <w:bookmarkEnd w:id="81"/>
    </w:p>
    <w:p w14:paraId="2EF4C0DB" w14:textId="77777777" w:rsidR="000F3A28" w:rsidRPr="00447508" w:rsidRDefault="000F3A28" w:rsidP="000F3A28">
      <w:pPr>
        <w:pStyle w:val="afa"/>
        <w:spacing w:line="360" w:lineRule="auto"/>
        <w:ind w:firstLineChars="200" w:firstLine="480"/>
        <w:rPr>
          <w:rFonts w:eastAsiaTheme="minorEastAsia"/>
          <w:sz w:val="24"/>
          <w:szCs w:val="24"/>
        </w:rPr>
      </w:pPr>
      <w:r w:rsidRPr="00447508">
        <w:rPr>
          <w:rFonts w:hint="eastAsia"/>
          <w:sz w:val="24"/>
          <w:szCs w:val="24"/>
        </w:rPr>
        <w:t>本授权委托书声明：注册于</w:t>
      </w:r>
      <w:r w:rsidRPr="00447508">
        <w:rPr>
          <w:rFonts w:hint="eastAsia"/>
          <w:sz w:val="24"/>
          <w:szCs w:val="24"/>
          <w:u w:val="single"/>
        </w:rPr>
        <w:t xml:space="preserve"> （投标人地址）  </w:t>
      </w:r>
      <w:r w:rsidRPr="00447508">
        <w:rPr>
          <w:rFonts w:hint="eastAsia"/>
          <w:sz w:val="24"/>
          <w:szCs w:val="24"/>
        </w:rPr>
        <w:t>的</w:t>
      </w:r>
      <w:r w:rsidRPr="00447508">
        <w:rPr>
          <w:rFonts w:hint="eastAsia"/>
          <w:sz w:val="24"/>
          <w:szCs w:val="24"/>
          <w:u w:val="single"/>
        </w:rPr>
        <w:t xml:space="preserve">  （单位名称）    </w:t>
      </w:r>
      <w:r w:rsidRPr="00447508">
        <w:rPr>
          <w:rFonts w:hint="eastAsia"/>
          <w:sz w:val="24"/>
          <w:szCs w:val="24"/>
        </w:rPr>
        <w:t>在下面签名的</w:t>
      </w:r>
      <w:r w:rsidRPr="00447508">
        <w:rPr>
          <w:rFonts w:hint="eastAsia"/>
          <w:sz w:val="24"/>
          <w:szCs w:val="24"/>
          <w:u w:val="single"/>
        </w:rPr>
        <w:t>（法定代表人姓名、职务）</w:t>
      </w:r>
      <w:r w:rsidRPr="00447508">
        <w:rPr>
          <w:rFonts w:hint="eastAsia"/>
          <w:sz w:val="24"/>
          <w:szCs w:val="24"/>
        </w:rPr>
        <w:t>在此授权</w:t>
      </w:r>
      <w:r w:rsidRPr="00447508">
        <w:rPr>
          <w:rFonts w:hint="eastAsia"/>
          <w:sz w:val="24"/>
          <w:szCs w:val="24"/>
          <w:u w:val="single"/>
        </w:rPr>
        <w:t>（被授权人姓名、职务）</w:t>
      </w:r>
      <w:r w:rsidRPr="00447508">
        <w:rPr>
          <w:rFonts w:hint="eastAsia"/>
          <w:sz w:val="24"/>
          <w:szCs w:val="24"/>
        </w:rPr>
        <w:t>作为我公司的合法代理人，就</w:t>
      </w:r>
      <w:r w:rsidRPr="00447508">
        <w:rPr>
          <w:rFonts w:hint="eastAsia"/>
          <w:sz w:val="24"/>
          <w:szCs w:val="24"/>
          <w:u w:val="single"/>
        </w:rPr>
        <w:t>（项目名称、项目编号</w:t>
      </w:r>
      <w:r w:rsidRPr="00447508">
        <w:rPr>
          <w:rFonts w:hint="eastAsia"/>
          <w:sz w:val="24"/>
          <w:szCs w:val="24"/>
        </w:rPr>
        <w:t>）的招投标活动，采购合同的签订、执行、完成和售后服务，作为投标人代表以我方的名义处理一切与之有关的事务。</w:t>
      </w:r>
    </w:p>
    <w:p w14:paraId="7E97518B" w14:textId="77777777" w:rsidR="000F3A28" w:rsidRPr="00447508" w:rsidRDefault="000F3A28" w:rsidP="000F3A28">
      <w:pPr>
        <w:pStyle w:val="afa"/>
        <w:spacing w:line="360" w:lineRule="auto"/>
        <w:ind w:firstLineChars="200" w:firstLine="480"/>
        <w:rPr>
          <w:sz w:val="24"/>
          <w:szCs w:val="24"/>
        </w:rPr>
      </w:pPr>
      <w:r w:rsidRPr="00447508">
        <w:rPr>
          <w:rFonts w:hint="eastAsia"/>
          <w:sz w:val="24"/>
          <w:szCs w:val="24"/>
        </w:rPr>
        <w:t>被授权人（投标人授权代表）无转委托权限。</w:t>
      </w:r>
    </w:p>
    <w:p w14:paraId="0E204659" w14:textId="77777777" w:rsidR="000F3A28" w:rsidRPr="00447508" w:rsidRDefault="000F3A28" w:rsidP="000F3A28">
      <w:pPr>
        <w:spacing w:line="360" w:lineRule="auto"/>
        <w:ind w:firstLineChars="200" w:firstLine="480"/>
        <w:rPr>
          <w:rFonts w:ascii="宋体"/>
          <w:sz w:val="24"/>
        </w:rPr>
      </w:pPr>
      <w:r w:rsidRPr="00447508">
        <w:rPr>
          <w:rFonts w:ascii="宋体" w:hint="eastAsia"/>
          <w:sz w:val="24"/>
        </w:rPr>
        <w:t>本授权书自法定代表人签字（或盖个人名章）之日起生效，特此声明。</w:t>
      </w:r>
    </w:p>
    <w:p w14:paraId="073779C2" w14:textId="77777777" w:rsidR="000F3A28" w:rsidRPr="00447508" w:rsidRDefault="000F3A28" w:rsidP="000F3A28">
      <w:pPr>
        <w:spacing w:line="360" w:lineRule="auto"/>
        <w:rPr>
          <w:rFonts w:ascii="宋体"/>
          <w:sz w:val="24"/>
        </w:rPr>
      </w:pPr>
    </w:p>
    <w:p w14:paraId="7646CE81" w14:textId="77777777" w:rsidR="000F3A28" w:rsidRPr="00447508" w:rsidRDefault="000F3A28" w:rsidP="000F3A28">
      <w:pPr>
        <w:spacing w:line="360" w:lineRule="auto"/>
        <w:rPr>
          <w:rFonts w:ascii="宋体"/>
          <w:sz w:val="24"/>
        </w:rPr>
      </w:pPr>
    </w:p>
    <w:p w14:paraId="156D3290" w14:textId="77777777" w:rsidR="000F3A28" w:rsidRPr="00447508" w:rsidRDefault="000F3A28" w:rsidP="000F3A28">
      <w:pPr>
        <w:spacing w:line="360" w:lineRule="auto"/>
        <w:rPr>
          <w:rFonts w:ascii="宋体"/>
          <w:sz w:val="24"/>
        </w:rPr>
      </w:pPr>
      <w:r w:rsidRPr="00447508">
        <w:rPr>
          <w:rFonts w:ascii="宋体" w:hint="eastAsia"/>
          <w:sz w:val="24"/>
        </w:rPr>
        <w:t>投标人名称（</w:t>
      </w:r>
      <w:r w:rsidRPr="00447508">
        <w:rPr>
          <w:rFonts w:ascii="宋体" w:hAnsi="宋体" w:hint="eastAsia"/>
          <w:sz w:val="24"/>
        </w:rPr>
        <w:t>单位盖</w:t>
      </w:r>
      <w:r w:rsidRPr="00447508">
        <w:rPr>
          <w:rFonts w:hint="eastAsia"/>
          <w:spacing w:val="4"/>
          <w:sz w:val="24"/>
        </w:rPr>
        <w:t>公章</w:t>
      </w:r>
      <w:r w:rsidRPr="00447508">
        <w:rPr>
          <w:rFonts w:ascii="宋体" w:hint="eastAsia"/>
          <w:sz w:val="24"/>
        </w:rPr>
        <w:t>）：</w:t>
      </w:r>
    </w:p>
    <w:p w14:paraId="19396FFE" w14:textId="77777777" w:rsidR="000F3A28" w:rsidRPr="00447508" w:rsidRDefault="000F3A28" w:rsidP="000F3A28">
      <w:pPr>
        <w:spacing w:line="360" w:lineRule="auto"/>
        <w:rPr>
          <w:rFonts w:ascii="宋体"/>
          <w:sz w:val="24"/>
        </w:rPr>
      </w:pPr>
      <w:r w:rsidRPr="00447508">
        <w:rPr>
          <w:rFonts w:ascii="宋体" w:hint="eastAsia"/>
          <w:sz w:val="24"/>
        </w:rPr>
        <w:t>地      址：</w:t>
      </w:r>
    </w:p>
    <w:p w14:paraId="4B8A2728" w14:textId="77777777" w:rsidR="000F3A28" w:rsidRPr="00447508" w:rsidRDefault="000F3A28" w:rsidP="000F3A28">
      <w:pPr>
        <w:tabs>
          <w:tab w:val="left" w:pos="3780"/>
        </w:tabs>
        <w:spacing w:line="360" w:lineRule="auto"/>
        <w:rPr>
          <w:rFonts w:ascii="宋体"/>
          <w:sz w:val="24"/>
        </w:rPr>
      </w:pPr>
      <w:r w:rsidRPr="00447508">
        <w:rPr>
          <w:rFonts w:ascii="宋体" w:hint="eastAsia"/>
          <w:sz w:val="24"/>
        </w:rPr>
        <w:t xml:space="preserve">法定代表人（签字或盖个人名章）：                         签字日期：  </w:t>
      </w:r>
      <w:r w:rsidRPr="00447508">
        <w:rPr>
          <w:rFonts w:ascii="宋体" w:hAnsi="宋体" w:hint="eastAsia"/>
          <w:sz w:val="24"/>
        </w:rPr>
        <w:t>年  月  日</w:t>
      </w:r>
    </w:p>
    <w:p w14:paraId="0E0D191A" w14:textId="77777777" w:rsidR="000F3A28" w:rsidRPr="00447508" w:rsidRDefault="000F3A28" w:rsidP="000F3A28">
      <w:pPr>
        <w:spacing w:line="360" w:lineRule="auto"/>
        <w:ind w:leftChars="552" w:left="1104" w:firstLine="2261"/>
        <w:rPr>
          <w:rFonts w:ascii="宋体"/>
          <w:sz w:val="24"/>
        </w:rPr>
      </w:pPr>
    </w:p>
    <w:p w14:paraId="2788BFAE" w14:textId="0C0C8AF2" w:rsidR="000F3A28" w:rsidRPr="00447508" w:rsidRDefault="00064194" w:rsidP="000F3A28">
      <w:pPr>
        <w:spacing w:line="360" w:lineRule="auto"/>
        <w:rPr>
          <w:rFonts w:ascii="宋体"/>
          <w:sz w:val="24"/>
        </w:rPr>
      </w:pPr>
      <w:r w:rsidRPr="00447508">
        <w:rPr>
          <w:noProof/>
        </w:rPr>
        <mc:AlternateContent>
          <mc:Choice Requires="wpg">
            <w:drawing>
              <wp:anchor distT="0" distB="0" distL="114300" distR="114300" simplePos="0" relativeHeight="251657216" behindDoc="0" locked="0" layoutInCell="1" allowOverlap="1" wp14:anchorId="0C356B1B" wp14:editId="437574BF">
                <wp:simplePos x="0" y="0"/>
                <wp:positionH relativeFrom="column">
                  <wp:posOffset>-19050</wp:posOffset>
                </wp:positionH>
                <wp:positionV relativeFrom="paragraph">
                  <wp:posOffset>217170</wp:posOffset>
                </wp:positionV>
                <wp:extent cx="5584190" cy="1487805"/>
                <wp:effectExtent l="9525" t="7620" r="6985" b="9525"/>
                <wp:wrapNone/>
                <wp:docPr id="6" name="组合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4190" cy="1487805"/>
                          <a:chOff x="1410" y="9240"/>
                          <a:chExt cx="8794" cy="2343"/>
                        </a:xfrm>
                      </wpg:grpSpPr>
                      <wps:wsp>
                        <wps:cNvPr id="7" name="矩形 4"/>
                        <wps:cNvSpPr>
                          <a:spLocks noChangeArrowheads="1"/>
                        </wps:cNvSpPr>
                        <wps:spPr bwMode="auto">
                          <a:xfrm>
                            <a:off x="1410" y="9240"/>
                            <a:ext cx="4337" cy="2343"/>
                          </a:xfrm>
                          <a:prstGeom prst="rect">
                            <a:avLst/>
                          </a:prstGeom>
                          <a:solidFill>
                            <a:srgbClr val="FFFFFF"/>
                          </a:solidFill>
                          <a:ln w="9525">
                            <a:solidFill>
                              <a:srgbClr val="000000"/>
                            </a:solidFill>
                            <a:miter lim="800000"/>
                            <a:headEnd/>
                            <a:tailEnd/>
                          </a:ln>
                        </wps:spPr>
                        <wps:txbx>
                          <w:txbxContent>
                            <w:p w14:paraId="3A24E072" w14:textId="77777777" w:rsidR="007C292C" w:rsidRDefault="007C292C" w:rsidP="000F3A28">
                              <w:pPr>
                                <w:jc w:val="center"/>
                              </w:pPr>
                            </w:p>
                            <w:p w14:paraId="33C34969" w14:textId="77777777" w:rsidR="007C292C" w:rsidRDefault="007C292C" w:rsidP="000F3A28">
                              <w:pPr>
                                <w:jc w:val="center"/>
                                <w:rPr>
                                  <w:sz w:val="24"/>
                                </w:rPr>
                              </w:pPr>
                              <w:r>
                                <w:rPr>
                                  <w:rFonts w:hint="eastAsia"/>
                                  <w:sz w:val="24"/>
                                </w:rPr>
                                <w:t>被授权人（授权代表）</w:t>
                              </w:r>
                            </w:p>
                            <w:p w14:paraId="65E40C5F" w14:textId="77777777" w:rsidR="007C292C" w:rsidRDefault="007C292C" w:rsidP="000F3A28">
                              <w:pPr>
                                <w:jc w:val="center"/>
                                <w:rPr>
                                  <w:sz w:val="24"/>
                                </w:rPr>
                              </w:pPr>
                              <w:r>
                                <w:rPr>
                                  <w:rFonts w:hint="eastAsia"/>
                                  <w:sz w:val="24"/>
                                </w:rPr>
                                <w:t>居民身份证复印件粘贴处</w:t>
                              </w:r>
                            </w:p>
                            <w:p w14:paraId="78BB806F" w14:textId="77777777" w:rsidR="007C292C" w:rsidRDefault="007C292C" w:rsidP="000F3A28">
                              <w:pPr>
                                <w:ind w:firstLineChars="500" w:firstLine="1200"/>
                                <w:rPr>
                                  <w:sz w:val="24"/>
                                </w:rPr>
                              </w:pPr>
                            </w:p>
                            <w:p w14:paraId="4C3B200E" w14:textId="77777777" w:rsidR="007C292C" w:rsidRDefault="007C292C" w:rsidP="000F3A28">
                              <w:pPr>
                                <w:jc w:val="center"/>
                              </w:pPr>
                              <w:r>
                                <w:rPr>
                                  <w:rFonts w:hint="eastAsia"/>
                                  <w:sz w:val="24"/>
                                </w:rPr>
                                <w:t>（正面）</w:t>
                              </w:r>
                            </w:p>
                            <w:p w14:paraId="13498B23" w14:textId="77777777" w:rsidR="007C292C" w:rsidRDefault="007C292C" w:rsidP="000F3A28"/>
                          </w:txbxContent>
                        </wps:txbx>
                        <wps:bodyPr rot="0" vert="horz" wrap="square" lIns="91440" tIns="45720" rIns="91440" bIns="45720" anchor="t" anchorCtr="0" upright="1">
                          <a:noAutofit/>
                        </wps:bodyPr>
                      </wps:wsp>
                      <wps:wsp>
                        <wps:cNvPr id="8" name="矩形 8"/>
                        <wps:cNvSpPr>
                          <a:spLocks noChangeArrowheads="1"/>
                        </wps:cNvSpPr>
                        <wps:spPr bwMode="auto">
                          <a:xfrm>
                            <a:off x="5867" y="9240"/>
                            <a:ext cx="4337" cy="2343"/>
                          </a:xfrm>
                          <a:prstGeom prst="rect">
                            <a:avLst/>
                          </a:prstGeom>
                          <a:solidFill>
                            <a:srgbClr val="FFFFFF"/>
                          </a:solidFill>
                          <a:ln w="9525">
                            <a:solidFill>
                              <a:srgbClr val="000000"/>
                            </a:solidFill>
                            <a:miter lim="800000"/>
                            <a:headEnd/>
                            <a:tailEnd/>
                          </a:ln>
                        </wps:spPr>
                        <wps:txbx>
                          <w:txbxContent>
                            <w:p w14:paraId="3F49DD54" w14:textId="77777777" w:rsidR="007C292C" w:rsidRDefault="007C292C" w:rsidP="000F3A28">
                              <w:pPr>
                                <w:jc w:val="center"/>
                              </w:pPr>
                            </w:p>
                            <w:p w14:paraId="0FBCAD25" w14:textId="77777777" w:rsidR="007C292C" w:rsidRDefault="007C292C" w:rsidP="000F3A28">
                              <w:pPr>
                                <w:jc w:val="center"/>
                                <w:rPr>
                                  <w:sz w:val="24"/>
                                </w:rPr>
                              </w:pPr>
                              <w:r>
                                <w:rPr>
                                  <w:rFonts w:hint="eastAsia"/>
                                  <w:sz w:val="24"/>
                                </w:rPr>
                                <w:t>被授权人（授权代表）</w:t>
                              </w:r>
                            </w:p>
                            <w:p w14:paraId="544B1ECF" w14:textId="77777777" w:rsidR="007C292C" w:rsidRDefault="007C292C" w:rsidP="000F3A28">
                              <w:pPr>
                                <w:jc w:val="center"/>
                                <w:rPr>
                                  <w:sz w:val="24"/>
                                </w:rPr>
                              </w:pPr>
                              <w:r>
                                <w:rPr>
                                  <w:rFonts w:hint="eastAsia"/>
                                  <w:sz w:val="24"/>
                                </w:rPr>
                                <w:t>居民身份证复印件粘贴处</w:t>
                              </w:r>
                            </w:p>
                            <w:p w14:paraId="60E9D825" w14:textId="77777777" w:rsidR="007C292C" w:rsidRDefault="007C292C" w:rsidP="000F3A28">
                              <w:pPr>
                                <w:ind w:firstLineChars="500" w:firstLine="1200"/>
                                <w:rPr>
                                  <w:sz w:val="24"/>
                                </w:rPr>
                              </w:pPr>
                            </w:p>
                            <w:p w14:paraId="0615E155" w14:textId="77777777" w:rsidR="007C292C" w:rsidRDefault="007C292C" w:rsidP="000F3A28">
                              <w:pPr>
                                <w:jc w:val="center"/>
                                <w:rPr>
                                  <w:sz w:val="24"/>
                                </w:rPr>
                              </w:pPr>
                              <w:r>
                                <w:rPr>
                                  <w:rFonts w:hint="eastAsia"/>
                                  <w:sz w:val="24"/>
                                </w:rPr>
                                <w:t>（反面）</w:t>
                              </w:r>
                            </w:p>
                            <w:p w14:paraId="10721DD9" w14:textId="77777777" w:rsidR="007C292C" w:rsidRDefault="007C292C" w:rsidP="000F3A2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356B1B" id="组合 6" o:spid="_x0000_s1026" style="position:absolute;left:0;text-align:left;margin-left:-1.5pt;margin-top:17.1pt;width:439.7pt;height:117.15pt;z-index:251657216" coordorigin="1410,9240" coordsize="8794,2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">
                <v:rect id="矩形 4" o:spid="_x0000_s1027" style="position:absolute;left:1410;top:9240;width:4337;height:2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3A24E072" w14:textId="77777777" w:rsidR="007C292C" w:rsidRDefault="007C292C" w:rsidP="000F3A28">
                        <w:pPr>
                          <w:jc w:val="center"/>
                        </w:pPr>
                      </w:p>
                      <w:p w14:paraId="33C34969" w14:textId="77777777" w:rsidR="007C292C" w:rsidRDefault="007C292C" w:rsidP="000F3A28">
                        <w:pPr>
                          <w:jc w:val="center"/>
                          <w:rPr>
                            <w:sz w:val="24"/>
                          </w:rPr>
                        </w:pPr>
                        <w:r>
                          <w:rPr>
                            <w:rFonts w:hint="eastAsia"/>
                            <w:sz w:val="24"/>
                          </w:rPr>
                          <w:t>被授权人（授权代表）</w:t>
                        </w:r>
                      </w:p>
                      <w:p w14:paraId="65E40C5F" w14:textId="77777777" w:rsidR="007C292C" w:rsidRDefault="007C292C" w:rsidP="000F3A28">
                        <w:pPr>
                          <w:jc w:val="center"/>
                          <w:rPr>
                            <w:sz w:val="24"/>
                          </w:rPr>
                        </w:pPr>
                        <w:r>
                          <w:rPr>
                            <w:rFonts w:hint="eastAsia"/>
                            <w:sz w:val="24"/>
                          </w:rPr>
                          <w:t>居民身份证复印件粘贴处</w:t>
                        </w:r>
                      </w:p>
                      <w:p w14:paraId="78BB806F" w14:textId="77777777" w:rsidR="007C292C" w:rsidRDefault="007C292C" w:rsidP="000F3A28">
                        <w:pPr>
                          <w:ind w:firstLineChars="500" w:firstLine="1200"/>
                          <w:rPr>
                            <w:sz w:val="24"/>
                          </w:rPr>
                        </w:pPr>
                      </w:p>
                      <w:p w14:paraId="4C3B200E" w14:textId="77777777" w:rsidR="007C292C" w:rsidRDefault="007C292C" w:rsidP="000F3A28">
                        <w:pPr>
                          <w:jc w:val="center"/>
                        </w:pPr>
                        <w:r>
                          <w:rPr>
                            <w:rFonts w:hint="eastAsia"/>
                            <w:sz w:val="24"/>
                          </w:rPr>
                          <w:t>（正面）</w:t>
                        </w:r>
                      </w:p>
                      <w:p w14:paraId="13498B23" w14:textId="77777777" w:rsidR="007C292C" w:rsidRDefault="007C292C" w:rsidP="000F3A28"/>
                    </w:txbxContent>
                  </v:textbox>
                </v:rect>
                <v:rect id="矩形 8" o:spid="_x0000_s1028" style="position:absolute;left:5867;top:9240;width:4337;height:2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3F49DD54" w14:textId="77777777" w:rsidR="007C292C" w:rsidRDefault="007C292C" w:rsidP="000F3A28">
                        <w:pPr>
                          <w:jc w:val="center"/>
                        </w:pPr>
                      </w:p>
                      <w:p w14:paraId="0FBCAD25" w14:textId="77777777" w:rsidR="007C292C" w:rsidRDefault="007C292C" w:rsidP="000F3A28">
                        <w:pPr>
                          <w:jc w:val="center"/>
                          <w:rPr>
                            <w:sz w:val="24"/>
                          </w:rPr>
                        </w:pPr>
                        <w:r>
                          <w:rPr>
                            <w:rFonts w:hint="eastAsia"/>
                            <w:sz w:val="24"/>
                          </w:rPr>
                          <w:t>被授权人（授权代表）</w:t>
                        </w:r>
                      </w:p>
                      <w:p w14:paraId="544B1ECF" w14:textId="77777777" w:rsidR="007C292C" w:rsidRDefault="007C292C" w:rsidP="000F3A28">
                        <w:pPr>
                          <w:jc w:val="center"/>
                          <w:rPr>
                            <w:sz w:val="24"/>
                          </w:rPr>
                        </w:pPr>
                        <w:r>
                          <w:rPr>
                            <w:rFonts w:hint="eastAsia"/>
                            <w:sz w:val="24"/>
                          </w:rPr>
                          <w:t>居民身份证复印件粘贴处</w:t>
                        </w:r>
                      </w:p>
                      <w:p w14:paraId="60E9D825" w14:textId="77777777" w:rsidR="007C292C" w:rsidRDefault="007C292C" w:rsidP="000F3A28">
                        <w:pPr>
                          <w:ind w:firstLineChars="500" w:firstLine="1200"/>
                          <w:rPr>
                            <w:sz w:val="24"/>
                          </w:rPr>
                        </w:pPr>
                      </w:p>
                      <w:p w14:paraId="0615E155" w14:textId="77777777" w:rsidR="007C292C" w:rsidRDefault="007C292C" w:rsidP="000F3A28">
                        <w:pPr>
                          <w:jc w:val="center"/>
                          <w:rPr>
                            <w:sz w:val="24"/>
                          </w:rPr>
                        </w:pPr>
                        <w:r>
                          <w:rPr>
                            <w:rFonts w:hint="eastAsia"/>
                            <w:sz w:val="24"/>
                          </w:rPr>
                          <w:t>（反面）</w:t>
                        </w:r>
                      </w:p>
                      <w:p w14:paraId="10721DD9" w14:textId="77777777" w:rsidR="007C292C" w:rsidRDefault="007C292C" w:rsidP="000F3A28"/>
                    </w:txbxContent>
                  </v:textbox>
                </v:rect>
              </v:group>
            </w:pict>
          </mc:Fallback>
        </mc:AlternateContent>
      </w:r>
    </w:p>
    <w:p w14:paraId="442E49C2" w14:textId="77777777" w:rsidR="000F3A28" w:rsidRPr="00447508" w:rsidRDefault="000F3A28" w:rsidP="000F3A28">
      <w:pPr>
        <w:spacing w:line="360" w:lineRule="auto"/>
        <w:rPr>
          <w:rFonts w:ascii="宋体"/>
          <w:sz w:val="24"/>
        </w:rPr>
      </w:pPr>
    </w:p>
    <w:p w14:paraId="3ED05F42" w14:textId="77777777" w:rsidR="000F3A28" w:rsidRPr="00447508" w:rsidRDefault="000F3A28" w:rsidP="000F3A28">
      <w:pPr>
        <w:spacing w:line="360" w:lineRule="auto"/>
        <w:rPr>
          <w:rFonts w:ascii="宋体"/>
          <w:sz w:val="24"/>
        </w:rPr>
      </w:pPr>
    </w:p>
    <w:p w14:paraId="5AE34144" w14:textId="77777777" w:rsidR="000F3A28" w:rsidRPr="00447508" w:rsidRDefault="000F3A28" w:rsidP="000F3A28">
      <w:pPr>
        <w:spacing w:line="360" w:lineRule="auto"/>
        <w:rPr>
          <w:rFonts w:ascii="宋体"/>
          <w:sz w:val="24"/>
        </w:rPr>
      </w:pPr>
    </w:p>
    <w:p w14:paraId="5B4BA2D2" w14:textId="77777777" w:rsidR="000F3A28" w:rsidRPr="00447508" w:rsidRDefault="000F3A28" w:rsidP="000F3A28">
      <w:pPr>
        <w:spacing w:line="360" w:lineRule="auto"/>
        <w:rPr>
          <w:rFonts w:ascii="宋体"/>
          <w:sz w:val="24"/>
        </w:rPr>
      </w:pPr>
    </w:p>
    <w:p w14:paraId="7FB23950" w14:textId="77777777" w:rsidR="000F3A28" w:rsidRPr="00447508" w:rsidRDefault="000F3A28" w:rsidP="000F3A28">
      <w:pPr>
        <w:spacing w:line="360" w:lineRule="auto"/>
        <w:rPr>
          <w:rFonts w:ascii="宋体"/>
          <w:sz w:val="24"/>
        </w:rPr>
      </w:pPr>
    </w:p>
    <w:p w14:paraId="734DA8E5" w14:textId="77777777" w:rsidR="000F3A28" w:rsidRPr="00447508" w:rsidRDefault="000F3A28" w:rsidP="000F3A28">
      <w:pPr>
        <w:spacing w:line="360" w:lineRule="auto"/>
        <w:rPr>
          <w:rFonts w:ascii="宋体"/>
          <w:sz w:val="24"/>
        </w:rPr>
      </w:pPr>
    </w:p>
    <w:p w14:paraId="05555CB2" w14:textId="77777777" w:rsidR="000F3A28" w:rsidRPr="00447508" w:rsidRDefault="000F3A28" w:rsidP="000F3A28">
      <w:pPr>
        <w:widowControl/>
        <w:adjustRightInd/>
        <w:spacing w:line="240" w:lineRule="auto"/>
        <w:jc w:val="left"/>
        <w:rPr>
          <w:rFonts w:ascii="宋体"/>
          <w:sz w:val="24"/>
        </w:rPr>
        <w:sectPr w:rsidR="000F3A28" w:rsidRPr="00447508">
          <w:pgSz w:w="11906" w:h="16838"/>
          <w:pgMar w:top="1440" w:right="1286" w:bottom="1440" w:left="1440" w:header="851" w:footer="992" w:gutter="0"/>
          <w:cols w:space="720"/>
          <w:docGrid w:type="lines" w:linePitch="312"/>
        </w:sectPr>
      </w:pPr>
    </w:p>
    <w:p w14:paraId="36D1C3C0" w14:textId="77777777" w:rsidR="000F3A28" w:rsidRPr="00447508" w:rsidRDefault="000F3A28" w:rsidP="000F3A28">
      <w:pPr>
        <w:tabs>
          <w:tab w:val="left" w:pos="142"/>
        </w:tabs>
        <w:autoSpaceDE w:val="0"/>
        <w:autoSpaceDN w:val="0"/>
        <w:spacing w:line="360" w:lineRule="auto"/>
        <w:ind w:leftChars="-1" w:left="-2" w:firstLine="2"/>
        <w:jc w:val="center"/>
        <w:outlineLvl w:val="3"/>
        <w:rPr>
          <w:rFonts w:ascii="黑体" w:eastAsia="黑体" w:hAnsi="黑体"/>
          <w:sz w:val="32"/>
          <w:szCs w:val="32"/>
        </w:rPr>
      </w:pPr>
      <w:bookmarkStart w:id="87" w:name="_Toc226217114"/>
      <w:bookmarkStart w:id="88" w:name="_Toc435515300"/>
      <w:bookmarkStart w:id="89" w:name="_Toc435514860"/>
      <w:bookmarkStart w:id="90" w:name="_Toc275865608"/>
      <w:bookmarkEnd w:id="87"/>
      <w:r w:rsidRPr="00447508">
        <w:rPr>
          <w:rFonts w:ascii="黑体" w:eastAsia="黑体" w:hAnsi="黑体" w:hint="eastAsia"/>
          <w:sz w:val="32"/>
          <w:szCs w:val="32"/>
        </w:rPr>
        <w:lastRenderedPageBreak/>
        <w:t>法定代表人证明书</w:t>
      </w:r>
      <w:bookmarkEnd w:id="82"/>
      <w:bookmarkEnd w:id="83"/>
      <w:bookmarkEnd w:id="84"/>
      <w:bookmarkEnd w:id="85"/>
      <w:bookmarkEnd w:id="86"/>
      <w:bookmarkEnd w:id="88"/>
      <w:bookmarkEnd w:id="89"/>
      <w:bookmarkEnd w:id="90"/>
    </w:p>
    <w:p w14:paraId="284F613C" w14:textId="77777777" w:rsidR="000F3A28" w:rsidRPr="00447508" w:rsidRDefault="000F3A28" w:rsidP="000F3A28">
      <w:pPr>
        <w:tabs>
          <w:tab w:val="left" w:pos="900"/>
        </w:tabs>
        <w:spacing w:line="480" w:lineRule="auto"/>
        <w:ind w:firstLineChars="450" w:firstLine="1080"/>
        <w:rPr>
          <w:rFonts w:ascii="宋体" w:hAnsi="宋体"/>
          <w:sz w:val="24"/>
        </w:rPr>
      </w:pPr>
      <w:r w:rsidRPr="00447508">
        <w:rPr>
          <w:rFonts w:ascii="宋体" w:hAnsi="宋体" w:hint="eastAsia"/>
          <w:sz w:val="24"/>
        </w:rPr>
        <w:t>______________同志，现任我单位</w:t>
      </w:r>
      <w:r w:rsidRPr="00447508">
        <w:rPr>
          <w:rFonts w:ascii="宋体" w:hAnsi="宋体" w:hint="eastAsia"/>
          <w:sz w:val="24"/>
          <w:u w:val="single"/>
        </w:rPr>
        <w:t xml:space="preserve">          </w:t>
      </w:r>
      <w:r w:rsidRPr="00447508">
        <w:rPr>
          <w:rFonts w:ascii="宋体" w:hAnsi="宋体" w:hint="eastAsia"/>
          <w:sz w:val="24"/>
        </w:rPr>
        <w:t>职务，为法定代表人，特此证明。</w:t>
      </w:r>
    </w:p>
    <w:p w14:paraId="08521564" w14:textId="77777777" w:rsidR="000F3A28" w:rsidRPr="00447508" w:rsidRDefault="000F3A28" w:rsidP="000F3A28">
      <w:pPr>
        <w:spacing w:line="360" w:lineRule="auto"/>
        <w:ind w:firstLineChars="200" w:firstLine="480"/>
        <w:rPr>
          <w:rFonts w:ascii="宋体" w:hAnsi="宋体"/>
          <w:sz w:val="24"/>
        </w:rPr>
      </w:pPr>
      <w:r w:rsidRPr="00447508">
        <w:rPr>
          <w:rFonts w:ascii="宋体" w:hint="eastAsia"/>
          <w:sz w:val="24"/>
        </w:rPr>
        <w:t>本证明书自签发之日起生效，</w:t>
      </w:r>
      <w:r w:rsidRPr="00447508">
        <w:rPr>
          <w:rFonts w:ascii="宋体" w:hAnsi="宋体" w:hint="eastAsia"/>
          <w:sz w:val="24"/>
        </w:rPr>
        <w:t>有效期与本公司投标文件中标注的投标有效期相同。</w:t>
      </w:r>
    </w:p>
    <w:p w14:paraId="500B4198" w14:textId="77777777" w:rsidR="000F3A28" w:rsidRPr="00447508" w:rsidRDefault="000F3A28" w:rsidP="000F3A28">
      <w:pPr>
        <w:spacing w:line="480" w:lineRule="auto"/>
        <w:ind w:firstLineChars="200" w:firstLine="480"/>
        <w:rPr>
          <w:rFonts w:ascii="宋体" w:hAnsi="宋体"/>
          <w:sz w:val="24"/>
        </w:rPr>
      </w:pPr>
      <w:r w:rsidRPr="00447508">
        <w:rPr>
          <w:rFonts w:ascii="宋体" w:hAnsi="宋体" w:hint="eastAsia"/>
          <w:sz w:val="24"/>
        </w:rPr>
        <w:t>附：</w:t>
      </w:r>
    </w:p>
    <w:p w14:paraId="5AE03AC2" w14:textId="77777777" w:rsidR="000F3A28" w:rsidRPr="00447508" w:rsidRDefault="000F3A28" w:rsidP="000F3A28">
      <w:pPr>
        <w:spacing w:line="480" w:lineRule="auto"/>
        <w:ind w:firstLineChars="400" w:firstLine="960"/>
        <w:rPr>
          <w:rFonts w:ascii="宋体" w:hAnsi="宋体"/>
          <w:sz w:val="24"/>
        </w:rPr>
      </w:pPr>
      <w:r w:rsidRPr="00447508">
        <w:rPr>
          <w:rFonts w:ascii="宋体" w:hAnsi="宋体" w:hint="eastAsia"/>
          <w:sz w:val="24"/>
        </w:rPr>
        <w:t xml:space="preserve">营业执照（注册号）： </w:t>
      </w:r>
    </w:p>
    <w:p w14:paraId="673B1CCF" w14:textId="77777777" w:rsidR="000F3A28" w:rsidRPr="00447508" w:rsidRDefault="000F3A28" w:rsidP="000F3A28">
      <w:pPr>
        <w:spacing w:line="480" w:lineRule="auto"/>
        <w:ind w:firstLineChars="400" w:firstLine="960"/>
        <w:rPr>
          <w:rFonts w:ascii="宋体" w:hAnsi="宋体"/>
          <w:sz w:val="24"/>
        </w:rPr>
      </w:pPr>
      <w:r w:rsidRPr="00447508">
        <w:rPr>
          <w:rFonts w:ascii="宋体" w:hAnsi="宋体" w:hint="eastAsia"/>
          <w:sz w:val="24"/>
        </w:rPr>
        <w:t>经济性质：</w:t>
      </w:r>
    </w:p>
    <w:p w14:paraId="61CD2676" w14:textId="77777777" w:rsidR="000F3A28" w:rsidRPr="00447508" w:rsidRDefault="000F3A28" w:rsidP="000F3A28">
      <w:pPr>
        <w:spacing w:line="480" w:lineRule="auto"/>
        <w:ind w:firstLineChars="400" w:firstLine="960"/>
        <w:rPr>
          <w:rFonts w:ascii="宋体" w:hAnsi="宋体"/>
          <w:sz w:val="24"/>
        </w:rPr>
      </w:pPr>
      <w:r w:rsidRPr="00447508">
        <w:rPr>
          <w:rFonts w:ascii="宋体" w:hAnsi="宋体" w:hint="eastAsia"/>
          <w:sz w:val="24"/>
        </w:rPr>
        <w:t>主营（产）：</w:t>
      </w:r>
    </w:p>
    <w:p w14:paraId="164960F9" w14:textId="77777777" w:rsidR="000F3A28" w:rsidRPr="00447508" w:rsidRDefault="000F3A28" w:rsidP="000F3A28">
      <w:pPr>
        <w:spacing w:line="480" w:lineRule="auto"/>
        <w:ind w:firstLineChars="400" w:firstLine="960"/>
        <w:rPr>
          <w:rFonts w:ascii="宋体" w:hAnsi="宋体"/>
          <w:sz w:val="24"/>
        </w:rPr>
      </w:pPr>
      <w:r w:rsidRPr="00447508">
        <w:rPr>
          <w:rFonts w:ascii="宋体" w:hAnsi="宋体" w:hint="eastAsia"/>
          <w:sz w:val="24"/>
        </w:rPr>
        <w:t>兼营（产）：</w:t>
      </w:r>
    </w:p>
    <w:p w14:paraId="1819FDB6" w14:textId="775AB40B" w:rsidR="000F3A28" w:rsidRPr="00447508" w:rsidRDefault="00064194" w:rsidP="000F3A28">
      <w:pPr>
        <w:spacing w:line="360" w:lineRule="auto"/>
        <w:rPr>
          <w:rFonts w:ascii="宋体"/>
          <w:sz w:val="24"/>
        </w:rPr>
      </w:pPr>
      <w:r w:rsidRPr="00447508">
        <w:rPr>
          <w:noProof/>
        </w:rPr>
        <mc:AlternateContent>
          <mc:Choice Requires="wpg">
            <w:drawing>
              <wp:anchor distT="0" distB="0" distL="114300" distR="114300" simplePos="0" relativeHeight="251658240" behindDoc="0" locked="0" layoutInCell="1" allowOverlap="1" wp14:anchorId="785AA061" wp14:editId="76FD8816">
                <wp:simplePos x="0" y="0"/>
                <wp:positionH relativeFrom="column">
                  <wp:posOffset>-19050</wp:posOffset>
                </wp:positionH>
                <wp:positionV relativeFrom="paragraph">
                  <wp:posOffset>217170</wp:posOffset>
                </wp:positionV>
                <wp:extent cx="5584190" cy="1487805"/>
                <wp:effectExtent l="11430" t="11430" r="5080" b="5715"/>
                <wp:wrapNone/>
                <wp:docPr id="3" name="组合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4190" cy="1487805"/>
                          <a:chOff x="1410" y="9240"/>
                          <a:chExt cx="8794" cy="2343"/>
                        </a:xfrm>
                      </wpg:grpSpPr>
                      <wps:wsp>
                        <wps:cNvPr id="4" name="矩形 11"/>
                        <wps:cNvSpPr>
                          <a:spLocks noChangeArrowheads="1"/>
                        </wps:cNvSpPr>
                        <wps:spPr bwMode="auto">
                          <a:xfrm>
                            <a:off x="1410" y="9240"/>
                            <a:ext cx="4337" cy="2343"/>
                          </a:xfrm>
                          <a:prstGeom prst="rect">
                            <a:avLst/>
                          </a:prstGeom>
                          <a:solidFill>
                            <a:srgbClr val="FFFFFF"/>
                          </a:solidFill>
                          <a:ln w="9525">
                            <a:solidFill>
                              <a:srgbClr val="000000"/>
                            </a:solidFill>
                            <a:miter lim="800000"/>
                            <a:headEnd/>
                            <a:tailEnd/>
                          </a:ln>
                        </wps:spPr>
                        <wps:txbx>
                          <w:txbxContent>
                            <w:p w14:paraId="7DEBB8F4" w14:textId="77777777" w:rsidR="007C292C" w:rsidRDefault="007C292C" w:rsidP="000F3A28">
                              <w:pPr>
                                <w:jc w:val="center"/>
                                <w:rPr>
                                  <w:sz w:val="24"/>
                                </w:rPr>
                              </w:pPr>
                              <w:r>
                                <w:rPr>
                                  <w:rFonts w:hint="eastAsia"/>
                                  <w:sz w:val="24"/>
                                </w:rPr>
                                <w:t>法定代表人</w:t>
                              </w:r>
                            </w:p>
                            <w:p w14:paraId="57235C67" w14:textId="77777777" w:rsidR="007C292C" w:rsidRDefault="007C292C" w:rsidP="000F3A28">
                              <w:pPr>
                                <w:jc w:val="center"/>
                                <w:rPr>
                                  <w:sz w:val="24"/>
                                </w:rPr>
                              </w:pPr>
                              <w:r>
                                <w:rPr>
                                  <w:rFonts w:hint="eastAsia"/>
                                  <w:sz w:val="24"/>
                                </w:rPr>
                                <w:t>居民身份证复印件</w:t>
                              </w:r>
                            </w:p>
                            <w:p w14:paraId="029CCDB0" w14:textId="77777777" w:rsidR="007C292C" w:rsidRDefault="007C292C" w:rsidP="000F3A28">
                              <w:pPr>
                                <w:ind w:firstLineChars="500" w:firstLine="1200"/>
                                <w:rPr>
                                  <w:sz w:val="24"/>
                                </w:rPr>
                              </w:pPr>
                            </w:p>
                            <w:p w14:paraId="548B8C7D" w14:textId="77777777" w:rsidR="007C292C" w:rsidRDefault="007C292C" w:rsidP="000F3A28">
                              <w:pPr>
                                <w:jc w:val="center"/>
                              </w:pPr>
                              <w:r>
                                <w:rPr>
                                  <w:rFonts w:hint="eastAsia"/>
                                  <w:sz w:val="24"/>
                                </w:rPr>
                                <w:t>（正面</w:t>
                              </w:r>
                              <w:r>
                                <w:rPr>
                                  <w:rFonts w:hint="eastAsia"/>
                                </w:rPr>
                                <w:t>）</w:t>
                              </w:r>
                            </w:p>
                            <w:p w14:paraId="0899700E" w14:textId="77777777" w:rsidR="007C292C" w:rsidRDefault="007C292C" w:rsidP="000F3A28"/>
                          </w:txbxContent>
                        </wps:txbx>
                        <wps:bodyPr rot="0" vert="horz" wrap="square" lIns="91440" tIns="45720" rIns="91440" bIns="45720" anchor="t" anchorCtr="0" upright="1">
                          <a:noAutofit/>
                        </wps:bodyPr>
                      </wps:wsp>
                      <wps:wsp>
                        <wps:cNvPr id="5" name="矩形 12"/>
                        <wps:cNvSpPr>
                          <a:spLocks noChangeArrowheads="1"/>
                        </wps:cNvSpPr>
                        <wps:spPr bwMode="auto">
                          <a:xfrm>
                            <a:off x="5867" y="9240"/>
                            <a:ext cx="4337" cy="2343"/>
                          </a:xfrm>
                          <a:prstGeom prst="rect">
                            <a:avLst/>
                          </a:prstGeom>
                          <a:solidFill>
                            <a:srgbClr val="FFFFFF"/>
                          </a:solidFill>
                          <a:ln w="9525">
                            <a:solidFill>
                              <a:srgbClr val="000000"/>
                            </a:solidFill>
                            <a:miter lim="800000"/>
                            <a:headEnd/>
                            <a:tailEnd/>
                          </a:ln>
                        </wps:spPr>
                        <wps:txbx>
                          <w:txbxContent>
                            <w:p w14:paraId="3CB6922C" w14:textId="77777777" w:rsidR="007C292C" w:rsidRDefault="007C292C" w:rsidP="000F3A28">
                              <w:pPr>
                                <w:jc w:val="center"/>
                                <w:rPr>
                                  <w:sz w:val="24"/>
                                </w:rPr>
                              </w:pPr>
                              <w:r>
                                <w:rPr>
                                  <w:rFonts w:hint="eastAsia"/>
                                  <w:sz w:val="24"/>
                                </w:rPr>
                                <w:t>法定代表人</w:t>
                              </w:r>
                            </w:p>
                            <w:p w14:paraId="43126B0A" w14:textId="77777777" w:rsidR="007C292C" w:rsidRDefault="007C292C" w:rsidP="000F3A28">
                              <w:pPr>
                                <w:jc w:val="center"/>
                                <w:rPr>
                                  <w:sz w:val="24"/>
                                </w:rPr>
                              </w:pPr>
                              <w:r>
                                <w:rPr>
                                  <w:rFonts w:hint="eastAsia"/>
                                  <w:sz w:val="24"/>
                                </w:rPr>
                                <w:t>居民身份证复印件</w:t>
                              </w:r>
                            </w:p>
                            <w:p w14:paraId="34A147C2" w14:textId="77777777" w:rsidR="007C292C" w:rsidRDefault="007C292C" w:rsidP="000F3A28">
                              <w:pPr>
                                <w:ind w:firstLineChars="500" w:firstLine="1200"/>
                                <w:rPr>
                                  <w:sz w:val="24"/>
                                </w:rPr>
                              </w:pPr>
                            </w:p>
                            <w:p w14:paraId="2A4AB13F" w14:textId="77777777" w:rsidR="007C292C" w:rsidRDefault="007C292C" w:rsidP="000F3A28">
                              <w:pPr>
                                <w:jc w:val="center"/>
                                <w:rPr>
                                  <w:sz w:val="24"/>
                                </w:rPr>
                              </w:pPr>
                              <w:r>
                                <w:rPr>
                                  <w:rFonts w:hint="eastAsia"/>
                                  <w:sz w:val="24"/>
                                </w:rPr>
                                <w:t>（反面）</w:t>
                              </w:r>
                            </w:p>
                            <w:p w14:paraId="0E7E9A94" w14:textId="77777777" w:rsidR="007C292C" w:rsidRDefault="007C292C" w:rsidP="000F3A2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5AA061" id="组合 3" o:spid="_x0000_s1029" style="position:absolute;left:0;text-align:left;margin-left:-1.5pt;margin-top:17.1pt;width:439.7pt;height:117.15pt;z-index:251658240" coordorigin="1410,9240" coordsize="8794,2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">
                <v:rect id="矩形 11" o:spid="_x0000_s1030" style="position:absolute;left:1410;top:9240;width:4337;height:2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7DEBB8F4" w14:textId="77777777" w:rsidR="007C292C" w:rsidRDefault="007C292C" w:rsidP="000F3A28">
                        <w:pPr>
                          <w:jc w:val="center"/>
                          <w:rPr>
                            <w:sz w:val="24"/>
                          </w:rPr>
                        </w:pPr>
                        <w:r>
                          <w:rPr>
                            <w:rFonts w:hint="eastAsia"/>
                            <w:sz w:val="24"/>
                          </w:rPr>
                          <w:t>法定代表人</w:t>
                        </w:r>
                      </w:p>
                      <w:p w14:paraId="57235C67" w14:textId="77777777" w:rsidR="007C292C" w:rsidRDefault="007C292C" w:rsidP="000F3A28">
                        <w:pPr>
                          <w:jc w:val="center"/>
                          <w:rPr>
                            <w:sz w:val="24"/>
                          </w:rPr>
                        </w:pPr>
                        <w:r>
                          <w:rPr>
                            <w:rFonts w:hint="eastAsia"/>
                            <w:sz w:val="24"/>
                          </w:rPr>
                          <w:t>居民身份证复印件</w:t>
                        </w:r>
                      </w:p>
                      <w:p w14:paraId="029CCDB0" w14:textId="77777777" w:rsidR="007C292C" w:rsidRDefault="007C292C" w:rsidP="000F3A28">
                        <w:pPr>
                          <w:ind w:firstLineChars="500" w:firstLine="1200"/>
                          <w:rPr>
                            <w:sz w:val="24"/>
                          </w:rPr>
                        </w:pPr>
                      </w:p>
                      <w:p w14:paraId="548B8C7D" w14:textId="77777777" w:rsidR="007C292C" w:rsidRDefault="007C292C" w:rsidP="000F3A28">
                        <w:pPr>
                          <w:jc w:val="center"/>
                        </w:pPr>
                        <w:r>
                          <w:rPr>
                            <w:rFonts w:hint="eastAsia"/>
                            <w:sz w:val="24"/>
                          </w:rPr>
                          <w:t>（正面</w:t>
                        </w:r>
                        <w:r>
                          <w:rPr>
                            <w:rFonts w:hint="eastAsia"/>
                          </w:rPr>
                          <w:t>）</w:t>
                        </w:r>
                      </w:p>
                      <w:p w14:paraId="0899700E" w14:textId="77777777" w:rsidR="007C292C" w:rsidRDefault="007C292C" w:rsidP="000F3A28"/>
                    </w:txbxContent>
                  </v:textbox>
                </v:rect>
                <v:rect id="矩形 12" o:spid="_x0000_s1031" style="position:absolute;left:5867;top:9240;width:4337;height:2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3CB6922C" w14:textId="77777777" w:rsidR="007C292C" w:rsidRDefault="007C292C" w:rsidP="000F3A28">
                        <w:pPr>
                          <w:jc w:val="center"/>
                          <w:rPr>
                            <w:sz w:val="24"/>
                          </w:rPr>
                        </w:pPr>
                        <w:r>
                          <w:rPr>
                            <w:rFonts w:hint="eastAsia"/>
                            <w:sz w:val="24"/>
                          </w:rPr>
                          <w:t>法定代表人</w:t>
                        </w:r>
                      </w:p>
                      <w:p w14:paraId="43126B0A" w14:textId="77777777" w:rsidR="007C292C" w:rsidRDefault="007C292C" w:rsidP="000F3A28">
                        <w:pPr>
                          <w:jc w:val="center"/>
                          <w:rPr>
                            <w:sz w:val="24"/>
                          </w:rPr>
                        </w:pPr>
                        <w:r>
                          <w:rPr>
                            <w:rFonts w:hint="eastAsia"/>
                            <w:sz w:val="24"/>
                          </w:rPr>
                          <w:t>居民身份证复印件</w:t>
                        </w:r>
                      </w:p>
                      <w:p w14:paraId="34A147C2" w14:textId="77777777" w:rsidR="007C292C" w:rsidRDefault="007C292C" w:rsidP="000F3A28">
                        <w:pPr>
                          <w:ind w:firstLineChars="500" w:firstLine="1200"/>
                          <w:rPr>
                            <w:sz w:val="24"/>
                          </w:rPr>
                        </w:pPr>
                      </w:p>
                      <w:p w14:paraId="2A4AB13F" w14:textId="77777777" w:rsidR="007C292C" w:rsidRDefault="007C292C" w:rsidP="000F3A28">
                        <w:pPr>
                          <w:jc w:val="center"/>
                          <w:rPr>
                            <w:sz w:val="24"/>
                          </w:rPr>
                        </w:pPr>
                        <w:r>
                          <w:rPr>
                            <w:rFonts w:hint="eastAsia"/>
                            <w:sz w:val="24"/>
                          </w:rPr>
                          <w:t>（反面）</w:t>
                        </w:r>
                      </w:p>
                      <w:p w14:paraId="0E7E9A94" w14:textId="77777777" w:rsidR="007C292C" w:rsidRDefault="007C292C" w:rsidP="000F3A28"/>
                    </w:txbxContent>
                  </v:textbox>
                </v:rect>
              </v:group>
            </w:pict>
          </mc:Fallback>
        </mc:AlternateContent>
      </w:r>
    </w:p>
    <w:p w14:paraId="3826ED02" w14:textId="77777777" w:rsidR="000F3A28" w:rsidRPr="00447508" w:rsidRDefault="000F3A28" w:rsidP="000F3A28">
      <w:pPr>
        <w:spacing w:line="360" w:lineRule="auto"/>
        <w:rPr>
          <w:rFonts w:ascii="宋体"/>
          <w:sz w:val="24"/>
        </w:rPr>
      </w:pPr>
    </w:p>
    <w:p w14:paraId="485F40EA" w14:textId="77777777" w:rsidR="000F3A28" w:rsidRPr="00447508" w:rsidRDefault="000F3A28" w:rsidP="000F3A28">
      <w:pPr>
        <w:spacing w:line="360" w:lineRule="auto"/>
        <w:rPr>
          <w:rFonts w:ascii="宋体"/>
          <w:sz w:val="24"/>
        </w:rPr>
      </w:pPr>
    </w:p>
    <w:p w14:paraId="094A2D06" w14:textId="77777777" w:rsidR="000F3A28" w:rsidRPr="00447508" w:rsidRDefault="000F3A28" w:rsidP="000F3A28">
      <w:pPr>
        <w:spacing w:line="360" w:lineRule="auto"/>
        <w:rPr>
          <w:rFonts w:ascii="宋体"/>
          <w:sz w:val="24"/>
        </w:rPr>
      </w:pPr>
    </w:p>
    <w:p w14:paraId="7DADF4C0" w14:textId="77777777" w:rsidR="000F3A28" w:rsidRPr="00447508" w:rsidRDefault="000F3A28" w:rsidP="000F3A28">
      <w:pPr>
        <w:spacing w:line="500" w:lineRule="exact"/>
        <w:rPr>
          <w:rFonts w:ascii="宋体"/>
          <w:b/>
          <w:bCs/>
          <w:sz w:val="24"/>
        </w:rPr>
      </w:pPr>
    </w:p>
    <w:p w14:paraId="15936516" w14:textId="77777777" w:rsidR="000F3A28" w:rsidRPr="00447508" w:rsidRDefault="000F3A28" w:rsidP="000F3A28">
      <w:pPr>
        <w:spacing w:line="500" w:lineRule="exact"/>
        <w:rPr>
          <w:rFonts w:ascii="宋体"/>
          <w:b/>
          <w:bCs/>
          <w:sz w:val="24"/>
        </w:rPr>
      </w:pPr>
    </w:p>
    <w:p w14:paraId="5299AFDE" w14:textId="77777777" w:rsidR="000F3A28" w:rsidRPr="00447508" w:rsidRDefault="000F3A28" w:rsidP="000F3A28">
      <w:pPr>
        <w:spacing w:line="500" w:lineRule="exact"/>
        <w:rPr>
          <w:rFonts w:ascii="宋体"/>
          <w:b/>
          <w:bCs/>
          <w:sz w:val="24"/>
        </w:rPr>
      </w:pPr>
    </w:p>
    <w:p w14:paraId="6CFCBE4C" w14:textId="77777777" w:rsidR="000F3A28" w:rsidRPr="00447508" w:rsidRDefault="000F3A28" w:rsidP="000F3A28">
      <w:pPr>
        <w:spacing w:line="500" w:lineRule="exact"/>
        <w:ind w:firstLineChars="2150" w:firstLine="5160"/>
        <w:rPr>
          <w:rFonts w:ascii="宋体" w:hAnsi="宋体"/>
          <w:sz w:val="24"/>
        </w:rPr>
      </w:pPr>
      <w:r w:rsidRPr="00447508">
        <w:rPr>
          <w:rFonts w:ascii="宋体" w:hAnsi="宋体" w:hint="eastAsia"/>
          <w:sz w:val="24"/>
        </w:rPr>
        <w:t>投标人名称（单位盖</w:t>
      </w:r>
      <w:r w:rsidRPr="00447508">
        <w:rPr>
          <w:rFonts w:hint="eastAsia"/>
          <w:spacing w:val="4"/>
          <w:sz w:val="24"/>
        </w:rPr>
        <w:t>公章</w:t>
      </w:r>
      <w:r w:rsidRPr="00447508">
        <w:rPr>
          <w:rFonts w:ascii="宋体" w:hAnsi="宋体" w:hint="eastAsia"/>
          <w:sz w:val="24"/>
        </w:rPr>
        <w:t>）：</w:t>
      </w:r>
    </w:p>
    <w:p w14:paraId="371D63F8" w14:textId="77777777" w:rsidR="000F3A28" w:rsidRPr="00447508" w:rsidRDefault="000F3A28" w:rsidP="000F3A28">
      <w:pPr>
        <w:spacing w:line="500" w:lineRule="exact"/>
        <w:rPr>
          <w:rFonts w:ascii="宋体" w:hAnsi="宋体"/>
          <w:sz w:val="24"/>
        </w:rPr>
      </w:pPr>
      <w:r w:rsidRPr="00447508">
        <w:rPr>
          <w:rFonts w:ascii="宋体" w:hAnsi="宋体" w:hint="eastAsia"/>
          <w:sz w:val="24"/>
        </w:rPr>
        <w:t xml:space="preserve">                                           地址：</w:t>
      </w:r>
    </w:p>
    <w:p w14:paraId="7D90EC65" w14:textId="77777777" w:rsidR="000F3A28" w:rsidRPr="00447508" w:rsidRDefault="000F3A28" w:rsidP="000F3A28">
      <w:pPr>
        <w:spacing w:line="500" w:lineRule="exact"/>
        <w:rPr>
          <w:rFonts w:ascii="宋体"/>
          <w:b/>
          <w:bCs/>
          <w:sz w:val="24"/>
        </w:rPr>
      </w:pPr>
      <w:r w:rsidRPr="00447508">
        <w:rPr>
          <w:rFonts w:ascii="宋体" w:hAnsi="宋体" w:hint="eastAsia"/>
          <w:sz w:val="24"/>
        </w:rPr>
        <w:t xml:space="preserve">                                           签发日期：</w:t>
      </w:r>
    </w:p>
    <w:p w14:paraId="3BC9CD96" w14:textId="77777777" w:rsidR="000F3A28" w:rsidRPr="00447508" w:rsidRDefault="000F3A28" w:rsidP="008A283E">
      <w:pPr>
        <w:numPr>
          <w:ilvl w:val="0"/>
          <w:numId w:val="67"/>
        </w:numPr>
        <w:spacing w:line="440" w:lineRule="exact"/>
        <w:rPr>
          <w:rFonts w:ascii="宋体"/>
          <w:bCs/>
          <w:sz w:val="24"/>
        </w:rPr>
      </w:pPr>
      <w:r w:rsidRPr="00447508">
        <w:rPr>
          <w:rFonts w:ascii="宋体" w:hint="eastAsia"/>
          <w:b/>
          <w:bCs/>
          <w:sz w:val="24"/>
        </w:rPr>
        <w:br w:type="page"/>
      </w:r>
      <w:bookmarkStart w:id="91" w:name="_Toc275865609"/>
      <w:bookmarkStart w:id="92" w:name="_Toc239051894"/>
      <w:bookmarkStart w:id="93" w:name="_Toc170699948"/>
      <w:bookmarkStart w:id="94" w:name="_Toc87417460"/>
      <w:bookmarkStart w:id="95" w:name="_Toc52165082"/>
      <w:bookmarkStart w:id="96" w:name="_Toc50737330"/>
      <w:bookmarkStart w:id="97" w:name="_Toc50737298"/>
      <w:bookmarkStart w:id="98" w:name="_Toc50736478"/>
      <w:bookmarkStart w:id="99" w:name="_Toc50691038"/>
    </w:p>
    <w:p w14:paraId="47E0C6BD" w14:textId="77777777" w:rsidR="000F3A28" w:rsidRPr="00447508" w:rsidRDefault="000F3A28" w:rsidP="000F3A28">
      <w:pPr>
        <w:tabs>
          <w:tab w:val="left" w:pos="142"/>
        </w:tabs>
        <w:autoSpaceDE w:val="0"/>
        <w:autoSpaceDN w:val="0"/>
        <w:spacing w:line="360" w:lineRule="auto"/>
        <w:ind w:leftChars="-1" w:left="-2" w:firstLine="2"/>
        <w:jc w:val="center"/>
        <w:outlineLvl w:val="3"/>
        <w:rPr>
          <w:rFonts w:ascii="黑体" w:eastAsia="黑体" w:hAnsi="黑体"/>
          <w:sz w:val="32"/>
          <w:szCs w:val="32"/>
        </w:rPr>
      </w:pPr>
      <w:bookmarkStart w:id="100" w:name="_Toc435515307"/>
      <w:bookmarkStart w:id="101" w:name="_Toc435514867"/>
      <w:bookmarkStart w:id="102" w:name="_Toc275865613"/>
      <w:bookmarkStart w:id="103" w:name="_Toc52165089"/>
      <w:bookmarkStart w:id="104" w:name="_Toc50737337"/>
      <w:bookmarkStart w:id="105" w:name="_Toc50737305"/>
      <w:bookmarkStart w:id="106" w:name="_Toc50736485"/>
      <w:bookmarkStart w:id="107" w:name="_Toc50691051"/>
      <w:bookmarkEnd w:id="91"/>
      <w:bookmarkEnd w:id="92"/>
      <w:bookmarkEnd w:id="93"/>
      <w:bookmarkEnd w:id="94"/>
      <w:bookmarkEnd w:id="95"/>
      <w:bookmarkEnd w:id="96"/>
      <w:bookmarkEnd w:id="97"/>
      <w:bookmarkEnd w:id="98"/>
      <w:bookmarkEnd w:id="99"/>
      <w:r w:rsidRPr="00447508">
        <w:rPr>
          <w:rFonts w:ascii="黑体" w:eastAsia="黑体" w:hAnsi="黑体" w:hint="eastAsia"/>
          <w:sz w:val="32"/>
          <w:szCs w:val="32"/>
        </w:rPr>
        <w:lastRenderedPageBreak/>
        <w:t>采购需求条款响应一览表</w:t>
      </w:r>
      <w:bookmarkEnd w:id="100"/>
      <w:bookmarkEnd w:id="101"/>
      <w:bookmarkEnd w:id="102"/>
      <w:bookmarkEnd w:id="103"/>
      <w:bookmarkEnd w:id="104"/>
      <w:bookmarkEnd w:id="105"/>
      <w:bookmarkEnd w:id="106"/>
      <w:bookmarkEnd w:id="107"/>
    </w:p>
    <w:p w14:paraId="153512EF" w14:textId="77777777" w:rsidR="000F3A28" w:rsidRPr="00447508" w:rsidRDefault="000F3A28" w:rsidP="000F3A28">
      <w:pPr>
        <w:spacing w:line="400" w:lineRule="exact"/>
        <w:rPr>
          <w:rFonts w:ascii="宋体" w:hAnsi="宋体"/>
          <w:sz w:val="24"/>
        </w:rPr>
      </w:pPr>
      <w:r w:rsidRPr="00447508">
        <w:rPr>
          <w:rFonts w:ascii="宋体" w:hAnsi="宋体" w:hint="eastAsia"/>
          <w:sz w:val="24"/>
        </w:rPr>
        <w:t>说明：</w:t>
      </w:r>
    </w:p>
    <w:p w14:paraId="30241F3C" w14:textId="77777777" w:rsidR="000F3A28" w:rsidRPr="00447508" w:rsidRDefault="000F3A28" w:rsidP="008A283E">
      <w:pPr>
        <w:pStyle w:val="aff1"/>
        <w:numPr>
          <w:ilvl w:val="0"/>
          <w:numId w:val="68"/>
        </w:numPr>
        <w:snapToGrid w:val="0"/>
        <w:spacing w:line="360" w:lineRule="auto"/>
        <w:ind w:firstLineChars="0"/>
        <w:rPr>
          <w:rFonts w:ascii="宋体" w:hAnsi="宋体"/>
          <w:sz w:val="24"/>
        </w:rPr>
      </w:pPr>
      <w:r w:rsidRPr="00447508">
        <w:rPr>
          <w:rFonts w:ascii="宋体" w:hAnsi="宋体" w:hint="eastAsia"/>
          <w:sz w:val="24"/>
        </w:rPr>
        <w:t>投标人必须对应招标文件条款逐条应答并按要求填写下表。</w:t>
      </w:r>
    </w:p>
    <w:p w14:paraId="74CF146A" w14:textId="180EB8EB" w:rsidR="000F3A28" w:rsidRPr="00447508" w:rsidRDefault="000F3A28" w:rsidP="008A283E">
      <w:pPr>
        <w:pStyle w:val="aff1"/>
        <w:numPr>
          <w:ilvl w:val="0"/>
          <w:numId w:val="68"/>
        </w:numPr>
        <w:snapToGrid w:val="0"/>
        <w:spacing w:line="360" w:lineRule="auto"/>
        <w:ind w:firstLineChars="0"/>
        <w:rPr>
          <w:rFonts w:ascii="宋体" w:hAnsi="宋体"/>
          <w:sz w:val="24"/>
        </w:rPr>
      </w:pPr>
      <w:r w:rsidRPr="00447508">
        <w:rPr>
          <w:rFonts w:ascii="宋体" w:hAnsi="宋体" w:hint="eastAsia"/>
          <w:sz w:val="24"/>
        </w:rPr>
        <w:t>投标人响应描述：</w:t>
      </w:r>
      <w:r w:rsidRPr="00447508">
        <w:rPr>
          <w:rFonts w:ascii="宋体" w:hAnsi="宋体" w:hint="eastAsia"/>
          <w:bCs/>
          <w:sz w:val="24"/>
        </w:rPr>
        <w:t>投标人按响应货物实际数据填写。</w:t>
      </w:r>
    </w:p>
    <w:p w14:paraId="474F1B9F" w14:textId="77777777" w:rsidR="000F3A28" w:rsidRPr="00447508" w:rsidRDefault="000F3A28" w:rsidP="008A283E">
      <w:pPr>
        <w:pStyle w:val="aff1"/>
        <w:numPr>
          <w:ilvl w:val="0"/>
          <w:numId w:val="68"/>
        </w:numPr>
        <w:snapToGrid w:val="0"/>
        <w:spacing w:line="360" w:lineRule="auto"/>
        <w:ind w:firstLineChars="0"/>
        <w:rPr>
          <w:rFonts w:ascii="宋体" w:hAnsi="宋体"/>
          <w:bCs/>
          <w:sz w:val="24"/>
        </w:rPr>
      </w:pPr>
      <w:r w:rsidRPr="00447508">
        <w:rPr>
          <w:rFonts w:ascii="宋体" w:hAnsi="宋体" w:hint="eastAsia"/>
          <w:bCs/>
          <w:sz w:val="24"/>
        </w:rPr>
        <w:t>投标人应按招标文件要求附相关证明文件，如有任何一项不响应或不满足的视为负偏离。</w:t>
      </w:r>
    </w:p>
    <w:p w14:paraId="40E37901" w14:textId="77777777" w:rsidR="000F3A28" w:rsidRPr="00447508" w:rsidRDefault="000F3A28" w:rsidP="008A283E">
      <w:pPr>
        <w:pStyle w:val="aff1"/>
        <w:numPr>
          <w:ilvl w:val="0"/>
          <w:numId w:val="68"/>
        </w:numPr>
        <w:snapToGrid w:val="0"/>
        <w:spacing w:line="360" w:lineRule="auto"/>
        <w:ind w:firstLineChars="0"/>
        <w:rPr>
          <w:rFonts w:ascii="宋体" w:hAnsi="宋体"/>
          <w:bCs/>
          <w:snapToGrid w:val="0"/>
          <w:sz w:val="24"/>
        </w:rPr>
      </w:pPr>
      <w:r w:rsidRPr="00447508">
        <w:rPr>
          <w:rFonts w:ascii="宋体" w:hAnsi="宋体" w:hint="eastAsia"/>
          <w:snapToGrid w:val="0"/>
          <w:sz w:val="24"/>
        </w:rPr>
        <w:t>偏离情况说明：投标人根据投标人实际情况填写“</w:t>
      </w:r>
      <w:r w:rsidRPr="00447508">
        <w:rPr>
          <w:rFonts w:hint="eastAsia"/>
          <w:snapToGrid w:val="0"/>
          <w:sz w:val="24"/>
        </w:rPr>
        <w:t>正偏离”“完全响应”或“负偏离</w:t>
      </w:r>
      <w:r w:rsidRPr="00447508">
        <w:rPr>
          <w:rFonts w:ascii="宋体" w:hAnsi="宋体" w:hint="eastAsia"/>
          <w:snapToGrid w:val="0"/>
          <w:sz w:val="24"/>
        </w:rPr>
        <w:t>”。</w:t>
      </w:r>
    </w:p>
    <w:p w14:paraId="71A5F7D2" w14:textId="77777777" w:rsidR="000F3A28" w:rsidRPr="00447508" w:rsidRDefault="000F3A28" w:rsidP="000F3A28">
      <w:pPr>
        <w:widowControl/>
        <w:snapToGrid w:val="0"/>
        <w:spacing w:line="360" w:lineRule="auto"/>
        <w:jc w:val="left"/>
        <w:rPr>
          <w:rFonts w:ascii="宋体" w:hAnsi="宋体"/>
          <w:sz w:val="24"/>
        </w:rPr>
      </w:pPr>
    </w:p>
    <w:p w14:paraId="0721390A" w14:textId="67CBB71E" w:rsidR="000F3A28" w:rsidRPr="00447508" w:rsidRDefault="000F3A28" w:rsidP="000F3A28">
      <w:pPr>
        <w:widowControl/>
        <w:snapToGrid w:val="0"/>
        <w:spacing w:line="360" w:lineRule="auto"/>
        <w:jc w:val="left"/>
        <w:rPr>
          <w:rFonts w:ascii="宋体" w:hAnsi="宋体"/>
          <w:sz w:val="24"/>
        </w:rPr>
      </w:pPr>
      <w:r w:rsidRPr="00447508">
        <w:rPr>
          <w:rFonts w:ascii="宋体" w:hAnsi="宋体" w:hint="eastAsia"/>
          <w:sz w:val="24"/>
        </w:rPr>
        <w:t>项目名称：</w:t>
      </w:r>
      <w:r w:rsidR="00794018" w:rsidRPr="00447508">
        <w:rPr>
          <w:rFonts w:ascii="宋体" w:hAnsi="宋体" w:hint="eastAsia"/>
          <w:sz w:val="24"/>
        </w:rPr>
        <w:t>广东省食管癌研究所激光共聚焦拉曼光谱显微镜采购项目</w:t>
      </w:r>
    </w:p>
    <w:p w14:paraId="2095F0F4" w14:textId="3633E520" w:rsidR="000F3A28" w:rsidRPr="00447508" w:rsidRDefault="000F3A28" w:rsidP="000F3A28">
      <w:pPr>
        <w:widowControl/>
        <w:snapToGrid w:val="0"/>
        <w:spacing w:line="360" w:lineRule="auto"/>
        <w:jc w:val="left"/>
        <w:rPr>
          <w:rFonts w:ascii="宋体" w:hAnsi="宋体"/>
          <w:sz w:val="24"/>
        </w:rPr>
      </w:pPr>
    </w:p>
    <w:tbl>
      <w:tblPr>
        <w:tblW w:w="1004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69"/>
        <w:gridCol w:w="4536"/>
        <w:gridCol w:w="1843"/>
        <w:gridCol w:w="1549"/>
        <w:gridCol w:w="1344"/>
      </w:tblGrid>
      <w:tr w:rsidR="00447508" w:rsidRPr="00447508" w14:paraId="492A0535" w14:textId="77777777" w:rsidTr="00A84C90">
        <w:trPr>
          <w:trHeight w:val="810"/>
          <w:jc w:val="center"/>
        </w:trPr>
        <w:tc>
          <w:tcPr>
            <w:tcW w:w="769" w:type="dxa"/>
            <w:tcBorders>
              <w:top w:val="single" w:sz="12" w:space="0" w:color="auto"/>
              <w:left w:val="single" w:sz="12" w:space="0" w:color="auto"/>
              <w:bottom w:val="double" w:sz="4" w:space="0" w:color="auto"/>
              <w:right w:val="single" w:sz="4" w:space="0" w:color="auto"/>
            </w:tcBorders>
            <w:shd w:val="clear" w:color="auto" w:fill="EEECE1"/>
            <w:vAlign w:val="center"/>
            <w:hideMark/>
          </w:tcPr>
          <w:p w14:paraId="33497C96" w14:textId="77777777" w:rsidR="000F3A28" w:rsidRPr="00447508" w:rsidRDefault="000F3A28">
            <w:pPr>
              <w:snapToGrid w:val="0"/>
              <w:ind w:leftChars="-34" w:left="-68" w:rightChars="-35" w:right="-70"/>
              <w:jc w:val="center"/>
              <w:rPr>
                <w:rFonts w:ascii="宋体" w:hAnsi="宋体"/>
                <w:kern w:val="2"/>
                <w:sz w:val="24"/>
              </w:rPr>
            </w:pPr>
            <w:r w:rsidRPr="00447508">
              <w:rPr>
                <w:rFonts w:ascii="宋体" w:hAnsi="宋体" w:hint="eastAsia"/>
                <w:kern w:val="2"/>
                <w:sz w:val="24"/>
              </w:rPr>
              <w:t>序号</w:t>
            </w:r>
          </w:p>
        </w:tc>
        <w:tc>
          <w:tcPr>
            <w:tcW w:w="4536" w:type="dxa"/>
            <w:tcBorders>
              <w:top w:val="single" w:sz="12" w:space="0" w:color="auto"/>
              <w:left w:val="single" w:sz="4" w:space="0" w:color="auto"/>
              <w:bottom w:val="double" w:sz="4" w:space="0" w:color="auto"/>
              <w:right w:val="single" w:sz="4" w:space="0" w:color="auto"/>
            </w:tcBorders>
            <w:shd w:val="clear" w:color="auto" w:fill="EEECE1"/>
            <w:vAlign w:val="center"/>
            <w:hideMark/>
          </w:tcPr>
          <w:p w14:paraId="253D45F5" w14:textId="77777777" w:rsidR="000F3A28" w:rsidRPr="00447508" w:rsidRDefault="000F3A28">
            <w:pPr>
              <w:snapToGrid w:val="0"/>
              <w:ind w:leftChars="-34" w:left="-68" w:rightChars="-35" w:right="-70"/>
              <w:jc w:val="center"/>
              <w:rPr>
                <w:rFonts w:ascii="宋体" w:hAnsi="宋体"/>
                <w:kern w:val="2"/>
                <w:sz w:val="24"/>
              </w:rPr>
            </w:pPr>
            <w:r w:rsidRPr="00447508">
              <w:rPr>
                <w:rFonts w:ascii="宋体" w:hAnsi="宋体" w:hint="eastAsia"/>
                <w:kern w:val="2"/>
                <w:sz w:val="24"/>
              </w:rPr>
              <w:t>招标文件条款描述</w:t>
            </w:r>
          </w:p>
        </w:tc>
        <w:tc>
          <w:tcPr>
            <w:tcW w:w="1843" w:type="dxa"/>
            <w:tcBorders>
              <w:top w:val="single" w:sz="12" w:space="0" w:color="auto"/>
              <w:left w:val="single" w:sz="4" w:space="0" w:color="auto"/>
              <w:bottom w:val="double" w:sz="4" w:space="0" w:color="auto"/>
              <w:right w:val="single" w:sz="4" w:space="0" w:color="auto"/>
            </w:tcBorders>
            <w:shd w:val="clear" w:color="auto" w:fill="EEECE1"/>
            <w:vAlign w:val="center"/>
            <w:hideMark/>
          </w:tcPr>
          <w:p w14:paraId="3AB19C13" w14:textId="77777777" w:rsidR="000F3A28" w:rsidRPr="00447508" w:rsidRDefault="000F3A28">
            <w:pPr>
              <w:snapToGrid w:val="0"/>
              <w:ind w:leftChars="-34" w:left="-68" w:rightChars="-35" w:right="-70"/>
              <w:jc w:val="center"/>
              <w:rPr>
                <w:rFonts w:ascii="宋体" w:hAnsi="宋体"/>
                <w:kern w:val="2"/>
                <w:sz w:val="24"/>
              </w:rPr>
            </w:pPr>
            <w:r w:rsidRPr="00447508">
              <w:rPr>
                <w:rFonts w:ascii="宋体" w:hAnsi="宋体" w:hint="eastAsia"/>
                <w:kern w:val="2"/>
                <w:sz w:val="24"/>
              </w:rPr>
              <w:t>投标人响应描述</w:t>
            </w:r>
          </w:p>
        </w:tc>
        <w:tc>
          <w:tcPr>
            <w:tcW w:w="1549" w:type="dxa"/>
            <w:tcBorders>
              <w:top w:val="single" w:sz="12" w:space="0" w:color="auto"/>
              <w:left w:val="single" w:sz="4" w:space="0" w:color="auto"/>
              <w:bottom w:val="double" w:sz="4" w:space="0" w:color="auto"/>
              <w:right w:val="single" w:sz="4" w:space="0" w:color="auto"/>
            </w:tcBorders>
            <w:shd w:val="clear" w:color="auto" w:fill="EEECE1"/>
            <w:vAlign w:val="center"/>
            <w:hideMark/>
          </w:tcPr>
          <w:p w14:paraId="4ABD5719" w14:textId="77777777" w:rsidR="000F3A28" w:rsidRPr="00447508" w:rsidRDefault="000F3A28">
            <w:pPr>
              <w:snapToGrid w:val="0"/>
              <w:ind w:leftChars="-34" w:left="-68" w:rightChars="-35" w:right="-70"/>
              <w:jc w:val="center"/>
              <w:rPr>
                <w:rFonts w:ascii="宋体" w:hAnsi="宋体"/>
                <w:kern w:val="2"/>
                <w:sz w:val="24"/>
              </w:rPr>
            </w:pPr>
            <w:r w:rsidRPr="00447508">
              <w:rPr>
                <w:rFonts w:ascii="宋体" w:hAnsi="宋体" w:hint="eastAsia"/>
                <w:kern w:val="2"/>
                <w:sz w:val="24"/>
              </w:rPr>
              <w:t>偏离情况说明</w:t>
            </w:r>
          </w:p>
        </w:tc>
        <w:tc>
          <w:tcPr>
            <w:tcW w:w="1344" w:type="dxa"/>
            <w:tcBorders>
              <w:top w:val="single" w:sz="12" w:space="0" w:color="auto"/>
              <w:left w:val="single" w:sz="4" w:space="0" w:color="auto"/>
              <w:bottom w:val="double" w:sz="4" w:space="0" w:color="auto"/>
              <w:right w:val="single" w:sz="12" w:space="0" w:color="auto"/>
            </w:tcBorders>
            <w:shd w:val="clear" w:color="auto" w:fill="EEECE1"/>
            <w:vAlign w:val="center"/>
            <w:hideMark/>
          </w:tcPr>
          <w:p w14:paraId="5CC33DE3" w14:textId="77777777" w:rsidR="000F3A28" w:rsidRPr="00447508" w:rsidRDefault="000F3A28">
            <w:pPr>
              <w:snapToGrid w:val="0"/>
              <w:ind w:leftChars="-34" w:left="-68" w:rightChars="-35" w:right="-70"/>
              <w:jc w:val="center"/>
              <w:rPr>
                <w:rFonts w:ascii="宋体" w:hAnsi="宋体"/>
                <w:kern w:val="2"/>
                <w:sz w:val="24"/>
              </w:rPr>
            </w:pPr>
            <w:r w:rsidRPr="00447508">
              <w:rPr>
                <w:rFonts w:ascii="宋体" w:hAnsi="宋体" w:hint="eastAsia"/>
                <w:kern w:val="2"/>
                <w:sz w:val="24"/>
              </w:rPr>
              <w:t>查阅/证明文件指引</w:t>
            </w:r>
          </w:p>
        </w:tc>
      </w:tr>
      <w:tr w:rsidR="00447508" w:rsidRPr="00447508" w14:paraId="38B74A2E" w14:textId="77777777" w:rsidTr="00A84C90">
        <w:trPr>
          <w:cantSplit/>
          <w:trHeight w:val="311"/>
          <w:jc w:val="center"/>
        </w:trPr>
        <w:tc>
          <w:tcPr>
            <w:tcW w:w="10041" w:type="dxa"/>
            <w:gridSpan w:val="5"/>
            <w:tcBorders>
              <w:top w:val="single" w:sz="4" w:space="0" w:color="auto"/>
              <w:left w:val="single" w:sz="12" w:space="0" w:color="auto"/>
              <w:bottom w:val="single" w:sz="4" w:space="0" w:color="auto"/>
              <w:right w:val="single" w:sz="12" w:space="0" w:color="auto"/>
            </w:tcBorders>
            <w:vAlign w:val="center"/>
            <w:hideMark/>
          </w:tcPr>
          <w:p w14:paraId="6C1690A0" w14:textId="06205B68" w:rsidR="000F3A28" w:rsidRPr="00447508" w:rsidRDefault="000F3A28" w:rsidP="008A6878">
            <w:pPr>
              <w:spacing w:line="400" w:lineRule="exact"/>
              <w:jc w:val="left"/>
              <w:rPr>
                <w:rFonts w:ascii="宋体" w:hAnsi="宋体"/>
                <w:b/>
                <w:kern w:val="2"/>
                <w:sz w:val="24"/>
              </w:rPr>
            </w:pPr>
            <w:r w:rsidRPr="00447508">
              <w:rPr>
                <w:rFonts w:hint="eastAsia"/>
                <w:b/>
                <w:kern w:val="2"/>
                <w:sz w:val="24"/>
              </w:rPr>
              <w:t>（一）标注“★”的实质性</w:t>
            </w:r>
            <w:r w:rsidRPr="00447508">
              <w:rPr>
                <w:rFonts w:ascii="宋体" w:hAnsi="宋体" w:hint="eastAsia"/>
                <w:b/>
                <w:kern w:val="2"/>
                <w:sz w:val="24"/>
              </w:rPr>
              <w:t>条款</w:t>
            </w:r>
          </w:p>
        </w:tc>
      </w:tr>
      <w:tr w:rsidR="00447508" w:rsidRPr="00447508" w14:paraId="7044B716" w14:textId="77777777" w:rsidTr="00A84C90">
        <w:trPr>
          <w:cantSplit/>
          <w:trHeight w:val="527"/>
          <w:jc w:val="center"/>
        </w:trPr>
        <w:tc>
          <w:tcPr>
            <w:tcW w:w="769" w:type="dxa"/>
            <w:tcBorders>
              <w:top w:val="single" w:sz="4" w:space="0" w:color="auto"/>
              <w:left w:val="single" w:sz="12" w:space="0" w:color="auto"/>
              <w:bottom w:val="single" w:sz="4" w:space="0" w:color="auto"/>
              <w:right w:val="single" w:sz="4" w:space="0" w:color="auto"/>
            </w:tcBorders>
            <w:vAlign w:val="center"/>
          </w:tcPr>
          <w:p w14:paraId="6AA58A85" w14:textId="77777777" w:rsidR="000F3A28" w:rsidRPr="00447508" w:rsidRDefault="000F3A28" w:rsidP="008A283E">
            <w:pPr>
              <w:numPr>
                <w:ilvl w:val="0"/>
                <w:numId w:val="69"/>
              </w:numPr>
              <w:jc w:val="center"/>
              <w:rPr>
                <w:rFonts w:ascii="宋体" w:hAnsi="宋体"/>
                <w:kern w:val="2"/>
                <w:sz w:val="24"/>
              </w:rPr>
            </w:pPr>
          </w:p>
        </w:tc>
        <w:tc>
          <w:tcPr>
            <w:tcW w:w="4536" w:type="dxa"/>
            <w:tcBorders>
              <w:top w:val="single" w:sz="4" w:space="0" w:color="auto"/>
              <w:left w:val="single" w:sz="4" w:space="0" w:color="auto"/>
              <w:bottom w:val="single" w:sz="4" w:space="0" w:color="auto"/>
              <w:right w:val="single" w:sz="4" w:space="0" w:color="auto"/>
            </w:tcBorders>
            <w:vAlign w:val="center"/>
          </w:tcPr>
          <w:p w14:paraId="6BBFF8EA" w14:textId="58FC4D07" w:rsidR="000F3A28" w:rsidRPr="00447508" w:rsidRDefault="00E168A3" w:rsidP="00EE51C8">
            <w:pPr>
              <w:spacing w:line="400" w:lineRule="exact"/>
              <w:rPr>
                <w:rFonts w:ascii="宋体" w:hAnsi="宋体"/>
                <w:kern w:val="2"/>
                <w:sz w:val="24"/>
              </w:rPr>
            </w:pPr>
            <w:r w:rsidRPr="00447508">
              <w:rPr>
                <w:rFonts w:ascii="仿宋_GB2312" w:eastAsia="仿宋_GB2312" w:hAnsi="仿宋_GB2312" w:cs="仿宋_GB2312" w:hint="eastAsia"/>
                <w:sz w:val="24"/>
              </w:rPr>
              <w:t>★</w:t>
            </w:r>
            <w:r w:rsidRPr="00447508">
              <w:rPr>
                <w:rFonts w:ascii="宋体" w:hAnsi="宋体" w:hint="eastAsia"/>
                <w:kern w:val="2"/>
                <w:sz w:val="24"/>
              </w:rPr>
              <w:t>投标人须提供本项目所有配套配件或耗材单价报价，以作为日后采购的价格参考，该报价不包括在本项目投标总价中。</w:t>
            </w:r>
          </w:p>
        </w:tc>
        <w:tc>
          <w:tcPr>
            <w:tcW w:w="1843" w:type="dxa"/>
            <w:tcBorders>
              <w:top w:val="single" w:sz="4" w:space="0" w:color="auto"/>
              <w:left w:val="single" w:sz="4" w:space="0" w:color="auto"/>
              <w:bottom w:val="single" w:sz="4" w:space="0" w:color="auto"/>
              <w:right w:val="single" w:sz="4" w:space="0" w:color="auto"/>
            </w:tcBorders>
            <w:vAlign w:val="center"/>
          </w:tcPr>
          <w:p w14:paraId="3EBD18BA" w14:textId="77777777" w:rsidR="000F3A28" w:rsidRPr="00447508" w:rsidRDefault="000F3A28">
            <w:pPr>
              <w:spacing w:line="400" w:lineRule="exact"/>
              <w:jc w:val="center"/>
              <w:rPr>
                <w:rFonts w:ascii="宋体" w:hAnsi="宋体"/>
                <w:kern w:val="2"/>
                <w:sz w:val="24"/>
              </w:rPr>
            </w:pPr>
          </w:p>
        </w:tc>
        <w:tc>
          <w:tcPr>
            <w:tcW w:w="1549" w:type="dxa"/>
            <w:tcBorders>
              <w:top w:val="single" w:sz="4" w:space="0" w:color="auto"/>
              <w:left w:val="single" w:sz="4" w:space="0" w:color="auto"/>
              <w:bottom w:val="single" w:sz="4" w:space="0" w:color="auto"/>
              <w:right w:val="single" w:sz="4" w:space="0" w:color="auto"/>
            </w:tcBorders>
            <w:vAlign w:val="center"/>
          </w:tcPr>
          <w:p w14:paraId="776A6AD0" w14:textId="77777777" w:rsidR="000F3A28" w:rsidRPr="00447508" w:rsidRDefault="000F3A28">
            <w:pPr>
              <w:spacing w:line="400" w:lineRule="exact"/>
              <w:jc w:val="center"/>
              <w:rPr>
                <w:rFonts w:ascii="宋体" w:hAnsi="宋体"/>
                <w:kern w:val="2"/>
                <w:sz w:val="24"/>
              </w:rPr>
            </w:pPr>
          </w:p>
        </w:tc>
        <w:tc>
          <w:tcPr>
            <w:tcW w:w="1344" w:type="dxa"/>
            <w:tcBorders>
              <w:top w:val="single" w:sz="4" w:space="0" w:color="auto"/>
              <w:left w:val="single" w:sz="4" w:space="0" w:color="auto"/>
              <w:bottom w:val="single" w:sz="4" w:space="0" w:color="auto"/>
              <w:right w:val="single" w:sz="12" w:space="0" w:color="auto"/>
            </w:tcBorders>
            <w:vAlign w:val="center"/>
          </w:tcPr>
          <w:p w14:paraId="4890A632" w14:textId="62818BD2" w:rsidR="000F3A28" w:rsidRPr="00447508" w:rsidRDefault="00A84C90">
            <w:pPr>
              <w:spacing w:line="400" w:lineRule="exact"/>
              <w:jc w:val="center"/>
              <w:rPr>
                <w:rFonts w:ascii="宋体" w:hAnsi="宋体"/>
                <w:kern w:val="2"/>
                <w:sz w:val="24"/>
              </w:rPr>
            </w:pPr>
            <w:r w:rsidRPr="00447508">
              <w:rPr>
                <w:rFonts w:ascii="宋体" w:hAnsi="宋体" w:hint="eastAsia"/>
                <w:kern w:val="2"/>
                <w:sz w:val="24"/>
              </w:rPr>
              <w:t>第</w:t>
            </w:r>
            <w:r w:rsidRPr="00447508">
              <w:rPr>
                <w:rFonts w:ascii="宋体" w:hAnsi="宋体" w:hint="eastAsia"/>
                <w:kern w:val="2"/>
                <w:sz w:val="24"/>
                <w:u w:val="single"/>
              </w:rPr>
              <w:t xml:space="preserve"> </w:t>
            </w:r>
            <w:r w:rsidRPr="00447508">
              <w:rPr>
                <w:rFonts w:ascii="宋体" w:hAnsi="宋体"/>
                <w:kern w:val="2"/>
                <w:sz w:val="24"/>
                <w:u w:val="single"/>
              </w:rPr>
              <w:t xml:space="preserve"> </w:t>
            </w:r>
            <w:r w:rsidRPr="00447508">
              <w:rPr>
                <w:rFonts w:ascii="宋体" w:hAnsi="宋体" w:hint="eastAsia"/>
                <w:kern w:val="2"/>
                <w:sz w:val="24"/>
              </w:rPr>
              <w:t>页</w:t>
            </w:r>
          </w:p>
        </w:tc>
      </w:tr>
      <w:tr w:rsidR="00447508" w:rsidRPr="00447508" w14:paraId="4D0F2E3A" w14:textId="77777777" w:rsidTr="00A84C90">
        <w:trPr>
          <w:cantSplit/>
          <w:trHeight w:val="527"/>
          <w:jc w:val="center"/>
        </w:trPr>
        <w:tc>
          <w:tcPr>
            <w:tcW w:w="10041" w:type="dxa"/>
            <w:gridSpan w:val="5"/>
            <w:tcBorders>
              <w:top w:val="single" w:sz="4" w:space="0" w:color="auto"/>
              <w:left w:val="single" w:sz="12" w:space="0" w:color="auto"/>
              <w:bottom w:val="single" w:sz="4" w:space="0" w:color="auto"/>
              <w:right w:val="single" w:sz="12" w:space="0" w:color="auto"/>
            </w:tcBorders>
            <w:vAlign w:val="center"/>
            <w:hideMark/>
          </w:tcPr>
          <w:p w14:paraId="57575971" w14:textId="225F52F0" w:rsidR="000F3A28" w:rsidRPr="00447508" w:rsidRDefault="000F3A28" w:rsidP="008A6878">
            <w:pPr>
              <w:spacing w:line="400" w:lineRule="exact"/>
              <w:jc w:val="left"/>
              <w:rPr>
                <w:rFonts w:ascii="宋体" w:hAnsi="宋体" w:cs="宋体"/>
                <w:kern w:val="2"/>
                <w:sz w:val="24"/>
              </w:rPr>
            </w:pPr>
            <w:r w:rsidRPr="00447508">
              <w:rPr>
                <w:rFonts w:hint="eastAsia"/>
                <w:b/>
                <w:kern w:val="2"/>
                <w:sz w:val="24"/>
              </w:rPr>
              <w:t>（二）标注“▲”的重要</w:t>
            </w:r>
            <w:r w:rsidRPr="00447508">
              <w:rPr>
                <w:rFonts w:ascii="宋体" w:hAnsi="宋体" w:hint="eastAsia"/>
                <w:b/>
                <w:kern w:val="2"/>
                <w:sz w:val="24"/>
              </w:rPr>
              <w:t>条款</w:t>
            </w:r>
          </w:p>
        </w:tc>
      </w:tr>
      <w:tr w:rsidR="00447508" w:rsidRPr="00447508" w14:paraId="54581176" w14:textId="77777777" w:rsidTr="00A84C90">
        <w:trPr>
          <w:cantSplit/>
          <w:trHeight w:val="527"/>
          <w:jc w:val="center"/>
        </w:trPr>
        <w:tc>
          <w:tcPr>
            <w:tcW w:w="769" w:type="dxa"/>
            <w:tcBorders>
              <w:top w:val="single" w:sz="4" w:space="0" w:color="auto"/>
              <w:left w:val="single" w:sz="12" w:space="0" w:color="auto"/>
              <w:bottom w:val="single" w:sz="4" w:space="0" w:color="auto"/>
              <w:right w:val="single" w:sz="4" w:space="0" w:color="auto"/>
            </w:tcBorders>
            <w:vAlign w:val="center"/>
          </w:tcPr>
          <w:p w14:paraId="5A6D404F" w14:textId="77777777" w:rsidR="00A84C90" w:rsidRPr="00447508" w:rsidRDefault="00A84C90" w:rsidP="00A84C90">
            <w:pPr>
              <w:numPr>
                <w:ilvl w:val="0"/>
                <w:numId w:val="70"/>
              </w:numPr>
              <w:jc w:val="center"/>
              <w:rPr>
                <w:rFonts w:ascii="宋体" w:hAnsi="宋体"/>
                <w:kern w:val="2"/>
                <w:sz w:val="24"/>
              </w:rPr>
            </w:pPr>
          </w:p>
        </w:tc>
        <w:tc>
          <w:tcPr>
            <w:tcW w:w="4536" w:type="dxa"/>
            <w:tcBorders>
              <w:top w:val="single" w:sz="4" w:space="0" w:color="auto"/>
              <w:left w:val="single" w:sz="4" w:space="0" w:color="auto"/>
              <w:bottom w:val="single" w:sz="4" w:space="0" w:color="auto"/>
              <w:right w:val="single" w:sz="4" w:space="0" w:color="auto"/>
            </w:tcBorders>
            <w:vAlign w:val="center"/>
          </w:tcPr>
          <w:p w14:paraId="3B0B0093" w14:textId="77777777" w:rsidR="00A84C90" w:rsidRPr="00447508" w:rsidRDefault="00A84C90" w:rsidP="00A84C90">
            <w:pPr>
              <w:spacing w:line="400" w:lineRule="exact"/>
              <w:rPr>
                <w:rFonts w:ascii="宋体" w:hAnsi="宋体"/>
                <w:kern w:val="2"/>
                <w:sz w:val="24"/>
              </w:rPr>
            </w:pPr>
            <w:r w:rsidRPr="00447508">
              <w:rPr>
                <w:rFonts w:ascii="宋体" w:hAnsi="宋体" w:hint="eastAsia"/>
                <w:kern w:val="2"/>
                <w:sz w:val="24"/>
              </w:rPr>
              <w:t>1.1</w:t>
            </w:r>
            <w:r w:rsidRPr="00447508">
              <w:rPr>
                <w:rFonts w:ascii="宋体" w:hAnsi="宋体" w:hint="eastAsia"/>
                <w:kern w:val="2"/>
                <w:sz w:val="24"/>
              </w:rPr>
              <w:tab/>
              <w:t>激光器</w:t>
            </w:r>
          </w:p>
          <w:p w14:paraId="2C48FD5A" w14:textId="79A12C20" w:rsidR="00A84C90" w:rsidRPr="00447508" w:rsidRDefault="00A84C90" w:rsidP="00A84C90">
            <w:pPr>
              <w:spacing w:line="400" w:lineRule="exact"/>
              <w:rPr>
                <w:rFonts w:ascii="宋体" w:hAnsi="宋体"/>
                <w:kern w:val="2"/>
                <w:sz w:val="24"/>
              </w:rPr>
            </w:pPr>
            <w:r w:rsidRPr="00447508">
              <w:rPr>
                <w:rFonts w:ascii="宋体" w:hAnsi="宋体" w:hint="eastAsia"/>
                <w:kern w:val="2"/>
                <w:sz w:val="24"/>
              </w:rPr>
              <w:t>1.1.4.</w:t>
            </w:r>
            <w:r w:rsidRPr="00447508">
              <w:rPr>
                <w:rFonts w:ascii="宋体" w:hAnsi="宋体" w:hint="eastAsia"/>
                <w:kern w:val="2"/>
                <w:sz w:val="24"/>
              </w:rPr>
              <w:tab/>
              <w:t>▲不同激发波长采用独立的，按波长独立优化的自由空间激光入射光路，以保证每个波长均有最优的通光效率，避免互相影响。</w:t>
            </w:r>
          </w:p>
        </w:tc>
        <w:tc>
          <w:tcPr>
            <w:tcW w:w="1843" w:type="dxa"/>
            <w:tcBorders>
              <w:top w:val="single" w:sz="4" w:space="0" w:color="auto"/>
              <w:left w:val="single" w:sz="4" w:space="0" w:color="auto"/>
              <w:bottom w:val="single" w:sz="4" w:space="0" w:color="auto"/>
              <w:right w:val="single" w:sz="4" w:space="0" w:color="auto"/>
            </w:tcBorders>
            <w:vAlign w:val="center"/>
          </w:tcPr>
          <w:p w14:paraId="072C39B2" w14:textId="77777777" w:rsidR="00A84C90" w:rsidRPr="00447508" w:rsidRDefault="00A84C90" w:rsidP="00A84C90">
            <w:pPr>
              <w:spacing w:line="400" w:lineRule="exact"/>
              <w:jc w:val="center"/>
              <w:rPr>
                <w:rFonts w:ascii="宋体" w:hAnsi="宋体"/>
                <w:kern w:val="2"/>
                <w:sz w:val="24"/>
              </w:rPr>
            </w:pPr>
          </w:p>
        </w:tc>
        <w:tc>
          <w:tcPr>
            <w:tcW w:w="1549" w:type="dxa"/>
            <w:tcBorders>
              <w:top w:val="single" w:sz="4" w:space="0" w:color="auto"/>
              <w:left w:val="single" w:sz="4" w:space="0" w:color="auto"/>
              <w:bottom w:val="single" w:sz="4" w:space="0" w:color="auto"/>
              <w:right w:val="single" w:sz="4" w:space="0" w:color="auto"/>
            </w:tcBorders>
            <w:vAlign w:val="center"/>
          </w:tcPr>
          <w:p w14:paraId="46AE0687" w14:textId="77777777" w:rsidR="00A84C90" w:rsidRPr="00447508" w:rsidRDefault="00A84C90" w:rsidP="00A84C90">
            <w:pPr>
              <w:spacing w:line="400" w:lineRule="exact"/>
              <w:jc w:val="center"/>
              <w:rPr>
                <w:rFonts w:ascii="宋体" w:hAnsi="宋体"/>
                <w:kern w:val="2"/>
                <w:sz w:val="24"/>
              </w:rPr>
            </w:pPr>
          </w:p>
        </w:tc>
        <w:tc>
          <w:tcPr>
            <w:tcW w:w="1344" w:type="dxa"/>
            <w:tcBorders>
              <w:top w:val="single" w:sz="4" w:space="0" w:color="auto"/>
              <w:left w:val="single" w:sz="4" w:space="0" w:color="auto"/>
              <w:bottom w:val="single" w:sz="4" w:space="0" w:color="auto"/>
              <w:right w:val="single" w:sz="12" w:space="0" w:color="auto"/>
            </w:tcBorders>
            <w:vAlign w:val="center"/>
          </w:tcPr>
          <w:p w14:paraId="1D3D50F9" w14:textId="5E473EFF" w:rsidR="00A84C90" w:rsidRPr="00447508" w:rsidRDefault="00A84C90" w:rsidP="00A84C90">
            <w:pPr>
              <w:spacing w:line="400" w:lineRule="exact"/>
              <w:jc w:val="center"/>
              <w:rPr>
                <w:rFonts w:ascii="宋体" w:hAnsi="宋体" w:cs="宋体"/>
                <w:kern w:val="2"/>
                <w:sz w:val="24"/>
              </w:rPr>
            </w:pPr>
            <w:r w:rsidRPr="00447508">
              <w:rPr>
                <w:rFonts w:ascii="宋体" w:hAnsi="宋体" w:hint="eastAsia"/>
                <w:kern w:val="2"/>
                <w:sz w:val="24"/>
              </w:rPr>
              <w:t>第</w:t>
            </w:r>
            <w:r w:rsidRPr="00447508">
              <w:rPr>
                <w:rFonts w:ascii="宋体" w:hAnsi="宋体" w:hint="eastAsia"/>
                <w:kern w:val="2"/>
                <w:sz w:val="24"/>
                <w:u w:val="single"/>
              </w:rPr>
              <w:t xml:space="preserve"> </w:t>
            </w:r>
            <w:r w:rsidRPr="00447508">
              <w:rPr>
                <w:rFonts w:ascii="宋体" w:hAnsi="宋体"/>
                <w:kern w:val="2"/>
                <w:sz w:val="24"/>
                <w:u w:val="single"/>
              </w:rPr>
              <w:t xml:space="preserve"> </w:t>
            </w:r>
            <w:r w:rsidRPr="00447508">
              <w:rPr>
                <w:rFonts w:ascii="宋体" w:hAnsi="宋体" w:hint="eastAsia"/>
                <w:kern w:val="2"/>
                <w:sz w:val="24"/>
              </w:rPr>
              <w:t>页</w:t>
            </w:r>
          </w:p>
        </w:tc>
      </w:tr>
      <w:tr w:rsidR="00447508" w:rsidRPr="00447508" w14:paraId="6A1D711A" w14:textId="77777777" w:rsidTr="00A84C90">
        <w:trPr>
          <w:cantSplit/>
          <w:trHeight w:val="527"/>
          <w:jc w:val="center"/>
        </w:trPr>
        <w:tc>
          <w:tcPr>
            <w:tcW w:w="769" w:type="dxa"/>
            <w:tcBorders>
              <w:top w:val="single" w:sz="4" w:space="0" w:color="auto"/>
              <w:left w:val="single" w:sz="12" w:space="0" w:color="auto"/>
              <w:bottom w:val="single" w:sz="4" w:space="0" w:color="auto"/>
              <w:right w:val="single" w:sz="4" w:space="0" w:color="auto"/>
            </w:tcBorders>
            <w:vAlign w:val="center"/>
          </w:tcPr>
          <w:p w14:paraId="51A2ADC3" w14:textId="77777777" w:rsidR="00A84C90" w:rsidRPr="00447508" w:rsidRDefault="00A84C90" w:rsidP="00A84C90">
            <w:pPr>
              <w:numPr>
                <w:ilvl w:val="0"/>
                <w:numId w:val="70"/>
              </w:numPr>
              <w:jc w:val="center"/>
              <w:rPr>
                <w:rFonts w:ascii="宋体" w:hAnsi="宋体"/>
                <w:kern w:val="2"/>
                <w:sz w:val="24"/>
              </w:rPr>
            </w:pPr>
          </w:p>
        </w:tc>
        <w:tc>
          <w:tcPr>
            <w:tcW w:w="4536" w:type="dxa"/>
            <w:tcBorders>
              <w:top w:val="single" w:sz="4" w:space="0" w:color="auto"/>
              <w:left w:val="single" w:sz="4" w:space="0" w:color="auto"/>
              <w:bottom w:val="single" w:sz="4" w:space="0" w:color="auto"/>
              <w:right w:val="single" w:sz="4" w:space="0" w:color="auto"/>
            </w:tcBorders>
            <w:vAlign w:val="center"/>
          </w:tcPr>
          <w:p w14:paraId="68F10022" w14:textId="7630DE14" w:rsidR="00A84C90" w:rsidRPr="00447508" w:rsidRDefault="00A84C90" w:rsidP="00A84C90">
            <w:pPr>
              <w:spacing w:line="400" w:lineRule="exact"/>
              <w:rPr>
                <w:rFonts w:ascii="宋体" w:hAnsi="宋体"/>
                <w:kern w:val="2"/>
                <w:sz w:val="24"/>
              </w:rPr>
            </w:pPr>
            <w:r w:rsidRPr="00447508">
              <w:rPr>
                <w:rFonts w:ascii="宋体" w:hAnsi="宋体" w:hint="eastAsia"/>
                <w:kern w:val="2"/>
                <w:sz w:val="24"/>
              </w:rPr>
              <w:t>1.1.6.</w:t>
            </w:r>
            <w:r w:rsidRPr="00447508">
              <w:rPr>
                <w:rFonts w:ascii="宋体" w:hAnsi="宋体" w:hint="eastAsia"/>
                <w:kern w:val="2"/>
                <w:sz w:val="24"/>
              </w:rPr>
              <w:tab/>
              <w:t>▲要求各个波长均配有激光扩束器，使激光光斑尺寸连续可调，并能连续改变到样品上的激光功率密度，以方便信号弱且怕烧样品的检测。</w:t>
            </w:r>
          </w:p>
        </w:tc>
        <w:tc>
          <w:tcPr>
            <w:tcW w:w="1843" w:type="dxa"/>
            <w:tcBorders>
              <w:top w:val="single" w:sz="4" w:space="0" w:color="auto"/>
              <w:left w:val="single" w:sz="4" w:space="0" w:color="auto"/>
              <w:bottom w:val="single" w:sz="4" w:space="0" w:color="auto"/>
              <w:right w:val="single" w:sz="4" w:space="0" w:color="auto"/>
            </w:tcBorders>
            <w:vAlign w:val="center"/>
          </w:tcPr>
          <w:p w14:paraId="009F0095" w14:textId="77777777" w:rsidR="00A84C90" w:rsidRPr="00447508" w:rsidRDefault="00A84C90" w:rsidP="00A84C90">
            <w:pPr>
              <w:spacing w:line="400" w:lineRule="exact"/>
              <w:jc w:val="center"/>
              <w:rPr>
                <w:rFonts w:ascii="宋体" w:hAnsi="宋体"/>
                <w:kern w:val="2"/>
                <w:sz w:val="24"/>
              </w:rPr>
            </w:pPr>
          </w:p>
        </w:tc>
        <w:tc>
          <w:tcPr>
            <w:tcW w:w="1549" w:type="dxa"/>
            <w:tcBorders>
              <w:top w:val="single" w:sz="4" w:space="0" w:color="auto"/>
              <w:left w:val="single" w:sz="4" w:space="0" w:color="auto"/>
              <w:bottom w:val="single" w:sz="4" w:space="0" w:color="auto"/>
              <w:right w:val="single" w:sz="4" w:space="0" w:color="auto"/>
            </w:tcBorders>
            <w:vAlign w:val="center"/>
          </w:tcPr>
          <w:p w14:paraId="6EE5FAA4" w14:textId="77777777" w:rsidR="00A84C90" w:rsidRPr="00447508" w:rsidRDefault="00A84C90" w:rsidP="00A84C90">
            <w:pPr>
              <w:spacing w:line="400" w:lineRule="exact"/>
              <w:jc w:val="center"/>
              <w:rPr>
                <w:rFonts w:ascii="宋体" w:hAnsi="宋体"/>
                <w:kern w:val="2"/>
                <w:sz w:val="24"/>
              </w:rPr>
            </w:pPr>
          </w:p>
        </w:tc>
        <w:tc>
          <w:tcPr>
            <w:tcW w:w="1344" w:type="dxa"/>
            <w:tcBorders>
              <w:top w:val="single" w:sz="4" w:space="0" w:color="auto"/>
              <w:left w:val="single" w:sz="4" w:space="0" w:color="auto"/>
              <w:bottom w:val="single" w:sz="4" w:space="0" w:color="auto"/>
              <w:right w:val="single" w:sz="12" w:space="0" w:color="auto"/>
            </w:tcBorders>
            <w:vAlign w:val="center"/>
          </w:tcPr>
          <w:p w14:paraId="07CD4D5C" w14:textId="6E48B51E" w:rsidR="00A84C90" w:rsidRPr="00447508" w:rsidRDefault="00A84C90" w:rsidP="00A84C90">
            <w:pPr>
              <w:spacing w:line="400" w:lineRule="exact"/>
              <w:jc w:val="center"/>
              <w:rPr>
                <w:rFonts w:ascii="宋体" w:hAnsi="宋体" w:cs="宋体"/>
                <w:kern w:val="2"/>
                <w:sz w:val="24"/>
              </w:rPr>
            </w:pPr>
            <w:r w:rsidRPr="00447508">
              <w:rPr>
                <w:rFonts w:ascii="宋体" w:hAnsi="宋体" w:hint="eastAsia"/>
                <w:kern w:val="2"/>
                <w:sz w:val="24"/>
              </w:rPr>
              <w:t>第</w:t>
            </w:r>
            <w:r w:rsidRPr="00447508">
              <w:rPr>
                <w:rFonts w:ascii="宋体" w:hAnsi="宋体" w:hint="eastAsia"/>
                <w:kern w:val="2"/>
                <w:sz w:val="24"/>
                <w:u w:val="single"/>
              </w:rPr>
              <w:t xml:space="preserve"> </w:t>
            </w:r>
            <w:r w:rsidRPr="00447508">
              <w:rPr>
                <w:rFonts w:ascii="宋体" w:hAnsi="宋体"/>
                <w:kern w:val="2"/>
                <w:sz w:val="24"/>
                <w:u w:val="single"/>
              </w:rPr>
              <w:t xml:space="preserve"> </w:t>
            </w:r>
            <w:r w:rsidRPr="00447508">
              <w:rPr>
                <w:rFonts w:ascii="宋体" w:hAnsi="宋体" w:hint="eastAsia"/>
                <w:kern w:val="2"/>
                <w:sz w:val="24"/>
              </w:rPr>
              <w:t>页</w:t>
            </w:r>
          </w:p>
        </w:tc>
      </w:tr>
      <w:tr w:rsidR="00447508" w:rsidRPr="00447508" w14:paraId="3BCC61D2" w14:textId="77777777" w:rsidTr="00A84C90">
        <w:trPr>
          <w:cantSplit/>
          <w:trHeight w:val="527"/>
          <w:jc w:val="center"/>
        </w:trPr>
        <w:tc>
          <w:tcPr>
            <w:tcW w:w="769" w:type="dxa"/>
            <w:tcBorders>
              <w:top w:val="single" w:sz="4" w:space="0" w:color="auto"/>
              <w:left w:val="single" w:sz="12" w:space="0" w:color="auto"/>
              <w:bottom w:val="single" w:sz="4" w:space="0" w:color="auto"/>
              <w:right w:val="single" w:sz="4" w:space="0" w:color="auto"/>
            </w:tcBorders>
            <w:vAlign w:val="center"/>
            <w:hideMark/>
          </w:tcPr>
          <w:p w14:paraId="0688D282" w14:textId="3726B732" w:rsidR="00A84C90" w:rsidRPr="00447508" w:rsidRDefault="00A84C90" w:rsidP="00A84C90">
            <w:pPr>
              <w:numPr>
                <w:ilvl w:val="0"/>
                <w:numId w:val="70"/>
              </w:numPr>
              <w:jc w:val="center"/>
              <w:rPr>
                <w:rFonts w:ascii="宋体" w:hAnsi="宋体"/>
                <w:kern w:val="2"/>
                <w:sz w:val="24"/>
              </w:rPr>
            </w:pPr>
          </w:p>
        </w:tc>
        <w:tc>
          <w:tcPr>
            <w:tcW w:w="4536" w:type="dxa"/>
            <w:tcBorders>
              <w:top w:val="single" w:sz="4" w:space="0" w:color="auto"/>
              <w:left w:val="single" w:sz="4" w:space="0" w:color="auto"/>
              <w:bottom w:val="single" w:sz="4" w:space="0" w:color="auto"/>
              <w:right w:val="single" w:sz="4" w:space="0" w:color="auto"/>
            </w:tcBorders>
            <w:vAlign w:val="center"/>
          </w:tcPr>
          <w:p w14:paraId="4A007375" w14:textId="3C4E8F8F" w:rsidR="00A84C90" w:rsidRPr="00447508" w:rsidRDefault="00A84C90" w:rsidP="00A84C90">
            <w:pPr>
              <w:spacing w:line="400" w:lineRule="exact"/>
              <w:rPr>
                <w:rFonts w:ascii="宋体" w:hAnsi="宋体"/>
                <w:kern w:val="2"/>
                <w:sz w:val="24"/>
              </w:rPr>
            </w:pPr>
            <w:r w:rsidRPr="00447508">
              <w:rPr>
                <w:rFonts w:ascii="宋体" w:hAnsi="宋体" w:hint="eastAsia"/>
                <w:kern w:val="2"/>
                <w:sz w:val="24"/>
              </w:rPr>
              <w:t>1.1.8.</w:t>
            </w:r>
            <w:r w:rsidRPr="00447508">
              <w:rPr>
                <w:rFonts w:ascii="宋体" w:hAnsi="宋体" w:hint="eastAsia"/>
                <w:kern w:val="2"/>
                <w:sz w:val="24"/>
              </w:rPr>
              <w:tab/>
              <w:t>▲计算机控制激光多级衰减片，＞15级，以方便针对不同样品调整激光功率。</w:t>
            </w:r>
          </w:p>
        </w:tc>
        <w:tc>
          <w:tcPr>
            <w:tcW w:w="1843" w:type="dxa"/>
            <w:tcBorders>
              <w:top w:val="single" w:sz="4" w:space="0" w:color="auto"/>
              <w:left w:val="single" w:sz="4" w:space="0" w:color="auto"/>
              <w:bottom w:val="single" w:sz="4" w:space="0" w:color="auto"/>
              <w:right w:val="single" w:sz="4" w:space="0" w:color="auto"/>
            </w:tcBorders>
            <w:vAlign w:val="center"/>
          </w:tcPr>
          <w:p w14:paraId="0E5A2C1E" w14:textId="77777777" w:rsidR="00A84C90" w:rsidRPr="00447508" w:rsidRDefault="00A84C90" w:rsidP="00A84C90">
            <w:pPr>
              <w:spacing w:line="400" w:lineRule="exact"/>
              <w:jc w:val="center"/>
              <w:rPr>
                <w:rFonts w:ascii="宋体" w:hAnsi="宋体"/>
                <w:kern w:val="2"/>
                <w:sz w:val="24"/>
              </w:rPr>
            </w:pPr>
          </w:p>
        </w:tc>
        <w:tc>
          <w:tcPr>
            <w:tcW w:w="1549" w:type="dxa"/>
            <w:tcBorders>
              <w:top w:val="single" w:sz="4" w:space="0" w:color="auto"/>
              <w:left w:val="single" w:sz="4" w:space="0" w:color="auto"/>
              <w:bottom w:val="single" w:sz="4" w:space="0" w:color="auto"/>
              <w:right w:val="single" w:sz="4" w:space="0" w:color="auto"/>
            </w:tcBorders>
            <w:vAlign w:val="center"/>
          </w:tcPr>
          <w:p w14:paraId="345B41DB" w14:textId="77777777" w:rsidR="00A84C90" w:rsidRPr="00447508" w:rsidRDefault="00A84C90" w:rsidP="00A84C90">
            <w:pPr>
              <w:spacing w:line="400" w:lineRule="exact"/>
              <w:jc w:val="center"/>
              <w:rPr>
                <w:rFonts w:ascii="宋体" w:hAnsi="宋体"/>
                <w:kern w:val="2"/>
                <w:sz w:val="24"/>
              </w:rPr>
            </w:pPr>
          </w:p>
        </w:tc>
        <w:tc>
          <w:tcPr>
            <w:tcW w:w="1344" w:type="dxa"/>
            <w:tcBorders>
              <w:top w:val="single" w:sz="4" w:space="0" w:color="auto"/>
              <w:left w:val="single" w:sz="4" w:space="0" w:color="auto"/>
              <w:bottom w:val="single" w:sz="4" w:space="0" w:color="auto"/>
              <w:right w:val="single" w:sz="12" w:space="0" w:color="auto"/>
            </w:tcBorders>
            <w:vAlign w:val="center"/>
          </w:tcPr>
          <w:p w14:paraId="2BFA48EC" w14:textId="76594318" w:rsidR="00A84C90" w:rsidRPr="00447508" w:rsidRDefault="00A84C90" w:rsidP="00A84C90">
            <w:pPr>
              <w:spacing w:line="400" w:lineRule="exact"/>
              <w:jc w:val="center"/>
              <w:rPr>
                <w:rFonts w:ascii="宋体" w:hAnsi="宋体" w:cs="宋体"/>
                <w:kern w:val="2"/>
                <w:sz w:val="24"/>
              </w:rPr>
            </w:pPr>
            <w:r w:rsidRPr="00447508">
              <w:rPr>
                <w:rFonts w:ascii="宋体" w:hAnsi="宋体" w:hint="eastAsia"/>
                <w:kern w:val="2"/>
                <w:sz w:val="24"/>
              </w:rPr>
              <w:t>第</w:t>
            </w:r>
            <w:r w:rsidRPr="00447508">
              <w:rPr>
                <w:rFonts w:ascii="宋体" w:hAnsi="宋体" w:hint="eastAsia"/>
                <w:kern w:val="2"/>
                <w:sz w:val="24"/>
                <w:u w:val="single"/>
              </w:rPr>
              <w:t xml:space="preserve"> </w:t>
            </w:r>
            <w:r w:rsidRPr="00447508">
              <w:rPr>
                <w:rFonts w:ascii="宋体" w:hAnsi="宋体"/>
                <w:kern w:val="2"/>
                <w:sz w:val="24"/>
                <w:u w:val="single"/>
              </w:rPr>
              <w:t xml:space="preserve"> </w:t>
            </w:r>
            <w:r w:rsidRPr="00447508">
              <w:rPr>
                <w:rFonts w:ascii="宋体" w:hAnsi="宋体" w:hint="eastAsia"/>
                <w:kern w:val="2"/>
                <w:sz w:val="24"/>
              </w:rPr>
              <w:t>页</w:t>
            </w:r>
          </w:p>
        </w:tc>
      </w:tr>
      <w:tr w:rsidR="00447508" w:rsidRPr="00447508" w14:paraId="642FC6C4" w14:textId="77777777" w:rsidTr="00A84C90">
        <w:trPr>
          <w:cantSplit/>
          <w:trHeight w:val="527"/>
          <w:jc w:val="center"/>
        </w:trPr>
        <w:tc>
          <w:tcPr>
            <w:tcW w:w="769" w:type="dxa"/>
            <w:tcBorders>
              <w:top w:val="single" w:sz="4" w:space="0" w:color="auto"/>
              <w:left w:val="single" w:sz="12" w:space="0" w:color="auto"/>
              <w:bottom w:val="single" w:sz="4" w:space="0" w:color="auto"/>
              <w:right w:val="single" w:sz="4" w:space="0" w:color="auto"/>
            </w:tcBorders>
            <w:vAlign w:val="center"/>
          </w:tcPr>
          <w:p w14:paraId="0AE54FC4" w14:textId="77777777" w:rsidR="00A84C90" w:rsidRPr="00447508" w:rsidRDefault="00A84C90" w:rsidP="00A84C90">
            <w:pPr>
              <w:numPr>
                <w:ilvl w:val="0"/>
                <w:numId w:val="70"/>
              </w:numPr>
              <w:jc w:val="center"/>
              <w:rPr>
                <w:rFonts w:ascii="宋体" w:hAnsi="宋体"/>
                <w:kern w:val="2"/>
                <w:sz w:val="24"/>
              </w:rPr>
            </w:pPr>
          </w:p>
        </w:tc>
        <w:tc>
          <w:tcPr>
            <w:tcW w:w="4536" w:type="dxa"/>
            <w:tcBorders>
              <w:top w:val="single" w:sz="4" w:space="0" w:color="auto"/>
              <w:left w:val="single" w:sz="4" w:space="0" w:color="auto"/>
              <w:bottom w:val="single" w:sz="4" w:space="0" w:color="auto"/>
              <w:right w:val="single" w:sz="4" w:space="0" w:color="auto"/>
            </w:tcBorders>
            <w:vAlign w:val="center"/>
          </w:tcPr>
          <w:p w14:paraId="1A8A12D9" w14:textId="77777777" w:rsidR="00A84C90" w:rsidRPr="00447508" w:rsidRDefault="00A84C90" w:rsidP="00A84C90">
            <w:pPr>
              <w:spacing w:line="400" w:lineRule="exact"/>
              <w:rPr>
                <w:rFonts w:ascii="宋体" w:hAnsi="宋体"/>
                <w:kern w:val="2"/>
                <w:sz w:val="24"/>
              </w:rPr>
            </w:pPr>
            <w:r w:rsidRPr="00447508">
              <w:rPr>
                <w:rFonts w:ascii="宋体" w:hAnsi="宋体" w:hint="eastAsia"/>
                <w:kern w:val="2"/>
                <w:sz w:val="24"/>
              </w:rPr>
              <w:t>1.2</w:t>
            </w:r>
            <w:r w:rsidRPr="00447508">
              <w:rPr>
                <w:rFonts w:ascii="宋体" w:hAnsi="宋体" w:hint="eastAsia"/>
                <w:kern w:val="2"/>
                <w:sz w:val="24"/>
              </w:rPr>
              <w:tab/>
              <w:t>光谱仪</w:t>
            </w:r>
          </w:p>
          <w:p w14:paraId="1A31C71B" w14:textId="5026DC75" w:rsidR="00A84C90" w:rsidRPr="00447508" w:rsidRDefault="00A84C90" w:rsidP="00A84C90">
            <w:pPr>
              <w:spacing w:line="400" w:lineRule="exact"/>
              <w:rPr>
                <w:rFonts w:ascii="宋体" w:hAnsi="宋体"/>
                <w:kern w:val="2"/>
                <w:sz w:val="24"/>
              </w:rPr>
            </w:pPr>
            <w:r w:rsidRPr="00447508">
              <w:rPr>
                <w:rFonts w:ascii="宋体" w:hAnsi="宋体" w:hint="eastAsia"/>
                <w:kern w:val="2"/>
                <w:sz w:val="24"/>
              </w:rPr>
              <w:t>1.2.2</w:t>
            </w:r>
            <w:r w:rsidRPr="00447508">
              <w:rPr>
                <w:rFonts w:ascii="宋体" w:hAnsi="宋体" w:hint="eastAsia"/>
                <w:kern w:val="2"/>
                <w:sz w:val="24"/>
              </w:rPr>
              <w:tab/>
              <w:t>▲光谱范围：200nm到1100nm，全光谱范围内可快速连续扫描，无接谱。其中：785nm激发波长，光谱范围：200cm</w:t>
            </w:r>
            <w:r w:rsidRPr="00447508">
              <w:rPr>
                <w:rFonts w:ascii="宋体" w:hAnsi="宋体" w:hint="eastAsia"/>
                <w:kern w:val="2"/>
                <w:sz w:val="24"/>
                <w:vertAlign w:val="superscript"/>
              </w:rPr>
              <w:t>-1</w:t>
            </w:r>
            <w:r w:rsidRPr="00447508">
              <w:rPr>
                <w:rFonts w:ascii="宋体" w:hAnsi="宋体" w:hint="eastAsia"/>
                <w:kern w:val="2"/>
                <w:sz w:val="24"/>
              </w:rPr>
              <w:t>（Raman）-1700nm（PL）；1064nm激发波长，光谱范围：70cm-1-3500cm</w:t>
            </w:r>
            <w:r w:rsidRPr="00447508">
              <w:rPr>
                <w:rFonts w:ascii="宋体" w:hAnsi="宋体" w:hint="eastAsia"/>
                <w:kern w:val="2"/>
                <w:sz w:val="24"/>
                <w:vertAlign w:val="superscript"/>
              </w:rPr>
              <w:t>-1</w:t>
            </w:r>
            <w:r w:rsidRPr="00447508">
              <w:rPr>
                <w:rFonts w:ascii="宋体" w:hAnsi="宋体" w:hint="eastAsia"/>
                <w:kern w:val="2"/>
                <w:sz w:val="24"/>
              </w:rPr>
              <w:t>（Raman）</w:t>
            </w:r>
          </w:p>
        </w:tc>
        <w:tc>
          <w:tcPr>
            <w:tcW w:w="1843" w:type="dxa"/>
            <w:tcBorders>
              <w:top w:val="single" w:sz="4" w:space="0" w:color="auto"/>
              <w:left w:val="single" w:sz="4" w:space="0" w:color="auto"/>
              <w:bottom w:val="single" w:sz="4" w:space="0" w:color="auto"/>
              <w:right w:val="single" w:sz="4" w:space="0" w:color="auto"/>
            </w:tcBorders>
            <w:vAlign w:val="center"/>
          </w:tcPr>
          <w:p w14:paraId="02B0136E" w14:textId="77777777" w:rsidR="00A84C90" w:rsidRPr="00447508" w:rsidRDefault="00A84C90" w:rsidP="00A84C90">
            <w:pPr>
              <w:spacing w:line="400" w:lineRule="exact"/>
              <w:jc w:val="center"/>
              <w:rPr>
                <w:rFonts w:ascii="宋体" w:hAnsi="宋体"/>
                <w:kern w:val="2"/>
                <w:sz w:val="24"/>
              </w:rPr>
            </w:pPr>
          </w:p>
        </w:tc>
        <w:tc>
          <w:tcPr>
            <w:tcW w:w="1549" w:type="dxa"/>
            <w:tcBorders>
              <w:top w:val="single" w:sz="4" w:space="0" w:color="auto"/>
              <w:left w:val="single" w:sz="4" w:space="0" w:color="auto"/>
              <w:bottom w:val="single" w:sz="4" w:space="0" w:color="auto"/>
              <w:right w:val="single" w:sz="4" w:space="0" w:color="auto"/>
            </w:tcBorders>
            <w:vAlign w:val="center"/>
          </w:tcPr>
          <w:p w14:paraId="37E6146A" w14:textId="77777777" w:rsidR="00A84C90" w:rsidRPr="00447508" w:rsidRDefault="00A84C90" w:rsidP="00A84C90">
            <w:pPr>
              <w:spacing w:line="400" w:lineRule="exact"/>
              <w:jc w:val="center"/>
              <w:rPr>
                <w:rFonts w:ascii="宋体" w:hAnsi="宋体"/>
                <w:kern w:val="2"/>
                <w:sz w:val="24"/>
              </w:rPr>
            </w:pPr>
          </w:p>
        </w:tc>
        <w:tc>
          <w:tcPr>
            <w:tcW w:w="1344" w:type="dxa"/>
            <w:tcBorders>
              <w:top w:val="single" w:sz="4" w:space="0" w:color="auto"/>
              <w:left w:val="single" w:sz="4" w:space="0" w:color="auto"/>
              <w:bottom w:val="single" w:sz="4" w:space="0" w:color="auto"/>
              <w:right w:val="single" w:sz="12" w:space="0" w:color="auto"/>
            </w:tcBorders>
            <w:vAlign w:val="center"/>
          </w:tcPr>
          <w:p w14:paraId="10A9FBDB" w14:textId="492978FE" w:rsidR="00A84C90" w:rsidRPr="00447508" w:rsidRDefault="00A84C90" w:rsidP="00A84C90">
            <w:pPr>
              <w:spacing w:line="400" w:lineRule="exact"/>
              <w:jc w:val="center"/>
              <w:rPr>
                <w:rFonts w:ascii="宋体" w:hAnsi="宋体" w:cs="宋体"/>
                <w:kern w:val="2"/>
                <w:sz w:val="24"/>
              </w:rPr>
            </w:pPr>
            <w:r w:rsidRPr="00447508">
              <w:rPr>
                <w:rFonts w:ascii="宋体" w:hAnsi="宋体" w:hint="eastAsia"/>
                <w:kern w:val="2"/>
                <w:sz w:val="24"/>
              </w:rPr>
              <w:t>第</w:t>
            </w:r>
            <w:r w:rsidRPr="00447508">
              <w:rPr>
                <w:rFonts w:ascii="宋体" w:hAnsi="宋体" w:hint="eastAsia"/>
                <w:kern w:val="2"/>
                <w:sz w:val="24"/>
                <w:u w:val="single"/>
              </w:rPr>
              <w:t xml:space="preserve"> </w:t>
            </w:r>
            <w:r w:rsidRPr="00447508">
              <w:rPr>
                <w:rFonts w:ascii="宋体" w:hAnsi="宋体"/>
                <w:kern w:val="2"/>
                <w:sz w:val="24"/>
                <w:u w:val="single"/>
              </w:rPr>
              <w:t xml:space="preserve"> </w:t>
            </w:r>
            <w:r w:rsidRPr="00447508">
              <w:rPr>
                <w:rFonts w:ascii="宋体" w:hAnsi="宋体" w:hint="eastAsia"/>
                <w:kern w:val="2"/>
                <w:sz w:val="24"/>
              </w:rPr>
              <w:t>页</w:t>
            </w:r>
          </w:p>
        </w:tc>
      </w:tr>
      <w:tr w:rsidR="00447508" w:rsidRPr="00447508" w14:paraId="385FF422" w14:textId="77777777" w:rsidTr="00A84C90">
        <w:trPr>
          <w:cantSplit/>
          <w:trHeight w:val="527"/>
          <w:jc w:val="center"/>
        </w:trPr>
        <w:tc>
          <w:tcPr>
            <w:tcW w:w="769" w:type="dxa"/>
            <w:tcBorders>
              <w:top w:val="single" w:sz="4" w:space="0" w:color="auto"/>
              <w:left w:val="single" w:sz="12" w:space="0" w:color="auto"/>
              <w:bottom w:val="single" w:sz="4" w:space="0" w:color="auto"/>
              <w:right w:val="single" w:sz="4" w:space="0" w:color="auto"/>
            </w:tcBorders>
            <w:vAlign w:val="center"/>
          </w:tcPr>
          <w:p w14:paraId="1DB393BE" w14:textId="77777777" w:rsidR="00A84C90" w:rsidRPr="00447508" w:rsidRDefault="00A84C90" w:rsidP="00A84C90">
            <w:pPr>
              <w:numPr>
                <w:ilvl w:val="0"/>
                <w:numId w:val="70"/>
              </w:numPr>
              <w:jc w:val="center"/>
              <w:rPr>
                <w:rFonts w:ascii="宋体" w:hAnsi="宋体"/>
                <w:kern w:val="2"/>
                <w:sz w:val="24"/>
              </w:rPr>
            </w:pPr>
          </w:p>
        </w:tc>
        <w:tc>
          <w:tcPr>
            <w:tcW w:w="4536" w:type="dxa"/>
            <w:tcBorders>
              <w:top w:val="single" w:sz="4" w:space="0" w:color="auto"/>
              <w:left w:val="single" w:sz="4" w:space="0" w:color="auto"/>
              <w:bottom w:val="single" w:sz="4" w:space="0" w:color="auto"/>
              <w:right w:val="single" w:sz="4" w:space="0" w:color="auto"/>
            </w:tcBorders>
            <w:vAlign w:val="center"/>
          </w:tcPr>
          <w:p w14:paraId="0D3797ED" w14:textId="450F63B1" w:rsidR="00A84C90" w:rsidRPr="00447508" w:rsidRDefault="00A84C90" w:rsidP="00A84C90">
            <w:pPr>
              <w:spacing w:line="400" w:lineRule="exact"/>
              <w:rPr>
                <w:rFonts w:ascii="宋体" w:hAnsi="宋体"/>
                <w:kern w:val="2"/>
                <w:sz w:val="24"/>
              </w:rPr>
            </w:pPr>
            <w:r w:rsidRPr="00447508">
              <w:rPr>
                <w:rFonts w:ascii="宋体" w:hAnsi="宋体" w:hint="eastAsia"/>
                <w:kern w:val="2"/>
                <w:sz w:val="24"/>
              </w:rPr>
              <w:t>1.2.4</w:t>
            </w:r>
            <w:r w:rsidRPr="00447508">
              <w:rPr>
                <w:rFonts w:ascii="宋体" w:hAnsi="宋体" w:hint="eastAsia"/>
                <w:kern w:val="2"/>
                <w:sz w:val="24"/>
              </w:rPr>
              <w:tab/>
              <w:t>▲光谱分辨率：≤1cm</w:t>
            </w:r>
            <w:r w:rsidRPr="00447508">
              <w:rPr>
                <w:rFonts w:ascii="宋体" w:hAnsi="宋体" w:hint="eastAsia"/>
                <w:kern w:val="2"/>
                <w:sz w:val="24"/>
                <w:vertAlign w:val="superscript"/>
              </w:rPr>
              <w:t>-1</w:t>
            </w:r>
            <w:r w:rsidRPr="00447508">
              <w:rPr>
                <w:rFonts w:ascii="宋体" w:hAnsi="宋体" w:hint="eastAsia"/>
                <w:kern w:val="2"/>
                <w:sz w:val="24"/>
              </w:rPr>
              <w:t>。检验标准：使用氖灯作为信号源，大于等于1200线高分辨光栅，测试11937ABScm</w:t>
            </w:r>
            <w:r w:rsidRPr="00447508">
              <w:rPr>
                <w:rFonts w:ascii="宋体" w:hAnsi="宋体" w:hint="eastAsia"/>
                <w:kern w:val="2"/>
                <w:sz w:val="24"/>
                <w:vertAlign w:val="superscript"/>
              </w:rPr>
              <w:t>-1</w:t>
            </w:r>
            <w:r w:rsidRPr="00447508">
              <w:rPr>
                <w:rFonts w:ascii="宋体" w:hAnsi="宋体" w:hint="eastAsia"/>
                <w:kern w:val="2"/>
                <w:sz w:val="24"/>
              </w:rPr>
              <w:t>发光线，其半高全宽小于1波数（FWHM≤1cm</w:t>
            </w:r>
            <w:r w:rsidRPr="00447508">
              <w:rPr>
                <w:rFonts w:ascii="宋体" w:hAnsi="宋体" w:hint="eastAsia"/>
                <w:kern w:val="2"/>
                <w:sz w:val="24"/>
                <w:vertAlign w:val="superscript"/>
              </w:rPr>
              <w:t>-1</w:t>
            </w:r>
            <w:r w:rsidRPr="00447508">
              <w:rPr>
                <w:rFonts w:ascii="宋体" w:hAnsi="宋体" w:hint="eastAsia"/>
                <w:kern w:val="2"/>
                <w:sz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CC0B0B" w14:textId="77777777" w:rsidR="00A84C90" w:rsidRPr="00447508" w:rsidRDefault="00A84C90" w:rsidP="00A84C90">
            <w:pPr>
              <w:spacing w:line="400" w:lineRule="exact"/>
              <w:jc w:val="center"/>
              <w:rPr>
                <w:rFonts w:ascii="宋体" w:hAnsi="宋体"/>
                <w:kern w:val="2"/>
                <w:sz w:val="24"/>
              </w:rPr>
            </w:pPr>
          </w:p>
        </w:tc>
        <w:tc>
          <w:tcPr>
            <w:tcW w:w="1549" w:type="dxa"/>
            <w:tcBorders>
              <w:top w:val="single" w:sz="4" w:space="0" w:color="auto"/>
              <w:left w:val="single" w:sz="4" w:space="0" w:color="auto"/>
              <w:bottom w:val="single" w:sz="4" w:space="0" w:color="auto"/>
              <w:right w:val="single" w:sz="4" w:space="0" w:color="auto"/>
            </w:tcBorders>
            <w:vAlign w:val="center"/>
          </w:tcPr>
          <w:p w14:paraId="36D08013" w14:textId="77777777" w:rsidR="00A84C90" w:rsidRPr="00447508" w:rsidRDefault="00A84C90" w:rsidP="00A84C90">
            <w:pPr>
              <w:spacing w:line="400" w:lineRule="exact"/>
              <w:jc w:val="center"/>
              <w:rPr>
                <w:rFonts w:ascii="宋体" w:hAnsi="宋体"/>
                <w:kern w:val="2"/>
                <w:sz w:val="24"/>
              </w:rPr>
            </w:pPr>
          </w:p>
        </w:tc>
        <w:tc>
          <w:tcPr>
            <w:tcW w:w="1344" w:type="dxa"/>
            <w:tcBorders>
              <w:top w:val="single" w:sz="4" w:space="0" w:color="auto"/>
              <w:left w:val="single" w:sz="4" w:space="0" w:color="auto"/>
              <w:bottom w:val="single" w:sz="4" w:space="0" w:color="auto"/>
              <w:right w:val="single" w:sz="12" w:space="0" w:color="auto"/>
            </w:tcBorders>
            <w:vAlign w:val="center"/>
          </w:tcPr>
          <w:p w14:paraId="77CE1747" w14:textId="57138C27" w:rsidR="00A84C90" w:rsidRPr="00447508" w:rsidRDefault="00A84C90" w:rsidP="00A84C90">
            <w:pPr>
              <w:spacing w:line="400" w:lineRule="exact"/>
              <w:jc w:val="center"/>
              <w:rPr>
                <w:rFonts w:ascii="宋体" w:hAnsi="宋体" w:cs="宋体"/>
                <w:kern w:val="2"/>
                <w:sz w:val="24"/>
              </w:rPr>
            </w:pPr>
            <w:r w:rsidRPr="00447508">
              <w:rPr>
                <w:rFonts w:ascii="宋体" w:hAnsi="宋体" w:hint="eastAsia"/>
                <w:kern w:val="2"/>
                <w:sz w:val="24"/>
              </w:rPr>
              <w:t>第</w:t>
            </w:r>
            <w:r w:rsidRPr="00447508">
              <w:rPr>
                <w:rFonts w:ascii="宋体" w:hAnsi="宋体" w:hint="eastAsia"/>
                <w:kern w:val="2"/>
                <w:sz w:val="24"/>
                <w:u w:val="single"/>
              </w:rPr>
              <w:t xml:space="preserve"> </w:t>
            </w:r>
            <w:r w:rsidRPr="00447508">
              <w:rPr>
                <w:rFonts w:ascii="宋体" w:hAnsi="宋体"/>
                <w:kern w:val="2"/>
                <w:sz w:val="24"/>
                <w:u w:val="single"/>
              </w:rPr>
              <w:t xml:space="preserve"> </w:t>
            </w:r>
            <w:r w:rsidRPr="00447508">
              <w:rPr>
                <w:rFonts w:ascii="宋体" w:hAnsi="宋体" w:hint="eastAsia"/>
                <w:kern w:val="2"/>
                <w:sz w:val="24"/>
              </w:rPr>
              <w:t>页</w:t>
            </w:r>
          </w:p>
        </w:tc>
      </w:tr>
      <w:tr w:rsidR="00447508" w:rsidRPr="00447508" w14:paraId="618D0E36" w14:textId="77777777" w:rsidTr="00A84C90">
        <w:trPr>
          <w:cantSplit/>
          <w:trHeight w:val="527"/>
          <w:jc w:val="center"/>
        </w:trPr>
        <w:tc>
          <w:tcPr>
            <w:tcW w:w="769" w:type="dxa"/>
            <w:tcBorders>
              <w:top w:val="single" w:sz="4" w:space="0" w:color="auto"/>
              <w:left w:val="single" w:sz="12" w:space="0" w:color="auto"/>
              <w:bottom w:val="single" w:sz="4" w:space="0" w:color="auto"/>
              <w:right w:val="single" w:sz="4" w:space="0" w:color="auto"/>
            </w:tcBorders>
            <w:vAlign w:val="center"/>
          </w:tcPr>
          <w:p w14:paraId="34E8CE91" w14:textId="77777777" w:rsidR="00A84C90" w:rsidRPr="00447508" w:rsidRDefault="00A84C90" w:rsidP="00A84C90">
            <w:pPr>
              <w:numPr>
                <w:ilvl w:val="0"/>
                <w:numId w:val="70"/>
              </w:numPr>
              <w:jc w:val="center"/>
              <w:rPr>
                <w:rFonts w:ascii="宋体" w:hAnsi="宋体"/>
                <w:kern w:val="2"/>
                <w:sz w:val="24"/>
              </w:rPr>
            </w:pPr>
          </w:p>
        </w:tc>
        <w:tc>
          <w:tcPr>
            <w:tcW w:w="4536" w:type="dxa"/>
            <w:tcBorders>
              <w:top w:val="single" w:sz="4" w:space="0" w:color="auto"/>
              <w:left w:val="single" w:sz="4" w:space="0" w:color="auto"/>
              <w:bottom w:val="single" w:sz="4" w:space="0" w:color="auto"/>
              <w:right w:val="single" w:sz="4" w:space="0" w:color="auto"/>
            </w:tcBorders>
            <w:vAlign w:val="center"/>
          </w:tcPr>
          <w:p w14:paraId="624957C8" w14:textId="59ED691C" w:rsidR="00A84C90" w:rsidRPr="00447508" w:rsidRDefault="00A84C90" w:rsidP="00A84C90">
            <w:pPr>
              <w:spacing w:line="400" w:lineRule="exact"/>
              <w:rPr>
                <w:rFonts w:ascii="宋体" w:hAnsi="宋体"/>
                <w:kern w:val="2"/>
                <w:sz w:val="24"/>
              </w:rPr>
            </w:pPr>
            <w:r w:rsidRPr="00447508">
              <w:rPr>
                <w:rFonts w:ascii="宋体" w:hAnsi="宋体" w:hint="eastAsia"/>
                <w:kern w:val="2"/>
                <w:sz w:val="24"/>
              </w:rPr>
              <w:t>1.2.6</w:t>
            </w:r>
            <w:r w:rsidRPr="00447508">
              <w:rPr>
                <w:rFonts w:ascii="宋体" w:hAnsi="宋体" w:hint="eastAsia"/>
                <w:kern w:val="2"/>
                <w:sz w:val="24"/>
              </w:rPr>
              <w:tab/>
            </w:r>
            <w:r w:rsidRPr="00447508">
              <w:rPr>
                <w:rFonts w:ascii="宋体" w:hAnsi="宋体" w:hint="eastAsia"/>
                <w:b/>
                <w:kern w:val="2"/>
                <w:sz w:val="24"/>
              </w:rPr>
              <w:t>▲</w:t>
            </w:r>
            <w:r w:rsidRPr="00447508">
              <w:rPr>
                <w:rFonts w:ascii="宋体" w:hAnsi="宋体" w:hint="eastAsia"/>
                <w:kern w:val="2"/>
                <w:sz w:val="24"/>
              </w:rPr>
              <w:t>光</w:t>
            </w:r>
            <w:r w:rsidRPr="00447508">
              <w:rPr>
                <w:rFonts w:ascii="宋体" w:hAnsi="宋体"/>
                <w:kern w:val="2"/>
                <w:sz w:val="24"/>
              </w:rPr>
              <w:t>谱重复性：≤±</w:t>
            </w:r>
            <w:smartTag w:uri="urn:schemas-microsoft-com:office:smarttags" w:element="chmetcnv">
              <w:smartTagPr>
                <w:attr w:name="UnitName" w:val="cm"/>
                <w:attr w:name="SourceValue" w:val=".05"/>
                <w:attr w:name="HasSpace" w:val="False"/>
                <w:attr w:name="Negative" w:val="False"/>
                <w:attr w:name="NumberType" w:val="1"/>
                <w:attr w:name="TCSC" w:val="0"/>
              </w:smartTagPr>
              <w:r w:rsidRPr="00447508">
                <w:rPr>
                  <w:rFonts w:ascii="宋体" w:hAnsi="宋体"/>
                  <w:kern w:val="2"/>
                  <w:sz w:val="24"/>
                </w:rPr>
                <w:t>0.</w:t>
              </w:r>
              <w:r w:rsidRPr="00447508">
                <w:rPr>
                  <w:rFonts w:ascii="宋体" w:hAnsi="宋体" w:hint="eastAsia"/>
                  <w:kern w:val="2"/>
                  <w:sz w:val="24"/>
                </w:rPr>
                <w:t>05</w:t>
              </w:r>
              <w:r w:rsidRPr="00447508">
                <w:rPr>
                  <w:rFonts w:ascii="宋体" w:hAnsi="宋体"/>
                  <w:kern w:val="2"/>
                  <w:sz w:val="24"/>
                </w:rPr>
                <w:t>cm</w:t>
              </w:r>
            </w:smartTag>
            <w:r w:rsidRPr="00447508">
              <w:rPr>
                <w:rFonts w:ascii="宋体" w:hAnsi="宋体"/>
                <w:kern w:val="2"/>
                <w:sz w:val="24"/>
                <w:vertAlign w:val="superscript"/>
              </w:rPr>
              <w:t>-1</w:t>
            </w:r>
            <w:r w:rsidRPr="00447508">
              <w:rPr>
                <w:rFonts w:ascii="宋体" w:hAnsi="宋体" w:hint="eastAsia"/>
                <w:kern w:val="2"/>
                <w:sz w:val="24"/>
              </w:rPr>
              <w:t>。采用光栅尺反馈控制系统控制光栅的精确定位和重复性。检验标准：</w:t>
            </w:r>
            <w:r w:rsidRPr="00447508">
              <w:rPr>
                <w:rFonts w:ascii="宋体" w:hAnsi="宋体"/>
                <w:kern w:val="2"/>
                <w:sz w:val="24"/>
              </w:rPr>
              <w:t>使用表面抛光的单晶硅做样品，</w:t>
            </w:r>
            <w:r w:rsidRPr="00447508">
              <w:rPr>
                <w:rFonts w:ascii="宋体" w:hAnsi="宋体" w:hint="eastAsia"/>
                <w:kern w:val="2"/>
                <w:sz w:val="24"/>
              </w:rPr>
              <w:t>采用50</w:t>
            </w:r>
            <w:r w:rsidRPr="00447508">
              <w:rPr>
                <w:rFonts w:ascii="Arial" w:hAnsi="Arial" w:cs="Arial"/>
                <w:szCs w:val="21"/>
                <w:shd w:val="clear" w:color="auto" w:fill="FFFFFF"/>
              </w:rPr>
              <w:t>×</w:t>
            </w:r>
            <w:r w:rsidRPr="00447508">
              <w:rPr>
                <w:rFonts w:ascii="宋体" w:hAnsi="宋体" w:hint="eastAsia"/>
                <w:kern w:val="2"/>
                <w:sz w:val="24"/>
              </w:rPr>
              <w:t>物镜，1800刻线/毫米光栅，</w:t>
            </w:r>
            <w:r w:rsidRPr="00447508">
              <w:rPr>
                <w:rFonts w:ascii="宋体" w:hAnsi="宋体"/>
                <w:kern w:val="2"/>
                <w:sz w:val="24"/>
              </w:rPr>
              <w:t>扫描范围100～</w:t>
            </w:r>
            <w:smartTag w:uri="urn:schemas-microsoft-com:office:smarttags" w:element="chmetcnv">
              <w:smartTagPr>
                <w:attr w:name="UnitName" w:val="cm"/>
                <w:attr w:name="SourceValue" w:val="4000"/>
                <w:attr w:name="HasSpace" w:val="False"/>
                <w:attr w:name="Negative" w:val="False"/>
                <w:attr w:name="NumberType" w:val="1"/>
                <w:attr w:name="TCSC" w:val="0"/>
              </w:smartTagPr>
              <w:r w:rsidRPr="00447508">
                <w:rPr>
                  <w:rFonts w:ascii="宋体" w:hAnsi="宋体"/>
                  <w:kern w:val="2"/>
                  <w:sz w:val="24"/>
                </w:rPr>
                <w:t>4000cm</w:t>
              </w:r>
            </w:smartTag>
            <w:r w:rsidRPr="00447508">
              <w:rPr>
                <w:rFonts w:ascii="宋体" w:hAnsi="宋体"/>
                <w:kern w:val="2"/>
                <w:sz w:val="24"/>
                <w:vertAlign w:val="superscript"/>
              </w:rPr>
              <w:t>-1</w:t>
            </w:r>
            <w:r w:rsidRPr="00447508">
              <w:rPr>
                <w:rFonts w:ascii="宋体" w:hAnsi="宋体"/>
                <w:kern w:val="2"/>
                <w:sz w:val="24"/>
              </w:rPr>
              <w:t>，重复</w:t>
            </w:r>
            <w:r w:rsidRPr="00447508">
              <w:rPr>
                <w:rFonts w:ascii="宋体" w:hAnsi="宋体" w:hint="eastAsia"/>
                <w:kern w:val="2"/>
                <w:sz w:val="24"/>
              </w:rPr>
              <w:t>50</w:t>
            </w:r>
            <w:r w:rsidRPr="00447508">
              <w:rPr>
                <w:rFonts w:ascii="宋体" w:hAnsi="宋体"/>
                <w:kern w:val="2"/>
                <w:sz w:val="24"/>
              </w:rPr>
              <w:t>次。观测硅拉曼峰（</w:t>
            </w:r>
            <w:smartTag w:uri="urn:schemas-microsoft-com:office:smarttags" w:element="chmetcnv">
              <w:smartTagPr>
                <w:attr w:name="UnitName" w:val="cm"/>
                <w:attr w:name="SourceValue" w:val="520"/>
                <w:attr w:name="HasSpace" w:val="False"/>
                <w:attr w:name="Negative" w:val="False"/>
                <w:attr w:name="NumberType" w:val="1"/>
                <w:attr w:name="TCSC" w:val="0"/>
              </w:smartTagPr>
              <w:r w:rsidRPr="00447508">
                <w:rPr>
                  <w:rFonts w:ascii="宋体" w:hAnsi="宋体"/>
                  <w:kern w:val="2"/>
                  <w:sz w:val="24"/>
                </w:rPr>
                <w:t>520cm</w:t>
              </w:r>
            </w:smartTag>
            <w:r w:rsidRPr="00447508">
              <w:rPr>
                <w:rFonts w:ascii="宋体" w:hAnsi="宋体"/>
                <w:kern w:val="2"/>
                <w:sz w:val="24"/>
                <w:vertAlign w:val="superscript"/>
              </w:rPr>
              <w:t>-1</w:t>
            </w:r>
            <w:r w:rsidRPr="00447508">
              <w:rPr>
                <w:rFonts w:ascii="宋体" w:hAnsi="宋体"/>
                <w:kern w:val="2"/>
                <w:sz w:val="24"/>
              </w:rPr>
              <w:t>），520峰中心位置重复性≤±</w:t>
            </w:r>
            <w:smartTag w:uri="urn:schemas-microsoft-com:office:smarttags" w:element="chmetcnv">
              <w:smartTagPr>
                <w:attr w:name="UnitName" w:val="cm"/>
                <w:attr w:name="SourceValue" w:val=".05"/>
                <w:attr w:name="HasSpace" w:val="False"/>
                <w:attr w:name="Negative" w:val="False"/>
                <w:attr w:name="NumberType" w:val="1"/>
                <w:attr w:name="TCSC" w:val="0"/>
              </w:smartTagPr>
              <w:r w:rsidRPr="00447508">
                <w:rPr>
                  <w:rFonts w:ascii="宋体" w:hAnsi="宋体"/>
                  <w:kern w:val="2"/>
                  <w:sz w:val="24"/>
                </w:rPr>
                <w:t>0.</w:t>
              </w:r>
              <w:r w:rsidRPr="00447508">
                <w:rPr>
                  <w:rFonts w:ascii="宋体" w:hAnsi="宋体" w:hint="eastAsia"/>
                  <w:kern w:val="2"/>
                  <w:sz w:val="24"/>
                </w:rPr>
                <w:t>05</w:t>
              </w:r>
              <w:r w:rsidRPr="00447508">
                <w:rPr>
                  <w:rFonts w:ascii="宋体" w:hAnsi="宋体"/>
                  <w:kern w:val="2"/>
                  <w:sz w:val="24"/>
                </w:rPr>
                <w:t>cm</w:t>
              </w:r>
            </w:smartTag>
            <w:r w:rsidRPr="00447508">
              <w:rPr>
                <w:rFonts w:ascii="宋体" w:hAnsi="宋体"/>
                <w:kern w:val="2"/>
                <w:sz w:val="24"/>
                <w:vertAlign w:val="superscript"/>
              </w:rPr>
              <w:t>-1</w:t>
            </w:r>
            <w:r w:rsidRPr="00447508">
              <w:rPr>
                <w:rFonts w:ascii="宋体" w:hAnsi="宋体"/>
                <w:kern w:val="2"/>
                <w:sz w:val="24"/>
              </w:rPr>
              <w:t>。</w:t>
            </w:r>
            <w:r w:rsidRPr="00447508">
              <w:rPr>
                <w:rFonts w:ascii="宋体" w:hAnsi="宋体" w:hint="eastAsia"/>
                <w:kern w:val="2"/>
                <w:sz w:val="24"/>
              </w:rPr>
              <w:t>光栅不转动时（静态取谱）</w:t>
            </w:r>
            <w:r w:rsidRPr="00447508">
              <w:rPr>
                <w:rFonts w:ascii="宋体" w:hAnsi="宋体"/>
                <w:kern w:val="2"/>
                <w:sz w:val="24"/>
              </w:rPr>
              <w:t>520峰中心位置重复性≤±</w:t>
            </w:r>
            <w:smartTag w:uri="urn:schemas-microsoft-com:office:smarttags" w:element="chmetcnv">
              <w:smartTagPr>
                <w:attr w:name="UnitName" w:val="cm"/>
                <w:attr w:name="SourceValue" w:val=".02"/>
                <w:attr w:name="HasSpace" w:val="False"/>
                <w:attr w:name="Negative" w:val="False"/>
                <w:attr w:name="NumberType" w:val="1"/>
                <w:attr w:name="TCSC" w:val="0"/>
              </w:smartTagPr>
              <w:r w:rsidRPr="00447508">
                <w:rPr>
                  <w:rFonts w:ascii="宋体" w:hAnsi="宋体"/>
                  <w:kern w:val="2"/>
                  <w:sz w:val="24"/>
                </w:rPr>
                <w:t>0.</w:t>
              </w:r>
              <w:r w:rsidRPr="00447508">
                <w:rPr>
                  <w:rFonts w:ascii="宋体" w:hAnsi="宋体" w:hint="eastAsia"/>
                  <w:kern w:val="2"/>
                  <w:sz w:val="24"/>
                </w:rPr>
                <w:t>02</w:t>
              </w:r>
              <w:r w:rsidRPr="00447508">
                <w:rPr>
                  <w:rFonts w:ascii="宋体" w:hAnsi="宋体"/>
                  <w:kern w:val="2"/>
                  <w:sz w:val="24"/>
                </w:rPr>
                <w:t>cm</w:t>
              </w:r>
            </w:smartTag>
            <w:r w:rsidRPr="00447508">
              <w:rPr>
                <w:rFonts w:ascii="宋体" w:hAnsi="宋体"/>
                <w:kern w:val="2"/>
                <w:sz w:val="24"/>
                <w:vertAlign w:val="superscript"/>
              </w:rPr>
              <w:t>-1</w:t>
            </w:r>
            <w:r w:rsidRPr="00447508">
              <w:rPr>
                <w:rFonts w:ascii="宋体" w:hAnsi="宋体"/>
                <w:kern w:val="2"/>
                <w:sz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B97BF5" w14:textId="77777777" w:rsidR="00A84C90" w:rsidRPr="00447508" w:rsidRDefault="00A84C90" w:rsidP="00A84C90">
            <w:pPr>
              <w:spacing w:line="400" w:lineRule="exact"/>
              <w:jc w:val="center"/>
              <w:rPr>
                <w:rFonts w:ascii="宋体" w:hAnsi="宋体"/>
                <w:kern w:val="2"/>
                <w:sz w:val="24"/>
              </w:rPr>
            </w:pPr>
          </w:p>
        </w:tc>
        <w:tc>
          <w:tcPr>
            <w:tcW w:w="1549" w:type="dxa"/>
            <w:tcBorders>
              <w:top w:val="single" w:sz="4" w:space="0" w:color="auto"/>
              <w:left w:val="single" w:sz="4" w:space="0" w:color="auto"/>
              <w:bottom w:val="single" w:sz="4" w:space="0" w:color="auto"/>
              <w:right w:val="single" w:sz="4" w:space="0" w:color="auto"/>
            </w:tcBorders>
            <w:vAlign w:val="center"/>
          </w:tcPr>
          <w:p w14:paraId="10D539DA" w14:textId="77777777" w:rsidR="00A84C90" w:rsidRPr="00447508" w:rsidRDefault="00A84C90" w:rsidP="00A84C90">
            <w:pPr>
              <w:spacing w:line="400" w:lineRule="exact"/>
              <w:jc w:val="center"/>
              <w:rPr>
                <w:rFonts w:ascii="宋体" w:hAnsi="宋体"/>
                <w:kern w:val="2"/>
                <w:sz w:val="24"/>
              </w:rPr>
            </w:pPr>
          </w:p>
        </w:tc>
        <w:tc>
          <w:tcPr>
            <w:tcW w:w="1344" w:type="dxa"/>
            <w:tcBorders>
              <w:top w:val="single" w:sz="4" w:space="0" w:color="auto"/>
              <w:left w:val="single" w:sz="4" w:space="0" w:color="auto"/>
              <w:bottom w:val="single" w:sz="4" w:space="0" w:color="auto"/>
              <w:right w:val="single" w:sz="12" w:space="0" w:color="auto"/>
            </w:tcBorders>
            <w:vAlign w:val="center"/>
          </w:tcPr>
          <w:p w14:paraId="5F191D7C" w14:textId="23F492E1" w:rsidR="00A84C90" w:rsidRPr="00447508" w:rsidRDefault="00A84C90" w:rsidP="00A84C90">
            <w:pPr>
              <w:spacing w:line="400" w:lineRule="exact"/>
              <w:jc w:val="center"/>
              <w:rPr>
                <w:rFonts w:ascii="宋体" w:hAnsi="宋体" w:cs="宋体"/>
                <w:kern w:val="2"/>
                <w:sz w:val="24"/>
              </w:rPr>
            </w:pPr>
            <w:r w:rsidRPr="00447508">
              <w:rPr>
                <w:rFonts w:ascii="宋体" w:hAnsi="宋体" w:hint="eastAsia"/>
                <w:kern w:val="2"/>
                <w:sz w:val="24"/>
              </w:rPr>
              <w:t>第</w:t>
            </w:r>
            <w:r w:rsidRPr="00447508">
              <w:rPr>
                <w:rFonts w:ascii="宋体" w:hAnsi="宋体" w:hint="eastAsia"/>
                <w:kern w:val="2"/>
                <w:sz w:val="24"/>
                <w:u w:val="single"/>
              </w:rPr>
              <w:t xml:space="preserve"> </w:t>
            </w:r>
            <w:r w:rsidRPr="00447508">
              <w:rPr>
                <w:rFonts w:ascii="宋体" w:hAnsi="宋体"/>
                <w:kern w:val="2"/>
                <w:sz w:val="24"/>
                <w:u w:val="single"/>
              </w:rPr>
              <w:t xml:space="preserve"> </w:t>
            </w:r>
            <w:r w:rsidRPr="00447508">
              <w:rPr>
                <w:rFonts w:ascii="宋体" w:hAnsi="宋体" w:hint="eastAsia"/>
                <w:kern w:val="2"/>
                <w:sz w:val="24"/>
              </w:rPr>
              <w:t>页</w:t>
            </w:r>
          </w:p>
        </w:tc>
      </w:tr>
      <w:tr w:rsidR="00447508" w:rsidRPr="00447508" w14:paraId="72DEEB02" w14:textId="77777777" w:rsidTr="00A84C90">
        <w:trPr>
          <w:cantSplit/>
          <w:trHeight w:val="527"/>
          <w:jc w:val="center"/>
        </w:trPr>
        <w:tc>
          <w:tcPr>
            <w:tcW w:w="769" w:type="dxa"/>
            <w:tcBorders>
              <w:top w:val="single" w:sz="4" w:space="0" w:color="auto"/>
              <w:left w:val="single" w:sz="12" w:space="0" w:color="auto"/>
              <w:bottom w:val="single" w:sz="4" w:space="0" w:color="auto"/>
              <w:right w:val="single" w:sz="4" w:space="0" w:color="auto"/>
            </w:tcBorders>
            <w:vAlign w:val="center"/>
          </w:tcPr>
          <w:p w14:paraId="623F6396" w14:textId="77777777" w:rsidR="00A84C90" w:rsidRPr="00447508" w:rsidRDefault="00A84C90" w:rsidP="00A84C90">
            <w:pPr>
              <w:numPr>
                <w:ilvl w:val="0"/>
                <w:numId w:val="70"/>
              </w:numPr>
              <w:jc w:val="center"/>
              <w:rPr>
                <w:rFonts w:ascii="宋体" w:hAnsi="宋体"/>
                <w:kern w:val="2"/>
                <w:sz w:val="24"/>
              </w:rPr>
            </w:pPr>
          </w:p>
        </w:tc>
        <w:tc>
          <w:tcPr>
            <w:tcW w:w="4536" w:type="dxa"/>
            <w:tcBorders>
              <w:top w:val="single" w:sz="4" w:space="0" w:color="auto"/>
              <w:left w:val="single" w:sz="4" w:space="0" w:color="auto"/>
              <w:bottom w:val="single" w:sz="4" w:space="0" w:color="auto"/>
              <w:right w:val="single" w:sz="4" w:space="0" w:color="auto"/>
            </w:tcBorders>
            <w:vAlign w:val="center"/>
          </w:tcPr>
          <w:p w14:paraId="34DC4D78" w14:textId="67C70ADB" w:rsidR="00A84C90" w:rsidRPr="00447508" w:rsidRDefault="00A84C90" w:rsidP="00A84C90">
            <w:pPr>
              <w:spacing w:line="400" w:lineRule="exact"/>
              <w:rPr>
                <w:rFonts w:ascii="宋体" w:hAnsi="宋体"/>
                <w:kern w:val="2"/>
                <w:sz w:val="24"/>
              </w:rPr>
            </w:pPr>
            <w:r w:rsidRPr="00447508">
              <w:rPr>
                <w:rFonts w:ascii="宋体" w:hAnsi="宋体" w:hint="eastAsia"/>
                <w:kern w:val="2"/>
                <w:sz w:val="24"/>
              </w:rPr>
              <w:t>1.2.8</w:t>
            </w:r>
            <w:r w:rsidRPr="00447508">
              <w:rPr>
                <w:rFonts w:ascii="宋体" w:hAnsi="宋体" w:hint="eastAsia"/>
                <w:kern w:val="2"/>
                <w:sz w:val="24"/>
              </w:rPr>
              <w:tab/>
              <w:t>▲标准CCD探测器：应使用紫外和近红外同时增强深耗散层型CCD探测器，响应范围200nm-1100nm，一英尺芯片，1024*256像元，半导体制冷到-70ºC。</w:t>
            </w:r>
          </w:p>
        </w:tc>
        <w:tc>
          <w:tcPr>
            <w:tcW w:w="1843" w:type="dxa"/>
            <w:tcBorders>
              <w:top w:val="single" w:sz="4" w:space="0" w:color="auto"/>
              <w:left w:val="single" w:sz="4" w:space="0" w:color="auto"/>
              <w:bottom w:val="single" w:sz="4" w:space="0" w:color="auto"/>
              <w:right w:val="single" w:sz="4" w:space="0" w:color="auto"/>
            </w:tcBorders>
            <w:vAlign w:val="center"/>
          </w:tcPr>
          <w:p w14:paraId="0294B9D5" w14:textId="77777777" w:rsidR="00A84C90" w:rsidRPr="00447508" w:rsidRDefault="00A84C90" w:rsidP="00A84C90">
            <w:pPr>
              <w:spacing w:line="400" w:lineRule="exact"/>
              <w:jc w:val="center"/>
              <w:rPr>
                <w:rFonts w:ascii="宋体" w:hAnsi="宋体"/>
                <w:kern w:val="2"/>
                <w:sz w:val="24"/>
              </w:rPr>
            </w:pPr>
          </w:p>
        </w:tc>
        <w:tc>
          <w:tcPr>
            <w:tcW w:w="1549" w:type="dxa"/>
            <w:tcBorders>
              <w:top w:val="single" w:sz="4" w:space="0" w:color="auto"/>
              <w:left w:val="single" w:sz="4" w:space="0" w:color="auto"/>
              <w:bottom w:val="single" w:sz="4" w:space="0" w:color="auto"/>
              <w:right w:val="single" w:sz="4" w:space="0" w:color="auto"/>
            </w:tcBorders>
            <w:vAlign w:val="center"/>
          </w:tcPr>
          <w:p w14:paraId="1EA9CD90" w14:textId="77777777" w:rsidR="00A84C90" w:rsidRPr="00447508" w:rsidRDefault="00A84C90" w:rsidP="00A84C90">
            <w:pPr>
              <w:spacing w:line="400" w:lineRule="exact"/>
              <w:jc w:val="center"/>
              <w:rPr>
                <w:rFonts w:ascii="宋体" w:hAnsi="宋体"/>
                <w:kern w:val="2"/>
                <w:sz w:val="24"/>
              </w:rPr>
            </w:pPr>
          </w:p>
        </w:tc>
        <w:tc>
          <w:tcPr>
            <w:tcW w:w="1344" w:type="dxa"/>
            <w:tcBorders>
              <w:top w:val="single" w:sz="4" w:space="0" w:color="auto"/>
              <w:left w:val="single" w:sz="4" w:space="0" w:color="auto"/>
              <w:bottom w:val="single" w:sz="4" w:space="0" w:color="auto"/>
              <w:right w:val="single" w:sz="12" w:space="0" w:color="auto"/>
            </w:tcBorders>
            <w:vAlign w:val="center"/>
          </w:tcPr>
          <w:p w14:paraId="733FD518" w14:textId="1B3A1F22" w:rsidR="00A84C90" w:rsidRPr="00447508" w:rsidRDefault="00A84C90" w:rsidP="00A84C90">
            <w:pPr>
              <w:spacing w:line="400" w:lineRule="exact"/>
              <w:jc w:val="center"/>
              <w:rPr>
                <w:rFonts w:ascii="宋体" w:hAnsi="宋体" w:cs="宋体"/>
                <w:kern w:val="2"/>
                <w:sz w:val="24"/>
              </w:rPr>
            </w:pPr>
            <w:r w:rsidRPr="00447508">
              <w:rPr>
                <w:rFonts w:ascii="宋体" w:hAnsi="宋体" w:hint="eastAsia"/>
                <w:kern w:val="2"/>
                <w:sz w:val="24"/>
              </w:rPr>
              <w:t>第</w:t>
            </w:r>
            <w:r w:rsidRPr="00447508">
              <w:rPr>
                <w:rFonts w:ascii="宋体" w:hAnsi="宋体" w:hint="eastAsia"/>
                <w:kern w:val="2"/>
                <w:sz w:val="24"/>
                <w:u w:val="single"/>
              </w:rPr>
              <w:t xml:space="preserve"> </w:t>
            </w:r>
            <w:r w:rsidRPr="00447508">
              <w:rPr>
                <w:rFonts w:ascii="宋体" w:hAnsi="宋体"/>
                <w:kern w:val="2"/>
                <w:sz w:val="24"/>
                <w:u w:val="single"/>
              </w:rPr>
              <w:t xml:space="preserve"> </w:t>
            </w:r>
            <w:r w:rsidRPr="00447508">
              <w:rPr>
                <w:rFonts w:ascii="宋体" w:hAnsi="宋体" w:hint="eastAsia"/>
                <w:kern w:val="2"/>
                <w:sz w:val="24"/>
              </w:rPr>
              <w:t>页</w:t>
            </w:r>
          </w:p>
        </w:tc>
      </w:tr>
      <w:tr w:rsidR="00447508" w:rsidRPr="00447508" w14:paraId="5BC71F85" w14:textId="77777777" w:rsidTr="00A84C90">
        <w:trPr>
          <w:cantSplit/>
          <w:trHeight w:val="527"/>
          <w:jc w:val="center"/>
        </w:trPr>
        <w:tc>
          <w:tcPr>
            <w:tcW w:w="769" w:type="dxa"/>
            <w:tcBorders>
              <w:top w:val="single" w:sz="4" w:space="0" w:color="auto"/>
              <w:left w:val="single" w:sz="12" w:space="0" w:color="auto"/>
              <w:bottom w:val="single" w:sz="4" w:space="0" w:color="auto"/>
              <w:right w:val="single" w:sz="4" w:space="0" w:color="auto"/>
            </w:tcBorders>
            <w:vAlign w:val="center"/>
          </w:tcPr>
          <w:p w14:paraId="41576305" w14:textId="77777777" w:rsidR="00A84C90" w:rsidRPr="00447508" w:rsidRDefault="00A84C90" w:rsidP="00A84C90">
            <w:pPr>
              <w:numPr>
                <w:ilvl w:val="0"/>
                <w:numId w:val="70"/>
              </w:numPr>
              <w:jc w:val="center"/>
              <w:rPr>
                <w:rFonts w:ascii="宋体" w:hAnsi="宋体"/>
                <w:kern w:val="2"/>
                <w:sz w:val="24"/>
              </w:rPr>
            </w:pPr>
          </w:p>
        </w:tc>
        <w:tc>
          <w:tcPr>
            <w:tcW w:w="4536" w:type="dxa"/>
            <w:tcBorders>
              <w:top w:val="single" w:sz="4" w:space="0" w:color="auto"/>
              <w:left w:val="single" w:sz="4" w:space="0" w:color="auto"/>
              <w:bottom w:val="single" w:sz="4" w:space="0" w:color="auto"/>
              <w:right w:val="single" w:sz="4" w:space="0" w:color="auto"/>
            </w:tcBorders>
            <w:vAlign w:val="center"/>
          </w:tcPr>
          <w:p w14:paraId="507E808C" w14:textId="2F95BFA6" w:rsidR="00A84C90" w:rsidRPr="00447508" w:rsidRDefault="00A84C90" w:rsidP="00A84C90">
            <w:pPr>
              <w:spacing w:line="400" w:lineRule="exact"/>
              <w:rPr>
                <w:rFonts w:ascii="宋体" w:hAnsi="宋体"/>
                <w:kern w:val="2"/>
                <w:sz w:val="24"/>
              </w:rPr>
            </w:pPr>
            <w:r w:rsidRPr="00447508">
              <w:rPr>
                <w:rFonts w:ascii="宋体" w:hAnsi="宋体" w:hint="eastAsia"/>
                <w:kern w:val="2"/>
                <w:sz w:val="24"/>
              </w:rPr>
              <w:t>1.2.9</w:t>
            </w:r>
            <w:r w:rsidRPr="00447508">
              <w:rPr>
                <w:rFonts w:ascii="宋体" w:hAnsi="宋体" w:hint="eastAsia"/>
                <w:kern w:val="2"/>
                <w:sz w:val="24"/>
              </w:rPr>
              <w:tab/>
            </w:r>
            <w:r w:rsidRPr="00447508">
              <w:rPr>
                <w:rFonts w:ascii="宋体" w:hAnsi="宋体" w:hint="eastAsia"/>
                <w:b/>
                <w:kern w:val="2"/>
                <w:sz w:val="24"/>
              </w:rPr>
              <w:t>▲</w:t>
            </w:r>
            <w:r w:rsidRPr="00447508">
              <w:rPr>
                <w:rFonts w:ascii="宋体" w:hAnsi="宋体" w:hint="eastAsia"/>
                <w:kern w:val="2"/>
                <w:sz w:val="24"/>
              </w:rPr>
              <w:t>InGaAs</w:t>
            </w:r>
            <w:r w:rsidRPr="00447508">
              <w:rPr>
                <w:rFonts w:ascii="宋体" w:hAnsi="宋体" w:hint="eastAsia"/>
                <w:bCs/>
                <w:kern w:val="2"/>
                <w:sz w:val="24"/>
              </w:rPr>
              <w:t>探测器：独立红外优化，响应范围600nm-1700nm，512像元，半导体制冷到-80</w:t>
            </w:r>
            <w:r w:rsidRPr="00447508">
              <w:rPr>
                <w:rFonts w:ascii="宋体" w:hAnsi="宋体"/>
                <w:kern w:val="2"/>
                <w:sz w:val="24"/>
              </w:rPr>
              <w:t xml:space="preserve"> ºC</w:t>
            </w:r>
            <w:r w:rsidRPr="00447508">
              <w:rPr>
                <w:rFonts w:ascii="宋体" w:hAnsi="宋体" w:hint="eastAsia"/>
                <w:bCs/>
                <w:kern w:val="2"/>
                <w:sz w:val="24"/>
              </w:rPr>
              <w:t>，无需液氮制冷，使用方便。</w:t>
            </w:r>
          </w:p>
        </w:tc>
        <w:tc>
          <w:tcPr>
            <w:tcW w:w="1843" w:type="dxa"/>
            <w:tcBorders>
              <w:top w:val="single" w:sz="4" w:space="0" w:color="auto"/>
              <w:left w:val="single" w:sz="4" w:space="0" w:color="auto"/>
              <w:bottom w:val="single" w:sz="4" w:space="0" w:color="auto"/>
              <w:right w:val="single" w:sz="4" w:space="0" w:color="auto"/>
            </w:tcBorders>
            <w:vAlign w:val="center"/>
          </w:tcPr>
          <w:p w14:paraId="20164A83" w14:textId="77777777" w:rsidR="00A84C90" w:rsidRPr="00447508" w:rsidRDefault="00A84C90" w:rsidP="00A84C90">
            <w:pPr>
              <w:spacing w:line="400" w:lineRule="exact"/>
              <w:jc w:val="center"/>
              <w:rPr>
                <w:rFonts w:ascii="宋体" w:hAnsi="宋体"/>
                <w:kern w:val="2"/>
                <w:sz w:val="24"/>
              </w:rPr>
            </w:pPr>
          </w:p>
        </w:tc>
        <w:tc>
          <w:tcPr>
            <w:tcW w:w="1549" w:type="dxa"/>
            <w:tcBorders>
              <w:top w:val="single" w:sz="4" w:space="0" w:color="auto"/>
              <w:left w:val="single" w:sz="4" w:space="0" w:color="auto"/>
              <w:bottom w:val="single" w:sz="4" w:space="0" w:color="auto"/>
              <w:right w:val="single" w:sz="4" w:space="0" w:color="auto"/>
            </w:tcBorders>
            <w:vAlign w:val="center"/>
          </w:tcPr>
          <w:p w14:paraId="12353A4A" w14:textId="77777777" w:rsidR="00A84C90" w:rsidRPr="00447508" w:rsidRDefault="00A84C90" w:rsidP="00A84C90">
            <w:pPr>
              <w:spacing w:line="400" w:lineRule="exact"/>
              <w:jc w:val="center"/>
              <w:rPr>
                <w:rFonts w:ascii="宋体" w:hAnsi="宋体"/>
                <w:kern w:val="2"/>
                <w:sz w:val="24"/>
              </w:rPr>
            </w:pPr>
          </w:p>
        </w:tc>
        <w:tc>
          <w:tcPr>
            <w:tcW w:w="1344" w:type="dxa"/>
            <w:tcBorders>
              <w:top w:val="single" w:sz="4" w:space="0" w:color="auto"/>
              <w:left w:val="single" w:sz="4" w:space="0" w:color="auto"/>
              <w:bottom w:val="single" w:sz="4" w:space="0" w:color="auto"/>
              <w:right w:val="single" w:sz="12" w:space="0" w:color="auto"/>
            </w:tcBorders>
            <w:vAlign w:val="center"/>
          </w:tcPr>
          <w:p w14:paraId="1F09F34A" w14:textId="1FC92C5A" w:rsidR="00A84C90" w:rsidRPr="00447508" w:rsidRDefault="00A84C90" w:rsidP="00A84C90">
            <w:pPr>
              <w:spacing w:line="400" w:lineRule="exact"/>
              <w:jc w:val="center"/>
              <w:rPr>
                <w:rFonts w:ascii="宋体" w:hAnsi="宋体" w:cs="宋体"/>
                <w:kern w:val="2"/>
                <w:sz w:val="24"/>
              </w:rPr>
            </w:pPr>
            <w:r w:rsidRPr="00447508">
              <w:rPr>
                <w:rFonts w:ascii="宋体" w:hAnsi="宋体" w:hint="eastAsia"/>
                <w:kern w:val="2"/>
                <w:sz w:val="24"/>
              </w:rPr>
              <w:t>第</w:t>
            </w:r>
            <w:r w:rsidRPr="00447508">
              <w:rPr>
                <w:rFonts w:ascii="宋体" w:hAnsi="宋体" w:hint="eastAsia"/>
                <w:kern w:val="2"/>
                <w:sz w:val="24"/>
                <w:u w:val="single"/>
              </w:rPr>
              <w:t xml:space="preserve"> </w:t>
            </w:r>
            <w:r w:rsidRPr="00447508">
              <w:rPr>
                <w:rFonts w:ascii="宋体" w:hAnsi="宋体"/>
                <w:kern w:val="2"/>
                <w:sz w:val="24"/>
                <w:u w:val="single"/>
              </w:rPr>
              <w:t xml:space="preserve"> </w:t>
            </w:r>
            <w:r w:rsidRPr="00447508">
              <w:rPr>
                <w:rFonts w:ascii="宋体" w:hAnsi="宋体" w:hint="eastAsia"/>
                <w:kern w:val="2"/>
                <w:sz w:val="24"/>
              </w:rPr>
              <w:t>页</w:t>
            </w:r>
          </w:p>
        </w:tc>
      </w:tr>
      <w:tr w:rsidR="00447508" w:rsidRPr="00447508" w14:paraId="38FECE9A" w14:textId="77777777" w:rsidTr="00A84C90">
        <w:trPr>
          <w:cantSplit/>
          <w:trHeight w:val="527"/>
          <w:jc w:val="center"/>
        </w:trPr>
        <w:tc>
          <w:tcPr>
            <w:tcW w:w="769" w:type="dxa"/>
            <w:tcBorders>
              <w:top w:val="single" w:sz="4" w:space="0" w:color="auto"/>
              <w:left w:val="single" w:sz="12" w:space="0" w:color="auto"/>
              <w:bottom w:val="single" w:sz="4" w:space="0" w:color="auto"/>
              <w:right w:val="single" w:sz="4" w:space="0" w:color="auto"/>
            </w:tcBorders>
            <w:vAlign w:val="center"/>
          </w:tcPr>
          <w:p w14:paraId="2BCFE50C" w14:textId="77777777" w:rsidR="00A84C90" w:rsidRPr="00447508" w:rsidRDefault="00A84C90" w:rsidP="00A84C90">
            <w:pPr>
              <w:numPr>
                <w:ilvl w:val="0"/>
                <w:numId w:val="70"/>
              </w:numPr>
              <w:jc w:val="center"/>
              <w:rPr>
                <w:rFonts w:ascii="宋体" w:hAnsi="宋体"/>
                <w:kern w:val="2"/>
                <w:sz w:val="24"/>
              </w:rPr>
            </w:pPr>
          </w:p>
        </w:tc>
        <w:tc>
          <w:tcPr>
            <w:tcW w:w="4536" w:type="dxa"/>
            <w:tcBorders>
              <w:top w:val="single" w:sz="4" w:space="0" w:color="auto"/>
              <w:left w:val="single" w:sz="4" w:space="0" w:color="auto"/>
              <w:bottom w:val="single" w:sz="4" w:space="0" w:color="auto"/>
              <w:right w:val="single" w:sz="4" w:space="0" w:color="auto"/>
            </w:tcBorders>
            <w:vAlign w:val="center"/>
          </w:tcPr>
          <w:p w14:paraId="4662C9E2" w14:textId="77777777" w:rsidR="00A84C90" w:rsidRPr="00447508" w:rsidRDefault="00A84C90" w:rsidP="00A84C90">
            <w:pPr>
              <w:spacing w:line="400" w:lineRule="exact"/>
              <w:rPr>
                <w:rFonts w:ascii="宋体" w:hAnsi="宋体"/>
                <w:kern w:val="2"/>
                <w:sz w:val="24"/>
              </w:rPr>
            </w:pPr>
            <w:r w:rsidRPr="00447508">
              <w:rPr>
                <w:rFonts w:ascii="宋体" w:hAnsi="宋体" w:hint="eastAsia"/>
                <w:kern w:val="2"/>
                <w:sz w:val="24"/>
              </w:rPr>
              <w:t>1.3</w:t>
            </w:r>
            <w:r w:rsidRPr="00447508">
              <w:rPr>
                <w:rFonts w:ascii="宋体" w:hAnsi="宋体" w:hint="eastAsia"/>
                <w:kern w:val="2"/>
                <w:sz w:val="24"/>
              </w:rPr>
              <w:tab/>
              <w:t>智能控制功能</w:t>
            </w:r>
          </w:p>
          <w:p w14:paraId="6192C6AD" w14:textId="3A0684F4" w:rsidR="00A84C90" w:rsidRPr="00447508" w:rsidRDefault="00A84C90" w:rsidP="00A84C90">
            <w:pPr>
              <w:spacing w:line="400" w:lineRule="exact"/>
              <w:rPr>
                <w:rFonts w:ascii="宋体" w:hAnsi="宋体"/>
                <w:kern w:val="2"/>
                <w:sz w:val="24"/>
              </w:rPr>
            </w:pPr>
            <w:r w:rsidRPr="00447508">
              <w:rPr>
                <w:rFonts w:ascii="宋体" w:hAnsi="宋体" w:hint="eastAsia"/>
                <w:kern w:val="2"/>
                <w:sz w:val="24"/>
              </w:rPr>
              <w:t>1.3.1</w:t>
            </w:r>
            <w:r w:rsidRPr="00447508">
              <w:rPr>
                <w:rFonts w:ascii="宋体" w:hAnsi="宋体" w:hint="eastAsia"/>
                <w:kern w:val="2"/>
                <w:sz w:val="24"/>
              </w:rPr>
              <w:tab/>
              <w:t>▲切换波长时，采用计算机控制全自动或半自动切换（包括激光器、滤光片、光栅等所有光学元件）。</w:t>
            </w:r>
          </w:p>
        </w:tc>
        <w:tc>
          <w:tcPr>
            <w:tcW w:w="1843" w:type="dxa"/>
            <w:tcBorders>
              <w:top w:val="single" w:sz="4" w:space="0" w:color="auto"/>
              <w:left w:val="single" w:sz="4" w:space="0" w:color="auto"/>
              <w:bottom w:val="single" w:sz="4" w:space="0" w:color="auto"/>
              <w:right w:val="single" w:sz="4" w:space="0" w:color="auto"/>
            </w:tcBorders>
            <w:vAlign w:val="center"/>
          </w:tcPr>
          <w:p w14:paraId="56DCBDB7" w14:textId="77777777" w:rsidR="00A84C90" w:rsidRPr="00447508" w:rsidRDefault="00A84C90" w:rsidP="00A84C90">
            <w:pPr>
              <w:spacing w:line="400" w:lineRule="exact"/>
              <w:jc w:val="center"/>
              <w:rPr>
                <w:rFonts w:ascii="宋体" w:hAnsi="宋体"/>
                <w:kern w:val="2"/>
                <w:sz w:val="24"/>
              </w:rPr>
            </w:pPr>
          </w:p>
        </w:tc>
        <w:tc>
          <w:tcPr>
            <w:tcW w:w="1549" w:type="dxa"/>
            <w:tcBorders>
              <w:top w:val="single" w:sz="4" w:space="0" w:color="auto"/>
              <w:left w:val="single" w:sz="4" w:space="0" w:color="auto"/>
              <w:bottom w:val="single" w:sz="4" w:space="0" w:color="auto"/>
              <w:right w:val="single" w:sz="4" w:space="0" w:color="auto"/>
            </w:tcBorders>
            <w:vAlign w:val="center"/>
          </w:tcPr>
          <w:p w14:paraId="6D66F5FC" w14:textId="77777777" w:rsidR="00A84C90" w:rsidRPr="00447508" w:rsidRDefault="00A84C90" w:rsidP="00A84C90">
            <w:pPr>
              <w:spacing w:line="400" w:lineRule="exact"/>
              <w:jc w:val="center"/>
              <w:rPr>
                <w:rFonts w:ascii="宋体" w:hAnsi="宋体"/>
                <w:kern w:val="2"/>
                <w:sz w:val="24"/>
              </w:rPr>
            </w:pPr>
          </w:p>
        </w:tc>
        <w:tc>
          <w:tcPr>
            <w:tcW w:w="1344" w:type="dxa"/>
            <w:tcBorders>
              <w:top w:val="single" w:sz="4" w:space="0" w:color="auto"/>
              <w:left w:val="single" w:sz="4" w:space="0" w:color="auto"/>
              <w:bottom w:val="single" w:sz="4" w:space="0" w:color="auto"/>
              <w:right w:val="single" w:sz="12" w:space="0" w:color="auto"/>
            </w:tcBorders>
            <w:vAlign w:val="center"/>
          </w:tcPr>
          <w:p w14:paraId="21F7C2F4" w14:textId="03B739BD" w:rsidR="00A84C90" w:rsidRPr="00447508" w:rsidRDefault="00A84C90" w:rsidP="00A84C90">
            <w:pPr>
              <w:spacing w:line="400" w:lineRule="exact"/>
              <w:jc w:val="center"/>
              <w:rPr>
                <w:rFonts w:ascii="宋体" w:hAnsi="宋体" w:cs="宋体"/>
                <w:kern w:val="2"/>
                <w:sz w:val="24"/>
              </w:rPr>
            </w:pPr>
            <w:r w:rsidRPr="00447508">
              <w:rPr>
                <w:rFonts w:ascii="宋体" w:hAnsi="宋体" w:hint="eastAsia"/>
                <w:kern w:val="2"/>
                <w:sz w:val="24"/>
              </w:rPr>
              <w:t>第</w:t>
            </w:r>
            <w:r w:rsidRPr="00447508">
              <w:rPr>
                <w:rFonts w:ascii="宋体" w:hAnsi="宋体" w:hint="eastAsia"/>
                <w:kern w:val="2"/>
                <w:sz w:val="24"/>
                <w:u w:val="single"/>
              </w:rPr>
              <w:t xml:space="preserve"> </w:t>
            </w:r>
            <w:r w:rsidRPr="00447508">
              <w:rPr>
                <w:rFonts w:ascii="宋体" w:hAnsi="宋体"/>
                <w:kern w:val="2"/>
                <w:sz w:val="24"/>
                <w:u w:val="single"/>
              </w:rPr>
              <w:t xml:space="preserve"> </w:t>
            </w:r>
            <w:r w:rsidRPr="00447508">
              <w:rPr>
                <w:rFonts w:ascii="宋体" w:hAnsi="宋体" w:hint="eastAsia"/>
                <w:kern w:val="2"/>
                <w:sz w:val="24"/>
              </w:rPr>
              <w:t>页</w:t>
            </w:r>
          </w:p>
        </w:tc>
      </w:tr>
      <w:tr w:rsidR="00447508" w:rsidRPr="00447508" w14:paraId="400A8799" w14:textId="77777777" w:rsidTr="00A84C90">
        <w:trPr>
          <w:cantSplit/>
          <w:trHeight w:val="527"/>
          <w:jc w:val="center"/>
        </w:trPr>
        <w:tc>
          <w:tcPr>
            <w:tcW w:w="769" w:type="dxa"/>
            <w:tcBorders>
              <w:top w:val="single" w:sz="4" w:space="0" w:color="auto"/>
              <w:left w:val="single" w:sz="12" w:space="0" w:color="auto"/>
              <w:bottom w:val="single" w:sz="4" w:space="0" w:color="auto"/>
              <w:right w:val="single" w:sz="4" w:space="0" w:color="auto"/>
            </w:tcBorders>
            <w:vAlign w:val="center"/>
          </w:tcPr>
          <w:p w14:paraId="2A971B4F" w14:textId="77777777" w:rsidR="00A84C90" w:rsidRPr="00447508" w:rsidRDefault="00A84C90" w:rsidP="00A84C90">
            <w:pPr>
              <w:numPr>
                <w:ilvl w:val="0"/>
                <w:numId w:val="70"/>
              </w:numPr>
              <w:jc w:val="center"/>
              <w:rPr>
                <w:rFonts w:ascii="宋体" w:hAnsi="宋体"/>
                <w:kern w:val="2"/>
                <w:sz w:val="24"/>
              </w:rPr>
            </w:pPr>
          </w:p>
        </w:tc>
        <w:tc>
          <w:tcPr>
            <w:tcW w:w="4536" w:type="dxa"/>
            <w:tcBorders>
              <w:top w:val="single" w:sz="4" w:space="0" w:color="auto"/>
              <w:left w:val="single" w:sz="4" w:space="0" w:color="auto"/>
              <w:bottom w:val="single" w:sz="4" w:space="0" w:color="auto"/>
              <w:right w:val="single" w:sz="4" w:space="0" w:color="auto"/>
            </w:tcBorders>
            <w:vAlign w:val="center"/>
          </w:tcPr>
          <w:p w14:paraId="27EB480E" w14:textId="77777777" w:rsidR="00A84C90" w:rsidRPr="00447508" w:rsidRDefault="00A84C90" w:rsidP="00A84C90">
            <w:pPr>
              <w:spacing w:line="400" w:lineRule="exact"/>
              <w:rPr>
                <w:rFonts w:ascii="宋体" w:hAnsi="宋体"/>
                <w:kern w:val="2"/>
                <w:sz w:val="24"/>
              </w:rPr>
            </w:pPr>
            <w:r w:rsidRPr="00447508">
              <w:rPr>
                <w:rFonts w:ascii="宋体" w:hAnsi="宋体" w:hint="eastAsia"/>
                <w:kern w:val="2"/>
                <w:sz w:val="24"/>
              </w:rPr>
              <w:t>1.4</w:t>
            </w:r>
            <w:r w:rsidRPr="00447508">
              <w:rPr>
                <w:rFonts w:ascii="宋体" w:hAnsi="宋体" w:hint="eastAsia"/>
                <w:kern w:val="2"/>
                <w:sz w:val="24"/>
              </w:rPr>
              <w:tab/>
              <w:t>共焦技术</w:t>
            </w:r>
          </w:p>
          <w:p w14:paraId="01FF62B2" w14:textId="64DDE3B3" w:rsidR="00A84C90" w:rsidRPr="00447508" w:rsidRDefault="00A84C90" w:rsidP="00A84C90">
            <w:pPr>
              <w:spacing w:line="400" w:lineRule="exact"/>
              <w:rPr>
                <w:rFonts w:ascii="宋体" w:hAnsi="宋体"/>
                <w:kern w:val="2"/>
                <w:sz w:val="24"/>
              </w:rPr>
            </w:pPr>
            <w:r w:rsidRPr="00447508">
              <w:rPr>
                <w:rFonts w:ascii="宋体" w:hAnsi="宋体" w:hint="eastAsia"/>
                <w:kern w:val="2"/>
                <w:sz w:val="24"/>
              </w:rPr>
              <w:t>1.4.1</w:t>
            </w:r>
            <w:r w:rsidRPr="00447508">
              <w:rPr>
                <w:rFonts w:ascii="宋体" w:hAnsi="宋体" w:hint="eastAsia"/>
                <w:kern w:val="2"/>
                <w:sz w:val="24"/>
              </w:rPr>
              <w:tab/>
              <w:t>▲采用新型数字化针孔真共焦显微技术（数字化控制狭缝和CCD区域），以避免仪器的不稳定性和复杂的光路调整。</w:t>
            </w:r>
          </w:p>
        </w:tc>
        <w:tc>
          <w:tcPr>
            <w:tcW w:w="1843" w:type="dxa"/>
            <w:tcBorders>
              <w:top w:val="single" w:sz="4" w:space="0" w:color="auto"/>
              <w:left w:val="single" w:sz="4" w:space="0" w:color="auto"/>
              <w:bottom w:val="single" w:sz="4" w:space="0" w:color="auto"/>
              <w:right w:val="single" w:sz="4" w:space="0" w:color="auto"/>
            </w:tcBorders>
            <w:vAlign w:val="center"/>
          </w:tcPr>
          <w:p w14:paraId="3D79F498" w14:textId="77777777" w:rsidR="00A84C90" w:rsidRPr="00447508" w:rsidRDefault="00A84C90" w:rsidP="00A84C90">
            <w:pPr>
              <w:spacing w:line="400" w:lineRule="exact"/>
              <w:jc w:val="center"/>
              <w:rPr>
                <w:rFonts w:ascii="宋体" w:hAnsi="宋体"/>
                <w:kern w:val="2"/>
                <w:sz w:val="24"/>
              </w:rPr>
            </w:pPr>
          </w:p>
        </w:tc>
        <w:tc>
          <w:tcPr>
            <w:tcW w:w="1549" w:type="dxa"/>
            <w:tcBorders>
              <w:top w:val="single" w:sz="4" w:space="0" w:color="auto"/>
              <w:left w:val="single" w:sz="4" w:space="0" w:color="auto"/>
              <w:bottom w:val="single" w:sz="4" w:space="0" w:color="auto"/>
              <w:right w:val="single" w:sz="4" w:space="0" w:color="auto"/>
            </w:tcBorders>
            <w:vAlign w:val="center"/>
          </w:tcPr>
          <w:p w14:paraId="0AA95253" w14:textId="77777777" w:rsidR="00A84C90" w:rsidRPr="00447508" w:rsidRDefault="00A84C90" w:rsidP="00A84C90">
            <w:pPr>
              <w:spacing w:line="400" w:lineRule="exact"/>
              <w:jc w:val="center"/>
              <w:rPr>
                <w:rFonts w:ascii="宋体" w:hAnsi="宋体"/>
                <w:kern w:val="2"/>
                <w:sz w:val="24"/>
              </w:rPr>
            </w:pPr>
          </w:p>
        </w:tc>
        <w:tc>
          <w:tcPr>
            <w:tcW w:w="1344" w:type="dxa"/>
            <w:tcBorders>
              <w:top w:val="single" w:sz="4" w:space="0" w:color="auto"/>
              <w:left w:val="single" w:sz="4" w:space="0" w:color="auto"/>
              <w:bottom w:val="single" w:sz="4" w:space="0" w:color="auto"/>
              <w:right w:val="single" w:sz="12" w:space="0" w:color="auto"/>
            </w:tcBorders>
            <w:vAlign w:val="center"/>
          </w:tcPr>
          <w:p w14:paraId="1CC8023C" w14:textId="3C20E2B2" w:rsidR="00A84C90" w:rsidRPr="00447508" w:rsidRDefault="00A84C90" w:rsidP="00A84C90">
            <w:pPr>
              <w:spacing w:line="400" w:lineRule="exact"/>
              <w:jc w:val="center"/>
              <w:rPr>
                <w:rFonts w:ascii="宋体" w:hAnsi="宋体" w:cs="宋体"/>
                <w:kern w:val="2"/>
                <w:sz w:val="24"/>
              </w:rPr>
            </w:pPr>
            <w:r w:rsidRPr="00447508">
              <w:rPr>
                <w:rFonts w:ascii="宋体" w:hAnsi="宋体" w:hint="eastAsia"/>
                <w:kern w:val="2"/>
                <w:sz w:val="24"/>
              </w:rPr>
              <w:t>第</w:t>
            </w:r>
            <w:r w:rsidRPr="00447508">
              <w:rPr>
                <w:rFonts w:ascii="宋体" w:hAnsi="宋体" w:hint="eastAsia"/>
                <w:kern w:val="2"/>
                <w:sz w:val="24"/>
                <w:u w:val="single"/>
              </w:rPr>
              <w:t xml:space="preserve"> </w:t>
            </w:r>
            <w:r w:rsidRPr="00447508">
              <w:rPr>
                <w:rFonts w:ascii="宋体" w:hAnsi="宋体"/>
                <w:kern w:val="2"/>
                <w:sz w:val="24"/>
                <w:u w:val="single"/>
              </w:rPr>
              <w:t xml:space="preserve"> </w:t>
            </w:r>
            <w:r w:rsidRPr="00447508">
              <w:rPr>
                <w:rFonts w:ascii="宋体" w:hAnsi="宋体" w:hint="eastAsia"/>
                <w:kern w:val="2"/>
                <w:sz w:val="24"/>
              </w:rPr>
              <w:t>页</w:t>
            </w:r>
          </w:p>
        </w:tc>
      </w:tr>
      <w:tr w:rsidR="00447508" w:rsidRPr="00447508" w14:paraId="5ADBA0D7" w14:textId="77777777" w:rsidTr="00A84C90">
        <w:trPr>
          <w:cantSplit/>
          <w:trHeight w:val="527"/>
          <w:jc w:val="center"/>
        </w:trPr>
        <w:tc>
          <w:tcPr>
            <w:tcW w:w="769" w:type="dxa"/>
            <w:tcBorders>
              <w:top w:val="single" w:sz="4" w:space="0" w:color="auto"/>
              <w:left w:val="single" w:sz="12" w:space="0" w:color="auto"/>
              <w:bottom w:val="single" w:sz="4" w:space="0" w:color="auto"/>
              <w:right w:val="single" w:sz="4" w:space="0" w:color="auto"/>
            </w:tcBorders>
            <w:vAlign w:val="center"/>
          </w:tcPr>
          <w:p w14:paraId="274E6CBF" w14:textId="77777777" w:rsidR="00A84C90" w:rsidRPr="00447508" w:rsidRDefault="00A84C90" w:rsidP="00A84C90">
            <w:pPr>
              <w:numPr>
                <w:ilvl w:val="0"/>
                <w:numId w:val="70"/>
              </w:numPr>
              <w:jc w:val="center"/>
              <w:rPr>
                <w:rFonts w:ascii="宋体" w:hAnsi="宋体"/>
                <w:kern w:val="2"/>
                <w:sz w:val="24"/>
              </w:rPr>
            </w:pPr>
          </w:p>
        </w:tc>
        <w:tc>
          <w:tcPr>
            <w:tcW w:w="4536" w:type="dxa"/>
            <w:tcBorders>
              <w:top w:val="single" w:sz="4" w:space="0" w:color="auto"/>
              <w:left w:val="single" w:sz="4" w:space="0" w:color="auto"/>
              <w:bottom w:val="single" w:sz="4" w:space="0" w:color="auto"/>
              <w:right w:val="single" w:sz="4" w:space="0" w:color="auto"/>
            </w:tcBorders>
            <w:vAlign w:val="center"/>
          </w:tcPr>
          <w:p w14:paraId="3B3E8F5A" w14:textId="77777777" w:rsidR="00A84C90" w:rsidRPr="00447508" w:rsidRDefault="00A84C90" w:rsidP="00A84C90">
            <w:pPr>
              <w:spacing w:line="400" w:lineRule="exact"/>
              <w:rPr>
                <w:rFonts w:ascii="宋体" w:hAnsi="宋体"/>
                <w:kern w:val="2"/>
                <w:sz w:val="24"/>
              </w:rPr>
            </w:pPr>
            <w:r w:rsidRPr="00447508">
              <w:rPr>
                <w:rFonts w:ascii="宋体" w:hAnsi="宋体" w:hint="eastAsia"/>
                <w:kern w:val="2"/>
                <w:sz w:val="24"/>
              </w:rPr>
              <w:t>1.5</w:t>
            </w:r>
            <w:r w:rsidRPr="00447508">
              <w:rPr>
                <w:rFonts w:ascii="宋体" w:hAnsi="宋体" w:hint="eastAsia"/>
                <w:kern w:val="2"/>
                <w:sz w:val="24"/>
              </w:rPr>
              <w:tab/>
              <w:t>共焦显微镜</w:t>
            </w:r>
          </w:p>
          <w:p w14:paraId="06AEA053" w14:textId="39EAA16A" w:rsidR="00A84C90" w:rsidRPr="00447508" w:rsidRDefault="00A84C90" w:rsidP="00A84C90">
            <w:pPr>
              <w:spacing w:line="400" w:lineRule="exact"/>
              <w:rPr>
                <w:rFonts w:ascii="宋体" w:hAnsi="宋体"/>
                <w:kern w:val="2"/>
                <w:sz w:val="24"/>
              </w:rPr>
            </w:pPr>
            <w:r w:rsidRPr="00447508">
              <w:rPr>
                <w:rFonts w:ascii="宋体" w:hAnsi="宋体" w:hint="eastAsia"/>
                <w:kern w:val="2"/>
                <w:sz w:val="24"/>
              </w:rPr>
              <w:t>1.5.1</w:t>
            </w:r>
            <w:r w:rsidRPr="00447508">
              <w:rPr>
                <w:rFonts w:ascii="宋体" w:hAnsi="宋体" w:hint="eastAsia"/>
                <w:kern w:val="2"/>
                <w:sz w:val="24"/>
              </w:rPr>
              <w:tab/>
              <w:t>▲高稳定性研究级显微镜。</w:t>
            </w:r>
          </w:p>
        </w:tc>
        <w:tc>
          <w:tcPr>
            <w:tcW w:w="1843" w:type="dxa"/>
            <w:tcBorders>
              <w:top w:val="single" w:sz="4" w:space="0" w:color="auto"/>
              <w:left w:val="single" w:sz="4" w:space="0" w:color="auto"/>
              <w:bottom w:val="single" w:sz="4" w:space="0" w:color="auto"/>
              <w:right w:val="single" w:sz="4" w:space="0" w:color="auto"/>
            </w:tcBorders>
            <w:vAlign w:val="center"/>
          </w:tcPr>
          <w:p w14:paraId="744947D2" w14:textId="77777777" w:rsidR="00A84C90" w:rsidRPr="00447508" w:rsidRDefault="00A84C90" w:rsidP="00A84C90">
            <w:pPr>
              <w:spacing w:line="400" w:lineRule="exact"/>
              <w:jc w:val="center"/>
              <w:rPr>
                <w:rFonts w:ascii="宋体" w:hAnsi="宋体"/>
                <w:kern w:val="2"/>
                <w:sz w:val="24"/>
              </w:rPr>
            </w:pPr>
          </w:p>
        </w:tc>
        <w:tc>
          <w:tcPr>
            <w:tcW w:w="1549" w:type="dxa"/>
            <w:tcBorders>
              <w:top w:val="single" w:sz="4" w:space="0" w:color="auto"/>
              <w:left w:val="single" w:sz="4" w:space="0" w:color="auto"/>
              <w:bottom w:val="single" w:sz="4" w:space="0" w:color="auto"/>
              <w:right w:val="single" w:sz="4" w:space="0" w:color="auto"/>
            </w:tcBorders>
            <w:vAlign w:val="center"/>
          </w:tcPr>
          <w:p w14:paraId="3A5541EB" w14:textId="77777777" w:rsidR="00A84C90" w:rsidRPr="00447508" w:rsidRDefault="00A84C90" w:rsidP="00A84C90">
            <w:pPr>
              <w:spacing w:line="400" w:lineRule="exact"/>
              <w:jc w:val="center"/>
              <w:rPr>
                <w:rFonts w:ascii="宋体" w:hAnsi="宋体"/>
                <w:kern w:val="2"/>
                <w:sz w:val="24"/>
              </w:rPr>
            </w:pPr>
          </w:p>
        </w:tc>
        <w:tc>
          <w:tcPr>
            <w:tcW w:w="1344" w:type="dxa"/>
            <w:tcBorders>
              <w:top w:val="single" w:sz="4" w:space="0" w:color="auto"/>
              <w:left w:val="single" w:sz="4" w:space="0" w:color="auto"/>
              <w:bottom w:val="single" w:sz="4" w:space="0" w:color="auto"/>
              <w:right w:val="single" w:sz="12" w:space="0" w:color="auto"/>
            </w:tcBorders>
            <w:vAlign w:val="center"/>
          </w:tcPr>
          <w:p w14:paraId="73CEAD4F" w14:textId="54A5A06D" w:rsidR="00A84C90" w:rsidRPr="00447508" w:rsidRDefault="00A84C90" w:rsidP="00A84C90">
            <w:pPr>
              <w:spacing w:line="400" w:lineRule="exact"/>
              <w:jc w:val="center"/>
              <w:rPr>
                <w:rFonts w:ascii="宋体" w:hAnsi="宋体" w:cs="宋体"/>
                <w:kern w:val="2"/>
                <w:sz w:val="24"/>
              </w:rPr>
            </w:pPr>
            <w:r w:rsidRPr="00447508">
              <w:rPr>
                <w:rFonts w:ascii="宋体" w:hAnsi="宋体" w:hint="eastAsia"/>
                <w:kern w:val="2"/>
                <w:sz w:val="24"/>
              </w:rPr>
              <w:t>第</w:t>
            </w:r>
            <w:r w:rsidRPr="00447508">
              <w:rPr>
                <w:rFonts w:ascii="宋体" w:hAnsi="宋体" w:hint="eastAsia"/>
                <w:kern w:val="2"/>
                <w:sz w:val="24"/>
                <w:u w:val="single"/>
              </w:rPr>
              <w:t xml:space="preserve"> </w:t>
            </w:r>
            <w:r w:rsidRPr="00447508">
              <w:rPr>
                <w:rFonts w:ascii="宋体" w:hAnsi="宋体"/>
                <w:kern w:val="2"/>
                <w:sz w:val="24"/>
                <w:u w:val="single"/>
              </w:rPr>
              <w:t xml:space="preserve"> </w:t>
            </w:r>
            <w:r w:rsidRPr="00447508">
              <w:rPr>
                <w:rFonts w:ascii="宋体" w:hAnsi="宋体" w:hint="eastAsia"/>
                <w:kern w:val="2"/>
                <w:sz w:val="24"/>
              </w:rPr>
              <w:t>页</w:t>
            </w:r>
          </w:p>
        </w:tc>
      </w:tr>
      <w:tr w:rsidR="00447508" w:rsidRPr="00447508" w14:paraId="7B31A4EB" w14:textId="77777777" w:rsidTr="00A84C90">
        <w:trPr>
          <w:cantSplit/>
          <w:trHeight w:val="527"/>
          <w:jc w:val="center"/>
        </w:trPr>
        <w:tc>
          <w:tcPr>
            <w:tcW w:w="769" w:type="dxa"/>
            <w:tcBorders>
              <w:top w:val="single" w:sz="4" w:space="0" w:color="auto"/>
              <w:left w:val="single" w:sz="12" w:space="0" w:color="auto"/>
              <w:bottom w:val="single" w:sz="4" w:space="0" w:color="auto"/>
              <w:right w:val="single" w:sz="4" w:space="0" w:color="auto"/>
            </w:tcBorders>
            <w:vAlign w:val="center"/>
          </w:tcPr>
          <w:p w14:paraId="41F74E6B" w14:textId="77777777" w:rsidR="00A84C90" w:rsidRPr="00447508" w:rsidRDefault="00A84C90" w:rsidP="00A84C90">
            <w:pPr>
              <w:numPr>
                <w:ilvl w:val="0"/>
                <w:numId w:val="70"/>
              </w:numPr>
              <w:jc w:val="center"/>
              <w:rPr>
                <w:rFonts w:ascii="宋体" w:hAnsi="宋体"/>
                <w:kern w:val="2"/>
                <w:sz w:val="24"/>
              </w:rPr>
            </w:pPr>
          </w:p>
        </w:tc>
        <w:tc>
          <w:tcPr>
            <w:tcW w:w="4536" w:type="dxa"/>
            <w:tcBorders>
              <w:top w:val="single" w:sz="4" w:space="0" w:color="auto"/>
              <w:left w:val="single" w:sz="4" w:space="0" w:color="auto"/>
              <w:bottom w:val="single" w:sz="4" w:space="0" w:color="auto"/>
              <w:right w:val="single" w:sz="4" w:space="0" w:color="auto"/>
            </w:tcBorders>
            <w:vAlign w:val="center"/>
          </w:tcPr>
          <w:p w14:paraId="0B7915B9" w14:textId="16467C9B" w:rsidR="00A84C90" w:rsidRPr="00447508" w:rsidRDefault="00A84C90" w:rsidP="00A84C90">
            <w:pPr>
              <w:spacing w:line="400" w:lineRule="exact"/>
              <w:rPr>
                <w:rFonts w:ascii="宋体" w:hAnsi="宋体"/>
                <w:kern w:val="2"/>
                <w:sz w:val="24"/>
              </w:rPr>
            </w:pPr>
            <w:r w:rsidRPr="00447508">
              <w:rPr>
                <w:rFonts w:ascii="宋体" w:hAnsi="宋体" w:hint="eastAsia"/>
                <w:kern w:val="2"/>
                <w:sz w:val="24"/>
              </w:rPr>
              <w:t>2.1</w:t>
            </w:r>
            <w:r w:rsidRPr="00447508">
              <w:rPr>
                <w:rFonts w:ascii="宋体" w:hAnsi="宋体" w:hint="eastAsia"/>
                <w:kern w:val="2"/>
                <w:sz w:val="24"/>
              </w:rPr>
              <w:tab/>
              <w:t>带光栅尺反馈控制系统的</w:t>
            </w:r>
            <w:r w:rsidR="00617A8A" w:rsidRPr="00447508">
              <w:rPr>
                <w:rFonts w:ascii="宋体" w:hAnsi="宋体"/>
                <w:kern w:val="2"/>
                <w:sz w:val="24"/>
              </w:rPr>
              <w:t>XY</w:t>
            </w:r>
            <w:r w:rsidR="00617A8A" w:rsidRPr="00447508">
              <w:rPr>
                <w:rFonts w:ascii="宋体" w:hAnsi="宋体" w:hint="eastAsia"/>
                <w:kern w:val="2"/>
                <w:sz w:val="24"/>
              </w:rPr>
              <w:t>Z</w:t>
            </w:r>
            <w:r w:rsidRPr="00447508">
              <w:rPr>
                <w:rFonts w:ascii="宋体" w:hAnsi="宋体" w:hint="eastAsia"/>
                <w:kern w:val="2"/>
                <w:sz w:val="24"/>
              </w:rPr>
              <w:t>三维自动平台</w:t>
            </w:r>
          </w:p>
          <w:p w14:paraId="4788405A" w14:textId="12F8A8BB" w:rsidR="00A84C90" w:rsidRPr="00447508" w:rsidRDefault="00A84C90" w:rsidP="00A84C90">
            <w:pPr>
              <w:spacing w:line="400" w:lineRule="exact"/>
              <w:rPr>
                <w:rFonts w:ascii="宋体" w:hAnsi="宋体"/>
                <w:kern w:val="2"/>
                <w:sz w:val="24"/>
              </w:rPr>
            </w:pPr>
            <w:r w:rsidRPr="00447508">
              <w:rPr>
                <w:rFonts w:ascii="宋体" w:hAnsi="宋体" w:hint="eastAsia"/>
                <w:kern w:val="2"/>
                <w:sz w:val="24"/>
              </w:rPr>
              <w:t>2.1.1</w:t>
            </w:r>
            <w:r w:rsidRPr="00447508">
              <w:rPr>
                <w:rFonts w:ascii="宋体" w:hAnsi="宋体" w:hint="eastAsia"/>
                <w:kern w:val="2"/>
                <w:sz w:val="24"/>
              </w:rPr>
              <w:tab/>
            </w:r>
            <w:r w:rsidRPr="00447508">
              <w:rPr>
                <w:rFonts w:ascii="宋体" w:hAnsi="宋体" w:hint="eastAsia"/>
                <w:b/>
                <w:kern w:val="2"/>
                <w:sz w:val="24"/>
              </w:rPr>
              <w:t>▲</w:t>
            </w:r>
            <w:r w:rsidRPr="00447508">
              <w:rPr>
                <w:rFonts w:ascii="宋体" w:hAnsi="宋体"/>
                <w:kern w:val="2"/>
                <w:sz w:val="24"/>
              </w:rPr>
              <w:t>XY</w:t>
            </w:r>
            <w:r w:rsidRPr="00447508">
              <w:rPr>
                <w:rFonts w:ascii="宋体" w:hAnsi="宋体" w:hint="eastAsia"/>
                <w:kern w:val="2"/>
                <w:sz w:val="24"/>
              </w:rPr>
              <w:t>Z</w:t>
            </w:r>
            <w:r w:rsidRPr="00447508">
              <w:rPr>
                <w:rFonts w:ascii="宋体" w:hAnsi="宋体"/>
                <w:kern w:val="2"/>
                <w:sz w:val="24"/>
              </w:rPr>
              <w:t>自动平台，扫描范围：X≥</w:t>
            </w:r>
            <w:r w:rsidRPr="00447508">
              <w:rPr>
                <w:rFonts w:ascii="宋体" w:hAnsi="宋体" w:hint="eastAsia"/>
                <w:kern w:val="2"/>
                <w:sz w:val="24"/>
              </w:rPr>
              <w:t>100</w:t>
            </w:r>
            <w:r w:rsidRPr="00447508">
              <w:rPr>
                <w:rFonts w:ascii="宋体" w:hAnsi="宋体"/>
                <w:kern w:val="2"/>
                <w:sz w:val="24"/>
              </w:rPr>
              <w:t>毫米 ，Y≥</w:t>
            </w:r>
            <w:r w:rsidRPr="00447508">
              <w:rPr>
                <w:rFonts w:ascii="宋体" w:hAnsi="宋体" w:hint="eastAsia"/>
                <w:kern w:val="2"/>
                <w:sz w:val="24"/>
              </w:rPr>
              <w:t>7</w:t>
            </w:r>
            <w:r w:rsidRPr="00447508">
              <w:rPr>
                <w:rFonts w:ascii="宋体" w:hAnsi="宋体"/>
                <w:kern w:val="2"/>
                <w:sz w:val="24"/>
              </w:rPr>
              <w:t>0毫米</w:t>
            </w:r>
            <w:r w:rsidRPr="00447508">
              <w:rPr>
                <w:rFonts w:ascii="宋体" w:hAnsi="宋体" w:hint="eastAsia"/>
                <w:kern w:val="2"/>
                <w:sz w:val="24"/>
              </w:rPr>
              <w:t>，Z</w:t>
            </w:r>
            <w:r w:rsidRPr="00447508">
              <w:rPr>
                <w:rFonts w:ascii="宋体" w:hAnsi="宋体"/>
                <w:kern w:val="2"/>
                <w:sz w:val="24"/>
              </w:rPr>
              <w:t>≥</w:t>
            </w:r>
            <w:r w:rsidR="007E2EBD">
              <w:rPr>
                <w:rFonts w:ascii="宋体" w:hAnsi="宋体"/>
                <w:kern w:val="2"/>
                <w:sz w:val="24"/>
              </w:rPr>
              <w:t>25</w:t>
            </w:r>
            <w:r w:rsidRPr="00447508">
              <w:rPr>
                <w:rFonts w:ascii="宋体" w:hAnsi="宋体"/>
                <w:kern w:val="2"/>
                <w:sz w:val="24"/>
              </w:rPr>
              <w:t>毫米。</w:t>
            </w:r>
          </w:p>
        </w:tc>
        <w:tc>
          <w:tcPr>
            <w:tcW w:w="1843" w:type="dxa"/>
            <w:tcBorders>
              <w:top w:val="single" w:sz="4" w:space="0" w:color="auto"/>
              <w:left w:val="single" w:sz="4" w:space="0" w:color="auto"/>
              <w:bottom w:val="single" w:sz="4" w:space="0" w:color="auto"/>
              <w:right w:val="single" w:sz="4" w:space="0" w:color="auto"/>
            </w:tcBorders>
            <w:vAlign w:val="center"/>
          </w:tcPr>
          <w:p w14:paraId="5119A299" w14:textId="77777777" w:rsidR="00A84C90" w:rsidRPr="00447508" w:rsidRDefault="00A84C90" w:rsidP="00A84C90">
            <w:pPr>
              <w:spacing w:line="400" w:lineRule="exact"/>
              <w:jc w:val="center"/>
              <w:rPr>
                <w:rFonts w:ascii="宋体" w:hAnsi="宋体"/>
                <w:kern w:val="2"/>
                <w:sz w:val="24"/>
              </w:rPr>
            </w:pPr>
          </w:p>
        </w:tc>
        <w:tc>
          <w:tcPr>
            <w:tcW w:w="1549" w:type="dxa"/>
            <w:tcBorders>
              <w:top w:val="single" w:sz="4" w:space="0" w:color="auto"/>
              <w:left w:val="single" w:sz="4" w:space="0" w:color="auto"/>
              <w:bottom w:val="single" w:sz="4" w:space="0" w:color="auto"/>
              <w:right w:val="single" w:sz="4" w:space="0" w:color="auto"/>
            </w:tcBorders>
            <w:vAlign w:val="center"/>
          </w:tcPr>
          <w:p w14:paraId="5F7FA29E" w14:textId="77777777" w:rsidR="00A84C90" w:rsidRPr="00447508" w:rsidRDefault="00A84C90" w:rsidP="00A84C90">
            <w:pPr>
              <w:spacing w:line="400" w:lineRule="exact"/>
              <w:jc w:val="center"/>
              <w:rPr>
                <w:rFonts w:ascii="宋体" w:hAnsi="宋体"/>
                <w:kern w:val="2"/>
                <w:sz w:val="24"/>
              </w:rPr>
            </w:pPr>
          </w:p>
        </w:tc>
        <w:tc>
          <w:tcPr>
            <w:tcW w:w="1344" w:type="dxa"/>
            <w:tcBorders>
              <w:top w:val="single" w:sz="4" w:space="0" w:color="auto"/>
              <w:left w:val="single" w:sz="4" w:space="0" w:color="auto"/>
              <w:bottom w:val="single" w:sz="4" w:space="0" w:color="auto"/>
              <w:right w:val="single" w:sz="12" w:space="0" w:color="auto"/>
            </w:tcBorders>
            <w:vAlign w:val="center"/>
          </w:tcPr>
          <w:p w14:paraId="3E8E7BD6" w14:textId="710866A9" w:rsidR="00A84C90" w:rsidRPr="00447508" w:rsidRDefault="00A84C90" w:rsidP="00A84C90">
            <w:pPr>
              <w:spacing w:line="400" w:lineRule="exact"/>
              <w:jc w:val="center"/>
              <w:rPr>
                <w:rFonts w:ascii="宋体" w:hAnsi="宋体" w:cs="宋体"/>
                <w:kern w:val="2"/>
                <w:sz w:val="24"/>
              </w:rPr>
            </w:pPr>
            <w:r w:rsidRPr="00447508">
              <w:rPr>
                <w:rFonts w:ascii="宋体" w:hAnsi="宋体" w:hint="eastAsia"/>
                <w:kern w:val="2"/>
                <w:sz w:val="24"/>
              </w:rPr>
              <w:t>第</w:t>
            </w:r>
            <w:r w:rsidRPr="00447508">
              <w:rPr>
                <w:rFonts w:ascii="宋体" w:hAnsi="宋体" w:hint="eastAsia"/>
                <w:kern w:val="2"/>
                <w:sz w:val="24"/>
                <w:u w:val="single"/>
              </w:rPr>
              <w:t xml:space="preserve"> </w:t>
            </w:r>
            <w:r w:rsidRPr="00447508">
              <w:rPr>
                <w:rFonts w:ascii="宋体" w:hAnsi="宋体"/>
                <w:kern w:val="2"/>
                <w:sz w:val="24"/>
                <w:u w:val="single"/>
              </w:rPr>
              <w:t xml:space="preserve"> </w:t>
            </w:r>
            <w:r w:rsidRPr="00447508">
              <w:rPr>
                <w:rFonts w:ascii="宋体" w:hAnsi="宋体" w:hint="eastAsia"/>
                <w:kern w:val="2"/>
                <w:sz w:val="24"/>
              </w:rPr>
              <w:t>页</w:t>
            </w:r>
          </w:p>
        </w:tc>
      </w:tr>
      <w:tr w:rsidR="00447508" w:rsidRPr="00447508" w14:paraId="6FBDC83D" w14:textId="77777777" w:rsidTr="00A84C90">
        <w:trPr>
          <w:cantSplit/>
          <w:trHeight w:val="527"/>
          <w:jc w:val="center"/>
        </w:trPr>
        <w:tc>
          <w:tcPr>
            <w:tcW w:w="769" w:type="dxa"/>
            <w:tcBorders>
              <w:top w:val="single" w:sz="4" w:space="0" w:color="auto"/>
              <w:left w:val="single" w:sz="12" w:space="0" w:color="auto"/>
              <w:bottom w:val="single" w:sz="4" w:space="0" w:color="auto"/>
              <w:right w:val="single" w:sz="4" w:space="0" w:color="auto"/>
            </w:tcBorders>
            <w:vAlign w:val="center"/>
          </w:tcPr>
          <w:p w14:paraId="499883B5" w14:textId="77777777" w:rsidR="00A84C90" w:rsidRPr="00447508" w:rsidRDefault="00A84C90" w:rsidP="00A84C90">
            <w:pPr>
              <w:numPr>
                <w:ilvl w:val="0"/>
                <w:numId w:val="70"/>
              </w:numPr>
              <w:jc w:val="center"/>
              <w:rPr>
                <w:rFonts w:ascii="宋体" w:hAnsi="宋体"/>
                <w:kern w:val="2"/>
                <w:sz w:val="24"/>
              </w:rPr>
            </w:pPr>
          </w:p>
        </w:tc>
        <w:tc>
          <w:tcPr>
            <w:tcW w:w="4536" w:type="dxa"/>
            <w:tcBorders>
              <w:top w:val="single" w:sz="4" w:space="0" w:color="auto"/>
              <w:left w:val="single" w:sz="4" w:space="0" w:color="auto"/>
              <w:bottom w:val="single" w:sz="4" w:space="0" w:color="auto"/>
              <w:right w:val="single" w:sz="4" w:space="0" w:color="auto"/>
            </w:tcBorders>
            <w:vAlign w:val="center"/>
          </w:tcPr>
          <w:p w14:paraId="7B018E7E" w14:textId="779BC16B" w:rsidR="00A84C90" w:rsidRPr="00447508" w:rsidRDefault="00A84C90" w:rsidP="00A84C90">
            <w:pPr>
              <w:spacing w:line="400" w:lineRule="exact"/>
              <w:rPr>
                <w:rFonts w:ascii="宋体" w:hAnsi="宋体"/>
                <w:kern w:val="2"/>
                <w:sz w:val="24"/>
              </w:rPr>
            </w:pPr>
            <w:r w:rsidRPr="00447508">
              <w:rPr>
                <w:rFonts w:ascii="宋体" w:hAnsi="宋体" w:hint="eastAsia"/>
                <w:kern w:val="2"/>
                <w:sz w:val="24"/>
              </w:rPr>
              <w:t>2.1.5</w:t>
            </w:r>
            <w:r w:rsidRPr="00447508">
              <w:rPr>
                <w:rFonts w:ascii="宋体" w:hAnsi="宋体" w:hint="eastAsia"/>
                <w:kern w:val="2"/>
                <w:sz w:val="24"/>
              </w:rPr>
              <w:tab/>
              <w:t>▲采用光栅尺反馈控制系统自动控制克服反向间隙，保证原始点的重复性。</w:t>
            </w:r>
          </w:p>
        </w:tc>
        <w:tc>
          <w:tcPr>
            <w:tcW w:w="1843" w:type="dxa"/>
            <w:tcBorders>
              <w:top w:val="single" w:sz="4" w:space="0" w:color="auto"/>
              <w:left w:val="single" w:sz="4" w:space="0" w:color="auto"/>
              <w:bottom w:val="single" w:sz="4" w:space="0" w:color="auto"/>
              <w:right w:val="single" w:sz="4" w:space="0" w:color="auto"/>
            </w:tcBorders>
            <w:vAlign w:val="center"/>
          </w:tcPr>
          <w:p w14:paraId="05C46C84" w14:textId="77777777" w:rsidR="00A84C90" w:rsidRPr="00447508" w:rsidRDefault="00A84C90" w:rsidP="00A84C90">
            <w:pPr>
              <w:spacing w:line="400" w:lineRule="exact"/>
              <w:jc w:val="center"/>
              <w:rPr>
                <w:rFonts w:ascii="宋体" w:hAnsi="宋体"/>
                <w:kern w:val="2"/>
                <w:sz w:val="24"/>
              </w:rPr>
            </w:pPr>
          </w:p>
        </w:tc>
        <w:tc>
          <w:tcPr>
            <w:tcW w:w="1549" w:type="dxa"/>
            <w:tcBorders>
              <w:top w:val="single" w:sz="4" w:space="0" w:color="auto"/>
              <w:left w:val="single" w:sz="4" w:space="0" w:color="auto"/>
              <w:bottom w:val="single" w:sz="4" w:space="0" w:color="auto"/>
              <w:right w:val="single" w:sz="4" w:space="0" w:color="auto"/>
            </w:tcBorders>
            <w:vAlign w:val="center"/>
          </w:tcPr>
          <w:p w14:paraId="5B83B76D" w14:textId="77777777" w:rsidR="00A84C90" w:rsidRPr="00447508" w:rsidRDefault="00A84C90" w:rsidP="00A84C90">
            <w:pPr>
              <w:spacing w:line="400" w:lineRule="exact"/>
              <w:jc w:val="center"/>
              <w:rPr>
                <w:rFonts w:ascii="宋体" w:hAnsi="宋体"/>
                <w:kern w:val="2"/>
                <w:sz w:val="24"/>
              </w:rPr>
            </w:pPr>
          </w:p>
        </w:tc>
        <w:tc>
          <w:tcPr>
            <w:tcW w:w="1344" w:type="dxa"/>
            <w:tcBorders>
              <w:top w:val="single" w:sz="4" w:space="0" w:color="auto"/>
              <w:left w:val="single" w:sz="4" w:space="0" w:color="auto"/>
              <w:bottom w:val="single" w:sz="4" w:space="0" w:color="auto"/>
              <w:right w:val="single" w:sz="12" w:space="0" w:color="auto"/>
            </w:tcBorders>
            <w:vAlign w:val="center"/>
          </w:tcPr>
          <w:p w14:paraId="6720C8A1" w14:textId="6A576544" w:rsidR="00A84C90" w:rsidRPr="00447508" w:rsidRDefault="00A84C90" w:rsidP="00A84C90">
            <w:pPr>
              <w:spacing w:line="400" w:lineRule="exact"/>
              <w:jc w:val="center"/>
              <w:rPr>
                <w:rFonts w:ascii="宋体" w:hAnsi="宋体" w:cs="宋体"/>
                <w:kern w:val="2"/>
                <w:sz w:val="24"/>
              </w:rPr>
            </w:pPr>
            <w:r w:rsidRPr="00447508">
              <w:rPr>
                <w:rFonts w:ascii="宋体" w:hAnsi="宋体" w:hint="eastAsia"/>
                <w:kern w:val="2"/>
                <w:sz w:val="24"/>
              </w:rPr>
              <w:t>第</w:t>
            </w:r>
            <w:r w:rsidRPr="00447508">
              <w:rPr>
                <w:rFonts w:ascii="宋体" w:hAnsi="宋体" w:hint="eastAsia"/>
                <w:kern w:val="2"/>
                <w:sz w:val="24"/>
                <w:u w:val="single"/>
              </w:rPr>
              <w:t xml:space="preserve"> </w:t>
            </w:r>
            <w:r w:rsidRPr="00447508">
              <w:rPr>
                <w:rFonts w:ascii="宋体" w:hAnsi="宋体"/>
                <w:kern w:val="2"/>
                <w:sz w:val="24"/>
                <w:u w:val="single"/>
              </w:rPr>
              <w:t xml:space="preserve"> </w:t>
            </w:r>
            <w:r w:rsidRPr="00447508">
              <w:rPr>
                <w:rFonts w:ascii="宋体" w:hAnsi="宋体" w:hint="eastAsia"/>
                <w:kern w:val="2"/>
                <w:sz w:val="24"/>
              </w:rPr>
              <w:t>页</w:t>
            </w:r>
          </w:p>
        </w:tc>
      </w:tr>
      <w:tr w:rsidR="00447508" w:rsidRPr="00447508" w14:paraId="4B803FAB" w14:textId="77777777" w:rsidTr="00A84C90">
        <w:trPr>
          <w:cantSplit/>
          <w:trHeight w:val="527"/>
          <w:jc w:val="center"/>
        </w:trPr>
        <w:tc>
          <w:tcPr>
            <w:tcW w:w="769" w:type="dxa"/>
            <w:tcBorders>
              <w:top w:val="single" w:sz="4" w:space="0" w:color="auto"/>
              <w:left w:val="single" w:sz="12" w:space="0" w:color="auto"/>
              <w:bottom w:val="single" w:sz="4" w:space="0" w:color="auto"/>
              <w:right w:val="single" w:sz="4" w:space="0" w:color="auto"/>
            </w:tcBorders>
            <w:vAlign w:val="center"/>
          </w:tcPr>
          <w:p w14:paraId="65DCC61C" w14:textId="77777777" w:rsidR="00A84C90" w:rsidRPr="00447508" w:rsidRDefault="00A84C90" w:rsidP="00A84C90">
            <w:pPr>
              <w:numPr>
                <w:ilvl w:val="0"/>
                <w:numId w:val="70"/>
              </w:numPr>
              <w:jc w:val="center"/>
              <w:rPr>
                <w:rFonts w:ascii="宋体" w:hAnsi="宋体"/>
                <w:kern w:val="2"/>
                <w:sz w:val="24"/>
              </w:rPr>
            </w:pPr>
          </w:p>
        </w:tc>
        <w:tc>
          <w:tcPr>
            <w:tcW w:w="4536" w:type="dxa"/>
            <w:tcBorders>
              <w:top w:val="single" w:sz="4" w:space="0" w:color="auto"/>
              <w:left w:val="single" w:sz="4" w:space="0" w:color="auto"/>
              <w:bottom w:val="single" w:sz="4" w:space="0" w:color="auto"/>
              <w:right w:val="single" w:sz="4" w:space="0" w:color="auto"/>
            </w:tcBorders>
            <w:vAlign w:val="center"/>
          </w:tcPr>
          <w:p w14:paraId="595F02B3" w14:textId="693B06BB" w:rsidR="00A84C90" w:rsidRPr="00447508" w:rsidRDefault="00A84C90" w:rsidP="00A84C90">
            <w:pPr>
              <w:spacing w:line="400" w:lineRule="exact"/>
              <w:rPr>
                <w:rFonts w:ascii="宋体" w:hAnsi="宋体"/>
                <w:kern w:val="2"/>
                <w:sz w:val="24"/>
              </w:rPr>
            </w:pPr>
            <w:r w:rsidRPr="00447508">
              <w:rPr>
                <w:rFonts w:ascii="宋体" w:hAnsi="宋体" w:hint="eastAsia"/>
                <w:kern w:val="2"/>
                <w:sz w:val="24"/>
              </w:rPr>
              <w:t>2.2</w:t>
            </w:r>
            <w:r w:rsidRPr="00447508">
              <w:rPr>
                <w:rFonts w:ascii="宋体" w:hAnsi="宋体" w:hint="eastAsia"/>
                <w:kern w:val="2"/>
                <w:sz w:val="24"/>
              </w:rPr>
              <w:tab/>
              <w:t>快速扫描成像附件</w:t>
            </w:r>
          </w:p>
          <w:p w14:paraId="61A90E04" w14:textId="625DC424" w:rsidR="00A84C90" w:rsidRPr="00447508" w:rsidRDefault="00A84C90" w:rsidP="00A84C90">
            <w:pPr>
              <w:spacing w:line="400" w:lineRule="exact"/>
              <w:rPr>
                <w:rFonts w:ascii="宋体" w:hAnsi="宋体"/>
                <w:kern w:val="2"/>
                <w:sz w:val="24"/>
              </w:rPr>
            </w:pPr>
            <w:r w:rsidRPr="00447508">
              <w:rPr>
                <w:rFonts w:ascii="宋体" w:hAnsi="宋体" w:hint="eastAsia"/>
                <w:kern w:val="2"/>
                <w:sz w:val="24"/>
              </w:rPr>
              <w:t>2.2.3</w:t>
            </w:r>
            <w:r w:rsidRPr="00447508">
              <w:rPr>
                <w:rFonts w:ascii="宋体" w:hAnsi="宋体" w:hint="eastAsia"/>
                <w:kern w:val="2"/>
                <w:sz w:val="24"/>
              </w:rPr>
              <w:tab/>
              <w:t>▲基于先进CCD技术的超快速拉曼成像，可达1000张谱图/秒。</w:t>
            </w:r>
          </w:p>
        </w:tc>
        <w:tc>
          <w:tcPr>
            <w:tcW w:w="1843" w:type="dxa"/>
            <w:tcBorders>
              <w:top w:val="single" w:sz="4" w:space="0" w:color="auto"/>
              <w:left w:val="single" w:sz="4" w:space="0" w:color="auto"/>
              <w:bottom w:val="single" w:sz="4" w:space="0" w:color="auto"/>
              <w:right w:val="single" w:sz="4" w:space="0" w:color="auto"/>
            </w:tcBorders>
            <w:vAlign w:val="center"/>
          </w:tcPr>
          <w:p w14:paraId="2D8B943C" w14:textId="77777777" w:rsidR="00A84C90" w:rsidRPr="00447508" w:rsidRDefault="00A84C90" w:rsidP="00A84C90">
            <w:pPr>
              <w:spacing w:line="400" w:lineRule="exact"/>
              <w:jc w:val="center"/>
              <w:rPr>
                <w:rFonts w:ascii="宋体" w:hAnsi="宋体"/>
                <w:kern w:val="2"/>
                <w:sz w:val="24"/>
              </w:rPr>
            </w:pPr>
          </w:p>
        </w:tc>
        <w:tc>
          <w:tcPr>
            <w:tcW w:w="1549" w:type="dxa"/>
            <w:tcBorders>
              <w:top w:val="single" w:sz="4" w:space="0" w:color="auto"/>
              <w:left w:val="single" w:sz="4" w:space="0" w:color="auto"/>
              <w:bottom w:val="single" w:sz="4" w:space="0" w:color="auto"/>
              <w:right w:val="single" w:sz="4" w:space="0" w:color="auto"/>
            </w:tcBorders>
            <w:vAlign w:val="center"/>
          </w:tcPr>
          <w:p w14:paraId="5EC28109" w14:textId="77777777" w:rsidR="00A84C90" w:rsidRPr="00447508" w:rsidRDefault="00A84C90" w:rsidP="00A84C90">
            <w:pPr>
              <w:spacing w:line="400" w:lineRule="exact"/>
              <w:jc w:val="center"/>
              <w:rPr>
                <w:rFonts w:ascii="宋体" w:hAnsi="宋体"/>
                <w:kern w:val="2"/>
                <w:sz w:val="24"/>
              </w:rPr>
            </w:pPr>
          </w:p>
        </w:tc>
        <w:tc>
          <w:tcPr>
            <w:tcW w:w="1344" w:type="dxa"/>
            <w:tcBorders>
              <w:top w:val="single" w:sz="4" w:space="0" w:color="auto"/>
              <w:left w:val="single" w:sz="4" w:space="0" w:color="auto"/>
              <w:bottom w:val="single" w:sz="4" w:space="0" w:color="auto"/>
              <w:right w:val="single" w:sz="12" w:space="0" w:color="auto"/>
            </w:tcBorders>
            <w:vAlign w:val="center"/>
          </w:tcPr>
          <w:p w14:paraId="66DD1BCC" w14:textId="35D4D5EB" w:rsidR="00A84C90" w:rsidRPr="00447508" w:rsidRDefault="00A84C90" w:rsidP="00A84C90">
            <w:pPr>
              <w:spacing w:line="400" w:lineRule="exact"/>
              <w:jc w:val="center"/>
              <w:rPr>
                <w:rFonts w:ascii="宋体" w:hAnsi="宋体" w:cs="宋体"/>
                <w:kern w:val="2"/>
                <w:sz w:val="24"/>
              </w:rPr>
            </w:pPr>
            <w:r w:rsidRPr="00447508">
              <w:rPr>
                <w:rFonts w:ascii="宋体" w:hAnsi="宋体" w:hint="eastAsia"/>
                <w:kern w:val="2"/>
                <w:sz w:val="24"/>
              </w:rPr>
              <w:t>第</w:t>
            </w:r>
            <w:r w:rsidRPr="00447508">
              <w:rPr>
                <w:rFonts w:ascii="宋体" w:hAnsi="宋体" w:hint="eastAsia"/>
                <w:kern w:val="2"/>
                <w:sz w:val="24"/>
                <w:u w:val="single"/>
              </w:rPr>
              <w:t xml:space="preserve"> </w:t>
            </w:r>
            <w:r w:rsidRPr="00447508">
              <w:rPr>
                <w:rFonts w:ascii="宋体" w:hAnsi="宋体"/>
                <w:kern w:val="2"/>
                <w:sz w:val="24"/>
                <w:u w:val="single"/>
              </w:rPr>
              <w:t xml:space="preserve"> </w:t>
            </w:r>
            <w:r w:rsidRPr="00447508">
              <w:rPr>
                <w:rFonts w:ascii="宋体" w:hAnsi="宋体" w:hint="eastAsia"/>
                <w:kern w:val="2"/>
                <w:sz w:val="24"/>
              </w:rPr>
              <w:t>页</w:t>
            </w:r>
          </w:p>
        </w:tc>
      </w:tr>
      <w:tr w:rsidR="00447508" w:rsidRPr="00447508" w14:paraId="55FE02FA" w14:textId="77777777" w:rsidTr="00A84C90">
        <w:trPr>
          <w:cantSplit/>
          <w:trHeight w:val="527"/>
          <w:jc w:val="center"/>
        </w:trPr>
        <w:tc>
          <w:tcPr>
            <w:tcW w:w="769" w:type="dxa"/>
            <w:tcBorders>
              <w:top w:val="single" w:sz="4" w:space="0" w:color="auto"/>
              <w:left w:val="single" w:sz="12" w:space="0" w:color="auto"/>
              <w:bottom w:val="single" w:sz="4" w:space="0" w:color="auto"/>
              <w:right w:val="single" w:sz="4" w:space="0" w:color="auto"/>
            </w:tcBorders>
            <w:vAlign w:val="center"/>
          </w:tcPr>
          <w:p w14:paraId="48978A5E" w14:textId="77777777" w:rsidR="00A84C90" w:rsidRPr="00447508" w:rsidRDefault="00A84C90" w:rsidP="00A84C90">
            <w:pPr>
              <w:numPr>
                <w:ilvl w:val="0"/>
                <w:numId w:val="70"/>
              </w:numPr>
              <w:jc w:val="center"/>
              <w:rPr>
                <w:rFonts w:ascii="宋体" w:hAnsi="宋体"/>
                <w:kern w:val="2"/>
                <w:sz w:val="24"/>
              </w:rPr>
            </w:pPr>
          </w:p>
        </w:tc>
        <w:tc>
          <w:tcPr>
            <w:tcW w:w="4536" w:type="dxa"/>
            <w:tcBorders>
              <w:top w:val="single" w:sz="4" w:space="0" w:color="auto"/>
              <w:left w:val="single" w:sz="4" w:space="0" w:color="auto"/>
              <w:bottom w:val="single" w:sz="4" w:space="0" w:color="auto"/>
              <w:right w:val="single" w:sz="4" w:space="0" w:color="auto"/>
            </w:tcBorders>
            <w:vAlign w:val="center"/>
          </w:tcPr>
          <w:p w14:paraId="752A4E39" w14:textId="77777777" w:rsidR="00A84C90" w:rsidRPr="00447508" w:rsidRDefault="00A84C90" w:rsidP="00A84C90">
            <w:pPr>
              <w:spacing w:line="400" w:lineRule="exact"/>
              <w:rPr>
                <w:rFonts w:ascii="宋体" w:hAnsi="宋体"/>
                <w:kern w:val="2"/>
                <w:sz w:val="24"/>
              </w:rPr>
            </w:pPr>
            <w:r w:rsidRPr="00447508">
              <w:rPr>
                <w:rFonts w:ascii="宋体" w:hAnsi="宋体" w:hint="eastAsia"/>
                <w:kern w:val="2"/>
                <w:sz w:val="24"/>
              </w:rPr>
              <w:t>2.3</w:t>
            </w:r>
            <w:r w:rsidRPr="00447508">
              <w:rPr>
                <w:rFonts w:ascii="宋体" w:hAnsi="宋体" w:hint="eastAsia"/>
                <w:kern w:val="2"/>
                <w:sz w:val="24"/>
              </w:rPr>
              <w:tab/>
              <w:t>实时聚焦成像系统</w:t>
            </w:r>
          </w:p>
          <w:p w14:paraId="78A418E1" w14:textId="3FADB087" w:rsidR="00A84C90" w:rsidRPr="00447508" w:rsidRDefault="00A84C90" w:rsidP="00A84C90">
            <w:pPr>
              <w:spacing w:line="400" w:lineRule="exact"/>
              <w:rPr>
                <w:rFonts w:ascii="宋体" w:hAnsi="宋体"/>
                <w:kern w:val="2"/>
                <w:sz w:val="24"/>
              </w:rPr>
            </w:pPr>
            <w:r w:rsidRPr="00447508">
              <w:rPr>
                <w:rFonts w:ascii="宋体" w:hAnsi="宋体" w:hint="eastAsia"/>
                <w:kern w:val="2"/>
                <w:sz w:val="24"/>
              </w:rPr>
              <w:t>2.3.2</w:t>
            </w:r>
            <w:r w:rsidRPr="00447508">
              <w:rPr>
                <w:rFonts w:ascii="宋体" w:hAnsi="宋体" w:hint="eastAsia"/>
                <w:kern w:val="2"/>
                <w:sz w:val="24"/>
              </w:rPr>
              <w:tab/>
              <w:t>▲使用本源反射激光进行反馈测距（具有独立优化的测距光路），无需手动聚焦、白光预扫描或样品制备。</w:t>
            </w:r>
          </w:p>
        </w:tc>
        <w:tc>
          <w:tcPr>
            <w:tcW w:w="1843" w:type="dxa"/>
            <w:tcBorders>
              <w:top w:val="single" w:sz="4" w:space="0" w:color="auto"/>
              <w:left w:val="single" w:sz="4" w:space="0" w:color="auto"/>
              <w:bottom w:val="single" w:sz="4" w:space="0" w:color="auto"/>
              <w:right w:val="single" w:sz="4" w:space="0" w:color="auto"/>
            </w:tcBorders>
            <w:vAlign w:val="center"/>
          </w:tcPr>
          <w:p w14:paraId="4A5B5CAF" w14:textId="77777777" w:rsidR="00A84C90" w:rsidRPr="00447508" w:rsidRDefault="00A84C90" w:rsidP="00A84C90">
            <w:pPr>
              <w:spacing w:line="400" w:lineRule="exact"/>
              <w:jc w:val="center"/>
              <w:rPr>
                <w:rFonts w:ascii="宋体" w:hAnsi="宋体"/>
                <w:kern w:val="2"/>
                <w:sz w:val="24"/>
              </w:rPr>
            </w:pPr>
          </w:p>
        </w:tc>
        <w:tc>
          <w:tcPr>
            <w:tcW w:w="1549" w:type="dxa"/>
            <w:tcBorders>
              <w:top w:val="single" w:sz="4" w:space="0" w:color="auto"/>
              <w:left w:val="single" w:sz="4" w:space="0" w:color="auto"/>
              <w:bottom w:val="single" w:sz="4" w:space="0" w:color="auto"/>
              <w:right w:val="single" w:sz="4" w:space="0" w:color="auto"/>
            </w:tcBorders>
            <w:vAlign w:val="center"/>
          </w:tcPr>
          <w:p w14:paraId="2DFF839C" w14:textId="77777777" w:rsidR="00A84C90" w:rsidRPr="00447508" w:rsidRDefault="00A84C90" w:rsidP="00A84C90">
            <w:pPr>
              <w:spacing w:line="400" w:lineRule="exact"/>
              <w:jc w:val="center"/>
              <w:rPr>
                <w:rFonts w:ascii="宋体" w:hAnsi="宋体"/>
                <w:kern w:val="2"/>
                <w:sz w:val="24"/>
              </w:rPr>
            </w:pPr>
          </w:p>
        </w:tc>
        <w:tc>
          <w:tcPr>
            <w:tcW w:w="1344" w:type="dxa"/>
            <w:tcBorders>
              <w:top w:val="single" w:sz="4" w:space="0" w:color="auto"/>
              <w:left w:val="single" w:sz="4" w:space="0" w:color="auto"/>
              <w:bottom w:val="single" w:sz="4" w:space="0" w:color="auto"/>
              <w:right w:val="single" w:sz="12" w:space="0" w:color="auto"/>
            </w:tcBorders>
            <w:vAlign w:val="center"/>
          </w:tcPr>
          <w:p w14:paraId="3E68CFF0" w14:textId="411F67A5" w:rsidR="00A84C90" w:rsidRPr="00447508" w:rsidRDefault="00A84C90" w:rsidP="00A84C90">
            <w:pPr>
              <w:spacing w:line="400" w:lineRule="exact"/>
              <w:jc w:val="center"/>
              <w:rPr>
                <w:rFonts w:ascii="宋体" w:hAnsi="宋体" w:cs="宋体"/>
                <w:kern w:val="2"/>
                <w:sz w:val="24"/>
              </w:rPr>
            </w:pPr>
            <w:r w:rsidRPr="00447508">
              <w:rPr>
                <w:rFonts w:ascii="宋体" w:hAnsi="宋体" w:hint="eastAsia"/>
                <w:kern w:val="2"/>
                <w:sz w:val="24"/>
              </w:rPr>
              <w:t>第</w:t>
            </w:r>
            <w:r w:rsidRPr="00447508">
              <w:rPr>
                <w:rFonts w:ascii="宋体" w:hAnsi="宋体" w:hint="eastAsia"/>
                <w:kern w:val="2"/>
                <w:sz w:val="24"/>
                <w:u w:val="single"/>
              </w:rPr>
              <w:t xml:space="preserve"> </w:t>
            </w:r>
            <w:r w:rsidRPr="00447508">
              <w:rPr>
                <w:rFonts w:ascii="宋体" w:hAnsi="宋体"/>
                <w:kern w:val="2"/>
                <w:sz w:val="24"/>
                <w:u w:val="single"/>
              </w:rPr>
              <w:t xml:space="preserve"> </w:t>
            </w:r>
            <w:r w:rsidRPr="00447508">
              <w:rPr>
                <w:rFonts w:ascii="宋体" w:hAnsi="宋体" w:hint="eastAsia"/>
                <w:kern w:val="2"/>
                <w:sz w:val="24"/>
              </w:rPr>
              <w:t>页</w:t>
            </w:r>
          </w:p>
        </w:tc>
      </w:tr>
      <w:tr w:rsidR="00447508" w:rsidRPr="00447508" w14:paraId="74A4DE41" w14:textId="77777777" w:rsidTr="00A84C90">
        <w:trPr>
          <w:cantSplit/>
          <w:trHeight w:val="527"/>
          <w:jc w:val="center"/>
        </w:trPr>
        <w:tc>
          <w:tcPr>
            <w:tcW w:w="769" w:type="dxa"/>
            <w:tcBorders>
              <w:top w:val="single" w:sz="4" w:space="0" w:color="auto"/>
              <w:left w:val="single" w:sz="12" w:space="0" w:color="auto"/>
              <w:bottom w:val="single" w:sz="4" w:space="0" w:color="auto"/>
              <w:right w:val="single" w:sz="4" w:space="0" w:color="auto"/>
            </w:tcBorders>
            <w:vAlign w:val="center"/>
          </w:tcPr>
          <w:p w14:paraId="6EB78C92" w14:textId="77777777" w:rsidR="00A84C90" w:rsidRPr="00447508" w:rsidRDefault="00A84C90" w:rsidP="00A84C90">
            <w:pPr>
              <w:numPr>
                <w:ilvl w:val="0"/>
                <w:numId w:val="70"/>
              </w:numPr>
              <w:jc w:val="center"/>
              <w:rPr>
                <w:rFonts w:ascii="宋体" w:hAnsi="宋体"/>
                <w:kern w:val="2"/>
                <w:sz w:val="24"/>
              </w:rPr>
            </w:pPr>
          </w:p>
        </w:tc>
        <w:tc>
          <w:tcPr>
            <w:tcW w:w="4536" w:type="dxa"/>
            <w:tcBorders>
              <w:top w:val="single" w:sz="4" w:space="0" w:color="auto"/>
              <w:left w:val="single" w:sz="4" w:space="0" w:color="auto"/>
              <w:bottom w:val="single" w:sz="4" w:space="0" w:color="auto"/>
              <w:right w:val="single" w:sz="4" w:space="0" w:color="auto"/>
            </w:tcBorders>
            <w:vAlign w:val="center"/>
          </w:tcPr>
          <w:p w14:paraId="12989F20" w14:textId="7CDA4CD4" w:rsidR="00A84C90" w:rsidRPr="00447508" w:rsidRDefault="00A84C90" w:rsidP="00A84C90">
            <w:pPr>
              <w:spacing w:line="400" w:lineRule="exact"/>
              <w:rPr>
                <w:rFonts w:ascii="宋体" w:hAnsi="宋体"/>
                <w:kern w:val="2"/>
                <w:sz w:val="24"/>
              </w:rPr>
            </w:pPr>
            <w:r w:rsidRPr="00447508">
              <w:rPr>
                <w:rFonts w:ascii="宋体" w:hAnsi="宋体" w:hint="eastAsia"/>
                <w:kern w:val="2"/>
                <w:sz w:val="24"/>
              </w:rPr>
              <w:t>2.3.4</w:t>
            </w:r>
            <w:r w:rsidRPr="00447508">
              <w:rPr>
                <w:rFonts w:ascii="宋体" w:hAnsi="宋体" w:hint="eastAsia"/>
                <w:kern w:val="2"/>
                <w:sz w:val="24"/>
              </w:rPr>
              <w:tab/>
              <w:t>▲提供大范围聚焦行程，可覆盖整个自动平台扫描范围（110*70*25mm），不局限于物镜所观察到的区域。</w:t>
            </w:r>
          </w:p>
        </w:tc>
        <w:tc>
          <w:tcPr>
            <w:tcW w:w="1843" w:type="dxa"/>
            <w:tcBorders>
              <w:top w:val="single" w:sz="4" w:space="0" w:color="auto"/>
              <w:left w:val="single" w:sz="4" w:space="0" w:color="auto"/>
              <w:bottom w:val="single" w:sz="4" w:space="0" w:color="auto"/>
              <w:right w:val="single" w:sz="4" w:space="0" w:color="auto"/>
            </w:tcBorders>
            <w:vAlign w:val="center"/>
          </w:tcPr>
          <w:p w14:paraId="041D3943" w14:textId="77777777" w:rsidR="00A84C90" w:rsidRPr="00447508" w:rsidRDefault="00A84C90" w:rsidP="00A84C90">
            <w:pPr>
              <w:spacing w:line="400" w:lineRule="exact"/>
              <w:jc w:val="center"/>
              <w:rPr>
                <w:rFonts w:ascii="宋体" w:hAnsi="宋体"/>
                <w:kern w:val="2"/>
                <w:sz w:val="24"/>
              </w:rPr>
            </w:pPr>
          </w:p>
        </w:tc>
        <w:tc>
          <w:tcPr>
            <w:tcW w:w="1549" w:type="dxa"/>
            <w:tcBorders>
              <w:top w:val="single" w:sz="4" w:space="0" w:color="auto"/>
              <w:left w:val="single" w:sz="4" w:space="0" w:color="auto"/>
              <w:bottom w:val="single" w:sz="4" w:space="0" w:color="auto"/>
              <w:right w:val="single" w:sz="4" w:space="0" w:color="auto"/>
            </w:tcBorders>
            <w:vAlign w:val="center"/>
          </w:tcPr>
          <w:p w14:paraId="702A8060" w14:textId="77777777" w:rsidR="00A84C90" w:rsidRPr="00447508" w:rsidRDefault="00A84C90" w:rsidP="00A84C90">
            <w:pPr>
              <w:spacing w:line="400" w:lineRule="exact"/>
              <w:jc w:val="center"/>
              <w:rPr>
                <w:rFonts w:ascii="宋体" w:hAnsi="宋体"/>
                <w:kern w:val="2"/>
                <w:sz w:val="24"/>
              </w:rPr>
            </w:pPr>
          </w:p>
        </w:tc>
        <w:tc>
          <w:tcPr>
            <w:tcW w:w="1344" w:type="dxa"/>
            <w:tcBorders>
              <w:top w:val="single" w:sz="4" w:space="0" w:color="auto"/>
              <w:left w:val="single" w:sz="4" w:space="0" w:color="auto"/>
              <w:bottom w:val="single" w:sz="4" w:space="0" w:color="auto"/>
              <w:right w:val="single" w:sz="12" w:space="0" w:color="auto"/>
            </w:tcBorders>
            <w:vAlign w:val="center"/>
          </w:tcPr>
          <w:p w14:paraId="298BD631" w14:textId="6CD80586" w:rsidR="00A84C90" w:rsidRPr="00447508" w:rsidRDefault="00A84C90" w:rsidP="00A84C90">
            <w:pPr>
              <w:spacing w:line="400" w:lineRule="exact"/>
              <w:jc w:val="center"/>
              <w:rPr>
                <w:rFonts w:ascii="宋体" w:hAnsi="宋体" w:cs="宋体"/>
                <w:kern w:val="2"/>
                <w:sz w:val="24"/>
              </w:rPr>
            </w:pPr>
            <w:r w:rsidRPr="00447508">
              <w:rPr>
                <w:rFonts w:ascii="宋体" w:hAnsi="宋体" w:hint="eastAsia"/>
                <w:kern w:val="2"/>
                <w:sz w:val="24"/>
              </w:rPr>
              <w:t>第</w:t>
            </w:r>
            <w:r w:rsidRPr="00447508">
              <w:rPr>
                <w:rFonts w:ascii="宋体" w:hAnsi="宋体" w:hint="eastAsia"/>
                <w:kern w:val="2"/>
                <w:sz w:val="24"/>
                <w:u w:val="single"/>
              </w:rPr>
              <w:t xml:space="preserve"> </w:t>
            </w:r>
            <w:r w:rsidRPr="00447508">
              <w:rPr>
                <w:rFonts w:ascii="宋体" w:hAnsi="宋体"/>
                <w:kern w:val="2"/>
                <w:sz w:val="24"/>
                <w:u w:val="single"/>
              </w:rPr>
              <w:t xml:space="preserve"> </w:t>
            </w:r>
            <w:r w:rsidRPr="00447508">
              <w:rPr>
                <w:rFonts w:ascii="宋体" w:hAnsi="宋体" w:hint="eastAsia"/>
                <w:kern w:val="2"/>
                <w:sz w:val="24"/>
              </w:rPr>
              <w:t>页</w:t>
            </w:r>
          </w:p>
        </w:tc>
      </w:tr>
      <w:tr w:rsidR="00447508" w:rsidRPr="00447508" w14:paraId="040A76D4" w14:textId="77777777" w:rsidTr="00A84C90">
        <w:trPr>
          <w:cantSplit/>
          <w:trHeight w:val="527"/>
          <w:jc w:val="center"/>
        </w:trPr>
        <w:tc>
          <w:tcPr>
            <w:tcW w:w="769" w:type="dxa"/>
            <w:tcBorders>
              <w:top w:val="single" w:sz="4" w:space="0" w:color="auto"/>
              <w:left w:val="single" w:sz="12" w:space="0" w:color="auto"/>
              <w:bottom w:val="single" w:sz="4" w:space="0" w:color="auto"/>
              <w:right w:val="single" w:sz="4" w:space="0" w:color="auto"/>
            </w:tcBorders>
            <w:vAlign w:val="center"/>
          </w:tcPr>
          <w:p w14:paraId="253CE35E" w14:textId="77777777" w:rsidR="00A84C90" w:rsidRPr="00447508" w:rsidRDefault="00A84C90" w:rsidP="00A84C90">
            <w:pPr>
              <w:numPr>
                <w:ilvl w:val="0"/>
                <w:numId w:val="70"/>
              </w:numPr>
              <w:jc w:val="center"/>
              <w:rPr>
                <w:rFonts w:ascii="宋体" w:hAnsi="宋体"/>
                <w:kern w:val="2"/>
                <w:sz w:val="24"/>
              </w:rPr>
            </w:pPr>
          </w:p>
        </w:tc>
        <w:tc>
          <w:tcPr>
            <w:tcW w:w="4536" w:type="dxa"/>
            <w:tcBorders>
              <w:top w:val="single" w:sz="4" w:space="0" w:color="auto"/>
              <w:left w:val="single" w:sz="4" w:space="0" w:color="auto"/>
              <w:bottom w:val="single" w:sz="4" w:space="0" w:color="auto"/>
              <w:right w:val="single" w:sz="4" w:space="0" w:color="auto"/>
            </w:tcBorders>
            <w:vAlign w:val="center"/>
          </w:tcPr>
          <w:p w14:paraId="79803CC8" w14:textId="77777777" w:rsidR="00A84C90" w:rsidRPr="00447508" w:rsidRDefault="00A84C90" w:rsidP="00A84C90">
            <w:pPr>
              <w:spacing w:line="400" w:lineRule="exact"/>
              <w:rPr>
                <w:rFonts w:ascii="宋体" w:hAnsi="宋体"/>
                <w:kern w:val="2"/>
                <w:sz w:val="24"/>
              </w:rPr>
            </w:pPr>
            <w:r w:rsidRPr="00447508">
              <w:rPr>
                <w:rFonts w:ascii="宋体" w:hAnsi="宋体" w:hint="eastAsia"/>
                <w:kern w:val="2"/>
                <w:sz w:val="24"/>
              </w:rPr>
              <w:t>2.4</w:t>
            </w:r>
            <w:r w:rsidRPr="00447508">
              <w:rPr>
                <w:rFonts w:ascii="宋体" w:hAnsi="宋体" w:hint="eastAsia"/>
                <w:kern w:val="2"/>
                <w:sz w:val="24"/>
              </w:rPr>
              <w:tab/>
              <w:t>空间偏移拉曼</w:t>
            </w:r>
          </w:p>
          <w:p w14:paraId="2BEB54DB" w14:textId="67A7EDB0" w:rsidR="00A84C90" w:rsidRPr="00447508" w:rsidRDefault="00A84C90" w:rsidP="00A84C90">
            <w:pPr>
              <w:spacing w:line="400" w:lineRule="exact"/>
              <w:rPr>
                <w:rFonts w:ascii="宋体" w:hAnsi="宋体"/>
                <w:kern w:val="2"/>
                <w:sz w:val="24"/>
              </w:rPr>
            </w:pPr>
            <w:r w:rsidRPr="00447508">
              <w:rPr>
                <w:rFonts w:ascii="宋体" w:hAnsi="宋体" w:hint="eastAsia"/>
                <w:kern w:val="2"/>
                <w:sz w:val="24"/>
              </w:rPr>
              <w:t>2.4.1</w:t>
            </w:r>
            <w:r w:rsidRPr="00447508">
              <w:rPr>
                <w:rFonts w:ascii="宋体" w:hAnsi="宋体" w:hint="eastAsia"/>
                <w:kern w:val="2"/>
                <w:sz w:val="24"/>
              </w:rPr>
              <w:tab/>
              <w:t>▲计算机自控控制入射激光光轴的偏移程度，精确到微米级别，原光路（垂直）收集散射拉曼信号，实现微米级别的空间偏移拉曼散射收集。</w:t>
            </w:r>
          </w:p>
        </w:tc>
        <w:tc>
          <w:tcPr>
            <w:tcW w:w="1843" w:type="dxa"/>
            <w:tcBorders>
              <w:top w:val="single" w:sz="4" w:space="0" w:color="auto"/>
              <w:left w:val="single" w:sz="4" w:space="0" w:color="auto"/>
              <w:bottom w:val="single" w:sz="4" w:space="0" w:color="auto"/>
              <w:right w:val="single" w:sz="4" w:space="0" w:color="auto"/>
            </w:tcBorders>
            <w:vAlign w:val="center"/>
          </w:tcPr>
          <w:p w14:paraId="7E2328E0" w14:textId="77777777" w:rsidR="00A84C90" w:rsidRPr="00447508" w:rsidRDefault="00A84C90" w:rsidP="00A84C90">
            <w:pPr>
              <w:spacing w:line="400" w:lineRule="exact"/>
              <w:jc w:val="center"/>
              <w:rPr>
                <w:rFonts w:ascii="宋体" w:hAnsi="宋体"/>
                <w:kern w:val="2"/>
                <w:sz w:val="24"/>
              </w:rPr>
            </w:pPr>
          </w:p>
        </w:tc>
        <w:tc>
          <w:tcPr>
            <w:tcW w:w="1549" w:type="dxa"/>
            <w:tcBorders>
              <w:top w:val="single" w:sz="4" w:space="0" w:color="auto"/>
              <w:left w:val="single" w:sz="4" w:space="0" w:color="auto"/>
              <w:bottom w:val="single" w:sz="4" w:space="0" w:color="auto"/>
              <w:right w:val="single" w:sz="4" w:space="0" w:color="auto"/>
            </w:tcBorders>
            <w:vAlign w:val="center"/>
          </w:tcPr>
          <w:p w14:paraId="25E418FB" w14:textId="77777777" w:rsidR="00A84C90" w:rsidRPr="00447508" w:rsidRDefault="00A84C90" w:rsidP="00A84C90">
            <w:pPr>
              <w:spacing w:line="400" w:lineRule="exact"/>
              <w:jc w:val="center"/>
              <w:rPr>
                <w:rFonts w:ascii="宋体" w:hAnsi="宋体"/>
                <w:kern w:val="2"/>
                <w:sz w:val="24"/>
              </w:rPr>
            </w:pPr>
          </w:p>
        </w:tc>
        <w:tc>
          <w:tcPr>
            <w:tcW w:w="1344" w:type="dxa"/>
            <w:tcBorders>
              <w:top w:val="single" w:sz="4" w:space="0" w:color="auto"/>
              <w:left w:val="single" w:sz="4" w:space="0" w:color="auto"/>
              <w:bottom w:val="single" w:sz="4" w:space="0" w:color="auto"/>
              <w:right w:val="single" w:sz="12" w:space="0" w:color="auto"/>
            </w:tcBorders>
            <w:vAlign w:val="center"/>
          </w:tcPr>
          <w:p w14:paraId="3A9F158C" w14:textId="3658C4B1" w:rsidR="00A84C90" w:rsidRPr="00447508" w:rsidRDefault="00A84C90" w:rsidP="00A84C90">
            <w:pPr>
              <w:spacing w:line="400" w:lineRule="exact"/>
              <w:jc w:val="center"/>
              <w:rPr>
                <w:rFonts w:ascii="宋体" w:hAnsi="宋体" w:cs="宋体"/>
                <w:kern w:val="2"/>
                <w:sz w:val="24"/>
              </w:rPr>
            </w:pPr>
            <w:r w:rsidRPr="00447508">
              <w:rPr>
                <w:rFonts w:ascii="宋体" w:hAnsi="宋体" w:hint="eastAsia"/>
                <w:kern w:val="2"/>
                <w:sz w:val="24"/>
              </w:rPr>
              <w:t>第</w:t>
            </w:r>
            <w:r w:rsidRPr="00447508">
              <w:rPr>
                <w:rFonts w:ascii="宋体" w:hAnsi="宋体" w:hint="eastAsia"/>
                <w:kern w:val="2"/>
                <w:sz w:val="24"/>
                <w:u w:val="single"/>
              </w:rPr>
              <w:t xml:space="preserve"> </w:t>
            </w:r>
            <w:r w:rsidRPr="00447508">
              <w:rPr>
                <w:rFonts w:ascii="宋体" w:hAnsi="宋体"/>
                <w:kern w:val="2"/>
                <w:sz w:val="24"/>
                <w:u w:val="single"/>
              </w:rPr>
              <w:t xml:space="preserve"> </w:t>
            </w:r>
            <w:r w:rsidRPr="00447508">
              <w:rPr>
                <w:rFonts w:ascii="宋体" w:hAnsi="宋体" w:hint="eastAsia"/>
                <w:kern w:val="2"/>
                <w:sz w:val="24"/>
              </w:rPr>
              <w:t>页</w:t>
            </w:r>
          </w:p>
        </w:tc>
      </w:tr>
      <w:tr w:rsidR="00447508" w:rsidRPr="00447508" w14:paraId="1AC7F3D7" w14:textId="77777777" w:rsidTr="00A84C90">
        <w:trPr>
          <w:cantSplit/>
          <w:trHeight w:val="527"/>
          <w:jc w:val="center"/>
        </w:trPr>
        <w:tc>
          <w:tcPr>
            <w:tcW w:w="769" w:type="dxa"/>
            <w:tcBorders>
              <w:top w:val="single" w:sz="4" w:space="0" w:color="auto"/>
              <w:left w:val="single" w:sz="12" w:space="0" w:color="auto"/>
              <w:bottom w:val="single" w:sz="4" w:space="0" w:color="auto"/>
              <w:right w:val="single" w:sz="4" w:space="0" w:color="auto"/>
            </w:tcBorders>
            <w:vAlign w:val="center"/>
          </w:tcPr>
          <w:p w14:paraId="35E6D07A" w14:textId="77777777" w:rsidR="00A84C90" w:rsidRPr="00447508" w:rsidRDefault="00A84C90" w:rsidP="00A84C90">
            <w:pPr>
              <w:numPr>
                <w:ilvl w:val="0"/>
                <w:numId w:val="70"/>
              </w:numPr>
              <w:jc w:val="center"/>
              <w:rPr>
                <w:rFonts w:ascii="宋体" w:hAnsi="宋体"/>
                <w:kern w:val="2"/>
                <w:sz w:val="24"/>
              </w:rPr>
            </w:pPr>
          </w:p>
        </w:tc>
        <w:tc>
          <w:tcPr>
            <w:tcW w:w="4536" w:type="dxa"/>
            <w:tcBorders>
              <w:top w:val="single" w:sz="4" w:space="0" w:color="auto"/>
              <w:left w:val="single" w:sz="4" w:space="0" w:color="auto"/>
              <w:bottom w:val="single" w:sz="4" w:space="0" w:color="auto"/>
              <w:right w:val="single" w:sz="4" w:space="0" w:color="auto"/>
            </w:tcBorders>
            <w:vAlign w:val="center"/>
          </w:tcPr>
          <w:p w14:paraId="72D89F46" w14:textId="737CA8DE" w:rsidR="00A84C90" w:rsidRPr="00447508" w:rsidRDefault="00A84C90" w:rsidP="00A84C90">
            <w:pPr>
              <w:spacing w:line="400" w:lineRule="exact"/>
              <w:rPr>
                <w:rFonts w:ascii="宋体" w:hAnsi="宋体"/>
                <w:kern w:val="2"/>
                <w:sz w:val="24"/>
              </w:rPr>
            </w:pPr>
            <w:r w:rsidRPr="00447508">
              <w:rPr>
                <w:rFonts w:ascii="宋体" w:hAnsi="宋体" w:hint="eastAsia"/>
                <w:kern w:val="2"/>
                <w:sz w:val="24"/>
              </w:rPr>
              <w:t>2.4.3</w:t>
            </w:r>
            <w:r w:rsidRPr="00447508">
              <w:rPr>
                <w:rFonts w:ascii="宋体" w:hAnsi="宋体" w:hint="eastAsia"/>
                <w:kern w:val="2"/>
                <w:sz w:val="24"/>
              </w:rPr>
              <w:tab/>
              <w:t>▲通过侧向光纤激发激光，物镜收集拉曼信号，实现毫米乃至厘米级别的空间偏移拉曼散射测试。</w:t>
            </w:r>
          </w:p>
        </w:tc>
        <w:tc>
          <w:tcPr>
            <w:tcW w:w="1843" w:type="dxa"/>
            <w:tcBorders>
              <w:top w:val="single" w:sz="4" w:space="0" w:color="auto"/>
              <w:left w:val="single" w:sz="4" w:space="0" w:color="auto"/>
              <w:bottom w:val="single" w:sz="4" w:space="0" w:color="auto"/>
              <w:right w:val="single" w:sz="4" w:space="0" w:color="auto"/>
            </w:tcBorders>
            <w:vAlign w:val="center"/>
          </w:tcPr>
          <w:p w14:paraId="7B634127" w14:textId="77777777" w:rsidR="00A84C90" w:rsidRPr="00447508" w:rsidRDefault="00A84C90" w:rsidP="00A84C90">
            <w:pPr>
              <w:spacing w:line="400" w:lineRule="exact"/>
              <w:jc w:val="center"/>
              <w:rPr>
                <w:rFonts w:ascii="宋体" w:hAnsi="宋体"/>
                <w:kern w:val="2"/>
                <w:sz w:val="24"/>
              </w:rPr>
            </w:pPr>
          </w:p>
        </w:tc>
        <w:tc>
          <w:tcPr>
            <w:tcW w:w="1549" w:type="dxa"/>
            <w:tcBorders>
              <w:top w:val="single" w:sz="4" w:space="0" w:color="auto"/>
              <w:left w:val="single" w:sz="4" w:space="0" w:color="auto"/>
              <w:bottom w:val="single" w:sz="4" w:space="0" w:color="auto"/>
              <w:right w:val="single" w:sz="4" w:space="0" w:color="auto"/>
            </w:tcBorders>
            <w:vAlign w:val="center"/>
          </w:tcPr>
          <w:p w14:paraId="29C777C5" w14:textId="77777777" w:rsidR="00A84C90" w:rsidRPr="00447508" w:rsidRDefault="00A84C90" w:rsidP="00A84C90">
            <w:pPr>
              <w:spacing w:line="400" w:lineRule="exact"/>
              <w:jc w:val="center"/>
              <w:rPr>
                <w:rFonts w:ascii="宋体" w:hAnsi="宋体"/>
                <w:kern w:val="2"/>
                <w:sz w:val="24"/>
              </w:rPr>
            </w:pPr>
          </w:p>
        </w:tc>
        <w:tc>
          <w:tcPr>
            <w:tcW w:w="1344" w:type="dxa"/>
            <w:tcBorders>
              <w:top w:val="single" w:sz="4" w:space="0" w:color="auto"/>
              <w:left w:val="single" w:sz="4" w:space="0" w:color="auto"/>
              <w:bottom w:val="single" w:sz="4" w:space="0" w:color="auto"/>
              <w:right w:val="single" w:sz="12" w:space="0" w:color="auto"/>
            </w:tcBorders>
            <w:vAlign w:val="center"/>
          </w:tcPr>
          <w:p w14:paraId="644A8B1E" w14:textId="067E7A12" w:rsidR="00A84C90" w:rsidRPr="00447508" w:rsidRDefault="00A84C90" w:rsidP="00A84C90">
            <w:pPr>
              <w:spacing w:line="400" w:lineRule="exact"/>
              <w:jc w:val="center"/>
              <w:rPr>
                <w:rFonts w:ascii="宋体" w:hAnsi="宋体" w:cs="宋体"/>
                <w:kern w:val="2"/>
                <w:sz w:val="24"/>
              </w:rPr>
            </w:pPr>
            <w:r w:rsidRPr="00447508">
              <w:rPr>
                <w:rFonts w:ascii="宋体" w:hAnsi="宋体" w:hint="eastAsia"/>
                <w:kern w:val="2"/>
                <w:sz w:val="24"/>
              </w:rPr>
              <w:t>第</w:t>
            </w:r>
            <w:r w:rsidRPr="00447508">
              <w:rPr>
                <w:rFonts w:ascii="宋体" w:hAnsi="宋体" w:hint="eastAsia"/>
                <w:kern w:val="2"/>
                <w:sz w:val="24"/>
                <w:u w:val="single"/>
              </w:rPr>
              <w:t xml:space="preserve"> </w:t>
            </w:r>
            <w:r w:rsidRPr="00447508">
              <w:rPr>
                <w:rFonts w:ascii="宋体" w:hAnsi="宋体"/>
                <w:kern w:val="2"/>
                <w:sz w:val="24"/>
                <w:u w:val="single"/>
              </w:rPr>
              <w:t xml:space="preserve"> </w:t>
            </w:r>
            <w:r w:rsidRPr="00447508">
              <w:rPr>
                <w:rFonts w:ascii="宋体" w:hAnsi="宋体" w:hint="eastAsia"/>
                <w:kern w:val="2"/>
                <w:sz w:val="24"/>
              </w:rPr>
              <w:t>页</w:t>
            </w:r>
          </w:p>
        </w:tc>
      </w:tr>
      <w:tr w:rsidR="00447508" w:rsidRPr="00447508" w14:paraId="45C88703" w14:textId="77777777" w:rsidTr="00A84C90">
        <w:trPr>
          <w:cantSplit/>
          <w:trHeight w:val="311"/>
          <w:jc w:val="center"/>
        </w:trPr>
        <w:tc>
          <w:tcPr>
            <w:tcW w:w="10041" w:type="dxa"/>
            <w:gridSpan w:val="5"/>
            <w:tcBorders>
              <w:top w:val="single" w:sz="4" w:space="0" w:color="auto"/>
              <w:left w:val="single" w:sz="12" w:space="0" w:color="auto"/>
              <w:bottom w:val="single" w:sz="4" w:space="0" w:color="auto"/>
              <w:right w:val="single" w:sz="12" w:space="0" w:color="auto"/>
            </w:tcBorders>
            <w:vAlign w:val="center"/>
            <w:hideMark/>
          </w:tcPr>
          <w:p w14:paraId="2AD19832" w14:textId="24F0254D" w:rsidR="000F3A28" w:rsidRPr="00447508" w:rsidRDefault="000F3A28">
            <w:pPr>
              <w:spacing w:line="400" w:lineRule="exact"/>
              <w:jc w:val="left"/>
              <w:rPr>
                <w:rFonts w:ascii="宋体" w:hAnsi="宋体"/>
                <w:b/>
                <w:kern w:val="2"/>
                <w:sz w:val="24"/>
              </w:rPr>
            </w:pPr>
            <w:r w:rsidRPr="00447508">
              <w:rPr>
                <w:rFonts w:ascii="宋体" w:hAnsi="宋体" w:hint="eastAsia"/>
                <w:b/>
                <w:kern w:val="2"/>
                <w:sz w:val="24"/>
              </w:rPr>
              <w:t>（三）</w:t>
            </w:r>
            <w:r w:rsidR="000B70B0" w:rsidRPr="00447508">
              <w:rPr>
                <w:rFonts w:asciiTheme="minorEastAsia" w:eastAsiaTheme="minorEastAsia" w:hAnsiTheme="minorEastAsia" w:cs="宋体" w:hint="eastAsia"/>
                <w:b/>
                <w:sz w:val="24"/>
              </w:rPr>
              <w:t>不带“▲”和“</w:t>
            </w:r>
            <w:r w:rsidR="000B70B0" w:rsidRPr="00447508">
              <w:rPr>
                <w:rFonts w:asciiTheme="minorEastAsia" w:eastAsiaTheme="minorEastAsia" w:hAnsiTheme="minorEastAsia" w:hint="eastAsia"/>
                <w:b/>
                <w:sz w:val="24"/>
              </w:rPr>
              <w:t>★</w:t>
            </w:r>
            <w:r w:rsidR="000B70B0" w:rsidRPr="00447508">
              <w:rPr>
                <w:rFonts w:asciiTheme="minorEastAsia" w:eastAsiaTheme="minorEastAsia" w:hAnsiTheme="minorEastAsia" w:cs="宋体" w:hint="eastAsia"/>
                <w:b/>
                <w:sz w:val="24"/>
              </w:rPr>
              <w:t>”的一般技术参数条款</w:t>
            </w:r>
            <w:r w:rsidRPr="00447508">
              <w:rPr>
                <w:rFonts w:ascii="宋体" w:hAnsi="宋体" w:hint="eastAsia"/>
                <w:b/>
                <w:kern w:val="2"/>
                <w:sz w:val="24"/>
              </w:rPr>
              <w:t>（技术</w:t>
            </w:r>
            <w:r w:rsidRPr="00447508">
              <w:rPr>
                <w:rFonts w:hint="eastAsia"/>
                <w:b/>
                <w:kern w:val="2"/>
                <w:sz w:val="24"/>
              </w:rPr>
              <w:t>条款</w:t>
            </w:r>
            <w:r w:rsidRPr="00447508">
              <w:rPr>
                <w:rFonts w:ascii="宋体" w:hAnsi="宋体" w:hint="eastAsia"/>
                <w:b/>
                <w:kern w:val="2"/>
                <w:sz w:val="24"/>
              </w:rPr>
              <w:t>）</w:t>
            </w:r>
          </w:p>
        </w:tc>
      </w:tr>
      <w:tr w:rsidR="00447508" w:rsidRPr="00447508" w14:paraId="5C34D5CF" w14:textId="77777777" w:rsidTr="00A84C90">
        <w:trPr>
          <w:cantSplit/>
          <w:trHeight w:val="527"/>
          <w:jc w:val="center"/>
        </w:trPr>
        <w:tc>
          <w:tcPr>
            <w:tcW w:w="769" w:type="dxa"/>
            <w:tcBorders>
              <w:top w:val="single" w:sz="4" w:space="0" w:color="auto"/>
              <w:left w:val="single" w:sz="12" w:space="0" w:color="auto"/>
              <w:bottom w:val="single" w:sz="4" w:space="0" w:color="auto"/>
              <w:right w:val="single" w:sz="4" w:space="0" w:color="auto"/>
            </w:tcBorders>
            <w:vAlign w:val="center"/>
          </w:tcPr>
          <w:p w14:paraId="38F0578E" w14:textId="77777777" w:rsidR="000F3A28" w:rsidRPr="00447508" w:rsidRDefault="000F3A28" w:rsidP="008A283E">
            <w:pPr>
              <w:numPr>
                <w:ilvl w:val="0"/>
                <w:numId w:val="71"/>
              </w:numPr>
              <w:jc w:val="center"/>
              <w:rPr>
                <w:rFonts w:ascii="宋体" w:hAnsi="宋体"/>
                <w:kern w:val="2"/>
                <w:sz w:val="24"/>
              </w:rPr>
            </w:pPr>
          </w:p>
        </w:tc>
        <w:tc>
          <w:tcPr>
            <w:tcW w:w="4536" w:type="dxa"/>
            <w:tcBorders>
              <w:top w:val="single" w:sz="4" w:space="0" w:color="auto"/>
              <w:left w:val="single" w:sz="4" w:space="0" w:color="auto"/>
              <w:bottom w:val="single" w:sz="4" w:space="0" w:color="auto"/>
              <w:right w:val="single" w:sz="4" w:space="0" w:color="auto"/>
            </w:tcBorders>
            <w:vAlign w:val="center"/>
          </w:tcPr>
          <w:p w14:paraId="775BB7C7" w14:textId="77777777" w:rsidR="000F3A28" w:rsidRPr="00447508" w:rsidRDefault="000F3A28">
            <w:pPr>
              <w:spacing w:line="400" w:lineRule="exact"/>
              <w:jc w:val="center"/>
              <w:rPr>
                <w:rFonts w:ascii="宋体" w:hAnsi="宋体"/>
                <w:kern w:val="2"/>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14A63B4A" w14:textId="77777777" w:rsidR="000F3A28" w:rsidRPr="00447508" w:rsidRDefault="000F3A28">
            <w:pPr>
              <w:spacing w:line="400" w:lineRule="exact"/>
              <w:jc w:val="center"/>
              <w:rPr>
                <w:rFonts w:ascii="宋体" w:hAnsi="宋体"/>
                <w:kern w:val="2"/>
                <w:sz w:val="24"/>
              </w:rPr>
            </w:pPr>
          </w:p>
        </w:tc>
        <w:tc>
          <w:tcPr>
            <w:tcW w:w="1549" w:type="dxa"/>
            <w:tcBorders>
              <w:top w:val="single" w:sz="4" w:space="0" w:color="auto"/>
              <w:left w:val="single" w:sz="4" w:space="0" w:color="auto"/>
              <w:bottom w:val="single" w:sz="4" w:space="0" w:color="auto"/>
              <w:right w:val="single" w:sz="4" w:space="0" w:color="auto"/>
            </w:tcBorders>
            <w:vAlign w:val="center"/>
          </w:tcPr>
          <w:p w14:paraId="483D523C" w14:textId="77777777" w:rsidR="000F3A28" w:rsidRPr="00447508" w:rsidRDefault="000F3A28">
            <w:pPr>
              <w:spacing w:line="400" w:lineRule="exact"/>
              <w:jc w:val="center"/>
              <w:rPr>
                <w:rFonts w:ascii="宋体" w:hAnsi="宋体"/>
                <w:kern w:val="2"/>
                <w:sz w:val="24"/>
              </w:rPr>
            </w:pPr>
          </w:p>
        </w:tc>
        <w:tc>
          <w:tcPr>
            <w:tcW w:w="1344" w:type="dxa"/>
            <w:tcBorders>
              <w:top w:val="single" w:sz="4" w:space="0" w:color="auto"/>
              <w:left w:val="single" w:sz="4" w:space="0" w:color="auto"/>
              <w:bottom w:val="single" w:sz="4" w:space="0" w:color="auto"/>
              <w:right w:val="single" w:sz="12" w:space="0" w:color="auto"/>
            </w:tcBorders>
            <w:vAlign w:val="center"/>
          </w:tcPr>
          <w:p w14:paraId="7388A528" w14:textId="3D1DA7C2" w:rsidR="000F3A28" w:rsidRPr="00447508" w:rsidRDefault="00A84C90">
            <w:pPr>
              <w:spacing w:line="400" w:lineRule="exact"/>
              <w:jc w:val="center"/>
              <w:rPr>
                <w:rFonts w:ascii="宋体" w:hAnsi="宋体"/>
                <w:kern w:val="2"/>
                <w:sz w:val="24"/>
              </w:rPr>
            </w:pPr>
            <w:r w:rsidRPr="00447508">
              <w:rPr>
                <w:rFonts w:ascii="宋体" w:hAnsi="宋体" w:hint="eastAsia"/>
                <w:kern w:val="2"/>
                <w:sz w:val="24"/>
              </w:rPr>
              <w:t>第</w:t>
            </w:r>
            <w:r w:rsidRPr="00447508">
              <w:rPr>
                <w:rFonts w:ascii="宋体" w:hAnsi="宋体" w:hint="eastAsia"/>
                <w:kern w:val="2"/>
                <w:sz w:val="24"/>
                <w:u w:val="single"/>
              </w:rPr>
              <w:t xml:space="preserve"> </w:t>
            </w:r>
            <w:r w:rsidRPr="00447508">
              <w:rPr>
                <w:rFonts w:ascii="宋体" w:hAnsi="宋体"/>
                <w:kern w:val="2"/>
                <w:sz w:val="24"/>
                <w:u w:val="single"/>
              </w:rPr>
              <w:t xml:space="preserve"> </w:t>
            </w:r>
            <w:r w:rsidRPr="00447508">
              <w:rPr>
                <w:rFonts w:ascii="宋体" w:hAnsi="宋体" w:hint="eastAsia"/>
                <w:kern w:val="2"/>
                <w:sz w:val="24"/>
              </w:rPr>
              <w:t>页</w:t>
            </w:r>
          </w:p>
        </w:tc>
      </w:tr>
      <w:tr w:rsidR="00447508" w:rsidRPr="00447508" w14:paraId="7ACDBF11" w14:textId="77777777" w:rsidTr="00A84C90">
        <w:trPr>
          <w:cantSplit/>
          <w:trHeight w:val="527"/>
          <w:jc w:val="center"/>
        </w:trPr>
        <w:tc>
          <w:tcPr>
            <w:tcW w:w="769" w:type="dxa"/>
            <w:tcBorders>
              <w:top w:val="single" w:sz="4" w:space="0" w:color="auto"/>
              <w:left w:val="single" w:sz="12" w:space="0" w:color="auto"/>
              <w:bottom w:val="single" w:sz="4" w:space="0" w:color="auto"/>
              <w:right w:val="single" w:sz="4" w:space="0" w:color="auto"/>
            </w:tcBorders>
            <w:vAlign w:val="center"/>
          </w:tcPr>
          <w:p w14:paraId="71FB3DCA" w14:textId="77777777" w:rsidR="000F3A28" w:rsidRPr="00447508" w:rsidRDefault="000F3A28" w:rsidP="008A283E">
            <w:pPr>
              <w:numPr>
                <w:ilvl w:val="0"/>
                <w:numId w:val="71"/>
              </w:numPr>
              <w:jc w:val="center"/>
              <w:rPr>
                <w:rFonts w:ascii="宋体" w:hAnsi="宋体"/>
                <w:kern w:val="2"/>
                <w:sz w:val="24"/>
              </w:rPr>
            </w:pPr>
          </w:p>
        </w:tc>
        <w:tc>
          <w:tcPr>
            <w:tcW w:w="4536" w:type="dxa"/>
            <w:tcBorders>
              <w:top w:val="single" w:sz="4" w:space="0" w:color="auto"/>
              <w:left w:val="single" w:sz="4" w:space="0" w:color="auto"/>
              <w:bottom w:val="single" w:sz="4" w:space="0" w:color="auto"/>
              <w:right w:val="single" w:sz="4" w:space="0" w:color="auto"/>
            </w:tcBorders>
            <w:vAlign w:val="center"/>
          </w:tcPr>
          <w:p w14:paraId="4E7E552F" w14:textId="77777777" w:rsidR="000F3A28" w:rsidRPr="00447508" w:rsidRDefault="000F3A28">
            <w:pPr>
              <w:spacing w:line="400" w:lineRule="exact"/>
              <w:jc w:val="center"/>
              <w:rPr>
                <w:rFonts w:ascii="宋体" w:hAnsi="宋体"/>
                <w:kern w:val="2"/>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5F96CE01" w14:textId="77777777" w:rsidR="000F3A28" w:rsidRPr="00447508" w:rsidRDefault="000F3A28">
            <w:pPr>
              <w:spacing w:line="400" w:lineRule="exact"/>
              <w:jc w:val="center"/>
              <w:rPr>
                <w:rFonts w:ascii="宋体" w:hAnsi="宋体"/>
                <w:kern w:val="2"/>
                <w:sz w:val="24"/>
              </w:rPr>
            </w:pPr>
          </w:p>
        </w:tc>
        <w:tc>
          <w:tcPr>
            <w:tcW w:w="1549" w:type="dxa"/>
            <w:tcBorders>
              <w:top w:val="single" w:sz="4" w:space="0" w:color="auto"/>
              <w:left w:val="single" w:sz="4" w:space="0" w:color="auto"/>
              <w:bottom w:val="single" w:sz="4" w:space="0" w:color="auto"/>
              <w:right w:val="single" w:sz="4" w:space="0" w:color="auto"/>
            </w:tcBorders>
            <w:vAlign w:val="center"/>
          </w:tcPr>
          <w:p w14:paraId="3769E5B7" w14:textId="77777777" w:rsidR="000F3A28" w:rsidRPr="00447508" w:rsidRDefault="000F3A28">
            <w:pPr>
              <w:spacing w:line="400" w:lineRule="exact"/>
              <w:jc w:val="center"/>
              <w:rPr>
                <w:rFonts w:ascii="宋体" w:hAnsi="宋体"/>
                <w:kern w:val="2"/>
                <w:sz w:val="24"/>
              </w:rPr>
            </w:pPr>
          </w:p>
        </w:tc>
        <w:tc>
          <w:tcPr>
            <w:tcW w:w="1344" w:type="dxa"/>
            <w:tcBorders>
              <w:top w:val="single" w:sz="4" w:space="0" w:color="auto"/>
              <w:left w:val="single" w:sz="4" w:space="0" w:color="auto"/>
              <w:bottom w:val="single" w:sz="4" w:space="0" w:color="auto"/>
              <w:right w:val="single" w:sz="12" w:space="0" w:color="auto"/>
            </w:tcBorders>
            <w:vAlign w:val="center"/>
          </w:tcPr>
          <w:p w14:paraId="749E5FCA" w14:textId="35B97F31" w:rsidR="000F3A28" w:rsidRPr="00447508" w:rsidRDefault="00A84C90">
            <w:pPr>
              <w:spacing w:line="400" w:lineRule="exact"/>
              <w:jc w:val="center"/>
              <w:rPr>
                <w:rFonts w:ascii="宋体" w:hAnsi="宋体"/>
                <w:kern w:val="2"/>
                <w:sz w:val="24"/>
              </w:rPr>
            </w:pPr>
            <w:r w:rsidRPr="00447508">
              <w:rPr>
                <w:rFonts w:ascii="宋体" w:hAnsi="宋体" w:hint="eastAsia"/>
                <w:kern w:val="2"/>
                <w:sz w:val="24"/>
              </w:rPr>
              <w:t>第</w:t>
            </w:r>
            <w:r w:rsidRPr="00447508">
              <w:rPr>
                <w:rFonts w:ascii="宋体" w:hAnsi="宋体" w:hint="eastAsia"/>
                <w:kern w:val="2"/>
                <w:sz w:val="24"/>
                <w:u w:val="single"/>
              </w:rPr>
              <w:t xml:space="preserve"> </w:t>
            </w:r>
            <w:r w:rsidRPr="00447508">
              <w:rPr>
                <w:rFonts w:ascii="宋体" w:hAnsi="宋体"/>
                <w:kern w:val="2"/>
                <w:sz w:val="24"/>
                <w:u w:val="single"/>
              </w:rPr>
              <w:t xml:space="preserve"> </w:t>
            </w:r>
            <w:r w:rsidRPr="00447508">
              <w:rPr>
                <w:rFonts w:ascii="宋体" w:hAnsi="宋体" w:hint="eastAsia"/>
                <w:kern w:val="2"/>
                <w:sz w:val="24"/>
              </w:rPr>
              <w:t>页</w:t>
            </w:r>
          </w:p>
        </w:tc>
      </w:tr>
      <w:tr w:rsidR="00447508" w:rsidRPr="00447508" w14:paraId="122902A6" w14:textId="77777777" w:rsidTr="00A84C90">
        <w:trPr>
          <w:cantSplit/>
          <w:trHeight w:val="527"/>
          <w:jc w:val="center"/>
        </w:trPr>
        <w:tc>
          <w:tcPr>
            <w:tcW w:w="769" w:type="dxa"/>
            <w:tcBorders>
              <w:top w:val="single" w:sz="4" w:space="0" w:color="auto"/>
              <w:left w:val="single" w:sz="12" w:space="0" w:color="auto"/>
              <w:bottom w:val="single" w:sz="4" w:space="0" w:color="auto"/>
              <w:right w:val="single" w:sz="4" w:space="0" w:color="auto"/>
            </w:tcBorders>
            <w:vAlign w:val="center"/>
            <w:hideMark/>
          </w:tcPr>
          <w:p w14:paraId="4227E497" w14:textId="77777777" w:rsidR="000F3A28" w:rsidRPr="00447508" w:rsidRDefault="000F3A28">
            <w:pPr>
              <w:ind w:left="180"/>
              <w:rPr>
                <w:rFonts w:ascii="宋体" w:hAnsi="宋体"/>
                <w:kern w:val="2"/>
                <w:sz w:val="24"/>
              </w:rPr>
            </w:pPr>
            <w:r w:rsidRPr="00447508">
              <w:rPr>
                <w:rFonts w:ascii="宋体" w:hAnsi="宋体" w:hint="eastAsia"/>
                <w:kern w:val="2"/>
                <w:sz w:val="24"/>
              </w:rPr>
              <w:lastRenderedPageBreak/>
              <w:t>…</w:t>
            </w:r>
          </w:p>
        </w:tc>
        <w:tc>
          <w:tcPr>
            <w:tcW w:w="4536" w:type="dxa"/>
            <w:tcBorders>
              <w:top w:val="single" w:sz="4" w:space="0" w:color="auto"/>
              <w:left w:val="single" w:sz="4" w:space="0" w:color="auto"/>
              <w:bottom w:val="single" w:sz="4" w:space="0" w:color="auto"/>
              <w:right w:val="single" w:sz="4" w:space="0" w:color="auto"/>
            </w:tcBorders>
            <w:vAlign w:val="center"/>
          </w:tcPr>
          <w:p w14:paraId="0F79409C" w14:textId="77777777" w:rsidR="000F3A28" w:rsidRPr="00447508" w:rsidRDefault="000F3A28">
            <w:pPr>
              <w:spacing w:line="400" w:lineRule="exact"/>
              <w:jc w:val="center"/>
              <w:rPr>
                <w:rFonts w:ascii="宋体" w:hAnsi="宋体"/>
                <w:kern w:val="2"/>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39B06CA6" w14:textId="77777777" w:rsidR="000F3A28" w:rsidRPr="00447508" w:rsidRDefault="000F3A28">
            <w:pPr>
              <w:spacing w:line="400" w:lineRule="exact"/>
              <w:jc w:val="center"/>
              <w:rPr>
                <w:rFonts w:ascii="宋体" w:hAnsi="宋体"/>
                <w:kern w:val="2"/>
                <w:sz w:val="24"/>
              </w:rPr>
            </w:pPr>
          </w:p>
        </w:tc>
        <w:tc>
          <w:tcPr>
            <w:tcW w:w="1549" w:type="dxa"/>
            <w:tcBorders>
              <w:top w:val="single" w:sz="4" w:space="0" w:color="auto"/>
              <w:left w:val="single" w:sz="4" w:space="0" w:color="auto"/>
              <w:bottom w:val="single" w:sz="4" w:space="0" w:color="auto"/>
              <w:right w:val="single" w:sz="4" w:space="0" w:color="auto"/>
            </w:tcBorders>
            <w:vAlign w:val="center"/>
          </w:tcPr>
          <w:p w14:paraId="4044FD30" w14:textId="77777777" w:rsidR="000F3A28" w:rsidRPr="00447508" w:rsidRDefault="000F3A28">
            <w:pPr>
              <w:spacing w:line="400" w:lineRule="exact"/>
              <w:jc w:val="center"/>
              <w:rPr>
                <w:rFonts w:ascii="宋体" w:hAnsi="宋体"/>
                <w:kern w:val="2"/>
                <w:sz w:val="24"/>
              </w:rPr>
            </w:pPr>
          </w:p>
        </w:tc>
        <w:tc>
          <w:tcPr>
            <w:tcW w:w="1344" w:type="dxa"/>
            <w:tcBorders>
              <w:top w:val="single" w:sz="4" w:space="0" w:color="auto"/>
              <w:left w:val="single" w:sz="4" w:space="0" w:color="auto"/>
              <w:bottom w:val="single" w:sz="4" w:space="0" w:color="auto"/>
              <w:right w:val="single" w:sz="12" w:space="0" w:color="auto"/>
            </w:tcBorders>
            <w:vAlign w:val="center"/>
          </w:tcPr>
          <w:p w14:paraId="31B1EEF5" w14:textId="285139BE" w:rsidR="000F3A28" w:rsidRPr="00447508" w:rsidRDefault="00A84C90">
            <w:pPr>
              <w:spacing w:line="400" w:lineRule="exact"/>
              <w:jc w:val="center"/>
              <w:rPr>
                <w:rFonts w:ascii="宋体" w:hAnsi="宋体" w:cs="宋体"/>
                <w:kern w:val="2"/>
                <w:sz w:val="24"/>
              </w:rPr>
            </w:pPr>
            <w:r w:rsidRPr="00447508">
              <w:rPr>
                <w:rFonts w:ascii="宋体" w:hAnsi="宋体" w:hint="eastAsia"/>
                <w:kern w:val="2"/>
                <w:sz w:val="24"/>
              </w:rPr>
              <w:t>第</w:t>
            </w:r>
            <w:r w:rsidRPr="00447508">
              <w:rPr>
                <w:rFonts w:ascii="宋体" w:hAnsi="宋体" w:hint="eastAsia"/>
                <w:kern w:val="2"/>
                <w:sz w:val="24"/>
                <w:u w:val="single"/>
              </w:rPr>
              <w:t xml:space="preserve"> </w:t>
            </w:r>
            <w:r w:rsidRPr="00447508">
              <w:rPr>
                <w:rFonts w:ascii="宋体" w:hAnsi="宋体"/>
                <w:kern w:val="2"/>
                <w:sz w:val="24"/>
                <w:u w:val="single"/>
              </w:rPr>
              <w:t xml:space="preserve"> </w:t>
            </w:r>
            <w:r w:rsidRPr="00447508">
              <w:rPr>
                <w:rFonts w:ascii="宋体" w:hAnsi="宋体" w:hint="eastAsia"/>
                <w:kern w:val="2"/>
                <w:sz w:val="24"/>
              </w:rPr>
              <w:t>页</w:t>
            </w:r>
          </w:p>
        </w:tc>
      </w:tr>
      <w:tr w:rsidR="00447508" w:rsidRPr="00447508" w14:paraId="15D93A98" w14:textId="77777777" w:rsidTr="00A84C90">
        <w:trPr>
          <w:cantSplit/>
          <w:trHeight w:val="527"/>
          <w:jc w:val="center"/>
        </w:trPr>
        <w:tc>
          <w:tcPr>
            <w:tcW w:w="10041" w:type="dxa"/>
            <w:gridSpan w:val="5"/>
            <w:tcBorders>
              <w:top w:val="single" w:sz="4" w:space="0" w:color="auto"/>
              <w:left w:val="single" w:sz="12" w:space="0" w:color="auto"/>
              <w:bottom w:val="single" w:sz="4" w:space="0" w:color="auto"/>
              <w:right w:val="single" w:sz="12" w:space="0" w:color="auto"/>
            </w:tcBorders>
            <w:vAlign w:val="center"/>
            <w:hideMark/>
          </w:tcPr>
          <w:p w14:paraId="4A576562" w14:textId="77777777" w:rsidR="000F3A28" w:rsidRPr="00447508" w:rsidRDefault="000F3A28">
            <w:pPr>
              <w:spacing w:line="400" w:lineRule="exact"/>
              <w:jc w:val="left"/>
              <w:rPr>
                <w:rFonts w:ascii="宋体" w:hAnsi="宋体" w:cs="宋体"/>
                <w:kern w:val="2"/>
                <w:sz w:val="24"/>
              </w:rPr>
            </w:pPr>
            <w:r w:rsidRPr="00447508">
              <w:rPr>
                <w:rFonts w:ascii="宋体" w:hAnsi="宋体" w:hint="eastAsia"/>
                <w:b/>
                <w:kern w:val="2"/>
                <w:sz w:val="24"/>
              </w:rPr>
              <w:t>（四）其他条款</w:t>
            </w:r>
          </w:p>
        </w:tc>
      </w:tr>
      <w:tr w:rsidR="00447508" w:rsidRPr="00447508" w14:paraId="2C66ED76" w14:textId="77777777" w:rsidTr="00A84C90">
        <w:trPr>
          <w:cantSplit/>
          <w:trHeight w:val="527"/>
          <w:jc w:val="center"/>
        </w:trPr>
        <w:tc>
          <w:tcPr>
            <w:tcW w:w="769" w:type="dxa"/>
            <w:tcBorders>
              <w:top w:val="single" w:sz="4" w:space="0" w:color="auto"/>
              <w:left w:val="single" w:sz="12" w:space="0" w:color="auto"/>
              <w:bottom w:val="single" w:sz="4" w:space="0" w:color="auto"/>
              <w:right w:val="single" w:sz="4" w:space="0" w:color="auto"/>
            </w:tcBorders>
            <w:vAlign w:val="center"/>
          </w:tcPr>
          <w:p w14:paraId="49A99277" w14:textId="77777777" w:rsidR="000F3A28" w:rsidRPr="00447508" w:rsidRDefault="000F3A28" w:rsidP="008A283E">
            <w:pPr>
              <w:numPr>
                <w:ilvl w:val="0"/>
                <w:numId w:val="72"/>
              </w:numPr>
              <w:jc w:val="center"/>
              <w:rPr>
                <w:rFonts w:ascii="宋体" w:hAnsi="宋体"/>
                <w:kern w:val="2"/>
                <w:sz w:val="24"/>
              </w:rPr>
            </w:pPr>
          </w:p>
        </w:tc>
        <w:tc>
          <w:tcPr>
            <w:tcW w:w="4536" w:type="dxa"/>
            <w:tcBorders>
              <w:top w:val="single" w:sz="4" w:space="0" w:color="auto"/>
              <w:left w:val="single" w:sz="4" w:space="0" w:color="auto"/>
              <w:bottom w:val="single" w:sz="4" w:space="0" w:color="auto"/>
              <w:right w:val="single" w:sz="4" w:space="0" w:color="auto"/>
            </w:tcBorders>
            <w:vAlign w:val="center"/>
          </w:tcPr>
          <w:p w14:paraId="0964B062" w14:textId="77777777" w:rsidR="000F3A28" w:rsidRPr="00447508" w:rsidRDefault="000F3A28">
            <w:pPr>
              <w:spacing w:line="400" w:lineRule="exact"/>
              <w:jc w:val="center"/>
              <w:rPr>
                <w:rFonts w:ascii="宋体" w:hAnsi="宋体"/>
                <w:kern w:val="2"/>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76CF4836" w14:textId="77777777" w:rsidR="000F3A28" w:rsidRPr="00447508" w:rsidRDefault="000F3A28">
            <w:pPr>
              <w:spacing w:line="400" w:lineRule="exact"/>
              <w:jc w:val="center"/>
              <w:rPr>
                <w:rFonts w:ascii="宋体" w:hAnsi="宋体"/>
                <w:kern w:val="2"/>
                <w:sz w:val="24"/>
              </w:rPr>
            </w:pPr>
          </w:p>
        </w:tc>
        <w:tc>
          <w:tcPr>
            <w:tcW w:w="1549" w:type="dxa"/>
            <w:tcBorders>
              <w:top w:val="single" w:sz="4" w:space="0" w:color="auto"/>
              <w:left w:val="single" w:sz="4" w:space="0" w:color="auto"/>
              <w:bottom w:val="single" w:sz="4" w:space="0" w:color="auto"/>
              <w:right w:val="single" w:sz="4" w:space="0" w:color="auto"/>
            </w:tcBorders>
            <w:vAlign w:val="center"/>
          </w:tcPr>
          <w:p w14:paraId="09122AB2" w14:textId="77777777" w:rsidR="000F3A28" w:rsidRPr="00447508" w:rsidRDefault="000F3A28">
            <w:pPr>
              <w:spacing w:line="400" w:lineRule="exact"/>
              <w:jc w:val="center"/>
              <w:rPr>
                <w:rFonts w:ascii="宋体" w:hAnsi="宋体"/>
                <w:kern w:val="2"/>
                <w:sz w:val="24"/>
              </w:rPr>
            </w:pPr>
          </w:p>
        </w:tc>
        <w:tc>
          <w:tcPr>
            <w:tcW w:w="1344" w:type="dxa"/>
            <w:tcBorders>
              <w:top w:val="single" w:sz="4" w:space="0" w:color="auto"/>
              <w:left w:val="single" w:sz="4" w:space="0" w:color="auto"/>
              <w:bottom w:val="single" w:sz="4" w:space="0" w:color="auto"/>
              <w:right w:val="single" w:sz="12" w:space="0" w:color="auto"/>
            </w:tcBorders>
            <w:vAlign w:val="center"/>
          </w:tcPr>
          <w:p w14:paraId="18FC9182" w14:textId="4F20F7AD" w:rsidR="000F3A28" w:rsidRPr="00447508" w:rsidRDefault="00A84C90">
            <w:pPr>
              <w:spacing w:line="400" w:lineRule="exact"/>
              <w:jc w:val="center"/>
              <w:rPr>
                <w:rFonts w:ascii="宋体" w:hAnsi="宋体" w:cs="宋体"/>
                <w:kern w:val="2"/>
                <w:sz w:val="24"/>
              </w:rPr>
            </w:pPr>
            <w:r w:rsidRPr="00447508">
              <w:rPr>
                <w:rFonts w:ascii="宋体" w:hAnsi="宋体" w:hint="eastAsia"/>
                <w:kern w:val="2"/>
                <w:sz w:val="24"/>
              </w:rPr>
              <w:t>第</w:t>
            </w:r>
            <w:r w:rsidRPr="00447508">
              <w:rPr>
                <w:rFonts w:ascii="宋体" w:hAnsi="宋体" w:hint="eastAsia"/>
                <w:kern w:val="2"/>
                <w:sz w:val="24"/>
                <w:u w:val="single"/>
              </w:rPr>
              <w:t xml:space="preserve"> </w:t>
            </w:r>
            <w:r w:rsidRPr="00447508">
              <w:rPr>
                <w:rFonts w:ascii="宋体" w:hAnsi="宋体"/>
                <w:kern w:val="2"/>
                <w:sz w:val="24"/>
                <w:u w:val="single"/>
              </w:rPr>
              <w:t xml:space="preserve"> </w:t>
            </w:r>
            <w:r w:rsidRPr="00447508">
              <w:rPr>
                <w:rFonts w:ascii="宋体" w:hAnsi="宋体" w:hint="eastAsia"/>
                <w:kern w:val="2"/>
                <w:sz w:val="24"/>
              </w:rPr>
              <w:t>页</w:t>
            </w:r>
          </w:p>
        </w:tc>
      </w:tr>
      <w:tr w:rsidR="00447508" w:rsidRPr="00447508" w14:paraId="1B1AA16F" w14:textId="77777777" w:rsidTr="00A84C90">
        <w:trPr>
          <w:cantSplit/>
          <w:trHeight w:val="527"/>
          <w:jc w:val="center"/>
        </w:trPr>
        <w:tc>
          <w:tcPr>
            <w:tcW w:w="769" w:type="dxa"/>
            <w:tcBorders>
              <w:top w:val="single" w:sz="4" w:space="0" w:color="auto"/>
              <w:left w:val="single" w:sz="12" w:space="0" w:color="auto"/>
              <w:bottom w:val="single" w:sz="12" w:space="0" w:color="auto"/>
              <w:right w:val="single" w:sz="4" w:space="0" w:color="auto"/>
            </w:tcBorders>
            <w:vAlign w:val="center"/>
            <w:hideMark/>
          </w:tcPr>
          <w:p w14:paraId="03B09B6B" w14:textId="77777777" w:rsidR="000F3A28" w:rsidRPr="00447508" w:rsidRDefault="000F3A28">
            <w:pPr>
              <w:ind w:left="180"/>
              <w:rPr>
                <w:rFonts w:ascii="宋体" w:hAnsi="宋体"/>
                <w:kern w:val="2"/>
                <w:sz w:val="24"/>
              </w:rPr>
            </w:pPr>
            <w:r w:rsidRPr="00447508">
              <w:rPr>
                <w:rFonts w:ascii="宋体" w:hAnsi="宋体" w:hint="eastAsia"/>
                <w:kern w:val="2"/>
                <w:sz w:val="24"/>
              </w:rPr>
              <w:t>…</w:t>
            </w:r>
          </w:p>
        </w:tc>
        <w:tc>
          <w:tcPr>
            <w:tcW w:w="4536" w:type="dxa"/>
            <w:tcBorders>
              <w:top w:val="single" w:sz="4" w:space="0" w:color="auto"/>
              <w:left w:val="single" w:sz="4" w:space="0" w:color="auto"/>
              <w:bottom w:val="single" w:sz="12" w:space="0" w:color="auto"/>
              <w:right w:val="single" w:sz="4" w:space="0" w:color="auto"/>
            </w:tcBorders>
            <w:vAlign w:val="center"/>
          </w:tcPr>
          <w:p w14:paraId="2946F94A" w14:textId="77777777" w:rsidR="000F3A28" w:rsidRPr="00447508" w:rsidRDefault="000F3A28">
            <w:pPr>
              <w:spacing w:line="400" w:lineRule="exact"/>
              <w:jc w:val="center"/>
              <w:rPr>
                <w:rFonts w:ascii="宋体" w:hAnsi="宋体"/>
                <w:kern w:val="2"/>
                <w:sz w:val="24"/>
              </w:rPr>
            </w:pPr>
          </w:p>
        </w:tc>
        <w:tc>
          <w:tcPr>
            <w:tcW w:w="1843" w:type="dxa"/>
            <w:tcBorders>
              <w:top w:val="single" w:sz="4" w:space="0" w:color="auto"/>
              <w:left w:val="single" w:sz="4" w:space="0" w:color="auto"/>
              <w:bottom w:val="single" w:sz="12" w:space="0" w:color="auto"/>
              <w:right w:val="single" w:sz="4" w:space="0" w:color="auto"/>
            </w:tcBorders>
            <w:vAlign w:val="center"/>
          </w:tcPr>
          <w:p w14:paraId="22D6662C" w14:textId="77777777" w:rsidR="000F3A28" w:rsidRPr="00447508" w:rsidRDefault="000F3A28">
            <w:pPr>
              <w:spacing w:line="400" w:lineRule="exact"/>
              <w:jc w:val="center"/>
              <w:rPr>
                <w:rFonts w:ascii="宋体" w:hAnsi="宋体"/>
                <w:kern w:val="2"/>
                <w:sz w:val="24"/>
              </w:rPr>
            </w:pPr>
          </w:p>
        </w:tc>
        <w:tc>
          <w:tcPr>
            <w:tcW w:w="1549" w:type="dxa"/>
            <w:tcBorders>
              <w:top w:val="single" w:sz="4" w:space="0" w:color="auto"/>
              <w:left w:val="single" w:sz="4" w:space="0" w:color="auto"/>
              <w:bottom w:val="single" w:sz="12" w:space="0" w:color="auto"/>
              <w:right w:val="single" w:sz="4" w:space="0" w:color="auto"/>
            </w:tcBorders>
            <w:vAlign w:val="center"/>
          </w:tcPr>
          <w:p w14:paraId="161A7B1B" w14:textId="77777777" w:rsidR="000F3A28" w:rsidRPr="00447508" w:rsidRDefault="000F3A28">
            <w:pPr>
              <w:spacing w:line="400" w:lineRule="exact"/>
              <w:jc w:val="center"/>
              <w:rPr>
                <w:rFonts w:ascii="宋体" w:hAnsi="宋体"/>
                <w:kern w:val="2"/>
                <w:sz w:val="24"/>
              </w:rPr>
            </w:pPr>
          </w:p>
        </w:tc>
        <w:tc>
          <w:tcPr>
            <w:tcW w:w="1344" w:type="dxa"/>
            <w:tcBorders>
              <w:top w:val="single" w:sz="4" w:space="0" w:color="auto"/>
              <w:left w:val="single" w:sz="4" w:space="0" w:color="auto"/>
              <w:bottom w:val="single" w:sz="12" w:space="0" w:color="auto"/>
              <w:right w:val="single" w:sz="12" w:space="0" w:color="auto"/>
            </w:tcBorders>
            <w:vAlign w:val="center"/>
          </w:tcPr>
          <w:p w14:paraId="10F17B7A" w14:textId="3ECA96E4" w:rsidR="000F3A28" w:rsidRPr="00447508" w:rsidRDefault="00A84C90">
            <w:pPr>
              <w:spacing w:line="400" w:lineRule="exact"/>
              <w:jc w:val="center"/>
              <w:rPr>
                <w:rFonts w:ascii="宋体" w:hAnsi="宋体" w:cs="宋体"/>
                <w:kern w:val="2"/>
                <w:sz w:val="24"/>
              </w:rPr>
            </w:pPr>
            <w:r w:rsidRPr="00447508">
              <w:rPr>
                <w:rFonts w:ascii="宋体" w:hAnsi="宋体" w:hint="eastAsia"/>
                <w:kern w:val="2"/>
                <w:sz w:val="24"/>
              </w:rPr>
              <w:t>第</w:t>
            </w:r>
            <w:r w:rsidRPr="00447508">
              <w:rPr>
                <w:rFonts w:ascii="宋体" w:hAnsi="宋体" w:hint="eastAsia"/>
                <w:kern w:val="2"/>
                <w:sz w:val="24"/>
                <w:u w:val="single"/>
              </w:rPr>
              <w:t xml:space="preserve"> </w:t>
            </w:r>
            <w:r w:rsidRPr="00447508">
              <w:rPr>
                <w:rFonts w:ascii="宋体" w:hAnsi="宋体"/>
                <w:kern w:val="2"/>
                <w:sz w:val="24"/>
                <w:u w:val="single"/>
              </w:rPr>
              <w:t xml:space="preserve"> </w:t>
            </w:r>
            <w:r w:rsidRPr="00447508">
              <w:rPr>
                <w:rFonts w:ascii="宋体" w:hAnsi="宋体" w:hint="eastAsia"/>
                <w:kern w:val="2"/>
                <w:sz w:val="24"/>
              </w:rPr>
              <w:t>页</w:t>
            </w:r>
          </w:p>
        </w:tc>
      </w:tr>
    </w:tbl>
    <w:p w14:paraId="76CC15EC" w14:textId="30C57FC1" w:rsidR="000B70B0" w:rsidRPr="00447508" w:rsidRDefault="000B70B0" w:rsidP="000F3A28">
      <w:pPr>
        <w:spacing w:line="500" w:lineRule="exact"/>
        <w:ind w:firstLineChars="50" w:firstLine="124"/>
        <w:rPr>
          <w:spacing w:val="4"/>
          <w:sz w:val="24"/>
        </w:rPr>
      </w:pPr>
      <w:bookmarkStart w:id="108" w:name="_Toc435515308"/>
      <w:bookmarkStart w:id="109" w:name="_Toc435514868"/>
      <w:r w:rsidRPr="00447508">
        <w:rPr>
          <w:rFonts w:hint="eastAsia"/>
          <w:spacing w:val="4"/>
          <w:sz w:val="24"/>
        </w:rPr>
        <w:t>附件：本项目所有配套配件或耗材价格清单</w:t>
      </w:r>
    </w:p>
    <w:p w14:paraId="083BC122" w14:textId="77777777" w:rsidR="000B70B0" w:rsidRPr="00447508" w:rsidRDefault="000B70B0" w:rsidP="000F3A28">
      <w:pPr>
        <w:spacing w:line="500" w:lineRule="exact"/>
        <w:ind w:firstLineChars="50" w:firstLine="124"/>
        <w:rPr>
          <w:spacing w:val="4"/>
          <w:sz w:val="24"/>
        </w:rPr>
      </w:pPr>
    </w:p>
    <w:p w14:paraId="67AFD5F2" w14:textId="23C2EE46" w:rsidR="000F3A28" w:rsidRPr="00447508" w:rsidRDefault="000F3A28" w:rsidP="000F3A28">
      <w:pPr>
        <w:spacing w:line="500" w:lineRule="exact"/>
        <w:ind w:firstLineChars="50" w:firstLine="124"/>
        <w:rPr>
          <w:rFonts w:ascii="宋体" w:hAnsi="宋体"/>
          <w:sz w:val="24"/>
          <w:u w:val="single"/>
        </w:rPr>
      </w:pPr>
      <w:r w:rsidRPr="00447508">
        <w:rPr>
          <w:rFonts w:hint="eastAsia"/>
          <w:spacing w:val="4"/>
          <w:sz w:val="24"/>
        </w:rPr>
        <w:t>投标人名称（</w:t>
      </w:r>
      <w:r w:rsidRPr="00447508">
        <w:rPr>
          <w:rFonts w:ascii="宋体" w:hAnsi="宋体" w:hint="eastAsia"/>
          <w:sz w:val="24"/>
        </w:rPr>
        <w:t>单位盖</w:t>
      </w:r>
      <w:r w:rsidRPr="00447508">
        <w:rPr>
          <w:rFonts w:hint="eastAsia"/>
          <w:spacing w:val="4"/>
          <w:sz w:val="24"/>
        </w:rPr>
        <w:t>公章）：</w:t>
      </w:r>
    </w:p>
    <w:p w14:paraId="5F5DCDAB" w14:textId="77777777" w:rsidR="005D25B5" w:rsidRPr="00447508" w:rsidRDefault="000F3A28" w:rsidP="000F3A28">
      <w:pPr>
        <w:spacing w:line="440" w:lineRule="exact"/>
        <w:ind w:firstLineChars="50" w:firstLine="124"/>
        <w:rPr>
          <w:spacing w:val="4"/>
          <w:sz w:val="24"/>
        </w:rPr>
      </w:pPr>
      <w:r w:rsidRPr="00447508">
        <w:rPr>
          <w:rFonts w:hint="eastAsia"/>
          <w:spacing w:val="4"/>
          <w:sz w:val="24"/>
        </w:rPr>
        <w:t>日期：</w:t>
      </w:r>
    </w:p>
    <w:p w14:paraId="2A40A6C4" w14:textId="77777777" w:rsidR="000B70B0" w:rsidRPr="00447508" w:rsidRDefault="000B70B0" w:rsidP="000B70B0"/>
    <w:p w14:paraId="7A183D1F" w14:textId="77777777" w:rsidR="000B70B0" w:rsidRPr="00447508" w:rsidRDefault="000B70B0" w:rsidP="000B70B0"/>
    <w:p w14:paraId="2CA7EFE4" w14:textId="0D4A652E" w:rsidR="005D25B5" w:rsidRPr="00447508" w:rsidRDefault="005D25B5" w:rsidP="005D25B5">
      <w:pPr>
        <w:tabs>
          <w:tab w:val="left" w:pos="426"/>
        </w:tabs>
        <w:autoSpaceDE w:val="0"/>
        <w:autoSpaceDN w:val="0"/>
        <w:spacing w:line="360" w:lineRule="auto"/>
        <w:jc w:val="center"/>
        <w:outlineLvl w:val="3"/>
        <w:rPr>
          <w:rFonts w:ascii="黑体" w:eastAsia="黑体" w:hAnsi="黑体"/>
          <w:sz w:val="32"/>
          <w:szCs w:val="32"/>
        </w:rPr>
      </w:pPr>
      <w:r w:rsidRPr="00447508">
        <w:rPr>
          <w:rFonts w:ascii="黑体" w:eastAsia="黑体" w:hAnsi="黑体" w:hint="eastAsia"/>
          <w:sz w:val="32"/>
          <w:szCs w:val="32"/>
        </w:rPr>
        <w:t>附件：</w:t>
      </w:r>
      <w:bookmarkStart w:id="110" w:name="_Hlk37852449"/>
      <w:r w:rsidRPr="00447508">
        <w:rPr>
          <w:rFonts w:ascii="黑体" w:eastAsia="黑体" w:hAnsi="黑体" w:hint="eastAsia"/>
          <w:sz w:val="32"/>
          <w:szCs w:val="32"/>
        </w:rPr>
        <w:t>本项目所有配套配件或耗材价格清单</w:t>
      </w:r>
      <w:bookmarkEnd w:id="110"/>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223"/>
        <w:gridCol w:w="777"/>
        <w:gridCol w:w="719"/>
        <w:gridCol w:w="729"/>
        <w:gridCol w:w="2412"/>
        <w:gridCol w:w="741"/>
        <w:gridCol w:w="711"/>
        <w:gridCol w:w="1345"/>
        <w:gridCol w:w="850"/>
      </w:tblGrid>
      <w:tr w:rsidR="00447508" w:rsidRPr="00447508" w14:paraId="1F00857F" w14:textId="77777777" w:rsidTr="00200C8F">
        <w:trPr>
          <w:trHeight w:val="789"/>
          <w:jc w:val="center"/>
        </w:trPr>
        <w:tc>
          <w:tcPr>
            <w:tcW w:w="1223" w:type="dxa"/>
            <w:tcBorders>
              <w:top w:val="single" w:sz="12" w:space="0" w:color="auto"/>
              <w:left w:val="single" w:sz="12" w:space="0" w:color="auto"/>
              <w:bottom w:val="double" w:sz="4" w:space="0" w:color="auto"/>
              <w:right w:val="single" w:sz="4" w:space="0" w:color="auto"/>
            </w:tcBorders>
            <w:shd w:val="clear" w:color="auto" w:fill="EEECE1"/>
            <w:vAlign w:val="center"/>
            <w:hideMark/>
          </w:tcPr>
          <w:p w14:paraId="41AABE57" w14:textId="77777777" w:rsidR="005D25B5" w:rsidRPr="00447508" w:rsidRDefault="005D25B5" w:rsidP="00200C8F">
            <w:pPr>
              <w:widowControl/>
              <w:snapToGrid w:val="0"/>
              <w:jc w:val="center"/>
              <w:rPr>
                <w:rFonts w:asciiTheme="minorEastAsia" w:eastAsiaTheme="minorEastAsia" w:hAnsiTheme="minorEastAsia"/>
                <w:kern w:val="2"/>
                <w:sz w:val="24"/>
              </w:rPr>
            </w:pPr>
            <w:r w:rsidRPr="00447508">
              <w:rPr>
                <w:rFonts w:asciiTheme="minorEastAsia" w:eastAsiaTheme="minorEastAsia" w:hAnsiTheme="minorEastAsia" w:hint="eastAsia"/>
                <w:kern w:val="2"/>
                <w:sz w:val="24"/>
              </w:rPr>
              <w:t>序号</w:t>
            </w:r>
          </w:p>
        </w:tc>
        <w:tc>
          <w:tcPr>
            <w:tcW w:w="777" w:type="dxa"/>
            <w:tcBorders>
              <w:top w:val="single" w:sz="12" w:space="0" w:color="auto"/>
              <w:left w:val="single" w:sz="4" w:space="0" w:color="auto"/>
              <w:bottom w:val="double" w:sz="4" w:space="0" w:color="auto"/>
              <w:right w:val="single" w:sz="4" w:space="0" w:color="auto"/>
            </w:tcBorders>
            <w:shd w:val="clear" w:color="auto" w:fill="EEECE1"/>
            <w:vAlign w:val="center"/>
            <w:hideMark/>
          </w:tcPr>
          <w:p w14:paraId="4E54F881" w14:textId="77777777" w:rsidR="005D25B5" w:rsidRPr="00447508" w:rsidRDefault="005D25B5" w:rsidP="00200C8F">
            <w:pPr>
              <w:widowControl/>
              <w:snapToGrid w:val="0"/>
              <w:jc w:val="center"/>
              <w:rPr>
                <w:rFonts w:asciiTheme="minorEastAsia" w:eastAsiaTheme="minorEastAsia" w:hAnsiTheme="minorEastAsia"/>
                <w:kern w:val="2"/>
                <w:sz w:val="24"/>
              </w:rPr>
            </w:pPr>
            <w:r w:rsidRPr="00447508">
              <w:rPr>
                <w:rFonts w:asciiTheme="minorEastAsia" w:eastAsiaTheme="minorEastAsia" w:hAnsiTheme="minorEastAsia" w:hint="eastAsia"/>
                <w:kern w:val="2"/>
                <w:sz w:val="24"/>
              </w:rPr>
              <w:t>产品</w:t>
            </w:r>
          </w:p>
          <w:p w14:paraId="2CCE5218" w14:textId="77777777" w:rsidR="005D25B5" w:rsidRPr="00447508" w:rsidRDefault="005D25B5" w:rsidP="00200C8F">
            <w:pPr>
              <w:widowControl/>
              <w:snapToGrid w:val="0"/>
              <w:jc w:val="center"/>
              <w:rPr>
                <w:rFonts w:asciiTheme="minorEastAsia" w:eastAsiaTheme="minorEastAsia" w:hAnsiTheme="minorEastAsia"/>
                <w:kern w:val="2"/>
                <w:sz w:val="24"/>
              </w:rPr>
            </w:pPr>
            <w:r w:rsidRPr="00447508">
              <w:rPr>
                <w:rFonts w:asciiTheme="minorEastAsia" w:eastAsiaTheme="minorEastAsia" w:hAnsiTheme="minorEastAsia" w:hint="eastAsia"/>
                <w:kern w:val="2"/>
                <w:sz w:val="24"/>
              </w:rPr>
              <w:t>名称</w:t>
            </w:r>
          </w:p>
        </w:tc>
        <w:tc>
          <w:tcPr>
            <w:tcW w:w="719" w:type="dxa"/>
            <w:tcBorders>
              <w:top w:val="single" w:sz="12" w:space="0" w:color="auto"/>
              <w:left w:val="single" w:sz="4" w:space="0" w:color="auto"/>
              <w:bottom w:val="double" w:sz="4" w:space="0" w:color="auto"/>
              <w:right w:val="single" w:sz="4" w:space="0" w:color="auto"/>
            </w:tcBorders>
            <w:shd w:val="clear" w:color="auto" w:fill="EEECE1"/>
            <w:vAlign w:val="center"/>
            <w:hideMark/>
          </w:tcPr>
          <w:p w14:paraId="02302569" w14:textId="77777777" w:rsidR="005D25B5" w:rsidRPr="00447508" w:rsidRDefault="005D25B5" w:rsidP="00200C8F">
            <w:pPr>
              <w:widowControl/>
              <w:snapToGrid w:val="0"/>
              <w:jc w:val="center"/>
              <w:rPr>
                <w:rFonts w:asciiTheme="minorEastAsia" w:eastAsiaTheme="minorEastAsia" w:hAnsiTheme="minorEastAsia"/>
                <w:kern w:val="2"/>
                <w:sz w:val="24"/>
              </w:rPr>
            </w:pPr>
            <w:r w:rsidRPr="00447508">
              <w:rPr>
                <w:rFonts w:asciiTheme="minorEastAsia" w:eastAsiaTheme="minorEastAsia" w:hAnsiTheme="minorEastAsia" w:hint="eastAsia"/>
                <w:kern w:val="2"/>
                <w:sz w:val="24"/>
              </w:rPr>
              <w:t>规格型号</w:t>
            </w:r>
          </w:p>
        </w:tc>
        <w:tc>
          <w:tcPr>
            <w:tcW w:w="729" w:type="dxa"/>
            <w:tcBorders>
              <w:top w:val="single" w:sz="12" w:space="0" w:color="auto"/>
              <w:left w:val="single" w:sz="4" w:space="0" w:color="auto"/>
              <w:bottom w:val="double" w:sz="4" w:space="0" w:color="auto"/>
              <w:right w:val="single" w:sz="4" w:space="0" w:color="auto"/>
            </w:tcBorders>
            <w:shd w:val="clear" w:color="auto" w:fill="EEECE1"/>
            <w:vAlign w:val="center"/>
            <w:hideMark/>
          </w:tcPr>
          <w:p w14:paraId="0C17D396" w14:textId="77777777" w:rsidR="005D25B5" w:rsidRPr="00447508" w:rsidRDefault="005D25B5" w:rsidP="00200C8F">
            <w:pPr>
              <w:widowControl/>
              <w:snapToGrid w:val="0"/>
              <w:jc w:val="center"/>
              <w:rPr>
                <w:rFonts w:asciiTheme="minorEastAsia" w:eastAsiaTheme="minorEastAsia" w:hAnsiTheme="minorEastAsia"/>
                <w:kern w:val="2"/>
                <w:sz w:val="24"/>
              </w:rPr>
            </w:pPr>
            <w:r w:rsidRPr="00447508">
              <w:rPr>
                <w:rFonts w:asciiTheme="minorEastAsia" w:eastAsiaTheme="minorEastAsia" w:hAnsiTheme="minorEastAsia" w:hint="eastAsia"/>
                <w:kern w:val="2"/>
                <w:sz w:val="24"/>
              </w:rPr>
              <w:t>品牌</w:t>
            </w:r>
          </w:p>
        </w:tc>
        <w:tc>
          <w:tcPr>
            <w:tcW w:w="2412" w:type="dxa"/>
            <w:tcBorders>
              <w:top w:val="single" w:sz="12" w:space="0" w:color="auto"/>
              <w:left w:val="single" w:sz="4" w:space="0" w:color="auto"/>
              <w:bottom w:val="double" w:sz="4" w:space="0" w:color="auto"/>
              <w:right w:val="single" w:sz="4" w:space="0" w:color="auto"/>
            </w:tcBorders>
            <w:shd w:val="clear" w:color="auto" w:fill="EEECE1"/>
            <w:vAlign w:val="center"/>
            <w:hideMark/>
          </w:tcPr>
          <w:p w14:paraId="091CDBF1" w14:textId="77777777" w:rsidR="005D25B5" w:rsidRPr="00447508" w:rsidRDefault="005D25B5" w:rsidP="00200C8F">
            <w:pPr>
              <w:widowControl/>
              <w:snapToGrid w:val="0"/>
              <w:jc w:val="center"/>
              <w:rPr>
                <w:rFonts w:asciiTheme="minorEastAsia" w:eastAsiaTheme="minorEastAsia" w:hAnsiTheme="minorEastAsia"/>
                <w:kern w:val="2"/>
                <w:sz w:val="24"/>
              </w:rPr>
            </w:pPr>
            <w:r w:rsidRPr="00447508">
              <w:rPr>
                <w:rFonts w:asciiTheme="minorEastAsia" w:eastAsiaTheme="minorEastAsia" w:hAnsiTheme="minorEastAsia" w:hint="eastAsia"/>
                <w:kern w:val="2"/>
                <w:sz w:val="24"/>
              </w:rPr>
              <w:t>原厂商(制造商)及原产地</w:t>
            </w:r>
          </w:p>
        </w:tc>
        <w:tc>
          <w:tcPr>
            <w:tcW w:w="741" w:type="dxa"/>
            <w:tcBorders>
              <w:top w:val="single" w:sz="12" w:space="0" w:color="auto"/>
              <w:left w:val="single" w:sz="4" w:space="0" w:color="auto"/>
              <w:bottom w:val="double" w:sz="4" w:space="0" w:color="auto"/>
              <w:right w:val="single" w:sz="4" w:space="0" w:color="auto"/>
            </w:tcBorders>
            <w:shd w:val="clear" w:color="auto" w:fill="EEECE1"/>
            <w:vAlign w:val="center"/>
            <w:hideMark/>
          </w:tcPr>
          <w:p w14:paraId="332E6ABC" w14:textId="77777777" w:rsidR="005D25B5" w:rsidRPr="00447508" w:rsidRDefault="005D25B5" w:rsidP="00200C8F">
            <w:pPr>
              <w:widowControl/>
              <w:snapToGrid w:val="0"/>
              <w:jc w:val="center"/>
              <w:rPr>
                <w:rFonts w:asciiTheme="minorEastAsia" w:eastAsiaTheme="minorEastAsia" w:hAnsiTheme="minorEastAsia"/>
                <w:kern w:val="2"/>
                <w:sz w:val="24"/>
              </w:rPr>
            </w:pPr>
            <w:r w:rsidRPr="00447508">
              <w:rPr>
                <w:rFonts w:asciiTheme="minorEastAsia" w:eastAsiaTheme="minorEastAsia" w:hAnsiTheme="minorEastAsia" w:hint="eastAsia"/>
                <w:kern w:val="2"/>
                <w:sz w:val="24"/>
              </w:rPr>
              <w:t>单位</w:t>
            </w:r>
          </w:p>
        </w:tc>
        <w:tc>
          <w:tcPr>
            <w:tcW w:w="711" w:type="dxa"/>
            <w:tcBorders>
              <w:top w:val="single" w:sz="12" w:space="0" w:color="auto"/>
              <w:left w:val="single" w:sz="4" w:space="0" w:color="auto"/>
              <w:bottom w:val="double" w:sz="4" w:space="0" w:color="auto"/>
              <w:right w:val="single" w:sz="4" w:space="0" w:color="auto"/>
            </w:tcBorders>
            <w:shd w:val="clear" w:color="auto" w:fill="EEECE1"/>
            <w:vAlign w:val="center"/>
            <w:hideMark/>
          </w:tcPr>
          <w:p w14:paraId="16C16FBD" w14:textId="77777777" w:rsidR="005D25B5" w:rsidRPr="00447508" w:rsidRDefault="005D25B5" w:rsidP="00200C8F">
            <w:pPr>
              <w:widowControl/>
              <w:snapToGrid w:val="0"/>
              <w:jc w:val="center"/>
              <w:rPr>
                <w:rFonts w:asciiTheme="minorEastAsia" w:eastAsiaTheme="minorEastAsia" w:hAnsiTheme="minorEastAsia"/>
                <w:kern w:val="2"/>
                <w:sz w:val="24"/>
              </w:rPr>
            </w:pPr>
            <w:r w:rsidRPr="00447508">
              <w:rPr>
                <w:rFonts w:asciiTheme="minorEastAsia" w:eastAsiaTheme="minorEastAsia" w:hAnsiTheme="minorEastAsia" w:hint="eastAsia"/>
                <w:kern w:val="2"/>
                <w:sz w:val="24"/>
              </w:rPr>
              <w:t>数量</w:t>
            </w:r>
          </w:p>
        </w:tc>
        <w:tc>
          <w:tcPr>
            <w:tcW w:w="1345" w:type="dxa"/>
            <w:tcBorders>
              <w:top w:val="single" w:sz="12" w:space="0" w:color="auto"/>
              <w:left w:val="single" w:sz="4" w:space="0" w:color="auto"/>
              <w:bottom w:val="double" w:sz="4" w:space="0" w:color="auto"/>
              <w:right w:val="single" w:sz="4" w:space="0" w:color="auto"/>
            </w:tcBorders>
            <w:shd w:val="clear" w:color="auto" w:fill="EEECE1"/>
            <w:vAlign w:val="center"/>
            <w:hideMark/>
          </w:tcPr>
          <w:p w14:paraId="15E87683" w14:textId="121CAEC0" w:rsidR="005D25B5" w:rsidRPr="00447508" w:rsidRDefault="005D25B5" w:rsidP="00200C8F">
            <w:pPr>
              <w:widowControl/>
              <w:snapToGrid w:val="0"/>
              <w:jc w:val="center"/>
              <w:rPr>
                <w:rFonts w:asciiTheme="minorEastAsia" w:eastAsiaTheme="minorEastAsia" w:hAnsiTheme="minorEastAsia"/>
                <w:kern w:val="2"/>
                <w:sz w:val="24"/>
              </w:rPr>
            </w:pPr>
            <w:r w:rsidRPr="00447508">
              <w:rPr>
                <w:rFonts w:asciiTheme="minorEastAsia" w:eastAsiaTheme="minorEastAsia" w:hAnsiTheme="minorEastAsia" w:hint="eastAsia"/>
                <w:kern w:val="2"/>
                <w:sz w:val="24"/>
              </w:rPr>
              <w:t>单价（人民币 元）</w:t>
            </w:r>
          </w:p>
        </w:tc>
        <w:tc>
          <w:tcPr>
            <w:tcW w:w="850" w:type="dxa"/>
            <w:tcBorders>
              <w:top w:val="single" w:sz="12" w:space="0" w:color="auto"/>
              <w:left w:val="single" w:sz="4" w:space="0" w:color="auto"/>
              <w:bottom w:val="double" w:sz="4" w:space="0" w:color="auto"/>
              <w:right w:val="single" w:sz="12" w:space="0" w:color="auto"/>
            </w:tcBorders>
            <w:shd w:val="clear" w:color="auto" w:fill="EEECE1"/>
            <w:vAlign w:val="center"/>
            <w:hideMark/>
          </w:tcPr>
          <w:p w14:paraId="121732B2" w14:textId="77777777" w:rsidR="005D25B5" w:rsidRPr="00447508" w:rsidRDefault="005D25B5" w:rsidP="00200C8F">
            <w:pPr>
              <w:snapToGrid w:val="0"/>
              <w:jc w:val="center"/>
              <w:rPr>
                <w:rFonts w:asciiTheme="minorEastAsia" w:eastAsiaTheme="minorEastAsia" w:hAnsiTheme="minorEastAsia"/>
                <w:kern w:val="2"/>
                <w:sz w:val="24"/>
              </w:rPr>
            </w:pPr>
            <w:r w:rsidRPr="00447508">
              <w:rPr>
                <w:rFonts w:asciiTheme="minorEastAsia" w:eastAsiaTheme="minorEastAsia" w:hAnsiTheme="minorEastAsia" w:hint="eastAsia"/>
                <w:kern w:val="2"/>
                <w:sz w:val="24"/>
              </w:rPr>
              <w:t>备注</w:t>
            </w:r>
          </w:p>
        </w:tc>
      </w:tr>
      <w:tr w:rsidR="00447508" w:rsidRPr="00447508" w14:paraId="24FC3E25" w14:textId="77777777" w:rsidTr="00200C8F">
        <w:trPr>
          <w:trHeight w:val="584"/>
          <w:jc w:val="center"/>
        </w:trPr>
        <w:tc>
          <w:tcPr>
            <w:tcW w:w="1223" w:type="dxa"/>
            <w:tcBorders>
              <w:top w:val="single" w:sz="4" w:space="0" w:color="auto"/>
              <w:left w:val="single" w:sz="12" w:space="0" w:color="auto"/>
              <w:bottom w:val="single" w:sz="4" w:space="0" w:color="auto"/>
              <w:right w:val="single" w:sz="4" w:space="0" w:color="auto"/>
            </w:tcBorders>
            <w:vAlign w:val="center"/>
            <w:hideMark/>
          </w:tcPr>
          <w:p w14:paraId="720E20C4" w14:textId="77777777" w:rsidR="005D25B5" w:rsidRPr="00447508" w:rsidRDefault="005D25B5" w:rsidP="00200C8F">
            <w:pPr>
              <w:jc w:val="center"/>
              <w:rPr>
                <w:rFonts w:asciiTheme="minorEastAsia" w:eastAsiaTheme="minorEastAsia" w:hAnsiTheme="minorEastAsia"/>
                <w:kern w:val="2"/>
                <w:sz w:val="24"/>
              </w:rPr>
            </w:pPr>
            <w:r w:rsidRPr="00447508">
              <w:rPr>
                <w:rFonts w:asciiTheme="minorEastAsia" w:eastAsiaTheme="minorEastAsia" w:hAnsiTheme="minorEastAsia" w:hint="eastAsia"/>
                <w:kern w:val="2"/>
                <w:sz w:val="24"/>
              </w:rPr>
              <w:t>1</w:t>
            </w:r>
          </w:p>
        </w:tc>
        <w:tc>
          <w:tcPr>
            <w:tcW w:w="777" w:type="dxa"/>
            <w:tcBorders>
              <w:top w:val="single" w:sz="4" w:space="0" w:color="auto"/>
              <w:left w:val="single" w:sz="4" w:space="0" w:color="auto"/>
              <w:bottom w:val="single" w:sz="4" w:space="0" w:color="auto"/>
              <w:right w:val="single" w:sz="4" w:space="0" w:color="auto"/>
            </w:tcBorders>
            <w:vAlign w:val="center"/>
          </w:tcPr>
          <w:p w14:paraId="230BF1EC" w14:textId="77777777" w:rsidR="005D25B5" w:rsidRPr="00447508" w:rsidRDefault="005D25B5" w:rsidP="00200C8F">
            <w:pPr>
              <w:jc w:val="center"/>
              <w:rPr>
                <w:rFonts w:asciiTheme="minorEastAsia" w:eastAsiaTheme="minorEastAsia" w:hAnsiTheme="minorEastAsia"/>
                <w:kern w:val="2"/>
                <w:sz w:val="24"/>
              </w:rPr>
            </w:pPr>
          </w:p>
        </w:tc>
        <w:tc>
          <w:tcPr>
            <w:tcW w:w="719" w:type="dxa"/>
            <w:tcBorders>
              <w:top w:val="single" w:sz="4" w:space="0" w:color="auto"/>
              <w:left w:val="single" w:sz="4" w:space="0" w:color="auto"/>
              <w:bottom w:val="single" w:sz="4" w:space="0" w:color="auto"/>
              <w:right w:val="single" w:sz="4" w:space="0" w:color="auto"/>
            </w:tcBorders>
            <w:vAlign w:val="center"/>
          </w:tcPr>
          <w:p w14:paraId="1C4CA1CF" w14:textId="77777777" w:rsidR="005D25B5" w:rsidRPr="00447508" w:rsidRDefault="005D25B5" w:rsidP="00200C8F">
            <w:pPr>
              <w:jc w:val="center"/>
              <w:rPr>
                <w:rFonts w:asciiTheme="minorEastAsia" w:eastAsiaTheme="minorEastAsia" w:hAnsiTheme="minorEastAsia"/>
                <w:kern w:val="2"/>
                <w:sz w:val="24"/>
              </w:rPr>
            </w:pPr>
          </w:p>
        </w:tc>
        <w:tc>
          <w:tcPr>
            <w:tcW w:w="729" w:type="dxa"/>
            <w:tcBorders>
              <w:top w:val="single" w:sz="4" w:space="0" w:color="auto"/>
              <w:left w:val="single" w:sz="4" w:space="0" w:color="auto"/>
              <w:bottom w:val="single" w:sz="4" w:space="0" w:color="auto"/>
              <w:right w:val="single" w:sz="4" w:space="0" w:color="auto"/>
            </w:tcBorders>
            <w:vAlign w:val="center"/>
          </w:tcPr>
          <w:p w14:paraId="42E84915" w14:textId="77777777" w:rsidR="005D25B5" w:rsidRPr="00447508" w:rsidRDefault="005D25B5" w:rsidP="00200C8F">
            <w:pPr>
              <w:jc w:val="center"/>
              <w:rPr>
                <w:rFonts w:asciiTheme="minorEastAsia" w:eastAsiaTheme="minorEastAsia" w:hAnsiTheme="minorEastAsia"/>
                <w:kern w:val="2"/>
                <w:sz w:val="24"/>
              </w:rPr>
            </w:pPr>
          </w:p>
        </w:tc>
        <w:tc>
          <w:tcPr>
            <w:tcW w:w="2412" w:type="dxa"/>
            <w:tcBorders>
              <w:top w:val="single" w:sz="4" w:space="0" w:color="auto"/>
              <w:left w:val="single" w:sz="4" w:space="0" w:color="auto"/>
              <w:bottom w:val="single" w:sz="4" w:space="0" w:color="auto"/>
              <w:right w:val="single" w:sz="4" w:space="0" w:color="auto"/>
            </w:tcBorders>
            <w:vAlign w:val="center"/>
          </w:tcPr>
          <w:p w14:paraId="64487E06" w14:textId="77777777" w:rsidR="005D25B5" w:rsidRPr="00447508" w:rsidRDefault="005D25B5" w:rsidP="00200C8F">
            <w:pPr>
              <w:jc w:val="center"/>
              <w:rPr>
                <w:rFonts w:asciiTheme="minorEastAsia" w:eastAsiaTheme="minorEastAsia" w:hAnsiTheme="minorEastAsia"/>
                <w:kern w:val="2"/>
                <w:sz w:val="24"/>
              </w:rPr>
            </w:pPr>
          </w:p>
        </w:tc>
        <w:tc>
          <w:tcPr>
            <w:tcW w:w="741" w:type="dxa"/>
            <w:tcBorders>
              <w:top w:val="single" w:sz="4" w:space="0" w:color="auto"/>
              <w:left w:val="single" w:sz="4" w:space="0" w:color="auto"/>
              <w:bottom w:val="single" w:sz="4" w:space="0" w:color="auto"/>
              <w:right w:val="single" w:sz="4" w:space="0" w:color="auto"/>
            </w:tcBorders>
            <w:vAlign w:val="center"/>
          </w:tcPr>
          <w:p w14:paraId="4C178C63" w14:textId="77777777" w:rsidR="005D25B5" w:rsidRPr="00447508" w:rsidRDefault="005D25B5" w:rsidP="00200C8F">
            <w:pPr>
              <w:jc w:val="center"/>
              <w:rPr>
                <w:rFonts w:asciiTheme="minorEastAsia" w:eastAsiaTheme="minorEastAsia" w:hAnsiTheme="minorEastAsia"/>
                <w:kern w:val="2"/>
                <w:sz w:val="24"/>
              </w:rPr>
            </w:pPr>
          </w:p>
        </w:tc>
        <w:tc>
          <w:tcPr>
            <w:tcW w:w="711" w:type="dxa"/>
            <w:tcBorders>
              <w:top w:val="single" w:sz="4" w:space="0" w:color="auto"/>
              <w:left w:val="single" w:sz="4" w:space="0" w:color="auto"/>
              <w:bottom w:val="single" w:sz="4" w:space="0" w:color="auto"/>
              <w:right w:val="single" w:sz="4" w:space="0" w:color="auto"/>
            </w:tcBorders>
            <w:vAlign w:val="center"/>
          </w:tcPr>
          <w:p w14:paraId="3E71947F" w14:textId="77777777" w:rsidR="005D25B5" w:rsidRPr="00447508" w:rsidRDefault="005D25B5" w:rsidP="00200C8F">
            <w:pPr>
              <w:jc w:val="center"/>
              <w:rPr>
                <w:rFonts w:asciiTheme="minorEastAsia" w:eastAsiaTheme="minorEastAsia" w:hAnsiTheme="minorEastAsia"/>
                <w:kern w:val="2"/>
                <w:sz w:val="24"/>
              </w:rPr>
            </w:pPr>
          </w:p>
        </w:tc>
        <w:tc>
          <w:tcPr>
            <w:tcW w:w="1345" w:type="dxa"/>
            <w:tcBorders>
              <w:top w:val="single" w:sz="4" w:space="0" w:color="auto"/>
              <w:left w:val="single" w:sz="4" w:space="0" w:color="auto"/>
              <w:bottom w:val="single" w:sz="4" w:space="0" w:color="auto"/>
              <w:right w:val="single" w:sz="4" w:space="0" w:color="auto"/>
            </w:tcBorders>
            <w:vAlign w:val="center"/>
          </w:tcPr>
          <w:p w14:paraId="265AA082" w14:textId="77777777" w:rsidR="005D25B5" w:rsidRPr="00447508" w:rsidRDefault="005D25B5" w:rsidP="00200C8F">
            <w:pPr>
              <w:jc w:val="center"/>
              <w:rPr>
                <w:rFonts w:asciiTheme="minorEastAsia" w:eastAsiaTheme="minorEastAsia" w:hAnsiTheme="minorEastAsia"/>
                <w:kern w:val="2"/>
                <w:sz w:val="24"/>
              </w:rPr>
            </w:pPr>
          </w:p>
        </w:tc>
        <w:tc>
          <w:tcPr>
            <w:tcW w:w="850" w:type="dxa"/>
            <w:tcBorders>
              <w:top w:val="single" w:sz="4" w:space="0" w:color="auto"/>
              <w:left w:val="single" w:sz="4" w:space="0" w:color="auto"/>
              <w:bottom w:val="single" w:sz="4" w:space="0" w:color="auto"/>
              <w:right w:val="single" w:sz="12" w:space="0" w:color="auto"/>
            </w:tcBorders>
            <w:vAlign w:val="center"/>
          </w:tcPr>
          <w:p w14:paraId="7DCC62EE" w14:textId="77777777" w:rsidR="005D25B5" w:rsidRPr="00447508" w:rsidRDefault="005D25B5" w:rsidP="00200C8F">
            <w:pPr>
              <w:jc w:val="center"/>
              <w:rPr>
                <w:rFonts w:asciiTheme="minorEastAsia" w:eastAsiaTheme="minorEastAsia" w:hAnsiTheme="minorEastAsia"/>
                <w:kern w:val="2"/>
                <w:sz w:val="24"/>
              </w:rPr>
            </w:pPr>
          </w:p>
        </w:tc>
      </w:tr>
      <w:tr w:rsidR="00447508" w:rsidRPr="00447508" w14:paraId="15D21473" w14:textId="77777777" w:rsidTr="00200C8F">
        <w:trPr>
          <w:trHeight w:val="584"/>
          <w:jc w:val="center"/>
        </w:trPr>
        <w:tc>
          <w:tcPr>
            <w:tcW w:w="1223" w:type="dxa"/>
            <w:tcBorders>
              <w:top w:val="single" w:sz="4" w:space="0" w:color="auto"/>
              <w:left w:val="single" w:sz="12" w:space="0" w:color="auto"/>
              <w:bottom w:val="single" w:sz="4" w:space="0" w:color="auto"/>
              <w:right w:val="single" w:sz="4" w:space="0" w:color="auto"/>
            </w:tcBorders>
            <w:vAlign w:val="center"/>
            <w:hideMark/>
          </w:tcPr>
          <w:p w14:paraId="7BE8EAAD" w14:textId="77777777" w:rsidR="005D25B5" w:rsidRPr="00447508" w:rsidRDefault="005D25B5" w:rsidP="00200C8F">
            <w:pPr>
              <w:jc w:val="center"/>
              <w:rPr>
                <w:rFonts w:asciiTheme="minorEastAsia" w:eastAsiaTheme="minorEastAsia" w:hAnsiTheme="minorEastAsia"/>
                <w:kern w:val="2"/>
                <w:sz w:val="24"/>
              </w:rPr>
            </w:pPr>
            <w:r w:rsidRPr="00447508">
              <w:rPr>
                <w:rFonts w:asciiTheme="minorEastAsia" w:eastAsiaTheme="minorEastAsia" w:hAnsiTheme="minorEastAsia" w:hint="eastAsia"/>
                <w:kern w:val="2"/>
                <w:sz w:val="24"/>
              </w:rPr>
              <w:t>2</w:t>
            </w:r>
          </w:p>
        </w:tc>
        <w:tc>
          <w:tcPr>
            <w:tcW w:w="777" w:type="dxa"/>
            <w:tcBorders>
              <w:top w:val="single" w:sz="4" w:space="0" w:color="auto"/>
              <w:left w:val="single" w:sz="4" w:space="0" w:color="auto"/>
              <w:bottom w:val="single" w:sz="4" w:space="0" w:color="auto"/>
              <w:right w:val="single" w:sz="4" w:space="0" w:color="auto"/>
            </w:tcBorders>
            <w:vAlign w:val="center"/>
          </w:tcPr>
          <w:p w14:paraId="317FFBDD" w14:textId="77777777" w:rsidR="005D25B5" w:rsidRPr="00447508" w:rsidRDefault="005D25B5" w:rsidP="00200C8F">
            <w:pPr>
              <w:jc w:val="center"/>
              <w:rPr>
                <w:rFonts w:asciiTheme="minorEastAsia" w:eastAsiaTheme="minorEastAsia" w:hAnsiTheme="minorEastAsia"/>
                <w:kern w:val="2"/>
                <w:sz w:val="24"/>
              </w:rPr>
            </w:pPr>
          </w:p>
        </w:tc>
        <w:tc>
          <w:tcPr>
            <w:tcW w:w="719" w:type="dxa"/>
            <w:tcBorders>
              <w:top w:val="single" w:sz="4" w:space="0" w:color="auto"/>
              <w:left w:val="single" w:sz="4" w:space="0" w:color="auto"/>
              <w:bottom w:val="single" w:sz="4" w:space="0" w:color="auto"/>
              <w:right w:val="single" w:sz="4" w:space="0" w:color="auto"/>
            </w:tcBorders>
            <w:vAlign w:val="center"/>
          </w:tcPr>
          <w:p w14:paraId="15EE216F" w14:textId="77777777" w:rsidR="005D25B5" w:rsidRPr="00447508" w:rsidRDefault="005D25B5" w:rsidP="00200C8F">
            <w:pPr>
              <w:jc w:val="center"/>
              <w:rPr>
                <w:rFonts w:asciiTheme="minorEastAsia" w:eastAsiaTheme="minorEastAsia" w:hAnsiTheme="minorEastAsia"/>
                <w:kern w:val="2"/>
                <w:sz w:val="24"/>
              </w:rPr>
            </w:pPr>
          </w:p>
        </w:tc>
        <w:tc>
          <w:tcPr>
            <w:tcW w:w="729" w:type="dxa"/>
            <w:tcBorders>
              <w:top w:val="single" w:sz="4" w:space="0" w:color="auto"/>
              <w:left w:val="single" w:sz="4" w:space="0" w:color="auto"/>
              <w:bottom w:val="single" w:sz="4" w:space="0" w:color="auto"/>
              <w:right w:val="single" w:sz="4" w:space="0" w:color="auto"/>
            </w:tcBorders>
            <w:vAlign w:val="center"/>
          </w:tcPr>
          <w:p w14:paraId="6B855220" w14:textId="77777777" w:rsidR="005D25B5" w:rsidRPr="00447508" w:rsidRDefault="005D25B5" w:rsidP="00200C8F">
            <w:pPr>
              <w:jc w:val="center"/>
              <w:rPr>
                <w:rFonts w:asciiTheme="minorEastAsia" w:eastAsiaTheme="minorEastAsia" w:hAnsiTheme="minorEastAsia"/>
                <w:kern w:val="2"/>
                <w:sz w:val="24"/>
              </w:rPr>
            </w:pPr>
          </w:p>
        </w:tc>
        <w:tc>
          <w:tcPr>
            <w:tcW w:w="2412" w:type="dxa"/>
            <w:tcBorders>
              <w:top w:val="single" w:sz="4" w:space="0" w:color="auto"/>
              <w:left w:val="single" w:sz="4" w:space="0" w:color="auto"/>
              <w:bottom w:val="single" w:sz="4" w:space="0" w:color="auto"/>
              <w:right w:val="single" w:sz="4" w:space="0" w:color="auto"/>
            </w:tcBorders>
            <w:vAlign w:val="center"/>
          </w:tcPr>
          <w:p w14:paraId="74AC754E" w14:textId="77777777" w:rsidR="005D25B5" w:rsidRPr="00447508" w:rsidRDefault="005D25B5" w:rsidP="00200C8F">
            <w:pPr>
              <w:jc w:val="center"/>
              <w:rPr>
                <w:rFonts w:asciiTheme="minorEastAsia" w:eastAsiaTheme="minorEastAsia" w:hAnsiTheme="minorEastAsia"/>
                <w:kern w:val="2"/>
                <w:sz w:val="24"/>
              </w:rPr>
            </w:pPr>
          </w:p>
        </w:tc>
        <w:tc>
          <w:tcPr>
            <w:tcW w:w="741" w:type="dxa"/>
            <w:tcBorders>
              <w:top w:val="single" w:sz="4" w:space="0" w:color="auto"/>
              <w:left w:val="single" w:sz="4" w:space="0" w:color="auto"/>
              <w:bottom w:val="single" w:sz="4" w:space="0" w:color="auto"/>
              <w:right w:val="single" w:sz="4" w:space="0" w:color="auto"/>
            </w:tcBorders>
            <w:vAlign w:val="center"/>
          </w:tcPr>
          <w:p w14:paraId="171D2FE5" w14:textId="77777777" w:rsidR="005D25B5" w:rsidRPr="00447508" w:rsidRDefault="005D25B5" w:rsidP="00200C8F">
            <w:pPr>
              <w:jc w:val="center"/>
              <w:rPr>
                <w:rFonts w:asciiTheme="minorEastAsia" w:eastAsiaTheme="minorEastAsia" w:hAnsiTheme="minorEastAsia"/>
                <w:kern w:val="2"/>
                <w:sz w:val="24"/>
              </w:rPr>
            </w:pPr>
          </w:p>
        </w:tc>
        <w:tc>
          <w:tcPr>
            <w:tcW w:w="711" w:type="dxa"/>
            <w:tcBorders>
              <w:top w:val="single" w:sz="4" w:space="0" w:color="auto"/>
              <w:left w:val="single" w:sz="4" w:space="0" w:color="auto"/>
              <w:bottom w:val="single" w:sz="4" w:space="0" w:color="auto"/>
              <w:right w:val="single" w:sz="4" w:space="0" w:color="auto"/>
            </w:tcBorders>
            <w:vAlign w:val="center"/>
          </w:tcPr>
          <w:p w14:paraId="55C30FB9" w14:textId="77777777" w:rsidR="005D25B5" w:rsidRPr="00447508" w:rsidRDefault="005D25B5" w:rsidP="00200C8F">
            <w:pPr>
              <w:jc w:val="center"/>
              <w:rPr>
                <w:rFonts w:asciiTheme="minorEastAsia" w:eastAsiaTheme="minorEastAsia" w:hAnsiTheme="minorEastAsia"/>
                <w:kern w:val="2"/>
                <w:sz w:val="24"/>
              </w:rPr>
            </w:pPr>
          </w:p>
        </w:tc>
        <w:tc>
          <w:tcPr>
            <w:tcW w:w="1345" w:type="dxa"/>
            <w:tcBorders>
              <w:top w:val="single" w:sz="4" w:space="0" w:color="auto"/>
              <w:left w:val="single" w:sz="4" w:space="0" w:color="auto"/>
              <w:bottom w:val="single" w:sz="4" w:space="0" w:color="auto"/>
              <w:right w:val="single" w:sz="4" w:space="0" w:color="auto"/>
            </w:tcBorders>
            <w:vAlign w:val="center"/>
          </w:tcPr>
          <w:p w14:paraId="373F1A81" w14:textId="77777777" w:rsidR="005D25B5" w:rsidRPr="00447508" w:rsidRDefault="005D25B5" w:rsidP="00200C8F">
            <w:pPr>
              <w:jc w:val="center"/>
              <w:rPr>
                <w:rFonts w:asciiTheme="minorEastAsia" w:eastAsiaTheme="minorEastAsia" w:hAnsiTheme="minorEastAsia"/>
                <w:kern w:val="2"/>
                <w:sz w:val="24"/>
              </w:rPr>
            </w:pPr>
          </w:p>
        </w:tc>
        <w:tc>
          <w:tcPr>
            <w:tcW w:w="850" w:type="dxa"/>
            <w:tcBorders>
              <w:top w:val="single" w:sz="4" w:space="0" w:color="auto"/>
              <w:left w:val="single" w:sz="4" w:space="0" w:color="auto"/>
              <w:bottom w:val="single" w:sz="4" w:space="0" w:color="auto"/>
              <w:right w:val="single" w:sz="12" w:space="0" w:color="auto"/>
            </w:tcBorders>
            <w:vAlign w:val="center"/>
          </w:tcPr>
          <w:p w14:paraId="0AE888BB" w14:textId="77777777" w:rsidR="005D25B5" w:rsidRPr="00447508" w:rsidRDefault="005D25B5" w:rsidP="00200C8F">
            <w:pPr>
              <w:jc w:val="center"/>
              <w:rPr>
                <w:rFonts w:asciiTheme="minorEastAsia" w:eastAsiaTheme="minorEastAsia" w:hAnsiTheme="minorEastAsia"/>
                <w:kern w:val="2"/>
                <w:sz w:val="24"/>
              </w:rPr>
            </w:pPr>
          </w:p>
        </w:tc>
      </w:tr>
      <w:tr w:rsidR="00447508" w:rsidRPr="00447508" w14:paraId="2D2E83D8" w14:textId="77777777" w:rsidTr="00200C8F">
        <w:trPr>
          <w:trHeight w:val="584"/>
          <w:jc w:val="center"/>
        </w:trPr>
        <w:tc>
          <w:tcPr>
            <w:tcW w:w="1223" w:type="dxa"/>
            <w:tcBorders>
              <w:top w:val="single" w:sz="4" w:space="0" w:color="auto"/>
              <w:left w:val="single" w:sz="12" w:space="0" w:color="auto"/>
              <w:bottom w:val="single" w:sz="4" w:space="0" w:color="auto"/>
              <w:right w:val="single" w:sz="4" w:space="0" w:color="auto"/>
            </w:tcBorders>
            <w:vAlign w:val="center"/>
            <w:hideMark/>
          </w:tcPr>
          <w:p w14:paraId="37674131" w14:textId="77777777" w:rsidR="005D25B5" w:rsidRPr="00447508" w:rsidRDefault="005D25B5" w:rsidP="00200C8F">
            <w:pPr>
              <w:jc w:val="center"/>
              <w:rPr>
                <w:rFonts w:asciiTheme="minorEastAsia" w:eastAsiaTheme="minorEastAsia" w:hAnsiTheme="minorEastAsia"/>
                <w:kern w:val="2"/>
                <w:sz w:val="24"/>
              </w:rPr>
            </w:pPr>
            <w:r w:rsidRPr="00447508">
              <w:rPr>
                <w:rFonts w:asciiTheme="minorEastAsia" w:eastAsiaTheme="minorEastAsia" w:hAnsiTheme="minorEastAsia" w:hint="eastAsia"/>
                <w:kern w:val="2"/>
                <w:sz w:val="24"/>
              </w:rPr>
              <w:t>3</w:t>
            </w:r>
          </w:p>
        </w:tc>
        <w:tc>
          <w:tcPr>
            <w:tcW w:w="777" w:type="dxa"/>
            <w:tcBorders>
              <w:top w:val="single" w:sz="4" w:space="0" w:color="auto"/>
              <w:left w:val="single" w:sz="4" w:space="0" w:color="auto"/>
              <w:bottom w:val="single" w:sz="4" w:space="0" w:color="auto"/>
              <w:right w:val="single" w:sz="4" w:space="0" w:color="auto"/>
            </w:tcBorders>
            <w:vAlign w:val="center"/>
          </w:tcPr>
          <w:p w14:paraId="0F3CBE3C" w14:textId="77777777" w:rsidR="005D25B5" w:rsidRPr="00447508" w:rsidRDefault="005D25B5" w:rsidP="00200C8F">
            <w:pPr>
              <w:jc w:val="center"/>
              <w:rPr>
                <w:rFonts w:asciiTheme="minorEastAsia" w:eastAsiaTheme="minorEastAsia" w:hAnsiTheme="minorEastAsia"/>
                <w:kern w:val="2"/>
                <w:sz w:val="24"/>
              </w:rPr>
            </w:pPr>
          </w:p>
        </w:tc>
        <w:tc>
          <w:tcPr>
            <w:tcW w:w="719" w:type="dxa"/>
            <w:tcBorders>
              <w:top w:val="single" w:sz="4" w:space="0" w:color="auto"/>
              <w:left w:val="single" w:sz="4" w:space="0" w:color="auto"/>
              <w:bottom w:val="single" w:sz="4" w:space="0" w:color="auto"/>
              <w:right w:val="single" w:sz="4" w:space="0" w:color="auto"/>
            </w:tcBorders>
            <w:vAlign w:val="center"/>
          </w:tcPr>
          <w:p w14:paraId="285AB793" w14:textId="77777777" w:rsidR="005D25B5" w:rsidRPr="00447508" w:rsidRDefault="005D25B5" w:rsidP="00200C8F">
            <w:pPr>
              <w:jc w:val="center"/>
              <w:rPr>
                <w:rFonts w:asciiTheme="minorEastAsia" w:eastAsiaTheme="minorEastAsia" w:hAnsiTheme="minorEastAsia"/>
                <w:kern w:val="2"/>
                <w:sz w:val="24"/>
              </w:rPr>
            </w:pPr>
          </w:p>
        </w:tc>
        <w:tc>
          <w:tcPr>
            <w:tcW w:w="729" w:type="dxa"/>
            <w:tcBorders>
              <w:top w:val="single" w:sz="4" w:space="0" w:color="auto"/>
              <w:left w:val="single" w:sz="4" w:space="0" w:color="auto"/>
              <w:bottom w:val="single" w:sz="4" w:space="0" w:color="auto"/>
              <w:right w:val="single" w:sz="4" w:space="0" w:color="auto"/>
            </w:tcBorders>
            <w:vAlign w:val="center"/>
          </w:tcPr>
          <w:p w14:paraId="3B414996" w14:textId="77777777" w:rsidR="005D25B5" w:rsidRPr="00447508" w:rsidRDefault="005D25B5" w:rsidP="00200C8F">
            <w:pPr>
              <w:jc w:val="center"/>
              <w:rPr>
                <w:rFonts w:asciiTheme="minorEastAsia" w:eastAsiaTheme="minorEastAsia" w:hAnsiTheme="minorEastAsia"/>
                <w:kern w:val="2"/>
                <w:sz w:val="24"/>
              </w:rPr>
            </w:pPr>
          </w:p>
        </w:tc>
        <w:tc>
          <w:tcPr>
            <w:tcW w:w="2412" w:type="dxa"/>
            <w:tcBorders>
              <w:top w:val="single" w:sz="4" w:space="0" w:color="auto"/>
              <w:left w:val="single" w:sz="4" w:space="0" w:color="auto"/>
              <w:bottom w:val="single" w:sz="4" w:space="0" w:color="auto"/>
              <w:right w:val="single" w:sz="4" w:space="0" w:color="auto"/>
            </w:tcBorders>
            <w:vAlign w:val="center"/>
          </w:tcPr>
          <w:p w14:paraId="52B0C866" w14:textId="77777777" w:rsidR="005D25B5" w:rsidRPr="00447508" w:rsidRDefault="005D25B5" w:rsidP="00200C8F">
            <w:pPr>
              <w:jc w:val="center"/>
              <w:rPr>
                <w:rFonts w:asciiTheme="minorEastAsia" w:eastAsiaTheme="minorEastAsia" w:hAnsiTheme="minorEastAsia"/>
                <w:kern w:val="2"/>
                <w:sz w:val="24"/>
              </w:rPr>
            </w:pPr>
          </w:p>
        </w:tc>
        <w:tc>
          <w:tcPr>
            <w:tcW w:w="741" w:type="dxa"/>
            <w:tcBorders>
              <w:top w:val="single" w:sz="4" w:space="0" w:color="auto"/>
              <w:left w:val="single" w:sz="4" w:space="0" w:color="auto"/>
              <w:bottom w:val="single" w:sz="4" w:space="0" w:color="auto"/>
              <w:right w:val="single" w:sz="4" w:space="0" w:color="auto"/>
            </w:tcBorders>
            <w:vAlign w:val="center"/>
          </w:tcPr>
          <w:p w14:paraId="6304C0C7" w14:textId="77777777" w:rsidR="005D25B5" w:rsidRPr="00447508" w:rsidRDefault="005D25B5" w:rsidP="00200C8F">
            <w:pPr>
              <w:jc w:val="center"/>
              <w:rPr>
                <w:rFonts w:asciiTheme="minorEastAsia" w:eastAsiaTheme="minorEastAsia" w:hAnsiTheme="minorEastAsia"/>
                <w:kern w:val="2"/>
                <w:sz w:val="24"/>
              </w:rPr>
            </w:pPr>
          </w:p>
        </w:tc>
        <w:tc>
          <w:tcPr>
            <w:tcW w:w="711" w:type="dxa"/>
            <w:tcBorders>
              <w:top w:val="single" w:sz="4" w:space="0" w:color="auto"/>
              <w:left w:val="single" w:sz="4" w:space="0" w:color="auto"/>
              <w:bottom w:val="single" w:sz="4" w:space="0" w:color="auto"/>
              <w:right w:val="single" w:sz="4" w:space="0" w:color="auto"/>
            </w:tcBorders>
            <w:vAlign w:val="center"/>
          </w:tcPr>
          <w:p w14:paraId="48647652" w14:textId="77777777" w:rsidR="005D25B5" w:rsidRPr="00447508" w:rsidRDefault="005D25B5" w:rsidP="00200C8F">
            <w:pPr>
              <w:jc w:val="center"/>
              <w:rPr>
                <w:rFonts w:asciiTheme="minorEastAsia" w:eastAsiaTheme="minorEastAsia" w:hAnsiTheme="minorEastAsia"/>
                <w:kern w:val="2"/>
                <w:sz w:val="24"/>
              </w:rPr>
            </w:pPr>
          </w:p>
        </w:tc>
        <w:tc>
          <w:tcPr>
            <w:tcW w:w="1345" w:type="dxa"/>
            <w:tcBorders>
              <w:top w:val="single" w:sz="4" w:space="0" w:color="auto"/>
              <w:left w:val="single" w:sz="4" w:space="0" w:color="auto"/>
              <w:bottom w:val="single" w:sz="4" w:space="0" w:color="auto"/>
              <w:right w:val="single" w:sz="4" w:space="0" w:color="auto"/>
            </w:tcBorders>
            <w:vAlign w:val="center"/>
          </w:tcPr>
          <w:p w14:paraId="511C146F" w14:textId="77777777" w:rsidR="005D25B5" w:rsidRPr="00447508" w:rsidRDefault="005D25B5" w:rsidP="00200C8F">
            <w:pPr>
              <w:jc w:val="center"/>
              <w:rPr>
                <w:rFonts w:asciiTheme="minorEastAsia" w:eastAsiaTheme="minorEastAsia" w:hAnsiTheme="minorEastAsia"/>
                <w:kern w:val="2"/>
                <w:sz w:val="24"/>
              </w:rPr>
            </w:pPr>
          </w:p>
        </w:tc>
        <w:tc>
          <w:tcPr>
            <w:tcW w:w="850" w:type="dxa"/>
            <w:tcBorders>
              <w:top w:val="single" w:sz="4" w:space="0" w:color="auto"/>
              <w:left w:val="single" w:sz="4" w:space="0" w:color="auto"/>
              <w:bottom w:val="single" w:sz="4" w:space="0" w:color="auto"/>
              <w:right w:val="single" w:sz="12" w:space="0" w:color="auto"/>
            </w:tcBorders>
            <w:vAlign w:val="center"/>
          </w:tcPr>
          <w:p w14:paraId="3D48CEB3" w14:textId="77777777" w:rsidR="005D25B5" w:rsidRPr="00447508" w:rsidRDefault="005D25B5" w:rsidP="00200C8F">
            <w:pPr>
              <w:jc w:val="center"/>
              <w:rPr>
                <w:rFonts w:asciiTheme="minorEastAsia" w:eastAsiaTheme="minorEastAsia" w:hAnsiTheme="minorEastAsia"/>
                <w:kern w:val="2"/>
                <w:sz w:val="24"/>
              </w:rPr>
            </w:pPr>
          </w:p>
        </w:tc>
      </w:tr>
      <w:tr w:rsidR="00447508" w:rsidRPr="00447508" w14:paraId="154716A2" w14:textId="77777777" w:rsidTr="00200C8F">
        <w:trPr>
          <w:trHeight w:val="584"/>
          <w:jc w:val="center"/>
        </w:trPr>
        <w:tc>
          <w:tcPr>
            <w:tcW w:w="1223" w:type="dxa"/>
            <w:tcBorders>
              <w:top w:val="single" w:sz="4" w:space="0" w:color="auto"/>
              <w:left w:val="single" w:sz="12" w:space="0" w:color="auto"/>
              <w:bottom w:val="single" w:sz="12" w:space="0" w:color="auto"/>
              <w:right w:val="single" w:sz="4" w:space="0" w:color="auto"/>
            </w:tcBorders>
            <w:vAlign w:val="center"/>
            <w:hideMark/>
          </w:tcPr>
          <w:p w14:paraId="6C84AEA3" w14:textId="77777777" w:rsidR="005D25B5" w:rsidRPr="00447508" w:rsidRDefault="005D25B5" w:rsidP="00200C8F">
            <w:pPr>
              <w:jc w:val="center"/>
              <w:rPr>
                <w:rFonts w:asciiTheme="minorEastAsia" w:eastAsiaTheme="minorEastAsia" w:hAnsiTheme="minorEastAsia"/>
                <w:kern w:val="2"/>
                <w:sz w:val="24"/>
              </w:rPr>
            </w:pPr>
            <w:r w:rsidRPr="00447508">
              <w:rPr>
                <w:rFonts w:asciiTheme="minorEastAsia" w:eastAsiaTheme="minorEastAsia" w:hAnsiTheme="minorEastAsia" w:hint="eastAsia"/>
                <w:kern w:val="2"/>
                <w:sz w:val="24"/>
              </w:rPr>
              <w:t>``````</w:t>
            </w:r>
          </w:p>
        </w:tc>
        <w:tc>
          <w:tcPr>
            <w:tcW w:w="777" w:type="dxa"/>
            <w:tcBorders>
              <w:top w:val="single" w:sz="4" w:space="0" w:color="auto"/>
              <w:left w:val="single" w:sz="4" w:space="0" w:color="auto"/>
              <w:bottom w:val="single" w:sz="12" w:space="0" w:color="auto"/>
              <w:right w:val="single" w:sz="4" w:space="0" w:color="auto"/>
            </w:tcBorders>
            <w:vAlign w:val="center"/>
          </w:tcPr>
          <w:p w14:paraId="392C93C2" w14:textId="77777777" w:rsidR="005D25B5" w:rsidRPr="00447508" w:rsidRDefault="005D25B5" w:rsidP="00200C8F">
            <w:pPr>
              <w:jc w:val="center"/>
              <w:rPr>
                <w:rFonts w:asciiTheme="minorEastAsia" w:eastAsiaTheme="minorEastAsia" w:hAnsiTheme="minorEastAsia"/>
                <w:kern w:val="2"/>
                <w:sz w:val="24"/>
              </w:rPr>
            </w:pPr>
          </w:p>
        </w:tc>
        <w:tc>
          <w:tcPr>
            <w:tcW w:w="719" w:type="dxa"/>
            <w:tcBorders>
              <w:top w:val="single" w:sz="4" w:space="0" w:color="auto"/>
              <w:left w:val="single" w:sz="4" w:space="0" w:color="auto"/>
              <w:bottom w:val="single" w:sz="12" w:space="0" w:color="auto"/>
              <w:right w:val="single" w:sz="4" w:space="0" w:color="auto"/>
            </w:tcBorders>
            <w:vAlign w:val="center"/>
          </w:tcPr>
          <w:p w14:paraId="7E2D4CB8" w14:textId="77777777" w:rsidR="005D25B5" w:rsidRPr="00447508" w:rsidRDefault="005D25B5" w:rsidP="00200C8F">
            <w:pPr>
              <w:jc w:val="center"/>
              <w:rPr>
                <w:rFonts w:asciiTheme="minorEastAsia" w:eastAsiaTheme="minorEastAsia" w:hAnsiTheme="minorEastAsia"/>
                <w:kern w:val="2"/>
                <w:sz w:val="24"/>
              </w:rPr>
            </w:pPr>
          </w:p>
        </w:tc>
        <w:tc>
          <w:tcPr>
            <w:tcW w:w="729" w:type="dxa"/>
            <w:tcBorders>
              <w:top w:val="single" w:sz="4" w:space="0" w:color="auto"/>
              <w:left w:val="single" w:sz="4" w:space="0" w:color="auto"/>
              <w:bottom w:val="single" w:sz="12" w:space="0" w:color="auto"/>
              <w:right w:val="single" w:sz="4" w:space="0" w:color="auto"/>
            </w:tcBorders>
            <w:vAlign w:val="center"/>
          </w:tcPr>
          <w:p w14:paraId="2AE5277B" w14:textId="77777777" w:rsidR="005D25B5" w:rsidRPr="00447508" w:rsidRDefault="005D25B5" w:rsidP="00200C8F">
            <w:pPr>
              <w:jc w:val="center"/>
              <w:rPr>
                <w:rFonts w:asciiTheme="minorEastAsia" w:eastAsiaTheme="minorEastAsia" w:hAnsiTheme="minorEastAsia"/>
                <w:kern w:val="2"/>
                <w:sz w:val="24"/>
              </w:rPr>
            </w:pPr>
          </w:p>
        </w:tc>
        <w:tc>
          <w:tcPr>
            <w:tcW w:w="2412" w:type="dxa"/>
            <w:tcBorders>
              <w:top w:val="single" w:sz="4" w:space="0" w:color="auto"/>
              <w:left w:val="single" w:sz="4" w:space="0" w:color="auto"/>
              <w:bottom w:val="single" w:sz="12" w:space="0" w:color="auto"/>
              <w:right w:val="single" w:sz="4" w:space="0" w:color="auto"/>
            </w:tcBorders>
            <w:vAlign w:val="center"/>
          </w:tcPr>
          <w:p w14:paraId="34285E3E" w14:textId="77777777" w:rsidR="005D25B5" w:rsidRPr="00447508" w:rsidRDefault="005D25B5" w:rsidP="00200C8F">
            <w:pPr>
              <w:jc w:val="center"/>
              <w:rPr>
                <w:rFonts w:asciiTheme="minorEastAsia" w:eastAsiaTheme="minorEastAsia" w:hAnsiTheme="minorEastAsia"/>
                <w:kern w:val="2"/>
                <w:sz w:val="24"/>
              </w:rPr>
            </w:pPr>
          </w:p>
        </w:tc>
        <w:tc>
          <w:tcPr>
            <w:tcW w:w="741" w:type="dxa"/>
            <w:tcBorders>
              <w:top w:val="single" w:sz="4" w:space="0" w:color="auto"/>
              <w:left w:val="single" w:sz="4" w:space="0" w:color="auto"/>
              <w:bottom w:val="single" w:sz="12" w:space="0" w:color="auto"/>
              <w:right w:val="single" w:sz="4" w:space="0" w:color="auto"/>
            </w:tcBorders>
            <w:vAlign w:val="center"/>
          </w:tcPr>
          <w:p w14:paraId="0BB45215" w14:textId="77777777" w:rsidR="005D25B5" w:rsidRPr="00447508" w:rsidRDefault="005D25B5" w:rsidP="00200C8F">
            <w:pPr>
              <w:jc w:val="center"/>
              <w:rPr>
                <w:rFonts w:asciiTheme="minorEastAsia" w:eastAsiaTheme="minorEastAsia" w:hAnsiTheme="minorEastAsia"/>
                <w:kern w:val="2"/>
                <w:sz w:val="24"/>
              </w:rPr>
            </w:pPr>
          </w:p>
        </w:tc>
        <w:tc>
          <w:tcPr>
            <w:tcW w:w="711" w:type="dxa"/>
            <w:tcBorders>
              <w:top w:val="single" w:sz="4" w:space="0" w:color="auto"/>
              <w:left w:val="single" w:sz="4" w:space="0" w:color="auto"/>
              <w:bottom w:val="single" w:sz="12" w:space="0" w:color="auto"/>
              <w:right w:val="single" w:sz="4" w:space="0" w:color="auto"/>
            </w:tcBorders>
            <w:vAlign w:val="center"/>
          </w:tcPr>
          <w:p w14:paraId="1FBDB624" w14:textId="77777777" w:rsidR="005D25B5" w:rsidRPr="00447508" w:rsidRDefault="005D25B5" w:rsidP="00200C8F">
            <w:pPr>
              <w:jc w:val="center"/>
              <w:rPr>
                <w:rFonts w:asciiTheme="minorEastAsia" w:eastAsiaTheme="minorEastAsia" w:hAnsiTheme="minorEastAsia"/>
                <w:kern w:val="2"/>
                <w:sz w:val="24"/>
              </w:rPr>
            </w:pPr>
          </w:p>
        </w:tc>
        <w:tc>
          <w:tcPr>
            <w:tcW w:w="1345" w:type="dxa"/>
            <w:tcBorders>
              <w:top w:val="single" w:sz="4" w:space="0" w:color="auto"/>
              <w:left w:val="single" w:sz="4" w:space="0" w:color="auto"/>
              <w:bottom w:val="single" w:sz="12" w:space="0" w:color="auto"/>
              <w:right w:val="single" w:sz="4" w:space="0" w:color="auto"/>
            </w:tcBorders>
            <w:vAlign w:val="center"/>
          </w:tcPr>
          <w:p w14:paraId="4C0133A2" w14:textId="77777777" w:rsidR="005D25B5" w:rsidRPr="00447508" w:rsidRDefault="005D25B5" w:rsidP="00200C8F">
            <w:pPr>
              <w:jc w:val="center"/>
              <w:rPr>
                <w:rFonts w:asciiTheme="minorEastAsia" w:eastAsiaTheme="minorEastAsia" w:hAnsiTheme="minorEastAsia"/>
                <w:kern w:val="2"/>
                <w:sz w:val="24"/>
              </w:rPr>
            </w:pPr>
          </w:p>
        </w:tc>
        <w:tc>
          <w:tcPr>
            <w:tcW w:w="850" w:type="dxa"/>
            <w:tcBorders>
              <w:top w:val="single" w:sz="4" w:space="0" w:color="auto"/>
              <w:left w:val="single" w:sz="4" w:space="0" w:color="auto"/>
              <w:bottom w:val="single" w:sz="12" w:space="0" w:color="auto"/>
              <w:right w:val="single" w:sz="12" w:space="0" w:color="auto"/>
            </w:tcBorders>
            <w:vAlign w:val="center"/>
          </w:tcPr>
          <w:p w14:paraId="65269C4D" w14:textId="77777777" w:rsidR="005D25B5" w:rsidRPr="00447508" w:rsidRDefault="005D25B5" w:rsidP="00200C8F">
            <w:pPr>
              <w:jc w:val="center"/>
              <w:rPr>
                <w:rFonts w:asciiTheme="minorEastAsia" w:eastAsiaTheme="minorEastAsia" w:hAnsiTheme="minorEastAsia"/>
                <w:kern w:val="2"/>
                <w:sz w:val="24"/>
              </w:rPr>
            </w:pPr>
          </w:p>
        </w:tc>
      </w:tr>
    </w:tbl>
    <w:p w14:paraId="633C0477" w14:textId="77777777" w:rsidR="005D25B5" w:rsidRPr="00447508" w:rsidRDefault="005D25B5" w:rsidP="005D25B5">
      <w:pPr>
        <w:spacing w:line="400" w:lineRule="exact"/>
        <w:ind w:left="857" w:hangingChars="357" w:hanging="857"/>
        <w:rPr>
          <w:rFonts w:asciiTheme="minorEastAsia" w:eastAsiaTheme="minorEastAsia" w:hAnsiTheme="minorEastAsia"/>
          <w:sz w:val="24"/>
        </w:rPr>
      </w:pPr>
      <w:r w:rsidRPr="00447508">
        <w:rPr>
          <w:rFonts w:asciiTheme="minorEastAsia" w:eastAsiaTheme="minorEastAsia" w:hAnsiTheme="minorEastAsia" w:hint="eastAsia"/>
          <w:sz w:val="24"/>
        </w:rPr>
        <w:t>注：</w:t>
      </w:r>
    </w:p>
    <w:p w14:paraId="10842B3D" w14:textId="583E8E01" w:rsidR="005D25B5" w:rsidRPr="00447508" w:rsidRDefault="005D25B5" w:rsidP="005D25B5">
      <w:pPr>
        <w:spacing w:line="400" w:lineRule="exact"/>
        <w:ind w:left="860" w:hangingChars="357" w:hanging="860"/>
        <w:rPr>
          <w:rFonts w:asciiTheme="minorEastAsia" w:eastAsiaTheme="minorEastAsia" w:hAnsiTheme="minorEastAsia"/>
          <w:b/>
          <w:bCs/>
          <w:sz w:val="24"/>
        </w:rPr>
      </w:pPr>
      <w:r w:rsidRPr="00447508">
        <w:rPr>
          <w:rFonts w:asciiTheme="minorEastAsia" w:eastAsiaTheme="minorEastAsia" w:hAnsiTheme="minorEastAsia" w:hint="eastAsia"/>
          <w:b/>
          <w:bCs/>
          <w:sz w:val="24"/>
        </w:rPr>
        <w:t>1. 所有价格均以人民币作为货币单位填写及计算。</w:t>
      </w:r>
    </w:p>
    <w:p w14:paraId="397B8D1D" w14:textId="77777777" w:rsidR="005D25B5" w:rsidRPr="00447508" w:rsidRDefault="005D25B5" w:rsidP="005D25B5">
      <w:pPr>
        <w:adjustRightInd/>
        <w:spacing w:line="440" w:lineRule="exact"/>
        <w:rPr>
          <w:rFonts w:asciiTheme="minorEastAsia" w:eastAsiaTheme="minorEastAsia" w:hAnsiTheme="minorEastAsia"/>
          <w:sz w:val="24"/>
        </w:rPr>
      </w:pPr>
      <w:r w:rsidRPr="00447508">
        <w:rPr>
          <w:rFonts w:asciiTheme="minorEastAsia" w:eastAsiaTheme="minorEastAsia" w:hAnsiTheme="minorEastAsia" w:hint="eastAsia"/>
          <w:sz w:val="24"/>
        </w:rPr>
        <w:t>2. 该表格式仅作参考，投标人的详细报价表格式可自定。</w:t>
      </w:r>
    </w:p>
    <w:p w14:paraId="53E17617" w14:textId="77777777" w:rsidR="005D25B5" w:rsidRPr="00447508" w:rsidRDefault="005D25B5" w:rsidP="005D25B5">
      <w:pPr>
        <w:spacing w:line="500" w:lineRule="exact"/>
        <w:rPr>
          <w:rFonts w:asciiTheme="minorEastAsia" w:eastAsiaTheme="minorEastAsia" w:hAnsiTheme="minorEastAsia"/>
          <w:sz w:val="24"/>
          <w:u w:val="single"/>
        </w:rPr>
      </w:pPr>
      <w:r w:rsidRPr="00447508">
        <w:rPr>
          <w:rFonts w:asciiTheme="minorEastAsia" w:eastAsiaTheme="minorEastAsia" w:hAnsiTheme="minorEastAsia" w:hint="eastAsia"/>
          <w:spacing w:val="4"/>
          <w:sz w:val="24"/>
        </w:rPr>
        <w:t>投标人名称（盖公章）：</w:t>
      </w:r>
      <w:r w:rsidRPr="00447508">
        <w:rPr>
          <w:rFonts w:asciiTheme="minorEastAsia" w:eastAsiaTheme="minorEastAsia" w:hAnsiTheme="minorEastAsia" w:hint="eastAsia"/>
          <w:spacing w:val="4"/>
          <w:sz w:val="24"/>
          <w:u w:val="single"/>
        </w:rPr>
        <w:t xml:space="preserve">                             </w:t>
      </w:r>
    </w:p>
    <w:p w14:paraId="0B7C210F" w14:textId="77777777" w:rsidR="005D25B5" w:rsidRPr="00447508" w:rsidRDefault="005D25B5" w:rsidP="005D25B5">
      <w:pPr>
        <w:rPr>
          <w:rFonts w:asciiTheme="minorEastAsia" w:eastAsiaTheme="minorEastAsia" w:hAnsiTheme="minorEastAsia"/>
          <w:spacing w:val="4"/>
          <w:sz w:val="24"/>
        </w:rPr>
      </w:pPr>
    </w:p>
    <w:p w14:paraId="340CE19D" w14:textId="77777777" w:rsidR="005D25B5" w:rsidRPr="00447508" w:rsidRDefault="005D25B5" w:rsidP="005D25B5">
      <w:pPr>
        <w:snapToGrid w:val="0"/>
        <w:spacing w:line="360" w:lineRule="auto"/>
        <w:rPr>
          <w:rFonts w:asciiTheme="minorEastAsia" w:eastAsiaTheme="minorEastAsia" w:hAnsiTheme="minorEastAsia"/>
          <w:spacing w:val="4"/>
          <w:sz w:val="24"/>
          <w:u w:val="single"/>
        </w:rPr>
      </w:pPr>
      <w:r w:rsidRPr="00447508">
        <w:rPr>
          <w:rFonts w:asciiTheme="minorEastAsia" w:eastAsiaTheme="minorEastAsia" w:hAnsiTheme="minorEastAsia" w:hint="eastAsia"/>
          <w:sz w:val="24"/>
        </w:rPr>
        <w:t>法定代表人或投标人授权代表（签名或盖章）：</w:t>
      </w:r>
      <w:r w:rsidRPr="00447508">
        <w:rPr>
          <w:rFonts w:asciiTheme="minorEastAsia" w:eastAsiaTheme="minorEastAsia" w:hAnsiTheme="minorEastAsia" w:hint="eastAsia"/>
          <w:spacing w:val="4"/>
          <w:sz w:val="24"/>
          <w:u w:val="single"/>
        </w:rPr>
        <w:t xml:space="preserve">             </w:t>
      </w:r>
      <w:r w:rsidRPr="00447508">
        <w:rPr>
          <w:rFonts w:asciiTheme="minorEastAsia" w:eastAsiaTheme="minorEastAsia" w:hAnsiTheme="minorEastAsia" w:hint="eastAsia"/>
          <w:spacing w:val="4"/>
          <w:sz w:val="24"/>
        </w:rPr>
        <w:t xml:space="preserve"> 职务：</w:t>
      </w:r>
      <w:r w:rsidRPr="00447508">
        <w:rPr>
          <w:rFonts w:asciiTheme="minorEastAsia" w:eastAsiaTheme="minorEastAsia" w:hAnsiTheme="minorEastAsia" w:hint="eastAsia"/>
          <w:spacing w:val="4"/>
          <w:sz w:val="24"/>
          <w:u w:val="single"/>
        </w:rPr>
        <w:t xml:space="preserve">        </w:t>
      </w:r>
      <w:r w:rsidRPr="00447508">
        <w:rPr>
          <w:rFonts w:asciiTheme="minorEastAsia" w:eastAsiaTheme="minorEastAsia" w:hAnsiTheme="minorEastAsia" w:hint="eastAsia"/>
          <w:spacing w:val="4"/>
          <w:sz w:val="24"/>
        </w:rPr>
        <w:t xml:space="preserve"> 日期</w:t>
      </w:r>
      <w:r w:rsidRPr="00447508">
        <w:rPr>
          <w:rFonts w:asciiTheme="minorEastAsia" w:eastAsiaTheme="minorEastAsia" w:hAnsiTheme="minorEastAsia" w:hint="eastAsia"/>
          <w:spacing w:val="4"/>
          <w:sz w:val="24"/>
          <w:u w:val="single"/>
        </w:rPr>
        <w:t xml:space="preserve">       </w:t>
      </w:r>
    </w:p>
    <w:p w14:paraId="6D382178" w14:textId="77777777" w:rsidR="005D25B5" w:rsidRPr="00447508" w:rsidRDefault="005D25B5" w:rsidP="005D25B5">
      <w:pPr>
        <w:snapToGrid w:val="0"/>
        <w:spacing w:line="360" w:lineRule="auto"/>
        <w:rPr>
          <w:spacing w:val="4"/>
          <w:szCs w:val="20"/>
          <w:u w:val="single"/>
        </w:rPr>
      </w:pPr>
    </w:p>
    <w:p w14:paraId="1D68E5D7" w14:textId="0D919A74" w:rsidR="005D25B5" w:rsidRPr="00447508" w:rsidRDefault="005D25B5" w:rsidP="005D25B5">
      <w:pPr>
        <w:snapToGrid w:val="0"/>
        <w:spacing w:line="360" w:lineRule="auto"/>
        <w:rPr>
          <w:rFonts w:ascii="黑体" w:eastAsia="黑体" w:hAnsi="黑体"/>
          <w:sz w:val="32"/>
          <w:szCs w:val="32"/>
        </w:rPr>
      </w:pPr>
    </w:p>
    <w:p w14:paraId="5FAF8EB6" w14:textId="246F5D5F" w:rsidR="000F3A28" w:rsidRPr="00447508" w:rsidRDefault="000F3A28" w:rsidP="000F3A28">
      <w:pPr>
        <w:spacing w:line="440" w:lineRule="exact"/>
        <w:ind w:firstLineChars="50" w:firstLine="100"/>
        <w:rPr>
          <w:rFonts w:ascii="Arial" w:eastAsia="黑体" w:hAnsi="Arial"/>
          <w:bCs/>
          <w:sz w:val="32"/>
          <w:szCs w:val="32"/>
        </w:rPr>
      </w:pPr>
      <w:r w:rsidRPr="00447508">
        <w:rPr>
          <w:b/>
        </w:rPr>
        <w:br w:type="page"/>
      </w:r>
    </w:p>
    <w:p w14:paraId="6D02C83C" w14:textId="0BFBEB47" w:rsidR="000F3A28" w:rsidRPr="00447508" w:rsidRDefault="000B70B0" w:rsidP="000F3A28">
      <w:pPr>
        <w:tabs>
          <w:tab w:val="left" w:pos="142"/>
        </w:tabs>
        <w:autoSpaceDE w:val="0"/>
        <w:autoSpaceDN w:val="0"/>
        <w:spacing w:line="360" w:lineRule="auto"/>
        <w:ind w:leftChars="-1" w:left="-2" w:firstLine="2"/>
        <w:jc w:val="center"/>
        <w:outlineLvl w:val="3"/>
        <w:rPr>
          <w:rFonts w:ascii="黑体" w:eastAsia="黑体" w:hAnsi="黑体"/>
          <w:sz w:val="32"/>
          <w:szCs w:val="32"/>
        </w:rPr>
      </w:pPr>
      <w:bookmarkStart w:id="111" w:name="_Toc50736481"/>
      <w:bookmarkStart w:id="112" w:name="_Toc50691044"/>
      <w:bookmarkStart w:id="113" w:name="_Toc435515310"/>
      <w:bookmarkStart w:id="114" w:name="_Toc435514870"/>
      <w:bookmarkStart w:id="115" w:name="_Toc275865617"/>
      <w:bookmarkStart w:id="116" w:name="_Toc52165085"/>
      <w:bookmarkStart w:id="117" w:name="_Toc50737333"/>
      <w:bookmarkStart w:id="118" w:name="_Toc50737301"/>
      <w:bookmarkStart w:id="119" w:name="_Toc43264525"/>
      <w:bookmarkStart w:id="120" w:name="_Toc50703730"/>
      <w:bookmarkStart w:id="121" w:name="_Toc50691037"/>
      <w:bookmarkStart w:id="122" w:name="_Toc43264518"/>
      <w:bookmarkEnd w:id="108"/>
      <w:bookmarkEnd w:id="109"/>
      <w:r w:rsidRPr="00447508">
        <w:rPr>
          <w:rFonts w:ascii="黑体" w:eastAsia="黑体" w:hAnsi="黑体" w:hint="eastAsia"/>
          <w:sz w:val="32"/>
          <w:szCs w:val="32"/>
        </w:rPr>
        <w:lastRenderedPageBreak/>
        <w:t>投标人的同类项目业绩情况</w:t>
      </w:r>
      <w:r w:rsidR="000F3A28" w:rsidRPr="00447508">
        <w:rPr>
          <w:rFonts w:ascii="黑体" w:eastAsia="黑体" w:hAnsi="黑体" w:hint="eastAsia"/>
          <w:sz w:val="32"/>
          <w:szCs w:val="32"/>
        </w:rPr>
        <w:t>一览表</w:t>
      </w:r>
      <w:bookmarkEnd w:id="111"/>
      <w:bookmarkEnd w:id="112"/>
      <w:bookmarkEnd w:id="113"/>
      <w:bookmarkEnd w:id="114"/>
      <w:bookmarkEnd w:id="115"/>
      <w:bookmarkEnd w:id="116"/>
      <w:bookmarkEnd w:id="117"/>
      <w:bookmarkEnd w:id="118"/>
      <w:bookmarkEnd w:id="119"/>
    </w:p>
    <w:p w14:paraId="1EC8AA1F" w14:textId="743A2CCF" w:rsidR="000F3A28" w:rsidRPr="00447508" w:rsidRDefault="000F3A28" w:rsidP="000F3A28">
      <w:pPr>
        <w:widowControl/>
        <w:snapToGrid w:val="0"/>
        <w:spacing w:line="360" w:lineRule="auto"/>
        <w:jc w:val="left"/>
        <w:rPr>
          <w:rFonts w:ascii="宋体" w:hAnsi="宋体"/>
          <w:sz w:val="24"/>
        </w:rPr>
      </w:pPr>
      <w:r w:rsidRPr="00447508">
        <w:rPr>
          <w:rFonts w:ascii="宋体" w:hAnsi="宋体" w:hint="eastAsia"/>
          <w:sz w:val="24"/>
        </w:rPr>
        <w:t>项目名称：</w:t>
      </w:r>
      <w:r w:rsidR="00794018" w:rsidRPr="00447508">
        <w:rPr>
          <w:rFonts w:ascii="宋体" w:hAnsi="宋体" w:hint="eastAsia"/>
          <w:sz w:val="24"/>
        </w:rPr>
        <w:t>广东省食管癌研究所激光共聚焦拉曼光谱显微镜采购项目</w:t>
      </w:r>
    </w:p>
    <w:tbl>
      <w:tblPr>
        <w:tblW w:w="909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29"/>
        <w:gridCol w:w="855"/>
        <w:gridCol w:w="966"/>
        <w:gridCol w:w="1022"/>
        <w:gridCol w:w="660"/>
        <w:gridCol w:w="954"/>
        <w:gridCol w:w="1077"/>
        <w:gridCol w:w="953"/>
        <w:gridCol w:w="992"/>
        <w:gridCol w:w="1082"/>
      </w:tblGrid>
      <w:tr w:rsidR="00447508" w:rsidRPr="00447508" w14:paraId="656BCDF1" w14:textId="77777777" w:rsidTr="008A6878">
        <w:trPr>
          <w:trHeight w:val="543"/>
          <w:jc w:val="center"/>
        </w:trPr>
        <w:tc>
          <w:tcPr>
            <w:tcW w:w="529" w:type="dxa"/>
            <w:vMerge w:val="restart"/>
            <w:tcBorders>
              <w:top w:val="single" w:sz="12" w:space="0" w:color="auto"/>
              <w:left w:val="single" w:sz="12" w:space="0" w:color="auto"/>
              <w:bottom w:val="double" w:sz="4" w:space="0" w:color="auto"/>
              <w:right w:val="single" w:sz="4" w:space="0" w:color="auto"/>
            </w:tcBorders>
            <w:shd w:val="clear" w:color="auto" w:fill="EEECE1"/>
            <w:vAlign w:val="center"/>
            <w:hideMark/>
          </w:tcPr>
          <w:p w14:paraId="15BA8889" w14:textId="77777777" w:rsidR="000F3A28" w:rsidRPr="00447508" w:rsidRDefault="000F3A28">
            <w:pPr>
              <w:snapToGrid w:val="0"/>
              <w:ind w:leftChars="-40" w:left="-80" w:rightChars="-51" w:right="-102"/>
              <w:jc w:val="center"/>
              <w:rPr>
                <w:rFonts w:asciiTheme="majorEastAsia" w:eastAsiaTheme="majorEastAsia" w:hAnsiTheme="majorEastAsia"/>
                <w:kern w:val="2"/>
                <w:sz w:val="24"/>
              </w:rPr>
            </w:pPr>
            <w:r w:rsidRPr="00447508">
              <w:rPr>
                <w:rFonts w:asciiTheme="majorEastAsia" w:eastAsiaTheme="majorEastAsia" w:hAnsiTheme="majorEastAsia" w:hint="eastAsia"/>
                <w:kern w:val="2"/>
                <w:sz w:val="24"/>
              </w:rPr>
              <w:t>序号</w:t>
            </w:r>
          </w:p>
        </w:tc>
        <w:tc>
          <w:tcPr>
            <w:tcW w:w="855" w:type="dxa"/>
            <w:vMerge w:val="restart"/>
            <w:tcBorders>
              <w:top w:val="single" w:sz="12" w:space="0" w:color="auto"/>
              <w:left w:val="single" w:sz="4" w:space="0" w:color="auto"/>
              <w:bottom w:val="double" w:sz="4" w:space="0" w:color="auto"/>
              <w:right w:val="single" w:sz="4" w:space="0" w:color="auto"/>
            </w:tcBorders>
            <w:shd w:val="clear" w:color="auto" w:fill="EEECE1"/>
            <w:vAlign w:val="center"/>
            <w:hideMark/>
          </w:tcPr>
          <w:p w14:paraId="3014BA66" w14:textId="77777777" w:rsidR="000F3A28" w:rsidRPr="00447508" w:rsidRDefault="000F3A28">
            <w:pPr>
              <w:snapToGrid w:val="0"/>
              <w:ind w:leftChars="-40" w:left="-80" w:rightChars="-51" w:right="-102"/>
              <w:jc w:val="center"/>
              <w:rPr>
                <w:rFonts w:asciiTheme="majorEastAsia" w:eastAsiaTheme="majorEastAsia" w:hAnsiTheme="majorEastAsia"/>
                <w:kern w:val="2"/>
                <w:sz w:val="24"/>
              </w:rPr>
            </w:pPr>
            <w:r w:rsidRPr="00447508">
              <w:rPr>
                <w:rFonts w:asciiTheme="majorEastAsia" w:eastAsiaTheme="majorEastAsia" w:hAnsiTheme="majorEastAsia" w:hint="eastAsia"/>
                <w:kern w:val="2"/>
                <w:sz w:val="24"/>
              </w:rPr>
              <w:t>用户/业主名称</w:t>
            </w:r>
          </w:p>
        </w:tc>
        <w:tc>
          <w:tcPr>
            <w:tcW w:w="966" w:type="dxa"/>
            <w:vMerge w:val="restart"/>
            <w:tcBorders>
              <w:top w:val="single" w:sz="12" w:space="0" w:color="auto"/>
              <w:left w:val="single" w:sz="4" w:space="0" w:color="auto"/>
              <w:bottom w:val="double" w:sz="4" w:space="0" w:color="auto"/>
              <w:right w:val="single" w:sz="4" w:space="0" w:color="auto"/>
            </w:tcBorders>
            <w:shd w:val="clear" w:color="auto" w:fill="EEECE1"/>
            <w:vAlign w:val="center"/>
            <w:hideMark/>
          </w:tcPr>
          <w:p w14:paraId="263FB199" w14:textId="77777777" w:rsidR="000F3A28" w:rsidRPr="00447508" w:rsidRDefault="000F3A28">
            <w:pPr>
              <w:snapToGrid w:val="0"/>
              <w:ind w:leftChars="-40" w:left="-80" w:rightChars="-51" w:right="-102"/>
              <w:jc w:val="center"/>
              <w:rPr>
                <w:rFonts w:asciiTheme="majorEastAsia" w:eastAsiaTheme="majorEastAsia" w:hAnsiTheme="majorEastAsia"/>
                <w:kern w:val="2"/>
                <w:sz w:val="24"/>
              </w:rPr>
            </w:pPr>
            <w:r w:rsidRPr="00447508">
              <w:rPr>
                <w:rFonts w:asciiTheme="majorEastAsia" w:eastAsiaTheme="majorEastAsia" w:hAnsiTheme="majorEastAsia" w:hint="eastAsia"/>
                <w:kern w:val="2"/>
                <w:sz w:val="24"/>
              </w:rPr>
              <w:t>项目名称</w:t>
            </w:r>
          </w:p>
        </w:tc>
        <w:tc>
          <w:tcPr>
            <w:tcW w:w="1682" w:type="dxa"/>
            <w:gridSpan w:val="2"/>
            <w:tcBorders>
              <w:top w:val="single" w:sz="12" w:space="0" w:color="auto"/>
              <w:left w:val="single" w:sz="4" w:space="0" w:color="auto"/>
              <w:bottom w:val="single" w:sz="6" w:space="0" w:color="auto"/>
              <w:right w:val="single" w:sz="4" w:space="0" w:color="auto"/>
            </w:tcBorders>
            <w:shd w:val="clear" w:color="auto" w:fill="EEECE1"/>
            <w:vAlign w:val="center"/>
            <w:hideMark/>
          </w:tcPr>
          <w:p w14:paraId="748D0C8D" w14:textId="77777777" w:rsidR="000F3A28" w:rsidRPr="00447508" w:rsidRDefault="000F3A28">
            <w:pPr>
              <w:snapToGrid w:val="0"/>
              <w:ind w:leftChars="-40" w:left="-80" w:rightChars="-51" w:right="-102"/>
              <w:jc w:val="center"/>
              <w:rPr>
                <w:rFonts w:asciiTheme="majorEastAsia" w:eastAsiaTheme="majorEastAsia" w:hAnsiTheme="majorEastAsia"/>
                <w:kern w:val="2"/>
                <w:sz w:val="24"/>
              </w:rPr>
            </w:pPr>
            <w:r w:rsidRPr="00447508">
              <w:rPr>
                <w:rFonts w:asciiTheme="majorEastAsia" w:eastAsiaTheme="majorEastAsia" w:hAnsiTheme="majorEastAsia" w:hint="eastAsia"/>
                <w:kern w:val="2"/>
                <w:sz w:val="24"/>
              </w:rPr>
              <w:t>项目内容</w:t>
            </w:r>
          </w:p>
        </w:tc>
        <w:tc>
          <w:tcPr>
            <w:tcW w:w="954" w:type="dxa"/>
            <w:vMerge w:val="restart"/>
            <w:tcBorders>
              <w:top w:val="single" w:sz="12" w:space="0" w:color="auto"/>
              <w:left w:val="single" w:sz="4" w:space="0" w:color="auto"/>
              <w:bottom w:val="double" w:sz="4" w:space="0" w:color="auto"/>
              <w:right w:val="single" w:sz="6" w:space="0" w:color="auto"/>
            </w:tcBorders>
            <w:shd w:val="clear" w:color="auto" w:fill="EEECE1"/>
            <w:vAlign w:val="center"/>
            <w:hideMark/>
          </w:tcPr>
          <w:p w14:paraId="6227727C" w14:textId="77777777" w:rsidR="000F3A28" w:rsidRPr="00447508" w:rsidRDefault="000F3A28">
            <w:pPr>
              <w:snapToGrid w:val="0"/>
              <w:ind w:leftChars="-40" w:left="-80" w:rightChars="-51" w:right="-102"/>
              <w:jc w:val="center"/>
              <w:rPr>
                <w:rFonts w:asciiTheme="majorEastAsia" w:eastAsiaTheme="majorEastAsia" w:hAnsiTheme="majorEastAsia"/>
                <w:kern w:val="2"/>
                <w:sz w:val="24"/>
              </w:rPr>
            </w:pPr>
            <w:r w:rsidRPr="00447508">
              <w:rPr>
                <w:rFonts w:asciiTheme="majorEastAsia" w:eastAsiaTheme="majorEastAsia" w:hAnsiTheme="majorEastAsia" w:hint="eastAsia"/>
                <w:kern w:val="2"/>
                <w:sz w:val="24"/>
              </w:rPr>
              <w:t>合同总价</w:t>
            </w:r>
          </w:p>
        </w:tc>
        <w:tc>
          <w:tcPr>
            <w:tcW w:w="1077" w:type="dxa"/>
            <w:vMerge w:val="restart"/>
            <w:tcBorders>
              <w:top w:val="single" w:sz="12" w:space="0" w:color="auto"/>
              <w:left w:val="single" w:sz="6" w:space="0" w:color="auto"/>
              <w:bottom w:val="double" w:sz="4" w:space="0" w:color="auto"/>
              <w:right w:val="single" w:sz="4" w:space="0" w:color="auto"/>
            </w:tcBorders>
            <w:shd w:val="clear" w:color="auto" w:fill="EEECE1"/>
            <w:vAlign w:val="center"/>
            <w:hideMark/>
          </w:tcPr>
          <w:p w14:paraId="1E5FE33A" w14:textId="77777777" w:rsidR="000F3A28" w:rsidRPr="00447508" w:rsidRDefault="000F3A28">
            <w:pPr>
              <w:snapToGrid w:val="0"/>
              <w:ind w:leftChars="-40" w:left="-80" w:rightChars="-51" w:right="-102"/>
              <w:jc w:val="center"/>
              <w:rPr>
                <w:rFonts w:asciiTheme="majorEastAsia" w:eastAsiaTheme="majorEastAsia" w:hAnsiTheme="majorEastAsia"/>
                <w:kern w:val="2"/>
                <w:sz w:val="24"/>
              </w:rPr>
            </w:pPr>
            <w:r w:rsidRPr="00447508">
              <w:rPr>
                <w:rFonts w:asciiTheme="majorEastAsia" w:eastAsiaTheme="majorEastAsia" w:hAnsiTheme="majorEastAsia" w:hint="eastAsia"/>
                <w:kern w:val="2"/>
                <w:sz w:val="24"/>
              </w:rPr>
              <w:t>签订时间</w:t>
            </w:r>
          </w:p>
        </w:tc>
        <w:tc>
          <w:tcPr>
            <w:tcW w:w="953" w:type="dxa"/>
            <w:vMerge w:val="restart"/>
            <w:tcBorders>
              <w:top w:val="single" w:sz="12" w:space="0" w:color="auto"/>
              <w:left w:val="single" w:sz="6" w:space="0" w:color="auto"/>
              <w:bottom w:val="double" w:sz="4" w:space="0" w:color="auto"/>
              <w:right w:val="single" w:sz="4" w:space="0" w:color="auto"/>
            </w:tcBorders>
            <w:shd w:val="clear" w:color="auto" w:fill="EEECE1"/>
            <w:vAlign w:val="center"/>
            <w:hideMark/>
          </w:tcPr>
          <w:p w14:paraId="5F9CFC4A" w14:textId="77777777" w:rsidR="000F3A28" w:rsidRPr="00447508" w:rsidRDefault="000F3A28">
            <w:pPr>
              <w:snapToGrid w:val="0"/>
              <w:ind w:leftChars="-40" w:left="-80" w:rightChars="-51" w:right="-102"/>
              <w:jc w:val="center"/>
              <w:rPr>
                <w:rFonts w:asciiTheme="majorEastAsia" w:eastAsiaTheme="majorEastAsia" w:hAnsiTheme="majorEastAsia"/>
                <w:kern w:val="2"/>
                <w:sz w:val="24"/>
              </w:rPr>
            </w:pPr>
            <w:r w:rsidRPr="00447508">
              <w:rPr>
                <w:rFonts w:asciiTheme="majorEastAsia" w:eastAsiaTheme="majorEastAsia" w:hAnsiTheme="majorEastAsia" w:hint="eastAsia"/>
                <w:kern w:val="2"/>
                <w:sz w:val="24"/>
              </w:rPr>
              <w:t>完成时间</w:t>
            </w:r>
          </w:p>
        </w:tc>
        <w:tc>
          <w:tcPr>
            <w:tcW w:w="992" w:type="dxa"/>
            <w:vMerge w:val="restart"/>
            <w:tcBorders>
              <w:top w:val="single" w:sz="12" w:space="0" w:color="auto"/>
              <w:left w:val="single" w:sz="4" w:space="0" w:color="auto"/>
              <w:bottom w:val="double" w:sz="4" w:space="0" w:color="auto"/>
              <w:right w:val="single" w:sz="6" w:space="0" w:color="auto"/>
            </w:tcBorders>
            <w:shd w:val="clear" w:color="auto" w:fill="EEECE1"/>
            <w:vAlign w:val="center"/>
            <w:hideMark/>
          </w:tcPr>
          <w:p w14:paraId="24878305" w14:textId="77777777" w:rsidR="000F3A28" w:rsidRPr="00447508" w:rsidRDefault="000F3A28">
            <w:pPr>
              <w:snapToGrid w:val="0"/>
              <w:ind w:leftChars="-40" w:left="-80" w:rightChars="-51" w:right="-102"/>
              <w:jc w:val="center"/>
              <w:rPr>
                <w:rFonts w:asciiTheme="majorEastAsia" w:eastAsiaTheme="majorEastAsia" w:hAnsiTheme="majorEastAsia"/>
                <w:kern w:val="2"/>
                <w:sz w:val="24"/>
              </w:rPr>
            </w:pPr>
            <w:r w:rsidRPr="00447508">
              <w:rPr>
                <w:rFonts w:asciiTheme="majorEastAsia" w:eastAsiaTheme="majorEastAsia" w:hAnsiTheme="majorEastAsia" w:hint="eastAsia"/>
                <w:kern w:val="2"/>
                <w:sz w:val="24"/>
              </w:rPr>
              <w:t>用户/业主联系人及电话</w:t>
            </w:r>
          </w:p>
        </w:tc>
        <w:tc>
          <w:tcPr>
            <w:tcW w:w="1082" w:type="dxa"/>
            <w:vMerge w:val="restart"/>
            <w:tcBorders>
              <w:top w:val="single" w:sz="12" w:space="0" w:color="auto"/>
              <w:left w:val="single" w:sz="6" w:space="0" w:color="auto"/>
              <w:bottom w:val="double" w:sz="4" w:space="0" w:color="auto"/>
              <w:right w:val="single" w:sz="12" w:space="0" w:color="auto"/>
            </w:tcBorders>
            <w:shd w:val="clear" w:color="auto" w:fill="EEECE1"/>
            <w:vAlign w:val="center"/>
            <w:hideMark/>
          </w:tcPr>
          <w:p w14:paraId="7DBA0C03" w14:textId="77777777" w:rsidR="000F3A28" w:rsidRPr="00447508" w:rsidRDefault="000F3A28">
            <w:pPr>
              <w:snapToGrid w:val="0"/>
              <w:ind w:leftChars="-40" w:left="-80" w:rightChars="-51" w:right="-102"/>
              <w:jc w:val="center"/>
              <w:rPr>
                <w:rFonts w:asciiTheme="majorEastAsia" w:eastAsiaTheme="majorEastAsia" w:hAnsiTheme="majorEastAsia"/>
                <w:kern w:val="2"/>
                <w:sz w:val="24"/>
              </w:rPr>
            </w:pPr>
            <w:r w:rsidRPr="00447508">
              <w:rPr>
                <w:rFonts w:asciiTheme="majorEastAsia" w:eastAsiaTheme="majorEastAsia" w:hAnsiTheme="majorEastAsia" w:hint="eastAsia"/>
                <w:kern w:val="2"/>
                <w:sz w:val="24"/>
              </w:rPr>
              <w:t>查阅/证明文件指引</w:t>
            </w:r>
          </w:p>
        </w:tc>
      </w:tr>
      <w:tr w:rsidR="00447508" w:rsidRPr="00447508" w14:paraId="6B1EFE38" w14:textId="77777777" w:rsidTr="008A6878">
        <w:trPr>
          <w:trHeight w:val="532"/>
          <w:jc w:val="center"/>
        </w:trPr>
        <w:tc>
          <w:tcPr>
            <w:tcW w:w="529" w:type="dxa"/>
            <w:vMerge/>
            <w:tcBorders>
              <w:top w:val="single" w:sz="12" w:space="0" w:color="auto"/>
              <w:left w:val="single" w:sz="12" w:space="0" w:color="auto"/>
              <w:bottom w:val="double" w:sz="4" w:space="0" w:color="auto"/>
              <w:right w:val="single" w:sz="4" w:space="0" w:color="auto"/>
            </w:tcBorders>
            <w:vAlign w:val="center"/>
            <w:hideMark/>
          </w:tcPr>
          <w:p w14:paraId="73C88451" w14:textId="77777777" w:rsidR="000F3A28" w:rsidRPr="00447508" w:rsidRDefault="000F3A28">
            <w:pPr>
              <w:widowControl/>
              <w:adjustRightInd/>
              <w:spacing w:line="240" w:lineRule="auto"/>
              <w:jc w:val="left"/>
              <w:rPr>
                <w:rFonts w:asciiTheme="majorEastAsia" w:eastAsiaTheme="majorEastAsia" w:hAnsiTheme="majorEastAsia"/>
                <w:kern w:val="2"/>
                <w:sz w:val="24"/>
              </w:rPr>
            </w:pPr>
          </w:p>
        </w:tc>
        <w:tc>
          <w:tcPr>
            <w:tcW w:w="855" w:type="dxa"/>
            <w:vMerge/>
            <w:tcBorders>
              <w:top w:val="single" w:sz="12" w:space="0" w:color="auto"/>
              <w:left w:val="single" w:sz="4" w:space="0" w:color="auto"/>
              <w:bottom w:val="double" w:sz="4" w:space="0" w:color="auto"/>
              <w:right w:val="single" w:sz="4" w:space="0" w:color="auto"/>
            </w:tcBorders>
            <w:vAlign w:val="center"/>
            <w:hideMark/>
          </w:tcPr>
          <w:p w14:paraId="6E891B99" w14:textId="77777777" w:rsidR="000F3A28" w:rsidRPr="00447508" w:rsidRDefault="000F3A28">
            <w:pPr>
              <w:widowControl/>
              <w:adjustRightInd/>
              <w:spacing w:line="240" w:lineRule="auto"/>
              <w:jc w:val="left"/>
              <w:rPr>
                <w:rFonts w:asciiTheme="majorEastAsia" w:eastAsiaTheme="majorEastAsia" w:hAnsiTheme="majorEastAsia"/>
                <w:kern w:val="2"/>
                <w:sz w:val="24"/>
              </w:rPr>
            </w:pPr>
          </w:p>
        </w:tc>
        <w:tc>
          <w:tcPr>
            <w:tcW w:w="966" w:type="dxa"/>
            <w:vMerge/>
            <w:tcBorders>
              <w:top w:val="single" w:sz="12" w:space="0" w:color="auto"/>
              <w:left w:val="single" w:sz="4" w:space="0" w:color="auto"/>
              <w:bottom w:val="double" w:sz="4" w:space="0" w:color="auto"/>
              <w:right w:val="single" w:sz="4" w:space="0" w:color="auto"/>
            </w:tcBorders>
            <w:vAlign w:val="center"/>
            <w:hideMark/>
          </w:tcPr>
          <w:p w14:paraId="1CF4A64F" w14:textId="77777777" w:rsidR="000F3A28" w:rsidRPr="00447508" w:rsidRDefault="000F3A28">
            <w:pPr>
              <w:widowControl/>
              <w:adjustRightInd/>
              <w:spacing w:line="240" w:lineRule="auto"/>
              <w:jc w:val="left"/>
              <w:rPr>
                <w:rFonts w:asciiTheme="majorEastAsia" w:eastAsiaTheme="majorEastAsia" w:hAnsiTheme="majorEastAsia"/>
                <w:kern w:val="2"/>
                <w:sz w:val="24"/>
              </w:rPr>
            </w:pPr>
          </w:p>
        </w:tc>
        <w:tc>
          <w:tcPr>
            <w:tcW w:w="1022" w:type="dxa"/>
            <w:tcBorders>
              <w:top w:val="single" w:sz="6" w:space="0" w:color="auto"/>
              <w:left w:val="single" w:sz="4" w:space="0" w:color="auto"/>
              <w:bottom w:val="double" w:sz="4" w:space="0" w:color="auto"/>
              <w:right w:val="single" w:sz="6" w:space="0" w:color="auto"/>
            </w:tcBorders>
            <w:shd w:val="clear" w:color="auto" w:fill="EEECE1"/>
            <w:vAlign w:val="center"/>
            <w:hideMark/>
          </w:tcPr>
          <w:p w14:paraId="709CE390" w14:textId="77777777" w:rsidR="000F3A28" w:rsidRPr="00447508" w:rsidRDefault="000F3A28">
            <w:pPr>
              <w:snapToGrid w:val="0"/>
              <w:ind w:leftChars="-40" w:left="-80" w:rightChars="-51" w:right="-102"/>
              <w:jc w:val="center"/>
              <w:rPr>
                <w:rFonts w:asciiTheme="majorEastAsia" w:eastAsiaTheme="majorEastAsia" w:hAnsiTheme="majorEastAsia"/>
                <w:kern w:val="2"/>
                <w:sz w:val="24"/>
              </w:rPr>
            </w:pPr>
            <w:r w:rsidRPr="00447508">
              <w:rPr>
                <w:rFonts w:asciiTheme="majorEastAsia" w:eastAsiaTheme="majorEastAsia" w:hAnsiTheme="majorEastAsia" w:hint="eastAsia"/>
                <w:kern w:val="2"/>
                <w:sz w:val="24"/>
              </w:rPr>
              <w:t>产品名称</w:t>
            </w:r>
          </w:p>
        </w:tc>
        <w:tc>
          <w:tcPr>
            <w:tcW w:w="660" w:type="dxa"/>
            <w:tcBorders>
              <w:top w:val="single" w:sz="6" w:space="0" w:color="auto"/>
              <w:left w:val="single" w:sz="6" w:space="0" w:color="auto"/>
              <w:bottom w:val="double" w:sz="4" w:space="0" w:color="auto"/>
              <w:right w:val="single" w:sz="4" w:space="0" w:color="auto"/>
            </w:tcBorders>
            <w:shd w:val="clear" w:color="auto" w:fill="EEECE1"/>
            <w:vAlign w:val="center"/>
            <w:hideMark/>
          </w:tcPr>
          <w:p w14:paraId="4DD2F45D" w14:textId="77777777" w:rsidR="000F3A28" w:rsidRPr="00447508" w:rsidRDefault="000F3A28">
            <w:pPr>
              <w:snapToGrid w:val="0"/>
              <w:ind w:leftChars="-40" w:left="-80" w:rightChars="-51" w:right="-102"/>
              <w:jc w:val="center"/>
              <w:rPr>
                <w:rFonts w:asciiTheme="majorEastAsia" w:eastAsiaTheme="majorEastAsia" w:hAnsiTheme="majorEastAsia"/>
                <w:kern w:val="2"/>
                <w:sz w:val="24"/>
              </w:rPr>
            </w:pPr>
            <w:r w:rsidRPr="00447508">
              <w:rPr>
                <w:rFonts w:asciiTheme="majorEastAsia" w:eastAsiaTheme="majorEastAsia" w:hAnsiTheme="majorEastAsia" w:hint="eastAsia"/>
                <w:kern w:val="2"/>
                <w:sz w:val="24"/>
              </w:rPr>
              <w:t>型号</w:t>
            </w:r>
          </w:p>
        </w:tc>
        <w:tc>
          <w:tcPr>
            <w:tcW w:w="954" w:type="dxa"/>
            <w:vMerge/>
            <w:tcBorders>
              <w:top w:val="single" w:sz="12" w:space="0" w:color="auto"/>
              <w:left w:val="single" w:sz="4" w:space="0" w:color="auto"/>
              <w:bottom w:val="double" w:sz="4" w:space="0" w:color="auto"/>
              <w:right w:val="single" w:sz="6" w:space="0" w:color="auto"/>
            </w:tcBorders>
            <w:vAlign w:val="center"/>
            <w:hideMark/>
          </w:tcPr>
          <w:p w14:paraId="30F560BD" w14:textId="77777777" w:rsidR="000F3A28" w:rsidRPr="00447508" w:rsidRDefault="000F3A28">
            <w:pPr>
              <w:widowControl/>
              <w:adjustRightInd/>
              <w:spacing w:line="240" w:lineRule="auto"/>
              <w:jc w:val="left"/>
              <w:rPr>
                <w:rFonts w:asciiTheme="majorEastAsia" w:eastAsiaTheme="majorEastAsia" w:hAnsiTheme="majorEastAsia"/>
                <w:kern w:val="2"/>
                <w:sz w:val="24"/>
              </w:rPr>
            </w:pPr>
          </w:p>
        </w:tc>
        <w:tc>
          <w:tcPr>
            <w:tcW w:w="1077" w:type="dxa"/>
            <w:vMerge/>
            <w:tcBorders>
              <w:top w:val="single" w:sz="12" w:space="0" w:color="auto"/>
              <w:left w:val="single" w:sz="6" w:space="0" w:color="auto"/>
              <w:bottom w:val="double" w:sz="4" w:space="0" w:color="auto"/>
              <w:right w:val="single" w:sz="4" w:space="0" w:color="auto"/>
            </w:tcBorders>
            <w:vAlign w:val="center"/>
            <w:hideMark/>
          </w:tcPr>
          <w:p w14:paraId="508CFB0A" w14:textId="77777777" w:rsidR="000F3A28" w:rsidRPr="00447508" w:rsidRDefault="000F3A28">
            <w:pPr>
              <w:widowControl/>
              <w:adjustRightInd/>
              <w:spacing w:line="240" w:lineRule="auto"/>
              <w:jc w:val="left"/>
              <w:rPr>
                <w:rFonts w:asciiTheme="majorEastAsia" w:eastAsiaTheme="majorEastAsia" w:hAnsiTheme="majorEastAsia"/>
                <w:kern w:val="2"/>
                <w:sz w:val="24"/>
              </w:rPr>
            </w:pPr>
          </w:p>
        </w:tc>
        <w:tc>
          <w:tcPr>
            <w:tcW w:w="953" w:type="dxa"/>
            <w:vMerge/>
            <w:tcBorders>
              <w:top w:val="single" w:sz="12" w:space="0" w:color="auto"/>
              <w:left w:val="single" w:sz="6" w:space="0" w:color="auto"/>
              <w:bottom w:val="double" w:sz="4" w:space="0" w:color="auto"/>
              <w:right w:val="single" w:sz="4" w:space="0" w:color="auto"/>
            </w:tcBorders>
            <w:vAlign w:val="center"/>
            <w:hideMark/>
          </w:tcPr>
          <w:p w14:paraId="4B879A4E" w14:textId="77777777" w:rsidR="000F3A28" w:rsidRPr="00447508" w:rsidRDefault="000F3A28">
            <w:pPr>
              <w:widowControl/>
              <w:adjustRightInd/>
              <w:spacing w:line="240" w:lineRule="auto"/>
              <w:jc w:val="left"/>
              <w:rPr>
                <w:rFonts w:asciiTheme="majorEastAsia" w:eastAsiaTheme="majorEastAsia" w:hAnsiTheme="majorEastAsia"/>
                <w:kern w:val="2"/>
                <w:sz w:val="24"/>
              </w:rPr>
            </w:pPr>
          </w:p>
        </w:tc>
        <w:tc>
          <w:tcPr>
            <w:tcW w:w="992" w:type="dxa"/>
            <w:vMerge/>
            <w:tcBorders>
              <w:top w:val="single" w:sz="12" w:space="0" w:color="auto"/>
              <w:left w:val="single" w:sz="4" w:space="0" w:color="auto"/>
              <w:bottom w:val="double" w:sz="4" w:space="0" w:color="auto"/>
              <w:right w:val="single" w:sz="6" w:space="0" w:color="auto"/>
            </w:tcBorders>
            <w:vAlign w:val="center"/>
            <w:hideMark/>
          </w:tcPr>
          <w:p w14:paraId="2C377CDA" w14:textId="77777777" w:rsidR="000F3A28" w:rsidRPr="00447508" w:rsidRDefault="000F3A28">
            <w:pPr>
              <w:widowControl/>
              <w:adjustRightInd/>
              <w:spacing w:line="240" w:lineRule="auto"/>
              <w:jc w:val="left"/>
              <w:rPr>
                <w:rFonts w:asciiTheme="majorEastAsia" w:eastAsiaTheme="majorEastAsia" w:hAnsiTheme="majorEastAsia"/>
                <w:kern w:val="2"/>
                <w:sz w:val="24"/>
              </w:rPr>
            </w:pPr>
          </w:p>
        </w:tc>
        <w:tc>
          <w:tcPr>
            <w:tcW w:w="1082" w:type="dxa"/>
            <w:vMerge/>
            <w:tcBorders>
              <w:top w:val="single" w:sz="12" w:space="0" w:color="auto"/>
              <w:left w:val="single" w:sz="6" w:space="0" w:color="auto"/>
              <w:bottom w:val="double" w:sz="4" w:space="0" w:color="auto"/>
              <w:right w:val="single" w:sz="12" w:space="0" w:color="auto"/>
            </w:tcBorders>
            <w:vAlign w:val="center"/>
            <w:hideMark/>
          </w:tcPr>
          <w:p w14:paraId="67BD7ADA" w14:textId="77777777" w:rsidR="000F3A28" w:rsidRPr="00447508" w:rsidRDefault="000F3A28">
            <w:pPr>
              <w:widowControl/>
              <w:adjustRightInd/>
              <w:spacing w:line="240" w:lineRule="auto"/>
              <w:jc w:val="left"/>
              <w:rPr>
                <w:rFonts w:asciiTheme="majorEastAsia" w:eastAsiaTheme="majorEastAsia" w:hAnsiTheme="majorEastAsia"/>
                <w:kern w:val="2"/>
                <w:sz w:val="24"/>
              </w:rPr>
            </w:pPr>
          </w:p>
        </w:tc>
      </w:tr>
      <w:tr w:rsidR="00447508" w:rsidRPr="00447508" w14:paraId="49525015" w14:textId="77777777" w:rsidTr="008A6878">
        <w:trPr>
          <w:trHeight w:val="382"/>
          <w:jc w:val="center"/>
        </w:trPr>
        <w:tc>
          <w:tcPr>
            <w:tcW w:w="529" w:type="dxa"/>
            <w:tcBorders>
              <w:top w:val="double" w:sz="4" w:space="0" w:color="auto"/>
              <w:left w:val="single" w:sz="12" w:space="0" w:color="auto"/>
              <w:bottom w:val="single" w:sz="4" w:space="0" w:color="auto"/>
              <w:right w:val="single" w:sz="4" w:space="0" w:color="auto"/>
            </w:tcBorders>
            <w:vAlign w:val="center"/>
          </w:tcPr>
          <w:p w14:paraId="1F0BA24E" w14:textId="77777777" w:rsidR="000F3A28" w:rsidRPr="00447508" w:rsidRDefault="000F3A28" w:rsidP="008A283E">
            <w:pPr>
              <w:pStyle w:val="aff1"/>
              <w:numPr>
                <w:ilvl w:val="0"/>
                <w:numId w:val="73"/>
              </w:numPr>
              <w:spacing w:line="400" w:lineRule="exact"/>
              <w:ind w:firstLineChars="0"/>
              <w:jc w:val="center"/>
              <w:rPr>
                <w:rFonts w:asciiTheme="majorEastAsia" w:eastAsiaTheme="majorEastAsia" w:hAnsiTheme="majorEastAsia"/>
                <w:kern w:val="2"/>
                <w:sz w:val="24"/>
              </w:rPr>
            </w:pPr>
          </w:p>
        </w:tc>
        <w:tc>
          <w:tcPr>
            <w:tcW w:w="855" w:type="dxa"/>
            <w:tcBorders>
              <w:top w:val="double" w:sz="4" w:space="0" w:color="auto"/>
              <w:left w:val="single" w:sz="4" w:space="0" w:color="auto"/>
              <w:bottom w:val="single" w:sz="4" w:space="0" w:color="auto"/>
              <w:right w:val="single" w:sz="4" w:space="0" w:color="auto"/>
            </w:tcBorders>
            <w:vAlign w:val="center"/>
          </w:tcPr>
          <w:p w14:paraId="1C5E5CD6" w14:textId="77777777" w:rsidR="000F3A28" w:rsidRPr="00447508" w:rsidRDefault="000F3A28">
            <w:pPr>
              <w:spacing w:line="400" w:lineRule="exact"/>
              <w:jc w:val="center"/>
              <w:rPr>
                <w:rFonts w:asciiTheme="majorEastAsia" w:eastAsiaTheme="majorEastAsia" w:hAnsiTheme="majorEastAsia"/>
                <w:kern w:val="2"/>
                <w:sz w:val="24"/>
              </w:rPr>
            </w:pPr>
          </w:p>
        </w:tc>
        <w:tc>
          <w:tcPr>
            <w:tcW w:w="966" w:type="dxa"/>
            <w:tcBorders>
              <w:top w:val="double" w:sz="4" w:space="0" w:color="auto"/>
              <w:left w:val="single" w:sz="4" w:space="0" w:color="auto"/>
              <w:bottom w:val="single" w:sz="4" w:space="0" w:color="auto"/>
              <w:right w:val="single" w:sz="4" w:space="0" w:color="auto"/>
            </w:tcBorders>
            <w:vAlign w:val="center"/>
          </w:tcPr>
          <w:p w14:paraId="6B1C30B1" w14:textId="77777777" w:rsidR="000F3A28" w:rsidRPr="00447508" w:rsidRDefault="000F3A28">
            <w:pPr>
              <w:spacing w:line="400" w:lineRule="exact"/>
              <w:jc w:val="center"/>
              <w:rPr>
                <w:rFonts w:asciiTheme="majorEastAsia" w:eastAsiaTheme="majorEastAsia" w:hAnsiTheme="majorEastAsia"/>
                <w:kern w:val="2"/>
                <w:sz w:val="24"/>
              </w:rPr>
            </w:pPr>
          </w:p>
        </w:tc>
        <w:tc>
          <w:tcPr>
            <w:tcW w:w="1022" w:type="dxa"/>
            <w:tcBorders>
              <w:top w:val="double" w:sz="4" w:space="0" w:color="auto"/>
              <w:left w:val="single" w:sz="4" w:space="0" w:color="auto"/>
              <w:bottom w:val="single" w:sz="4" w:space="0" w:color="auto"/>
              <w:right w:val="single" w:sz="6" w:space="0" w:color="auto"/>
            </w:tcBorders>
            <w:vAlign w:val="center"/>
          </w:tcPr>
          <w:p w14:paraId="3384E3EC" w14:textId="77777777" w:rsidR="000F3A28" w:rsidRPr="00447508" w:rsidRDefault="000F3A28">
            <w:pPr>
              <w:spacing w:line="400" w:lineRule="exact"/>
              <w:jc w:val="center"/>
              <w:rPr>
                <w:rFonts w:asciiTheme="majorEastAsia" w:eastAsiaTheme="majorEastAsia" w:hAnsiTheme="majorEastAsia"/>
                <w:kern w:val="2"/>
                <w:sz w:val="24"/>
              </w:rPr>
            </w:pPr>
          </w:p>
        </w:tc>
        <w:tc>
          <w:tcPr>
            <w:tcW w:w="660" w:type="dxa"/>
            <w:tcBorders>
              <w:top w:val="double" w:sz="4" w:space="0" w:color="auto"/>
              <w:left w:val="single" w:sz="6" w:space="0" w:color="auto"/>
              <w:bottom w:val="single" w:sz="4" w:space="0" w:color="auto"/>
              <w:right w:val="single" w:sz="4" w:space="0" w:color="auto"/>
            </w:tcBorders>
            <w:vAlign w:val="center"/>
          </w:tcPr>
          <w:p w14:paraId="0C28A4B0" w14:textId="77777777" w:rsidR="000F3A28" w:rsidRPr="00447508" w:rsidRDefault="000F3A28">
            <w:pPr>
              <w:spacing w:line="400" w:lineRule="exact"/>
              <w:jc w:val="center"/>
              <w:rPr>
                <w:rFonts w:asciiTheme="majorEastAsia" w:eastAsiaTheme="majorEastAsia" w:hAnsiTheme="majorEastAsia"/>
                <w:kern w:val="2"/>
                <w:sz w:val="24"/>
              </w:rPr>
            </w:pPr>
          </w:p>
        </w:tc>
        <w:tc>
          <w:tcPr>
            <w:tcW w:w="954" w:type="dxa"/>
            <w:tcBorders>
              <w:top w:val="double" w:sz="4" w:space="0" w:color="auto"/>
              <w:left w:val="single" w:sz="4" w:space="0" w:color="auto"/>
              <w:bottom w:val="single" w:sz="4" w:space="0" w:color="auto"/>
              <w:right w:val="single" w:sz="6" w:space="0" w:color="auto"/>
            </w:tcBorders>
            <w:vAlign w:val="center"/>
          </w:tcPr>
          <w:p w14:paraId="0E42A026" w14:textId="77777777" w:rsidR="000F3A28" w:rsidRPr="00447508" w:rsidRDefault="000F3A28">
            <w:pPr>
              <w:spacing w:line="400" w:lineRule="exact"/>
              <w:jc w:val="center"/>
              <w:rPr>
                <w:rFonts w:asciiTheme="majorEastAsia" w:eastAsiaTheme="majorEastAsia" w:hAnsiTheme="majorEastAsia"/>
                <w:kern w:val="2"/>
                <w:sz w:val="24"/>
              </w:rPr>
            </w:pPr>
          </w:p>
        </w:tc>
        <w:tc>
          <w:tcPr>
            <w:tcW w:w="1077" w:type="dxa"/>
            <w:tcBorders>
              <w:top w:val="double" w:sz="4" w:space="0" w:color="auto"/>
              <w:left w:val="single" w:sz="6" w:space="0" w:color="auto"/>
              <w:bottom w:val="single" w:sz="4" w:space="0" w:color="auto"/>
              <w:right w:val="single" w:sz="4" w:space="0" w:color="auto"/>
            </w:tcBorders>
            <w:vAlign w:val="center"/>
          </w:tcPr>
          <w:p w14:paraId="2D068BBA" w14:textId="77777777" w:rsidR="000F3A28" w:rsidRPr="00447508" w:rsidRDefault="000F3A28">
            <w:pPr>
              <w:spacing w:line="400" w:lineRule="exact"/>
              <w:jc w:val="center"/>
              <w:rPr>
                <w:rFonts w:asciiTheme="majorEastAsia" w:eastAsiaTheme="majorEastAsia" w:hAnsiTheme="majorEastAsia"/>
                <w:kern w:val="2"/>
                <w:sz w:val="24"/>
              </w:rPr>
            </w:pPr>
          </w:p>
        </w:tc>
        <w:tc>
          <w:tcPr>
            <w:tcW w:w="953" w:type="dxa"/>
            <w:tcBorders>
              <w:top w:val="double" w:sz="4" w:space="0" w:color="auto"/>
              <w:left w:val="single" w:sz="6" w:space="0" w:color="auto"/>
              <w:bottom w:val="single" w:sz="4" w:space="0" w:color="auto"/>
              <w:right w:val="single" w:sz="4" w:space="0" w:color="auto"/>
            </w:tcBorders>
            <w:vAlign w:val="center"/>
          </w:tcPr>
          <w:p w14:paraId="6F2B21B4" w14:textId="77777777" w:rsidR="000F3A28" w:rsidRPr="00447508" w:rsidRDefault="000F3A28">
            <w:pPr>
              <w:spacing w:line="400" w:lineRule="exact"/>
              <w:jc w:val="center"/>
              <w:rPr>
                <w:rFonts w:asciiTheme="majorEastAsia" w:eastAsiaTheme="majorEastAsia" w:hAnsiTheme="majorEastAsia"/>
                <w:kern w:val="2"/>
                <w:sz w:val="24"/>
              </w:rPr>
            </w:pPr>
          </w:p>
        </w:tc>
        <w:tc>
          <w:tcPr>
            <w:tcW w:w="992" w:type="dxa"/>
            <w:tcBorders>
              <w:top w:val="double" w:sz="4" w:space="0" w:color="auto"/>
              <w:left w:val="single" w:sz="4" w:space="0" w:color="auto"/>
              <w:bottom w:val="single" w:sz="4" w:space="0" w:color="auto"/>
              <w:right w:val="single" w:sz="6" w:space="0" w:color="auto"/>
            </w:tcBorders>
            <w:vAlign w:val="center"/>
          </w:tcPr>
          <w:p w14:paraId="64B8ED00" w14:textId="77777777" w:rsidR="000F3A28" w:rsidRPr="00447508" w:rsidRDefault="000F3A28">
            <w:pPr>
              <w:spacing w:line="400" w:lineRule="exact"/>
              <w:jc w:val="center"/>
              <w:rPr>
                <w:rFonts w:asciiTheme="majorEastAsia" w:eastAsiaTheme="majorEastAsia" w:hAnsiTheme="majorEastAsia"/>
                <w:kern w:val="2"/>
                <w:sz w:val="24"/>
              </w:rPr>
            </w:pPr>
          </w:p>
        </w:tc>
        <w:tc>
          <w:tcPr>
            <w:tcW w:w="1082" w:type="dxa"/>
            <w:tcBorders>
              <w:top w:val="double" w:sz="4" w:space="0" w:color="auto"/>
              <w:left w:val="single" w:sz="6" w:space="0" w:color="auto"/>
              <w:bottom w:val="single" w:sz="4" w:space="0" w:color="auto"/>
              <w:right w:val="single" w:sz="12" w:space="0" w:color="auto"/>
            </w:tcBorders>
            <w:vAlign w:val="center"/>
            <w:hideMark/>
          </w:tcPr>
          <w:p w14:paraId="25690785" w14:textId="77777777" w:rsidR="000F3A28" w:rsidRPr="00447508" w:rsidRDefault="000F3A28">
            <w:pPr>
              <w:spacing w:line="400" w:lineRule="exact"/>
              <w:jc w:val="center"/>
              <w:rPr>
                <w:rFonts w:asciiTheme="majorEastAsia" w:eastAsiaTheme="majorEastAsia" w:hAnsiTheme="majorEastAsia"/>
                <w:kern w:val="2"/>
                <w:sz w:val="24"/>
              </w:rPr>
            </w:pPr>
            <w:r w:rsidRPr="00447508">
              <w:rPr>
                <w:rFonts w:asciiTheme="majorEastAsia" w:eastAsiaTheme="majorEastAsia" w:hAnsiTheme="majorEastAsia" w:cs="宋体" w:hint="eastAsia"/>
                <w:kern w:val="2"/>
                <w:sz w:val="24"/>
              </w:rPr>
              <w:t>第</w:t>
            </w:r>
            <w:r w:rsidRPr="00447508">
              <w:rPr>
                <w:rFonts w:asciiTheme="majorEastAsia" w:eastAsiaTheme="majorEastAsia" w:hAnsiTheme="majorEastAsia" w:cs="宋体" w:hint="eastAsia"/>
                <w:kern w:val="2"/>
                <w:sz w:val="24"/>
                <w:u w:val="single"/>
              </w:rPr>
              <w:t xml:space="preserve">   </w:t>
            </w:r>
            <w:r w:rsidRPr="00447508">
              <w:rPr>
                <w:rFonts w:asciiTheme="majorEastAsia" w:eastAsiaTheme="majorEastAsia" w:hAnsiTheme="majorEastAsia" w:cs="宋体" w:hint="eastAsia"/>
                <w:kern w:val="2"/>
                <w:sz w:val="24"/>
              </w:rPr>
              <w:t>页</w:t>
            </w:r>
          </w:p>
        </w:tc>
      </w:tr>
      <w:tr w:rsidR="00447508" w:rsidRPr="00447508" w14:paraId="67D78A6E" w14:textId="77777777" w:rsidTr="008A6878">
        <w:trPr>
          <w:trHeight w:val="382"/>
          <w:jc w:val="center"/>
        </w:trPr>
        <w:tc>
          <w:tcPr>
            <w:tcW w:w="529" w:type="dxa"/>
            <w:tcBorders>
              <w:top w:val="single" w:sz="4" w:space="0" w:color="auto"/>
              <w:left w:val="single" w:sz="12" w:space="0" w:color="auto"/>
              <w:bottom w:val="single" w:sz="4" w:space="0" w:color="auto"/>
              <w:right w:val="single" w:sz="4" w:space="0" w:color="auto"/>
            </w:tcBorders>
            <w:vAlign w:val="center"/>
          </w:tcPr>
          <w:p w14:paraId="75D71C81" w14:textId="77777777" w:rsidR="000F3A28" w:rsidRPr="00447508" w:rsidRDefault="000F3A28" w:rsidP="008A283E">
            <w:pPr>
              <w:pStyle w:val="aff1"/>
              <w:numPr>
                <w:ilvl w:val="0"/>
                <w:numId w:val="73"/>
              </w:numPr>
              <w:spacing w:line="400" w:lineRule="exact"/>
              <w:ind w:firstLineChars="0"/>
              <w:jc w:val="center"/>
              <w:rPr>
                <w:rFonts w:asciiTheme="majorEastAsia" w:eastAsiaTheme="majorEastAsia" w:hAnsiTheme="majorEastAsia"/>
                <w:kern w:val="2"/>
                <w:sz w:val="24"/>
              </w:rPr>
            </w:pPr>
          </w:p>
        </w:tc>
        <w:tc>
          <w:tcPr>
            <w:tcW w:w="855" w:type="dxa"/>
            <w:tcBorders>
              <w:top w:val="single" w:sz="4" w:space="0" w:color="auto"/>
              <w:left w:val="single" w:sz="4" w:space="0" w:color="auto"/>
              <w:bottom w:val="single" w:sz="4" w:space="0" w:color="auto"/>
              <w:right w:val="single" w:sz="4" w:space="0" w:color="auto"/>
            </w:tcBorders>
            <w:vAlign w:val="center"/>
          </w:tcPr>
          <w:p w14:paraId="586D69C3" w14:textId="77777777" w:rsidR="000F3A28" w:rsidRPr="00447508" w:rsidRDefault="000F3A28">
            <w:pPr>
              <w:spacing w:line="400" w:lineRule="exact"/>
              <w:jc w:val="center"/>
              <w:rPr>
                <w:rFonts w:asciiTheme="majorEastAsia" w:eastAsiaTheme="majorEastAsia" w:hAnsiTheme="majorEastAsia"/>
                <w:kern w:val="2"/>
                <w:sz w:val="24"/>
              </w:rPr>
            </w:pPr>
          </w:p>
        </w:tc>
        <w:tc>
          <w:tcPr>
            <w:tcW w:w="966" w:type="dxa"/>
            <w:tcBorders>
              <w:top w:val="single" w:sz="4" w:space="0" w:color="auto"/>
              <w:left w:val="single" w:sz="4" w:space="0" w:color="auto"/>
              <w:bottom w:val="single" w:sz="4" w:space="0" w:color="auto"/>
              <w:right w:val="single" w:sz="4" w:space="0" w:color="auto"/>
            </w:tcBorders>
            <w:vAlign w:val="center"/>
          </w:tcPr>
          <w:p w14:paraId="787F4311" w14:textId="77777777" w:rsidR="000F3A28" w:rsidRPr="00447508" w:rsidRDefault="000F3A28">
            <w:pPr>
              <w:spacing w:line="400" w:lineRule="exact"/>
              <w:jc w:val="center"/>
              <w:rPr>
                <w:rFonts w:asciiTheme="majorEastAsia" w:eastAsiaTheme="majorEastAsia" w:hAnsiTheme="majorEastAsia"/>
                <w:kern w:val="2"/>
                <w:sz w:val="24"/>
              </w:rPr>
            </w:pPr>
          </w:p>
        </w:tc>
        <w:tc>
          <w:tcPr>
            <w:tcW w:w="1022" w:type="dxa"/>
            <w:tcBorders>
              <w:top w:val="single" w:sz="4" w:space="0" w:color="auto"/>
              <w:left w:val="single" w:sz="4" w:space="0" w:color="auto"/>
              <w:bottom w:val="single" w:sz="4" w:space="0" w:color="auto"/>
              <w:right w:val="single" w:sz="6" w:space="0" w:color="auto"/>
            </w:tcBorders>
            <w:vAlign w:val="center"/>
          </w:tcPr>
          <w:p w14:paraId="453CCC3A" w14:textId="77777777" w:rsidR="000F3A28" w:rsidRPr="00447508" w:rsidRDefault="000F3A28">
            <w:pPr>
              <w:spacing w:line="400" w:lineRule="exact"/>
              <w:jc w:val="center"/>
              <w:rPr>
                <w:rFonts w:asciiTheme="majorEastAsia" w:eastAsiaTheme="majorEastAsia" w:hAnsiTheme="majorEastAsia"/>
                <w:kern w:val="2"/>
                <w:sz w:val="24"/>
              </w:rPr>
            </w:pPr>
          </w:p>
        </w:tc>
        <w:tc>
          <w:tcPr>
            <w:tcW w:w="660" w:type="dxa"/>
            <w:tcBorders>
              <w:top w:val="single" w:sz="4" w:space="0" w:color="auto"/>
              <w:left w:val="single" w:sz="6" w:space="0" w:color="auto"/>
              <w:bottom w:val="single" w:sz="4" w:space="0" w:color="auto"/>
              <w:right w:val="single" w:sz="4" w:space="0" w:color="auto"/>
            </w:tcBorders>
            <w:vAlign w:val="center"/>
          </w:tcPr>
          <w:p w14:paraId="48739A05" w14:textId="77777777" w:rsidR="000F3A28" w:rsidRPr="00447508" w:rsidRDefault="000F3A28">
            <w:pPr>
              <w:spacing w:line="400" w:lineRule="exact"/>
              <w:jc w:val="center"/>
              <w:rPr>
                <w:rFonts w:asciiTheme="majorEastAsia" w:eastAsiaTheme="majorEastAsia" w:hAnsiTheme="majorEastAsia"/>
                <w:kern w:val="2"/>
                <w:sz w:val="24"/>
              </w:rPr>
            </w:pPr>
          </w:p>
        </w:tc>
        <w:tc>
          <w:tcPr>
            <w:tcW w:w="954" w:type="dxa"/>
            <w:tcBorders>
              <w:top w:val="single" w:sz="4" w:space="0" w:color="auto"/>
              <w:left w:val="single" w:sz="4" w:space="0" w:color="auto"/>
              <w:bottom w:val="single" w:sz="4" w:space="0" w:color="auto"/>
              <w:right w:val="single" w:sz="6" w:space="0" w:color="auto"/>
            </w:tcBorders>
            <w:vAlign w:val="center"/>
          </w:tcPr>
          <w:p w14:paraId="15E8A090" w14:textId="77777777" w:rsidR="000F3A28" w:rsidRPr="00447508" w:rsidRDefault="000F3A28">
            <w:pPr>
              <w:spacing w:line="400" w:lineRule="exact"/>
              <w:jc w:val="center"/>
              <w:rPr>
                <w:rFonts w:asciiTheme="majorEastAsia" w:eastAsiaTheme="majorEastAsia" w:hAnsiTheme="majorEastAsia"/>
                <w:kern w:val="2"/>
                <w:sz w:val="24"/>
              </w:rPr>
            </w:pPr>
          </w:p>
        </w:tc>
        <w:tc>
          <w:tcPr>
            <w:tcW w:w="1077" w:type="dxa"/>
            <w:tcBorders>
              <w:top w:val="single" w:sz="4" w:space="0" w:color="auto"/>
              <w:left w:val="single" w:sz="6" w:space="0" w:color="auto"/>
              <w:bottom w:val="single" w:sz="4" w:space="0" w:color="auto"/>
              <w:right w:val="single" w:sz="4" w:space="0" w:color="auto"/>
            </w:tcBorders>
            <w:vAlign w:val="center"/>
          </w:tcPr>
          <w:p w14:paraId="186479A0" w14:textId="77777777" w:rsidR="000F3A28" w:rsidRPr="00447508" w:rsidRDefault="000F3A28">
            <w:pPr>
              <w:spacing w:line="400" w:lineRule="exact"/>
              <w:jc w:val="center"/>
              <w:rPr>
                <w:rFonts w:asciiTheme="majorEastAsia" w:eastAsiaTheme="majorEastAsia" w:hAnsiTheme="majorEastAsia"/>
                <w:kern w:val="2"/>
                <w:sz w:val="24"/>
              </w:rPr>
            </w:pPr>
          </w:p>
        </w:tc>
        <w:tc>
          <w:tcPr>
            <w:tcW w:w="953" w:type="dxa"/>
            <w:tcBorders>
              <w:top w:val="single" w:sz="4" w:space="0" w:color="auto"/>
              <w:left w:val="single" w:sz="6" w:space="0" w:color="auto"/>
              <w:bottom w:val="single" w:sz="4" w:space="0" w:color="auto"/>
              <w:right w:val="single" w:sz="4" w:space="0" w:color="auto"/>
            </w:tcBorders>
            <w:vAlign w:val="center"/>
          </w:tcPr>
          <w:p w14:paraId="619AA346" w14:textId="77777777" w:rsidR="000F3A28" w:rsidRPr="00447508" w:rsidRDefault="000F3A28">
            <w:pPr>
              <w:spacing w:line="400" w:lineRule="exact"/>
              <w:jc w:val="center"/>
              <w:rPr>
                <w:rFonts w:asciiTheme="majorEastAsia" w:eastAsiaTheme="majorEastAsia" w:hAnsiTheme="majorEastAsia"/>
                <w:kern w:val="2"/>
                <w:sz w:val="24"/>
              </w:rPr>
            </w:pPr>
          </w:p>
        </w:tc>
        <w:tc>
          <w:tcPr>
            <w:tcW w:w="992" w:type="dxa"/>
            <w:tcBorders>
              <w:top w:val="single" w:sz="4" w:space="0" w:color="auto"/>
              <w:left w:val="single" w:sz="4" w:space="0" w:color="auto"/>
              <w:bottom w:val="single" w:sz="4" w:space="0" w:color="auto"/>
              <w:right w:val="single" w:sz="6" w:space="0" w:color="auto"/>
            </w:tcBorders>
            <w:vAlign w:val="center"/>
          </w:tcPr>
          <w:p w14:paraId="04769E75" w14:textId="77777777" w:rsidR="000F3A28" w:rsidRPr="00447508" w:rsidRDefault="000F3A28">
            <w:pPr>
              <w:spacing w:line="400" w:lineRule="exact"/>
              <w:jc w:val="center"/>
              <w:rPr>
                <w:rFonts w:asciiTheme="majorEastAsia" w:eastAsiaTheme="majorEastAsia" w:hAnsiTheme="majorEastAsia"/>
                <w:kern w:val="2"/>
                <w:sz w:val="24"/>
              </w:rPr>
            </w:pPr>
          </w:p>
        </w:tc>
        <w:tc>
          <w:tcPr>
            <w:tcW w:w="1082" w:type="dxa"/>
            <w:tcBorders>
              <w:top w:val="single" w:sz="4" w:space="0" w:color="auto"/>
              <w:left w:val="single" w:sz="6" w:space="0" w:color="auto"/>
              <w:bottom w:val="single" w:sz="4" w:space="0" w:color="auto"/>
              <w:right w:val="single" w:sz="12" w:space="0" w:color="auto"/>
            </w:tcBorders>
            <w:vAlign w:val="center"/>
            <w:hideMark/>
          </w:tcPr>
          <w:p w14:paraId="55A9A2CE" w14:textId="77777777" w:rsidR="000F3A28" w:rsidRPr="00447508" w:rsidRDefault="000F3A28">
            <w:pPr>
              <w:spacing w:line="400" w:lineRule="exact"/>
              <w:jc w:val="center"/>
              <w:rPr>
                <w:rFonts w:asciiTheme="majorEastAsia" w:eastAsiaTheme="majorEastAsia" w:hAnsiTheme="majorEastAsia"/>
                <w:kern w:val="2"/>
                <w:sz w:val="24"/>
              </w:rPr>
            </w:pPr>
            <w:r w:rsidRPr="00447508">
              <w:rPr>
                <w:rFonts w:asciiTheme="majorEastAsia" w:eastAsiaTheme="majorEastAsia" w:hAnsiTheme="majorEastAsia" w:cs="宋体" w:hint="eastAsia"/>
                <w:kern w:val="2"/>
                <w:sz w:val="24"/>
              </w:rPr>
              <w:t>第</w:t>
            </w:r>
            <w:r w:rsidRPr="00447508">
              <w:rPr>
                <w:rFonts w:asciiTheme="majorEastAsia" w:eastAsiaTheme="majorEastAsia" w:hAnsiTheme="majorEastAsia" w:cs="宋体" w:hint="eastAsia"/>
                <w:kern w:val="2"/>
                <w:sz w:val="24"/>
                <w:u w:val="single"/>
              </w:rPr>
              <w:t xml:space="preserve">   </w:t>
            </w:r>
            <w:r w:rsidRPr="00447508">
              <w:rPr>
                <w:rFonts w:asciiTheme="majorEastAsia" w:eastAsiaTheme="majorEastAsia" w:hAnsiTheme="majorEastAsia" w:cs="宋体" w:hint="eastAsia"/>
                <w:kern w:val="2"/>
                <w:sz w:val="24"/>
              </w:rPr>
              <w:t>页</w:t>
            </w:r>
          </w:p>
        </w:tc>
      </w:tr>
      <w:tr w:rsidR="00447508" w:rsidRPr="00447508" w14:paraId="09A53F94" w14:textId="77777777" w:rsidTr="008A6878">
        <w:trPr>
          <w:trHeight w:val="399"/>
          <w:jc w:val="center"/>
        </w:trPr>
        <w:tc>
          <w:tcPr>
            <w:tcW w:w="529" w:type="dxa"/>
            <w:tcBorders>
              <w:top w:val="single" w:sz="4" w:space="0" w:color="auto"/>
              <w:left w:val="single" w:sz="12" w:space="0" w:color="auto"/>
              <w:bottom w:val="single" w:sz="4" w:space="0" w:color="auto"/>
              <w:right w:val="single" w:sz="4" w:space="0" w:color="auto"/>
            </w:tcBorders>
            <w:vAlign w:val="center"/>
          </w:tcPr>
          <w:p w14:paraId="52E696BF" w14:textId="77777777" w:rsidR="000F3A28" w:rsidRPr="00447508" w:rsidRDefault="000F3A28" w:rsidP="008A283E">
            <w:pPr>
              <w:pStyle w:val="aff1"/>
              <w:numPr>
                <w:ilvl w:val="0"/>
                <w:numId w:val="73"/>
              </w:numPr>
              <w:spacing w:line="400" w:lineRule="exact"/>
              <w:ind w:firstLineChars="0"/>
              <w:jc w:val="center"/>
              <w:rPr>
                <w:rFonts w:asciiTheme="majorEastAsia" w:eastAsiaTheme="majorEastAsia" w:hAnsiTheme="majorEastAsia"/>
                <w:kern w:val="2"/>
                <w:sz w:val="24"/>
              </w:rPr>
            </w:pPr>
          </w:p>
        </w:tc>
        <w:tc>
          <w:tcPr>
            <w:tcW w:w="855" w:type="dxa"/>
            <w:tcBorders>
              <w:top w:val="single" w:sz="4" w:space="0" w:color="auto"/>
              <w:left w:val="single" w:sz="4" w:space="0" w:color="auto"/>
              <w:bottom w:val="single" w:sz="4" w:space="0" w:color="auto"/>
              <w:right w:val="single" w:sz="4" w:space="0" w:color="auto"/>
            </w:tcBorders>
            <w:vAlign w:val="center"/>
          </w:tcPr>
          <w:p w14:paraId="7331EFBB" w14:textId="77777777" w:rsidR="000F3A28" w:rsidRPr="00447508" w:rsidRDefault="000F3A28">
            <w:pPr>
              <w:spacing w:line="400" w:lineRule="exact"/>
              <w:jc w:val="center"/>
              <w:rPr>
                <w:rFonts w:asciiTheme="majorEastAsia" w:eastAsiaTheme="majorEastAsia" w:hAnsiTheme="majorEastAsia"/>
                <w:kern w:val="2"/>
                <w:sz w:val="24"/>
              </w:rPr>
            </w:pPr>
          </w:p>
        </w:tc>
        <w:tc>
          <w:tcPr>
            <w:tcW w:w="966" w:type="dxa"/>
            <w:tcBorders>
              <w:top w:val="single" w:sz="4" w:space="0" w:color="auto"/>
              <w:left w:val="single" w:sz="4" w:space="0" w:color="auto"/>
              <w:bottom w:val="single" w:sz="4" w:space="0" w:color="auto"/>
              <w:right w:val="single" w:sz="4" w:space="0" w:color="auto"/>
            </w:tcBorders>
            <w:vAlign w:val="center"/>
          </w:tcPr>
          <w:p w14:paraId="5DC6CAAC" w14:textId="77777777" w:rsidR="000F3A28" w:rsidRPr="00447508" w:rsidRDefault="000F3A28">
            <w:pPr>
              <w:spacing w:line="400" w:lineRule="exact"/>
              <w:jc w:val="center"/>
              <w:rPr>
                <w:rFonts w:asciiTheme="majorEastAsia" w:eastAsiaTheme="majorEastAsia" w:hAnsiTheme="majorEastAsia"/>
                <w:kern w:val="2"/>
                <w:sz w:val="24"/>
              </w:rPr>
            </w:pPr>
          </w:p>
        </w:tc>
        <w:tc>
          <w:tcPr>
            <w:tcW w:w="1022" w:type="dxa"/>
            <w:tcBorders>
              <w:top w:val="single" w:sz="4" w:space="0" w:color="auto"/>
              <w:left w:val="single" w:sz="4" w:space="0" w:color="auto"/>
              <w:bottom w:val="single" w:sz="4" w:space="0" w:color="auto"/>
              <w:right w:val="single" w:sz="6" w:space="0" w:color="auto"/>
            </w:tcBorders>
            <w:vAlign w:val="center"/>
          </w:tcPr>
          <w:p w14:paraId="2E5A1E7F" w14:textId="77777777" w:rsidR="000F3A28" w:rsidRPr="00447508" w:rsidRDefault="000F3A28">
            <w:pPr>
              <w:spacing w:line="400" w:lineRule="exact"/>
              <w:jc w:val="center"/>
              <w:rPr>
                <w:rFonts w:asciiTheme="majorEastAsia" w:eastAsiaTheme="majorEastAsia" w:hAnsiTheme="majorEastAsia"/>
                <w:kern w:val="2"/>
                <w:sz w:val="24"/>
              </w:rPr>
            </w:pPr>
          </w:p>
        </w:tc>
        <w:tc>
          <w:tcPr>
            <w:tcW w:w="660" w:type="dxa"/>
            <w:tcBorders>
              <w:top w:val="single" w:sz="4" w:space="0" w:color="auto"/>
              <w:left w:val="single" w:sz="6" w:space="0" w:color="auto"/>
              <w:bottom w:val="single" w:sz="4" w:space="0" w:color="auto"/>
              <w:right w:val="single" w:sz="4" w:space="0" w:color="auto"/>
            </w:tcBorders>
            <w:vAlign w:val="center"/>
          </w:tcPr>
          <w:p w14:paraId="5250CB32" w14:textId="77777777" w:rsidR="000F3A28" w:rsidRPr="00447508" w:rsidRDefault="000F3A28">
            <w:pPr>
              <w:spacing w:line="400" w:lineRule="exact"/>
              <w:jc w:val="center"/>
              <w:rPr>
                <w:rFonts w:asciiTheme="majorEastAsia" w:eastAsiaTheme="majorEastAsia" w:hAnsiTheme="majorEastAsia"/>
                <w:kern w:val="2"/>
                <w:sz w:val="24"/>
              </w:rPr>
            </w:pPr>
          </w:p>
        </w:tc>
        <w:tc>
          <w:tcPr>
            <w:tcW w:w="954" w:type="dxa"/>
            <w:tcBorders>
              <w:top w:val="single" w:sz="4" w:space="0" w:color="auto"/>
              <w:left w:val="single" w:sz="4" w:space="0" w:color="auto"/>
              <w:bottom w:val="single" w:sz="4" w:space="0" w:color="auto"/>
              <w:right w:val="single" w:sz="6" w:space="0" w:color="auto"/>
            </w:tcBorders>
            <w:vAlign w:val="center"/>
          </w:tcPr>
          <w:p w14:paraId="00902DEF" w14:textId="77777777" w:rsidR="000F3A28" w:rsidRPr="00447508" w:rsidRDefault="000F3A28">
            <w:pPr>
              <w:spacing w:line="400" w:lineRule="exact"/>
              <w:jc w:val="center"/>
              <w:rPr>
                <w:rFonts w:asciiTheme="majorEastAsia" w:eastAsiaTheme="majorEastAsia" w:hAnsiTheme="majorEastAsia"/>
                <w:kern w:val="2"/>
                <w:sz w:val="24"/>
              </w:rPr>
            </w:pPr>
          </w:p>
        </w:tc>
        <w:tc>
          <w:tcPr>
            <w:tcW w:w="1077" w:type="dxa"/>
            <w:tcBorders>
              <w:top w:val="single" w:sz="4" w:space="0" w:color="auto"/>
              <w:left w:val="single" w:sz="6" w:space="0" w:color="auto"/>
              <w:bottom w:val="single" w:sz="4" w:space="0" w:color="auto"/>
              <w:right w:val="single" w:sz="4" w:space="0" w:color="auto"/>
            </w:tcBorders>
            <w:vAlign w:val="center"/>
          </w:tcPr>
          <w:p w14:paraId="363EEB76" w14:textId="77777777" w:rsidR="000F3A28" w:rsidRPr="00447508" w:rsidRDefault="000F3A28">
            <w:pPr>
              <w:spacing w:line="400" w:lineRule="exact"/>
              <w:jc w:val="center"/>
              <w:rPr>
                <w:rFonts w:asciiTheme="majorEastAsia" w:eastAsiaTheme="majorEastAsia" w:hAnsiTheme="majorEastAsia"/>
                <w:kern w:val="2"/>
                <w:sz w:val="24"/>
              </w:rPr>
            </w:pPr>
          </w:p>
        </w:tc>
        <w:tc>
          <w:tcPr>
            <w:tcW w:w="953" w:type="dxa"/>
            <w:tcBorders>
              <w:top w:val="single" w:sz="4" w:space="0" w:color="auto"/>
              <w:left w:val="single" w:sz="6" w:space="0" w:color="auto"/>
              <w:bottom w:val="single" w:sz="4" w:space="0" w:color="auto"/>
              <w:right w:val="single" w:sz="4" w:space="0" w:color="auto"/>
            </w:tcBorders>
            <w:vAlign w:val="center"/>
          </w:tcPr>
          <w:p w14:paraId="26DBEC34" w14:textId="77777777" w:rsidR="000F3A28" w:rsidRPr="00447508" w:rsidRDefault="000F3A28">
            <w:pPr>
              <w:spacing w:line="400" w:lineRule="exact"/>
              <w:jc w:val="center"/>
              <w:rPr>
                <w:rFonts w:asciiTheme="majorEastAsia" w:eastAsiaTheme="majorEastAsia" w:hAnsiTheme="majorEastAsia"/>
                <w:kern w:val="2"/>
                <w:sz w:val="24"/>
              </w:rPr>
            </w:pPr>
          </w:p>
        </w:tc>
        <w:tc>
          <w:tcPr>
            <w:tcW w:w="992" w:type="dxa"/>
            <w:tcBorders>
              <w:top w:val="single" w:sz="4" w:space="0" w:color="auto"/>
              <w:left w:val="single" w:sz="4" w:space="0" w:color="auto"/>
              <w:bottom w:val="single" w:sz="4" w:space="0" w:color="auto"/>
              <w:right w:val="single" w:sz="6" w:space="0" w:color="auto"/>
            </w:tcBorders>
            <w:vAlign w:val="center"/>
          </w:tcPr>
          <w:p w14:paraId="5E016021" w14:textId="77777777" w:rsidR="000F3A28" w:rsidRPr="00447508" w:rsidRDefault="000F3A28">
            <w:pPr>
              <w:spacing w:line="400" w:lineRule="exact"/>
              <w:jc w:val="center"/>
              <w:rPr>
                <w:rFonts w:asciiTheme="majorEastAsia" w:eastAsiaTheme="majorEastAsia" w:hAnsiTheme="majorEastAsia"/>
                <w:kern w:val="2"/>
                <w:sz w:val="24"/>
              </w:rPr>
            </w:pPr>
          </w:p>
        </w:tc>
        <w:tc>
          <w:tcPr>
            <w:tcW w:w="1082" w:type="dxa"/>
            <w:tcBorders>
              <w:top w:val="single" w:sz="4" w:space="0" w:color="auto"/>
              <w:left w:val="single" w:sz="6" w:space="0" w:color="auto"/>
              <w:bottom w:val="single" w:sz="4" w:space="0" w:color="auto"/>
              <w:right w:val="single" w:sz="12" w:space="0" w:color="auto"/>
            </w:tcBorders>
            <w:vAlign w:val="center"/>
            <w:hideMark/>
          </w:tcPr>
          <w:p w14:paraId="75D1B8A3" w14:textId="77777777" w:rsidR="000F3A28" w:rsidRPr="00447508" w:rsidRDefault="000F3A28">
            <w:pPr>
              <w:spacing w:line="400" w:lineRule="exact"/>
              <w:jc w:val="center"/>
              <w:rPr>
                <w:rFonts w:asciiTheme="majorEastAsia" w:eastAsiaTheme="majorEastAsia" w:hAnsiTheme="majorEastAsia"/>
                <w:kern w:val="2"/>
                <w:sz w:val="24"/>
              </w:rPr>
            </w:pPr>
            <w:r w:rsidRPr="00447508">
              <w:rPr>
                <w:rFonts w:asciiTheme="majorEastAsia" w:eastAsiaTheme="majorEastAsia" w:hAnsiTheme="majorEastAsia" w:cs="宋体" w:hint="eastAsia"/>
                <w:kern w:val="2"/>
                <w:sz w:val="24"/>
              </w:rPr>
              <w:t>第</w:t>
            </w:r>
            <w:r w:rsidRPr="00447508">
              <w:rPr>
                <w:rFonts w:asciiTheme="majorEastAsia" w:eastAsiaTheme="majorEastAsia" w:hAnsiTheme="majorEastAsia" w:cs="宋体" w:hint="eastAsia"/>
                <w:kern w:val="2"/>
                <w:sz w:val="24"/>
                <w:u w:val="single"/>
              </w:rPr>
              <w:t xml:space="preserve">   </w:t>
            </w:r>
            <w:r w:rsidRPr="00447508">
              <w:rPr>
                <w:rFonts w:asciiTheme="majorEastAsia" w:eastAsiaTheme="majorEastAsia" w:hAnsiTheme="majorEastAsia" w:cs="宋体" w:hint="eastAsia"/>
                <w:kern w:val="2"/>
                <w:sz w:val="24"/>
              </w:rPr>
              <w:t>页</w:t>
            </w:r>
          </w:p>
        </w:tc>
      </w:tr>
      <w:tr w:rsidR="00447508" w:rsidRPr="00447508" w14:paraId="54B62B82" w14:textId="77777777" w:rsidTr="008A6878">
        <w:trPr>
          <w:trHeight w:val="416"/>
          <w:jc w:val="center"/>
        </w:trPr>
        <w:tc>
          <w:tcPr>
            <w:tcW w:w="529" w:type="dxa"/>
            <w:tcBorders>
              <w:top w:val="single" w:sz="4" w:space="0" w:color="auto"/>
              <w:left w:val="single" w:sz="12" w:space="0" w:color="auto"/>
              <w:bottom w:val="single" w:sz="4" w:space="0" w:color="auto"/>
              <w:right w:val="single" w:sz="4" w:space="0" w:color="auto"/>
            </w:tcBorders>
            <w:vAlign w:val="center"/>
          </w:tcPr>
          <w:p w14:paraId="2384B5B5" w14:textId="77777777" w:rsidR="000F3A28" w:rsidRPr="00447508" w:rsidRDefault="000F3A28" w:rsidP="008A283E">
            <w:pPr>
              <w:pStyle w:val="aff1"/>
              <w:numPr>
                <w:ilvl w:val="0"/>
                <w:numId w:val="73"/>
              </w:numPr>
              <w:spacing w:line="400" w:lineRule="exact"/>
              <w:ind w:firstLineChars="0"/>
              <w:jc w:val="center"/>
              <w:rPr>
                <w:rFonts w:asciiTheme="majorEastAsia" w:eastAsiaTheme="majorEastAsia" w:hAnsiTheme="majorEastAsia"/>
                <w:kern w:val="2"/>
                <w:sz w:val="24"/>
              </w:rPr>
            </w:pPr>
          </w:p>
        </w:tc>
        <w:tc>
          <w:tcPr>
            <w:tcW w:w="855" w:type="dxa"/>
            <w:tcBorders>
              <w:top w:val="single" w:sz="4" w:space="0" w:color="auto"/>
              <w:left w:val="single" w:sz="4" w:space="0" w:color="auto"/>
              <w:bottom w:val="single" w:sz="4" w:space="0" w:color="auto"/>
              <w:right w:val="single" w:sz="4" w:space="0" w:color="auto"/>
            </w:tcBorders>
            <w:vAlign w:val="center"/>
          </w:tcPr>
          <w:p w14:paraId="353BA949" w14:textId="77777777" w:rsidR="000F3A28" w:rsidRPr="00447508" w:rsidRDefault="000F3A28">
            <w:pPr>
              <w:spacing w:line="400" w:lineRule="exact"/>
              <w:jc w:val="center"/>
              <w:rPr>
                <w:rFonts w:asciiTheme="majorEastAsia" w:eastAsiaTheme="majorEastAsia" w:hAnsiTheme="majorEastAsia"/>
                <w:kern w:val="2"/>
                <w:sz w:val="24"/>
              </w:rPr>
            </w:pPr>
          </w:p>
        </w:tc>
        <w:tc>
          <w:tcPr>
            <w:tcW w:w="966" w:type="dxa"/>
            <w:tcBorders>
              <w:top w:val="single" w:sz="4" w:space="0" w:color="auto"/>
              <w:left w:val="single" w:sz="4" w:space="0" w:color="auto"/>
              <w:bottom w:val="single" w:sz="4" w:space="0" w:color="auto"/>
              <w:right w:val="single" w:sz="4" w:space="0" w:color="auto"/>
            </w:tcBorders>
            <w:vAlign w:val="center"/>
          </w:tcPr>
          <w:p w14:paraId="4CDA28C4" w14:textId="77777777" w:rsidR="000F3A28" w:rsidRPr="00447508" w:rsidRDefault="000F3A28">
            <w:pPr>
              <w:spacing w:line="400" w:lineRule="exact"/>
              <w:jc w:val="center"/>
              <w:rPr>
                <w:rFonts w:asciiTheme="majorEastAsia" w:eastAsiaTheme="majorEastAsia" w:hAnsiTheme="majorEastAsia"/>
                <w:kern w:val="2"/>
                <w:sz w:val="24"/>
              </w:rPr>
            </w:pPr>
          </w:p>
        </w:tc>
        <w:tc>
          <w:tcPr>
            <w:tcW w:w="1022" w:type="dxa"/>
            <w:tcBorders>
              <w:top w:val="single" w:sz="4" w:space="0" w:color="auto"/>
              <w:left w:val="single" w:sz="4" w:space="0" w:color="auto"/>
              <w:bottom w:val="single" w:sz="4" w:space="0" w:color="auto"/>
              <w:right w:val="single" w:sz="6" w:space="0" w:color="auto"/>
            </w:tcBorders>
            <w:vAlign w:val="center"/>
          </w:tcPr>
          <w:p w14:paraId="685AB979" w14:textId="77777777" w:rsidR="000F3A28" w:rsidRPr="00447508" w:rsidRDefault="000F3A28">
            <w:pPr>
              <w:spacing w:line="400" w:lineRule="exact"/>
              <w:jc w:val="center"/>
              <w:rPr>
                <w:rFonts w:asciiTheme="majorEastAsia" w:eastAsiaTheme="majorEastAsia" w:hAnsiTheme="majorEastAsia"/>
                <w:kern w:val="2"/>
                <w:sz w:val="24"/>
              </w:rPr>
            </w:pPr>
          </w:p>
        </w:tc>
        <w:tc>
          <w:tcPr>
            <w:tcW w:w="660" w:type="dxa"/>
            <w:tcBorders>
              <w:top w:val="single" w:sz="4" w:space="0" w:color="auto"/>
              <w:left w:val="single" w:sz="6" w:space="0" w:color="auto"/>
              <w:bottom w:val="single" w:sz="4" w:space="0" w:color="auto"/>
              <w:right w:val="single" w:sz="4" w:space="0" w:color="auto"/>
            </w:tcBorders>
            <w:vAlign w:val="center"/>
          </w:tcPr>
          <w:p w14:paraId="7B8A41BA" w14:textId="77777777" w:rsidR="000F3A28" w:rsidRPr="00447508" w:rsidRDefault="000F3A28">
            <w:pPr>
              <w:spacing w:line="400" w:lineRule="exact"/>
              <w:jc w:val="center"/>
              <w:rPr>
                <w:rFonts w:asciiTheme="majorEastAsia" w:eastAsiaTheme="majorEastAsia" w:hAnsiTheme="majorEastAsia"/>
                <w:kern w:val="2"/>
                <w:sz w:val="24"/>
              </w:rPr>
            </w:pPr>
          </w:p>
        </w:tc>
        <w:tc>
          <w:tcPr>
            <w:tcW w:w="954" w:type="dxa"/>
            <w:tcBorders>
              <w:top w:val="single" w:sz="4" w:space="0" w:color="auto"/>
              <w:left w:val="single" w:sz="4" w:space="0" w:color="auto"/>
              <w:bottom w:val="single" w:sz="4" w:space="0" w:color="auto"/>
              <w:right w:val="single" w:sz="6" w:space="0" w:color="auto"/>
            </w:tcBorders>
            <w:vAlign w:val="center"/>
          </w:tcPr>
          <w:p w14:paraId="0208768F" w14:textId="77777777" w:rsidR="000F3A28" w:rsidRPr="00447508" w:rsidRDefault="000F3A28">
            <w:pPr>
              <w:spacing w:line="400" w:lineRule="exact"/>
              <w:jc w:val="center"/>
              <w:rPr>
                <w:rFonts w:asciiTheme="majorEastAsia" w:eastAsiaTheme="majorEastAsia" w:hAnsiTheme="majorEastAsia"/>
                <w:kern w:val="2"/>
                <w:sz w:val="24"/>
              </w:rPr>
            </w:pPr>
          </w:p>
        </w:tc>
        <w:tc>
          <w:tcPr>
            <w:tcW w:w="1077" w:type="dxa"/>
            <w:tcBorders>
              <w:top w:val="single" w:sz="4" w:space="0" w:color="auto"/>
              <w:left w:val="single" w:sz="6" w:space="0" w:color="auto"/>
              <w:bottom w:val="single" w:sz="4" w:space="0" w:color="auto"/>
              <w:right w:val="single" w:sz="4" w:space="0" w:color="auto"/>
            </w:tcBorders>
            <w:vAlign w:val="center"/>
          </w:tcPr>
          <w:p w14:paraId="19B8F457" w14:textId="77777777" w:rsidR="000F3A28" w:rsidRPr="00447508" w:rsidRDefault="000F3A28">
            <w:pPr>
              <w:spacing w:line="400" w:lineRule="exact"/>
              <w:jc w:val="center"/>
              <w:rPr>
                <w:rFonts w:asciiTheme="majorEastAsia" w:eastAsiaTheme="majorEastAsia" w:hAnsiTheme="majorEastAsia"/>
                <w:kern w:val="2"/>
                <w:sz w:val="24"/>
              </w:rPr>
            </w:pPr>
          </w:p>
        </w:tc>
        <w:tc>
          <w:tcPr>
            <w:tcW w:w="953" w:type="dxa"/>
            <w:tcBorders>
              <w:top w:val="single" w:sz="4" w:space="0" w:color="auto"/>
              <w:left w:val="single" w:sz="6" w:space="0" w:color="auto"/>
              <w:bottom w:val="single" w:sz="4" w:space="0" w:color="auto"/>
              <w:right w:val="single" w:sz="4" w:space="0" w:color="auto"/>
            </w:tcBorders>
            <w:vAlign w:val="center"/>
          </w:tcPr>
          <w:p w14:paraId="67825D69" w14:textId="77777777" w:rsidR="000F3A28" w:rsidRPr="00447508" w:rsidRDefault="000F3A28">
            <w:pPr>
              <w:spacing w:line="400" w:lineRule="exact"/>
              <w:jc w:val="center"/>
              <w:rPr>
                <w:rFonts w:asciiTheme="majorEastAsia" w:eastAsiaTheme="majorEastAsia" w:hAnsiTheme="majorEastAsia"/>
                <w:kern w:val="2"/>
                <w:sz w:val="24"/>
              </w:rPr>
            </w:pPr>
          </w:p>
        </w:tc>
        <w:tc>
          <w:tcPr>
            <w:tcW w:w="992" w:type="dxa"/>
            <w:tcBorders>
              <w:top w:val="single" w:sz="4" w:space="0" w:color="auto"/>
              <w:left w:val="single" w:sz="4" w:space="0" w:color="auto"/>
              <w:bottom w:val="single" w:sz="4" w:space="0" w:color="auto"/>
              <w:right w:val="single" w:sz="6" w:space="0" w:color="auto"/>
            </w:tcBorders>
            <w:vAlign w:val="center"/>
          </w:tcPr>
          <w:p w14:paraId="0F4671A5" w14:textId="77777777" w:rsidR="000F3A28" w:rsidRPr="00447508" w:rsidRDefault="000F3A28">
            <w:pPr>
              <w:spacing w:line="400" w:lineRule="exact"/>
              <w:jc w:val="center"/>
              <w:rPr>
                <w:rFonts w:asciiTheme="majorEastAsia" w:eastAsiaTheme="majorEastAsia" w:hAnsiTheme="majorEastAsia"/>
                <w:kern w:val="2"/>
                <w:sz w:val="24"/>
              </w:rPr>
            </w:pPr>
          </w:p>
        </w:tc>
        <w:tc>
          <w:tcPr>
            <w:tcW w:w="1082" w:type="dxa"/>
            <w:tcBorders>
              <w:top w:val="single" w:sz="4" w:space="0" w:color="auto"/>
              <w:left w:val="single" w:sz="6" w:space="0" w:color="auto"/>
              <w:bottom w:val="single" w:sz="4" w:space="0" w:color="auto"/>
              <w:right w:val="single" w:sz="12" w:space="0" w:color="auto"/>
            </w:tcBorders>
            <w:vAlign w:val="center"/>
            <w:hideMark/>
          </w:tcPr>
          <w:p w14:paraId="1C827B05" w14:textId="77777777" w:rsidR="000F3A28" w:rsidRPr="00447508" w:rsidRDefault="000F3A28">
            <w:pPr>
              <w:spacing w:line="400" w:lineRule="exact"/>
              <w:jc w:val="center"/>
              <w:rPr>
                <w:rFonts w:asciiTheme="majorEastAsia" w:eastAsiaTheme="majorEastAsia" w:hAnsiTheme="majorEastAsia"/>
                <w:kern w:val="2"/>
                <w:sz w:val="24"/>
              </w:rPr>
            </w:pPr>
            <w:r w:rsidRPr="00447508">
              <w:rPr>
                <w:rFonts w:asciiTheme="majorEastAsia" w:eastAsiaTheme="majorEastAsia" w:hAnsiTheme="majorEastAsia" w:cs="宋体" w:hint="eastAsia"/>
                <w:kern w:val="2"/>
                <w:sz w:val="24"/>
              </w:rPr>
              <w:t>第</w:t>
            </w:r>
            <w:r w:rsidRPr="00447508">
              <w:rPr>
                <w:rFonts w:asciiTheme="majorEastAsia" w:eastAsiaTheme="majorEastAsia" w:hAnsiTheme="majorEastAsia" w:cs="宋体" w:hint="eastAsia"/>
                <w:kern w:val="2"/>
                <w:sz w:val="24"/>
                <w:u w:val="single"/>
              </w:rPr>
              <w:t xml:space="preserve">   </w:t>
            </w:r>
            <w:r w:rsidRPr="00447508">
              <w:rPr>
                <w:rFonts w:asciiTheme="majorEastAsia" w:eastAsiaTheme="majorEastAsia" w:hAnsiTheme="majorEastAsia" w:cs="宋体" w:hint="eastAsia"/>
                <w:kern w:val="2"/>
                <w:sz w:val="24"/>
              </w:rPr>
              <w:t>页</w:t>
            </w:r>
          </w:p>
        </w:tc>
      </w:tr>
      <w:tr w:rsidR="00447508" w:rsidRPr="00447508" w14:paraId="58F0B950" w14:textId="77777777" w:rsidTr="008A6878">
        <w:trPr>
          <w:trHeight w:val="416"/>
          <w:jc w:val="center"/>
        </w:trPr>
        <w:tc>
          <w:tcPr>
            <w:tcW w:w="9090" w:type="dxa"/>
            <w:gridSpan w:val="10"/>
            <w:tcBorders>
              <w:top w:val="single" w:sz="4" w:space="0" w:color="auto"/>
              <w:left w:val="single" w:sz="12" w:space="0" w:color="auto"/>
              <w:bottom w:val="single" w:sz="12" w:space="0" w:color="auto"/>
              <w:right w:val="single" w:sz="12" w:space="0" w:color="auto"/>
            </w:tcBorders>
            <w:vAlign w:val="center"/>
            <w:hideMark/>
          </w:tcPr>
          <w:p w14:paraId="6BAFF902" w14:textId="77777777" w:rsidR="000F3A28" w:rsidRPr="00447508" w:rsidRDefault="000F3A28">
            <w:pPr>
              <w:spacing w:line="400" w:lineRule="exact"/>
              <w:jc w:val="center"/>
              <w:rPr>
                <w:rFonts w:asciiTheme="majorEastAsia" w:eastAsiaTheme="majorEastAsia" w:hAnsiTheme="majorEastAsia" w:cs="宋体"/>
                <w:b/>
                <w:kern w:val="2"/>
                <w:sz w:val="24"/>
              </w:rPr>
            </w:pPr>
            <w:r w:rsidRPr="00447508">
              <w:rPr>
                <w:rFonts w:asciiTheme="majorEastAsia" w:eastAsiaTheme="majorEastAsia" w:hAnsiTheme="majorEastAsia" w:cs="宋体" w:hint="eastAsia"/>
                <w:b/>
                <w:kern w:val="2"/>
                <w:sz w:val="24"/>
              </w:rPr>
              <w:t>合计：</w:t>
            </w:r>
            <w:r w:rsidRPr="00447508">
              <w:rPr>
                <w:rFonts w:asciiTheme="majorEastAsia" w:eastAsiaTheme="majorEastAsia" w:hAnsiTheme="majorEastAsia" w:cs="宋体" w:hint="eastAsia"/>
                <w:b/>
                <w:kern w:val="2"/>
                <w:sz w:val="24"/>
                <w:u w:val="single"/>
              </w:rPr>
              <w:t xml:space="preserve">     </w:t>
            </w:r>
            <w:r w:rsidRPr="00447508">
              <w:rPr>
                <w:rFonts w:asciiTheme="majorEastAsia" w:eastAsiaTheme="majorEastAsia" w:hAnsiTheme="majorEastAsia" w:cs="宋体" w:hint="eastAsia"/>
                <w:b/>
                <w:kern w:val="2"/>
                <w:sz w:val="24"/>
              </w:rPr>
              <w:t>个业绩</w:t>
            </w:r>
          </w:p>
        </w:tc>
      </w:tr>
    </w:tbl>
    <w:p w14:paraId="26020802" w14:textId="77777777" w:rsidR="000F3A28" w:rsidRPr="00447508" w:rsidRDefault="000F3A28" w:rsidP="000F3A28">
      <w:pPr>
        <w:spacing w:line="440" w:lineRule="exact"/>
        <w:rPr>
          <w:rFonts w:ascii="宋体" w:hAnsi="宋体"/>
          <w:sz w:val="24"/>
        </w:rPr>
      </w:pPr>
      <w:r w:rsidRPr="00447508">
        <w:rPr>
          <w:rFonts w:hint="eastAsia"/>
          <w:bCs/>
          <w:sz w:val="24"/>
        </w:rPr>
        <w:t>备注：</w:t>
      </w:r>
      <w:r w:rsidRPr="00447508">
        <w:rPr>
          <w:rFonts w:ascii="宋体" w:hAnsi="宋体" w:hint="eastAsia"/>
          <w:sz w:val="24"/>
        </w:rPr>
        <w:t>根据评分表的要求提交相应资料。</w:t>
      </w:r>
    </w:p>
    <w:bookmarkEnd w:id="120"/>
    <w:bookmarkEnd w:id="121"/>
    <w:p w14:paraId="36F9F551" w14:textId="77777777" w:rsidR="000F3A28" w:rsidRPr="00447508" w:rsidRDefault="000F3A28" w:rsidP="000F3A28">
      <w:pPr>
        <w:spacing w:line="500" w:lineRule="exact"/>
        <w:ind w:firstLineChars="50" w:firstLine="124"/>
        <w:rPr>
          <w:rFonts w:ascii="宋体" w:hAnsi="宋体"/>
          <w:sz w:val="24"/>
          <w:u w:val="single"/>
        </w:rPr>
      </w:pPr>
      <w:r w:rsidRPr="00447508">
        <w:rPr>
          <w:rFonts w:hint="eastAsia"/>
          <w:spacing w:val="4"/>
          <w:sz w:val="24"/>
        </w:rPr>
        <w:t>投标人名称（</w:t>
      </w:r>
      <w:r w:rsidRPr="00447508">
        <w:rPr>
          <w:rFonts w:ascii="宋体" w:hAnsi="宋体" w:hint="eastAsia"/>
          <w:sz w:val="24"/>
        </w:rPr>
        <w:t>单位盖</w:t>
      </w:r>
      <w:r w:rsidRPr="00447508">
        <w:rPr>
          <w:rFonts w:hint="eastAsia"/>
          <w:spacing w:val="4"/>
          <w:sz w:val="24"/>
        </w:rPr>
        <w:t>公章）：</w:t>
      </w:r>
    </w:p>
    <w:p w14:paraId="2E44EDEF" w14:textId="77777777" w:rsidR="000F3A28" w:rsidRPr="00447508" w:rsidRDefault="000F3A28" w:rsidP="000F3A28">
      <w:pPr>
        <w:spacing w:line="440" w:lineRule="exact"/>
        <w:ind w:firstLineChars="50" w:firstLine="124"/>
        <w:rPr>
          <w:spacing w:val="4"/>
          <w:sz w:val="24"/>
          <w:u w:val="single"/>
        </w:rPr>
      </w:pPr>
      <w:r w:rsidRPr="00447508">
        <w:rPr>
          <w:rFonts w:hint="eastAsia"/>
          <w:spacing w:val="4"/>
          <w:sz w:val="24"/>
        </w:rPr>
        <w:t>日期：</w:t>
      </w:r>
    </w:p>
    <w:p w14:paraId="2568A492" w14:textId="1D9A7655" w:rsidR="000F3A28" w:rsidRPr="00447508" w:rsidRDefault="00612CD2" w:rsidP="000F3A28">
      <w:pPr>
        <w:tabs>
          <w:tab w:val="left" w:pos="142"/>
        </w:tabs>
        <w:autoSpaceDE w:val="0"/>
        <w:autoSpaceDN w:val="0"/>
        <w:spacing w:line="360" w:lineRule="auto"/>
        <w:ind w:leftChars="-1" w:left="-2" w:firstLine="2"/>
        <w:jc w:val="center"/>
        <w:outlineLvl w:val="3"/>
        <w:rPr>
          <w:rFonts w:ascii="黑体" w:eastAsia="黑体" w:hAnsi="黑体"/>
          <w:sz w:val="32"/>
          <w:szCs w:val="32"/>
        </w:rPr>
      </w:pPr>
      <w:bookmarkStart w:id="123" w:name="_Toc435515311"/>
      <w:bookmarkStart w:id="124" w:name="_Toc435514871"/>
      <w:bookmarkStart w:id="125" w:name="_Toc275865618"/>
      <w:bookmarkStart w:id="126" w:name="_Toc52165084"/>
      <w:bookmarkStart w:id="127" w:name="_Toc50737332"/>
      <w:bookmarkStart w:id="128" w:name="_Toc50737300"/>
      <w:bookmarkStart w:id="129" w:name="_Toc50736480"/>
      <w:bookmarkStart w:id="130" w:name="_Toc50691042"/>
      <w:r w:rsidRPr="00447508">
        <w:rPr>
          <w:rFonts w:ascii="黑体" w:eastAsia="黑体" w:hAnsi="黑体" w:hint="eastAsia"/>
          <w:sz w:val="32"/>
          <w:szCs w:val="32"/>
        </w:rPr>
        <w:t>售后服务人员配置</w:t>
      </w:r>
      <w:r w:rsidR="000F3A28" w:rsidRPr="00447508">
        <w:rPr>
          <w:rFonts w:ascii="黑体" w:eastAsia="黑体" w:hAnsi="黑体" w:hint="eastAsia"/>
          <w:sz w:val="32"/>
          <w:szCs w:val="32"/>
        </w:rPr>
        <w:t>一览表</w:t>
      </w:r>
      <w:bookmarkEnd w:id="123"/>
      <w:bookmarkEnd w:id="124"/>
      <w:bookmarkEnd w:id="125"/>
      <w:bookmarkEnd w:id="126"/>
      <w:bookmarkEnd w:id="127"/>
      <w:bookmarkEnd w:id="128"/>
      <w:bookmarkEnd w:id="129"/>
      <w:bookmarkEnd w:id="130"/>
    </w:p>
    <w:p w14:paraId="3A7E381A" w14:textId="08E9F639" w:rsidR="000F3A28" w:rsidRPr="00447508" w:rsidRDefault="000F3A28" w:rsidP="000F3A28">
      <w:pPr>
        <w:widowControl/>
        <w:snapToGrid w:val="0"/>
        <w:spacing w:line="360" w:lineRule="auto"/>
        <w:jc w:val="left"/>
        <w:rPr>
          <w:rFonts w:ascii="宋体" w:hAnsi="宋体"/>
          <w:sz w:val="24"/>
        </w:rPr>
      </w:pPr>
      <w:r w:rsidRPr="00447508">
        <w:rPr>
          <w:rFonts w:ascii="宋体" w:hAnsi="宋体" w:hint="eastAsia"/>
          <w:sz w:val="24"/>
        </w:rPr>
        <w:t>项目名称：</w:t>
      </w:r>
      <w:r w:rsidR="00794018" w:rsidRPr="00447508">
        <w:rPr>
          <w:rFonts w:ascii="宋体" w:hAnsi="宋体" w:hint="eastAsia"/>
          <w:sz w:val="24"/>
        </w:rPr>
        <w:t>广东省食管癌研究所激光共聚焦拉曼光谱显微镜采购项目</w:t>
      </w:r>
    </w:p>
    <w:tbl>
      <w:tblPr>
        <w:tblW w:w="903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73"/>
        <w:gridCol w:w="1035"/>
        <w:gridCol w:w="662"/>
        <w:gridCol w:w="658"/>
        <w:gridCol w:w="822"/>
        <w:gridCol w:w="1052"/>
        <w:gridCol w:w="731"/>
        <w:gridCol w:w="579"/>
        <w:gridCol w:w="925"/>
        <w:gridCol w:w="709"/>
        <w:gridCol w:w="1284"/>
      </w:tblGrid>
      <w:tr w:rsidR="00447508" w:rsidRPr="00447508" w14:paraId="64229CA1" w14:textId="77777777" w:rsidTr="008A6878">
        <w:trPr>
          <w:trHeight w:val="457"/>
          <w:jc w:val="center"/>
        </w:trPr>
        <w:tc>
          <w:tcPr>
            <w:tcW w:w="573" w:type="dxa"/>
            <w:tcBorders>
              <w:top w:val="single" w:sz="12" w:space="0" w:color="auto"/>
              <w:left w:val="single" w:sz="12" w:space="0" w:color="auto"/>
              <w:bottom w:val="double" w:sz="4" w:space="0" w:color="auto"/>
              <w:right w:val="single" w:sz="4" w:space="0" w:color="auto"/>
            </w:tcBorders>
            <w:shd w:val="clear" w:color="auto" w:fill="EEECE1"/>
            <w:vAlign w:val="center"/>
            <w:hideMark/>
          </w:tcPr>
          <w:p w14:paraId="4D18505A" w14:textId="77777777" w:rsidR="000F3A28" w:rsidRPr="00447508" w:rsidRDefault="000F3A28">
            <w:pPr>
              <w:snapToGrid w:val="0"/>
              <w:ind w:leftChars="-44" w:left="-88" w:rightChars="-38" w:right="-76"/>
              <w:jc w:val="center"/>
              <w:rPr>
                <w:rFonts w:asciiTheme="majorEastAsia" w:eastAsiaTheme="majorEastAsia" w:hAnsiTheme="majorEastAsia"/>
                <w:b/>
                <w:kern w:val="2"/>
                <w:sz w:val="24"/>
              </w:rPr>
            </w:pPr>
            <w:r w:rsidRPr="00447508">
              <w:rPr>
                <w:rFonts w:asciiTheme="majorEastAsia" w:eastAsiaTheme="majorEastAsia" w:hAnsiTheme="majorEastAsia" w:hint="eastAsia"/>
                <w:b/>
                <w:kern w:val="2"/>
                <w:sz w:val="24"/>
              </w:rPr>
              <w:t>序号</w:t>
            </w:r>
          </w:p>
        </w:tc>
        <w:tc>
          <w:tcPr>
            <w:tcW w:w="1035" w:type="dxa"/>
            <w:tcBorders>
              <w:top w:val="single" w:sz="12" w:space="0" w:color="auto"/>
              <w:left w:val="single" w:sz="4" w:space="0" w:color="auto"/>
              <w:bottom w:val="double" w:sz="4" w:space="0" w:color="auto"/>
              <w:right w:val="single" w:sz="4" w:space="0" w:color="auto"/>
            </w:tcBorders>
            <w:shd w:val="clear" w:color="auto" w:fill="EEECE1"/>
            <w:vAlign w:val="center"/>
            <w:hideMark/>
          </w:tcPr>
          <w:p w14:paraId="38CF7B37" w14:textId="77777777" w:rsidR="000F3A28" w:rsidRPr="00447508" w:rsidRDefault="000F3A28">
            <w:pPr>
              <w:snapToGrid w:val="0"/>
              <w:ind w:leftChars="-44" w:left="-88" w:rightChars="-38" w:right="-76"/>
              <w:jc w:val="center"/>
              <w:rPr>
                <w:rFonts w:asciiTheme="majorEastAsia" w:eastAsiaTheme="majorEastAsia" w:hAnsiTheme="majorEastAsia"/>
                <w:b/>
                <w:kern w:val="2"/>
                <w:sz w:val="24"/>
              </w:rPr>
            </w:pPr>
            <w:r w:rsidRPr="00447508">
              <w:rPr>
                <w:rFonts w:asciiTheme="majorEastAsia" w:eastAsiaTheme="majorEastAsia" w:hAnsiTheme="majorEastAsia" w:hint="eastAsia"/>
                <w:b/>
                <w:kern w:val="2"/>
                <w:sz w:val="24"/>
              </w:rPr>
              <w:t>姓名</w:t>
            </w:r>
          </w:p>
        </w:tc>
        <w:tc>
          <w:tcPr>
            <w:tcW w:w="662" w:type="dxa"/>
            <w:tcBorders>
              <w:top w:val="single" w:sz="12" w:space="0" w:color="auto"/>
              <w:left w:val="single" w:sz="4" w:space="0" w:color="auto"/>
              <w:bottom w:val="double" w:sz="4" w:space="0" w:color="auto"/>
              <w:right w:val="single" w:sz="4" w:space="0" w:color="auto"/>
            </w:tcBorders>
            <w:shd w:val="clear" w:color="auto" w:fill="EEECE1"/>
            <w:vAlign w:val="center"/>
            <w:hideMark/>
          </w:tcPr>
          <w:p w14:paraId="0AB6C3C0" w14:textId="77777777" w:rsidR="000F3A28" w:rsidRPr="00447508" w:rsidRDefault="000F3A28">
            <w:pPr>
              <w:snapToGrid w:val="0"/>
              <w:ind w:leftChars="-44" w:left="-88" w:rightChars="-38" w:right="-76"/>
              <w:jc w:val="center"/>
              <w:rPr>
                <w:rFonts w:asciiTheme="majorEastAsia" w:eastAsiaTheme="majorEastAsia" w:hAnsiTheme="majorEastAsia"/>
                <w:b/>
                <w:kern w:val="2"/>
                <w:sz w:val="24"/>
              </w:rPr>
            </w:pPr>
            <w:r w:rsidRPr="00447508">
              <w:rPr>
                <w:rFonts w:asciiTheme="majorEastAsia" w:eastAsiaTheme="majorEastAsia" w:hAnsiTheme="majorEastAsia" w:hint="eastAsia"/>
                <w:b/>
                <w:kern w:val="2"/>
                <w:sz w:val="24"/>
              </w:rPr>
              <w:t>性别</w:t>
            </w:r>
          </w:p>
        </w:tc>
        <w:tc>
          <w:tcPr>
            <w:tcW w:w="658" w:type="dxa"/>
            <w:tcBorders>
              <w:top w:val="single" w:sz="12" w:space="0" w:color="auto"/>
              <w:left w:val="single" w:sz="4" w:space="0" w:color="auto"/>
              <w:bottom w:val="double" w:sz="4" w:space="0" w:color="auto"/>
              <w:right w:val="single" w:sz="4" w:space="0" w:color="auto"/>
            </w:tcBorders>
            <w:shd w:val="clear" w:color="auto" w:fill="EEECE1"/>
            <w:vAlign w:val="center"/>
            <w:hideMark/>
          </w:tcPr>
          <w:p w14:paraId="20805D44" w14:textId="77777777" w:rsidR="000F3A28" w:rsidRPr="00447508" w:rsidRDefault="000F3A28">
            <w:pPr>
              <w:snapToGrid w:val="0"/>
              <w:ind w:leftChars="-44" w:left="-88" w:rightChars="-38" w:right="-76"/>
              <w:jc w:val="center"/>
              <w:rPr>
                <w:rFonts w:asciiTheme="majorEastAsia" w:eastAsiaTheme="majorEastAsia" w:hAnsiTheme="majorEastAsia"/>
                <w:b/>
                <w:kern w:val="2"/>
                <w:sz w:val="24"/>
              </w:rPr>
            </w:pPr>
            <w:r w:rsidRPr="00447508">
              <w:rPr>
                <w:rFonts w:asciiTheme="majorEastAsia" w:eastAsiaTheme="majorEastAsia" w:hAnsiTheme="majorEastAsia" w:hint="eastAsia"/>
                <w:b/>
                <w:kern w:val="2"/>
                <w:sz w:val="24"/>
              </w:rPr>
              <w:t>年龄</w:t>
            </w:r>
          </w:p>
        </w:tc>
        <w:tc>
          <w:tcPr>
            <w:tcW w:w="822" w:type="dxa"/>
            <w:tcBorders>
              <w:top w:val="single" w:sz="12" w:space="0" w:color="auto"/>
              <w:left w:val="single" w:sz="4" w:space="0" w:color="auto"/>
              <w:bottom w:val="double" w:sz="4" w:space="0" w:color="auto"/>
              <w:right w:val="single" w:sz="4" w:space="0" w:color="auto"/>
            </w:tcBorders>
            <w:shd w:val="clear" w:color="auto" w:fill="EEECE1"/>
            <w:vAlign w:val="center"/>
            <w:hideMark/>
          </w:tcPr>
          <w:p w14:paraId="7786BC3D" w14:textId="77777777" w:rsidR="000F3A28" w:rsidRPr="00447508" w:rsidRDefault="000F3A28">
            <w:pPr>
              <w:snapToGrid w:val="0"/>
              <w:ind w:leftChars="-44" w:left="-88" w:rightChars="-38" w:right="-76"/>
              <w:jc w:val="center"/>
              <w:rPr>
                <w:rFonts w:asciiTheme="majorEastAsia" w:eastAsiaTheme="majorEastAsia" w:hAnsiTheme="majorEastAsia"/>
                <w:b/>
                <w:kern w:val="2"/>
                <w:sz w:val="24"/>
              </w:rPr>
            </w:pPr>
            <w:r w:rsidRPr="00447508">
              <w:rPr>
                <w:rFonts w:asciiTheme="majorEastAsia" w:eastAsiaTheme="majorEastAsia" w:hAnsiTheme="majorEastAsia" w:hint="eastAsia"/>
                <w:b/>
                <w:kern w:val="2"/>
                <w:sz w:val="24"/>
              </w:rPr>
              <w:t>学历</w:t>
            </w:r>
          </w:p>
        </w:tc>
        <w:tc>
          <w:tcPr>
            <w:tcW w:w="1052" w:type="dxa"/>
            <w:tcBorders>
              <w:top w:val="single" w:sz="12" w:space="0" w:color="auto"/>
              <w:left w:val="single" w:sz="4" w:space="0" w:color="auto"/>
              <w:bottom w:val="double" w:sz="4" w:space="0" w:color="auto"/>
              <w:right w:val="single" w:sz="4" w:space="0" w:color="auto"/>
            </w:tcBorders>
            <w:shd w:val="clear" w:color="auto" w:fill="EEECE1"/>
            <w:vAlign w:val="center"/>
            <w:hideMark/>
          </w:tcPr>
          <w:p w14:paraId="06F05564" w14:textId="77777777" w:rsidR="000F3A28" w:rsidRPr="00447508" w:rsidRDefault="000F3A28">
            <w:pPr>
              <w:snapToGrid w:val="0"/>
              <w:ind w:leftChars="-44" w:left="-88" w:rightChars="-38" w:right="-76"/>
              <w:jc w:val="center"/>
              <w:rPr>
                <w:rFonts w:asciiTheme="majorEastAsia" w:eastAsiaTheme="majorEastAsia" w:hAnsiTheme="majorEastAsia"/>
                <w:b/>
                <w:kern w:val="2"/>
                <w:sz w:val="24"/>
              </w:rPr>
            </w:pPr>
            <w:r w:rsidRPr="00447508">
              <w:rPr>
                <w:rFonts w:asciiTheme="majorEastAsia" w:eastAsiaTheme="majorEastAsia" w:hAnsiTheme="majorEastAsia" w:hint="eastAsia"/>
                <w:b/>
                <w:kern w:val="2"/>
                <w:sz w:val="24"/>
              </w:rPr>
              <w:t>职称</w:t>
            </w:r>
          </w:p>
        </w:tc>
        <w:tc>
          <w:tcPr>
            <w:tcW w:w="731" w:type="dxa"/>
            <w:tcBorders>
              <w:top w:val="single" w:sz="12" w:space="0" w:color="auto"/>
              <w:left w:val="single" w:sz="4" w:space="0" w:color="auto"/>
              <w:bottom w:val="double" w:sz="4" w:space="0" w:color="auto"/>
              <w:right w:val="single" w:sz="4" w:space="0" w:color="auto"/>
            </w:tcBorders>
            <w:shd w:val="clear" w:color="auto" w:fill="EEECE1"/>
            <w:vAlign w:val="center"/>
            <w:hideMark/>
          </w:tcPr>
          <w:p w14:paraId="4D08A017" w14:textId="77777777" w:rsidR="000F3A28" w:rsidRPr="00447508" w:rsidRDefault="000F3A28">
            <w:pPr>
              <w:snapToGrid w:val="0"/>
              <w:ind w:leftChars="-44" w:left="-88" w:rightChars="-38" w:right="-76"/>
              <w:jc w:val="center"/>
              <w:rPr>
                <w:rFonts w:asciiTheme="majorEastAsia" w:eastAsiaTheme="majorEastAsia" w:hAnsiTheme="majorEastAsia"/>
                <w:b/>
                <w:kern w:val="2"/>
                <w:sz w:val="24"/>
              </w:rPr>
            </w:pPr>
            <w:r w:rsidRPr="00447508">
              <w:rPr>
                <w:rFonts w:asciiTheme="majorEastAsia" w:eastAsiaTheme="majorEastAsia" w:hAnsiTheme="majorEastAsia" w:hint="eastAsia"/>
                <w:b/>
                <w:kern w:val="2"/>
                <w:sz w:val="24"/>
              </w:rPr>
              <w:t>专业</w:t>
            </w:r>
          </w:p>
        </w:tc>
        <w:tc>
          <w:tcPr>
            <w:tcW w:w="579" w:type="dxa"/>
            <w:tcBorders>
              <w:top w:val="single" w:sz="12" w:space="0" w:color="auto"/>
              <w:left w:val="single" w:sz="4" w:space="0" w:color="auto"/>
              <w:bottom w:val="double" w:sz="4" w:space="0" w:color="auto"/>
              <w:right w:val="single" w:sz="4" w:space="0" w:color="auto"/>
            </w:tcBorders>
            <w:shd w:val="clear" w:color="auto" w:fill="EEECE1"/>
            <w:vAlign w:val="center"/>
            <w:hideMark/>
          </w:tcPr>
          <w:p w14:paraId="5EF26620" w14:textId="77777777" w:rsidR="000F3A28" w:rsidRPr="00447508" w:rsidRDefault="000F3A28">
            <w:pPr>
              <w:snapToGrid w:val="0"/>
              <w:ind w:leftChars="-44" w:left="-88" w:rightChars="-38" w:right="-76"/>
              <w:jc w:val="center"/>
              <w:rPr>
                <w:rFonts w:asciiTheme="majorEastAsia" w:eastAsiaTheme="majorEastAsia" w:hAnsiTheme="majorEastAsia"/>
                <w:b/>
                <w:kern w:val="2"/>
                <w:sz w:val="24"/>
              </w:rPr>
            </w:pPr>
            <w:r w:rsidRPr="00447508">
              <w:rPr>
                <w:rFonts w:asciiTheme="majorEastAsia" w:eastAsiaTheme="majorEastAsia" w:hAnsiTheme="majorEastAsia" w:hint="eastAsia"/>
                <w:b/>
                <w:kern w:val="2"/>
                <w:sz w:val="24"/>
              </w:rPr>
              <w:t>经验年限</w:t>
            </w:r>
          </w:p>
        </w:tc>
        <w:tc>
          <w:tcPr>
            <w:tcW w:w="925" w:type="dxa"/>
            <w:tcBorders>
              <w:top w:val="single" w:sz="12" w:space="0" w:color="auto"/>
              <w:left w:val="single" w:sz="4" w:space="0" w:color="auto"/>
              <w:bottom w:val="double" w:sz="4" w:space="0" w:color="auto"/>
              <w:right w:val="single" w:sz="4" w:space="0" w:color="auto"/>
            </w:tcBorders>
            <w:shd w:val="clear" w:color="auto" w:fill="EEECE1"/>
            <w:vAlign w:val="center"/>
            <w:hideMark/>
          </w:tcPr>
          <w:p w14:paraId="1444B650" w14:textId="77777777" w:rsidR="000F3A28" w:rsidRPr="00447508" w:rsidRDefault="000F3A28">
            <w:pPr>
              <w:snapToGrid w:val="0"/>
              <w:ind w:leftChars="-44" w:left="-88" w:rightChars="-38" w:right="-76"/>
              <w:jc w:val="center"/>
              <w:rPr>
                <w:rFonts w:asciiTheme="majorEastAsia" w:eastAsiaTheme="majorEastAsia" w:hAnsiTheme="majorEastAsia"/>
                <w:b/>
                <w:kern w:val="2"/>
                <w:sz w:val="24"/>
              </w:rPr>
            </w:pPr>
            <w:r w:rsidRPr="00447508">
              <w:rPr>
                <w:rFonts w:asciiTheme="majorEastAsia" w:eastAsiaTheme="majorEastAsia" w:hAnsiTheme="majorEastAsia" w:hint="eastAsia"/>
                <w:b/>
                <w:kern w:val="2"/>
                <w:sz w:val="24"/>
              </w:rPr>
              <w:t>担任职务</w:t>
            </w:r>
          </w:p>
        </w:tc>
        <w:tc>
          <w:tcPr>
            <w:tcW w:w="709" w:type="dxa"/>
            <w:tcBorders>
              <w:top w:val="single" w:sz="12" w:space="0" w:color="auto"/>
              <w:left w:val="single" w:sz="4" w:space="0" w:color="auto"/>
              <w:bottom w:val="double" w:sz="4" w:space="0" w:color="auto"/>
              <w:right w:val="single" w:sz="6" w:space="0" w:color="auto"/>
            </w:tcBorders>
            <w:shd w:val="clear" w:color="auto" w:fill="EEECE1"/>
            <w:vAlign w:val="center"/>
            <w:hideMark/>
          </w:tcPr>
          <w:p w14:paraId="2B12E8FD" w14:textId="77777777" w:rsidR="000F3A28" w:rsidRPr="00447508" w:rsidRDefault="000F3A28">
            <w:pPr>
              <w:snapToGrid w:val="0"/>
              <w:ind w:leftChars="-44" w:left="-88" w:rightChars="-38" w:right="-76"/>
              <w:jc w:val="center"/>
              <w:rPr>
                <w:rFonts w:asciiTheme="majorEastAsia" w:eastAsiaTheme="majorEastAsia" w:hAnsiTheme="majorEastAsia"/>
                <w:b/>
                <w:kern w:val="2"/>
                <w:sz w:val="24"/>
              </w:rPr>
            </w:pPr>
            <w:r w:rsidRPr="00447508">
              <w:rPr>
                <w:rFonts w:asciiTheme="majorEastAsia" w:eastAsiaTheme="majorEastAsia" w:hAnsiTheme="majorEastAsia" w:hint="eastAsia"/>
                <w:b/>
                <w:kern w:val="2"/>
                <w:sz w:val="24"/>
              </w:rPr>
              <w:t>承担工作内容</w:t>
            </w:r>
          </w:p>
        </w:tc>
        <w:tc>
          <w:tcPr>
            <w:tcW w:w="1284" w:type="dxa"/>
            <w:tcBorders>
              <w:top w:val="single" w:sz="12" w:space="0" w:color="auto"/>
              <w:left w:val="single" w:sz="6" w:space="0" w:color="auto"/>
              <w:bottom w:val="double" w:sz="4" w:space="0" w:color="auto"/>
              <w:right w:val="single" w:sz="12" w:space="0" w:color="auto"/>
            </w:tcBorders>
            <w:shd w:val="clear" w:color="auto" w:fill="EEECE1"/>
            <w:vAlign w:val="center"/>
            <w:hideMark/>
          </w:tcPr>
          <w:p w14:paraId="0F810828" w14:textId="77777777" w:rsidR="000F3A28" w:rsidRPr="00447508" w:rsidRDefault="000F3A28">
            <w:pPr>
              <w:snapToGrid w:val="0"/>
              <w:ind w:leftChars="-44" w:left="-88" w:rightChars="-38" w:right="-76"/>
              <w:jc w:val="center"/>
              <w:rPr>
                <w:rFonts w:asciiTheme="majorEastAsia" w:eastAsiaTheme="majorEastAsia" w:hAnsiTheme="majorEastAsia"/>
                <w:b/>
                <w:kern w:val="2"/>
                <w:sz w:val="24"/>
              </w:rPr>
            </w:pPr>
            <w:r w:rsidRPr="00447508">
              <w:rPr>
                <w:rFonts w:asciiTheme="majorEastAsia" w:eastAsiaTheme="majorEastAsia" w:hAnsiTheme="majorEastAsia" w:hint="eastAsia"/>
                <w:b/>
                <w:kern w:val="2"/>
                <w:sz w:val="24"/>
              </w:rPr>
              <w:t>查阅/证明文件指引</w:t>
            </w:r>
          </w:p>
        </w:tc>
      </w:tr>
      <w:tr w:rsidR="00447508" w:rsidRPr="00447508" w14:paraId="11D5B257" w14:textId="77777777" w:rsidTr="008A6878">
        <w:trPr>
          <w:trHeight w:val="549"/>
          <w:jc w:val="center"/>
        </w:trPr>
        <w:tc>
          <w:tcPr>
            <w:tcW w:w="573" w:type="dxa"/>
            <w:tcBorders>
              <w:top w:val="double" w:sz="4" w:space="0" w:color="auto"/>
              <w:left w:val="single" w:sz="12" w:space="0" w:color="auto"/>
              <w:bottom w:val="single" w:sz="4" w:space="0" w:color="auto"/>
              <w:right w:val="single" w:sz="4" w:space="0" w:color="auto"/>
            </w:tcBorders>
            <w:vAlign w:val="center"/>
          </w:tcPr>
          <w:p w14:paraId="1EDFABE0" w14:textId="77777777" w:rsidR="000F3A28" w:rsidRPr="00447508" w:rsidRDefault="000F3A28" w:rsidP="008A283E">
            <w:pPr>
              <w:pStyle w:val="aff1"/>
              <w:numPr>
                <w:ilvl w:val="0"/>
                <w:numId w:val="74"/>
              </w:numPr>
              <w:spacing w:line="400" w:lineRule="exact"/>
              <w:ind w:firstLineChars="0"/>
              <w:jc w:val="center"/>
              <w:rPr>
                <w:rFonts w:asciiTheme="majorEastAsia" w:eastAsiaTheme="majorEastAsia" w:hAnsiTheme="majorEastAsia"/>
                <w:kern w:val="2"/>
                <w:sz w:val="24"/>
              </w:rPr>
            </w:pPr>
          </w:p>
        </w:tc>
        <w:tc>
          <w:tcPr>
            <w:tcW w:w="1035" w:type="dxa"/>
            <w:tcBorders>
              <w:top w:val="double" w:sz="4" w:space="0" w:color="auto"/>
              <w:left w:val="single" w:sz="4" w:space="0" w:color="auto"/>
              <w:bottom w:val="single" w:sz="4" w:space="0" w:color="auto"/>
              <w:right w:val="single" w:sz="4" w:space="0" w:color="auto"/>
            </w:tcBorders>
            <w:vAlign w:val="center"/>
          </w:tcPr>
          <w:p w14:paraId="05D16C9F" w14:textId="77777777" w:rsidR="000F3A28" w:rsidRPr="00447508" w:rsidRDefault="000F3A28">
            <w:pPr>
              <w:spacing w:line="400" w:lineRule="exact"/>
              <w:jc w:val="center"/>
              <w:rPr>
                <w:rFonts w:asciiTheme="majorEastAsia" w:eastAsiaTheme="majorEastAsia" w:hAnsiTheme="majorEastAsia"/>
                <w:kern w:val="2"/>
                <w:sz w:val="24"/>
              </w:rPr>
            </w:pPr>
          </w:p>
        </w:tc>
        <w:tc>
          <w:tcPr>
            <w:tcW w:w="662" w:type="dxa"/>
            <w:tcBorders>
              <w:top w:val="double" w:sz="4" w:space="0" w:color="auto"/>
              <w:left w:val="single" w:sz="4" w:space="0" w:color="auto"/>
              <w:bottom w:val="single" w:sz="4" w:space="0" w:color="auto"/>
              <w:right w:val="single" w:sz="4" w:space="0" w:color="auto"/>
            </w:tcBorders>
            <w:vAlign w:val="center"/>
          </w:tcPr>
          <w:p w14:paraId="4E40C4BC" w14:textId="77777777" w:rsidR="000F3A28" w:rsidRPr="00447508" w:rsidRDefault="000F3A28">
            <w:pPr>
              <w:spacing w:line="400" w:lineRule="exact"/>
              <w:jc w:val="center"/>
              <w:rPr>
                <w:rFonts w:asciiTheme="majorEastAsia" w:eastAsiaTheme="majorEastAsia" w:hAnsiTheme="majorEastAsia"/>
                <w:kern w:val="2"/>
                <w:sz w:val="24"/>
              </w:rPr>
            </w:pPr>
          </w:p>
        </w:tc>
        <w:tc>
          <w:tcPr>
            <w:tcW w:w="658" w:type="dxa"/>
            <w:tcBorders>
              <w:top w:val="double" w:sz="4" w:space="0" w:color="auto"/>
              <w:left w:val="single" w:sz="4" w:space="0" w:color="auto"/>
              <w:bottom w:val="single" w:sz="4" w:space="0" w:color="auto"/>
              <w:right w:val="single" w:sz="4" w:space="0" w:color="auto"/>
            </w:tcBorders>
            <w:vAlign w:val="center"/>
          </w:tcPr>
          <w:p w14:paraId="25C84A3F" w14:textId="77777777" w:rsidR="000F3A28" w:rsidRPr="00447508" w:rsidRDefault="000F3A28">
            <w:pPr>
              <w:spacing w:line="400" w:lineRule="exact"/>
              <w:jc w:val="center"/>
              <w:rPr>
                <w:rFonts w:asciiTheme="majorEastAsia" w:eastAsiaTheme="majorEastAsia" w:hAnsiTheme="majorEastAsia"/>
                <w:kern w:val="2"/>
                <w:sz w:val="24"/>
              </w:rPr>
            </w:pPr>
          </w:p>
        </w:tc>
        <w:tc>
          <w:tcPr>
            <w:tcW w:w="822" w:type="dxa"/>
            <w:tcBorders>
              <w:top w:val="double" w:sz="4" w:space="0" w:color="auto"/>
              <w:left w:val="single" w:sz="4" w:space="0" w:color="auto"/>
              <w:bottom w:val="single" w:sz="4" w:space="0" w:color="auto"/>
              <w:right w:val="single" w:sz="4" w:space="0" w:color="auto"/>
            </w:tcBorders>
            <w:vAlign w:val="center"/>
          </w:tcPr>
          <w:p w14:paraId="0FD52696" w14:textId="77777777" w:rsidR="000F3A28" w:rsidRPr="00447508" w:rsidRDefault="000F3A28">
            <w:pPr>
              <w:spacing w:line="400" w:lineRule="exact"/>
              <w:jc w:val="center"/>
              <w:rPr>
                <w:rFonts w:asciiTheme="majorEastAsia" w:eastAsiaTheme="majorEastAsia" w:hAnsiTheme="majorEastAsia"/>
                <w:kern w:val="2"/>
                <w:sz w:val="24"/>
              </w:rPr>
            </w:pPr>
          </w:p>
        </w:tc>
        <w:tc>
          <w:tcPr>
            <w:tcW w:w="1052" w:type="dxa"/>
            <w:tcBorders>
              <w:top w:val="double" w:sz="4" w:space="0" w:color="auto"/>
              <w:left w:val="single" w:sz="4" w:space="0" w:color="auto"/>
              <w:bottom w:val="single" w:sz="4" w:space="0" w:color="auto"/>
              <w:right w:val="single" w:sz="4" w:space="0" w:color="auto"/>
            </w:tcBorders>
            <w:vAlign w:val="center"/>
          </w:tcPr>
          <w:p w14:paraId="7F35F7D8" w14:textId="77777777" w:rsidR="000F3A28" w:rsidRPr="00447508" w:rsidRDefault="000F3A28">
            <w:pPr>
              <w:spacing w:line="400" w:lineRule="exact"/>
              <w:jc w:val="center"/>
              <w:rPr>
                <w:rFonts w:asciiTheme="majorEastAsia" w:eastAsiaTheme="majorEastAsia" w:hAnsiTheme="majorEastAsia"/>
                <w:kern w:val="2"/>
                <w:sz w:val="24"/>
              </w:rPr>
            </w:pPr>
          </w:p>
        </w:tc>
        <w:tc>
          <w:tcPr>
            <w:tcW w:w="731" w:type="dxa"/>
            <w:tcBorders>
              <w:top w:val="double" w:sz="4" w:space="0" w:color="auto"/>
              <w:left w:val="single" w:sz="4" w:space="0" w:color="auto"/>
              <w:bottom w:val="single" w:sz="4" w:space="0" w:color="auto"/>
              <w:right w:val="single" w:sz="4" w:space="0" w:color="auto"/>
            </w:tcBorders>
            <w:vAlign w:val="center"/>
          </w:tcPr>
          <w:p w14:paraId="547211E1" w14:textId="77777777" w:rsidR="000F3A28" w:rsidRPr="00447508" w:rsidRDefault="000F3A28">
            <w:pPr>
              <w:spacing w:line="400" w:lineRule="exact"/>
              <w:jc w:val="center"/>
              <w:rPr>
                <w:rFonts w:asciiTheme="majorEastAsia" w:eastAsiaTheme="majorEastAsia" w:hAnsiTheme="majorEastAsia"/>
                <w:kern w:val="2"/>
                <w:sz w:val="24"/>
              </w:rPr>
            </w:pPr>
          </w:p>
        </w:tc>
        <w:tc>
          <w:tcPr>
            <w:tcW w:w="579" w:type="dxa"/>
            <w:tcBorders>
              <w:top w:val="double" w:sz="4" w:space="0" w:color="auto"/>
              <w:left w:val="single" w:sz="4" w:space="0" w:color="auto"/>
              <w:bottom w:val="single" w:sz="4" w:space="0" w:color="auto"/>
              <w:right w:val="single" w:sz="4" w:space="0" w:color="auto"/>
            </w:tcBorders>
            <w:vAlign w:val="center"/>
          </w:tcPr>
          <w:p w14:paraId="3724BAAF" w14:textId="77777777" w:rsidR="000F3A28" w:rsidRPr="00447508" w:rsidRDefault="000F3A28">
            <w:pPr>
              <w:spacing w:line="400" w:lineRule="exact"/>
              <w:jc w:val="center"/>
              <w:rPr>
                <w:rFonts w:asciiTheme="majorEastAsia" w:eastAsiaTheme="majorEastAsia" w:hAnsiTheme="majorEastAsia"/>
                <w:kern w:val="2"/>
                <w:sz w:val="24"/>
              </w:rPr>
            </w:pPr>
          </w:p>
        </w:tc>
        <w:tc>
          <w:tcPr>
            <w:tcW w:w="925" w:type="dxa"/>
            <w:tcBorders>
              <w:top w:val="double" w:sz="4" w:space="0" w:color="auto"/>
              <w:left w:val="single" w:sz="4" w:space="0" w:color="auto"/>
              <w:bottom w:val="single" w:sz="4" w:space="0" w:color="auto"/>
              <w:right w:val="single" w:sz="4" w:space="0" w:color="auto"/>
            </w:tcBorders>
            <w:vAlign w:val="center"/>
          </w:tcPr>
          <w:p w14:paraId="171A8C2A" w14:textId="77777777" w:rsidR="000F3A28" w:rsidRPr="00447508" w:rsidRDefault="000F3A28">
            <w:pPr>
              <w:spacing w:line="400" w:lineRule="exact"/>
              <w:jc w:val="center"/>
              <w:rPr>
                <w:rFonts w:asciiTheme="majorEastAsia" w:eastAsiaTheme="majorEastAsia" w:hAnsiTheme="majorEastAsia"/>
                <w:kern w:val="2"/>
                <w:sz w:val="24"/>
              </w:rPr>
            </w:pPr>
          </w:p>
        </w:tc>
        <w:tc>
          <w:tcPr>
            <w:tcW w:w="709" w:type="dxa"/>
            <w:tcBorders>
              <w:top w:val="double" w:sz="4" w:space="0" w:color="auto"/>
              <w:left w:val="single" w:sz="4" w:space="0" w:color="auto"/>
              <w:bottom w:val="single" w:sz="4" w:space="0" w:color="auto"/>
              <w:right w:val="single" w:sz="6" w:space="0" w:color="auto"/>
            </w:tcBorders>
            <w:vAlign w:val="center"/>
          </w:tcPr>
          <w:p w14:paraId="707FF0C3" w14:textId="77777777" w:rsidR="000F3A28" w:rsidRPr="00447508" w:rsidRDefault="000F3A28">
            <w:pPr>
              <w:spacing w:line="400" w:lineRule="exact"/>
              <w:jc w:val="center"/>
              <w:rPr>
                <w:rFonts w:asciiTheme="majorEastAsia" w:eastAsiaTheme="majorEastAsia" w:hAnsiTheme="majorEastAsia"/>
                <w:kern w:val="2"/>
                <w:sz w:val="24"/>
              </w:rPr>
            </w:pPr>
          </w:p>
        </w:tc>
        <w:tc>
          <w:tcPr>
            <w:tcW w:w="1284" w:type="dxa"/>
            <w:tcBorders>
              <w:top w:val="double" w:sz="4" w:space="0" w:color="auto"/>
              <w:left w:val="single" w:sz="6" w:space="0" w:color="auto"/>
              <w:bottom w:val="single" w:sz="4" w:space="0" w:color="auto"/>
              <w:right w:val="single" w:sz="12" w:space="0" w:color="auto"/>
            </w:tcBorders>
            <w:vAlign w:val="center"/>
            <w:hideMark/>
          </w:tcPr>
          <w:p w14:paraId="774449F2" w14:textId="77777777" w:rsidR="000F3A28" w:rsidRPr="00447508" w:rsidRDefault="000F3A28">
            <w:pPr>
              <w:snapToGrid w:val="0"/>
              <w:jc w:val="center"/>
              <w:rPr>
                <w:rFonts w:asciiTheme="majorEastAsia" w:eastAsiaTheme="majorEastAsia" w:hAnsiTheme="majorEastAsia"/>
                <w:b/>
                <w:kern w:val="2"/>
                <w:sz w:val="24"/>
              </w:rPr>
            </w:pPr>
            <w:r w:rsidRPr="00447508">
              <w:rPr>
                <w:rFonts w:asciiTheme="majorEastAsia" w:eastAsiaTheme="majorEastAsia" w:hAnsiTheme="majorEastAsia" w:cs="宋体" w:hint="eastAsia"/>
                <w:kern w:val="2"/>
                <w:sz w:val="24"/>
              </w:rPr>
              <w:t>第</w:t>
            </w:r>
            <w:r w:rsidRPr="00447508">
              <w:rPr>
                <w:rFonts w:asciiTheme="majorEastAsia" w:eastAsiaTheme="majorEastAsia" w:hAnsiTheme="majorEastAsia" w:cs="宋体" w:hint="eastAsia"/>
                <w:kern w:val="2"/>
                <w:sz w:val="24"/>
                <w:u w:val="single"/>
              </w:rPr>
              <w:t xml:space="preserve">   </w:t>
            </w:r>
            <w:r w:rsidRPr="00447508">
              <w:rPr>
                <w:rFonts w:asciiTheme="majorEastAsia" w:eastAsiaTheme="majorEastAsia" w:hAnsiTheme="majorEastAsia" w:cs="宋体" w:hint="eastAsia"/>
                <w:kern w:val="2"/>
                <w:sz w:val="24"/>
              </w:rPr>
              <w:t>页</w:t>
            </w:r>
          </w:p>
        </w:tc>
      </w:tr>
      <w:tr w:rsidR="00447508" w:rsidRPr="00447508" w14:paraId="26FF02CB" w14:textId="77777777" w:rsidTr="008A6878">
        <w:trPr>
          <w:trHeight w:val="549"/>
          <w:jc w:val="center"/>
        </w:trPr>
        <w:tc>
          <w:tcPr>
            <w:tcW w:w="573" w:type="dxa"/>
            <w:tcBorders>
              <w:top w:val="single" w:sz="4" w:space="0" w:color="auto"/>
              <w:left w:val="single" w:sz="12" w:space="0" w:color="auto"/>
              <w:bottom w:val="single" w:sz="4" w:space="0" w:color="auto"/>
              <w:right w:val="single" w:sz="4" w:space="0" w:color="auto"/>
            </w:tcBorders>
            <w:vAlign w:val="center"/>
          </w:tcPr>
          <w:p w14:paraId="4E277CF6" w14:textId="77777777" w:rsidR="000F3A28" w:rsidRPr="00447508" w:rsidRDefault="000F3A28" w:rsidP="008A283E">
            <w:pPr>
              <w:pStyle w:val="aff1"/>
              <w:numPr>
                <w:ilvl w:val="0"/>
                <w:numId w:val="74"/>
              </w:numPr>
              <w:spacing w:line="400" w:lineRule="exact"/>
              <w:ind w:firstLineChars="0"/>
              <w:jc w:val="center"/>
              <w:rPr>
                <w:rFonts w:asciiTheme="majorEastAsia" w:eastAsiaTheme="majorEastAsia" w:hAnsiTheme="majorEastAsia"/>
                <w:kern w:val="2"/>
                <w:sz w:val="24"/>
              </w:rPr>
            </w:pPr>
          </w:p>
        </w:tc>
        <w:tc>
          <w:tcPr>
            <w:tcW w:w="1035" w:type="dxa"/>
            <w:tcBorders>
              <w:top w:val="single" w:sz="4" w:space="0" w:color="auto"/>
              <w:left w:val="single" w:sz="4" w:space="0" w:color="auto"/>
              <w:bottom w:val="single" w:sz="4" w:space="0" w:color="auto"/>
              <w:right w:val="single" w:sz="4" w:space="0" w:color="auto"/>
            </w:tcBorders>
            <w:vAlign w:val="center"/>
          </w:tcPr>
          <w:p w14:paraId="5BF1BC89" w14:textId="77777777" w:rsidR="000F3A28" w:rsidRPr="00447508" w:rsidRDefault="000F3A28">
            <w:pPr>
              <w:spacing w:line="400" w:lineRule="exact"/>
              <w:jc w:val="center"/>
              <w:rPr>
                <w:rFonts w:asciiTheme="majorEastAsia" w:eastAsiaTheme="majorEastAsia" w:hAnsiTheme="majorEastAsia"/>
                <w:kern w:val="2"/>
                <w:sz w:val="24"/>
              </w:rPr>
            </w:pPr>
          </w:p>
        </w:tc>
        <w:tc>
          <w:tcPr>
            <w:tcW w:w="662" w:type="dxa"/>
            <w:tcBorders>
              <w:top w:val="single" w:sz="4" w:space="0" w:color="auto"/>
              <w:left w:val="single" w:sz="4" w:space="0" w:color="auto"/>
              <w:bottom w:val="single" w:sz="4" w:space="0" w:color="auto"/>
              <w:right w:val="single" w:sz="4" w:space="0" w:color="auto"/>
            </w:tcBorders>
            <w:vAlign w:val="center"/>
          </w:tcPr>
          <w:p w14:paraId="63DAC56F" w14:textId="77777777" w:rsidR="000F3A28" w:rsidRPr="00447508" w:rsidRDefault="000F3A28">
            <w:pPr>
              <w:spacing w:line="400" w:lineRule="exact"/>
              <w:jc w:val="center"/>
              <w:rPr>
                <w:rFonts w:asciiTheme="majorEastAsia" w:eastAsiaTheme="majorEastAsia" w:hAnsiTheme="majorEastAsia"/>
                <w:kern w:val="2"/>
                <w:sz w:val="24"/>
              </w:rPr>
            </w:pPr>
          </w:p>
        </w:tc>
        <w:tc>
          <w:tcPr>
            <w:tcW w:w="658" w:type="dxa"/>
            <w:tcBorders>
              <w:top w:val="single" w:sz="4" w:space="0" w:color="auto"/>
              <w:left w:val="single" w:sz="4" w:space="0" w:color="auto"/>
              <w:bottom w:val="single" w:sz="4" w:space="0" w:color="auto"/>
              <w:right w:val="single" w:sz="4" w:space="0" w:color="auto"/>
            </w:tcBorders>
            <w:vAlign w:val="center"/>
          </w:tcPr>
          <w:p w14:paraId="5AD52237" w14:textId="77777777" w:rsidR="000F3A28" w:rsidRPr="00447508" w:rsidRDefault="000F3A28">
            <w:pPr>
              <w:spacing w:line="400" w:lineRule="exact"/>
              <w:jc w:val="center"/>
              <w:rPr>
                <w:rFonts w:asciiTheme="majorEastAsia" w:eastAsiaTheme="majorEastAsia" w:hAnsiTheme="majorEastAsia"/>
                <w:kern w:val="2"/>
                <w:sz w:val="24"/>
              </w:rPr>
            </w:pPr>
          </w:p>
        </w:tc>
        <w:tc>
          <w:tcPr>
            <w:tcW w:w="822" w:type="dxa"/>
            <w:tcBorders>
              <w:top w:val="single" w:sz="4" w:space="0" w:color="auto"/>
              <w:left w:val="single" w:sz="4" w:space="0" w:color="auto"/>
              <w:bottom w:val="single" w:sz="4" w:space="0" w:color="auto"/>
              <w:right w:val="single" w:sz="4" w:space="0" w:color="auto"/>
            </w:tcBorders>
            <w:vAlign w:val="center"/>
          </w:tcPr>
          <w:p w14:paraId="3D8E9197" w14:textId="77777777" w:rsidR="000F3A28" w:rsidRPr="00447508" w:rsidRDefault="000F3A28">
            <w:pPr>
              <w:spacing w:line="400" w:lineRule="exact"/>
              <w:jc w:val="center"/>
              <w:rPr>
                <w:rFonts w:asciiTheme="majorEastAsia" w:eastAsiaTheme="majorEastAsia" w:hAnsiTheme="majorEastAsia"/>
                <w:kern w:val="2"/>
                <w:sz w:val="24"/>
              </w:rPr>
            </w:pPr>
          </w:p>
        </w:tc>
        <w:tc>
          <w:tcPr>
            <w:tcW w:w="1052" w:type="dxa"/>
            <w:tcBorders>
              <w:top w:val="single" w:sz="4" w:space="0" w:color="auto"/>
              <w:left w:val="single" w:sz="4" w:space="0" w:color="auto"/>
              <w:bottom w:val="single" w:sz="4" w:space="0" w:color="auto"/>
              <w:right w:val="single" w:sz="4" w:space="0" w:color="auto"/>
            </w:tcBorders>
            <w:vAlign w:val="center"/>
          </w:tcPr>
          <w:p w14:paraId="21742021" w14:textId="77777777" w:rsidR="000F3A28" w:rsidRPr="00447508" w:rsidRDefault="000F3A28">
            <w:pPr>
              <w:spacing w:line="400" w:lineRule="exact"/>
              <w:jc w:val="center"/>
              <w:rPr>
                <w:rFonts w:asciiTheme="majorEastAsia" w:eastAsiaTheme="majorEastAsia" w:hAnsiTheme="majorEastAsia"/>
                <w:kern w:val="2"/>
                <w:sz w:val="24"/>
              </w:rPr>
            </w:pPr>
          </w:p>
        </w:tc>
        <w:tc>
          <w:tcPr>
            <w:tcW w:w="731" w:type="dxa"/>
            <w:tcBorders>
              <w:top w:val="single" w:sz="4" w:space="0" w:color="auto"/>
              <w:left w:val="single" w:sz="4" w:space="0" w:color="auto"/>
              <w:bottom w:val="single" w:sz="4" w:space="0" w:color="auto"/>
              <w:right w:val="single" w:sz="4" w:space="0" w:color="auto"/>
            </w:tcBorders>
            <w:vAlign w:val="center"/>
          </w:tcPr>
          <w:p w14:paraId="7F015665" w14:textId="77777777" w:rsidR="000F3A28" w:rsidRPr="00447508" w:rsidRDefault="000F3A28">
            <w:pPr>
              <w:spacing w:line="400" w:lineRule="exact"/>
              <w:jc w:val="center"/>
              <w:rPr>
                <w:rFonts w:asciiTheme="majorEastAsia" w:eastAsiaTheme="majorEastAsia" w:hAnsiTheme="majorEastAsia"/>
                <w:kern w:val="2"/>
                <w:sz w:val="24"/>
              </w:rPr>
            </w:pPr>
          </w:p>
        </w:tc>
        <w:tc>
          <w:tcPr>
            <w:tcW w:w="579" w:type="dxa"/>
            <w:tcBorders>
              <w:top w:val="single" w:sz="4" w:space="0" w:color="auto"/>
              <w:left w:val="single" w:sz="4" w:space="0" w:color="auto"/>
              <w:bottom w:val="single" w:sz="4" w:space="0" w:color="auto"/>
              <w:right w:val="single" w:sz="4" w:space="0" w:color="auto"/>
            </w:tcBorders>
            <w:vAlign w:val="center"/>
          </w:tcPr>
          <w:p w14:paraId="715C5AAC" w14:textId="77777777" w:rsidR="000F3A28" w:rsidRPr="00447508" w:rsidRDefault="000F3A28">
            <w:pPr>
              <w:spacing w:line="400" w:lineRule="exact"/>
              <w:jc w:val="center"/>
              <w:rPr>
                <w:rFonts w:asciiTheme="majorEastAsia" w:eastAsiaTheme="majorEastAsia" w:hAnsiTheme="majorEastAsia"/>
                <w:kern w:val="2"/>
                <w:sz w:val="24"/>
              </w:rPr>
            </w:pPr>
          </w:p>
        </w:tc>
        <w:tc>
          <w:tcPr>
            <w:tcW w:w="925" w:type="dxa"/>
            <w:tcBorders>
              <w:top w:val="single" w:sz="4" w:space="0" w:color="auto"/>
              <w:left w:val="single" w:sz="4" w:space="0" w:color="auto"/>
              <w:bottom w:val="single" w:sz="4" w:space="0" w:color="auto"/>
              <w:right w:val="single" w:sz="4" w:space="0" w:color="auto"/>
            </w:tcBorders>
            <w:vAlign w:val="center"/>
          </w:tcPr>
          <w:p w14:paraId="7F0F6D98" w14:textId="77777777" w:rsidR="000F3A28" w:rsidRPr="00447508" w:rsidRDefault="000F3A28">
            <w:pPr>
              <w:spacing w:line="400" w:lineRule="exact"/>
              <w:jc w:val="center"/>
              <w:rPr>
                <w:rFonts w:asciiTheme="majorEastAsia" w:eastAsiaTheme="majorEastAsia" w:hAnsiTheme="majorEastAsia"/>
                <w:kern w:val="2"/>
                <w:sz w:val="24"/>
              </w:rPr>
            </w:pPr>
          </w:p>
        </w:tc>
        <w:tc>
          <w:tcPr>
            <w:tcW w:w="709" w:type="dxa"/>
            <w:tcBorders>
              <w:top w:val="single" w:sz="4" w:space="0" w:color="auto"/>
              <w:left w:val="single" w:sz="4" w:space="0" w:color="auto"/>
              <w:bottom w:val="single" w:sz="4" w:space="0" w:color="auto"/>
              <w:right w:val="single" w:sz="6" w:space="0" w:color="auto"/>
            </w:tcBorders>
            <w:vAlign w:val="center"/>
          </w:tcPr>
          <w:p w14:paraId="0DEC5CD4" w14:textId="77777777" w:rsidR="000F3A28" w:rsidRPr="00447508" w:rsidRDefault="000F3A28">
            <w:pPr>
              <w:spacing w:line="400" w:lineRule="exact"/>
              <w:jc w:val="center"/>
              <w:rPr>
                <w:rFonts w:asciiTheme="majorEastAsia" w:eastAsiaTheme="majorEastAsia" w:hAnsiTheme="majorEastAsia"/>
                <w:kern w:val="2"/>
                <w:sz w:val="24"/>
              </w:rPr>
            </w:pPr>
          </w:p>
        </w:tc>
        <w:tc>
          <w:tcPr>
            <w:tcW w:w="1284" w:type="dxa"/>
            <w:tcBorders>
              <w:top w:val="single" w:sz="4" w:space="0" w:color="auto"/>
              <w:left w:val="single" w:sz="6" w:space="0" w:color="auto"/>
              <w:bottom w:val="single" w:sz="4" w:space="0" w:color="auto"/>
              <w:right w:val="single" w:sz="12" w:space="0" w:color="auto"/>
            </w:tcBorders>
            <w:vAlign w:val="center"/>
            <w:hideMark/>
          </w:tcPr>
          <w:p w14:paraId="3FB1E730" w14:textId="77777777" w:rsidR="000F3A28" w:rsidRPr="00447508" w:rsidRDefault="000F3A28">
            <w:pPr>
              <w:spacing w:line="400" w:lineRule="exact"/>
              <w:jc w:val="center"/>
              <w:rPr>
                <w:rFonts w:asciiTheme="majorEastAsia" w:eastAsiaTheme="majorEastAsia" w:hAnsiTheme="majorEastAsia"/>
                <w:kern w:val="2"/>
                <w:sz w:val="24"/>
              </w:rPr>
            </w:pPr>
            <w:r w:rsidRPr="00447508">
              <w:rPr>
                <w:rFonts w:asciiTheme="majorEastAsia" w:eastAsiaTheme="majorEastAsia" w:hAnsiTheme="majorEastAsia" w:cs="宋体" w:hint="eastAsia"/>
                <w:kern w:val="2"/>
                <w:sz w:val="24"/>
              </w:rPr>
              <w:t>第</w:t>
            </w:r>
            <w:r w:rsidRPr="00447508">
              <w:rPr>
                <w:rFonts w:asciiTheme="majorEastAsia" w:eastAsiaTheme="majorEastAsia" w:hAnsiTheme="majorEastAsia" w:cs="宋体" w:hint="eastAsia"/>
                <w:kern w:val="2"/>
                <w:sz w:val="24"/>
                <w:u w:val="single"/>
              </w:rPr>
              <w:t xml:space="preserve">   </w:t>
            </w:r>
            <w:r w:rsidRPr="00447508">
              <w:rPr>
                <w:rFonts w:asciiTheme="majorEastAsia" w:eastAsiaTheme="majorEastAsia" w:hAnsiTheme="majorEastAsia" w:cs="宋体" w:hint="eastAsia"/>
                <w:kern w:val="2"/>
                <w:sz w:val="24"/>
              </w:rPr>
              <w:t>页</w:t>
            </w:r>
          </w:p>
        </w:tc>
      </w:tr>
      <w:tr w:rsidR="00447508" w:rsidRPr="00447508" w14:paraId="2C47D56A" w14:textId="77777777" w:rsidTr="008A6878">
        <w:trPr>
          <w:trHeight w:val="549"/>
          <w:jc w:val="center"/>
        </w:trPr>
        <w:tc>
          <w:tcPr>
            <w:tcW w:w="573" w:type="dxa"/>
            <w:tcBorders>
              <w:top w:val="single" w:sz="4" w:space="0" w:color="auto"/>
              <w:left w:val="single" w:sz="12" w:space="0" w:color="auto"/>
              <w:bottom w:val="single" w:sz="4" w:space="0" w:color="auto"/>
              <w:right w:val="single" w:sz="4" w:space="0" w:color="auto"/>
            </w:tcBorders>
            <w:vAlign w:val="center"/>
          </w:tcPr>
          <w:p w14:paraId="201ADDDF" w14:textId="77777777" w:rsidR="000F3A28" w:rsidRPr="00447508" w:rsidRDefault="000F3A28" w:rsidP="008A283E">
            <w:pPr>
              <w:pStyle w:val="aff1"/>
              <w:numPr>
                <w:ilvl w:val="0"/>
                <w:numId w:val="74"/>
              </w:numPr>
              <w:spacing w:line="400" w:lineRule="exact"/>
              <w:ind w:firstLineChars="0"/>
              <w:jc w:val="center"/>
              <w:rPr>
                <w:rFonts w:asciiTheme="majorEastAsia" w:eastAsiaTheme="majorEastAsia" w:hAnsiTheme="majorEastAsia"/>
                <w:kern w:val="2"/>
                <w:sz w:val="24"/>
              </w:rPr>
            </w:pPr>
          </w:p>
        </w:tc>
        <w:tc>
          <w:tcPr>
            <w:tcW w:w="1035" w:type="dxa"/>
            <w:tcBorders>
              <w:top w:val="single" w:sz="4" w:space="0" w:color="auto"/>
              <w:left w:val="single" w:sz="4" w:space="0" w:color="auto"/>
              <w:bottom w:val="single" w:sz="4" w:space="0" w:color="auto"/>
              <w:right w:val="single" w:sz="4" w:space="0" w:color="auto"/>
            </w:tcBorders>
            <w:vAlign w:val="center"/>
          </w:tcPr>
          <w:p w14:paraId="41BE695C" w14:textId="77777777" w:rsidR="000F3A28" w:rsidRPr="00447508" w:rsidRDefault="000F3A28">
            <w:pPr>
              <w:spacing w:line="400" w:lineRule="exact"/>
              <w:jc w:val="center"/>
              <w:rPr>
                <w:rFonts w:asciiTheme="majorEastAsia" w:eastAsiaTheme="majorEastAsia" w:hAnsiTheme="majorEastAsia"/>
                <w:kern w:val="2"/>
                <w:sz w:val="24"/>
              </w:rPr>
            </w:pPr>
          </w:p>
        </w:tc>
        <w:tc>
          <w:tcPr>
            <w:tcW w:w="662" w:type="dxa"/>
            <w:tcBorders>
              <w:top w:val="single" w:sz="4" w:space="0" w:color="auto"/>
              <w:left w:val="single" w:sz="4" w:space="0" w:color="auto"/>
              <w:bottom w:val="single" w:sz="4" w:space="0" w:color="auto"/>
              <w:right w:val="single" w:sz="4" w:space="0" w:color="auto"/>
            </w:tcBorders>
            <w:vAlign w:val="center"/>
          </w:tcPr>
          <w:p w14:paraId="40DCD4D9" w14:textId="77777777" w:rsidR="000F3A28" w:rsidRPr="00447508" w:rsidRDefault="000F3A28">
            <w:pPr>
              <w:spacing w:line="400" w:lineRule="exact"/>
              <w:jc w:val="center"/>
              <w:rPr>
                <w:rFonts w:asciiTheme="majorEastAsia" w:eastAsiaTheme="majorEastAsia" w:hAnsiTheme="majorEastAsia"/>
                <w:kern w:val="2"/>
                <w:sz w:val="24"/>
              </w:rPr>
            </w:pPr>
          </w:p>
        </w:tc>
        <w:tc>
          <w:tcPr>
            <w:tcW w:w="658" w:type="dxa"/>
            <w:tcBorders>
              <w:top w:val="single" w:sz="4" w:space="0" w:color="auto"/>
              <w:left w:val="single" w:sz="4" w:space="0" w:color="auto"/>
              <w:bottom w:val="single" w:sz="4" w:space="0" w:color="auto"/>
              <w:right w:val="single" w:sz="4" w:space="0" w:color="auto"/>
            </w:tcBorders>
            <w:vAlign w:val="center"/>
          </w:tcPr>
          <w:p w14:paraId="72DE6E48" w14:textId="77777777" w:rsidR="000F3A28" w:rsidRPr="00447508" w:rsidRDefault="000F3A28">
            <w:pPr>
              <w:spacing w:line="400" w:lineRule="exact"/>
              <w:jc w:val="center"/>
              <w:rPr>
                <w:rFonts w:asciiTheme="majorEastAsia" w:eastAsiaTheme="majorEastAsia" w:hAnsiTheme="majorEastAsia"/>
                <w:kern w:val="2"/>
                <w:sz w:val="24"/>
              </w:rPr>
            </w:pPr>
          </w:p>
        </w:tc>
        <w:tc>
          <w:tcPr>
            <w:tcW w:w="822" w:type="dxa"/>
            <w:tcBorders>
              <w:top w:val="single" w:sz="4" w:space="0" w:color="auto"/>
              <w:left w:val="single" w:sz="4" w:space="0" w:color="auto"/>
              <w:bottom w:val="single" w:sz="4" w:space="0" w:color="auto"/>
              <w:right w:val="single" w:sz="4" w:space="0" w:color="auto"/>
            </w:tcBorders>
            <w:vAlign w:val="center"/>
          </w:tcPr>
          <w:p w14:paraId="5A39BE1C" w14:textId="77777777" w:rsidR="000F3A28" w:rsidRPr="00447508" w:rsidRDefault="000F3A28">
            <w:pPr>
              <w:spacing w:line="400" w:lineRule="exact"/>
              <w:jc w:val="center"/>
              <w:rPr>
                <w:rFonts w:asciiTheme="majorEastAsia" w:eastAsiaTheme="majorEastAsia" w:hAnsiTheme="majorEastAsia"/>
                <w:kern w:val="2"/>
                <w:sz w:val="24"/>
              </w:rPr>
            </w:pPr>
          </w:p>
        </w:tc>
        <w:tc>
          <w:tcPr>
            <w:tcW w:w="1052" w:type="dxa"/>
            <w:tcBorders>
              <w:top w:val="single" w:sz="4" w:space="0" w:color="auto"/>
              <w:left w:val="single" w:sz="4" w:space="0" w:color="auto"/>
              <w:bottom w:val="single" w:sz="4" w:space="0" w:color="auto"/>
              <w:right w:val="single" w:sz="4" w:space="0" w:color="auto"/>
            </w:tcBorders>
            <w:vAlign w:val="center"/>
          </w:tcPr>
          <w:p w14:paraId="743F1F0C" w14:textId="77777777" w:rsidR="000F3A28" w:rsidRPr="00447508" w:rsidRDefault="000F3A28">
            <w:pPr>
              <w:spacing w:line="400" w:lineRule="exact"/>
              <w:jc w:val="center"/>
              <w:rPr>
                <w:rFonts w:asciiTheme="majorEastAsia" w:eastAsiaTheme="majorEastAsia" w:hAnsiTheme="majorEastAsia"/>
                <w:kern w:val="2"/>
                <w:sz w:val="24"/>
              </w:rPr>
            </w:pPr>
          </w:p>
        </w:tc>
        <w:tc>
          <w:tcPr>
            <w:tcW w:w="731" w:type="dxa"/>
            <w:tcBorders>
              <w:top w:val="single" w:sz="4" w:space="0" w:color="auto"/>
              <w:left w:val="single" w:sz="4" w:space="0" w:color="auto"/>
              <w:bottom w:val="single" w:sz="4" w:space="0" w:color="auto"/>
              <w:right w:val="single" w:sz="4" w:space="0" w:color="auto"/>
            </w:tcBorders>
            <w:vAlign w:val="center"/>
          </w:tcPr>
          <w:p w14:paraId="3496F843" w14:textId="77777777" w:rsidR="000F3A28" w:rsidRPr="00447508" w:rsidRDefault="000F3A28">
            <w:pPr>
              <w:spacing w:line="400" w:lineRule="exact"/>
              <w:jc w:val="center"/>
              <w:rPr>
                <w:rFonts w:asciiTheme="majorEastAsia" w:eastAsiaTheme="majorEastAsia" w:hAnsiTheme="majorEastAsia"/>
                <w:kern w:val="2"/>
                <w:sz w:val="24"/>
              </w:rPr>
            </w:pPr>
          </w:p>
        </w:tc>
        <w:tc>
          <w:tcPr>
            <w:tcW w:w="579" w:type="dxa"/>
            <w:tcBorders>
              <w:top w:val="single" w:sz="4" w:space="0" w:color="auto"/>
              <w:left w:val="single" w:sz="4" w:space="0" w:color="auto"/>
              <w:bottom w:val="single" w:sz="4" w:space="0" w:color="auto"/>
              <w:right w:val="single" w:sz="4" w:space="0" w:color="auto"/>
            </w:tcBorders>
            <w:vAlign w:val="center"/>
          </w:tcPr>
          <w:p w14:paraId="1EBEE135" w14:textId="77777777" w:rsidR="000F3A28" w:rsidRPr="00447508" w:rsidRDefault="000F3A28">
            <w:pPr>
              <w:spacing w:line="400" w:lineRule="exact"/>
              <w:jc w:val="center"/>
              <w:rPr>
                <w:rFonts w:asciiTheme="majorEastAsia" w:eastAsiaTheme="majorEastAsia" w:hAnsiTheme="majorEastAsia"/>
                <w:kern w:val="2"/>
                <w:sz w:val="24"/>
              </w:rPr>
            </w:pPr>
          </w:p>
        </w:tc>
        <w:tc>
          <w:tcPr>
            <w:tcW w:w="925" w:type="dxa"/>
            <w:tcBorders>
              <w:top w:val="single" w:sz="4" w:space="0" w:color="auto"/>
              <w:left w:val="single" w:sz="4" w:space="0" w:color="auto"/>
              <w:bottom w:val="single" w:sz="4" w:space="0" w:color="auto"/>
              <w:right w:val="single" w:sz="4" w:space="0" w:color="auto"/>
            </w:tcBorders>
            <w:vAlign w:val="center"/>
          </w:tcPr>
          <w:p w14:paraId="1BD270F1" w14:textId="77777777" w:rsidR="000F3A28" w:rsidRPr="00447508" w:rsidRDefault="000F3A28">
            <w:pPr>
              <w:spacing w:line="400" w:lineRule="exact"/>
              <w:jc w:val="center"/>
              <w:rPr>
                <w:rFonts w:asciiTheme="majorEastAsia" w:eastAsiaTheme="majorEastAsia" w:hAnsiTheme="majorEastAsia"/>
                <w:kern w:val="2"/>
                <w:sz w:val="24"/>
              </w:rPr>
            </w:pPr>
          </w:p>
        </w:tc>
        <w:tc>
          <w:tcPr>
            <w:tcW w:w="709" w:type="dxa"/>
            <w:tcBorders>
              <w:top w:val="single" w:sz="4" w:space="0" w:color="auto"/>
              <w:left w:val="single" w:sz="4" w:space="0" w:color="auto"/>
              <w:bottom w:val="single" w:sz="4" w:space="0" w:color="auto"/>
              <w:right w:val="single" w:sz="6" w:space="0" w:color="auto"/>
            </w:tcBorders>
            <w:vAlign w:val="center"/>
          </w:tcPr>
          <w:p w14:paraId="73439A59" w14:textId="77777777" w:rsidR="000F3A28" w:rsidRPr="00447508" w:rsidRDefault="000F3A28">
            <w:pPr>
              <w:spacing w:line="400" w:lineRule="exact"/>
              <w:jc w:val="center"/>
              <w:rPr>
                <w:rFonts w:asciiTheme="majorEastAsia" w:eastAsiaTheme="majorEastAsia" w:hAnsiTheme="majorEastAsia"/>
                <w:kern w:val="2"/>
                <w:sz w:val="24"/>
              </w:rPr>
            </w:pPr>
          </w:p>
        </w:tc>
        <w:tc>
          <w:tcPr>
            <w:tcW w:w="1284" w:type="dxa"/>
            <w:tcBorders>
              <w:top w:val="single" w:sz="4" w:space="0" w:color="auto"/>
              <w:left w:val="single" w:sz="6" w:space="0" w:color="auto"/>
              <w:bottom w:val="single" w:sz="4" w:space="0" w:color="auto"/>
              <w:right w:val="single" w:sz="12" w:space="0" w:color="auto"/>
            </w:tcBorders>
            <w:vAlign w:val="center"/>
            <w:hideMark/>
          </w:tcPr>
          <w:p w14:paraId="03854F82" w14:textId="77777777" w:rsidR="000F3A28" w:rsidRPr="00447508" w:rsidRDefault="000F3A28">
            <w:pPr>
              <w:spacing w:line="400" w:lineRule="exact"/>
              <w:jc w:val="center"/>
              <w:rPr>
                <w:rFonts w:asciiTheme="majorEastAsia" w:eastAsiaTheme="majorEastAsia" w:hAnsiTheme="majorEastAsia"/>
                <w:kern w:val="2"/>
                <w:sz w:val="24"/>
              </w:rPr>
            </w:pPr>
            <w:r w:rsidRPr="00447508">
              <w:rPr>
                <w:rFonts w:asciiTheme="majorEastAsia" w:eastAsiaTheme="majorEastAsia" w:hAnsiTheme="majorEastAsia" w:cs="宋体" w:hint="eastAsia"/>
                <w:kern w:val="2"/>
                <w:sz w:val="24"/>
              </w:rPr>
              <w:t>第</w:t>
            </w:r>
            <w:r w:rsidRPr="00447508">
              <w:rPr>
                <w:rFonts w:asciiTheme="majorEastAsia" w:eastAsiaTheme="majorEastAsia" w:hAnsiTheme="majorEastAsia" w:cs="宋体" w:hint="eastAsia"/>
                <w:kern w:val="2"/>
                <w:sz w:val="24"/>
                <w:u w:val="single"/>
              </w:rPr>
              <w:t xml:space="preserve">   </w:t>
            </w:r>
            <w:r w:rsidRPr="00447508">
              <w:rPr>
                <w:rFonts w:asciiTheme="majorEastAsia" w:eastAsiaTheme="majorEastAsia" w:hAnsiTheme="majorEastAsia" w:cs="宋体" w:hint="eastAsia"/>
                <w:kern w:val="2"/>
                <w:sz w:val="24"/>
              </w:rPr>
              <w:t>页</w:t>
            </w:r>
          </w:p>
        </w:tc>
      </w:tr>
      <w:tr w:rsidR="00447508" w:rsidRPr="00447508" w14:paraId="1A5A8AE6" w14:textId="77777777" w:rsidTr="008A6878">
        <w:trPr>
          <w:trHeight w:val="549"/>
          <w:jc w:val="center"/>
        </w:trPr>
        <w:tc>
          <w:tcPr>
            <w:tcW w:w="573" w:type="dxa"/>
            <w:tcBorders>
              <w:top w:val="single" w:sz="4" w:space="0" w:color="auto"/>
              <w:left w:val="single" w:sz="12" w:space="0" w:color="auto"/>
              <w:bottom w:val="single" w:sz="4" w:space="0" w:color="auto"/>
              <w:right w:val="single" w:sz="4" w:space="0" w:color="auto"/>
            </w:tcBorders>
            <w:vAlign w:val="center"/>
          </w:tcPr>
          <w:p w14:paraId="5AD31D45" w14:textId="77777777" w:rsidR="000F3A28" w:rsidRPr="00447508" w:rsidRDefault="000F3A28" w:rsidP="008A283E">
            <w:pPr>
              <w:pStyle w:val="aff1"/>
              <w:numPr>
                <w:ilvl w:val="0"/>
                <w:numId w:val="74"/>
              </w:numPr>
              <w:spacing w:line="400" w:lineRule="exact"/>
              <w:ind w:firstLineChars="0"/>
              <w:jc w:val="center"/>
              <w:rPr>
                <w:rFonts w:asciiTheme="majorEastAsia" w:eastAsiaTheme="majorEastAsia" w:hAnsiTheme="majorEastAsia"/>
                <w:kern w:val="2"/>
                <w:sz w:val="24"/>
              </w:rPr>
            </w:pPr>
          </w:p>
        </w:tc>
        <w:tc>
          <w:tcPr>
            <w:tcW w:w="1035" w:type="dxa"/>
            <w:tcBorders>
              <w:top w:val="single" w:sz="4" w:space="0" w:color="auto"/>
              <w:left w:val="single" w:sz="4" w:space="0" w:color="auto"/>
              <w:bottom w:val="single" w:sz="4" w:space="0" w:color="auto"/>
              <w:right w:val="single" w:sz="4" w:space="0" w:color="auto"/>
            </w:tcBorders>
            <w:vAlign w:val="center"/>
          </w:tcPr>
          <w:p w14:paraId="7016D121" w14:textId="77777777" w:rsidR="000F3A28" w:rsidRPr="00447508" w:rsidRDefault="000F3A28">
            <w:pPr>
              <w:spacing w:line="400" w:lineRule="exact"/>
              <w:jc w:val="center"/>
              <w:rPr>
                <w:rFonts w:asciiTheme="majorEastAsia" w:eastAsiaTheme="majorEastAsia" w:hAnsiTheme="majorEastAsia"/>
                <w:kern w:val="2"/>
                <w:sz w:val="24"/>
              </w:rPr>
            </w:pPr>
          </w:p>
        </w:tc>
        <w:tc>
          <w:tcPr>
            <w:tcW w:w="662" w:type="dxa"/>
            <w:tcBorders>
              <w:top w:val="single" w:sz="4" w:space="0" w:color="auto"/>
              <w:left w:val="single" w:sz="4" w:space="0" w:color="auto"/>
              <w:bottom w:val="single" w:sz="4" w:space="0" w:color="auto"/>
              <w:right w:val="single" w:sz="4" w:space="0" w:color="auto"/>
            </w:tcBorders>
            <w:vAlign w:val="center"/>
          </w:tcPr>
          <w:p w14:paraId="3661E2DD" w14:textId="77777777" w:rsidR="000F3A28" w:rsidRPr="00447508" w:rsidRDefault="000F3A28">
            <w:pPr>
              <w:spacing w:line="400" w:lineRule="exact"/>
              <w:jc w:val="center"/>
              <w:rPr>
                <w:rFonts w:asciiTheme="majorEastAsia" w:eastAsiaTheme="majorEastAsia" w:hAnsiTheme="majorEastAsia"/>
                <w:kern w:val="2"/>
                <w:sz w:val="24"/>
              </w:rPr>
            </w:pPr>
          </w:p>
        </w:tc>
        <w:tc>
          <w:tcPr>
            <w:tcW w:w="658" w:type="dxa"/>
            <w:tcBorders>
              <w:top w:val="single" w:sz="4" w:space="0" w:color="auto"/>
              <w:left w:val="single" w:sz="4" w:space="0" w:color="auto"/>
              <w:bottom w:val="single" w:sz="4" w:space="0" w:color="auto"/>
              <w:right w:val="single" w:sz="4" w:space="0" w:color="auto"/>
            </w:tcBorders>
            <w:vAlign w:val="center"/>
          </w:tcPr>
          <w:p w14:paraId="64490622" w14:textId="77777777" w:rsidR="000F3A28" w:rsidRPr="00447508" w:rsidRDefault="000F3A28">
            <w:pPr>
              <w:spacing w:line="400" w:lineRule="exact"/>
              <w:jc w:val="center"/>
              <w:rPr>
                <w:rFonts w:asciiTheme="majorEastAsia" w:eastAsiaTheme="majorEastAsia" w:hAnsiTheme="majorEastAsia"/>
                <w:kern w:val="2"/>
                <w:sz w:val="24"/>
              </w:rPr>
            </w:pPr>
          </w:p>
        </w:tc>
        <w:tc>
          <w:tcPr>
            <w:tcW w:w="822" w:type="dxa"/>
            <w:tcBorders>
              <w:top w:val="single" w:sz="4" w:space="0" w:color="auto"/>
              <w:left w:val="single" w:sz="4" w:space="0" w:color="auto"/>
              <w:bottom w:val="single" w:sz="4" w:space="0" w:color="auto"/>
              <w:right w:val="single" w:sz="4" w:space="0" w:color="auto"/>
            </w:tcBorders>
            <w:vAlign w:val="center"/>
          </w:tcPr>
          <w:p w14:paraId="607D3BFD" w14:textId="77777777" w:rsidR="000F3A28" w:rsidRPr="00447508" w:rsidRDefault="000F3A28">
            <w:pPr>
              <w:spacing w:line="400" w:lineRule="exact"/>
              <w:jc w:val="center"/>
              <w:rPr>
                <w:rFonts w:asciiTheme="majorEastAsia" w:eastAsiaTheme="majorEastAsia" w:hAnsiTheme="majorEastAsia"/>
                <w:kern w:val="2"/>
                <w:sz w:val="24"/>
              </w:rPr>
            </w:pPr>
          </w:p>
        </w:tc>
        <w:tc>
          <w:tcPr>
            <w:tcW w:w="1052" w:type="dxa"/>
            <w:tcBorders>
              <w:top w:val="single" w:sz="4" w:space="0" w:color="auto"/>
              <w:left w:val="single" w:sz="4" w:space="0" w:color="auto"/>
              <w:bottom w:val="single" w:sz="4" w:space="0" w:color="auto"/>
              <w:right w:val="single" w:sz="4" w:space="0" w:color="auto"/>
            </w:tcBorders>
            <w:vAlign w:val="center"/>
          </w:tcPr>
          <w:p w14:paraId="3F73397E" w14:textId="77777777" w:rsidR="000F3A28" w:rsidRPr="00447508" w:rsidRDefault="000F3A28">
            <w:pPr>
              <w:spacing w:line="400" w:lineRule="exact"/>
              <w:jc w:val="center"/>
              <w:rPr>
                <w:rFonts w:asciiTheme="majorEastAsia" w:eastAsiaTheme="majorEastAsia" w:hAnsiTheme="majorEastAsia"/>
                <w:kern w:val="2"/>
                <w:sz w:val="24"/>
              </w:rPr>
            </w:pPr>
          </w:p>
        </w:tc>
        <w:tc>
          <w:tcPr>
            <w:tcW w:w="731" w:type="dxa"/>
            <w:tcBorders>
              <w:top w:val="single" w:sz="4" w:space="0" w:color="auto"/>
              <w:left w:val="single" w:sz="4" w:space="0" w:color="auto"/>
              <w:bottom w:val="single" w:sz="4" w:space="0" w:color="auto"/>
              <w:right w:val="single" w:sz="4" w:space="0" w:color="auto"/>
            </w:tcBorders>
            <w:vAlign w:val="center"/>
          </w:tcPr>
          <w:p w14:paraId="427175C8" w14:textId="77777777" w:rsidR="000F3A28" w:rsidRPr="00447508" w:rsidRDefault="000F3A28">
            <w:pPr>
              <w:spacing w:line="400" w:lineRule="exact"/>
              <w:jc w:val="center"/>
              <w:rPr>
                <w:rFonts w:asciiTheme="majorEastAsia" w:eastAsiaTheme="majorEastAsia" w:hAnsiTheme="majorEastAsia"/>
                <w:kern w:val="2"/>
                <w:sz w:val="24"/>
              </w:rPr>
            </w:pPr>
          </w:p>
        </w:tc>
        <w:tc>
          <w:tcPr>
            <w:tcW w:w="579" w:type="dxa"/>
            <w:tcBorders>
              <w:top w:val="single" w:sz="4" w:space="0" w:color="auto"/>
              <w:left w:val="single" w:sz="4" w:space="0" w:color="auto"/>
              <w:bottom w:val="single" w:sz="4" w:space="0" w:color="auto"/>
              <w:right w:val="single" w:sz="4" w:space="0" w:color="auto"/>
            </w:tcBorders>
            <w:vAlign w:val="center"/>
          </w:tcPr>
          <w:p w14:paraId="15C05FC9" w14:textId="77777777" w:rsidR="000F3A28" w:rsidRPr="00447508" w:rsidRDefault="000F3A28">
            <w:pPr>
              <w:spacing w:line="400" w:lineRule="exact"/>
              <w:jc w:val="center"/>
              <w:rPr>
                <w:rFonts w:asciiTheme="majorEastAsia" w:eastAsiaTheme="majorEastAsia" w:hAnsiTheme="majorEastAsia"/>
                <w:kern w:val="2"/>
                <w:sz w:val="24"/>
              </w:rPr>
            </w:pPr>
          </w:p>
        </w:tc>
        <w:tc>
          <w:tcPr>
            <w:tcW w:w="925" w:type="dxa"/>
            <w:tcBorders>
              <w:top w:val="single" w:sz="4" w:space="0" w:color="auto"/>
              <w:left w:val="single" w:sz="4" w:space="0" w:color="auto"/>
              <w:bottom w:val="single" w:sz="4" w:space="0" w:color="auto"/>
              <w:right w:val="single" w:sz="4" w:space="0" w:color="auto"/>
            </w:tcBorders>
            <w:vAlign w:val="center"/>
          </w:tcPr>
          <w:p w14:paraId="10276B9A" w14:textId="77777777" w:rsidR="000F3A28" w:rsidRPr="00447508" w:rsidRDefault="000F3A28">
            <w:pPr>
              <w:spacing w:line="400" w:lineRule="exact"/>
              <w:jc w:val="center"/>
              <w:rPr>
                <w:rFonts w:asciiTheme="majorEastAsia" w:eastAsiaTheme="majorEastAsia" w:hAnsiTheme="majorEastAsia"/>
                <w:kern w:val="2"/>
                <w:sz w:val="24"/>
              </w:rPr>
            </w:pPr>
          </w:p>
        </w:tc>
        <w:tc>
          <w:tcPr>
            <w:tcW w:w="709" w:type="dxa"/>
            <w:tcBorders>
              <w:top w:val="single" w:sz="4" w:space="0" w:color="auto"/>
              <w:left w:val="single" w:sz="4" w:space="0" w:color="auto"/>
              <w:bottom w:val="single" w:sz="4" w:space="0" w:color="auto"/>
              <w:right w:val="single" w:sz="6" w:space="0" w:color="auto"/>
            </w:tcBorders>
            <w:vAlign w:val="center"/>
          </w:tcPr>
          <w:p w14:paraId="5357B4A8" w14:textId="77777777" w:rsidR="000F3A28" w:rsidRPr="00447508" w:rsidRDefault="000F3A28">
            <w:pPr>
              <w:spacing w:line="400" w:lineRule="exact"/>
              <w:jc w:val="center"/>
              <w:rPr>
                <w:rFonts w:asciiTheme="majorEastAsia" w:eastAsiaTheme="majorEastAsia" w:hAnsiTheme="majorEastAsia"/>
                <w:kern w:val="2"/>
                <w:sz w:val="24"/>
              </w:rPr>
            </w:pPr>
          </w:p>
        </w:tc>
        <w:tc>
          <w:tcPr>
            <w:tcW w:w="1284" w:type="dxa"/>
            <w:tcBorders>
              <w:top w:val="single" w:sz="4" w:space="0" w:color="auto"/>
              <w:left w:val="single" w:sz="6" w:space="0" w:color="auto"/>
              <w:bottom w:val="single" w:sz="4" w:space="0" w:color="auto"/>
              <w:right w:val="single" w:sz="12" w:space="0" w:color="auto"/>
            </w:tcBorders>
            <w:vAlign w:val="center"/>
            <w:hideMark/>
          </w:tcPr>
          <w:p w14:paraId="66BA7655" w14:textId="77777777" w:rsidR="000F3A28" w:rsidRPr="00447508" w:rsidRDefault="000F3A28">
            <w:pPr>
              <w:spacing w:line="400" w:lineRule="exact"/>
              <w:jc w:val="center"/>
              <w:rPr>
                <w:rFonts w:asciiTheme="majorEastAsia" w:eastAsiaTheme="majorEastAsia" w:hAnsiTheme="majorEastAsia"/>
                <w:kern w:val="2"/>
                <w:sz w:val="24"/>
              </w:rPr>
            </w:pPr>
            <w:r w:rsidRPr="00447508">
              <w:rPr>
                <w:rFonts w:asciiTheme="majorEastAsia" w:eastAsiaTheme="majorEastAsia" w:hAnsiTheme="majorEastAsia" w:cs="宋体" w:hint="eastAsia"/>
                <w:kern w:val="2"/>
                <w:sz w:val="24"/>
              </w:rPr>
              <w:t>第</w:t>
            </w:r>
            <w:r w:rsidRPr="00447508">
              <w:rPr>
                <w:rFonts w:asciiTheme="majorEastAsia" w:eastAsiaTheme="majorEastAsia" w:hAnsiTheme="majorEastAsia" w:cs="宋体" w:hint="eastAsia"/>
                <w:kern w:val="2"/>
                <w:sz w:val="24"/>
                <w:u w:val="single"/>
              </w:rPr>
              <w:t xml:space="preserve">   </w:t>
            </w:r>
            <w:r w:rsidRPr="00447508">
              <w:rPr>
                <w:rFonts w:asciiTheme="majorEastAsia" w:eastAsiaTheme="majorEastAsia" w:hAnsiTheme="majorEastAsia" w:cs="宋体" w:hint="eastAsia"/>
                <w:kern w:val="2"/>
                <w:sz w:val="24"/>
              </w:rPr>
              <w:t>页</w:t>
            </w:r>
          </w:p>
        </w:tc>
      </w:tr>
      <w:tr w:rsidR="00447508" w:rsidRPr="00447508" w14:paraId="48FDF533" w14:textId="77777777" w:rsidTr="008A6878">
        <w:trPr>
          <w:trHeight w:val="549"/>
          <w:jc w:val="center"/>
        </w:trPr>
        <w:tc>
          <w:tcPr>
            <w:tcW w:w="573" w:type="dxa"/>
            <w:tcBorders>
              <w:top w:val="single" w:sz="4" w:space="0" w:color="auto"/>
              <w:left w:val="single" w:sz="12" w:space="0" w:color="auto"/>
              <w:bottom w:val="single" w:sz="12" w:space="0" w:color="auto"/>
              <w:right w:val="single" w:sz="4" w:space="0" w:color="auto"/>
            </w:tcBorders>
            <w:vAlign w:val="center"/>
          </w:tcPr>
          <w:p w14:paraId="1E8F623D" w14:textId="77777777" w:rsidR="000F3A28" w:rsidRPr="00447508" w:rsidRDefault="000F3A28" w:rsidP="008A283E">
            <w:pPr>
              <w:pStyle w:val="aff1"/>
              <w:numPr>
                <w:ilvl w:val="0"/>
                <w:numId w:val="74"/>
              </w:numPr>
              <w:spacing w:line="400" w:lineRule="exact"/>
              <w:ind w:firstLineChars="0"/>
              <w:jc w:val="center"/>
              <w:rPr>
                <w:rFonts w:asciiTheme="majorEastAsia" w:eastAsiaTheme="majorEastAsia" w:hAnsiTheme="majorEastAsia"/>
                <w:kern w:val="2"/>
                <w:sz w:val="24"/>
              </w:rPr>
            </w:pPr>
          </w:p>
        </w:tc>
        <w:tc>
          <w:tcPr>
            <w:tcW w:w="1035" w:type="dxa"/>
            <w:tcBorders>
              <w:top w:val="single" w:sz="4" w:space="0" w:color="auto"/>
              <w:left w:val="single" w:sz="4" w:space="0" w:color="auto"/>
              <w:bottom w:val="single" w:sz="12" w:space="0" w:color="auto"/>
              <w:right w:val="single" w:sz="4" w:space="0" w:color="auto"/>
            </w:tcBorders>
            <w:vAlign w:val="center"/>
          </w:tcPr>
          <w:p w14:paraId="7DB878FA" w14:textId="77777777" w:rsidR="000F3A28" w:rsidRPr="00447508" w:rsidRDefault="000F3A28">
            <w:pPr>
              <w:spacing w:line="400" w:lineRule="exact"/>
              <w:jc w:val="center"/>
              <w:rPr>
                <w:rFonts w:asciiTheme="majorEastAsia" w:eastAsiaTheme="majorEastAsia" w:hAnsiTheme="majorEastAsia"/>
                <w:kern w:val="2"/>
                <w:sz w:val="24"/>
              </w:rPr>
            </w:pPr>
          </w:p>
        </w:tc>
        <w:tc>
          <w:tcPr>
            <w:tcW w:w="662" w:type="dxa"/>
            <w:tcBorders>
              <w:top w:val="single" w:sz="4" w:space="0" w:color="auto"/>
              <w:left w:val="single" w:sz="4" w:space="0" w:color="auto"/>
              <w:bottom w:val="single" w:sz="12" w:space="0" w:color="auto"/>
              <w:right w:val="single" w:sz="4" w:space="0" w:color="auto"/>
            </w:tcBorders>
            <w:vAlign w:val="center"/>
          </w:tcPr>
          <w:p w14:paraId="2905FF37" w14:textId="77777777" w:rsidR="000F3A28" w:rsidRPr="00447508" w:rsidRDefault="000F3A28">
            <w:pPr>
              <w:spacing w:line="400" w:lineRule="exact"/>
              <w:jc w:val="center"/>
              <w:rPr>
                <w:rFonts w:asciiTheme="majorEastAsia" w:eastAsiaTheme="majorEastAsia" w:hAnsiTheme="majorEastAsia"/>
                <w:kern w:val="2"/>
                <w:sz w:val="24"/>
              </w:rPr>
            </w:pPr>
          </w:p>
        </w:tc>
        <w:tc>
          <w:tcPr>
            <w:tcW w:w="658" w:type="dxa"/>
            <w:tcBorders>
              <w:top w:val="single" w:sz="4" w:space="0" w:color="auto"/>
              <w:left w:val="single" w:sz="4" w:space="0" w:color="auto"/>
              <w:bottom w:val="single" w:sz="12" w:space="0" w:color="auto"/>
              <w:right w:val="single" w:sz="4" w:space="0" w:color="auto"/>
            </w:tcBorders>
            <w:vAlign w:val="center"/>
          </w:tcPr>
          <w:p w14:paraId="661CA623" w14:textId="77777777" w:rsidR="000F3A28" w:rsidRPr="00447508" w:rsidRDefault="000F3A28">
            <w:pPr>
              <w:spacing w:line="400" w:lineRule="exact"/>
              <w:jc w:val="center"/>
              <w:rPr>
                <w:rFonts w:asciiTheme="majorEastAsia" w:eastAsiaTheme="majorEastAsia" w:hAnsiTheme="majorEastAsia"/>
                <w:kern w:val="2"/>
                <w:sz w:val="24"/>
              </w:rPr>
            </w:pPr>
          </w:p>
        </w:tc>
        <w:tc>
          <w:tcPr>
            <w:tcW w:w="822" w:type="dxa"/>
            <w:tcBorders>
              <w:top w:val="single" w:sz="4" w:space="0" w:color="auto"/>
              <w:left w:val="single" w:sz="4" w:space="0" w:color="auto"/>
              <w:bottom w:val="single" w:sz="12" w:space="0" w:color="auto"/>
              <w:right w:val="single" w:sz="4" w:space="0" w:color="auto"/>
            </w:tcBorders>
            <w:vAlign w:val="center"/>
          </w:tcPr>
          <w:p w14:paraId="741E7FA7" w14:textId="77777777" w:rsidR="000F3A28" w:rsidRPr="00447508" w:rsidRDefault="000F3A28">
            <w:pPr>
              <w:spacing w:line="400" w:lineRule="exact"/>
              <w:jc w:val="center"/>
              <w:rPr>
                <w:rFonts w:asciiTheme="majorEastAsia" w:eastAsiaTheme="majorEastAsia" w:hAnsiTheme="majorEastAsia"/>
                <w:kern w:val="2"/>
                <w:sz w:val="24"/>
              </w:rPr>
            </w:pPr>
          </w:p>
        </w:tc>
        <w:tc>
          <w:tcPr>
            <w:tcW w:w="1052" w:type="dxa"/>
            <w:tcBorders>
              <w:top w:val="single" w:sz="4" w:space="0" w:color="auto"/>
              <w:left w:val="single" w:sz="4" w:space="0" w:color="auto"/>
              <w:bottom w:val="single" w:sz="12" w:space="0" w:color="auto"/>
              <w:right w:val="single" w:sz="4" w:space="0" w:color="auto"/>
            </w:tcBorders>
            <w:vAlign w:val="center"/>
          </w:tcPr>
          <w:p w14:paraId="51141BEF" w14:textId="77777777" w:rsidR="000F3A28" w:rsidRPr="00447508" w:rsidRDefault="000F3A28">
            <w:pPr>
              <w:spacing w:line="400" w:lineRule="exact"/>
              <w:jc w:val="center"/>
              <w:rPr>
                <w:rFonts w:asciiTheme="majorEastAsia" w:eastAsiaTheme="majorEastAsia" w:hAnsiTheme="majorEastAsia"/>
                <w:kern w:val="2"/>
                <w:sz w:val="24"/>
              </w:rPr>
            </w:pPr>
          </w:p>
        </w:tc>
        <w:tc>
          <w:tcPr>
            <w:tcW w:w="731" w:type="dxa"/>
            <w:tcBorders>
              <w:top w:val="single" w:sz="4" w:space="0" w:color="auto"/>
              <w:left w:val="single" w:sz="4" w:space="0" w:color="auto"/>
              <w:bottom w:val="single" w:sz="12" w:space="0" w:color="auto"/>
              <w:right w:val="single" w:sz="4" w:space="0" w:color="auto"/>
            </w:tcBorders>
            <w:vAlign w:val="center"/>
          </w:tcPr>
          <w:p w14:paraId="0B8079D1" w14:textId="77777777" w:rsidR="000F3A28" w:rsidRPr="00447508" w:rsidRDefault="000F3A28">
            <w:pPr>
              <w:spacing w:line="400" w:lineRule="exact"/>
              <w:jc w:val="center"/>
              <w:rPr>
                <w:rFonts w:asciiTheme="majorEastAsia" w:eastAsiaTheme="majorEastAsia" w:hAnsiTheme="majorEastAsia"/>
                <w:kern w:val="2"/>
                <w:sz w:val="24"/>
              </w:rPr>
            </w:pPr>
          </w:p>
        </w:tc>
        <w:tc>
          <w:tcPr>
            <w:tcW w:w="579" w:type="dxa"/>
            <w:tcBorders>
              <w:top w:val="single" w:sz="4" w:space="0" w:color="auto"/>
              <w:left w:val="single" w:sz="4" w:space="0" w:color="auto"/>
              <w:bottom w:val="single" w:sz="12" w:space="0" w:color="auto"/>
              <w:right w:val="single" w:sz="4" w:space="0" w:color="auto"/>
            </w:tcBorders>
            <w:vAlign w:val="center"/>
          </w:tcPr>
          <w:p w14:paraId="5ACE002B" w14:textId="77777777" w:rsidR="000F3A28" w:rsidRPr="00447508" w:rsidRDefault="000F3A28">
            <w:pPr>
              <w:spacing w:line="400" w:lineRule="exact"/>
              <w:jc w:val="center"/>
              <w:rPr>
                <w:rFonts w:asciiTheme="majorEastAsia" w:eastAsiaTheme="majorEastAsia" w:hAnsiTheme="majorEastAsia"/>
                <w:kern w:val="2"/>
                <w:sz w:val="24"/>
              </w:rPr>
            </w:pPr>
          </w:p>
        </w:tc>
        <w:tc>
          <w:tcPr>
            <w:tcW w:w="925" w:type="dxa"/>
            <w:tcBorders>
              <w:top w:val="single" w:sz="4" w:space="0" w:color="auto"/>
              <w:left w:val="single" w:sz="4" w:space="0" w:color="auto"/>
              <w:bottom w:val="single" w:sz="12" w:space="0" w:color="auto"/>
              <w:right w:val="single" w:sz="4" w:space="0" w:color="auto"/>
            </w:tcBorders>
            <w:vAlign w:val="center"/>
          </w:tcPr>
          <w:p w14:paraId="2BE96922" w14:textId="77777777" w:rsidR="000F3A28" w:rsidRPr="00447508" w:rsidRDefault="000F3A28">
            <w:pPr>
              <w:spacing w:line="400" w:lineRule="exact"/>
              <w:jc w:val="center"/>
              <w:rPr>
                <w:rFonts w:asciiTheme="majorEastAsia" w:eastAsiaTheme="majorEastAsia" w:hAnsiTheme="majorEastAsia"/>
                <w:kern w:val="2"/>
                <w:sz w:val="24"/>
              </w:rPr>
            </w:pPr>
          </w:p>
        </w:tc>
        <w:tc>
          <w:tcPr>
            <w:tcW w:w="709" w:type="dxa"/>
            <w:tcBorders>
              <w:top w:val="single" w:sz="4" w:space="0" w:color="auto"/>
              <w:left w:val="single" w:sz="4" w:space="0" w:color="auto"/>
              <w:bottom w:val="single" w:sz="12" w:space="0" w:color="auto"/>
              <w:right w:val="single" w:sz="6" w:space="0" w:color="auto"/>
            </w:tcBorders>
            <w:vAlign w:val="center"/>
          </w:tcPr>
          <w:p w14:paraId="34730C54" w14:textId="77777777" w:rsidR="000F3A28" w:rsidRPr="00447508" w:rsidRDefault="000F3A28">
            <w:pPr>
              <w:spacing w:line="400" w:lineRule="exact"/>
              <w:jc w:val="center"/>
              <w:rPr>
                <w:rFonts w:asciiTheme="majorEastAsia" w:eastAsiaTheme="majorEastAsia" w:hAnsiTheme="majorEastAsia"/>
                <w:kern w:val="2"/>
                <w:sz w:val="24"/>
              </w:rPr>
            </w:pPr>
          </w:p>
        </w:tc>
        <w:tc>
          <w:tcPr>
            <w:tcW w:w="1284" w:type="dxa"/>
            <w:tcBorders>
              <w:top w:val="single" w:sz="4" w:space="0" w:color="auto"/>
              <w:left w:val="single" w:sz="6" w:space="0" w:color="auto"/>
              <w:bottom w:val="single" w:sz="12" w:space="0" w:color="auto"/>
              <w:right w:val="single" w:sz="12" w:space="0" w:color="auto"/>
            </w:tcBorders>
            <w:vAlign w:val="center"/>
            <w:hideMark/>
          </w:tcPr>
          <w:p w14:paraId="3CACB73A" w14:textId="77777777" w:rsidR="000F3A28" w:rsidRPr="00447508" w:rsidRDefault="000F3A28">
            <w:pPr>
              <w:spacing w:line="400" w:lineRule="exact"/>
              <w:jc w:val="center"/>
              <w:rPr>
                <w:rFonts w:asciiTheme="majorEastAsia" w:eastAsiaTheme="majorEastAsia" w:hAnsiTheme="majorEastAsia"/>
                <w:kern w:val="2"/>
                <w:sz w:val="24"/>
              </w:rPr>
            </w:pPr>
            <w:r w:rsidRPr="00447508">
              <w:rPr>
                <w:rFonts w:asciiTheme="majorEastAsia" w:eastAsiaTheme="majorEastAsia" w:hAnsiTheme="majorEastAsia" w:cs="宋体" w:hint="eastAsia"/>
                <w:kern w:val="2"/>
                <w:sz w:val="24"/>
              </w:rPr>
              <w:t>第</w:t>
            </w:r>
            <w:r w:rsidRPr="00447508">
              <w:rPr>
                <w:rFonts w:asciiTheme="majorEastAsia" w:eastAsiaTheme="majorEastAsia" w:hAnsiTheme="majorEastAsia" w:cs="宋体" w:hint="eastAsia"/>
                <w:kern w:val="2"/>
                <w:sz w:val="24"/>
                <w:u w:val="single"/>
              </w:rPr>
              <w:t xml:space="preserve">   </w:t>
            </w:r>
            <w:r w:rsidRPr="00447508">
              <w:rPr>
                <w:rFonts w:asciiTheme="majorEastAsia" w:eastAsiaTheme="majorEastAsia" w:hAnsiTheme="majorEastAsia" w:cs="宋体" w:hint="eastAsia"/>
                <w:kern w:val="2"/>
                <w:sz w:val="24"/>
              </w:rPr>
              <w:t>页</w:t>
            </w:r>
          </w:p>
        </w:tc>
      </w:tr>
    </w:tbl>
    <w:p w14:paraId="51B48A28" w14:textId="77777777" w:rsidR="000F3A28" w:rsidRPr="00447508" w:rsidRDefault="000F3A28" w:rsidP="000F3A28">
      <w:pPr>
        <w:spacing w:line="500" w:lineRule="exact"/>
        <w:rPr>
          <w:rFonts w:ascii="宋体" w:hAnsi="宋体"/>
          <w:bCs/>
          <w:sz w:val="24"/>
        </w:rPr>
      </w:pPr>
      <w:r w:rsidRPr="00447508">
        <w:rPr>
          <w:rFonts w:ascii="宋体" w:hAnsi="宋体" w:hint="eastAsia"/>
          <w:bCs/>
          <w:sz w:val="24"/>
        </w:rPr>
        <w:t>备注</w:t>
      </w:r>
      <w:r w:rsidRPr="00447508">
        <w:rPr>
          <w:rFonts w:hint="eastAsia"/>
          <w:bCs/>
          <w:sz w:val="24"/>
        </w:rPr>
        <w:t>：</w:t>
      </w:r>
      <w:r w:rsidRPr="00447508">
        <w:rPr>
          <w:rFonts w:ascii="宋体" w:hAnsi="宋体" w:hint="eastAsia"/>
          <w:sz w:val="24"/>
        </w:rPr>
        <w:t>根据评分表的要求提交相应资料</w:t>
      </w:r>
      <w:r w:rsidRPr="00447508">
        <w:rPr>
          <w:rFonts w:ascii="宋体" w:hAnsi="宋体" w:hint="eastAsia"/>
          <w:bCs/>
          <w:sz w:val="24"/>
        </w:rPr>
        <w:t>。</w:t>
      </w:r>
    </w:p>
    <w:p w14:paraId="1624F833" w14:textId="77777777" w:rsidR="000F3A28" w:rsidRPr="00447508" w:rsidRDefault="000F3A28" w:rsidP="000F3A28">
      <w:pPr>
        <w:spacing w:line="500" w:lineRule="exact"/>
        <w:rPr>
          <w:spacing w:val="4"/>
          <w:sz w:val="24"/>
          <w:u w:val="single"/>
        </w:rPr>
      </w:pPr>
      <w:bookmarkStart w:id="131" w:name="_Toc435514873"/>
      <w:bookmarkStart w:id="132" w:name="_Toc435515313"/>
      <w:r w:rsidRPr="00447508">
        <w:rPr>
          <w:rFonts w:hint="eastAsia"/>
          <w:spacing w:val="4"/>
          <w:sz w:val="24"/>
        </w:rPr>
        <w:t>投标人名称（</w:t>
      </w:r>
      <w:r w:rsidRPr="00447508">
        <w:rPr>
          <w:rFonts w:ascii="宋体" w:hAnsi="宋体" w:hint="eastAsia"/>
          <w:sz w:val="24"/>
        </w:rPr>
        <w:t>单位盖</w:t>
      </w:r>
      <w:r w:rsidRPr="00447508">
        <w:rPr>
          <w:rFonts w:hint="eastAsia"/>
          <w:spacing w:val="4"/>
          <w:sz w:val="24"/>
        </w:rPr>
        <w:t>公章）：</w:t>
      </w:r>
      <w:r w:rsidRPr="00447508">
        <w:rPr>
          <w:spacing w:val="4"/>
          <w:sz w:val="24"/>
        </w:rPr>
        <w:t xml:space="preserve">                 </w:t>
      </w:r>
      <w:r w:rsidRPr="00447508">
        <w:rPr>
          <w:rFonts w:hint="eastAsia"/>
          <w:spacing w:val="4"/>
          <w:sz w:val="24"/>
        </w:rPr>
        <w:t>日期：</w:t>
      </w:r>
    </w:p>
    <w:p w14:paraId="235283F0" w14:textId="77777777" w:rsidR="000F3A28" w:rsidRPr="00447508" w:rsidRDefault="000F3A28" w:rsidP="000F3A28">
      <w:pPr>
        <w:tabs>
          <w:tab w:val="left" w:pos="142"/>
        </w:tabs>
        <w:autoSpaceDE w:val="0"/>
        <w:autoSpaceDN w:val="0"/>
        <w:spacing w:line="360" w:lineRule="auto"/>
        <w:ind w:leftChars="-1" w:left="-2" w:firstLine="2"/>
        <w:jc w:val="center"/>
        <w:outlineLvl w:val="3"/>
        <w:rPr>
          <w:rFonts w:ascii="黑体" w:eastAsia="黑体" w:hAnsi="黑体"/>
          <w:sz w:val="32"/>
          <w:szCs w:val="32"/>
        </w:rPr>
      </w:pPr>
      <w:r w:rsidRPr="00447508">
        <w:rPr>
          <w:rFonts w:ascii="黑体" w:eastAsia="黑体" w:hAnsi="黑体" w:hint="eastAsia"/>
          <w:sz w:val="32"/>
          <w:szCs w:val="32"/>
        </w:rPr>
        <w:br w:type="page"/>
      </w:r>
      <w:r w:rsidRPr="00447508">
        <w:rPr>
          <w:rFonts w:ascii="黑体" w:eastAsia="黑体" w:hAnsi="黑体" w:hint="eastAsia"/>
          <w:sz w:val="32"/>
          <w:szCs w:val="32"/>
        </w:rPr>
        <w:lastRenderedPageBreak/>
        <w:t>投标人证书一览表</w:t>
      </w:r>
    </w:p>
    <w:p w14:paraId="2F9C45A3" w14:textId="5E2FBEA8" w:rsidR="000F3A28" w:rsidRPr="00447508" w:rsidRDefault="000F3A28" w:rsidP="000F3A28">
      <w:pPr>
        <w:widowControl/>
        <w:snapToGrid w:val="0"/>
        <w:spacing w:line="360" w:lineRule="auto"/>
        <w:jc w:val="left"/>
        <w:rPr>
          <w:rFonts w:ascii="宋体" w:hAnsi="宋体"/>
          <w:sz w:val="24"/>
        </w:rPr>
      </w:pPr>
      <w:r w:rsidRPr="00447508">
        <w:rPr>
          <w:rFonts w:ascii="宋体" w:hAnsi="宋体" w:hint="eastAsia"/>
          <w:sz w:val="24"/>
        </w:rPr>
        <w:t>项目名称：</w:t>
      </w:r>
      <w:r w:rsidR="00794018" w:rsidRPr="00447508">
        <w:rPr>
          <w:rFonts w:ascii="宋体" w:hAnsi="宋体" w:hint="eastAsia"/>
          <w:sz w:val="24"/>
        </w:rPr>
        <w:t>广东省食管癌研究所激光共聚焦拉曼光谱显微镜采购项目</w:t>
      </w:r>
    </w:p>
    <w:p w14:paraId="19284194" w14:textId="3DFD96D5" w:rsidR="000F3A28" w:rsidRPr="00447508" w:rsidRDefault="000F3A28" w:rsidP="000F3A28">
      <w:pPr>
        <w:widowControl/>
        <w:snapToGrid w:val="0"/>
        <w:spacing w:line="360" w:lineRule="auto"/>
        <w:jc w:val="left"/>
        <w:rPr>
          <w:rFonts w:ascii="宋体" w:hAnsi="宋体"/>
          <w:sz w:val="24"/>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762"/>
        <w:gridCol w:w="2131"/>
        <w:gridCol w:w="2133"/>
        <w:gridCol w:w="1933"/>
        <w:gridCol w:w="1933"/>
      </w:tblGrid>
      <w:tr w:rsidR="00447508" w:rsidRPr="00447508" w14:paraId="1343D36E" w14:textId="77777777" w:rsidTr="000F3A28">
        <w:trPr>
          <w:trHeight w:val="335"/>
        </w:trPr>
        <w:tc>
          <w:tcPr>
            <w:tcW w:w="890" w:type="pct"/>
            <w:tcBorders>
              <w:top w:val="single" w:sz="12" w:space="0" w:color="auto"/>
              <w:left w:val="single" w:sz="12" w:space="0" w:color="auto"/>
              <w:bottom w:val="single" w:sz="6" w:space="0" w:color="auto"/>
              <w:right w:val="single" w:sz="6" w:space="0" w:color="auto"/>
            </w:tcBorders>
            <w:shd w:val="clear" w:color="auto" w:fill="EEECE1" w:themeFill="background2"/>
            <w:hideMark/>
          </w:tcPr>
          <w:p w14:paraId="3868898E" w14:textId="77777777" w:rsidR="000F3A28" w:rsidRPr="00447508" w:rsidRDefault="000F3A28">
            <w:pPr>
              <w:pStyle w:val="Normal13"/>
              <w:spacing w:line="360" w:lineRule="auto"/>
              <w:jc w:val="center"/>
              <w:rPr>
                <w:rFonts w:ascii="宋体" w:hAnsi="宋体" w:cs="Arial"/>
                <w:b/>
                <w:bCs/>
                <w:kern w:val="2"/>
                <w:sz w:val="24"/>
                <w:szCs w:val="24"/>
              </w:rPr>
            </w:pPr>
            <w:r w:rsidRPr="00447508">
              <w:rPr>
                <w:rFonts w:ascii="宋体" w:hAnsi="宋体" w:cs="Arial" w:hint="eastAsia"/>
                <w:b/>
                <w:bCs/>
                <w:kern w:val="2"/>
                <w:sz w:val="24"/>
                <w:szCs w:val="24"/>
              </w:rPr>
              <w:t>证书名称</w:t>
            </w:r>
          </w:p>
        </w:tc>
        <w:tc>
          <w:tcPr>
            <w:tcW w:w="1077" w:type="pct"/>
            <w:tcBorders>
              <w:top w:val="single" w:sz="12" w:space="0" w:color="auto"/>
              <w:left w:val="single" w:sz="6" w:space="0" w:color="auto"/>
              <w:bottom w:val="single" w:sz="6" w:space="0" w:color="auto"/>
              <w:right w:val="single" w:sz="6" w:space="0" w:color="auto"/>
            </w:tcBorders>
            <w:shd w:val="clear" w:color="auto" w:fill="EEECE1" w:themeFill="background2"/>
            <w:hideMark/>
          </w:tcPr>
          <w:p w14:paraId="1D71EEAB" w14:textId="77777777" w:rsidR="000F3A28" w:rsidRPr="00447508" w:rsidRDefault="000F3A28">
            <w:pPr>
              <w:pStyle w:val="Normal13"/>
              <w:spacing w:line="360" w:lineRule="auto"/>
              <w:jc w:val="center"/>
              <w:rPr>
                <w:rFonts w:ascii="宋体" w:hAnsi="宋体" w:cs="Arial"/>
                <w:b/>
                <w:bCs/>
                <w:kern w:val="2"/>
                <w:sz w:val="24"/>
                <w:szCs w:val="24"/>
              </w:rPr>
            </w:pPr>
            <w:r w:rsidRPr="00447508">
              <w:rPr>
                <w:rFonts w:ascii="宋体" w:hAnsi="宋体" w:cs="Arial" w:hint="eastAsia"/>
                <w:b/>
                <w:bCs/>
                <w:kern w:val="2"/>
                <w:sz w:val="24"/>
                <w:szCs w:val="24"/>
              </w:rPr>
              <w:t>发证单位</w:t>
            </w:r>
          </w:p>
        </w:tc>
        <w:tc>
          <w:tcPr>
            <w:tcW w:w="1078" w:type="pct"/>
            <w:tcBorders>
              <w:top w:val="single" w:sz="12" w:space="0" w:color="auto"/>
              <w:left w:val="single" w:sz="6" w:space="0" w:color="auto"/>
              <w:bottom w:val="single" w:sz="6" w:space="0" w:color="auto"/>
              <w:right w:val="single" w:sz="6" w:space="0" w:color="auto"/>
            </w:tcBorders>
            <w:shd w:val="clear" w:color="auto" w:fill="EEECE1" w:themeFill="background2"/>
            <w:hideMark/>
          </w:tcPr>
          <w:p w14:paraId="36DDE70B" w14:textId="77777777" w:rsidR="000F3A28" w:rsidRPr="00447508" w:rsidRDefault="000F3A28">
            <w:pPr>
              <w:pStyle w:val="Normal13"/>
              <w:spacing w:line="360" w:lineRule="auto"/>
              <w:jc w:val="center"/>
              <w:rPr>
                <w:rFonts w:ascii="宋体" w:hAnsi="宋体" w:cs="Arial"/>
                <w:b/>
                <w:bCs/>
                <w:kern w:val="2"/>
                <w:sz w:val="24"/>
                <w:szCs w:val="24"/>
              </w:rPr>
            </w:pPr>
            <w:r w:rsidRPr="00447508">
              <w:rPr>
                <w:rFonts w:ascii="宋体" w:hAnsi="宋体" w:cs="Arial" w:hint="eastAsia"/>
                <w:b/>
                <w:bCs/>
                <w:kern w:val="2"/>
                <w:sz w:val="24"/>
                <w:szCs w:val="24"/>
              </w:rPr>
              <w:t>证书等级</w:t>
            </w:r>
          </w:p>
        </w:tc>
        <w:tc>
          <w:tcPr>
            <w:tcW w:w="977" w:type="pct"/>
            <w:tcBorders>
              <w:top w:val="single" w:sz="12" w:space="0" w:color="auto"/>
              <w:left w:val="single" w:sz="6" w:space="0" w:color="auto"/>
              <w:bottom w:val="single" w:sz="6" w:space="0" w:color="auto"/>
              <w:right w:val="single" w:sz="6" w:space="0" w:color="auto"/>
            </w:tcBorders>
            <w:shd w:val="clear" w:color="auto" w:fill="EEECE1" w:themeFill="background2"/>
            <w:hideMark/>
          </w:tcPr>
          <w:p w14:paraId="79F5716D" w14:textId="77777777" w:rsidR="000F3A28" w:rsidRPr="00447508" w:rsidRDefault="000F3A28">
            <w:pPr>
              <w:pStyle w:val="Normal13"/>
              <w:spacing w:line="360" w:lineRule="auto"/>
              <w:jc w:val="center"/>
              <w:rPr>
                <w:rFonts w:ascii="宋体" w:hAnsi="宋体" w:cs="Arial"/>
                <w:b/>
                <w:bCs/>
                <w:kern w:val="2"/>
                <w:sz w:val="24"/>
                <w:szCs w:val="24"/>
              </w:rPr>
            </w:pPr>
            <w:r w:rsidRPr="00447508">
              <w:rPr>
                <w:rFonts w:ascii="宋体" w:hAnsi="宋体" w:cs="Arial" w:hint="eastAsia"/>
                <w:b/>
                <w:bCs/>
                <w:kern w:val="2"/>
                <w:sz w:val="24"/>
                <w:szCs w:val="24"/>
              </w:rPr>
              <w:t>证书有效期</w:t>
            </w:r>
          </w:p>
        </w:tc>
        <w:tc>
          <w:tcPr>
            <w:tcW w:w="977" w:type="pct"/>
            <w:tcBorders>
              <w:top w:val="single" w:sz="12" w:space="0" w:color="auto"/>
              <w:left w:val="single" w:sz="6" w:space="0" w:color="auto"/>
              <w:bottom w:val="single" w:sz="6" w:space="0" w:color="auto"/>
              <w:right w:val="single" w:sz="12" w:space="0" w:color="auto"/>
            </w:tcBorders>
            <w:shd w:val="clear" w:color="auto" w:fill="EEECE1" w:themeFill="background2"/>
            <w:hideMark/>
          </w:tcPr>
          <w:p w14:paraId="580D5A08" w14:textId="77777777" w:rsidR="000F3A28" w:rsidRPr="00447508" w:rsidRDefault="000F3A28">
            <w:pPr>
              <w:pStyle w:val="Normal13"/>
              <w:spacing w:line="360" w:lineRule="auto"/>
              <w:jc w:val="center"/>
              <w:rPr>
                <w:rFonts w:ascii="宋体" w:hAnsi="宋体" w:cs="Arial"/>
                <w:b/>
                <w:bCs/>
                <w:kern w:val="2"/>
                <w:sz w:val="24"/>
                <w:szCs w:val="24"/>
              </w:rPr>
            </w:pPr>
            <w:r w:rsidRPr="00447508">
              <w:rPr>
                <w:rFonts w:asciiTheme="majorEastAsia" w:eastAsiaTheme="majorEastAsia" w:hAnsiTheme="majorEastAsia" w:hint="eastAsia"/>
                <w:b/>
                <w:kern w:val="2"/>
                <w:sz w:val="24"/>
              </w:rPr>
              <w:t>查阅/指引</w:t>
            </w:r>
          </w:p>
        </w:tc>
      </w:tr>
      <w:tr w:rsidR="00447508" w:rsidRPr="00447508" w14:paraId="18060388" w14:textId="77777777" w:rsidTr="000F3A28">
        <w:tc>
          <w:tcPr>
            <w:tcW w:w="890" w:type="pct"/>
            <w:tcBorders>
              <w:top w:val="single" w:sz="6" w:space="0" w:color="auto"/>
              <w:left w:val="single" w:sz="12" w:space="0" w:color="auto"/>
              <w:bottom w:val="single" w:sz="6" w:space="0" w:color="auto"/>
              <w:right w:val="single" w:sz="6" w:space="0" w:color="auto"/>
            </w:tcBorders>
          </w:tcPr>
          <w:p w14:paraId="2C12D35E" w14:textId="77777777" w:rsidR="000F3A28" w:rsidRPr="00447508" w:rsidRDefault="000F3A28">
            <w:pPr>
              <w:pStyle w:val="Normal13"/>
              <w:spacing w:line="360" w:lineRule="auto"/>
              <w:jc w:val="center"/>
              <w:rPr>
                <w:rFonts w:ascii="宋体" w:hAnsi="宋体" w:cs="Arial"/>
                <w:kern w:val="2"/>
                <w:sz w:val="24"/>
                <w:szCs w:val="24"/>
              </w:rPr>
            </w:pPr>
          </w:p>
        </w:tc>
        <w:tc>
          <w:tcPr>
            <w:tcW w:w="1077" w:type="pct"/>
            <w:tcBorders>
              <w:top w:val="single" w:sz="6" w:space="0" w:color="auto"/>
              <w:left w:val="single" w:sz="6" w:space="0" w:color="auto"/>
              <w:bottom w:val="single" w:sz="6" w:space="0" w:color="auto"/>
              <w:right w:val="single" w:sz="6" w:space="0" w:color="auto"/>
            </w:tcBorders>
          </w:tcPr>
          <w:p w14:paraId="69437DA9" w14:textId="77777777" w:rsidR="000F3A28" w:rsidRPr="00447508" w:rsidRDefault="000F3A28">
            <w:pPr>
              <w:pStyle w:val="Normal13"/>
              <w:spacing w:line="360" w:lineRule="auto"/>
              <w:jc w:val="center"/>
              <w:rPr>
                <w:rFonts w:ascii="宋体" w:hAnsi="宋体" w:cs="Arial"/>
                <w:kern w:val="2"/>
                <w:sz w:val="24"/>
                <w:szCs w:val="24"/>
              </w:rPr>
            </w:pPr>
          </w:p>
        </w:tc>
        <w:tc>
          <w:tcPr>
            <w:tcW w:w="1078" w:type="pct"/>
            <w:tcBorders>
              <w:top w:val="single" w:sz="6" w:space="0" w:color="auto"/>
              <w:left w:val="single" w:sz="6" w:space="0" w:color="auto"/>
              <w:bottom w:val="single" w:sz="6" w:space="0" w:color="auto"/>
              <w:right w:val="single" w:sz="6" w:space="0" w:color="auto"/>
            </w:tcBorders>
          </w:tcPr>
          <w:p w14:paraId="5D38A54B" w14:textId="77777777" w:rsidR="000F3A28" w:rsidRPr="00447508" w:rsidRDefault="000F3A28">
            <w:pPr>
              <w:pStyle w:val="Normal13"/>
              <w:spacing w:line="360" w:lineRule="auto"/>
              <w:jc w:val="center"/>
              <w:rPr>
                <w:rFonts w:ascii="宋体" w:hAnsi="宋体" w:cs="Arial"/>
                <w:kern w:val="2"/>
                <w:sz w:val="24"/>
                <w:szCs w:val="24"/>
              </w:rPr>
            </w:pPr>
          </w:p>
        </w:tc>
        <w:tc>
          <w:tcPr>
            <w:tcW w:w="977" w:type="pct"/>
            <w:tcBorders>
              <w:top w:val="single" w:sz="6" w:space="0" w:color="auto"/>
              <w:left w:val="single" w:sz="6" w:space="0" w:color="auto"/>
              <w:bottom w:val="single" w:sz="6" w:space="0" w:color="auto"/>
              <w:right w:val="single" w:sz="6" w:space="0" w:color="auto"/>
            </w:tcBorders>
          </w:tcPr>
          <w:p w14:paraId="612A1379" w14:textId="77777777" w:rsidR="000F3A28" w:rsidRPr="00447508" w:rsidRDefault="000F3A28">
            <w:pPr>
              <w:pStyle w:val="Normal13"/>
              <w:spacing w:line="360" w:lineRule="auto"/>
              <w:jc w:val="center"/>
              <w:rPr>
                <w:rFonts w:ascii="宋体" w:hAnsi="宋体" w:cs="Arial"/>
                <w:kern w:val="2"/>
                <w:sz w:val="24"/>
                <w:szCs w:val="24"/>
              </w:rPr>
            </w:pPr>
          </w:p>
        </w:tc>
        <w:tc>
          <w:tcPr>
            <w:tcW w:w="977" w:type="pct"/>
            <w:tcBorders>
              <w:top w:val="single" w:sz="6" w:space="0" w:color="auto"/>
              <w:left w:val="single" w:sz="6" w:space="0" w:color="auto"/>
              <w:bottom w:val="single" w:sz="6" w:space="0" w:color="auto"/>
              <w:right w:val="single" w:sz="12" w:space="0" w:color="auto"/>
            </w:tcBorders>
            <w:hideMark/>
          </w:tcPr>
          <w:p w14:paraId="2639F202" w14:textId="77777777" w:rsidR="000F3A28" w:rsidRPr="00447508" w:rsidRDefault="000F3A28">
            <w:pPr>
              <w:pStyle w:val="Normal13"/>
              <w:spacing w:line="360" w:lineRule="auto"/>
              <w:jc w:val="center"/>
              <w:rPr>
                <w:rFonts w:ascii="宋体" w:hAnsi="宋体" w:cs="Arial"/>
                <w:kern w:val="2"/>
                <w:sz w:val="24"/>
                <w:szCs w:val="24"/>
              </w:rPr>
            </w:pPr>
            <w:r w:rsidRPr="00447508">
              <w:rPr>
                <w:rFonts w:asciiTheme="majorEastAsia" w:eastAsiaTheme="majorEastAsia" w:hAnsiTheme="majorEastAsia" w:cs="宋体" w:hint="eastAsia"/>
                <w:kern w:val="2"/>
                <w:sz w:val="24"/>
              </w:rPr>
              <w:t>第</w:t>
            </w:r>
            <w:r w:rsidRPr="00447508">
              <w:rPr>
                <w:rFonts w:asciiTheme="majorEastAsia" w:eastAsiaTheme="majorEastAsia" w:hAnsiTheme="majorEastAsia" w:cs="宋体" w:hint="eastAsia"/>
                <w:kern w:val="2"/>
                <w:sz w:val="24"/>
                <w:u w:val="single"/>
              </w:rPr>
              <w:t xml:space="preserve">   </w:t>
            </w:r>
            <w:r w:rsidRPr="00447508">
              <w:rPr>
                <w:rFonts w:asciiTheme="majorEastAsia" w:eastAsiaTheme="majorEastAsia" w:hAnsiTheme="majorEastAsia" w:cs="宋体" w:hint="eastAsia"/>
                <w:kern w:val="2"/>
                <w:sz w:val="24"/>
              </w:rPr>
              <w:t>页</w:t>
            </w:r>
          </w:p>
        </w:tc>
      </w:tr>
      <w:tr w:rsidR="00447508" w:rsidRPr="00447508" w14:paraId="711ADB87" w14:textId="77777777" w:rsidTr="000F3A28">
        <w:tc>
          <w:tcPr>
            <w:tcW w:w="890" w:type="pct"/>
            <w:tcBorders>
              <w:top w:val="single" w:sz="6" w:space="0" w:color="auto"/>
              <w:left w:val="single" w:sz="12" w:space="0" w:color="auto"/>
              <w:bottom w:val="single" w:sz="6" w:space="0" w:color="auto"/>
              <w:right w:val="single" w:sz="6" w:space="0" w:color="auto"/>
            </w:tcBorders>
          </w:tcPr>
          <w:p w14:paraId="39C232DA" w14:textId="77777777" w:rsidR="000F3A28" w:rsidRPr="00447508" w:rsidRDefault="000F3A28">
            <w:pPr>
              <w:pStyle w:val="Normal13"/>
              <w:spacing w:line="360" w:lineRule="auto"/>
              <w:jc w:val="center"/>
              <w:rPr>
                <w:rFonts w:ascii="宋体" w:hAnsi="宋体" w:cs="Arial"/>
                <w:kern w:val="2"/>
                <w:sz w:val="24"/>
                <w:szCs w:val="24"/>
              </w:rPr>
            </w:pPr>
          </w:p>
        </w:tc>
        <w:tc>
          <w:tcPr>
            <w:tcW w:w="1077" w:type="pct"/>
            <w:tcBorders>
              <w:top w:val="single" w:sz="6" w:space="0" w:color="auto"/>
              <w:left w:val="single" w:sz="6" w:space="0" w:color="auto"/>
              <w:bottom w:val="single" w:sz="6" w:space="0" w:color="auto"/>
              <w:right w:val="single" w:sz="6" w:space="0" w:color="auto"/>
            </w:tcBorders>
          </w:tcPr>
          <w:p w14:paraId="6A25A2BE" w14:textId="77777777" w:rsidR="000F3A28" w:rsidRPr="00447508" w:rsidRDefault="000F3A28">
            <w:pPr>
              <w:pStyle w:val="Normal13"/>
              <w:spacing w:line="360" w:lineRule="auto"/>
              <w:jc w:val="center"/>
              <w:rPr>
                <w:rFonts w:ascii="宋体" w:hAnsi="宋体" w:cs="Arial"/>
                <w:kern w:val="2"/>
                <w:sz w:val="24"/>
                <w:szCs w:val="24"/>
              </w:rPr>
            </w:pPr>
          </w:p>
        </w:tc>
        <w:tc>
          <w:tcPr>
            <w:tcW w:w="1078" w:type="pct"/>
            <w:tcBorders>
              <w:top w:val="single" w:sz="6" w:space="0" w:color="auto"/>
              <w:left w:val="single" w:sz="6" w:space="0" w:color="auto"/>
              <w:bottom w:val="single" w:sz="6" w:space="0" w:color="auto"/>
              <w:right w:val="single" w:sz="6" w:space="0" w:color="auto"/>
            </w:tcBorders>
          </w:tcPr>
          <w:p w14:paraId="40E15327" w14:textId="77777777" w:rsidR="000F3A28" w:rsidRPr="00447508" w:rsidRDefault="000F3A28">
            <w:pPr>
              <w:pStyle w:val="Normal13"/>
              <w:spacing w:line="360" w:lineRule="auto"/>
              <w:jc w:val="center"/>
              <w:rPr>
                <w:rFonts w:ascii="宋体" w:hAnsi="宋体" w:cs="Arial"/>
                <w:kern w:val="2"/>
                <w:sz w:val="24"/>
                <w:szCs w:val="24"/>
              </w:rPr>
            </w:pPr>
          </w:p>
        </w:tc>
        <w:tc>
          <w:tcPr>
            <w:tcW w:w="977" w:type="pct"/>
            <w:tcBorders>
              <w:top w:val="single" w:sz="6" w:space="0" w:color="auto"/>
              <w:left w:val="single" w:sz="6" w:space="0" w:color="auto"/>
              <w:bottom w:val="single" w:sz="6" w:space="0" w:color="auto"/>
              <w:right w:val="single" w:sz="6" w:space="0" w:color="auto"/>
            </w:tcBorders>
          </w:tcPr>
          <w:p w14:paraId="1F3FC9E0" w14:textId="77777777" w:rsidR="000F3A28" w:rsidRPr="00447508" w:rsidRDefault="000F3A28">
            <w:pPr>
              <w:pStyle w:val="Normal13"/>
              <w:spacing w:line="360" w:lineRule="auto"/>
              <w:jc w:val="center"/>
              <w:rPr>
                <w:rFonts w:ascii="宋体" w:hAnsi="宋体" w:cs="Arial"/>
                <w:kern w:val="2"/>
                <w:sz w:val="24"/>
                <w:szCs w:val="24"/>
              </w:rPr>
            </w:pPr>
          </w:p>
        </w:tc>
        <w:tc>
          <w:tcPr>
            <w:tcW w:w="977" w:type="pct"/>
            <w:tcBorders>
              <w:top w:val="single" w:sz="6" w:space="0" w:color="auto"/>
              <w:left w:val="single" w:sz="6" w:space="0" w:color="auto"/>
              <w:bottom w:val="single" w:sz="6" w:space="0" w:color="auto"/>
              <w:right w:val="single" w:sz="12" w:space="0" w:color="auto"/>
            </w:tcBorders>
            <w:hideMark/>
          </w:tcPr>
          <w:p w14:paraId="6D304D85" w14:textId="77777777" w:rsidR="000F3A28" w:rsidRPr="00447508" w:rsidRDefault="000F3A28">
            <w:pPr>
              <w:pStyle w:val="Normal13"/>
              <w:spacing w:line="360" w:lineRule="auto"/>
              <w:jc w:val="center"/>
              <w:rPr>
                <w:rFonts w:ascii="宋体" w:hAnsi="宋体" w:cs="Arial"/>
                <w:kern w:val="2"/>
                <w:sz w:val="24"/>
                <w:szCs w:val="24"/>
              </w:rPr>
            </w:pPr>
            <w:r w:rsidRPr="00447508">
              <w:rPr>
                <w:rFonts w:asciiTheme="majorEastAsia" w:eastAsiaTheme="majorEastAsia" w:hAnsiTheme="majorEastAsia" w:cs="宋体" w:hint="eastAsia"/>
                <w:kern w:val="2"/>
                <w:sz w:val="24"/>
              </w:rPr>
              <w:t>第</w:t>
            </w:r>
            <w:r w:rsidRPr="00447508">
              <w:rPr>
                <w:rFonts w:asciiTheme="majorEastAsia" w:eastAsiaTheme="majorEastAsia" w:hAnsiTheme="majorEastAsia" w:cs="宋体" w:hint="eastAsia"/>
                <w:kern w:val="2"/>
                <w:sz w:val="24"/>
                <w:u w:val="single"/>
              </w:rPr>
              <w:t xml:space="preserve">   </w:t>
            </w:r>
            <w:r w:rsidRPr="00447508">
              <w:rPr>
                <w:rFonts w:asciiTheme="majorEastAsia" w:eastAsiaTheme="majorEastAsia" w:hAnsiTheme="majorEastAsia" w:cs="宋体" w:hint="eastAsia"/>
                <w:kern w:val="2"/>
                <w:sz w:val="24"/>
              </w:rPr>
              <w:t>页</w:t>
            </w:r>
          </w:p>
        </w:tc>
      </w:tr>
      <w:tr w:rsidR="00447508" w:rsidRPr="00447508" w14:paraId="39BA95AB" w14:textId="77777777" w:rsidTr="000F3A28">
        <w:tc>
          <w:tcPr>
            <w:tcW w:w="890" w:type="pct"/>
            <w:tcBorders>
              <w:top w:val="single" w:sz="6" w:space="0" w:color="auto"/>
              <w:left w:val="single" w:sz="12" w:space="0" w:color="auto"/>
              <w:bottom w:val="single" w:sz="6" w:space="0" w:color="auto"/>
              <w:right w:val="single" w:sz="6" w:space="0" w:color="auto"/>
            </w:tcBorders>
          </w:tcPr>
          <w:p w14:paraId="2E64BFC2" w14:textId="77777777" w:rsidR="000F3A28" w:rsidRPr="00447508" w:rsidRDefault="000F3A28">
            <w:pPr>
              <w:pStyle w:val="Normal13"/>
              <w:spacing w:line="360" w:lineRule="auto"/>
              <w:jc w:val="center"/>
              <w:rPr>
                <w:rFonts w:ascii="宋体" w:hAnsi="宋体" w:cs="Arial"/>
                <w:kern w:val="2"/>
                <w:sz w:val="24"/>
                <w:szCs w:val="24"/>
              </w:rPr>
            </w:pPr>
          </w:p>
        </w:tc>
        <w:tc>
          <w:tcPr>
            <w:tcW w:w="1077" w:type="pct"/>
            <w:tcBorders>
              <w:top w:val="single" w:sz="6" w:space="0" w:color="auto"/>
              <w:left w:val="single" w:sz="6" w:space="0" w:color="auto"/>
              <w:bottom w:val="single" w:sz="6" w:space="0" w:color="auto"/>
              <w:right w:val="single" w:sz="6" w:space="0" w:color="auto"/>
            </w:tcBorders>
          </w:tcPr>
          <w:p w14:paraId="6A1D36BD" w14:textId="77777777" w:rsidR="000F3A28" w:rsidRPr="00447508" w:rsidRDefault="000F3A28">
            <w:pPr>
              <w:pStyle w:val="Normal13"/>
              <w:spacing w:line="360" w:lineRule="auto"/>
              <w:jc w:val="center"/>
              <w:rPr>
                <w:rFonts w:ascii="宋体" w:hAnsi="宋体" w:cs="Arial"/>
                <w:kern w:val="2"/>
                <w:sz w:val="24"/>
                <w:szCs w:val="24"/>
              </w:rPr>
            </w:pPr>
          </w:p>
        </w:tc>
        <w:tc>
          <w:tcPr>
            <w:tcW w:w="1078" w:type="pct"/>
            <w:tcBorders>
              <w:top w:val="single" w:sz="6" w:space="0" w:color="auto"/>
              <w:left w:val="single" w:sz="6" w:space="0" w:color="auto"/>
              <w:bottom w:val="single" w:sz="6" w:space="0" w:color="auto"/>
              <w:right w:val="single" w:sz="6" w:space="0" w:color="auto"/>
            </w:tcBorders>
          </w:tcPr>
          <w:p w14:paraId="7DC9D283" w14:textId="77777777" w:rsidR="000F3A28" w:rsidRPr="00447508" w:rsidRDefault="000F3A28">
            <w:pPr>
              <w:pStyle w:val="Normal13"/>
              <w:spacing w:line="360" w:lineRule="auto"/>
              <w:jc w:val="center"/>
              <w:rPr>
                <w:rFonts w:ascii="宋体" w:hAnsi="宋体" w:cs="Arial"/>
                <w:kern w:val="2"/>
                <w:sz w:val="24"/>
                <w:szCs w:val="24"/>
              </w:rPr>
            </w:pPr>
          </w:p>
        </w:tc>
        <w:tc>
          <w:tcPr>
            <w:tcW w:w="977" w:type="pct"/>
            <w:tcBorders>
              <w:top w:val="single" w:sz="6" w:space="0" w:color="auto"/>
              <w:left w:val="single" w:sz="6" w:space="0" w:color="auto"/>
              <w:bottom w:val="single" w:sz="6" w:space="0" w:color="auto"/>
              <w:right w:val="single" w:sz="6" w:space="0" w:color="auto"/>
            </w:tcBorders>
          </w:tcPr>
          <w:p w14:paraId="429DF456" w14:textId="77777777" w:rsidR="000F3A28" w:rsidRPr="00447508" w:rsidRDefault="000F3A28">
            <w:pPr>
              <w:pStyle w:val="Normal13"/>
              <w:spacing w:line="360" w:lineRule="auto"/>
              <w:jc w:val="center"/>
              <w:rPr>
                <w:rFonts w:ascii="宋体" w:hAnsi="宋体" w:cs="Arial"/>
                <w:kern w:val="2"/>
                <w:sz w:val="24"/>
                <w:szCs w:val="24"/>
              </w:rPr>
            </w:pPr>
          </w:p>
        </w:tc>
        <w:tc>
          <w:tcPr>
            <w:tcW w:w="977" w:type="pct"/>
            <w:tcBorders>
              <w:top w:val="single" w:sz="6" w:space="0" w:color="auto"/>
              <w:left w:val="single" w:sz="6" w:space="0" w:color="auto"/>
              <w:bottom w:val="single" w:sz="6" w:space="0" w:color="auto"/>
              <w:right w:val="single" w:sz="12" w:space="0" w:color="auto"/>
            </w:tcBorders>
            <w:hideMark/>
          </w:tcPr>
          <w:p w14:paraId="40B34DC0" w14:textId="77777777" w:rsidR="000F3A28" w:rsidRPr="00447508" w:rsidRDefault="000F3A28">
            <w:pPr>
              <w:pStyle w:val="Normal13"/>
              <w:spacing w:line="360" w:lineRule="auto"/>
              <w:jc w:val="center"/>
              <w:rPr>
                <w:rFonts w:ascii="宋体" w:hAnsi="宋体" w:cs="Arial"/>
                <w:kern w:val="2"/>
                <w:sz w:val="24"/>
                <w:szCs w:val="24"/>
              </w:rPr>
            </w:pPr>
            <w:r w:rsidRPr="00447508">
              <w:rPr>
                <w:rFonts w:asciiTheme="majorEastAsia" w:eastAsiaTheme="majorEastAsia" w:hAnsiTheme="majorEastAsia" w:cs="宋体" w:hint="eastAsia"/>
                <w:kern w:val="2"/>
                <w:sz w:val="24"/>
              </w:rPr>
              <w:t>第</w:t>
            </w:r>
            <w:r w:rsidRPr="00447508">
              <w:rPr>
                <w:rFonts w:asciiTheme="majorEastAsia" w:eastAsiaTheme="majorEastAsia" w:hAnsiTheme="majorEastAsia" w:cs="宋体" w:hint="eastAsia"/>
                <w:kern w:val="2"/>
                <w:sz w:val="24"/>
                <w:u w:val="single"/>
              </w:rPr>
              <w:t xml:space="preserve">   </w:t>
            </w:r>
            <w:r w:rsidRPr="00447508">
              <w:rPr>
                <w:rFonts w:asciiTheme="majorEastAsia" w:eastAsiaTheme="majorEastAsia" w:hAnsiTheme="majorEastAsia" w:cs="宋体" w:hint="eastAsia"/>
                <w:kern w:val="2"/>
                <w:sz w:val="24"/>
              </w:rPr>
              <w:t>页</w:t>
            </w:r>
          </w:p>
        </w:tc>
      </w:tr>
      <w:tr w:rsidR="00447508" w:rsidRPr="00447508" w14:paraId="3396C2DC" w14:textId="77777777" w:rsidTr="000F3A28">
        <w:tc>
          <w:tcPr>
            <w:tcW w:w="890" w:type="pct"/>
            <w:tcBorders>
              <w:top w:val="single" w:sz="6" w:space="0" w:color="auto"/>
              <w:left w:val="single" w:sz="12" w:space="0" w:color="auto"/>
              <w:bottom w:val="single" w:sz="6" w:space="0" w:color="auto"/>
              <w:right w:val="single" w:sz="6" w:space="0" w:color="auto"/>
            </w:tcBorders>
          </w:tcPr>
          <w:p w14:paraId="460C8F92" w14:textId="77777777" w:rsidR="000F3A28" w:rsidRPr="00447508" w:rsidRDefault="000F3A28">
            <w:pPr>
              <w:pStyle w:val="Normal13"/>
              <w:spacing w:line="360" w:lineRule="auto"/>
              <w:jc w:val="center"/>
              <w:rPr>
                <w:rFonts w:ascii="宋体" w:hAnsi="宋体" w:cs="Arial"/>
                <w:kern w:val="2"/>
                <w:sz w:val="24"/>
                <w:szCs w:val="24"/>
              </w:rPr>
            </w:pPr>
          </w:p>
        </w:tc>
        <w:tc>
          <w:tcPr>
            <w:tcW w:w="1077" w:type="pct"/>
            <w:tcBorders>
              <w:top w:val="single" w:sz="6" w:space="0" w:color="auto"/>
              <w:left w:val="single" w:sz="6" w:space="0" w:color="auto"/>
              <w:bottom w:val="single" w:sz="6" w:space="0" w:color="auto"/>
              <w:right w:val="single" w:sz="6" w:space="0" w:color="auto"/>
            </w:tcBorders>
          </w:tcPr>
          <w:p w14:paraId="6AECB4B2" w14:textId="77777777" w:rsidR="000F3A28" w:rsidRPr="00447508" w:rsidRDefault="000F3A28">
            <w:pPr>
              <w:pStyle w:val="Normal13"/>
              <w:spacing w:line="360" w:lineRule="auto"/>
              <w:jc w:val="center"/>
              <w:rPr>
                <w:rFonts w:ascii="宋体" w:hAnsi="宋体" w:cs="Arial"/>
                <w:kern w:val="2"/>
                <w:sz w:val="24"/>
                <w:szCs w:val="24"/>
              </w:rPr>
            </w:pPr>
          </w:p>
        </w:tc>
        <w:tc>
          <w:tcPr>
            <w:tcW w:w="1078" w:type="pct"/>
            <w:tcBorders>
              <w:top w:val="single" w:sz="6" w:space="0" w:color="auto"/>
              <w:left w:val="single" w:sz="6" w:space="0" w:color="auto"/>
              <w:bottom w:val="single" w:sz="6" w:space="0" w:color="auto"/>
              <w:right w:val="single" w:sz="6" w:space="0" w:color="auto"/>
            </w:tcBorders>
          </w:tcPr>
          <w:p w14:paraId="15DCF6A5" w14:textId="77777777" w:rsidR="000F3A28" w:rsidRPr="00447508" w:rsidRDefault="000F3A28">
            <w:pPr>
              <w:pStyle w:val="Normal13"/>
              <w:spacing w:line="360" w:lineRule="auto"/>
              <w:jc w:val="center"/>
              <w:rPr>
                <w:rFonts w:ascii="宋体" w:hAnsi="宋体" w:cs="Arial"/>
                <w:kern w:val="2"/>
                <w:sz w:val="24"/>
                <w:szCs w:val="24"/>
              </w:rPr>
            </w:pPr>
          </w:p>
        </w:tc>
        <w:tc>
          <w:tcPr>
            <w:tcW w:w="977" w:type="pct"/>
            <w:tcBorders>
              <w:top w:val="single" w:sz="6" w:space="0" w:color="auto"/>
              <w:left w:val="single" w:sz="6" w:space="0" w:color="auto"/>
              <w:bottom w:val="single" w:sz="6" w:space="0" w:color="auto"/>
              <w:right w:val="single" w:sz="6" w:space="0" w:color="auto"/>
            </w:tcBorders>
          </w:tcPr>
          <w:p w14:paraId="58EED3A8" w14:textId="77777777" w:rsidR="000F3A28" w:rsidRPr="00447508" w:rsidRDefault="000F3A28">
            <w:pPr>
              <w:pStyle w:val="Normal13"/>
              <w:spacing w:line="360" w:lineRule="auto"/>
              <w:jc w:val="center"/>
              <w:rPr>
                <w:rFonts w:ascii="宋体" w:hAnsi="宋体" w:cs="Arial"/>
                <w:kern w:val="2"/>
                <w:sz w:val="24"/>
                <w:szCs w:val="24"/>
              </w:rPr>
            </w:pPr>
          </w:p>
        </w:tc>
        <w:tc>
          <w:tcPr>
            <w:tcW w:w="977" w:type="pct"/>
            <w:tcBorders>
              <w:top w:val="single" w:sz="6" w:space="0" w:color="auto"/>
              <w:left w:val="single" w:sz="6" w:space="0" w:color="auto"/>
              <w:bottom w:val="single" w:sz="6" w:space="0" w:color="auto"/>
              <w:right w:val="single" w:sz="12" w:space="0" w:color="auto"/>
            </w:tcBorders>
            <w:hideMark/>
          </w:tcPr>
          <w:p w14:paraId="5D3ACB51" w14:textId="77777777" w:rsidR="000F3A28" w:rsidRPr="00447508" w:rsidRDefault="000F3A28">
            <w:pPr>
              <w:pStyle w:val="Normal13"/>
              <w:spacing w:line="360" w:lineRule="auto"/>
              <w:jc w:val="center"/>
              <w:rPr>
                <w:rFonts w:ascii="宋体" w:hAnsi="宋体" w:cs="Arial"/>
                <w:kern w:val="2"/>
                <w:sz w:val="24"/>
                <w:szCs w:val="24"/>
              </w:rPr>
            </w:pPr>
            <w:r w:rsidRPr="00447508">
              <w:rPr>
                <w:rFonts w:asciiTheme="majorEastAsia" w:eastAsiaTheme="majorEastAsia" w:hAnsiTheme="majorEastAsia" w:cs="宋体" w:hint="eastAsia"/>
                <w:kern w:val="2"/>
                <w:sz w:val="24"/>
              </w:rPr>
              <w:t>第</w:t>
            </w:r>
            <w:r w:rsidRPr="00447508">
              <w:rPr>
                <w:rFonts w:asciiTheme="majorEastAsia" w:eastAsiaTheme="majorEastAsia" w:hAnsiTheme="majorEastAsia" w:cs="宋体" w:hint="eastAsia"/>
                <w:kern w:val="2"/>
                <w:sz w:val="24"/>
                <w:u w:val="single"/>
              </w:rPr>
              <w:t xml:space="preserve">   </w:t>
            </w:r>
            <w:r w:rsidRPr="00447508">
              <w:rPr>
                <w:rFonts w:asciiTheme="majorEastAsia" w:eastAsiaTheme="majorEastAsia" w:hAnsiTheme="majorEastAsia" w:cs="宋体" w:hint="eastAsia"/>
                <w:kern w:val="2"/>
                <w:sz w:val="24"/>
              </w:rPr>
              <w:t>页</w:t>
            </w:r>
          </w:p>
        </w:tc>
      </w:tr>
      <w:tr w:rsidR="00447508" w:rsidRPr="00447508" w14:paraId="7CF8B87A" w14:textId="77777777" w:rsidTr="000F3A28">
        <w:tc>
          <w:tcPr>
            <w:tcW w:w="890" w:type="pct"/>
            <w:tcBorders>
              <w:top w:val="single" w:sz="6" w:space="0" w:color="auto"/>
              <w:left w:val="single" w:sz="12" w:space="0" w:color="auto"/>
              <w:bottom w:val="single" w:sz="12" w:space="0" w:color="auto"/>
              <w:right w:val="single" w:sz="6" w:space="0" w:color="auto"/>
            </w:tcBorders>
          </w:tcPr>
          <w:p w14:paraId="39BE42FF" w14:textId="77777777" w:rsidR="000F3A28" w:rsidRPr="00447508" w:rsidRDefault="000F3A28">
            <w:pPr>
              <w:pStyle w:val="Normal13"/>
              <w:spacing w:line="360" w:lineRule="auto"/>
              <w:jc w:val="center"/>
              <w:rPr>
                <w:rFonts w:ascii="宋体" w:hAnsi="宋体" w:cs="Arial"/>
                <w:kern w:val="2"/>
                <w:sz w:val="24"/>
                <w:szCs w:val="24"/>
              </w:rPr>
            </w:pPr>
          </w:p>
        </w:tc>
        <w:tc>
          <w:tcPr>
            <w:tcW w:w="1077" w:type="pct"/>
            <w:tcBorders>
              <w:top w:val="single" w:sz="6" w:space="0" w:color="auto"/>
              <w:left w:val="single" w:sz="6" w:space="0" w:color="auto"/>
              <w:bottom w:val="single" w:sz="12" w:space="0" w:color="auto"/>
              <w:right w:val="single" w:sz="6" w:space="0" w:color="auto"/>
            </w:tcBorders>
          </w:tcPr>
          <w:p w14:paraId="531CF8A4" w14:textId="77777777" w:rsidR="000F3A28" w:rsidRPr="00447508" w:rsidRDefault="000F3A28">
            <w:pPr>
              <w:pStyle w:val="Normal13"/>
              <w:spacing w:line="360" w:lineRule="auto"/>
              <w:jc w:val="center"/>
              <w:rPr>
                <w:rFonts w:ascii="宋体" w:hAnsi="宋体" w:cs="Arial"/>
                <w:kern w:val="2"/>
                <w:sz w:val="24"/>
                <w:szCs w:val="24"/>
              </w:rPr>
            </w:pPr>
          </w:p>
        </w:tc>
        <w:tc>
          <w:tcPr>
            <w:tcW w:w="1078" w:type="pct"/>
            <w:tcBorders>
              <w:top w:val="single" w:sz="6" w:space="0" w:color="auto"/>
              <w:left w:val="single" w:sz="6" w:space="0" w:color="auto"/>
              <w:bottom w:val="single" w:sz="12" w:space="0" w:color="auto"/>
              <w:right w:val="single" w:sz="6" w:space="0" w:color="auto"/>
            </w:tcBorders>
          </w:tcPr>
          <w:p w14:paraId="197B9AC6" w14:textId="77777777" w:rsidR="000F3A28" w:rsidRPr="00447508" w:rsidRDefault="000F3A28">
            <w:pPr>
              <w:pStyle w:val="Normal13"/>
              <w:spacing w:line="360" w:lineRule="auto"/>
              <w:jc w:val="center"/>
              <w:rPr>
                <w:rFonts w:ascii="宋体" w:hAnsi="宋体" w:cs="Arial"/>
                <w:kern w:val="2"/>
                <w:sz w:val="24"/>
                <w:szCs w:val="24"/>
              </w:rPr>
            </w:pPr>
          </w:p>
        </w:tc>
        <w:tc>
          <w:tcPr>
            <w:tcW w:w="977" w:type="pct"/>
            <w:tcBorders>
              <w:top w:val="single" w:sz="6" w:space="0" w:color="auto"/>
              <w:left w:val="single" w:sz="6" w:space="0" w:color="auto"/>
              <w:bottom w:val="single" w:sz="12" w:space="0" w:color="auto"/>
              <w:right w:val="single" w:sz="6" w:space="0" w:color="auto"/>
            </w:tcBorders>
          </w:tcPr>
          <w:p w14:paraId="35ED66B0" w14:textId="77777777" w:rsidR="000F3A28" w:rsidRPr="00447508" w:rsidRDefault="000F3A28">
            <w:pPr>
              <w:pStyle w:val="Normal13"/>
              <w:spacing w:line="360" w:lineRule="auto"/>
              <w:jc w:val="center"/>
              <w:rPr>
                <w:rFonts w:ascii="宋体" w:hAnsi="宋体" w:cs="Arial"/>
                <w:kern w:val="2"/>
                <w:sz w:val="24"/>
                <w:szCs w:val="24"/>
              </w:rPr>
            </w:pPr>
          </w:p>
        </w:tc>
        <w:tc>
          <w:tcPr>
            <w:tcW w:w="977" w:type="pct"/>
            <w:tcBorders>
              <w:top w:val="single" w:sz="6" w:space="0" w:color="auto"/>
              <w:left w:val="single" w:sz="6" w:space="0" w:color="auto"/>
              <w:bottom w:val="single" w:sz="12" w:space="0" w:color="auto"/>
              <w:right w:val="single" w:sz="12" w:space="0" w:color="auto"/>
            </w:tcBorders>
            <w:hideMark/>
          </w:tcPr>
          <w:p w14:paraId="6F892FB9" w14:textId="77777777" w:rsidR="000F3A28" w:rsidRPr="00447508" w:rsidRDefault="000F3A28">
            <w:pPr>
              <w:pStyle w:val="Normal13"/>
              <w:spacing w:line="360" w:lineRule="auto"/>
              <w:jc w:val="center"/>
              <w:rPr>
                <w:rFonts w:ascii="宋体" w:hAnsi="宋体" w:cs="Arial"/>
                <w:kern w:val="2"/>
                <w:sz w:val="24"/>
                <w:szCs w:val="24"/>
              </w:rPr>
            </w:pPr>
            <w:r w:rsidRPr="00447508">
              <w:rPr>
                <w:rFonts w:asciiTheme="majorEastAsia" w:eastAsiaTheme="majorEastAsia" w:hAnsiTheme="majorEastAsia" w:cs="宋体" w:hint="eastAsia"/>
                <w:kern w:val="2"/>
                <w:sz w:val="24"/>
              </w:rPr>
              <w:t>第</w:t>
            </w:r>
            <w:r w:rsidRPr="00447508">
              <w:rPr>
                <w:rFonts w:asciiTheme="majorEastAsia" w:eastAsiaTheme="majorEastAsia" w:hAnsiTheme="majorEastAsia" w:cs="宋体" w:hint="eastAsia"/>
                <w:kern w:val="2"/>
                <w:sz w:val="24"/>
                <w:u w:val="single"/>
              </w:rPr>
              <w:t xml:space="preserve">   </w:t>
            </w:r>
            <w:r w:rsidRPr="00447508">
              <w:rPr>
                <w:rFonts w:asciiTheme="majorEastAsia" w:eastAsiaTheme="majorEastAsia" w:hAnsiTheme="majorEastAsia" w:cs="宋体" w:hint="eastAsia"/>
                <w:kern w:val="2"/>
                <w:sz w:val="24"/>
              </w:rPr>
              <w:t>页</w:t>
            </w:r>
          </w:p>
        </w:tc>
      </w:tr>
    </w:tbl>
    <w:p w14:paraId="6CCA0C4A" w14:textId="77777777" w:rsidR="000F3A28" w:rsidRPr="00447508" w:rsidRDefault="000F3A28" w:rsidP="008A283E">
      <w:pPr>
        <w:pStyle w:val="aff1"/>
        <w:widowControl/>
        <w:numPr>
          <w:ilvl w:val="0"/>
          <w:numId w:val="75"/>
        </w:numPr>
        <w:tabs>
          <w:tab w:val="left" w:pos="0"/>
        </w:tabs>
        <w:spacing w:line="360" w:lineRule="auto"/>
        <w:ind w:left="0" w:firstLineChars="0" w:firstLine="0"/>
        <w:rPr>
          <w:rFonts w:ascii="宋体" w:hAnsi="宋体"/>
          <w:sz w:val="24"/>
        </w:rPr>
      </w:pPr>
      <w:r w:rsidRPr="00447508">
        <w:rPr>
          <w:rFonts w:ascii="宋体" w:hAnsi="宋体" w:hint="eastAsia"/>
          <w:sz w:val="24"/>
        </w:rPr>
        <w:t>请根据评分表中要求填写投标人获得资质、认证或企业信誉证书。</w:t>
      </w:r>
    </w:p>
    <w:p w14:paraId="1E466959" w14:textId="77777777" w:rsidR="000F3A28" w:rsidRPr="00447508" w:rsidRDefault="000F3A28" w:rsidP="008A283E">
      <w:pPr>
        <w:pStyle w:val="aff1"/>
        <w:widowControl/>
        <w:numPr>
          <w:ilvl w:val="0"/>
          <w:numId w:val="75"/>
        </w:numPr>
        <w:tabs>
          <w:tab w:val="left" w:pos="1050"/>
        </w:tabs>
        <w:spacing w:line="360" w:lineRule="auto"/>
        <w:ind w:firstLineChars="0"/>
        <w:rPr>
          <w:rFonts w:ascii="宋体" w:hAnsi="宋体"/>
          <w:sz w:val="24"/>
        </w:rPr>
      </w:pPr>
      <w:r w:rsidRPr="00447508">
        <w:rPr>
          <w:rFonts w:ascii="宋体" w:hAnsi="宋体" w:hint="eastAsia"/>
          <w:sz w:val="24"/>
        </w:rPr>
        <w:t>请提供本表所列的证书资料。</w:t>
      </w:r>
    </w:p>
    <w:p w14:paraId="0E44358E" w14:textId="77777777" w:rsidR="000F3A28" w:rsidRPr="00447508" w:rsidRDefault="000F3A28" w:rsidP="000F3A28">
      <w:pPr>
        <w:spacing w:line="500" w:lineRule="exact"/>
        <w:rPr>
          <w:rFonts w:ascii="宋体" w:hAnsi="宋体"/>
          <w:sz w:val="24"/>
          <w:u w:val="single"/>
        </w:rPr>
      </w:pPr>
      <w:r w:rsidRPr="00447508">
        <w:rPr>
          <w:rFonts w:hint="eastAsia"/>
          <w:spacing w:val="4"/>
          <w:sz w:val="24"/>
        </w:rPr>
        <w:t>投标人名称（</w:t>
      </w:r>
      <w:r w:rsidRPr="00447508">
        <w:rPr>
          <w:rFonts w:ascii="宋体" w:hAnsi="宋体" w:hint="eastAsia"/>
          <w:sz w:val="24"/>
        </w:rPr>
        <w:t>单位盖</w:t>
      </w:r>
      <w:r w:rsidRPr="00447508">
        <w:rPr>
          <w:rFonts w:hint="eastAsia"/>
          <w:spacing w:val="4"/>
          <w:sz w:val="24"/>
        </w:rPr>
        <w:t>公章）：</w:t>
      </w:r>
    </w:p>
    <w:p w14:paraId="69C7413B" w14:textId="77777777" w:rsidR="000F3A28" w:rsidRPr="00447508" w:rsidRDefault="000F3A28" w:rsidP="000F3A28">
      <w:pPr>
        <w:spacing w:line="440" w:lineRule="exact"/>
        <w:rPr>
          <w:spacing w:val="4"/>
          <w:sz w:val="24"/>
          <w:u w:val="single"/>
        </w:rPr>
      </w:pPr>
      <w:r w:rsidRPr="00447508">
        <w:rPr>
          <w:rFonts w:hint="eastAsia"/>
          <w:spacing w:val="4"/>
          <w:sz w:val="24"/>
        </w:rPr>
        <w:t>日期：</w:t>
      </w:r>
    </w:p>
    <w:p w14:paraId="1C1E5A90" w14:textId="77777777" w:rsidR="000F3A28" w:rsidRPr="00447508" w:rsidRDefault="000F3A28" w:rsidP="000F3A28"/>
    <w:p w14:paraId="53850FE4" w14:textId="77777777" w:rsidR="000F3A28" w:rsidRPr="00447508" w:rsidRDefault="000F3A28" w:rsidP="000F3A28">
      <w:pPr>
        <w:tabs>
          <w:tab w:val="left" w:pos="142"/>
        </w:tabs>
        <w:autoSpaceDE w:val="0"/>
        <w:autoSpaceDN w:val="0"/>
        <w:spacing w:line="360" w:lineRule="auto"/>
        <w:ind w:leftChars="-1" w:left="-2" w:firstLine="2"/>
        <w:jc w:val="center"/>
        <w:outlineLvl w:val="3"/>
        <w:rPr>
          <w:rFonts w:ascii="黑体" w:eastAsia="黑体" w:hAnsi="黑体"/>
          <w:sz w:val="32"/>
          <w:szCs w:val="32"/>
        </w:rPr>
      </w:pPr>
      <w:r w:rsidRPr="00447508">
        <w:rPr>
          <w:rFonts w:ascii="黑体" w:eastAsia="黑体" w:hAnsi="黑体" w:hint="eastAsia"/>
          <w:sz w:val="32"/>
          <w:szCs w:val="32"/>
        </w:rPr>
        <w:t>合同条款响应一览表</w:t>
      </w:r>
      <w:bookmarkEnd w:id="131"/>
      <w:bookmarkEnd w:id="132"/>
    </w:p>
    <w:p w14:paraId="32BF85E8" w14:textId="77777777" w:rsidR="000F3A28" w:rsidRPr="00447508" w:rsidRDefault="000F3A28" w:rsidP="000F3A28">
      <w:pPr>
        <w:snapToGrid w:val="0"/>
        <w:spacing w:line="360" w:lineRule="auto"/>
        <w:ind w:left="1080" w:hangingChars="450" w:hanging="1080"/>
        <w:rPr>
          <w:rFonts w:ascii="宋体" w:hAnsi="宋体"/>
          <w:sz w:val="24"/>
        </w:rPr>
      </w:pPr>
      <w:r w:rsidRPr="00447508">
        <w:rPr>
          <w:rFonts w:ascii="宋体" w:hAnsi="宋体" w:hint="eastAsia"/>
          <w:sz w:val="24"/>
        </w:rPr>
        <w:t>说明：投标人应对招标文件的</w:t>
      </w:r>
      <w:r w:rsidRPr="00447508">
        <w:rPr>
          <w:rFonts w:hint="eastAsia"/>
          <w:sz w:val="24"/>
        </w:rPr>
        <w:t>合同</w:t>
      </w:r>
      <w:r w:rsidRPr="00447508">
        <w:rPr>
          <w:rFonts w:ascii="宋体" w:hAnsi="宋体" w:hint="eastAsia"/>
          <w:sz w:val="24"/>
        </w:rPr>
        <w:t>条款逐条应答并按要求填写下表。</w:t>
      </w:r>
    </w:p>
    <w:p w14:paraId="7880D438" w14:textId="15257056" w:rsidR="000F3A28" w:rsidRPr="00447508" w:rsidRDefault="000F3A28" w:rsidP="000F3A28">
      <w:pPr>
        <w:widowControl/>
        <w:snapToGrid w:val="0"/>
        <w:spacing w:line="360" w:lineRule="auto"/>
        <w:jc w:val="left"/>
        <w:rPr>
          <w:rFonts w:ascii="宋体" w:hAnsi="宋体"/>
          <w:sz w:val="24"/>
        </w:rPr>
      </w:pPr>
      <w:r w:rsidRPr="00447508">
        <w:rPr>
          <w:rFonts w:ascii="宋体" w:hAnsi="宋体" w:hint="eastAsia"/>
          <w:sz w:val="24"/>
        </w:rPr>
        <w:t>项目名称：</w:t>
      </w:r>
      <w:r w:rsidR="00794018" w:rsidRPr="00447508">
        <w:rPr>
          <w:rFonts w:ascii="宋体" w:hAnsi="宋体" w:hint="eastAsia"/>
          <w:sz w:val="24"/>
        </w:rPr>
        <w:t>广东省食管癌研究所激光共聚焦拉曼光谱显微镜采购项目</w:t>
      </w:r>
    </w:p>
    <w:p w14:paraId="015A585E" w14:textId="44903475" w:rsidR="000F3A28" w:rsidRPr="00447508" w:rsidRDefault="000F3A28" w:rsidP="000F3A28">
      <w:pPr>
        <w:widowControl/>
        <w:snapToGrid w:val="0"/>
        <w:spacing w:line="360" w:lineRule="auto"/>
        <w:jc w:val="left"/>
        <w:rPr>
          <w:rFonts w:ascii="宋体" w:hAnsi="宋体"/>
          <w:sz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83"/>
        <w:gridCol w:w="3422"/>
        <w:gridCol w:w="3191"/>
        <w:gridCol w:w="1891"/>
      </w:tblGrid>
      <w:tr w:rsidR="00447508" w:rsidRPr="00447508" w14:paraId="452D6F19" w14:textId="77777777" w:rsidTr="000F3A28">
        <w:trPr>
          <w:trHeight w:val="929"/>
          <w:jc w:val="center"/>
        </w:trPr>
        <w:tc>
          <w:tcPr>
            <w:tcW w:w="583" w:type="dxa"/>
            <w:tcBorders>
              <w:top w:val="single" w:sz="12" w:space="0" w:color="auto"/>
              <w:left w:val="single" w:sz="12" w:space="0" w:color="auto"/>
              <w:bottom w:val="single" w:sz="6" w:space="0" w:color="auto"/>
              <w:right w:val="single" w:sz="6" w:space="0" w:color="auto"/>
            </w:tcBorders>
            <w:shd w:val="clear" w:color="auto" w:fill="EEECE1"/>
            <w:vAlign w:val="center"/>
            <w:hideMark/>
          </w:tcPr>
          <w:p w14:paraId="01FCB08B" w14:textId="77777777" w:rsidR="000F3A28" w:rsidRPr="00447508" w:rsidRDefault="000F3A28">
            <w:pPr>
              <w:spacing w:line="400" w:lineRule="exact"/>
              <w:ind w:leftChars="-27" w:left="-54" w:rightChars="-32" w:right="-64"/>
              <w:jc w:val="center"/>
              <w:rPr>
                <w:rFonts w:ascii="宋体" w:hAnsi="宋体"/>
                <w:kern w:val="2"/>
                <w:sz w:val="24"/>
              </w:rPr>
            </w:pPr>
            <w:r w:rsidRPr="00447508">
              <w:rPr>
                <w:rFonts w:ascii="宋体" w:hAnsi="宋体" w:hint="eastAsia"/>
                <w:kern w:val="2"/>
                <w:sz w:val="24"/>
              </w:rPr>
              <w:t>序号</w:t>
            </w:r>
          </w:p>
        </w:tc>
        <w:tc>
          <w:tcPr>
            <w:tcW w:w="3422" w:type="dxa"/>
            <w:tcBorders>
              <w:top w:val="single" w:sz="12" w:space="0" w:color="auto"/>
              <w:left w:val="single" w:sz="6" w:space="0" w:color="auto"/>
              <w:bottom w:val="single" w:sz="6" w:space="0" w:color="auto"/>
              <w:right w:val="single" w:sz="6" w:space="0" w:color="auto"/>
            </w:tcBorders>
            <w:shd w:val="clear" w:color="auto" w:fill="EEECE1"/>
            <w:vAlign w:val="center"/>
            <w:hideMark/>
          </w:tcPr>
          <w:p w14:paraId="560D8649" w14:textId="77777777" w:rsidR="000F3A28" w:rsidRPr="00447508" w:rsidRDefault="000F3A28">
            <w:pPr>
              <w:jc w:val="center"/>
              <w:rPr>
                <w:rFonts w:ascii="宋体" w:hAnsi="宋体"/>
                <w:kern w:val="2"/>
                <w:sz w:val="24"/>
              </w:rPr>
            </w:pPr>
            <w:r w:rsidRPr="00447508">
              <w:rPr>
                <w:rFonts w:ascii="宋体" w:hAnsi="宋体" w:hint="eastAsia"/>
                <w:kern w:val="2"/>
                <w:sz w:val="24"/>
              </w:rPr>
              <w:t>招标文件中合同条款描述</w:t>
            </w:r>
          </w:p>
        </w:tc>
        <w:tc>
          <w:tcPr>
            <w:tcW w:w="3191" w:type="dxa"/>
            <w:tcBorders>
              <w:top w:val="single" w:sz="12" w:space="0" w:color="auto"/>
              <w:left w:val="single" w:sz="6" w:space="0" w:color="auto"/>
              <w:bottom w:val="single" w:sz="6" w:space="0" w:color="auto"/>
              <w:right w:val="single" w:sz="6" w:space="0" w:color="auto"/>
            </w:tcBorders>
            <w:shd w:val="clear" w:color="auto" w:fill="EEECE1"/>
            <w:vAlign w:val="center"/>
            <w:hideMark/>
          </w:tcPr>
          <w:p w14:paraId="5FE56FED" w14:textId="77777777" w:rsidR="000F3A28" w:rsidRPr="00447508" w:rsidRDefault="000F3A28">
            <w:pPr>
              <w:jc w:val="center"/>
              <w:rPr>
                <w:rFonts w:ascii="宋体" w:hAnsi="宋体"/>
                <w:kern w:val="2"/>
                <w:sz w:val="24"/>
              </w:rPr>
            </w:pPr>
            <w:r w:rsidRPr="00447508">
              <w:rPr>
                <w:rFonts w:ascii="宋体" w:hAnsi="宋体" w:hint="eastAsia"/>
                <w:kern w:val="2"/>
                <w:sz w:val="24"/>
              </w:rPr>
              <w:t>投标人响应描述</w:t>
            </w:r>
          </w:p>
        </w:tc>
        <w:tc>
          <w:tcPr>
            <w:tcW w:w="1891" w:type="dxa"/>
            <w:tcBorders>
              <w:top w:val="single" w:sz="12" w:space="0" w:color="auto"/>
              <w:left w:val="single" w:sz="6" w:space="0" w:color="auto"/>
              <w:bottom w:val="single" w:sz="6" w:space="0" w:color="auto"/>
              <w:right w:val="single" w:sz="12" w:space="0" w:color="auto"/>
            </w:tcBorders>
            <w:shd w:val="clear" w:color="auto" w:fill="EEECE1"/>
            <w:vAlign w:val="center"/>
            <w:hideMark/>
          </w:tcPr>
          <w:p w14:paraId="0003BAAE" w14:textId="77777777" w:rsidR="000F3A28" w:rsidRPr="00447508" w:rsidRDefault="000F3A28">
            <w:pPr>
              <w:jc w:val="center"/>
              <w:rPr>
                <w:rFonts w:ascii="宋体" w:hAnsi="宋体"/>
                <w:kern w:val="2"/>
                <w:sz w:val="24"/>
              </w:rPr>
            </w:pPr>
            <w:r w:rsidRPr="00447508">
              <w:rPr>
                <w:rFonts w:ascii="宋体" w:hAnsi="宋体" w:hint="eastAsia"/>
                <w:kern w:val="2"/>
                <w:sz w:val="24"/>
              </w:rPr>
              <w:t>偏离情况说明</w:t>
            </w:r>
          </w:p>
          <w:p w14:paraId="2A1D680C" w14:textId="77777777" w:rsidR="000F3A28" w:rsidRPr="00447508" w:rsidRDefault="000F3A28">
            <w:pPr>
              <w:jc w:val="center"/>
              <w:rPr>
                <w:rFonts w:ascii="宋体" w:hAnsi="宋体"/>
                <w:kern w:val="2"/>
                <w:sz w:val="24"/>
              </w:rPr>
            </w:pPr>
            <w:r w:rsidRPr="00447508">
              <w:rPr>
                <w:rFonts w:ascii="宋体" w:hAnsi="宋体" w:hint="eastAsia"/>
                <w:kern w:val="2"/>
                <w:sz w:val="24"/>
              </w:rPr>
              <w:t>（正偏离/完全响应/负偏离）</w:t>
            </w:r>
          </w:p>
        </w:tc>
      </w:tr>
      <w:tr w:rsidR="00447508" w:rsidRPr="00447508" w14:paraId="0C5EF0C8" w14:textId="77777777" w:rsidTr="000F3A28">
        <w:trPr>
          <w:trHeight w:val="396"/>
          <w:jc w:val="center"/>
        </w:trPr>
        <w:tc>
          <w:tcPr>
            <w:tcW w:w="583" w:type="dxa"/>
            <w:tcBorders>
              <w:top w:val="single" w:sz="6" w:space="0" w:color="auto"/>
              <w:left w:val="single" w:sz="12" w:space="0" w:color="auto"/>
              <w:bottom w:val="single" w:sz="6" w:space="0" w:color="auto"/>
              <w:right w:val="single" w:sz="6" w:space="0" w:color="auto"/>
            </w:tcBorders>
            <w:vAlign w:val="center"/>
          </w:tcPr>
          <w:p w14:paraId="7B0BF878" w14:textId="77777777" w:rsidR="000F3A28" w:rsidRPr="00447508" w:rsidRDefault="000F3A28" w:rsidP="008A283E">
            <w:pPr>
              <w:numPr>
                <w:ilvl w:val="0"/>
                <w:numId w:val="76"/>
              </w:numPr>
              <w:spacing w:line="400" w:lineRule="exact"/>
              <w:jc w:val="center"/>
              <w:rPr>
                <w:rFonts w:ascii="宋体" w:hAnsi="宋体"/>
                <w:kern w:val="2"/>
                <w:sz w:val="24"/>
              </w:rPr>
            </w:pPr>
          </w:p>
        </w:tc>
        <w:tc>
          <w:tcPr>
            <w:tcW w:w="3422" w:type="dxa"/>
            <w:tcBorders>
              <w:top w:val="single" w:sz="6" w:space="0" w:color="auto"/>
              <w:left w:val="single" w:sz="6" w:space="0" w:color="auto"/>
              <w:bottom w:val="single" w:sz="6" w:space="0" w:color="auto"/>
              <w:right w:val="single" w:sz="6" w:space="0" w:color="auto"/>
            </w:tcBorders>
            <w:vAlign w:val="center"/>
          </w:tcPr>
          <w:p w14:paraId="154808C9" w14:textId="77777777" w:rsidR="000F3A28" w:rsidRPr="00447508" w:rsidRDefault="000F3A28">
            <w:pPr>
              <w:pStyle w:val="afa"/>
              <w:tabs>
                <w:tab w:val="left" w:pos="2340"/>
              </w:tabs>
              <w:rPr>
                <w:rFonts w:hAnsi="宋体"/>
                <w:sz w:val="24"/>
                <w:szCs w:val="24"/>
              </w:rPr>
            </w:pPr>
          </w:p>
        </w:tc>
        <w:tc>
          <w:tcPr>
            <w:tcW w:w="3191" w:type="dxa"/>
            <w:tcBorders>
              <w:top w:val="single" w:sz="6" w:space="0" w:color="auto"/>
              <w:left w:val="single" w:sz="6" w:space="0" w:color="auto"/>
              <w:bottom w:val="single" w:sz="6" w:space="0" w:color="auto"/>
              <w:right w:val="single" w:sz="6" w:space="0" w:color="auto"/>
            </w:tcBorders>
            <w:vAlign w:val="center"/>
          </w:tcPr>
          <w:p w14:paraId="0785BDCC" w14:textId="77777777" w:rsidR="000F3A28" w:rsidRPr="00447508" w:rsidRDefault="000F3A28">
            <w:pPr>
              <w:spacing w:line="400" w:lineRule="exact"/>
              <w:jc w:val="center"/>
              <w:rPr>
                <w:rFonts w:ascii="宋体" w:hAnsi="宋体"/>
                <w:kern w:val="2"/>
                <w:sz w:val="24"/>
              </w:rPr>
            </w:pPr>
          </w:p>
        </w:tc>
        <w:tc>
          <w:tcPr>
            <w:tcW w:w="1891" w:type="dxa"/>
            <w:tcBorders>
              <w:top w:val="single" w:sz="6" w:space="0" w:color="auto"/>
              <w:left w:val="single" w:sz="6" w:space="0" w:color="auto"/>
              <w:bottom w:val="single" w:sz="6" w:space="0" w:color="auto"/>
              <w:right w:val="single" w:sz="12" w:space="0" w:color="auto"/>
            </w:tcBorders>
            <w:vAlign w:val="center"/>
          </w:tcPr>
          <w:p w14:paraId="30CEE61F" w14:textId="77777777" w:rsidR="000F3A28" w:rsidRPr="00447508" w:rsidRDefault="000F3A28">
            <w:pPr>
              <w:spacing w:line="400" w:lineRule="exact"/>
              <w:jc w:val="center"/>
              <w:rPr>
                <w:rFonts w:ascii="宋体" w:hAnsi="宋体"/>
                <w:kern w:val="2"/>
                <w:sz w:val="24"/>
              </w:rPr>
            </w:pPr>
          </w:p>
        </w:tc>
      </w:tr>
      <w:tr w:rsidR="00447508" w:rsidRPr="00447508" w14:paraId="39A76384" w14:textId="77777777" w:rsidTr="000F3A28">
        <w:trPr>
          <w:trHeight w:val="396"/>
          <w:jc w:val="center"/>
        </w:trPr>
        <w:tc>
          <w:tcPr>
            <w:tcW w:w="583" w:type="dxa"/>
            <w:tcBorders>
              <w:top w:val="single" w:sz="6" w:space="0" w:color="auto"/>
              <w:left w:val="single" w:sz="12" w:space="0" w:color="auto"/>
              <w:bottom w:val="single" w:sz="6" w:space="0" w:color="auto"/>
              <w:right w:val="single" w:sz="6" w:space="0" w:color="auto"/>
            </w:tcBorders>
            <w:vAlign w:val="center"/>
          </w:tcPr>
          <w:p w14:paraId="3147E101" w14:textId="77777777" w:rsidR="000F3A28" w:rsidRPr="00447508" w:rsidRDefault="000F3A28" w:rsidP="008A283E">
            <w:pPr>
              <w:numPr>
                <w:ilvl w:val="0"/>
                <w:numId w:val="76"/>
              </w:numPr>
              <w:spacing w:line="400" w:lineRule="exact"/>
              <w:jc w:val="center"/>
              <w:rPr>
                <w:rFonts w:ascii="宋体" w:hAnsi="宋体"/>
                <w:kern w:val="2"/>
                <w:sz w:val="24"/>
              </w:rPr>
            </w:pPr>
          </w:p>
        </w:tc>
        <w:tc>
          <w:tcPr>
            <w:tcW w:w="3422" w:type="dxa"/>
            <w:tcBorders>
              <w:top w:val="single" w:sz="6" w:space="0" w:color="auto"/>
              <w:left w:val="single" w:sz="6" w:space="0" w:color="auto"/>
              <w:bottom w:val="single" w:sz="6" w:space="0" w:color="auto"/>
              <w:right w:val="single" w:sz="6" w:space="0" w:color="auto"/>
            </w:tcBorders>
            <w:vAlign w:val="center"/>
          </w:tcPr>
          <w:p w14:paraId="2D8FAD9E" w14:textId="77777777" w:rsidR="000F3A28" w:rsidRPr="00447508" w:rsidRDefault="000F3A28">
            <w:pPr>
              <w:rPr>
                <w:rFonts w:ascii="宋体" w:hAnsi="宋体"/>
                <w:snapToGrid w:val="0"/>
                <w:kern w:val="2"/>
                <w:sz w:val="24"/>
              </w:rPr>
            </w:pPr>
          </w:p>
        </w:tc>
        <w:tc>
          <w:tcPr>
            <w:tcW w:w="3191" w:type="dxa"/>
            <w:tcBorders>
              <w:top w:val="single" w:sz="6" w:space="0" w:color="auto"/>
              <w:left w:val="single" w:sz="6" w:space="0" w:color="auto"/>
              <w:bottom w:val="single" w:sz="6" w:space="0" w:color="auto"/>
              <w:right w:val="single" w:sz="6" w:space="0" w:color="auto"/>
            </w:tcBorders>
            <w:vAlign w:val="center"/>
          </w:tcPr>
          <w:p w14:paraId="7C046075" w14:textId="77777777" w:rsidR="000F3A28" w:rsidRPr="00447508" w:rsidRDefault="000F3A28">
            <w:pPr>
              <w:spacing w:line="400" w:lineRule="exact"/>
              <w:jc w:val="center"/>
              <w:rPr>
                <w:rFonts w:ascii="宋体" w:hAnsi="宋体"/>
                <w:kern w:val="2"/>
                <w:sz w:val="24"/>
              </w:rPr>
            </w:pPr>
          </w:p>
        </w:tc>
        <w:tc>
          <w:tcPr>
            <w:tcW w:w="1891" w:type="dxa"/>
            <w:tcBorders>
              <w:top w:val="single" w:sz="6" w:space="0" w:color="auto"/>
              <w:left w:val="single" w:sz="6" w:space="0" w:color="auto"/>
              <w:bottom w:val="single" w:sz="6" w:space="0" w:color="auto"/>
              <w:right w:val="single" w:sz="12" w:space="0" w:color="auto"/>
            </w:tcBorders>
            <w:vAlign w:val="center"/>
          </w:tcPr>
          <w:p w14:paraId="4EF57572" w14:textId="77777777" w:rsidR="000F3A28" w:rsidRPr="00447508" w:rsidRDefault="000F3A28">
            <w:pPr>
              <w:spacing w:line="400" w:lineRule="exact"/>
              <w:jc w:val="center"/>
              <w:rPr>
                <w:rFonts w:ascii="宋体" w:hAnsi="宋体"/>
                <w:kern w:val="2"/>
                <w:sz w:val="24"/>
              </w:rPr>
            </w:pPr>
          </w:p>
        </w:tc>
      </w:tr>
      <w:tr w:rsidR="00447508" w:rsidRPr="00447508" w14:paraId="6D144616" w14:textId="77777777" w:rsidTr="000F3A28">
        <w:trPr>
          <w:trHeight w:val="414"/>
          <w:jc w:val="center"/>
        </w:trPr>
        <w:tc>
          <w:tcPr>
            <w:tcW w:w="583" w:type="dxa"/>
            <w:tcBorders>
              <w:top w:val="single" w:sz="6" w:space="0" w:color="auto"/>
              <w:left w:val="single" w:sz="12" w:space="0" w:color="auto"/>
              <w:bottom w:val="single" w:sz="6" w:space="0" w:color="auto"/>
              <w:right w:val="single" w:sz="6" w:space="0" w:color="auto"/>
            </w:tcBorders>
            <w:vAlign w:val="center"/>
          </w:tcPr>
          <w:p w14:paraId="65A19545" w14:textId="77777777" w:rsidR="000F3A28" w:rsidRPr="00447508" w:rsidRDefault="000F3A28" w:rsidP="008A283E">
            <w:pPr>
              <w:numPr>
                <w:ilvl w:val="0"/>
                <w:numId w:val="76"/>
              </w:numPr>
              <w:spacing w:line="400" w:lineRule="exact"/>
              <w:jc w:val="center"/>
              <w:rPr>
                <w:rFonts w:ascii="宋体" w:hAnsi="宋体"/>
                <w:kern w:val="2"/>
                <w:sz w:val="24"/>
              </w:rPr>
            </w:pPr>
          </w:p>
        </w:tc>
        <w:tc>
          <w:tcPr>
            <w:tcW w:w="3422" w:type="dxa"/>
            <w:tcBorders>
              <w:top w:val="single" w:sz="6" w:space="0" w:color="auto"/>
              <w:left w:val="single" w:sz="6" w:space="0" w:color="auto"/>
              <w:bottom w:val="single" w:sz="6" w:space="0" w:color="auto"/>
              <w:right w:val="single" w:sz="6" w:space="0" w:color="auto"/>
            </w:tcBorders>
            <w:vAlign w:val="center"/>
          </w:tcPr>
          <w:p w14:paraId="02E85B80" w14:textId="77777777" w:rsidR="000F3A28" w:rsidRPr="00447508" w:rsidRDefault="000F3A28">
            <w:pPr>
              <w:rPr>
                <w:rFonts w:ascii="宋体" w:hAnsi="宋体"/>
                <w:snapToGrid w:val="0"/>
                <w:kern w:val="2"/>
                <w:sz w:val="24"/>
              </w:rPr>
            </w:pPr>
          </w:p>
        </w:tc>
        <w:tc>
          <w:tcPr>
            <w:tcW w:w="3191" w:type="dxa"/>
            <w:tcBorders>
              <w:top w:val="single" w:sz="6" w:space="0" w:color="auto"/>
              <w:left w:val="single" w:sz="6" w:space="0" w:color="auto"/>
              <w:bottom w:val="single" w:sz="6" w:space="0" w:color="auto"/>
              <w:right w:val="single" w:sz="6" w:space="0" w:color="auto"/>
            </w:tcBorders>
            <w:vAlign w:val="center"/>
          </w:tcPr>
          <w:p w14:paraId="270AF267" w14:textId="77777777" w:rsidR="000F3A28" w:rsidRPr="00447508" w:rsidRDefault="000F3A28">
            <w:pPr>
              <w:spacing w:line="400" w:lineRule="exact"/>
              <w:jc w:val="center"/>
              <w:rPr>
                <w:rFonts w:ascii="宋体" w:hAnsi="宋体"/>
                <w:kern w:val="2"/>
                <w:sz w:val="24"/>
              </w:rPr>
            </w:pPr>
          </w:p>
        </w:tc>
        <w:tc>
          <w:tcPr>
            <w:tcW w:w="1891" w:type="dxa"/>
            <w:tcBorders>
              <w:top w:val="single" w:sz="6" w:space="0" w:color="auto"/>
              <w:left w:val="single" w:sz="6" w:space="0" w:color="auto"/>
              <w:bottom w:val="single" w:sz="6" w:space="0" w:color="auto"/>
              <w:right w:val="single" w:sz="12" w:space="0" w:color="auto"/>
            </w:tcBorders>
            <w:vAlign w:val="center"/>
          </w:tcPr>
          <w:p w14:paraId="6A021609" w14:textId="77777777" w:rsidR="000F3A28" w:rsidRPr="00447508" w:rsidRDefault="000F3A28">
            <w:pPr>
              <w:spacing w:line="400" w:lineRule="exact"/>
              <w:jc w:val="center"/>
              <w:rPr>
                <w:rFonts w:ascii="宋体" w:hAnsi="宋体"/>
                <w:kern w:val="2"/>
                <w:sz w:val="24"/>
              </w:rPr>
            </w:pPr>
          </w:p>
        </w:tc>
      </w:tr>
      <w:tr w:rsidR="00447508" w:rsidRPr="00447508" w14:paraId="6097CA22" w14:textId="77777777" w:rsidTr="000F3A28">
        <w:trPr>
          <w:trHeight w:val="396"/>
          <w:jc w:val="center"/>
        </w:trPr>
        <w:tc>
          <w:tcPr>
            <w:tcW w:w="583" w:type="dxa"/>
            <w:tcBorders>
              <w:top w:val="single" w:sz="6" w:space="0" w:color="auto"/>
              <w:left w:val="single" w:sz="12" w:space="0" w:color="auto"/>
              <w:bottom w:val="single" w:sz="6" w:space="0" w:color="auto"/>
              <w:right w:val="single" w:sz="6" w:space="0" w:color="auto"/>
            </w:tcBorders>
            <w:vAlign w:val="center"/>
          </w:tcPr>
          <w:p w14:paraId="3DD1ACA2" w14:textId="77777777" w:rsidR="000F3A28" w:rsidRPr="00447508" w:rsidRDefault="000F3A28" w:rsidP="008A283E">
            <w:pPr>
              <w:numPr>
                <w:ilvl w:val="0"/>
                <w:numId w:val="76"/>
              </w:numPr>
              <w:spacing w:line="400" w:lineRule="exact"/>
              <w:jc w:val="center"/>
              <w:rPr>
                <w:rFonts w:ascii="宋体" w:hAnsi="宋体"/>
                <w:kern w:val="2"/>
                <w:sz w:val="24"/>
              </w:rPr>
            </w:pPr>
          </w:p>
        </w:tc>
        <w:tc>
          <w:tcPr>
            <w:tcW w:w="3422" w:type="dxa"/>
            <w:tcBorders>
              <w:top w:val="single" w:sz="6" w:space="0" w:color="auto"/>
              <w:left w:val="single" w:sz="6" w:space="0" w:color="auto"/>
              <w:bottom w:val="single" w:sz="6" w:space="0" w:color="auto"/>
              <w:right w:val="single" w:sz="6" w:space="0" w:color="auto"/>
            </w:tcBorders>
            <w:vAlign w:val="center"/>
          </w:tcPr>
          <w:p w14:paraId="2FD89965" w14:textId="77777777" w:rsidR="000F3A28" w:rsidRPr="00447508" w:rsidRDefault="000F3A28">
            <w:pPr>
              <w:rPr>
                <w:rFonts w:ascii="宋体" w:hAnsi="宋体"/>
                <w:snapToGrid w:val="0"/>
                <w:kern w:val="2"/>
                <w:sz w:val="24"/>
              </w:rPr>
            </w:pPr>
          </w:p>
        </w:tc>
        <w:tc>
          <w:tcPr>
            <w:tcW w:w="3191" w:type="dxa"/>
            <w:tcBorders>
              <w:top w:val="single" w:sz="6" w:space="0" w:color="auto"/>
              <w:left w:val="single" w:sz="6" w:space="0" w:color="auto"/>
              <w:bottom w:val="single" w:sz="6" w:space="0" w:color="auto"/>
              <w:right w:val="single" w:sz="6" w:space="0" w:color="auto"/>
            </w:tcBorders>
            <w:vAlign w:val="center"/>
          </w:tcPr>
          <w:p w14:paraId="238189AA" w14:textId="77777777" w:rsidR="000F3A28" w:rsidRPr="00447508" w:rsidRDefault="000F3A28">
            <w:pPr>
              <w:spacing w:line="400" w:lineRule="exact"/>
              <w:jc w:val="center"/>
              <w:rPr>
                <w:rFonts w:ascii="宋体" w:hAnsi="宋体"/>
                <w:kern w:val="2"/>
                <w:sz w:val="24"/>
              </w:rPr>
            </w:pPr>
          </w:p>
        </w:tc>
        <w:tc>
          <w:tcPr>
            <w:tcW w:w="1891" w:type="dxa"/>
            <w:tcBorders>
              <w:top w:val="single" w:sz="6" w:space="0" w:color="auto"/>
              <w:left w:val="single" w:sz="6" w:space="0" w:color="auto"/>
              <w:bottom w:val="single" w:sz="6" w:space="0" w:color="auto"/>
              <w:right w:val="single" w:sz="12" w:space="0" w:color="auto"/>
            </w:tcBorders>
            <w:vAlign w:val="center"/>
          </w:tcPr>
          <w:p w14:paraId="3B8B0DA8" w14:textId="77777777" w:rsidR="000F3A28" w:rsidRPr="00447508" w:rsidRDefault="000F3A28">
            <w:pPr>
              <w:spacing w:line="400" w:lineRule="exact"/>
              <w:jc w:val="center"/>
              <w:rPr>
                <w:rFonts w:ascii="宋体" w:hAnsi="宋体"/>
                <w:kern w:val="2"/>
                <w:sz w:val="24"/>
              </w:rPr>
            </w:pPr>
          </w:p>
        </w:tc>
      </w:tr>
      <w:tr w:rsidR="000F3A28" w:rsidRPr="00447508" w14:paraId="020C28A4" w14:textId="77777777" w:rsidTr="000F3A28">
        <w:trPr>
          <w:trHeight w:val="396"/>
          <w:jc w:val="center"/>
        </w:trPr>
        <w:tc>
          <w:tcPr>
            <w:tcW w:w="583" w:type="dxa"/>
            <w:tcBorders>
              <w:top w:val="single" w:sz="6" w:space="0" w:color="auto"/>
              <w:left w:val="single" w:sz="12" w:space="0" w:color="auto"/>
              <w:bottom w:val="single" w:sz="12" w:space="0" w:color="auto"/>
              <w:right w:val="single" w:sz="6" w:space="0" w:color="auto"/>
            </w:tcBorders>
            <w:vAlign w:val="center"/>
          </w:tcPr>
          <w:p w14:paraId="3A326DF7" w14:textId="77777777" w:rsidR="000F3A28" w:rsidRPr="00447508" w:rsidRDefault="000F3A28" w:rsidP="008A283E">
            <w:pPr>
              <w:numPr>
                <w:ilvl w:val="0"/>
                <w:numId w:val="76"/>
              </w:numPr>
              <w:spacing w:line="400" w:lineRule="exact"/>
              <w:jc w:val="center"/>
              <w:rPr>
                <w:rFonts w:ascii="宋体" w:hAnsi="宋体"/>
                <w:kern w:val="2"/>
                <w:sz w:val="24"/>
              </w:rPr>
            </w:pPr>
          </w:p>
        </w:tc>
        <w:tc>
          <w:tcPr>
            <w:tcW w:w="3422" w:type="dxa"/>
            <w:tcBorders>
              <w:top w:val="single" w:sz="6" w:space="0" w:color="auto"/>
              <w:left w:val="single" w:sz="6" w:space="0" w:color="auto"/>
              <w:bottom w:val="single" w:sz="12" w:space="0" w:color="auto"/>
              <w:right w:val="single" w:sz="6" w:space="0" w:color="auto"/>
            </w:tcBorders>
            <w:vAlign w:val="center"/>
          </w:tcPr>
          <w:p w14:paraId="3BB180FC" w14:textId="77777777" w:rsidR="000F3A28" w:rsidRPr="00447508" w:rsidRDefault="000F3A28">
            <w:pPr>
              <w:rPr>
                <w:rFonts w:ascii="宋体" w:hAnsi="宋体"/>
                <w:snapToGrid w:val="0"/>
                <w:kern w:val="2"/>
                <w:sz w:val="24"/>
              </w:rPr>
            </w:pPr>
          </w:p>
        </w:tc>
        <w:tc>
          <w:tcPr>
            <w:tcW w:w="3191" w:type="dxa"/>
            <w:tcBorders>
              <w:top w:val="single" w:sz="6" w:space="0" w:color="auto"/>
              <w:left w:val="single" w:sz="6" w:space="0" w:color="auto"/>
              <w:bottom w:val="single" w:sz="12" w:space="0" w:color="auto"/>
              <w:right w:val="single" w:sz="6" w:space="0" w:color="auto"/>
            </w:tcBorders>
            <w:vAlign w:val="center"/>
          </w:tcPr>
          <w:p w14:paraId="23AE1EBD" w14:textId="77777777" w:rsidR="000F3A28" w:rsidRPr="00447508" w:rsidRDefault="000F3A28">
            <w:pPr>
              <w:spacing w:line="400" w:lineRule="exact"/>
              <w:jc w:val="center"/>
              <w:rPr>
                <w:rFonts w:ascii="宋体" w:hAnsi="宋体"/>
                <w:kern w:val="2"/>
                <w:sz w:val="24"/>
              </w:rPr>
            </w:pPr>
          </w:p>
        </w:tc>
        <w:tc>
          <w:tcPr>
            <w:tcW w:w="1891" w:type="dxa"/>
            <w:tcBorders>
              <w:top w:val="single" w:sz="6" w:space="0" w:color="auto"/>
              <w:left w:val="single" w:sz="6" w:space="0" w:color="auto"/>
              <w:bottom w:val="single" w:sz="12" w:space="0" w:color="auto"/>
              <w:right w:val="single" w:sz="12" w:space="0" w:color="auto"/>
            </w:tcBorders>
            <w:vAlign w:val="center"/>
          </w:tcPr>
          <w:p w14:paraId="69DDEE4E" w14:textId="77777777" w:rsidR="000F3A28" w:rsidRPr="00447508" w:rsidRDefault="000F3A28">
            <w:pPr>
              <w:spacing w:line="400" w:lineRule="exact"/>
              <w:jc w:val="center"/>
              <w:rPr>
                <w:rFonts w:ascii="宋体" w:hAnsi="宋体"/>
                <w:kern w:val="2"/>
                <w:sz w:val="24"/>
              </w:rPr>
            </w:pPr>
          </w:p>
        </w:tc>
      </w:tr>
    </w:tbl>
    <w:p w14:paraId="277FCA2F" w14:textId="77777777" w:rsidR="000F3A28" w:rsidRPr="00447508" w:rsidRDefault="000F3A28" w:rsidP="000F3A28">
      <w:pPr>
        <w:spacing w:line="500" w:lineRule="exact"/>
        <w:rPr>
          <w:spacing w:val="4"/>
          <w:sz w:val="24"/>
        </w:rPr>
      </w:pPr>
    </w:p>
    <w:p w14:paraId="6C7C462A" w14:textId="77777777" w:rsidR="000F3A28" w:rsidRPr="00447508" w:rsidRDefault="000F3A28" w:rsidP="000F3A28">
      <w:pPr>
        <w:spacing w:line="500" w:lineRule="exact"/>
        <w:ind w:firstLineChars="50" w:firstLine="124"/>
        <w:rPr>
          <w:rFonts w:ascii="宋体" w:hAnsi="宋体"/>
          <w:sz w:val="24"/>
          <w:u w:val="single"/>
        </w:rPr>
      </w:pPr>
      <w:r w:rsidRPr="00447508">
        <w:rPr>
          <w:rFonts w:hint="eastAsia"/>
          <w:spacing w:val="4"/>
          <w:sz w:val="24"/>
        </w:rPr>
        <w:t>投标人名称（</w:t>
      </w:r>
      <w:r w:rsidRPr="00447508">
        <w:rPr>
          <w:rFonts w:ascii="宋体" w:hAnsi="宋体" w:hint="eastAsia"/>
          <w:sz w:val="24"/>
        </w:rPr>
        <w:t>单位盖</w:t>
      </w:r>
      <w:r w:rsidRPr="00447508">
        <w:rPr>
          <w:rFonts w:hint="eastAsia"/>
          <w:spacing w:val="4"/>
          <w:sz w:val="24"/>
        </w:rPr>
        <w:t>公章）：</w:t>
      </w:r>
    </w:p>
    <w:p w14:paraId="769CA8F9" w14:textId="77777777" w:rsidR="000F3A28" w:rsidRPr="00447508" w:rsidRDefault="000F3A28" w:rsidP="000F3A28">
      <w:pPr>
        <w:spacing w:line="440" w:lineRule="exact"/>
        <w:ind w:firstLineChars="50" w:firstLine="124"/>
        <w:rPr>
          <w:spacing w:val="4"/>
          <w:sz w:val="24"/>
        </w:rPr>
      </w:pPr>
      <w:r w:rsidRPr="00447508">
        <w:rPr>
          <w:rFonts w:hint="eastAsia"/>
          <w:spacing w:val="4"/>
          <w:sz w:val="24"/>
        </w:rPr>
        <w:t>日期：</w:t>
      </w:r>
    </w:p>
    <w:p w14:paraId="730B5210" w14:textId="77777777" w:rsidR="000F3A28" w:rsidRPr="00447508" w:rsidRDefault="000F3A28" w:rsidP="000F3A28">
      <w:pPr>
        <w:widowControl/>
        <w:jc w:val="left"/>
        <w:rPr>
          <w:spacing w:val="4"/>
          <w:sz w:val="24"/>
        </w:rPr>
      </w:pPr>
      <w:r w:rsidRPr="00447508">
        <w:rPr>
          <w:spacing w:val="4"/>
          <w:sz w:val="24"/>
        </w:rPr>
        <w:br w:type="page"/>
      </w:r>
    </w:p>
    <w:p w14:paraId="14582886" w14:textId="77777777" w:rsidR="000F3A28" w:rsidRPr="00447508" w:rsidRDefault="000F3A28" w:rsidP="000F3A28">
      <w:pPr>
        <w:tabs>
          <w:tab w:val="left" w:pos="142"/>
        </w:tabs>
        <w:autoSpaceDE w:val="0"/>
        <w:autoSpaceDN w:val="0"/>
        <w:spacing w:line="360" w:lineRule="auto"/>
        <w:ind w:leftChars="-1" w:left="-2" w:firstLine="2"/>
        <w:jc w:val="center"/>
        <w:outlineLvl w:val="3"/>
        <w:rPr>
          <w:rFonts w:ascii="黑体" w:eastAsia="黑体" w:hAnsi="黑体"/>
          <w:sz w:val="32"/>
          <w:szCs w:val="32"/>
        </w:rPr>
      </w:pPr>
      <w:bookmarkStart w:id="133" w:name="_Toc394307583"/>
      <w:bookmarkEnd w:id="122"/>
      <w:r w:rsidRPr="00447508">
        <w:rPr>
          <w:rFonts w:ascii="黑体" w:eastAsia="黑体" w:hAnsi="黑体" w:hint="eastAsia"/>
          <w:sz w:val="32"/>
          <w:szCs w:val="32"/>
        </w:rPr>
        <w:lastRenderedPageBreak/>
        <w:t>售后服务情况表</w:t>
      </w:r>
      <w:bookmarkEnd w:id="133"/>
    </w:p>
    <w:p w14:paraId="15176823" w14:textId="10847339" w:rsidR="000F3A28" w:rsidRPr="00447508" w:rsidRDefault="000F3A28" w:rsidP="000F3A28">
      <w:pPr>
        <w:widowControl/>
        <w:snapToGrid w:val="0"/>
        <w:spacing w:line="360" w:lineRule="auto"/>
        <w:jc w:val="left"/>
        <w:rPr>
          <w:rFonts w:ascii="宋体" w:hAnsi="宋体"/>
          <w:sz w:val="24"/>
        </w:rPr>
      </w:pPr>
      <w:r w:rsidRPr="00447508">
        <w:rPr>
          <w:rFonts w:ascii="宋体" w:hAnsi="宋体" w:hint="eastAsia"/>
          <w:sz w:val="24"/>
        </w:rPr>
        <w:t>项目名称：</w:t>
      </w:r>
      <w:r w:rsidR="00794018" w:rsidRPr="00447508">
        <w:rPr>
          <w:rFonts w:ascii="宋体" w:hAnsi="宋体" w:hint="eastAsia"/>
          <w:sz w:val="24"/>
        </w:rPr>
        <w:t>广东省食管癌研究所激光共聚焦拉曼光谱显微镜采购项目</w:t>
      </w:r>
    </w:p>
    <w:p w14:paraId="3E02B6D2" w14:textId="6B39467E" w:rsidR="000F3A28" w:rsidRPr="00447508" w:rsidRDefault="000F3A28" w:rsidP="000F3A28">
      <w:pPr>
        <w:widowControl/>
        <w:snapToGrid w:val="0"/>
        <w:spacing w:line="360" w:lineRule="auto"/>
        <w:jc w:val="left"/>
        <w:rPr>
          <w:rFonts w:ascii="宋体" w:hAnsi="宋体"/>
          <w:sz w:val="24"/>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56"/>
        <w:gridCol w:w="2732"/>
        <w:gridCol w:w="4711"/>
        <w:gridCol w:w="1593"/>
      </w:tblGrid>
      <w:tr w:rsidR="00447508" w:rsidRPr="00447508" w14:paraId="0AF28D95" w14:textId="77777777" w:rsidTr="000F3A28">
        <w:trPr>
          <w:cantSplit/>
          <w:trHeight w:val="518"/>
          <w:jc w:val="center"/>
        </w:trPr>
        <w:tc>
          <w:tcPr>
            <w:tcW w:w="433" w:type="pct"/>
            <w:tcBorders>
              <w:top w:val="single" w:sz="12" w:space="0" w:color="auto"/>
              <w:left w:val="single" w:sz="12" w:space="0" w:color="auto"/>
              <w:bottom w:val="single" w:sz="6" w:space="0" w:color="auto"/>
              <w:right w:val="single" w:sz="6" w:space="0" w:color="auto"/>
            </w:tcBorders>
            <w:shd w:val="clear" w:color="auto" w:fill="EEECE1" w:themeFill="background2"/>
            <w:vAlign w:val="center"/>
            <w:hideMark/>
          </w:tcPr>
          <w:p w14:paraId="092C614C" w14:textId="77777777" w:rsidR="000F3A28" w:rsidRPr="00447508" w:rsidRDefault="000F3A28">
            <w:pPr>
              <w:pStyle w:val="140"/>
              <w:spacing w:line="360" w:lineRule="auto"/>
              <w:jc w:val="center"/>
              <w:rPr>
                <w:rFonts w:ascii="宋体" w:hAnsi="宋体" w:cs="Arial"/>
                <w:b/>
                <w:kern w:val="2"/>
                <w:sz w:val="24"/>
              </w:rPr>
            </w:pPr>
            <w:r w:rsidRPr="00447508">
              <w:rPr>
                <w:rFonts w:ascii="宋体" w:hAnsi="宋体" w:cs="Arial" w:hint="eastAsia"/>
                <w:b/>
                <w:kern w:val="2"/>
                <w:sz w:val="24"/>
              </w:rPr>
              <w:t>序号</w:t>
            </w:r>
          </w:p>
        </w:tc>
        <w:tc>
          <w:tcPr>
            <w:tcW w:w="1381" w:type="pct"/>
            <w:tcBorders>
              <w:top w:val="single" w:sz="12" w:space="0" w:color="auto"/>
              <w:left w:val="single" w:sz="6" w:space="0" w:color="auto"/>
              <w:bottom w:val="single" w:sz="6" w:space="0" w:color="auto"/>
              <w:right w:val="single" w:sz="6" w:space="0" w:color="auto"/>
            </w:tcBorders>
            <w:shd w:val="clear" w:color="auto" w:fill="EEECE1" w:themeFill="background2"/>
            <w:vAlign w:val="center"/>
            <w:hideMark/>
          </w:tcPr>
          <w:p w14:paraId="069D4D45" w14:textId="77777777" w:rsidR="000F3A28" w:rsidRPr="00447508" w:rsidRDefault="000F3A28">
            <w:pPr>
              <w:pStyle w:val="140"/>
              <w:spacing w:line="360" w:lineRule="auto"/>
              <w:jc w:val="center"/>
              <w:rPr>
                <w:rFonts w:ascii="宋体" w:hAnsi="宋体" w:cs="Arial"/>
                <w:b/>
                <w:kern w:val="2"/>
                <w:sz w:val="24"/>
              </w:rPr>
            </w:pPr>
            <w:r w:rsidRPr="00447508">
              <w:rPr>
                <w:rFonts w:ascii="宋体" w:hAnsi="宋体" w:cs="Arial" w:hint="eastAsia"/>
                <w:b/>
                <w:kern w:val="2"/>
                <w:sz w:val="24"/>
              </w:rPr>
              <w:t>项目</w:t>
            </w:r>
          </w:p>
        </w:tc>
        <w:tc>
          <w:tcPr>
            <w:tcW w:w="2381" w:type="pct"/>
            <w:tcBorders>
              <w:top w:val="single" w:sz="12" w:space="0" w:color="auto"/>
              <w:left w:val="single" w:sz="6" w:space="0" w:color="auto"/>
              <w:bottom w:val="single" w:sz="6" w:space="0" w:color="auto"/>
              <w:right w:val="single" w:sz="6" w:space="0" w:color="auto"/>
            </w:tcBorders>
            <w:shd w:val="clear" w:color="auto" w:fill="EEECE1" w:themeFill="background2"/>
            <w:vAlign w:val="center"/>
            <w:hideMark/>
          </w:tcPr>
          <w:p w14:paraId="5BAA0D6E" w14:textId="77777777" w:rsidR="000F3A28" w:rsidRPr="00447508" w:rsidRDefault="000F3A28">
            <w:pPr>
              <w:pStyle w:val="140"/>
              <w:spacing w:line="360" w:lineRule="auto"/>
              <w:jc w:val="center"/>
              <w:rPr>
                <w:rFonts w:ascii="宋体" w:hAnsi="宋体" w:cs="Arial"/>
                <w:b/>
                <w:kern w:val="2"/>
                <w:sz w:val="24"/>
              </w:rPr>
            </w:pPr>
            <w:r w:rsidRPr="00447508">
              <w:rPr>
                <w:rFonts w:ascii="宋体" w:hAnsi="宋体" w:cs="Arial" w:hint="eastAsia"/>
                <w:b/>
                <w:kern w:val="2"/>
                <w:sz w:val="24"/>
              </w:rPr>
              <w:t>投标人承诺</w:t>
            </w:r>
          </w:p>
        </w:tc>
        <w:tc>
          <w:tcPr>
            <w:tcW w:w="805" w:type="pct"/>
            <w:tcBorders>
              <w:top w:val="single" w:sz="12" w:space="0" w:color="auto"/>
              <w:left w:val="single" w:sz="6" w:space="0" w:color="auto"/>
              <w:bottom w:val="single" w:sz="6" w:space="0" w:color="auto"/>
              <w:right w:val="single" w:sz="12" w:space="0" w:color="auto"/>
            </w:tcBorders>
            <w:shd w:val="clear" w:color="auto" w:fill="EEECE1" w:themeFill="background2"/>
            <w:vAlign w:val="center"/>
            <w:hideMark/>
          </w:tcPr>
          <w:p w14:paraId="25D22C19" w14:textId="77777777" w:rsidR="000F3A28" w:rsidRPr="00447508" w:rsidRDefault="000F3A28">
            <w:pPr>
              <w:pStyle w:val="140"/>
              <w:spacing w:line="360" w:lineRule="auto"/>
              <w:jc w:val="center"/>
              <w:rPr>
                <w:rFonts w:ascii="宋体" w:hAnsi="宋体" w:cs="Arial"/>
                <w:b/>
                <w:kern w:val="2"/>
                <w:sz w:val="24"/>
              </w:rPr>
            </w:pPr>
            <w:r w:rsidRPr="00447508">
              <w:rPr>
                <w:rFonts w:ascii="宋体" w:hAnsi="宋体" w:cs="Arial" w:hint="eastAsia"/>
                <w:b/>
                <w:kern w:val="2"/>
                <w:sz w:val="24"/>
              </w:rPr>
              <w:t>备注</w:t>
            </w:r>
          </w:p>
        </w:tc>
      </w:tr>
      <w:tr w:rsidR="00447508" w:rsidRPr="00447508" w14:paraId="128F86A9" w14:textId="77777777" w:rsidTr="000F3A28">
        <w:trPr>
          <w:cantSplit/>
          <w:trHeight w:val="1258"/>
          <w:jc w:val="center"/>
        </w:trPr>
        <w:tc>
          <w:tcPr>
            <w:tcW w:w="433" w:type="pct"/>
            <w:vMerge w:val="restart"/>
            <w:tcBorders>
              <w:top w:val="single" w:sz="6" w:space="0" w:color="auto"/>
              <w:left w:val="single" w:sz="12" w:space="0" w:color="auto"/>
              <w:bottom w:val="single" w:sz="6" w:space="0" w:color="auto"/>
              <w:right w:val="single" w:sz="6" w:space="0" w:color="auto"/>
            </w:tcBorders>
            <w:vAlign w:val="center"/>
            <w:hideMark/>
          </w:tcPr>
          <w:p w14:paraId="162E4015" w14:textId="77777777" w:rsidR="000F3A28" w:rsidRPr="00447508" w:rsidRDefault="000F3A28">
            <w:pPr>
              <w:pStyle w:val="140"/>
              <w:spacing w:line="360" w:lineRule="auto"/>
              <w:jc w:val="center"/>
              <w:rPr>
                <w:rFonts w:ascii="宋体" w:hAnsi="宋体" w:cs="Arial"/>
                <w:bCs/>
                <w:kern w:val="2"/>
                <w:sz w:val="24"/>
              </w:rPr>
            </w:pPr>
            <w:r w:rsidRPr="00447508">
              <w:rPr>
                <w:rFonts w:ascii="宋体" w:hAnsi="宋体" w:cs="Arial" w:hint="eastAsia"/>
                <w:bCs/>
                <w:kern w:val="2"/>
                <w:sz w:val="24"/>
              </w:rPr>
              <w:t>1</w:t>
            </w:r>
          </w:p>
        </w:tc>
        <w:tc>
          <w:tcPr>
            <w:tcW w:w="1381" w:type="pct"/>
            <w:vMerge w:val="restart"/>
            <w:tcBorders>
              <w:top w:val="single" w:sz="6" w:space="0" w:color="auto"/>
              <w:left w:val="single" w:sz="6" w:space="0" w:color="auto"/>
              <w:bottom w:val="single" w:sz="6" w:space="0" w:color="auto"/>
              <w:right w:val="single" w:sz="6" w:space="0" w:color="auto"/>
            </w:tcBorders>
            <w:vAlign w:val="center"/>
            <w:hideMark/>
          </w:tcPr>
          <w:p w14:paraId="075D2CE4" w14:textId="77777777" w:rsidR="000F3A28" w:rsidRPr="00447508" w:rsidRDefault="000F3A28">
            <w:pPr>
              <w:pStyle w:val="140"/>
              <w:spacing w:line="360" w:lineRule="auto"/>
              <w:rPr>
                <w:rFonts w:ascii="宋体" w:hAnsi="宋体" w:cs="Arial"/>
                <w:bCs/>
                <w:kern w:val="2"/>
                <w:sz w:val="24"/>
              </w:rPr>
            </w:pPr>
            <w:r w:rsidRPr="00447508">
              <w:rPr>
                <w:rFonts w:ascii="宋体" w:hAnsi="宋体" w:cs="Arial" w:hint="eastAsia"/>
                <w:bCs/>
                <w:kern w:val="2"/>
                <w:sz w:val="24"/>
              </w:rPr>
              <w:t>保修期内售后服务情况(可用附页和宣传材料)</w:t>
            </w:r>
          </w:p>
        </w:tc>
        <w:tc>
          <w:tcPr>
            <w:tcW w:w="2381" w:type="pct"/>
            <w:tcBorders>
              <w:top w:val="single" w:sz="6" w:space="0" w:color="auto"/>
              <w:left w:val="single" w:sz="6" w:space="0" w:color="auto"/>
              <w:bottom w:val="single" w:sz="6" w:space="0" w:color="auto"/>
              <w:right w:val="single" w:sz="6" w:space="0" w:color="auto"/>
            </w:tcBorders>
            <w:hideMark/>
          </w:tcPr>
          <w:p w14:paraId="1C8FD057" w14:textId="77777777" w:rsidR="000F3A28" w:rsidRPr="00447508" w:rsidRDefault="000F3A28">
            <w:pPr>
              <w:pStyle w:val="140"/>
              <w:spacing w:line="360" w:lineRule="auto"/>
              <w:rPr>
                <w:rFonts w:ascii="宋体" w:hAnsi="宋体" w:cs="Arial"/>
                <w:bCs/>
                <w:kern w:val="2"/>
                <w:sz w:val="24"/>
              </w:rPr>
            </w:pPr>
            <w:r w:rsidRPr="00447508">
              <w:rPr>
                <w:rFonts w:ascii="宋体" w:hAnsi="宋体" w:cs="Arial" w:hint="eastAsia"/>
                <w:bCs/>
                <w:kern w:val="2"/>
                <w:sz w:val="24"/>
              </w:rPr>
              <w:t>生产厂商售后服务情况：</w:t>
            </w:r>
          </w:p>
        </w:tc>
        <w:tc>
          <w:tcPr>
            <w:tcW w:w="805" w:type="pct"/>
            <w:tcBorders>
              <w:top w:val="single" w:sz="6" w:space="0" w:color="auto"/>
              <w:left w:val="single" w:sz="6" w:space="0" w:color="auto"/>
              <w:bottom w:val="single" w:sz="6" w:space="0" w:color="auto"/>
              <w:right w:val="single" w:sz="12" w:space="0" w:color="auto"/>
            </w:tcBorders>
          </w:tcPr>
          <w:p w14:paraId="54386535" w14:textId="77777777" w:rsidR="000F3A28" w:rsidRPr="00447508" w:rsidRDefault="000F3A28">
            <w:pPr>
              <w:pStyle w:val="140"/>
              <w:spacing w:line="360" w:lineRule="auto"/>
              <w:rPr>
                <w:rFonts w:ascii="宋体" w:hAnsi="宋体" w:cs="Arial"/>
                <w:bCs/>
                <w:kern w:val="2"/>
                <w:sz w:val="24"/>
              </w:rPr>
            </w:pPr>
          </w:p>
        </w:tc>
      </w:tr>
      <w:tr w:rsidR="00447508" w:rsidRPr="00447508" w14:paraId="3BF65108" w14:textId="77777777" w:rsidTr="000F3A28">
        <w:trPr>
          <w:cantSplit/>
          <w:trHeight w:val="1090"/>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14:paraId="272DC428" w14:textId="77777777" w:rsidR="000F3A28" w:rsidRPr="00447508" w:rsidRDefault="000F3A28">
            <w:pPr>
              <w:widowControl/>
              <w:adjustRightInd/>
              <w:spacing w:line="240" w:lineRule="auto"/>
              <w:jc w:val="left"/>
              <w:rPr>
                <w:rFonts w:ascii="宋体" w:hAnsi="宋体" w:cs="Arial"/>
                <w:bCs/>
                <w:kern w:val="2"/>
                <w:sz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1CB064E" w14:textId="77777777" w:rsidR="000F3A28" w:rsidRPr="00447508" w:rsidRDefault="000F3A28">
            <w:pPr>
              <w:widowControl/>
              <w:adjustRightInd/>
              <w:spacing w:line="240" w:lineRule="auto"/>
              <w:jc w:val="left"/>
              <w:rPr>
                <w:rFonts w:ascii="宋体" w:hAnsi="宋体" w:cs="Arial"/>
                <w:bCs/>
                <w:kern w:val="2"/>
                <w:sz w:val="24"/>
              </w:rPr>
            </w:pPr>
          </w:p>
        </w:tc>
        <w:tc>
          <w:tcPr>
            <w:tcW w:w="2381" w:type="pct"/>
            <w:tcBorders>
              <w:top w:val="single" w:sz="6" w:space="0" w:color="auto"/>
              <w:left w:val="single" w:sz="6" w:space="0" w:color="auto"/>
              <w:bottom w:val="single" w:sz="6" w:space="0" w:color="auto"/>
              <w:right w:val="single" w:sz="6" w:space="0" w:color="auto"/>
            </w:tcBorders>
            <w:hideMark/>
          </w:tcPr>
          <w:p w14:paraId="04BD94AA" w14:textId="77777777" w:rsidR="000F3A28" w:rsidRPr="00447508" w:rsidRDefault="000F3A28">
            <w:pPr>
              <w:pStyle w:val="140"/>
              <w:spacing w:line="360" w:lineRule="auto"/>
              <w:rPr>
                <w:rFonts w:ascii="宋体" w:hAnsi="宋体" w:cs="Arial"/>
                <w:bCs/>
                <w:kern w:val="2"/>
                <w:sz w:val="24"/>
              </w:rPr>
            </w:pPr>
            <w:r w:rsidRPr="00447508">
              <w:rPr>
                <w:rFonts w:ascii="宋体" w:hAnsi="宋体" w:cs="Arial" w:hint="eastAsia"/>
                <w:bCs/>
                <w:kern w:val="2"/>
                <w:sz w:val="24"/>
              </w:rPr>
              <w:t>投标人售后服务情况：</w:t>
            </w:r>
          </w:p>
        </w:tc>
        <w:tc>
          <w:tcPr>
            <w:tcW w:w="805" w:type="pct"/>
            <w:tcBorders>
              <w:top w:val="single" w:sz="6" w:space="0" w:color="auto"/>
              <w:left w:val="single" w:sz="6" w:space="0" w:color="auto"/>
              <w:bottom w:val="single" w:sz="6" w:space="0" w:color="auto"/>
              <w:right w:val="single" w:sz="12" w:space="0" w:color="auto"/>
            </w:tcBorders>
          </w:tcPr>
          <w:p w14:paraId="77FCE551" w14:textId="77777777" w:rsidR="000F3A28" w:rsidRPr="00447508" w:rsidRDefault="000F3A28">
            <w:pPr>
              <w:pStyle w:val="140"/>
              <w:spacing w:line="360" w:lineRule="auto"/>
              <w:jc w:val="left"/>
              <w:rPr>
                <w:rFonts w:ascii="宋体" w:hAnsi="宋体" w:cs="Arial"/>
                <w:bCs/>
                <w:kern w:val="2"/>
                <w:sz w:val="24"/>
              </w:rPr>
            </w:pPr>
          </w:p>
        </w:tc>
      </w:tr>
      <w:tr w:rsidR="00447508" w:rsidRPr="00447508" w14:paraId="7CFDA9B1" w14:textId="77777777" w:rsidTr="000F3A28">
        <w:trPr>
          <w:cantSplit/>
          <w:trHeight w:hRule="exact" w:val="809"/>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14:paraId="738F7C71" w14:textId="77777777" w:rsidR="000F3A28" w:rsidRPr="00447508" w:rsidRDefault="000F3A28">
            <w:pPr>
              <w:pStyle w:val="140"/>
              <w:spacing w:line="360" w:lineRule="auto"/>
              <w:jc w:val="center"/>
              <w:rPr>
                <w:rFonts w:ascii="宋体" w:hAnsi="宋体" w:cs="Arial"/>
                <w:bCs/>
                <w:kern w:val="2"/>
                <w:sz w:val="24"/>
              </w:rPr>
            </w:pPr>
            <w:r w:rsidRPr="00447508">
              <w:rPr>
                <w:rFonts w:ascii="宋体" w:hAnsi="宋体" w:cs="Arial" w:hint="eastAsia"/>
                <w:bCs/>
                <w:kern w:val="2"/>
                <w:sz w:val="24"/>
              </w:rPr>
              <w:t>2</w:t>
            </w:r>
          </w:p>
        </w:tc>
        <w:tc>
          <w:tcPr>
            <w:tcW w:w="1381" w:type="pct"/>
            <w:tcBorders>
              <w:top w:val="single" w:sz="6" w:space="0" w:color="auto"/>
              <w:left w:val="single" w:sz="6" w:space="0" w:color="auto"/>
              <w:bottom w:val="single" w:sz="6" w:space="0" w:color="auto"/>
              <w:right w:val="single" w:sz="6" w:space="0" w:color="auto"/>
            </w:tcBorders>
            <w:vAlign w:val="center"/>
            <w:hideMark/>
          </w:tcPr>
          <w:p w14:paraId="62A5E167" w14:textId="77777777" w:rsidR="000F3A28" w:rsidRPr="00447508" w:rsidRDefault="000F3A28">
            <w:pPr>
              <w:pStyle w:val="140"/>
              <w:spacing w:line="360" w:lineRule="auto"/>
              <w:rPr>
                <w:rFonts w:ascii="宋体" w:hAnsi="宋体" w:cs="Arial"/>
                <w:bCs/>
                <w:kern w:val="2"/>
                <w:sz w:val="24"/>
              </w:rPr>
            </w:pPr>
            <w:r w:rsidRPr="00447508">
              <w:rPr>
                <w:rFonts w:ascii="宋体" w:hAnsi="宋体" w:cs="Arial" w:hint="eastAsia"/>
                <w:bCs/>
                <w:kern w:val="2"/>
                <w:sz w:val="24"/>
              </w:rPr>
              <w:t>保修期后售后服务</w:t>
            </w:r>
          </w:p>
        </w:tc>
        <w:tc>
          <w:tcPr>
            <w:tcW w:w="2381" w:type="pct"/>
            <w:tcBorders>
              <w:top w:val="single" w:sz="6" w:space="0" w:color="auto"/>
              <w:left w:val="single" w:sz="6" w:space="0" w:color="auto"/>
              <w:bottom w:val="single" w:sz="6" w:space="0" w:color="auto"/>
              <w:right w:val="single" w:sz="6" w:space="0" w:color="auto"/>
            </w:tcBorders>
          </w:tcPr>
          <w:p w14:paraId="10C50B0E" w14:textId="77777777" w:rsidR="000F3A28" w:rsidRPr="00447508" w:rsidRDefault="000F3A28">
            <w:pPr>
              <w:pStyle w:val="140"/>
              <w:spacing w:line="360" w:lineRule="auto"/>
              <w:rPr>
                <w:rFonts w:ascii="宋体" w:hAnsi="宋体" w:cs="Arial"/>
                <w:bCs/>
                <w:kern w:val="2"/>
                <w:sz w:val="24"/>
              </w:rPr>
            </w:pPr>
          </w:p>
        </w:tc>
        <w:tc>
          <w:tcPr>
            <w:tcW w:w="805" w:type="pct"/>
            <w:tcBorders>
              <w:top w:val="single" w:sz="6" w:space="0" w:color="auto"/>
              <w:left w:val="single" w:sz="6" w:space="0" w:color="auto"/>
              <w:bottom w:val="single" w:sz="6" w:space="0" w:color="auto"/>
              <w:right w:val="single" w:sz="12" w:space="0" w:color="auto"/>
            </w:tcBorders>
          </w:tcPr>
          <w:p w14:paraId="7245DB5E" w14:textId="77777777" w:rsidR="000F3A28" w:rsidRPr="00447508" w:rsidRDefault="000F3A28">
            <w:pPr>
              <w:pStyle w:val="140"/>
              <w:spacing w:line="360" w:lineRule="auto"/>
              <w:rPr>
                <w:rFonts w:ascii="宋体" w:hAnsi="宋体" w:cs="Arial"/>
                <w:bCs/>
                <w:kern w:val="2"/>
                <w:sz w:val="24"/>
              </w:rPr>
            </w:pPr>
          </w:p>
        </w:tc>
      </w:tr>
      <w:tr w:rsidR="00447508" w:rsidRPr="00447508" w14:paraId="07E07179" w14:textId="77777777" w:rsidTr="000F3A28">
        <w:trPr>
          <w:cantSplit/>
          <w:trHeight w:hRule="exact" w:val="1159"/>
          <w:jc w:val="center"/>
        </w:trPr>
        <w:tc>
          <w:tcPr>
            <w:tcW w:w="433" w:type="pct"/>
            <w:tcBorders>
              <w:top w:val="single" w:sz="6" w:space="0" w:color="auto"/>
              <w:left w:val="single" w:sz="12" w:space="0" w:color="auto"/>
              <w:bottom w:val="single" w:sz="12" w:space="0" w:color="auto"/>
              <w:right w:val="single" w:sz="6" w:space="0" w:color="auto"/>
            </w:tcBorders>
            <w:vAlign w:val="center"/>
            <w:hideMark/>
          </w:tcPr>
          <w:p w14:paraId="2A63F7F1" w14:textId="77777777" w:rsidR="000F3A28" w:rsidRPr="00447508" w:rsidRDefault="000F3A28">
            <w:pPr>
              <w:pStyle w:val="140"/>
              <w:spacing w:line="360" w:lineRule="auto"/>
              <w:rPr>
                <w:rFonts w:ascii="宋体" w:hAnsi="宋体" w:cs="Arial"/>
                <w:bCs/>
                <w:kern w:val="2"/>
                <w:sz w:val="24"/>
              </w:rPr>
            </w:pPr>
            <w:r w:rsidRPr="00447508">
              <w:rPr>
                <w:rFonts w:ascii="宋体" w:hAnsi="宋体" w:cs="Arial" w:hint="eastAsia"/>
                <w:bCs/>
                <w:kern w:val="2"/>
                <w:sz w:val="24"/>
              </w:rPr>
              <w:t xml:space="preserve">  3</w:t>
            </w:r>
          </w:p>
        </w:tc>
        <w:tc>
          <w:tcPr>
            <w:tcW w:w="1381" w:type="pct"/>
            <w:tcBorders>
              <w:top w:val="single" w:sz="6" w:space="0" w:color="auto"/>
              <w:left w:val="single" w:sz="6" w:space="0" w:color="auto"/>
              <w:bottom w:val="single" w:sz="12" w:space="0" w:color="auto"/>
              <w:right w:val="single" w:sz="6" w:space="0" w:color="auto"/>
            </w:tcBorders>
            <w:vAlign w:val="center"/>
            <w:hideMark/>
          </w:tcPr>
          <w:p w14:paraId="582BB024" w14:textId="77777777" w:rsidR="000F3A28" w:rsidRPr="00447508" w:rsidRDefault="000F3A28">
            <w:pPr>
              <w:pStyle w:val="140"/>
              <w:spacing w:line="360" w:lineRule="auto"/>
              <w:rPr>
                <w:rFonts w:ascii="宋体" w:hAnsi="宋体" w:cs="Arial"/>
                <w:bCs/>
                <w:kern w:val="2"/>
                <w:sz w:val="24"/>
              </w:rPr>
            </w:pPr>
            <w:r w:rsidRPr="00447508">
              <w:rPr>
                <w:rFonts w:ascii="宋体" w:hAnsi="宋体" w:cs="Arial" w:hint="eastAsia"/>
                <w:bCs/>
                <w:kern w:val="2"/>
                <w:sz w:val="24"/>
              </w:rPr>
              <w:t>培训方案（可用附页）</w:t>
            </w:r>
          </w:p>
        </w:tc>
        <w:tc>
          <w:tcPr>
            <w:tcW w:w="2381" w:type="pct"/>
            <w:tcBorders>
              <w:top w:val="single" w:sz="6" w:space="0" w:color="auto"/>
              <w:left w:val="single" w:sz="6" w:space="0" w:color="auto"/>
              <w:bottom w:val="single" w:sz="12" w:space="0" w:color="auto"/>
              <w:right w:val="single" w:sz="6" w:space="0" w:color="auto"/>
            </w:tcBorders>
          </w:tcPr>
          <w:p w14:paraId="1F113BE2" w14:textId="77777777" w:rsidR="000F3A28" w:rsidRPr="00447508" w:rsidRDefault="000F3A28">
            <w:pPr>
              <w:pStyle w:val="140"/>
              <w:spacing w:line="360" w:lineRule="auto"/>
              <w:rPr>
                <w:rFonts w:ascii="宋体" w:hAnsi="宋体" w:cs="Arial"/>
                <w:bCs/>
                <w:kern w:val="2"/>
                <w:sz w:val="24"/>
              </w:rPr>
            </w:pPr>
          </w:p>
        </w:tc>
        <w:tc>
          <w:tcPr>
            <w:tcW w:w="805" w:type="pct"/>
            <w:tcBorders>
              <w:top w:val="single" w:sz="6" w:space="0" w:color="auto"/>
              <w:left w:val="single" w:sz="6" w:space="0" w:color="auto"/>
              <w:bottom w:val="single" w:sz="12" w:space="0" w:color="auto"/>
              <w:right w:val="single" w:sz="12" w:space="0" w:color="auto"/>
            </w:tcBorders>
          </w:tcPr>
          <w:p w14:paraId="733308AB" w14:textId="77777777" w:rsidR="000F3A28" w:rsidRPr="00447508" w:rsidRDefault="000F3A28">
            <w:pPr>
              <w:pStyle w:val="140"/>
              <w:spacing w:line="360" w:lineRule="auto"/>
              <w:rPr>
                <w:rFonts w:ascii="宋体" w:hAnsi="宋体" w:cs="Arial"/>
                <w:bCs/>
                <w:kern w:val="2"/>
                <w:sz w:val="24"/>
              </w:rPr>
            </w:pPr>
          </w:p>
        </w:tc>
      </w:tr>
    </w:tbl>
    <w:p w14:paraId="486DF16B" w14:textId="77777777" w:rsidR="000F3A28" w:rsidRPr="00447508" w:rsidRDefault="000F3A28" w:rsidP="000F3A28">
      <w:pPr>
        <w:spacing w:line="500" w:lineRule="exact"/>
        <w:rPr>
          <w:rFonts w:ascii="宋体" w:hAnsi="宋体"/>
          <w:sz w:val="24"/>
          <w:u w:val="single"/>
        </w:rPr>
      </w:pPr>
      <w:r w:rsidRPr="00447508">
        <w:rPr>
          <w:rFonts w:hint="eastAsia"/>
          <w:spacing w:val="4"/>
          <w:sz w:val="24"/>
        </w:rPr>
        <w:t>投标人名称（</w:t>
      </w:r>
      <w:r w:rsidRPr="00447508">
        <w:rPr>
          <w:rFonts w:ascii="宋体" w:hAnsi="宋体" w:hint="eastAsia"/>
          <w:sz w:val="24"/>
        </w:rPr>
        <w:t>单位盖</w:t>
      </w:r>
      <w:r w:rsidRPr="00447508">
        <w:rPr>
          <w:rFonts w:hint="eastAsia"/>
          <w:spacing w:val="4"/>
          <w:sz w:val="24"/>
        </w:rPr>
        <w:t>公章）：</w:t>
      </w:r>
    </w:p>
    <w:p w14:paraId="3CD37422" w14:textId="77777777" w:rsidR="000F3A28" w:rsidRPr="00447508" w:rsidRDefault="000F3A28" w:rsidP="000F3A28">
      <w:pPr>
        <w:spacing w:line="440" w:lineRule="exact"/>
        <w:rPr>
          <w:spacing w:val="4"/>
          <w:sz w:val="24"/>
          <w:u w:val="single"/>
        </w:rPr>
      </w:pPr>
      <w:r w:rsidRPr="00447508">
        <w:rPr>
          <w:rFonts w:hint="eastAsia"/>
          <w:spacing w:val="4"/>
          <w:sz w:val="24"/>
        </w:rPr>
        <w:t>日期：</w:t>
      </w:r>
    </w:p>
    <w:p w14:paraId="171B0329" w14:textId="77777777" w:rsidR="000F3A28" w:rsidRPr="00447508" w:rsidRDefault="000F3A28" w:rsidP="000F3A28">
      <w:pPr>
        <w:widowControl/>
        <w:adjustRightInd/>
        <w:spacing w:line="240" w:lineRule="auto"/>
        <w:jc w:val="left"/>
        <w:rPr>
          <w:rFonts w:ascii="黑体" w:eastAsia="黑体" w:hAnsi="黑体"/>
          <w:sz w:val="32"/>
          <w:szCs w:val="32"/>
        </w:rPr>
      </w:pPr>
      <w:r w:rsidRPr="00447508">
        <w:rPr>
          <w:rFonts w:ascii="黑体" w:eastAsia="黑体" w:hAnsi="黑体" w:hint="eastAsia"/>
          <w:sz w:val="32"/>
          <w:szCs w:val="32"/>
        </w:rPr>
        <w:br w:type="page"/>
      </w:r>
    </w:p>
    <w:p w14:paraId="02550853" w14:textId="77777777" w:rsidR="000F3A28" w:rsidRPr="00447508" w:rsidRDefault="000F3A28" w:rsidP="000F3A28">
      <w:pPr>
        <w:tabs>
          <w:tab w:val="left" w:pos="142"/>
        </w:tabs>
        <w:autoSpaceDE w:val="0"/>
        <w:autoSpaceDN w:val="0"/>
        <w:spacing w:line="360" w:lineRule="auto"/>
        <w:ind w:leftChars="-1" w:left="-2" w:firstLine="2"/>
        <w:jc w:val="center"/>
        <w:outlineLvl w:val="3"/>
        <w:rPr>
          <w:rFonts w:ascii="黑体" w:eastAsia="黑体" w:hAnsi="黑体"/>
          <w:sz w:val="32"/>
          <w:szCs w:val="32"/>
        </w:rPr>
      </w:pPr>
      <w:r w:rsidRPr="00447508">
        <w:rPr>
          <w:rFonts w:ascii="黑体" w:eastAsia="黑体" w:hAnsi="黑体" w:hint="eastAsia"/>
          <w:sz w:val="32"/>
          <w:szCs w:val="32"/>
        </w:rPr>
        <w:lastRenderedPageBreak/>
        <w:t>投标服务方案</w:t>
      </w:r>
    </w:p>
    <w:p w14:paraId="132D161F" w14:textId="26D92E44" w:rsidR="000F3A28" w:rsidRPr="00447508" w:rsidRDefault="000F3A28" w:rsidP="000F3A28">
      <w:pPr>
        <w:widowControl/>
        <w:tabs>
          <w:tab w:val="left" w:pos="2127"/>
        </w:tabs>
        <w:snapToGrid w:val="0"/>
        <w:spacing w:line="360" w:lineRule="auto"/>
        <w:jc w:val="left"/>
        <w:rPr>
          <w:rFonts w:ascii="宋体" w:hAnsi="宋体"/>
          <w:sz w:val="24"/>
        </w:rPr>
      </w:pPr>
      <w:r w:rsidRPr="00447508">
        <w:rPr>
          <w:rFonts w:ascii="宋体" w:hAnsi="宋体" w:hint="eastAsia"/>
          <w:sz w:val="24"/>
        </w:rPr>
        <w:t>项目名称：</w:t>
      </w:r>
      <w:r w:rsidR="00794018" w:rsidRPr="00447508">
        <w:rPr>
          <w:rFonts w:ascii="宋体" w:hAnsi="宋体" w:hint="eastAsia"/>
          <w:sz w:val="24"/>
        </w:rPr>
        <w:t>广东省食管癌研究所激光共聚焦拉曼光谱显微镜采购项目</w:t>
      </w:r>
    </w:p>
    <w:p w14:paraId="43B65F0F" w14:textId="77777777" w:rsidR="000F3A28" w:rsidRPr="00447508" w:rsidRDefault="000F3A28" w:rsidP="000F3A28">
      <w:pPr>
        <w:widowControl/>
        <w:spacing w:line="360" w:lineRule="auto"/>
        <w:jc w:val="left"/>
        <w:rPr>
          <w:rFonts w:ascii="宋体" w:hAnsi="宋体" w:cs="宋体"/>
          <w:sz w:val="21"/>
          <w:szCs w:val="21"/>
        </w:rPr>
      </w:pPr>
      <w:r w:rsidRPr="00447508">
        <w:rPr>
          <w:rFonts w:ascii="宋体" w:hAnsi="宋体" w:hint="eastAsia"/>
          <w:b/>
          <w:sz w:val="21"/>
          <w:szCs w:val="21"/>
        </w:rPr>
        <w:t>包括但不限于以下内容：</w:t>
      </w:r>
    </w:p>
    <w:p w14:paraId="46698AFB" w14:textId="048E2825" w:rsidR="000F3A28" w:rsidRPr="00447508" w:rsidRDefault="00E168A3" w:rsidP="000F3A28">
      <w:pPr>
        <w:tabs>
          <w:tab w:val="left" w:pos="2127"/>
        </w:tabs>
        <w:spacing w:line="500" w:lineRule="exact"/>
        <w:rPr>
          <w:rFonts w:asciiTheme="minorEastAsia" w:eastAsiaTheme="minorEastAsia" w:hAnsiTheme="minorEastAsia"/>
          <w:sz w:val="24"/>
        </w:rPr>
      </w:pPr>
      <w:r w:rsidRPr="00447508">
        <w:rPr>
          <w:rFonts w:hint="eastAsia"/>
          <w:spacing w:val="4"/>
          <w:sz w:val="24"/>
        </w:rPr>
        <w:t>1</w:t>
      </w:r>
      <w:r w:rsidRPr="00447508">
        <w:rPr>
          <w:rFonts w:hint="eastAsia"/>
          <w:spacing w:val="4"/>
          <w:sz w:val="24"/>
        </w:rPr>
        <w:t>、</w:t>
      </w:r>
      <w:r w:rsidRPr="00447508">
        <w:rPr>
          <w:rFonts w:asciiTheme="minorEastAsia" w:eastAsiaTheme="minorEastAsia" w:hAnsiTheme="minorEastAsia" w:hint="eastAsia"/>
          <w:sz w:val="24"/>
        </w:rPr>
        <w:t>整体实施方案；</w:t>
      </w:r>
    </w:p>
    <w:p w14:paraId="5CA6D0CE" w14:textId="37962D89" w:rsidR="00E168A3" w:rsidRPr="00447508" w:rsidRDefault="00E168A3" w:rsidP="000F3A28">
      <w:pPr>
        <w:tabs>
          <w:tab w:val="left" w:pos="2127"/>
        </w:tabs>
        <w:spacing w:line="500" w:lineRule="exact"/>
        <w:rPr>
          <w:rFonts w:asciiTheme="minorEastAsia" w:eastAsiaTheme="minorEastAsia" w:hAnsiTheme="minorEastAsia" w:cs="宋体"/>
          <w:sz w:val="24"/>
        </w:rPr>
      </w:pPr>
      <w:r w:rsidRPr="00447508">
        <w:rPr>
          <w:rFonts w:asciiTheme="minorEastAsia" w:eastAsiaTheme="minorEastAsia" w:hAnsiTheme="minorEastAsia" w:hint="eastAsia"/>
          <w:sz w:val="24"/>
        </w:rPr>
        <w:t>2、</w:t>
      </w:r>
      <w:r w:rsidRPr="00447508">
        <w:rPr>
          <w:rFonts w:asciiTheme="minorEastAsia" w:eastAsiaTheme="minorEastAsia" w:hAnsiTheme="minorEastAsia" w:cs="宋体" w:hint="eastAsia"/>
          <w:sz w:val="24"/>
        </w:rPr>
        <w:t>质量保证；</w:t>
      </w:r>
    </w:p>
    <w:p w14:paraId="175DA389" w14:textId="3647BB76" w:rsidR="00E168A3" w:rsidRPr="00447508" w:rsidRDefault="00E168A3" w:rsidP="000F3A28">
      <w:pPr>
        <w:tabs>
          <w:tab w:val="left" w:pos="2127"/>
        </w:tabs>
        <w:spacing w:line="500" w:lineRule="exact"/>
        <w:rPr>
          <w:rFonts w:asciiTheme="minorEastAsia" w:eastAsiaTheme="minorEastAsia" w:hAnsiTheme="minorEastAsia" w:cs="宋体"/>
          <w:bCs/>
          <w:sz w:val="24"/>
        </w:rPr>
      </w:pPr>
      <w:r w:rsidRPr="00447508">
        <w:rPr>
          <w:rFonts w:asciiTheme="minorEastAsia" w:eastAsiaTheme="minorEastAsia" w:hAnsiTheme="minorEastAsia" w:cs="宋体" w:hint="eastAsia"/>
          <w:sz w:val="24"/>
        </w:rPr>
        <w:t>3、</w:t>
      </w:r>
      <w:r w:rsidRPr="00447508">
        <w:rPr>
          <w:rFonts w:asciiTheme="minorEastAsia" w:eastAsiaTheme="minorEastAsia" w:hAnsiTheme="minorEastAsia" w:cs="宋体" w:hint="eastAsia"/>
          <w:bCs/>
          <w:sz w:val="24"/>
        </w:rPr>
        <w:t>培训方案；</w:t>
      </w:r>
    </w:p>
    <w:p w14:paraId="2683A72F" w14:textId="3A36A732" w:rsidR="000B70B0" w:rsidRPr="00447508" w:rsidRDefault="00E168A3" w:rsidP="000F3A28">
      <w:pPr>
        <w:tabs>
          <w:tab w:val="left" w:pos="2127"/>
        </w:tabs>
        <w:spacing w:line="500" w:lineRule="exact"/>
        <w:rPr>
          <w:rFonts w:asciiTheme="minorEastAsia" w:eastAsiaTheme="minorEastAsia" w:hAnsiTheme="minorEastAsia" w:cs="宋体"/>
          <w:bCs/>
          <w:sz w:val="24"/>
        </w:rPr>
      </w:pPr>
      <w:r w:rsidRPr="00447508">
        <w:rPr>
          <w:rFonts w:asciiTheme="minorEastAsia" w:eastAsiaTheme="minorEastAsia" w:hAnsiTheme="minorEastAsia" w:cs="宋体" w:hint="eastAsia"/>
          <w:bCs/>
          <w:sz w:val="24"/>
        </w:rPr>
        <w:t>4、</w:t>
      </w:r>
      <w:r w:rsidR="000B70B0" w:rsidRPr="00447508">
        <w:rPr>
          <w:rFonts w:asciiTheme="minorEastAsia" w:eastAsiaTheme="minorEastAsia" w:hAnsiTheme="minorEastAsia" w:cs="宋体" w:hint="eastAsia"/>
          <w:bCs/>
          <w:sz w:val="24"/>
        </w:rPr>
        <w:t>售后服务方案；</w:t>
      </w:r>
    </w:p>
    <w:p w14:paraId="78EF6113" w14:textId="6CA3246C" w:rsidR="00E168A3" w:rsidRPr="00447508" w:rsidRDefault="000B70B0" w:rsidP="000F3A28">
      <w:pPr>
        <w:tabs>
          <w:tab w:val="left" w:pos="2127"/>
        </w:tabs>
        <w:spacing w:line="500" w:lineRule="exact"/>
        <w:rPr>
          <w:spacing w:val="4"/>
          <w:sz w:val="24"/>
        </w:rPr>
      </w:pPr>
      <w:r w:rsidRPr="00447508">
        <w:rPr>
          <w:rFonts w:asciiTheme="minorEastAsia" w:eastAsiaTheme="minorEastAsia" w:hAnsiTheme="minorEastAsia" w:cs="宋体"/>
          <w:bCs/>
          <w:sz w:val="24"/>
        </w:rPr>
        <w:t>5</w:t>
      </w:r>
      <w:r w:rsidRPr="00447508">
        <w:rPr>
          <w:rFonts w:asciiTheme="minorEastAsia" w:eastAsiaTheme="minorEastAsia" w:hAnsiTheme="minorEastAsia" w:cs="宋体" w:hint="eastAsia"/>
          <w:bCs/>
          <w:sz w:val="24"/>
        </w:rPr>
        <w:t>、</w:t>
      </w:r>
      <w:r w:rsidR="00E168A3" w:rsidRPr="00447508">
        <w:rPr>
          <w:rFonts w:asciiTheme="minorEastAsia" w:eastAsiaTheme="minorEastAsia" w:hAnsiTheme="minorEastAsia" w:cs="宋体" w:hint="eastAsia"/>
          <w:bCs/>
          <w:sz w:val="24"/>
        </w:rPr>
        <w:t>投标人认为需要提供的其它资料。</w:t>
      </w:r>
    </w:p>
    <w:p w14:paraId="5A05926D" w14:textId="77777777" w:rsidR="000F3A28" w:rsidRPr="00447508" w:rsidRDefault="000F3A28" w:rsidP="000F3A28">
      <w:pPr>
        <w:tabs>
          <w:tab w:val="left" w:pos="2127"/>
        </w:tabs>
        <w:spacing w:line="500" w:lineRule="exact"/>
        <w:rPr>
          <w:spacing w:val="4"/>
          <w:sz w:val="24"/>
        </w:rPr>
      </w:pPr>
    </w:p>
    <w:p w14:paraId="22CF583C" w14:textId="77777777" w:rsidR="000F3A28" w:rsidRPr="00447508" w:rsidRDefault="000F3A28" w:rsidP="000F3A28">
      <w:pPr>
        <w:tabs>
          <w:tab w:val="left" w:pos="2127"/>
        </w:tabs>
        <w:spacing w:line="500" w:lineRule="exact"/>
        <w:rPr>
          <w:spacing w:val="4"/>
          <w:sz w:val="24"/>
        </w:rPr>
      </w:pPr>
    </w:p>
    <w:p w14:paraId="0778BA36" w14:textId="77777777" w:rsidR="000F3A28" w:rsidRPr="00447508" w:rsidRDefault="000F3A28" w:rsidP="000F3A28">
      <w:pPr>
        <w:tabs>
          <w:tab w:val="left" w:pos="2127"/>
        </w:tabs>
        <w:spacing w:line="500" w:lineRule="exact"/>
        <w:rPr>
          <w:rFonts w:ascii="宋体" w:hAnsi="宋体"/>
          <w:sz w:val="24"/>
          <w:u w:val="single"/>
        </w:rPr>
      </w:pPr>
      <w:r w:rsidRPr="00447508">
        <w:rPr>
          <w:rFonts w:hint="eastAsia"/>
          <w:spacing w:val="4"/>
          <w:sz w:val="24"/>
        </w:rPr>
        <w:t>投标人名称（</w:t>
      </w:r>
      <w:r w:rsidRPr="00447508">
        <w:rPr>
          <w:rFonts w:ascii="宋体" w:hAnsi="宋体" w:hint="eastAsia"/>
          <w:sz w:val="24"/>
        </w:rPr>
        <w:t>单位盖</w:t>
      </w:r>
      <w:r w:rsidRPr="00447508">
        <w:rPr>
          <w:rFonts w:hint="eastAsia"/>
          <w:spacing w:val="4"/>
          <w:sz w:val="24"/>
        </w:rPr>
        <w:t>公章）：</w:t>
      </w:r>
    </w:p>
    <w:p w14:paraId="3D8C56E0" w14:textId="77777777" w:rsidR="000F3A28" w:rsidRPr="00447508" w:rsidRDefault="000F3A28" w:rsidP="000F3A28">
      <w:pPr>
        <w:tabs>
          <w:tab w:val="left" w:pos="2127"/>
        </w:tabs>
        <w:spacing w:line="440" w:lineRule="exact"/>
        <w:rPr>
          <w:spacing w:val="4"/>
          <w:sz w:val="24"/>
          <w:u w:val="single"/>
        </w:rPr>
      </w:pPr>
      <w:r w:rsidRPr="00447508">
        <w:rPr>
          <w:rFonts w:hint="eastAsia"/>
          <w:spacing w:val="4"/>
          <w:sz w:val="24"/>
        </w:rPr>
        <w:t>日期：</w:t>
      </w:r>
    </w:p>
    <w:p w14:paraId="4BED9E20" w14:textId="77777777" w:rsidR="000F3A28" w:rsidRPr="00447508" w:rsidRDefault="000F3A28" w:rsidP="000F3A28">
      <w:pPr>
        <w:spacing w:line="440" w:lineRule="exact"/>
        <w:ind w:firstLineChars="50" w:firstLine="124"/>
        <w:rPr>
          <w:spacing w:val="4"/>
          <w:sz w:val="24"/>
        </w:rPr>
      </w:pPr>
    </w:p>
    <w:p w14:paraId="75D807CA" w14:textId="77777777" w:rsidR="000F3A28" w:rsidRPr="00447508" w:rsidRDefault="000F3A28" w:rsidP="000B70B0"/>
    <w:p w14:paraId="7BAFCC3C" w14:textId="77777777" w:rsidR="000F3A28" w:rsidRPr="00447508" w:rsidRDefault="000F3A28" w:rsidP="000F3A28">
      <w:pPr>
        <w:widowControl/>
        <w:jc w:val="left"/>
        <w:rPr>
          <w:rFonts w:ascii="黑体" w:eastAsia="黑体" w:hAnsi="黑体"/>
          <w:sz w:val="32"/>
          <w:szCs w:val="32"/>
        </w:rPr>
      </w:pPr>
      <w:r w:rsidRPr="00447508">
        <w:rPr>
          <w:rFonts w:ascii="黑体" w:eastAsia="黑体" w:hAnsi="黑体" w:hint="eastAsia"/>
          <w:sz w:val="32"/>
          <w:szCs w:val="32"/>
        </w:rPr>
        <w:br w:type="page"/>
      </w:r>
    </w:p>
    <w:p w14:paraId="223B23BE" w14:textId="77777777" w:rsidR="000F3A28" w:rsidRPr="00447508" w:rsidRDefault="000F3A28" w:rsidP="000F3A28">
      <w:pPr>
        <w:tabs>
          <w:tab w:val="left" w:pos="142"/>
        </w:tabs>
        <w:autoSpaceDE w:val="0"/>
        <w:autoSpaceDN w:val="0"/>
        <w:spacing w:line="360" w:lineRule="auto"/>
        <w:ind w:leftChars="-1" w:left="-2" w:firstLine="2"/>
        <w:jc w:val="center"/>
        <w:outlineLvl w:val="3"/>
        <w:rPr>
          <w:rFonts w:ascii="黑体" w:eastAsia="黑体" w:hAnsi="黑体"/>
          <w:sz w:val="32"/>
          <w:szCs w:val="32"/>
        </w:rPr>
      </w:pPr>
      <w:r w:rsidRPr="00447508">
        <w:rPr>
          <w:rFonts w:ascii="黑体" w:eastAsia="黑体" w:hAnsi="黑体" w:hint="eastAsia"/>
          <w:sz w:val="32"/>
          <w:szCs w:val="32"/>
        </w:rPr>
        <w:lastRenderedPageBreak/>
        <w:t>采购代理服务费承诺书</w:t>
      </w:r>
    </w:p>
    <w:p w14:paraId="51D6F2EF" w14:textId="77777777" w:rsidR="000F3A28" w:rsidRPr="00447508" w:rsidRDefault="000F3A28" w:rsidP="000F3A28">
      <w:pPr>
        <w:snapToGrid w:val="0"/>
        <w:spacing w:line="360" w:lineRule="auto"/>
        <w:rPr>
          <w:rFonts w:ascii="宋体" w:hAnsi="宋体"/>
          <w:b/>
          <w:sz w:val="24"/>
        </w:rPr>
      </w:pPr>
      <w:r w:rsidRPr="00447508">
        <w:rPr>
          <w:rFonts w:ascii="宋体" w:hAnsi="宋体" w:hint="eastAsia"/>
          <w:b/>
          <w:sz w:val="24"/>
        </w:rPr>
        <w:t>广东采联采购科技有限公司:</w:t>
      </w:r>
    </w:p>
    <w:p w14:paraId="3E329C88" w14:textId="74EFD195" w:rsidR="000F3A28" w:rsidRPr="00447508" w:rsidRDefault="000F3A28" w:rsidP="000F3A28">
      <w:pPr>
        <w:snapToGrid w:val="0"/>
        <w:spacing w:line="360" w:lineRule="auto"/>
        <w:ind w:firstLineChars="200" w:firstLine="480"/>
        <w:rPr>
          <w:rFonts w:ascii="宋体" w:cs="宋体"/>
          <w:sz w:val="24"/>
        </w:rPr>
      </w:pPr>
      <w:r w:rsidRPr="00447508">
        <w:rPr>
          <w:rFonts w:ascii="宋体" w:hAnsi="宋体" w:hint="eastAsia"/>
          <w:sz w:val="24"/>
        </w:rPr>
        <w:t>本公司</w:t>
      </w:r>
      <w:r w:rsidRPr="00447508">
        <w:rPr>
          <w:rFonts w:ascii="宋体" w:hAnsi="宋体" w:hint="eastAsia"/>
          <w:sz w:val="24"/>
          <w:u w:val="single"/>
        </w:rPr>
        <w:t xml:space="preserve">       (投标人名称)      </w:t>
      </w:r>
      <w:r w:rsidRPr="00447508">
        <w:rPr>
          <w:rFonts w:ascii="宋体" w:hAnsi="宋体" w:hint="eastAsia"/>
          <w:sz w:val="24"/>
        </w:rPr>
        <w:t>在参加</w:t>
      </w:r>
      <w:r w:rsidRPr="00447508">
        <w:rPr>
          <w:rFonts w:ascii="宋体" w:hAnsi="宋体" w:hint="eastAsia"/>
          <w:sz w:val="24"/>
          <w:u w:val="single"/>
        </w:rPr>
        <w:t xml:space="preserve">       (项目名称)      </w:t>
      </w:r>
      <w:r w:rsidRPr="00447508">
        <w:rPr>
          <w:rFonts w:ascii="宋体" w:hAnsi="宋体" w:hint="eastAsia"/>
          <w:sz w:val="24"/>
        </w:rPr>
        <w:t>(</w:t>
      </w:r>
      <w:r w:rsidRPr="00447508">
        <w:rPr>
          <w:rFonts w:hint="eastAsia"/>
          <w:sz w:val="24"/>
        </w:rPr>
        <w:t>项目编号：</w:t>
      </w:r>
      <w:r w:rsidR="00794018" w:rsidRPr="00447508">
        <w:rPr>
          <w:rFonts w:ascii="宋体" w:hAnsi="宋体" w:hint="eastAsia"/>
          <w:sz w:val="24"/>
        </w:rPr>
        <w:t>CLF0120GZ02ZC04</w:t>
      </w:r>
      <w:r w:rsidRPr="00447508">
        <w:rPr>
          <w:rFonts w:ascii="宋体" w:hAnsi="宋体" w:hint="eastAsia"/>
          <w:sz w:val="24"/>
        </w:rPr>
        <w:t>)的招标中如获中标</w:t>
      </w:r>
      <w:r w:rsidRPr="00447508">
        <w:rPr>
          <w:rFonts w:ascii="宋体" w:cs="宋体" w:hint="eastAsia"/>
          <w:sz w:val="24"/>
        </w:rPr>
        <w:t>，我公司保证按照招标文件</w:t>
      </w:r>
      <w:r w:rsidRPr="00447508">
        <w:rPr>
          <w:rFonts w:ascii="宋体" w:hAnsi="宋体" w:hint="eastAsia"/>
          <w:sz w:val="24"/>
        </w:rPr>
        <w:t>的</w:t>
      </w:r>
      <w:r w:rsidRPr="00447508">
        <w:rPr>
          <w:rFonts w:ascii="宋体" w:cs="宋体" w:hint="eastAsia"/>
          <w:sz w:val="24"/>
        </w:rPr>
        <w:t>规定缴纳“采购代理服务费”。如采用电汇或银行转账，我公司将同时递交采购代理服务费缴费凭证复印件。</w:t>
      </w:r>
    </w:p>
    <w:p w14:paraId="36ABE1DA" w14:textId="77777777" w:rsidR="000F3A28" w:rsidRPr="00447508" w:rsidRDefault="000F3A28" w:rsidP="000F3A28">
      <w:pPr>
        <w:snapToGrid w:val="0"/>
        <w:spacing w:line="360" w:lineRule="auto"/>
        <w:ind w:firstLineChars="200" w:firstLine="480"/>
        <w:rPr>
          <w:rFonts w:ascii="宋体" w:hAnsi="宋体"/>
          <w:sz w:val="24"/>
        </w:rPr>
      </w:pPr>
      <w:r w:rsidRPr="00447508">
        <w:rPr>
          <w:rFonts w:ascii="宋体" w:hAnsi="宋体" w:hint="eastAsia"/>
          <w:sz w:val="24"/>
        </w:rPr>
        <w:t>如我公司违反上款承诺,愿承担由此引起的一切法律责任。</w:t>
      </w:r>
    </w:p>
    <w:p w14:paraId="7B0436DE" w14:textId="77777777" w:rsidR="000F3A28" w:rsidRPr="00447508" w:rsidRDefault="000F3A28" w:rsidP="000F3A28">
      <w:pPr>
        <w:snapToGrid w:val="0"/>
        <w:spacing w:line="360" w:lineRule="auto"/>
        <w:ind w:firstLineChars="200" w:firstLine="480"/>
        <w:rPr>
          <w:rFonts w:ascii="宋体" w:hAnsi="宋体"/>
          <w:sz w:val="24"/>
        </w:rPr>
      </w:pPr>
      <w:r w:rsidRPr="00447508">
        <w:rPr>
          <w:rFonts w:ascii="宋体" w:hAnsi="宋体" w:hint="eastAsia"/>
          <w:sz w:val="24"/>
        </w:rPr>
        <w:t>特此承诺!</w:t>
      </w:r>
      <w:r w:rsidRPr="00447508">
        <w:rPr>
          <w:rFonts w:ascii="宋体" w:hAnsi="宋体" w:hint="eastAsia"/>
          <w:sz w:val="24"/>
        </w:rPr>
        <w:tab/>
      </w:r>
    </w:p>
    <w:p w14:paraId="6BB9D835" w14:textId="77777777" w:rsidR="000F3A28" w:rsidRPr="00447508" w:rsidRDefault="000F3A28" w:rsidP="000F3A28">
      <w:pPr>
        <w:spacing w:line="360" w:lineRule="auto"/>
        <w:ind w:left="315"/>
        <w:jc w:val="left"/>
        <w:rPr>
          <w:rFonts w:ascii="宋体" w:hAnsi="宋体"/>
          <w:sz w:val="24"/>
        </w:rPr>
      </w:pPr>
    </w:p>
    <w:p w14:paraId="53A8694E" w14:textId="77777777" w:rsidR="000F3A28" w:rsidRPr="00447508" w:rsidRDefault="000F3A28" w:rsidP="000F3A28">
      <w:pPr>
        <w:spacing w:line="360" w:lineRule="auto"/>
        <w:ind w:left="315"/>
        <w:jc w:val="left"/>
        <w:rPr>
          <w:rFonts w:ascii="宋体" w:hAnsi="宋体"/>
          <w:sz w:val="24"/>
        </w:rPr>
      </w:pPr>
      <w:r w:rsidRPr="00447508">
        <w:rPr>
          <w:rFonts w:ascii="宋体" w:hAnsi="宋体" w:hint="eastAsia"/>
          <w:sz w:val="24"/>
        </w:rPr>
        <w:t>投标人名称(盖公章):</w:t>
      </w:r>
    </w:p>
    <w:p w14:paraId="7EDCBF81" w14:textId="77777777" w:rsidR="000F3A28" w:rsidRPr="00447508" w:rsidRDefault="000F3A28" w:rsidP="000F3A28">
      <w:pPr>
        <w:spacing w:line="360" w:lineRule="auto"/>
        <w:ind w:left="315"/>
        <w:jc w:val="left"/>
        <w:rPr>
          <w:rFonts w:ascii="宋体" w:hAnsi="宋体"/>
          <w:sz w:val="24"/>
        </w:rPr>
      </w:pPr>
      <w:r w:rsidRPr="00447508">
        <w:rPr>
          <w:rFonts w:ascii="宋体" w:hAnsi="宋体" w:hint="eastAsia"/>
          <w:sz w:val="24"/>
        </w:rPr>
        <w:t xml:space="preserve">日期：   </w:t>
      </w:r>
    </w:p>
    <w:p w14:paraId="75ABC6D3" w14:textId="77777777" w:rsidR="000F3A28" w:rsidRPr="00447508" w:rsidRDefault="000F3A28" w:rsidP="000F3A28">
      <w:pPr>
        <w:spacing w:line="360" w:lineRule="auto"/>
        <w:ind w:left="315"/>
        <w:jc w:val="left"/>
        <w:rPr>
          <w:rFonts w:ascii="宋体" w:hAnsi="宋体"/>
          <w:strike/>
          <w:sz w:val="24"/>
        </w:rPr>
      </w:pPr>
    </w:p>
    <w:p w14:paraId="59F77C5F" w14:textId="77777777" w:rsidR="000F3A28" w:rsidRPr="00447508" w:rsidRDefault="000F3A28" w:rsidP="000F3A28">
      <w:pPr>
        <w:widowControl/>
        <w:jc w:val="left"/>
        <w:rPr>
          <w:rFonts w:ascii="Arial" w:eastAsia="黑体" w:hAnsi="Arial"/>
          <w:bCs/>
          <w:sz w:val="32"/>
          <w:szCs w:val="32"/>
        </w:rPr>
      </w:pPr>
      <w:r w:rsidRPr="00447508">
        <w:rPr>
          <w:b/>
        </w:rPr>
        <w:br w:type="page"/>
      </w:r>
      <w:bookmarkStart w:id="134" w:name="_Toc435515318"/>
      <w:bookmarkStart w:id="135" w:name="_Toc435514878"/>
      <w:bookmarkStart w:id="136" w:name="_Toc275865626"/>
      <w:bookmarkStart w:id="137" w:name="_Toc173553195"/>
    </w:p>
    <w:p w14:paraId="066B1BC3" w14:textId="77777777" w:rsidR="000F3A28" w:rsidRPr="00447508" w:rsidRDefault="000F3A28" w:rsidP="000F3A28">
      <w:pPr>
        <w:tabs>
          <w:tab w:val="left" w:pos="142"/>
        </w:tabs>
        <w:autoSpaceDE w:val="0"/>
        <w:autoSpaceDN w:val="0"/>
        <w:spacing w:line="360" w:lineRule="auto"/>
        <w:ind w:leftChars="-1" w:left="-2" w:firstLine="2"/>
        <w:jc w:val="center"/>
        <w:outlineLvl w:val="3"/>
        <w:rPr>
          <w:rFonts w:ascii="黑体" w:eastAsia="黑体" w:hAnsi="黑体"/>
          <w:sz w:val="32"/>
          <w:szCs w:val="32"/>
        </w:rPr>
      </w:pPr>
      <w:r w:rsidRPr="00447508">
        <w:rPr>
          <w:rFonts w:ascii="黑体" w:eastAsia="黑体" w:hAnsi="黑体" w:hint="eastAsia"/>
          <w:sz w:val="32"/>
          <w:szCs w:val="32"/>
        </w:rPr>
        <w:lastRenderedPageBreak/>
        <w:t>开票资料说明函</w:t>
      </w:r>
    </w:p>
    <w:p w14:paraId="5614B3BF" w14:textId="77777777" w:rsidR="000F3A28" w:rsidRPr="00447508" w:rsidRDefault="000F3A28" w:rsidP="000F3A28">
      <w:pPr>
        <w:snapToGrid w:val="0"/>
        <w:spacing w:line="360" w:lineRule="auto"/>
        <w:rPr>
          <w:rFonts w:ascii="宋体" w:hAnsi="宋体"/>
          <w:b/>
          <w:sz w:val="24"/>
        </w:rPr>
      </w:pPr>
      <w:r w:rsidRPr="00447508">
        <w:rPr>
          <w:rFonts w:ascii="宋体" w:hAnsi="宋体" w:hint="eastAsia"/>
          <w:b/>
          <w:sz w:val="24"/>
        </w:rPr>
        <w:t>广东采联采购科技有限公司:</w:t>
      </w:r>
    </w:p>
    <w:p w14:paraId="73409128" w14:textId="01279541" w:rsidR="000F3A28" w:rsidRPr="00447508" w:rsidRDefault="000F3A28" w:rsidP="000F3A28">
      <w:pPr>
        <w:snapToGrid w:val="0"/>
        <w:spacing w:line="360" w:lineRule="auto"/>
        <w:ind w:firstLineChars="200" w:firstLine="480"/>
        <w:rPr>
          <w:rFonts w:ascii="宋体" w:cs="宋体"/>
          <w:sz w:val="24"/>
        </w:rPr>
      </w:pPr>
      <w:r w:rsidRPr="00447508">
        <w:rPr>
          <w:rFonts w:ascii="宋体" w:hAnsi="宋体" w:hint="eastAsia"/>
          <w:sz w:val="24"/>
        </w:rPr>
        <w:t>本公司</w:t>
      </w:r>
      <w:r w:rsidRPr="00447508">
        <w:rPr>
          <w:rFonts w:ascii="宋体" w:hAnsi="宋体" w:hint="eastAsia"/>
          <w:sz w:val="24"/>
          <w:u w:val="single"/>
        </w:rPr>
        <w:t xml:space="preserve">       (供应商名称)      </w:t>
      </w:r>
      <w:r w:rsidRPr="00447508">
        <w:rPr>
          <w:rFonts w:ascii="宋体" w:hAnsi="宋体" w:hint="eastAsia"/>
          <w:sz w:val="24"/>
        </w:rPr>
        <w:t>在参加在贵公司举行的</w:t>
      </w:r>
      <w:r w:rsidRPr="00447508">
        <w:rPr>
          <w:rFonts w:ascii="宋体" w:hAnsi="宋体" w:hint="eastAsia"/>
          <w:sz w:val="24"/>
          <w:u w:val="single"/>
        </w:rPr>
        <w:t xml:space="preserve">       (项目名称)      </w:t>
      </w:r>
      <w:r w:rsidRPr="00447508">
        <w:rPr>
          <w:rFonts w:ascii="宋体" w:hAnsi="宋体" w:hint="eastAsia"/>
          <w:sz w:val="24"/>
        </w:rPr>
        <w:t>(</w:t>
      </w:r>
      <w:r w:rsidRPr="00447508">
        <w:rPr>
          <w:rFonts w:hint="eastAsia"/>
          <w:sz w:val="24"/>
        </w:rPr>
        <w:t>项目编号：</w:t>
      </w:r>
      <w:r w:rsidR="00794018" w:rsidRPr="00447508">
        <w:rPr>
          <w:rFonts w:ascii="宋体" w:hAnsi="宋体" w:hint="eastAsia"/>
          <w:sz w:val="24"/>
        </w:rPr>
        <w:t>CLF0120GZ02ZC04</w:t>
      </w:r>
      <w:r w:rsidRPr="00447508">
        <w:rPr>
          <w:rFonts w:ascii="宋体" w:hAnsi="宋体" w:hint="eastAsia"/>
          <w:sz w:val="24"/>
        </w:rPr>
        <w:t>)的招标中如获中标</w:t>
      </w:r>
      <w:r w:rsidRPr="00447508">
        <w:rPr>
          <w:rFonts w:ascii="宋体" w:cs="宋体" w:hint="eastAsia"/>
          <w:sz w:val="24"/>
        </w:rPr>
        <w:t>，则开票类型选择</w:t>
      </w:r>
      <w:r w:rsidRPr="00447508">
        <w:rPr>
          <w:rFonts w:ascii="宋体" w:hAnsi="宋体" w:hint="eastAsia"/>
          <w:b/>
          <w:sz w:val="24"/>
          <w:u w:val="single"/>
        </w:rPr>
        <w:t>□增值税普通发票□增值税专用发票</w:t>
      </w:r>
      <w:r w:rsidRPr="00447508">
        <w:rPr>
          <w:rFonts w:ascii="宋体" w:hAnsi="宋体" w:hint="eastAsia"/>
          <w:sz w:val="24"/>
        </w:rPr>
        <w:t>（</w:t>
      </w:r>
      <w:r w:rsidRPr="00447508">
        <w:rPr>
          <w:rFonts w:ascii="宋体" w:hAnsi="宋体" w:hint="eastAsia"/>
          <w:b/>
          <w:sz w:val="24"/>
        </w:rPr>
        <w:t>请在对应的“□”打“√”，且只能选择其中一项）</w:t>
      </w:r>
      <w:r w:rsidRPr="00447508">
        <w:rPr>
          <w:rFonts w:ascii="宋体" w:cs="宋体" w:hint="eastAsia"/>
          <w:sz w:val="24"/>
        </w:rPr>
        <w:t>，以及我司的开票资料如下：</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71"/>
        <w:gridCol w:w="3763"/>
        <w:gridCol w:w="1179"/>
        <w:gridCol w:w="1665"/>
      </w:tblGrid>
      <w:tr w:rsidR="00447508" w:rsidRPr="00447508" w14:paraId="4BC9DA8F" w14:textId="77777777" w:rsidTr="000F3A28">
        <w:trPr>
          <w:cantSplit/>
          <w:trHeight w:val="459"/>
          <w:jc w:val="center"/>
        </w:trPr>
        <w:tc>
          <w:tcPr>
            <w:tcW w:w="2471" w:type="dxa"/>
            <w:tcBorders>
              <w:top w:val="single" w:sz="12" w:space="0" w:color="auto"/>
              <w:left w:val="single" w:sz="12" w:space="0" w:color="auto"/>
              <w:bottom w:val="single" w:sz="4" w:space="0" w:color="auto"/>
              <w:right w:val="single" w:sz="4" w:space="0" w:color="auto"/>
            </w:tcBorders>
            <w:vAlign w:val="center"/>
            <w:hideMark/>
          </w:tcPr>
          <w:p w14:paraId="0F0DA585" w14:textId="77777777" w:rsidR="000F3A28" w:rsidRPr="00447508" w:rsidRDefault="000F3A28">
            <w:pPr>
              <w:jc w:val="center"/>
              <w:rPr>
                <w:rFonts w:ascii="宋体"/>
                <w:kern w:val="2"/>
                <w:sz w:val="24"/>
              </w:rPr>
            </w:pPr>
            <w:r w:rsidRPr="00447508">
              <w:rPr>
                <w:rFonts w:ascii="宋体" w:hint="eastAsia"/>
                <w:kern w:val="2"/>
                <w:sz w:val="24"/>
              </w:rPr>
              <w:t>单位名称</w:t>
            </w:r>
          </w:p>
        </w:tc>
        <w:tc>
          <w:tcPr>
            <w:tcW w:w="6607" w:type="dxa"/>
            <w:gridSpan w:val="3"/>
            <w:tcBorders>
              <w:top w:val="single" w:sz="12" w:space="0" w:color="auto"/>
              <w:left w:val="single" w:sz="4" w:space="0" w:color="auto"/>
              <w:bottom w:val="single" w:sz="4" w:space="0" w:color="auto"/>
              <w:right w:val="single" w:sz="12" w:space="0" w:color="auto"/>
            </w:tcBorders>
            <w:vAlign w:val="center"/>
          </w:tcPr>
          <w:p w14:paraId="199387B5" w14:textId="77777777" w:rsidR="000F3A28" w:rsidRPr="00447508" w:rsidRDefault="000F3A28">
            <w:pPr>
              <w:jc w:val="center"/>
              <w:rPr>
                <w:rFonts w:ascii="宋体"/>
                <w:kern w:val="2"/>
                <w:sz w:val="24"/>
              </w:rPr>
            </w:pPr>
          </w:p>
        </w:tc>
      </w:tr>
      <w:tr w:rsidR="00447508" w:rsidRPr="00447508" w14:paraId="53C250D1" w14:textId="77777777" w:rsidTr="000F3A28">
        <w:trPr>
          <w:cantSplit/>
          <w:trHeight w:val="459"/>
          <w:jc w:val="center"/>
        </w:trPr>
        <w:tc>
          <w:tcPr>
            <w:tcW w:w="2471" w:type="dxa"/>
            <w:tcBorders>
              <w:top w:val="single" w:sz="4" w:space="0" w:color="auto"/>
              <w:left w:val="single" w:sz="12" w:space="0" w:color="auto"/>
              <w:bottom w:val="single" w:sz="4" w:space="0" w:color="auto"/>
              <w:right w:val="single" w:sz="4" w:space="0" w:color="auto"/>
            </w:tcBorders>
            <w:vAlign w:val="center"/>
            <w:hideMark/>
          </w:tcPr>
          <w:p w14:paraId="19D27572" w14:textId="77777777" w:rsidR="000F3A28" w:rsidRPr="00447508" w:rsidRDefault="000F3A28">
            <w:pPr>
              <w:jc w:val="center"/>
              <w:rPr>
                <w:rFonts w:ascii="宋体"/>
                <w:kern w:val="2"/>
                <w:sz w:val="24"/>
              </w:rPr>
            </w:pPr>
            <w:r w:rsidRPr="00447508">
              <w:rPr>
                <w:rFonts w:ascii="宋体" w:hAnsi="宋体" w:hint="eastAsia"/>
                <w:kern w:val="2"/>
                <w:sz w:val="24"/>
              </w:rPr>
              <w:t>纳税人识别号</w:t>
            </w:r>
          </w:p>
        </w:tc>
        <w:tc>
          <w:tcPr>
            <w:tcW w:w="6607" w:type="dxa"/>
            <w:gridSpan w:val="3"/>
            <w:tcBorders>
              <w:top w:val="single" w:sz="4" w:space="0" w:color="auto"/>
              <w:left w:val="single" w:sz="4" w:space="0" w:color="auto"/>
              <w:bottom w:val="single" w:sz="4" w:space="0" w:color="auto"/>
              <w:right w:val="single" w:sz="12" w:space="0" w:color="auto"/>
            </w:tcBorders>
            <w:vAlign w:val="center"/>
          </w:tcPr>
          <w:p w14:paraId="39F0538E" w14:textId="77777777" w:rsidR="000F3A28" w:rsidRPr="00447508" w:rsidRDefault="000F3A28">
            <w:pPr>
              <w:jc w:val="center"/>
              <w:rPr>
                <w:rFonts w:ascii="宋体"/>
                <w:kern w:val="2"/>
                <w:sz w:val="24"/>
              </w:rPr>
            </w:pPr>
          </w:p>
        </w:tc>
      </w:tr>
      <w:tr w:rsidR="00447508" w:rsidRPr="00447508" w14:paraId="00C7E471" w14:textId="77777777" w:rsidTr="000F3A28">
        <w:trPr>
          <w:cantSplit/>
          <w:trHeight w:val="459"/>
          <w:jc w:val="center"/>
        </w:trPr>
        <w:tc>
          <w:tcPr>
            <w:tcW w:w="2471" w:type="dxa"/>
            <w:tcBorders>
              <w:top w:val="single" w:sz="4" w:space="0" w:color="auto"/>
              <w:left w:val="single" w:sz="12" w:space="0" w:color="auto"/>
              <w:bottom w:val="single" w:sz="4" w:space="0" w:color="auto"/>
              <w:right w:val="single" w:sz="4" w:space="0" w:color="auto"/>
            </w:tcBorders>
            <w:vAlign w:val="center"/>
            <w:hideMark/>
          </w:tcPr>
          <w:p w14:paraId="60A340C9" w14:textId="77777777" w:rsidR="000F3A28" w:rsidRPr="00447508" w:rsidRDefault="000F3A28">
            <w:pPr>
              <w:jc w:val="center"/>
              <w:rPr>
                <w:rFonts w:ascii="宋体"/>
                <w:kern w:val="2"/>
                <w:sz w:val="24"/>
              </w:rPr>
            </w:pPr>
            <w:r w:rsidRPr="00447508">
              <w:rPr>
                <w:rFonts w:ascii="宋体" w:hint="eastAsia"/>
                <w:kern w:val="2"/>
                <w:sz w:val="24"/>
              </w:rPr>
              <w:t>地址</w:t>
            </w:r>
          </w:p>
        </w:tc>
        <w:tc>
          <w:tcPr>
            <w:tcW w:w="6607" w:type="dxa"/>
            <w:gridSpan w:val="3"/>
            <w:tcBorders>
              <w:top w:val="single" w:sz="4" w:space="0" w:color="auto"/>
              <w:left w:val="single" w:sz="4" w:space="0" w:color="auto"/>
              <w:bottom w:val="single" w:sz="4" w:space="0" w:color="auto"/>
              <w:right w:val="single" w:sz="12" w:space="0" w:color="auto"/>
            </w:tcBorders>
            <w:vAlign w:val="center"/>
          </w:tcPr>
          <w:p w14:paraId="71F93735" w14:textId="77777777" w:rsidR="000F3A28" w:rsidRPr="00447508" w:rsidRDefault="000F3A28">
            <w:pPr>
              <w:jc w:val="center"/>
              <w:rPr>
                <w:rFonts w:ascii="宋体"/>
                <w:kern w:val="2"/>
                <w:sz w:val="24"/>
              </w:rPr>
            </w:pPr>
          </w:p>
        </w:tc>
      </w:tr>
      <w:tr w:rsidR="00447508" w:rsidRPr="00447508" w14:paraId="3118508D" w14:textId="77777777" w:rsidTr="000F3A28">
        <w:trPr>
          <w:cantSplit/>
          <w:trHeight w:val="672"/>
          <w:jc w:val="center"/>
        </w:trPr>
        <w:tc>
          <w:tcPr>
            <w:tcW w:w="2471" w:type="dxa"/>
            <w:tcBorders>
              <w:top w:val="single" w:sz="4" w:space="0" w:color="auto"/>
              <w:left w:val="single" w:sz="12" w:space="0" w:color="auto"/>
              <w:bottom w:val="single" w:sz="4" w:space="0" w:color="auto"/>
              <w:right w:val="single" w:sz="4" w:space="0" w:color="auto"/>
            </w:tcBorders>
            <w:vAlign w:val="center"/>
            <w:hideMark/>
          </w:tcPr>
          <w:p w14:paraId="0F938404" w14:textId="77777777" w:rsidR="000F3A28" w:rsidRPr="00447508" w:rsidRDefault="000F3A28">
            <w:pPr>
              <w:jc w:val="center"/>
              <w:rPr>
                <w:rFonts w:ascii="宋体"/>
                <w:kern w:val="2"/>
                <w:sz w:val="24"/>
              </w:rPr>
            </w:pPr>
            <w:r w:rsidRPr="00447508">
              <w:rPr>
                <w:rFonts w:ascii="宋体" w:hint="eastAsia"/>
                <w:kern w:val="2"/>
                <w:sz w:val="24"/>
              </w:rPr>
              <w:t>开户银行</w:t>
            </w:r>
            <w:r w:rsidRPr="00447508">
              <w:rPr>
                <w:rFonts w:ascii="宋体" w:hint="eastAsia"/>
                <w:kern w:val="2"/>
                <w:sz w:val="24"/>
              </w:rPr>
              <w:br/>
            </w:r>
            <w:r w:rsidRPr="00447508">
              <w:rPr>
                <w:rFonts w:ascii="宋体" w:hAnsi="宋体" w:hint="eastAsia"/>
                <w:kern w:val="2"/>
                <w:sz w:val="24"/>
              </w:rPr>
              <w:t>（具体到XX银行XX支行）</w:t>
            </w:r>
          </w:p>
        </w:tc>
        <w:tc>
          <w:tcPr>
            <w:tcW w:w="3763" w:type="dxa"/>
            <w:tcBorders>
              <w:top w:val="single" w:sz="4" w:space="0" w:color="auto"/>
              <w:left w:val="single" w:sz="4" w:space="0" w:color="auto"/>
              <w:bottom w:val="single" w:sz="4" w:space="0" w:color="auto"/>
              <w:right w:val="single" w:sz="4" w:space="0" w:color="auto"/>
            </w:tcBorders>
            <w:vAlign w:val="center"/>
          </w:tcPr>
          <w:p w14:paraId="293C5370" w14:textId="77777777" w:rsidR="000F3A28" w:rsidRPr="00447508" w:rsidRDefault="000F3A28">
            <w:pPr>
              <w:jc w:val="center"/>
              <w:rPr>
                <w:rFonts w:ascii="宋体"/>
                <w:kern w:val="2"/>
                <w:sz w:val="24"/>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0A59C7B2" w14:textId="77777777" w:rsidR="000F3A28" w:rsidRPr="00447508" w:rsidRDefault="000F3A28">
            <w:pPr>
              <w:jc w:val="center"/>
              <w:rPr>
                <w:rFonts w:ascii="宋体"/>
                <w:kern w:val="2"/>
                <w:sz w:val="24"/>
              </w:rPr>
            </w:pPr>
            <w:r w:rsidRPr="00447508">
              <w:rPr>
                <w:rFonts w:ascii="宋体" w:hint="eastAsia"/>
                <w:kern w:val="2"/>
                <w:sz w:val="24"/>
              </w:rPr>
              <w:t>联系电话</w:t>
            </w:r>
          </w:p>
        </w:tc>
        <w:tc>
          <w:tcPr>
            <w:tcW w:w="1665" w:type="dxa"/>
            <w:tcBorders>
              <w:top w:val="single" w:sz="4" w:space="0" w:color="auto"/>
              <w:left w:val="single" w:sz="4" w:space="0" w:color="auto"/>
              <w:bottom w:val="single" w:sz="4" w:space="0" w:color="auto"/>
              <w:right w:val="single" w:sz="12" w:space="0" w:color="auto"/>
            </w:tcBorders>
            <w:vAlign w:val="center"/>
          </w:tcPr>
          <w:p w14:paraId="314EA4E2" w14:textId="77777777" w:rsidR="000F3A28" w:rsidRPr="00447508" w:rsidRDefault="000F3A28">
            <w:pPr>
              <w:jc w:val="center"/>
              <w:rPr>
                <w:rFonts w:ascii="宋体"/>
                <w:kern w:val="2"/>
                <w:sz w:val="24"/>
              </w:rPr>
            </w:pPr>
          </w:p>
        </w:tc>
      </w:tr>
      <w:tr w:rsidR="00447508" w:rsidRPr="00447508" w14:paraId="5BFE51E6" w14:textId="77777777" w:rsidTr="000F3A28">
        <w:trPr>
          <w:cantSplit/>
          <w:trHeight w:val="459"/>
          <w:jc w:val="center"/>
        </w:trPr>
        <w:tc>
          <w:tcPr>
            <w:tcW w:w="2471" w:type="dxa"/>
            <w:tcBorders>
              <w:top w:val="single" w:sz="4" w:space="0" w:color="auto"/>
              <w:left w:val="single" w:sz="12" w:space="0" w:color="auto"/>
              <w:bottom w:val="single" w:sz="4" w:space="0" w:color="auto"/>
              <w:right w:val="single" w:sz="4" w:space="0" w:color="auto"/>
            </w:tcBorders>
            <w:vAlign w:val="center"/>
            <w:hideMark/>
          </w:tcPr>
          <w:p w14:paraId="0CD6F646" w14:textId="77777777" w:rsidR="000F3A28" w:rsidRPr="00447508" w:rsidRDefault="000F3A28">
            <w:pPr>
              <w:jc w:val="center"/>
              <w:rPr>
                <w:rFonts w:ascii="宋体"/>
                <w:kern w:val="2"/>
                <w:sz w:val="24"/>
              </w:rPr>
            </w:pPr>
            <w:r w:rsidRPr="00447508">
              <w:rPr>
                <w:rFonts w:ascii="宋体" w:hint="eastAsia"/>
                <w:kern w:val="2"/>
                <w:sz w:val="24"/>
              </w:rPr>
              <w:t>账    号</w:t>
            </w:r>
          </w:p>
        </w:tc>
        <w:tc>
          <w:tcPr>
            <w:tcW w:w="3763" w:type="dxa"/>
            <w:tcBorders>
              <w:top w:val="single" w:sz="4" w:space="0" w:color="auto"/>
              <w:left w:val="single" w:sz="4" w:space="0" w:color="auto"/>
              <w:bottom w:val="single" w:sz="4" w:space="0" w:color="auto"/>
              <w:right w:val="single" w:sz="4" w:space="0" w:color="auto"/>
            </w:tcBorders>
            <w:vAlign w:val="center"/>
          </w:tcPr>
          <w:p w14:paraId="2DB28A60" w14:textId="77777777" w:rsidR="000F3A28" w:rsidRPr="00447508" w:rsidRDefault="000F3A28">
            <w:pPr>
              <w:jc w:val="center"/>
              <w:rPr>
                <w:rFonts w:ascii="宋体"/>
                <w:kern w:val="2"/>
                <w:sz w:val="24"/>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357343C7" w14:textId="77777777" w:rsidR="000F3A28" w:rsidRPr="00447508" w:rsidRDefault="000F3A28">
            <w:pPr>
              <w:jc w:val="center"/>
              <w:rPr>
                <w:rFonts w:ascii="宋体"/>
                <w:kern w:val="2"/>
                <w:sz w:val="24"/>
              </w:rPr>
            </w:pPr>
            <w:r w:rsidRPr="00447508">
              <w:rPr>
                <w:rFonts w:ascii="宋体" w:hint="eastAsia"/>
                <w:kern w:val="2"/>
                <w:sz w:val="24"/>
              </w:rPr>
              <w:t>联系人</w:t>
            </w:r>
          </w:p>
        </w:tc>
        <w:tc>
          <w:tcPr>
            <w:tcW w:w="1665" w:type="dxa"/>
            <w:tcBorders>
              <w:top w:val="single" w:sz="4" w:space="0" w:color="auto"/>
              <w:left w:val="single" w:sz="4" w:space="0" w:color="auto"/>
              <w:bottom w:val="single" w:sz="4" w:space="0" w:color="auto"/>
              <w:right w:val="single" w:sz="12" w:space="0" w:color="auto"/>
            </w:tcBorders>
            <w:vAlign w:val="center"/>
          </w:tcPr>
          <w:p w14:paraId="21FC02A6" w14:textId="77777777" w:rsidR="000F3A28" w:rsidRPr="00447508" w:rsidRDefault="000F3A28">
            <w:pPr>
              <w:jc w:val="center"/>
              <w:rPr>
                <w:rFonts w:ascii="宋体"/>
                <w:kern w:val="2"/>
                <w:sz w:val="24"/>
              </w:rPr>
            </w:pPr>
          </w:p>
        </w:tc>
      </w:tr>
      <w:tr w:rsidR="00447508" w:rsidRPr="00447508" w14:paraId="714506E4" w14:textId="77777777" w:rsidTr="000F3A28">
        <w:trPr>
          <w:cantSplit/>
          <w:trHeight w:val="573"/>
          <w:jc w:val="center"/>
        </w:trPr>
        <w:tc>
          <w:tcPr>
            <w:tcW w:w="9078" w:type="dxa"/>
            <w:gridSpan w:val="4"/>
            <w:tcBorders>
              <w:top w:val="single" w:sz="4" w:space="0" w:color="auto"/>
              <w:left w:val="single" w:sz="12" w:space="0" w:color="auto"/>
              <w:bottom w:val="single" w:sz="12" w:space="0" w:color="auto"/>
              <w:right w:val="single" w:sz="12" w:space="0" w:color="auto"/>
            </w:tcBorders>
            <w:vAlign w:val="center"/>
            <w:hideMark/>
          </w:tcPr>
          <w:p w14:paraId="4698DC37" w14:textId="77777777" w:rsidR="000F3A28" w:rsidRPr="00447508" w:rsidRDefault="000F3A28">
            <w:pPr>
              <w:rPr>
                <w:rFonts w:ascii="宋体"/>
                <w:b/>
                <w:kern w:val="2"/>
                <w:sz w:val="24"/>
              </w:rPr>
            </w:pPr>
            <w:r w:rsidRPr="00447508">
              <w:rPr>
                <w:rFonts w:ascii="宋体" w:hint="eastAsia"/>
                <w:b/>
                <w:kern w:val="2"/>
                <w:sz w:val="24"/>
              </w:rPr>
              <w:t>附件：</w:t>
            </w:r>
            <w:r w:rsidRPr="00447508">
              <w:rPr>
                <w:rFonts w:ascii="宋体" w:hAnsi="宋体" w:hint="eastAsia"/>
                <w:b/>
                <w:kern w:val="2"/>
                <w:sz w:val="24"/>
              </w:rPr>
              <w:t>一般纳税人资格认定税务通知书或其他可证明具有该项资格证明文件的复印件。（加盖公章）</w:t>
            </w:r>
          </w:p>
        </w:tc>
      </w:tr>
    </w:tbl>
    <w:p w14:paraId="00263BAA" w14:textId="77777777" w:rsidR="000F3A28" w:rsidRPr="00447508" w:rsidRDefault="000F3A28" w:rsidP="000F3A28">
      <w:pPr>
        <w:spacing w:line="360" w:lineRule="auto"/>
        <w:ind w:firstLineChars="200" w:firstLine="480"/>
        <w:rPr>
          <w:rFonts w:ascii="宋体"/>
          <w:sz w:val="24"/>
        </w:rPr>
      </w:pPr>
      <w:r w:rsidRPr="00447508">
        <w:rPr>
          <w:rFonts w:ascii="宋体" w:hint="eastAsia"/>
          <w:sz w:val="24"/>
        </w:rPr>
        <w:t>投标截止日，如我公司未按该要求填写、未提供有效的开票资料、未确认开具发票类型或确认的发票类型有误，则视为开具增值税普通发票。同意广东采联采购科技有限公司不予更换发票类型。并愿承担由此引起的一切后果。</w:t>
      </w:r>
    </w:p>
    <w:p w14:paraId="55CB8C59" w14:textId="77777777" w:rsidR="000F3A28" w:rsidRPr="00447508" w:rsidRDefault="000F3A28" w:rsidP="000F3A28">
      <w:pPr>
        <w:spacing w:line="360" w:lineRule="auto"/>
        <w:ind w:firstLineChars="200" w:firstLine="480"/>
        <w:rPr>
          <w:rFonts w:ascii="宋体"/>
          <w:sz w:val="24"/>
        </w:rPr>
      </w:pPr>
    </w:p>
    <w:p w14:paraId="7CD416E2" w14:textId="77777777" w:rsidR="000F3A28" w:rsidRPr="00447508" w:rsidRDefault="000F3A28" w:rsidP="000F3A28">
      <w:pPr>
        <w:snapToGrid w:val="0"/>
        <w:spacing w:line="520" w:lineRule="exact"/>
        <w:ind w:left="780" w:right="480"/>
        <w:jc w:val="center"/>
        <w:rPr>
          <w:rFonts w:ascii="宋体"/>
          <w:sz w:val="24"/>
        </w:rPr>
      </w:pPr>
      <w:r w:rsidRPr="00447508">
        <w:rPr>
          <w:rFonts w:hint="eastAsia"/>
          <w:sz w:val="24"/>
        </w:rPr>
        <w:t>投标人名称</w:t>
      </w:r>
      <w:r w:rsidRPr="00447508">
        <w:rPr>
          <w:rFonts w:ascii="宋体" w:hint="eastAsia"/>
          <w:sz w:val="24"/>
        </w:rPr>
        <w:t>（</w:t>
      </w:r>
      <w:r w:rsidRPr="00447508">
        <w:rPr>
          <w:rFonts w:ascii="宋体" w:hAnsi="宋体" w:hint="eastAsia"/>
          <w:sz w:val="24"/>
        </w:rPr>
        <w:t>单位盖</w:t>
      </w:r>
      <w:r w:rsidRPr="00447508">
        <w:rPr>
          <w:rFonts w:hint="eastAsia"/>
          <w:spacing w:val="4"/>
          <w:sz w:val="24"/>
        </w:rPr>
        <w:t>公章</w:t>
      </w:r>
      <w:r w:rsidRPr="00447508">
        <w:rPr>
          <w:rFonts w:ascii="宋体" w:hint="eastAsia"/>
          <w:sz w:val="24"/>
        </w:rPr>
        <w:t>）：</w:t>
      </w:r>
    </w:p>
    <w:p w14:paraId="6F7EE18C" w14:textId="77777777" w:rsidR="000F3A28" w:rsidRPr="00447508" w:rsidRDefault="000F3A28" w:rsidP="000F3A28">
      <w:pPr>
        <w:snapToGrid w:val="0"/>
        <w:spacing w:line="520" w:lineRule="exact"/>
        <w:ind w:firstLineChars="2000" w:firstLine="4800"/>
        <w:rPr>
          <w:rFonts w:ascii="宋体"/>
          <w:sz w:val="24"/>
        </w:rPr>
      </w:pPr>
      <w:r w:rsidRPr="00447508">
        <w:rPr>
          <w:rFonts w:ascii="宋体" w:hint="eastAsia"/>
          <w:sz w:val="24"/>
        </w:rPr>
        <w:t>投标人地址：</w:t>
      </w:r>
    </w:p>
    <w:p w14:paraId="719FA507" w14:textId="77777777" w:rsidR="000F3A28" w:rsidRPr="00447508" w:rsidRDefault="000F3A28" w:rsidP="000F3A28">
      <w:pPr>
        <w:snapToGrid w:val="0"/>
        <w:spacing w:line="520" w:lineRule="exact"/>
        <w:ind w:left="780" w:firstLineChars="2463" w:firstLine="5911"/>
        <w:rPr>
          <w:rFonts w:ascii="宋体"/>
          <w:sz w:val="24"/>
        </w:rPr>
      </w:pPr>
    </w:p>
    <w:p w14:paraId="148AF069" w14:textId="77777777" w:rsidR="000F3A28" w:rsidRPr="00447508" w:rsidRDefault="000F3A28" w:rsidP="000F3A28">
      <w:pPr>
        <w:snapToGrid w:val="0"/>
        <w:spacing w:line="520" w:lineRule="exact"/>
        <w:ind w:left="780" w:firstLineChars="2463" w:firstLine="5911"/>
        <w:rPr>
          <w:rFonts w:ascii="宋体"/>
          <w:sz w:val="24"/>
        </w:rPr>
      </w:pPr>
      <w:r w:rsidRPr="00447508">
        <w:rPr>
          <w:rFonts w:ascii="宋体" w:hint="eastAsia"/>
          <w:sz w:val="24"/>
        </w:rPr>
        <w:br w:type="page"/>
      </w:r>
    </w:p>
    <w:p w14:paraId="3135B128" w14:textId="77777777" w:rsidR="000F3A28" w:rsidRPr="00447508" w:rsidRDefault="000F3A28" w:rsidP="000F3A28">
      <w:pPr>
        <w:tabs>
          <w:tab w:val="left" w:pos="426"/>
        </w:tabs>
        <w:autoSpaceDE w:val="0"/>
        <w:autoSpaceDN w:val="0"/>
        <w:spacing w:line="360" w:lineRule="auto"/>
        <w:ind w:left="505"/>
        <w:jc w:val="center"/>
        <w:outlineLvl w:val="3"/>
        <w:rPr>
          <w:rFonts w:ascii="黑体" w:eastAsia="黑体" w:hAnsi="黑体"/>
          <w:sz w:val="32"/>
          <w:szCs w:val="32"/>
        </w:rPr>
      </w:pPr>
      <w:r w:rsidRPr="00447508">
        <w:rPr>
          <w:rFonts w:ascii="黑体" w:eastAsia="黑体" w:hAnsi="黑体" w:hint="eastAsia"/>
          <w:sz w:val="32"/>
          <w:szCs w:val="32"/>
        </w:rPr>
        <w:lastRenderedPageBreak/>
        <w:t>退投标保证金说明</w:t>
      </w:r>
      <w:bookmarkEnd w:id="134"/>
      <w:bookmarkEnd w:id="135"/>
      <w:bookmarkEnd w:id="136"/>
      <w:bookmarkEnd w:id="137"/>
    </w:p>
    <w:p w14:paraId="0EC50E22" w14:textId="77777777" w:rsidR="000F3A28" w:rsidRPr="00447508" w:rsidRDefault="000F3A28" w:rsidP="000F3A28">
      <w:pPr>
        <w:snapToGrid w:val="0"/>
        <w:spacing w:line="336" w:lineRule="auto"/>
        <w:rPr>
          <w:b/>
          <w:sz w:val="24"/>
        </w:rPr>
      </w:pPr>
      <w:r w:rsidRPr="00447508">
        <w:rPr>
          <w:rFonts w:hint="eastAsia"/>
          <w:b/>
          <w:sz w:val="24"/>
        </w:rPr>
        <w:t>特别提醒：</w:t>
      </w:r>
    </w:p>
    <w:p w14:paraId="38BBE13B" w14:textId="77777777" w:rsidR="000F3A28" w:rsidRPr="00447508" w:rsidRDefault="000F3A28" w:rsidP="000F3A28">
      <w:pPr>
        <w:snapToGrid w:val="0"/>
        <w:spacing w:line="336" w:lineRule="auto"/>
        <w:ind w:firstLineChars="196" w:firstLine="472"/>
        <w:rPr>
          <w:b/>
          <w:sz w:val="24"/>
        </w:rPr>
      </w:pPr>
      <w:r w:rsidRPr="00447508">
        <w:rPr>
          <w:rFonts w:hint="eastAsia"/>
          <w:b/>
          <w:sz w:val="24"/>
        </w:rPr>
        <w:t>投标人缴纳的投标保证金，原则上，</w:t>
      </w:r>
      <w:r w:rsidRPr="00447508">
        <w:rPr>
          <w:rFonts w:hint="eastAsia"/>
          <w:b/>
          <w:sz w:val="24"/>
          <w:u w:val="thick"/>
        </w:rPr>
        <w:t>我司按保证金汇入的原账户退还，</w:t>
      </w:r>
      <w:r w:rsidRPr="00447508">
        <w:rPr>
          <w:rFonts w:hint="eastAsia"/>
          <w:b/>
          <w:sz w:val="24"/>
        </w:rPr>
        <w:t>投标人必须填写原来汇入我司保证金账户时的账户信息。</w:t>
      </w:r>
    </w:p>
    <w:p w14:paraId="1ABC54BA" w14:textId="0F522F63" w:rsidR="000F3A28" w:rsidRPr="00447508" w:rsidRDefault="000F3A28" w:rsidP="000F3A28">
      <w:pPr>
        <w:snapToGrid w:val="0"/>
        <w:spacing w:line="336" w:lineRule="auto"/>
        <w:ind w:firstLine="420"/>
        <w:rPr>
          <w:rFonts w:ascii="宋体"/>
          <w:sz w:val="24"/>
        </w:rPr>
      </w:pPr>
      <w:r w:rsidRPr="00447508">
        <w:rPr>
          <w:rFonts w:ascii="宋体" w:hint="eastAsia"/>
          <w:sz w:val="24"/>
        </w:rPr>
        <w:t>我方为</w:t>
      </w:r>
      <w:r w:rsidR="00794018" w:rsidRPr="00447508">
        <w:rPr>
          <w:rFonts w:hint="eastAsia"/>
          <w:sz w:val="24"/>
          <w:u w:val="single"/>
        </w:rPr>
        <w:t>广东省食管癌研究所激光共聚焦拉曼光谱显微镜采购项目</w:t>
      </w:r>
      <w:r w:rsidRPr="00447508">
        <w:rPr>
          <w:rFonts w:hint="eastAsia"/>
          <w:sz w:val="24"/>
        </w:rPr>
        <w:t>的</w:t>
      </w:r>
      <w:r w:rsidRPr="00447508">
        <w:rPr>
          <w:rFonts w:ascii="宋体" w:hint="eastAsia"/>
          <w:sz w:val="24"/>
        </w:rPr>
        <w:t>投标（项目编号为：</w:t>
      </w:r>
      <w:r w:rsidR="00794018" w:rsidRPr="00447508">
        <w:rPr>
          <w:rFonts w:ascii="宋体" w:hAnsi="宋体" w:hint="eastAsia"/>
          <w:sz w:val="24"/>
        </w:rPr>
        <w:t>CLF0120GZ02ZC04</w:t>
      </w:r>
      <w:r w:rsidRPr="00447508">
        <w:rPr>
          <w:rFonts w:ascii="宋体" w:hint="eastAsia"/>
          <w:sz w:val="24"/>
        </w:rPr>
        <w:t>）所提交的投标保证金</w:t>
      </w:r>
      <w:r w:rsidRPr="00447508">
        <w:rPr>
          <w:rFonts w:ascii="宋体" w:hint="eastAsia"/>
          <w:sz w:val="24"/>
          <w:u w:val="single"/>
        </w:rPr>
        <w:t>（大写金额）</w:t>
      </w:r>
      <w:r w:rsidRPr="00447508">
        <w:rPr>
          <w:rFonts w:ascii="宋体" w:hint="eastAsia"/>
          <w:sz w:val="24"/>
        </w:rPr>
        <w:t>元，请贵司退还投标保证金</w:t>
      </w:r>
      <w:r w:rsidRPr="00447508">
        <w:rPr>
          <w:rFonts w:ascii="宋体" w:hint="eastAsia"/>
          <w:sz w:val="24"/>
          <w:u w:val="single"/>
        </w:rPr>
        <w:t xml:space="preserve">  （小写金额）  </w:t>
      </w:r>
      <w:r w:rsidRPr="00447508">
        <w:rPr>
          <w:rFonts w:ascii="宋体" w:hint="eastAsia"/>
          <w:sz w:val="24"/>
        </w:rPr>
        <w:t>元，请划到以下</w:t>
      </w:r>
      <w:r w:rsidRPr="00447508">
        <w:rPr>
          <w:rFonts w:hint="eastAsia"/>
          <w:sz w:val="24"/>
        </w:rPr>
        <w:t>账户</w:t>
      </w:r>
      <w:r w:rsidRPr="00447508">
        <w:rPr>
          <w:rFonts w:ascii="宋体" w:hint="eastAsia"/>
          <w:sz w:val="24"/>
        </w:rPr>
        <w:t>：</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33"/>
        <w:gridCol w:w="4163"/>
        <w:gridCol w:w="1407"/>
        <w:gridCol w:w="1640"/>
      </w:tblGrid>
      <w:tr w:rsidR="00447508" w:rsidRPr="00447508" w14:paraId="590D3DD3" w14:textId="77777777" w:rsidTr="000F3A28">
        <w:trPr>
          <w:cantSplit/>
          <w:trHeight w:val="480"/>
          <w:jc w:val="center"/>
        </w:trPr>
        <w:tc>
          <w:tcPr>
            <w:tcW w:w="1733" w:type="dxa"/>
            <w:tcBorders>
              <w:top w:val="single" w:sz="12" w:space="0" w:color="auto"/>
              <w:left w:val="single" w:sz="12" w:space="0" w:color="auto"/>
              <w:bottom w:val="single" w:sz="4" w:space="0" w:color="auto"/>
              <w:right w:val="single" w:sz="4" w:space="0" w:color="auto"/>
            </w:tcBorders>
            <w:vAlign w:val="center"/>
            <w:hideMark/>
          </w:tcPr>
          <w:p w14:paraId="460B1134" w14:textId="77777777" w:rsidR="000F3A28" w:rsidRPr="00447508" w:rsidRDefault="000F3A28">
            <w:pPr>
              <w:jc w:val="center"/>
              <w:rPr>
                <w:rFonts w:ascii="宋体"/>
                <w:kern w:val="2"/>
                <w:sz w:val="24"/>
              </w:rPr>
            </w:pPr>
            <w:r w:rsidRPr="00447508">
              <w:rPr>
                <w:rFonts w:ascii="宋体" w:hint="eastAsia"/>
                <w:kern w:val="2"/>
                <w:sz w:val="24"/>
              </w:rPr>
              <w:t>收款人名称</w:t>
            </w:r>
          </w:p>
        </w:tc>
        <w:tc>
          <w:tcPr>
            <w:tcW w:w="7210" w:type="dxa"/>
            <w:gridSpan w:val="3"/>
            <w:tcBorders>
              <w:top w:val="single" w:sz="12" w:space="0" w:color="auto"/>
              <w:left w:val="single" w:sz="4" w:space="0" w:color="auto"/>
              <w:bottom w:val="single" w:sz="4" w:space="0" w:color="auto"/>
              <w:right w:val="single" w:sz="12" w:space="0" w:color="auto"/>
            </w:tcBorders>
            <w:vAlign w:val="center"/>
          </w:tcPr>
          <w:p w14:paraId="319FC31F" w14:textId="77777777" w:rsidR="000F3A28" w:rsidRPr="00447508" w:rsidRDefault="000F3A28">
            <w:pPr>
              <w:jc w:val="center"/>
              <w:rPr>
                <w:rFonts w:ascii="宋体"/>
                <w:kern w:val="2"/>
                <w:sz w:val="24"/>
              </w:rPr>
            </w:pPr>
          </w:p>
        </w:tc>
      </w:tr>
      <w:tr w:rsidR="00447508" w:rsidRPr="00447508" w14:paraId="018CB87E" w14:textId="77777777" w:rsidTr="000F3A28">
        <w:trPr>
          <w:cantSplit/>
          <w:trHeight w:val="480"/>
          <w:jc w:val="center"/>
        </w:trPr>
        <w:tc>
          <w:tcPr>
            <w:tcW w:w="1733" w:type="dxa"/>
            <w:tcBorders>
              <w:top w:val="single" w:sz="4" w:space="0" w:color="auto"/>
              <w:left w:val="single" w:sz="12" w:space="0" w:color="auto"/>
              <w:bottom w:val="single" w:sz="4" w:space="0" w:color="auto"/>
              <w:right w:val="single" w:sz="4" w:space="0" w:color="auto"/>
            </w:tcBorders>
            <w:vAlign w:val="center"/>
            <w:hideMark/>
          </w:tcPr>
          <w:p w14:paraId="6C099F04" w14:textId="77777777" w:rsidR="000F3A28" w:rsidRPr="00447508" w:rsidRDefault="000F3A28">
            <w:pPr>
              <w:jc w:val="center"/>
              <w:rPr>
                <w:rFonts w:ascii="宋体"/>
                <w:kern w:val="2"/>
                <w:sz w:val="24"/>
              </w:rPr>
            </w:pPr>
            <w:r w:rsidRPr="00447508">
              <w:rPr>
                <w:rFonts w:ascii="宋体" w:hint="eastAsia"/>
                <w:kern w:val="2"/>
                <w:sz w:val="24"/>
              </w:rPr>
              <w:t>收款人地址</w:t>
            </w:r>
          </w:p>
        </w:tc>
        <w:tc>
          <w:tcPr>
            <w:tcW w:w="7210" w:type="dxa"/>
            <w:gridSpan w:val="3"/>
            <w:tcBorders>
              <w:top w:val="single" w:sz="4" w:space="0" w:color="auto"/>
              <w:left w:val="single" w:sz="4" w:space="0" w:color="auto"/>
              <w:bottom w:val="single" w:sz="4" w:space="0" w:color="auto"/>
              <w:right w:val="single" w:sz="12" w:space="0" w:color="auto"/>
            </w:tcBorders>
            <w:vAlign w:val="center"/>
          </w:tcPr>
          <w:p w14:paraId="482654B6" w14:textId="77777777" w:rsidR="000F3A28" w:rsidRPr="00447508" w:rsidRDefault="000F3A28">
            <w:pPr>
              <w:jc w:val="center"/>
              <w:rPr>
                <w:rFonts w:ascii="宋体"/>
                <w:kern w:val="2"/>
                <w:sz w:val="24"/>
              </w:rPr>
            </w:pPr>
          </w:p>
        </w:tc>
      </w:tr>
      <w:tr w:rsidR="00447508" w:rsidRPr="00447508" w14:paraId="5729C570" w14:textId="77777777" w:rsidTr="000F3A28">
        <w:trPr>
          <w:cantSplit/>
          <w:trHeight w:val="704"/>
          <w:jc w:val="center"/>
        </w:trPr>
        <w:tc>
          <w:tcPr>
            <w:tcW w:w="1733" w:type="dxa"/>
            <w:tcBorders>
              <w:top w:val="single" w:sz="4" w:space="0" w:color="auto"/>
              <w:left w:val="single" w:sz="12" w:space="0" w:color="auto"/>
              <w:bottom w:val="single" w:sz="4" w:space="0" w:color="auto"/>
              <w:right w:val="single" w:sz="4" w:space="0" w:color="auto"/>
            </w:tcBorders>
            <w:vAlign w:val="center"/>
            <w:hideMark/>
          </w:tcPr>
          <w:p w14:paraId="0E8E5C3E" w14:textId="77777777" w:rsidR="000F3A28" w:rsidRPr="00447508" w:rsidRDefault="000F3A28">
            <w:pPr>
              <w:jc w:val="center"/>
              <w:rPr>
                <w:rFonts w:ascii="宋体"/>
                <w:kern w:val="2"/>
                <w:sz w:val="24"/>
              </w:rPr>
            </w:pPr>
            <w:r w:rsidRPr="00447508">
              <w:rPr>
                <w:rFonts w:ascii="宋体" w:hint="eastAsia"/>
                <w:kern w:val="2"/>
                <w:sz w:val="24"/>
              </w:rPr>
              <w:t>开户银行</w:t>
            </w:r>
            <w:r w:rsidRPr="00447508">
              <w:rPr>
                <w:rFonts w:ascii="宋体" w:hint="eastAsia"/>
                <w:kern w:val="2"/>
                <w:sz w:val="24"/>
              </w:rPr>
              <w:br/>
            </w:r>
            <w:r w:rsidRPr="00447508">
              <w:rPr>
                <w:rFonts w:ascii="宋体" w:hAnsi="宋体" w:hint="eastAsia"/>
                <w:kern w:val="2"/>
                <w:sz w:val="24"/>
                <w:u w:val="single"/>
              </w:rPr>
              <w:t>（具体到XX银行XX支行）</w:t>
            </w:r>
          </w:p>
        </w:tc>
        <w:tc>
          <w:tcPr>
            <w:tcW w:w="4163" w:type="dxa"/>
            <w:tcBorders>
              <w:top w:val="single" w:sz="4" w:space="0" w:color="auto"/>
              <w:left w:val="single" w:sz="4" w:space="0" w:color="auto"/>
              <w:bottom w:val="single" w:sz="4" w:space="0" w:color="auto"/>
              <w:right w:val="single" w:sz="4" w:space="0" w:color="auto"/>
            </w:tcBorders>
            <w:vAlign w:val="center"/>
          </w:tcPr>
          <w:p w14:paraId="06757F49" w14:textId="77777777" w:rsidR="000F3A28" w:rsidRPr="00447508" w:rsidRDefault="000F3A28">
            <w:pPr>
              <w:jc w:val="center"/>
              <w:rPr>
                <w:rFonts w:ascii="宋体"/>
                <w:kern w:val="2"/>
                <w:sz w:val="24"/>
              </w:rPr>
            </w:pPr>
          </w:p>
        </w:tc>
        <w:tc>
          <w:tcPr>
            <w:tcW w:w="1407" w:type="dxa"/>
            <w:tcBorders>
              <w:top w:val="single" w:sz="4" w:space="0" w:color="auto"/>
              <w:left w:val="single" w:sz="4" w:space="0" w:color="auto"/>
              <w:bottom w:val="single" w:sz="4" w:space="0" w:color="auto"/>
              <w:right w:val="single" w:sz="4" w:space="0" w:color="auto"/>
            </w:tcBorders>
            <w:vAlign w:val="center"/>
            <w:hideMark/>
          </w:tcPr>
          <w:p w14:paraId="64A0BA71" w14:textId="77777777" w:rsidR="000F3A28" w:rsidRPr="00447508" w:rsidRDefault="000F3A28">
            <w:pPr>
              <w:jc w:val="center"/>
              <w:rPr>
                <w:rFonts w:ascii="宋体"/>
                <w:kern w:val="2"/>
                <w:sz w:val="24"/>
              </w:rPr>
            </w:pPr>
            <w:r w:rsidRPr="00447508">
              <w:rPr>
                <w:rFonts w:ascii="宋体" w:hint="eastAsia"/>
                <w:kern w:val="2"/>
                <w:sz w:val="24"/>
              </w:rPr>
              <w:t>联系人</w:t>
            </w:r>
          </w:p>
        </w:tc>
        <w:tc>
          <w:tcPr>
            <w:tcW w:w="1640" w:type="dxa"/>
            <w:tcBorders>
              <w:top w:val="single" w:sz="4" w:space="0" w:color="auto"/>
              <w:left w:val="single" w:sz="4" w:space="0" w:color="auto"/>
              <w:bottom w:val="single" w:sz="4" w:space="0" w:color="auto"/>
              <w:right w:val="single" w:sz="12" w:space="0" w:color="auto"/>
            </w:tcBorders>
            <w:vAlign w:val="center"/>
          </w:tcPr>
          <w:p w14:paraId="051D7BF9" w14:textId="77777777" w:rsidR="000F3A28" w:rsidRPr="00447508" w:rsidRDefault="000F3A28">
            <w:pPr>
              <w:jc w:val="center"/>
              <w:rPr>
                <w:rFonts w:ascii="宋体"/>
                <w:kern w:val="2"/>
                <w:sz w:val="24"/>
              </w:rPr>
            </w:pPr>
          </w:p>
        </w:tc>
      </w:tr>
      <w:tr w:rsidR="00447508" w:rsidRPr="00447508" w14:paraId="567AAE4E" w14:textId="77777777" w:rsidTr="000F3A28">
        <w:trPr>
          <w:cantSplit/>
          <w:trHeight w:val="480"/>
          <w:jc w:val="center"/>
        </w:trPr>
        <w:tc>
          <w:tcPr>
            <w:tcW w:w="1733" w:type="dxa"/>
            <w:tcBorders>
              <w:top w:val="single" w:sz="4" w:space="0" w:color="auto"/>
              <w:left w:val="single" w:sz="12" w:space="0" w:color="auto"/>
              <w:bottom w:val="single" w:sz="12" w:space="0" w:color="auto"/>
              <w:right w:val="single" w:sz="4" w:space="0" w:color="auto"/>
            </w:tcBorders>
            <w:vAlign w:val="center"/>
            <w:hideMark/>
          </w:tcPr>
          <w:p w14:paraId="78884C8D" w14:textId="77777777" w:rsidR="000F3A28" w:rsidRPr="00447508" w:rsidRDefault="000F3A28">
            <w:pPr>
              <w:jc w:val="center"/>
              <w:rPr>
                <w:rFonts w:ascii="宋体"/>
                <w:kern w:val="2"/>
                <w:sz w:val="24"/>
              </w:rPr>
            </w:pPr>
            <w:r w:rsidRPr="00447508">
              <w:rPr>
                <w:rFonts w:ascii="宋体" w:hint="eastAsia"/>
                <w:kern w:val="2"/>
                <w:sz w:val="24"/>
              </w:rPr>
              <w:t>账    号</w:t>
            </w:r>
          </w:p>
        </w:tc>
        <w:tc>
          <w:tcPr>
            <w:tcW w:w="4163" w:type="dxa"/>
            <w:tcBorders>
              <w:top w:val="single" w:sz="4" w:space="0" w:color="auto"/>
              <w:left w:val="single" w:sz="4" w:space="0" w:color="auto"/>
              <w:bottom w:val="single" w:sz="12" w:space="0" w:color="auto"/>
              <w:right w:val="single" w:sz="4" w:space="0" w:color="auto"/>
            </w:tcBorders>
            <w:vAlign w:val="center"/>
          </w:tcPr>
          <w:p w14:paraId="1FEDA886" w14:textId="77777777" w:rsidR="000F3A28" w:rsidRPr="00447508" w:rsidRDefault="000F3A28">
            <w:pPr>
              <w:jc w:val="center"/>
              <w:rPr>
                <w:rFonts w:ascii="宋体"/>
                <w:kern w:val="2"/>
                <w:sz w:val="24"/>
              </w:rPr>
            </w:pPr>
          </w:p>
        </w:tc>
        <w:tc>
          <w:tcPr>
            <w:tcW w:w="1407" w:type="dxa"/>
            <w:tcBorders>
              <w:top w:val="single" w:sz="4" w:space="0" w:color="auto"/>
              <w:left w:val="single" w:sz="4" w:space="0" w:color="auto"/>
              <w:bottom w:val="single" w:sz="12" w:space="0" w:color="auto"/>
              <w:right w:val="single" w:sz="4" w:space="0" w:color="auto"/>
            </w:tcBorders>
            <w:vAlign w:val="center"/>
            <w:hideMark/>
          </w:tcPr>
          <w:p w14:paraId="7B66D459" w14:textId="77777777" w:rsidR="000F3A28" w:rsidRPr="00447508" w:rsidRDefault="000F3A28">
            <w:pPr>
              <w:jc w:val="center"/>
              <w:rPr>
                <w:rFonts w:ascii="宋体"/>
                <w:kern w:val="2"/>
                <w:sz w:val="24"/>
              </w:rPr>
            </w:pPr>
            <w:r w:rsidRPr="00447508">
              <w:rPr>
                <w:rFonts w:ascii="宋体" w:hint="eastAsia"/>
                <w:kern w:val="2"/>
                <w:sz w:val="24"/>
              </w:rPr>
              <w:t>联系电话</w:t>
            </w:r>
          </w:p>
        </w:tc>
        <w:tc>
          <w:tcPr>
            <w:tcW w:w="1640" w:type="dxa"/>
            <w:tcBorders>
              <w:top w:val="single" w:sz="4" w:space="0" w:color="auto"/>
              <w:left w:val="single" w:sz="4" w:space="0" w:color="auto"/>
              <w:bottom w:val="single" w:sz="12" w:space="0" w:color="auto"/>
              <w:right w:val="single" w:sz="12" w:space="0" w:color="auto"/>
            </w:tcBorders>
            <w:vAlign w:val="center"/>
          </w:tcPr>
          <w:p w14:paraId="32ED58F6" w14:textId="77777777" w:rsidR="000F3A28" w:rsidRPr="00447508" w:rsidRDefault="000F3A28">
            <w:pPr>
              <w:jc w:val="center"/>
              <w:rPr>
                <w:rFonts w:ascii="宋体"/>
                <w:kern w:val="2"/>
                <w:sz w:val="24"/>
              </w:rPr>
            </w:pPr>
          </w:p>
        </w:tc>
      </w:tr>
    </w:tbl>
    <w:p w14:paraId="3B7DD77A" w14:textId="77777777" w:rsidR="000F3A28" w:rsidRPr="00447508" w:rsidRDefault="000F3A28" w:rsidP="000F3A28">
      <w:pPr>
        <w:snapToGrid w:val="0"/>
        <w:spacing w:line="336" w:lineRule="auto"/>
        <w:ind w:firstLineChars="200" w:firstLine="480"/>
        <w:rPr>
          <w:rFonts w:ascii="宋体"/>
          <w:sz w:val="24"/>
        </w:rPr>
      </w:pPr>
      <w:r w:rsidRPr="00447508">
        <w:rPr>
          <w:rFonts w:ascii="宋体" w:hint="eastAsia"/>
          <w:sz w:val="24"/>
        </w:rPr>
        <w:t>备注：当投标人收到中标通知书或招标结果通知书，申请退还投标保证金时，</w:t>
      </w:r>
      <w:r w:rsidRPr="00447508">
        <w:rPr>
          <w:rFonts w:ascii="宋体" w:hAnsi="宋体" w:cs="宋体" w:hint="eastAsia"/>
          <w:sz w:val="24"/>
          <w:lang w:eastAsia="zh-TW"/>
        </w:rPr>
        <w:t>采购代理机构</w:t>
      </w:r>
      <w:r w:rsidRPr="00447508">
        <w:rPr>
          <w:rFonts w:ascii="宋体" w:hint="eastAsia"/>
          <w:sz w:val="24"/>
        </w:rPr>
        <w:t>按其提供的“退投标保证金说明”，按规定退还投标人的投标保证金。</w:t>
      </w:r>
    </w:p>
    <w:p w14:paraId="65C047CC" w14:textId="77777777" w:rsidR="000F3A28" w:rsidRPr="00447508" w:rsidRDefault="000F3A28" w:rsidP="000F3A28">
      <w:pPr>
        <w:snapToGrid w:val="0"/>
        <w:spacing w:line="336" w:lineRule="auto"/>
        <w:ind w:firstLineChars="196" w:firstLine="472"/>
        <w:rPr>
          <w:b/>
          <w:sz w:val="24"/>
        </w:rPr>
      </w:pPr>
      <w:r w:rsidRPr="00447508">
        <w:rPr>
          <w:rFonts w:hint="eastAsia"/>
          <w:b/>
          <w:sz w:val="24"/>
        </w:rPr>
        <w:t>为及时退还投标人的投标保证金，若存在以下二种情形的，则按以下规定执行：</w:t>
      </w:r>
    </w:p>
    <w:p w14:paraId="1C8F4D34" w14:textId="77777777" w:rsidR="000F3A28" w:rsidRPr="00447508" w:rsidRDefault="000F3A28" w:rsidP="008A283E">
      <w:pPr>
        <w:pStyle w:val="aff1"/>
        <w:numPr>
          <w:ilvl w:val="0"/>
          <w:numId w:val="77"/>
        </w:numPr>
        <w:snapToGrid w:val="0"/>
        <w:spacing w:line="336" w:lineRule="auto"/>
        <w:ind w:firstLineChars="0"/>
        <w:rPr>
          <w:b/>
          <w:sz w:val="24"/>
        </w:rPr>
      </w:pPr>
      <w:r w:rsidRPr="00447508">
        <w:rPr>
          <w:rFonts w:hint="eastAsia"/>
          <w:b/>
          <w:sz w:val="24"/>
        </w:rPr>
        <w:t>单位名称变更</w:t>
      </w:r>
    </w:p>
    <w:p w14:paraId="4091938A" w14:textId="77777777" w:rsidR="000F3A28" w:rsidRPr="00447508" w:rsidRDefault="000F3A28" w:rsidP="000F3A28">
      <w:pPr>
        <w:pStyle w:val="aff1"/>
        <w:snapToGrid w:val="0"/>
        <w:spacing w:line="336" w:lineRule="auto"/>
        <w:ind w:left="420" w:firstLineChars="0" w:firstLine="0"/>
        <w:rPr>
          <w:sz w:val="24"/>
        </w:rPr>
      </w:pPr>
      <w:r w:rsidRPr="00447508">
        <w:rPr>
          <w:sz w:val="24"/>
        </w:rPr>
        <w:t xml:space="preserve">A. </w:t>
      </w:r>
      <w:r w:rsidRPr="00447508">
        <w:rPr>
          <w:rFonts w:hint="eastAsia"/>
          <w:sz w:val="24"/>
        </w:rPr>
        <w:t>若投标人投标后，其单位名称变更，退还其投标保证金时，除提交</w:t>
      </w:r>
      <w:r w:rsidRPr="00447508">
        <w:rPr>
          <w:rFonts w:hint="eastAsia"/>
          <w:b/>
          <w:sz w:val="24"/>
          <w:u w:val="thick"/>
        </w:rPr>
        <w:t>变更后的账户信息</w:t>
      </w:r>
      <w:r w:rsidRPr="00447508">
        <w:rPr>
          <w:rFonts w:hint="eastAsia"/>
          <w:sz w:val="24"/>
        </w:rPr>
        <w:t>外，还需附</w:t>
      </w:r>
      <w:r w:rsidRPr="00447508">
        <w:rPr>
          <w:rFonts w:hint="eastAsia"/>
          <w:b/>
          <w:sz w:val="24"/>
          <w:u w:val="thick"/>
        </w:rPr>
        <w:t>工商部门打印的变更信息说明</w:t>
      </w:r>
      <w:r w:rsidRPr="00447508">
        <w:rPr>
          <w:rFonts w:hint="eastAsia"/>
          <w:sz w:val="24"/>
        </w:rPr>
        <w:t>，并加盖</w:t>
      </w:r>
      <w:r w:rsidRPr="00447508">
        <w:rPr>
          <w:rFonts w:hint="eastAsia"/>
          <w:b/>
          <w:sz w:val="24"/>
          <w:u w:val="thick"/>
        </w:rPr>
        <w:t>单位公章</w:t>
      </w:r>
      <w:r w:rsidRPr="00447508">
        <w:rPr>
          <w:rFonts w:hint="eastAsia"/>
          <w:sz w:val="24"/>
        </w:rPr>
        <w:t>；</w:t>
      </w:r>
    </w:p>
    <w:p w14:paraId="2BD5F232" w14:textId="77777777" w:rsidR="000F3A28" w:rsidRPr="00447508" w:rsidRDefault="000F3A28" w:rsidP="000F3A28">
      <w:pPr>
        <w:pStyle w:val="aff1"/>
        <w:snapToGrid w:val="0"/>
        <w:spacing w:line="336" w:lineRule="auto"/>
        <w:ind w:left="420" w:firstLineChars="0" w:firstLine="0"/>
        <w:rPr>
          <w:b/>
          <w:sz w:val="24"/>
        </w:rPr>
      </w:pPr>
      <w:r w:rsidRPr="00447508">
        <w:rPr>
          <w:sz w:val="24"/>
        </w:rPr>
        <w:t xml:space="preserve">B. </w:t>
      </w:r>
      <w:r w:rsidRPr="00447508">
        <w:rPr>
          <w:rFonts w:hint="eastAsia"/>
          <w:sz w:val="24"/>
        </w:rPr>
        <w:t>若投标人只变更营业执照信息，没有及时变更银行账户的，只需提供</w:t>
      </w:r>
      <w:r w:rsidRPr="00447508">
        <w:rPr>
          <w:rFonts w:hint="eastAsia"/>
          <w:b/>
          <w:sz w:val="24"/>
          <w:u w:val="thick"/>
        </w:rPr>
        <w:t>银行开户许可证复印件</w:t>
      </w:r>
      <w:r w:rsidRPr="00447508">
        <w:rPr>
          <w:rFonts w:hint="eastAsia"/>
          <w:sz w:val="24"/>
        </w:rPr>
        <w:t>，并加盖</w:t>
      </w:r>
      <w:r w:rsidRPr="00447508">
        <w:rPr>
          <w:rFonts w:hint="eastAsia"/>
          <w:b/>
          <w:sz w:val="24"/>
          <w:u w:val="thick"/>
        </w:rPr>
        <w:t>单位公章</w:t>
      </w:r>
      <w:r w:rsidRPr="00447508">
        <w:rPr>
          <w:rFonts w:hint="eastAsia"/>
          <w:b/>
          <w:sz w:val="24"/>
        </w:rPr>
        <w:t>。</w:t>
      </w:r>
    </w:p>
    <w:p w14:paraId="49B93291" w14:textId="77777777" w:rsidR="000F3A28" w:rsidRPr="00447508" w:rsidRDefault="000F3A28" w:rsidP="008A283E">
      <w:pPr>
        <w:pStyle w:val="aff1"/>
        <w:numPr>
          <w:ilvl w:val="0"/>
          <w:numId w:val="77"/>
        </w:numPr>
        <w:snapToGrid w:val="0"/>
        <w:spacing w:line="336" w:lineRule="auto"/>
        <w:ind w:firstLineChars="0"/>
        <w:rPr>
          <w:b/>
          <w:sz w:val="24"/>
        </w:rPr>
      </w:pPr>
      <w:r w:rsidRPr="00447508">
        <w:rPr>
          <w:rFonts w:hint="eastAsia"/>
          <w:b/>
          <w:sz w:val="24"/>
        </w:rPr>
        <w:t>收支两条线</w:t>
      </w:r>
    </w:p>
    <w:p w14:paraId="60D5CCAD" w14:textId="77777777" w:rsidR="000F3A28" w:rsidRPr="00447508" w:rsidRDefault="000F3A28" w:rsidP="000F3A28">
      <w:pPr>
        <w:pStyle w:val="aff1"/>
        <w:snapToGrid w:val="0"/>
        <w:spacing w:line="336" w:lineRule="auto"/>
        <w:ind w:left="462" w:firstLineChars="0" w:firstLine="0"/>
        <w:rPr>
          <w:sz w:val="24"/>
        </w:rPr>
      </w:pPr>
      <w:r w:rsidRPr="00447508">
        <w:rPr>
          <w:rFonts w:hint="eastAsia"/>
          <w:sz w:val="24"/>
        </w:rPr>
        <w:t>若投标人属于资金收支两条线的情况，则以上账户信息必须是其单位收款账户的信息，投标人需附上</w:t>
      </w:r>
      <w:r w:rsidRPr="00447508">
        <w:rPr>
          <w:rFonts w:hint="eastAsia"/>
          <w:b/>
          <w:sz w:val="24"/>
          <w:u w:val="thick"/>
        </w:rPr>
        <w:t>收支两条线的说明</w:t>
      </w:r>
      <w:r w:rsidRPr="00447508">
        <w:rPr>
          <w:rFonts w:hint="eastAsia"/>
          <w:sz w:val="24"/>
        </w:rPr>
        <w:t>，</w:t>
      </w:r>
      <w:r w:rsidRPr="00447508">
        <w:rPr>
          <w:rFonts w:hint="eastAsia"/>
          <w:sz w:val="24"/>
          <w:u w:val="thick" w:color="C7EDCC"/>
        </w:rPr>
        <w:t>并</w:t>
      </w:r>
      <w:r w:rsidRPr="00447508">
        <w:rPr>
          <w:rFonts w:hint="eastAsia"/>
          <w:b/>
          <w:sz w:val="24"/>
          <w:u w:val="thick"/>
        </w:rPr>
        <w:t>加盖单位公章</w:t>
      </w:r>
      <w:r w:rsidRPr="00447508">
        <w:rPr>
          <w:rFonts w:hint="eastAsia"/>
          <w:sz w:val="24"/>
        </w:rPr>
        <w:t>：</w:t>
      </w:r>
    </w:p>
    <w:p w14:paraId="0519E730" w14:textId="77777777" w:rsidR="000F3A28" w:rsidRPr="00447508" w:rsidRDefault="000F3A28" w:rsidP="000F3A28">
      <w:pPr>
        <w:snapToGrid w:val="0"/>
        <w:spacing w:line="336" w:lineRule="auto"/>
        <w:ind w:firstLineChars="200" w:firstLine="480"/>
        <w:rPr>
          <w:rFonts w:ascii="宋体"/>
          <w:sz w:val="24"/>
        </w:rPr>
      </w:pPr>
    </w:p>
    <w:p w14:paraId="4DC6C3D9" w14:textId="77777777" w:rsidR="000F3A28" w:rsidRPr="00447508" w:rsidRDefault="000F3A28" w:rsidP="000F3A28">
      <w:pPr>
        <w:snapToGrid w:val="0"/>
        <w:spacing w:line="336" w:lineRule="auto"/>
        <w:ind w:leftChars="150" w:left="300" w:firstLineChars="1758" w:firstLine="4219"/>
        <w:jc w:val="left"/>
        <w:rPr>
          <w:rFonts w:ascii="宋体" w:hAnsi="宋体"/>
          <w:sz w:val="24"/>
        </w:rPr>
      </w:pPr>
      <w:r w:rsidRPr="00447508">
        <w:rPr>
          <w:rFonts w:ascii="宋体" w:hAnsi="宋体" w:hint="eastAsia"/>
          <w:sz w:val="24"/>
        </w:rPr>
        <w:t>投标人名称(盖公章):</w:t>
      </w:r>
    </w:p>
    <w:p w14:paraId="5D544A80" w14:textId="77777777" w:rsidR="000F3A28" w:rsidRPr="00447508" w:rsidRDefault="000F3A28" w:rsidP="000F3A28">
      <w:pPr>
        <w:snapToGrid w:val="0"/>
        <w:spacing w:line="336" w:lineRule="auto"/>
        <w:ind w:leftChars="150" w:left="300" w:firstLineChars="1758" w:firstLine="4219"/>
        <w:jc w:val="left"/>
        <w:rPr>
          <w:rFonts w:ascii="宋体" w:hAnsi="宋体"/>
          <w:sz w:val="24"/>
        </w:rPr>
      </w:pPr>
      <w:r w:rsidRPr="00447508">
        <w:rPr>
          <w:rFonts w:ascii="宋体" w:hAnsi="宋体" w:hint="eastAsia"/>
          <w:sz w:val="24"/>
        </w:rPr>
        <w:t>投标人授权代表联系电话：</w:t>
      </w:r>
    </w:p>
    <w:p w14:paraId="05BAF535" w14:textId="77777777" w:rsidR="000F3A28" w:rsidRPr="00447508" w:rsidRDefault="000F3A28" w:rsidP="000F3A28">
      <w:pPr>
        <w:snapToGrid w:val="0"/>
        <w:spacing w:line="336" w:lineRule="auto"/>
        <w:ind w:leftChars="150" w:left="300" w:firstLineChars="1758" w:firstLine="4219"/>
        <w:jc w:val="left"/>
        <w:rPr>
          <w:rFonts w:ascii="宋体" w:hAnsi="宋体"/>
          <w:sz w:val="24"/>
        </w:rPr>
      </w:pPr>
      <w:r w:rsidRPr="00447508">
        <w:rPr>
          <w:rFonts w:ascii="宋体" w:hAnsi="宋体" w:hint="eastAsia"/>
          <w:sz w:val="24"/>
        </w:rPr>
        <w:t>日期：</w:t>
      </w:r>
    </w:p>
    <w:p w14:paraId="705DAA86" w14:textId="49BA5ADE" w:rsidR="000F3A28" w:rsidRPr="00447508" w:rsidRDefault="000F3A28" w:rsidP="000F3A28">
      <w:pPr>
        <w:widowControl/>
        <w:jc w:val="left"/>
      </w:pPr>
    </w:p>
    <w:sectPr w:rsidR="000F3A28" w:rsidRPr="00447508" w:rsidSect="000F3A28">
      <w:pgSz w:w="11906" w:h="16838"/>
      <w:pgMar w:top="1440" w:right="991" w:bottom="1440" w:left="993"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BAC96" w14:textId="77777777" w:rsidR="007C292C" w:rsidRDefault="007C292C" w:rsidP="000F3A28">
      <w:pPr>
        <w:spacing w:line="240" w:lineRule="auto"/>
      </w:pPr>
      <w:r>
        <w:separator/>
      </w:r>
    </w:p>
  </w:endnote>
  <w:endnote w:type="continuationSeparator" w:id="0">
    <w:p w14:paraId="66667074" w14:textId="77777777" w:rsidR="007C292C" w:rsidRDefault="007C292C" w:rsidP="000F3A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auto"/>
    <w:pitch w:val="default"/>
    <w:sig w:usb0="00000001" w:usb1="080E0000" w:usb2="00000000" w:usb3="00000000" w:csb0="0004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Bodoni MT Condensed">
    <w:panose1 w:val="02070606080606020203"/>
    <w:charset w:val="00"/>
    <w:family w:val="roman"/>
    <w:pitch w:val="variable"/>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ˎ̥">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F4111" w14:textId="5A6D50D0" w:rsidR="007C292C" w:rsidRDefault="007C292C">
    <w:pPr>
      <w:pStyle w:val="ad"/>
    </w:pPr>
    <w:r>
      <w:t xml:space="preserve">http://www.chinapsp.cn/                   </w:t>
    </w:r>
    <w:r>
      <w:rPr>
        <w:rFonts w:hint="eastAsia"/>
      </w:rPr>
      <w:t>第</w:t>
    </w:r>
    <w:r>
      <w:fldChar w:fldCharType="begin"/>
    </w:r>
    <w:r>
      <w:rPr>
        <w:rStyle w:val="affb"/>
      </w:rPr>
      <w:instrText xml:space="preserve"> PAGE </w:instrText>
    </w:r>
    <w:r>
      <w:fldChar w:fldCharType="separate"/>
    </w:r>
    <w:r>
      <w:rPr>
        <w:rStyle w:val="affb"/>
        <w:noProof/>
      </w:rPr>
      <w:t>8</w:t>
    </w:r>
    <w:r>
      <w:fldChar w:fldCharType="end"/>
    </w:r>
    <w:r>
      <w:rPr>
        <w:rStyle w:val="affb"/>
        <w:rFonts w:cs="宋体" w:hint="eastAsia"/>
      </w:rPr>
      <w:t>页，共</w:t>
    </w:r>
    <w:r>
      <w:fldChar w:fldCharType="begin"/>
    </w:r>
    <w:r>
      <w:rPr>
        <w:rStyle w:val="affb"/>
      </w:rPr>
      <w:instrText xml:space="preserve"> NUMPAGES </w:instrText>
    </w:r>
    <w:r>
      <w:fldChar w:fldCharType="separate"/>
    </w:r>
    <w:r>
      <w:rPr>
        <w:rStyle w:val="affb"/>
        <w:noProof/>
      </w:rPr>
      <w:t>83</w:t>
    </w:r>
    <w:r>
      <w:fldChar w:fldCharType="end"/>
    </w:r>
    <w:r>
      <w:rPr>
        <w:rStyle w:val="affb"/>
        <w:rFonts w:cs="宋体" w:hint="eastAsia"/>
      </w:rPr>
      <w:t>页</w:t>
    </w:r>
    <w:r>
      <w:rPr>
        <w:rStyle w:val="affb"/>
        <w:rFonts w:ascii="宋体" w:hAnsi="宋体" w:cs="宋体" w:hint="eastAsia"/>
      </w:rPr>
      <w:t xml:space="preserve">                    </w:t>
    </w:r>
    <w:r w:rsidRPr="003D39BC">
      <w:rPr>
        <w:rFonts w:hint="eastAsia"/>
      </w:rPr>
      <w:t>广东采联采购科技有限公司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BB312" w14:textId="77777777" w:rsidR="007C292C" w:rsidRDefault="007C292C" w:rsidP="000F3A28">
      <w:pPr>
        <w:spacing w:line="240" w:lineRule="auto"/>
      </w:pPr>
      <w:r>
        <w:separator/>
      </w:r>
    </w:p>
  </w:footnote>
  <w:footnote w:type="continuationSeparator" w:id="0">
    <w:p w14:paraId="510FA6F4" w14:textId="77777777" w:rsidR="007C292C" w:rsidRDefault="007C292C" w:rsidP="000F3A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E49CC" w14:textId="6C81DCE2" w:rsidR="007C292C" w:rsidRPr="000F3A28" w:rsidRDefault="007C292C" w:rsidP="000F3A28">
    <w:pPr>
      <w:pStyle w:val="ab"/>
      <w:jc w:val="both"/>
      <w:rPr>
        <w:rFonts w:ascii="宋体" w:hAnsi="宋体"/>
        <w:color w:val="000000" w:themeColor="text1"/>
      </w:rPr>
    </w:pPr>
    <w:r>
      <w:rPr>
        <w:rFonts w:ascii="黑体" w:eastAsia="黑体"/>
        <w:noProof/>
        <w:szCs w:val="21"/>
      </w:rPr>
      <w:drawing>
        <wp:inline distT="0" distB="0" distL="0" distR="0" wp14:anchorId="5868A97A" wp14:editId="75E93CAF">
          <wp:extent cx="666750" cy="295275"/>
          <wp:effectExtent l="0" t="0" r="0" b="0"/>
          <wp:docPr id="2" name="图片 2" descr="IMG_6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descr="IMG_65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295275"/>
                  </a:xfrm>
                  <a:prstGeom prst="rect">
                    <a:avLst/>
                  </a:prstGeom>
                  <a:noFill/>
                  <a:ln>
                    <a:noFill/>
                  </a:ln>
                </pic:spPr>
              </pic:pic>
            </a:graphicData>
          </a:graphic>
        </wp:inline>
      </w:drawing>
    </w:r>
    <w:r>
      <w:rPr>
        <w:rFonts w:ascii="宋体" w:hAnsi="宋体" w:hint="eastAsia"/>
      </w:rPr>
      <w:t xml:space="preserve">让︱您︱的︱选︱择︱更︱专︱业︱                          </w:t>
    </w:r>
    <w:r>
      <w:rPr>
        <w:rFonts w:ascii="宋体" w:hAnsi="宋体"/>
      </w:rPr>
      <w:t xml:space="preserve">          </w:t>
    </w:r>
    <w:r>
      <w:rPr>
        <w:rFonts w:ascii="宋体" w:hAnsi="宋体" w:hint="eastAsia"/>
        <w:color w:val="000000" w:themeColor="text1"/>
      </w:rPr>
      <w:t xml:space="preserve"> </w:t>
    </w:r>
    <w:r>
      <w:rPr>
        <w:rFonts w:ascii="宋体" w:hint="eastAsia"/>
        <w:bCs/>
        <w:color w:val="000000" w:themeColor="text1"/>
        <w:szCs w:val="20"/>
      </w:rPr>
      <w:t>项目编号：</w:t>
    </w:r>
    <w:r>
      <w:rPr>
        <w:rFonts w:ascii="宋体" w:hAnsi="宋体" w:hint="eastAsia"/>
        <w:color w:val="000000" w:themeColor="text1"/>
      </w:rPr>
      <w:t>CLF0120GZ02ZC04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B1B3F" w14:textId="4995401D" w:rsidR="007C292C" w:rsidRPr="00EE51C8" w:rsidRDefault="007C292C" w:rsidP="00E168A3">
    <w:pPr>
      <w:pStyle w:val="ab"/>
      <w:jc w:val="both"/>
      <w:rPr>
        <w:rFonts w:ascii="宋体" w:hAnsi="宋体"/>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2"/>
    <w:multiLevelType w:val="multilevel"/>
    <w:tmpl w:val="C1B6E384"/>
    <w:lvl w:ilvl="0">
      <w:start w:val="1"/>
      <w:numFmt w:val="japaneseCounting"/>
      <w:lvlText w:val="%1、"/>
      <w:lvlJc w:val="left"/>
      <w:pPr>
        <w:ind w:left="360" w:hanging="360"/>
      </w:pPr>
      <w:rPr>
        <w:color w:val="auto"/>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3F62668"/>
    <w:multiLevelType w:val="multilevel"/>
    <w:tmpl w:val="D2DA9DBE"/>
    <w:lvl w:ilvl="0">
      <w:start w:val="1"/>
      <w:numFmt w:val="chineseCountingThousand"/>
      <w:lvlText w:val="%1、"/>
      <w:lvlJc w:val="left"/>
      <w:pPr>
        <w:ind w:left="425" w:hanging="425"/>
      </w:pPr>
      <w:rPr>
        <w:b w:val="0"/>
        <w:i w:val="0"/>
        <w:color w:val="auto"/>
        <w:sz w:val="24"/>
        <w:szCs w:val="24"/>
      </w:rPr>
    </w:lvl>
    <w:lvl w:ilvl="1">
      <w:start w:val="1"/>
      <w:numFmt w:val="chineseCountingThousand"/>
      <w:lvlText w:val="(%2)"/>
      <w:lvlJc w:val="left"/>
      <w:pPr>
        <w:ind w:left="567" w:hanging="567"/>
      </w:pPr>
      <w:rPr>
        <w:rFonts w:asciiTheme="minorEastAsia" w:eastAsiaTheme="minorEastAsia" w:hAnsiTheme="minorEastAsia"/>
        <w:b w:val="0"/>
        <w:i w:val="0"/>
        <w:strike w:val="0"/>
        <w:dstrike w:val="0"/>
        <w:color w:val="auto"/>
        <w:sz w:val="24"/>
        <w:szCs w:val="24"/>
        <w:u w:val="none"/>
        <w:effect w:val="none"/>
      </w:rPr>
    </w:lvl>
    <w:lvl w:ilvl="2">
      <w:start w:val="1"/>
      <w:numFmt w:val="decimal"/>
      <w:lvlText w:val="%3."/>
      <w:lvlJc w:val="left"/>
      <w:pPr>
        <w:ind w:left="709" w:hanging="709"/>
      </w:pPr>
      <w:rPr>
        <w:rFonts w:asciiTheme="minorEastAsia" w:eastAsiaTheme="minorEastAsia" w:hAnsiTheme="minorEastAsia"/>
        <w:b w:val="0"/>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04304859"/>
    <w:multiLevelType w:val="hybridMultilevel"/>
    <w:tmpl w:val="F566140C"/>
    <w:lvl w:ilvl="0" w:tplc="54EC3A16">
      <w:start w:val="1"/>
      <w:numFmt w:val="decimal"/>
      <w:lvlText w:val="%1."/>
      <w:lvlJc w:val="left"/>
      <w:pPr>
        <w:ind w:left="840" w:hanging="420"/>
      </w:pPr>
      <w:rPr>
        <w:b/>
      </w:rPr>
    </w:lvl>
    <w:lvl w:ilvl="1" w:tplc="3C4A31B4">
      <w:start w:val="1"/>
      <w:numFmt w:val="decimal"/>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59A147F"/>
    <w:multiLevelType w:val="hybridMultilevel"/>
    <w:tmpl w:val="18304A0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15:restartNumberingAfterBreak="0">
    <w:nsid w:val="06DC4482"/>
    <w:multiLevelType w:val="multilevel"/>
    <w:tmpl w:val="71702EE8"/>
    <w:lvl w:ilvl="0">
      <w:start w:val="1"/>
      <w:numFmt w:val="decimal"/>
      <w:lvlText w:val="%1."/>
      <w:lvlJc w:val="left"/>
      <w:pPr>
        <w:ind w:left="425" w:hanging="425"/>
      </w:pPr>
      <w:rPr>
        <w:rFonts w:hint="eastAsia"/>
      </w:rPr>
    </w:lvl>
    <w:lvl w:ilvl="1">
      <w:start w:val="1"/>
      <w:numFmt w:val="decimal"/>
      <w:lvlText w:val="3.%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 w15:restartNumberingAfterBreak="0">
    <w:nsid w:val="07796557"/>
    <w:multiLevelType w:val="multilevel"/>
    <w:tmpl w:val="0756BFF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ascii="宋体" w:eastAsia="宋体" w:hAnsi="宋体"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8B375D3"/>
    <w:multiLevelType w:val="hybridMultilevel"/>
    <w:tmpl w:val="468A699C"/>
    <w:lvl w:ilvl="0" w:tplc="EE0E1F9C">
      <w:start w:val="1"/>
      <w:numFmt w:val="decimal"/>
      <w:lvlText w:val="%1."/>
      <w:lvlJc w:val="left"/>
      <w:pPr>
        <w:ind w:left="420" w:hanging="420"/>
      </w:pPr>
      <w:rPr>
        <w:rFonts w:asciiTheme="minorEastAsia" w:eastAsiaTheme="minorEastAsia" w:hAnsiTheme="minorEastAsia"/>
        <w:sz w:val="24"/>
        <w:szCs w:val="24"/>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15:restartNumberingAfterBreak="0">
    <w:nsid w:val="093D2182"/>
    <w:multiLevelType w:val="hybridMultilevel"/>
    <w:tmpl w:val="F454BFBE"/>
    <w:lvl w:ilvl="0" w:tplc="651072AA">
      <w:start w:val="1"/>
      <w:numFmt w:val="decimal"/>
      <w:lvlText w:val="%1."/>
      <w:lvlJc w:val="left"/>
      <w:pPr>
        <w:ind w:left="840" w:hanging="420"/>
      </w:pPr>
      <w:rPr>
        <w:strike w:val="0"/>
        <w:dstrike w:val="0"/>
        <w:color w:val="000000" w:themeColor="text1"/>
        <w:u w:val="none"/>
        <w:effect w:val="none"/>
      </w:rPr>
    </w:lvl>
    <w:lvl w:ilvl="1" w:tplc="C546A866">
      <w:start w:val="9"/>
      <w:numFmt w:val="japaneseCounting"/>
      <w:lvlText w:val="（%2）"/>
      <w:lvlJc w:val="left"/>
      <w:pPr>
        <w:ind w:left="1185" w:hanging="765"/>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15:restartNumberingAfterBreak="0">
    <w:nsid w:val="098B5B8C"/>
    <w:multiLevelType w:val="multilevel"/>
    <w:tmpl w:val="098B5B8C"/>
    <w:lvl w:ilvl="0">
      <w:start w:val="1"/>
      <w:numFmt w:val="decimal"/>
      <w:lvlText w:val="%1"/>
      <w:lvlJc w:val="center"/>
      <w:pPr>
        <w:tabs>
          <w:tab w:val="num" w:pos="142"/>
        </w:tabs>
        <w:ind w:left="142" w:firstLine="38"/>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15:restartNumberingAfterBreak="0">
    <w:nsid w:val="0A161756"/>
    <w:multiLevelType w:val="multilevel"/>
    <w:tmpl w:val="0A161756"/>
    <w:lvl w:ilvl="0">
      <w:start w:val="1"/>
      <w:numFmt w:val="decimal"/>
      <w:lvlText w:val="%1."/>
      <w:lvlJc w:val="left"/>
      <w:pPr>
        <w:ind w:left="48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0A1D29FE"/>
    <w:multiLevelType w:val="multilevel"/>
    <w:tmpl w:val="BC3E1190"/>
    <w:lvl w:ilvl="0">
      <w:start w:val="3"/>
      <w:numFmt w:val="decimal"/>
      <w:lvlText w:val="格式%1"/>
      <w:lvlJc w:val="left"/>
      <w:pPr>
        <w:tabs>
          <w:tab w:val="num" w:pos="425"/>
        </w:tabs>
        <w:ind w:left="425" w:hanging="425"/>
      </w:pPr>
      <w:rPr>
        <w:rFonts w:ascii="黑体" w:eastAsia="黑体" w:hAnsi="Times New Roman" w:hint="eastAsia"/>
        <w:b w:val="0"/>
        <w:color w:val="auto"/>
        <w:sz w:val="28"/>
        <w:szCs w:val="28"/>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1" w15:restartNumberingAfterBreak="0">
    <w:nsid w:val="0C8E6839"/>
    <w:multiLevelType w:val="hybridMultilevel"/>
    <w:tmpl w:val="256E4342"/>
    <w:lvl w:ilvl="0" w:tplc="A88EC226">
      <w:start w:val="1"/>
      <w:numFmt w:val="chineseCountingThousand"/>
      <w:lvlText w:val="(%1)"/>
      <w:lvlJc w:val="left"/>
      <w:pPr>
        <w:ind w:left="360" w:hanging="360"/>
      </w:pPr>
      <w:rPr>
        <w:i w:val="0"/>
        <w:strike w:val="0"/>
        <w:dstrike w:val="0"/>
        <w:color w:val="auto"/>
        <w:u w:val="none"/>
        <w:effect w:val="none"/>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15:restartNumberingAfterBreak="0">
    <w:nsid w:val="0DC27356"/>
    <w:multiLevelType w:val="multilevel"/>
    <w:tmpl w:val="678B10C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116C038D"/>
    <w:multiLevelType w:val="multilevel"/>
    <w:tmpl w:val="116C038D"/>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15:restartNumberingAfterBreak="0">
    <w:nsid w:val="12C82711"/>
    <w:multiLevelType w:val="multilevel"/>
    <w:tmpl w:val="12C82711"/>
    <w:lvl w:ilvl="0">
      <w:start w:val="1"/>
      <w:numFmt w:val="decimal"/>
      <w:lvlText w:val="%1、"/>
      <w:lvlJc w:val="left"/>
      <w:pPr>
        <w:tabs>
          <w:tab w:val="num" w:pos="1275"/>
        </w:tabs>
        <w:ind w:left="1275" w:hanging="795"/>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13914F62"/>
    <w:multiLevelType w:val="hybridMultilevel"/>
    <w:tmpl w:val="9BA47A8A"/>
    <w:lvl w:ilvl="0" w:tplc="63287B06">
      <w:start w:val="1"/>
      <w:numFmt w:val="chineseCountingThousand"/>
      <w:lvlText w:val="(%1)"/>
      <w:lvlJc w:val="left"/>
      <w:pPr>
        <w:ind w:left="846" w:hanging="420"/>
      </w:pPr>
      <w:rPr>
        <w:color w:val="auto"/>
      </w:rPr>
    </w:lvl>
    <w:lvl w:ilvl="1" w:tplc="04090019">
      <w:start w:val="1"/>
      <w:numFmt w:val="lowerLetter"/>
      <w:lvlText w:val="%2)"/>
      <w:lvlJc w:val="left"/>
      <w:pPr>
        <w:ind w:left="1266" w:hanging="420"/>
      </w:pPr>
    </w:lvl>
    <w:lvl w:ilvl="2" w:tplc="0409001B">
      <w:start w:val="1"/>
      <w:numFmt w:val="lowerRoman"/>
      <w:lvlText w:val="%3."/>
      <w:lvlJc w:val="right"/>
      <w:pPr>
        <w:ind w:left="1686" w:hanging="420"/>
      </w:pPr>
    </w:lvl>
    <w:lvl w:ilvl="3" w:tplc="0409000F">
      <w:start w:val="1"/>
      <w:numFmt w:val="decimal"/>
      <w:lvlText w:val="%4."/>
      <w:lvlJc w:val="left"/>
      <w:pPr>
        <w:ind w:left="2106" w:hanging="420"/>
      </w:pPr>
    </w:lvl>
    <w:lvl w:ilvl="4" w:tplc="04090019">
      <w:start w:val="1"/>
      <w:numFmt w:val="lowerLetter"/>
      <w:lvlText w:val="%5)"/>
      <w:lvlJc w:val="left"/>
      <w:pPr>
        <w:ind w:left="2526" w:hanging="420"/>
      </w:pPr>
    </w:lvl>
    <w:lvl w:ilvl="5" w:tplc="0409001B">
      <w:start w:val="1"/>
      <w:numFmt w:val="lowerRoman"/>
      <w:lvlText w:val="%6."/>
      <w:lvlJc w:val="right"/>
      <w:pPr>
        <w:ind w:left="2946" w:hanging="420"/>
      </w:pPr>
    </w:lvl>
    <w:lvl w:ilvl="6" w:tplc="0409000F">
      <w:start w:val="1"/>
      <w:numFmt w:val="decimal"/>
      <w:lvlText w:val="%7."/>
      <w:lvlJc w:val="left"/>
      <w:pPr>
        <w:ind w:left="3366" w:hanging="420"/>
      </w:pPr>
    </w:lvl>
    <w:lvl w:ilvl="7" w:tplc="04090019">
      <w:start w:val="1"/>
      <w:numFmt w:val="lowerLetter"/>
      <w:lvlText w:val="%8)"/>
      <w:lvlJc w:val="left"/>
      <w:pPr>
        <w:ind w:left="3786" w:hanging="420"/>
      </w:pPr>
    </w:lvl>
    <w:lvl w:ilvl="8" w:tplc="0409001B">
      <w:start w:val="1"/>
      <w:numFmt w:val="lowerRoman"/>
      <w:lvlText w:val="%9."/>
      <w:lvlJc w:val="right"/>
      <w:pPr>
        <w:ind w:left="4206" w:hanging="420"/>
      </w:pPr>
    </w:lvl>
  </w:abstractNum>
  <w:abstractNum w:abstractNumId="16" w15:restartNumberingAfterBreak="0">
    <w:nsid w:val="13C34E09"/>
    <w:multiLevelType w:val="multilevel"/>
    <w:tmpl w:val="13C34E09"/>
    <w:lvl w:ilvl="0">
      <w:start w:val="1"/>
      <w:numFmt w:val="decimal"/>
      <w:lvlText w:val="%1"/>
      <w:lvlJc w:val="center"/>
      <w:pPr>
        <w:tabs>
          <w:tab w:val="num" w:pos="142"/>
        </w:tabs>
        <w:ind w:left="142" w:firstLine="38"/>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15:restartNumberingAfterBreak="0">
    <w:nsid w:val="148901B8"/>
    <w:multiLevelType w:val="hybridMultilevel"/>
    <w:tmpl w:val="D4C40478"/>
    <w:lvl w:ilvl="0" w:tplc="EC703ACC">
      <w:start w:val="1"/>
      <w:numFmt w:val="chineseCountingThousand"/>
      <w:lvlText w:val="（%1）"/>
      <w:lvlJc w:val="left"/>
      <w:pPr>
        <w:ind w:left="420" w:hanging="420"/>
      </w:pPr>
      <w:rPr>
        <w:rFonts w:ascii="宋体" w:eastAsia="宋体" w:hAnsi="宋体" w:cs="Times New Roman" w:hint="eastAsia"/>
        <w:color w:val="auto"/>
        <w:lang w:val="en-US"/>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8" w15:restartNumberingAfterBreak="0">
    <w:nsid w:val="18925ABF"/>
    <w:multiLevelType w:val="multilevel"/>
    <w:tmpl w:val="2D9873A8"/>
    <w:lvl w:ilvl="0">
      <w:start w:val="1"/>
      <w:numFmt w:val="chineseCountingThousand"/>
      <w:lvlText w:val="(%1)"/>
      <w:lvlJc w:val="left"/>
      <w:pPr>
        <w:tabs>
          <w:tab w:val="num" w:pos="420"/>
        </w:tabs>
        <w:ind w:left="420" w:hanging="420"/>
      </w:pPr>
      <w:rPr>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15:restartNumberingAfterBreak="0">
    <w:nsid w:val="198F3F03"/>
    <w:multiLevelType w:val="multilevel"/>
    <w:tmpl w:val="ED963F1C"/>
    <w:lvl w:ilvl="0">
      <w:start w:val="1"/>
      <w:numFmt w:val="chineseCountingThousand"/>
      <w:lvlText w:val="(%1)"/>
      <w:lvlJc w:val="left"/>
      <w:pPr>
        <w:tabs>
          <w:tab w:val="num" w:pos="425"/>
        </w:tabs>
        <w:ind w:left="425" w:hanging="425"/>
      </w:pPr>
      <w:rPr>
        <w:strike w:val="0"/>
        <w:dstrike w:val="0"/>
        <w:u w:val="none"/>
        <w:effect w:val="none"/>
      </w:rPr>
    </w:lvl>
    <w:lvl w:ilvl="1">
      <w:start w:val="1"/>
      <w:numFmt w:val="decimal"/>
      <w:lvlText w:val="%2."/>
      <w:lvlJc w:val="left"/>
      <w:pPr>
        <w:tabs>
          <w:tab w:val="num" w:pos="567"/>
        </w:tabs>
        <w:ind w:left="567" w:hanging="567"/>
      </w:pPr>
      <w:rPr>
        <w:b w:val="0"/>
        <w:strike w:val="0"/>
        <w:dstrike w:val="0"/>
        <w:color w:val="auto"/>
        <w:sz w:val="24"/>
        <w:szCs w:val="24"/>
        <w:u w:val="none"/>
        <w:effect w:val="none"/>
      </w:rPr>
    </w:lvl>
    <w:lvl w:ilvl="2">
      <w:start w:val="1"/>
      <w:numFmt w:val="decimal"/>
      <w:lvlText w:val="（%3)"/>
      <w:lvlJc w:val="left"/>
      <w:pPr>
        <w:tabs>
          <w:tab w:val="num" w:pos="567"/>
        </w:tabs>
        <w:ind w:left="567" w:hanging="567"/>
      </w:pPr>
      <w:rPr>
        <w:b w:val="0"/>
        <w:sz w:val="24"/>
        <w:szCs w:val="24"/>
      </w:rPr>
    </w:lvl>
    <w:lvl w:ilvl="3">
      <w:start w:val="1"/>
      <w:numFmt w:val="decimal"/>
      <w:lvlText w:val="（%4)"/>
      <w:lvlJc w:val="left"/>
      <w:pPr>
        <w:tabs>
          <w:tab w:val="num" w:pos="851"/>
        </w:tabs>
        <w:ind w:left="851" w:hanging="851"/>
      </w:pPr>
      <w:rPr>
        <w:strike w:val="0"/>
        <w:dstrike w:val="0"/>
        <w:u w:val="none"/>
        <w:effect w:val="none"/>
      </w:r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0" w15:restartNumberingAfterBreak="0">
    <w:nsid w:val="1B23547E"/>
    <w:multiLevelType w:val="multilevel"/>
    <w:tmpl w:val="3388755C"/>
    <w:lvl w:ilvl="0">
      <w:start w:val="1"/>
      <w:numFmt w:val="chineseCountingThousand"/>
      <w:lvlText w:val="%1、"/>
      <w:lvlJc w:val="left"/>
      <w:pPr>
        <w:ind w:left="425" w:hanging="425"/>
      </w:pPr>
      <w:rPr>
        <w:b w:val="0"/>
        <w:i w:val="0"/>
        <w:color w:val="auto"/>
        <w:sz w:val="24"/>
        <w:szCs w:val="24"/>
      </w:rPr>
    </w:lvl>
    <w:lvl w:ilvl="1">
      <w:start w:val="1"/>
      <w:numFmt w:val="chineseCountingThousand"/>
      <w:lvlText w:val="(%2)"/>
      <w:lvlJc w:val="left"/>
      <w:pPr>
        <w:ind w:left="567" w:hanging="567"/>
      </w:pPr>
      <w:rPr>
        <w:rFonts w:asciiTheme="minorEastAsia" w:eastAsiaTheme="minorEastAsia" w:hAnsiTheme="minorEastAsia"/>
        <w:b w:val="0"/>
        <w:i w:val="0"/>
        <w:strike w:val="0"/>
        <w:dstrike w:val="0"/>
        <w:color w:val="auto"/>
        <w:sz w:val="24"/>
        <w:szCs w:val="24"/>
        <w:u w:val="none"/>
        <w:effect w:val="none"/>
      </w:rPr>
    </w:lvl>
    <w:lvl w:ilvl="2">
      <w:start w:val="1"/>
      <w:numFmt w:val="decimal"/>
      <w:lvlText w:val="%3."/>
      <w:lvlJc w:val="left"/>
      <w:pPr>
        <w:ind w:left="709" w:hanging="709"/>
      </w:pPr>
      <w:rPr>
        <w:rFonts w:asciiTheme="minorEastAsia" w:eastAsiaTheme="minorEastAsia" w:hAnsiTheme="minorEastAsia"/>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15:restartNumberingAfterBreak="0">
    <w:nsid w:val="1C6E66D9"/>
    <w:multiLevelType w:val="hybridMultilevel"/>
    <w:tmpl w:val="482E9B08"/>
    <w:lvl w:ilvl="0" w:tplc="04090017">
      <w:start w:val="1"/>
      <w:numFmt w:val="chineseCountingThousand"/>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2" w15:restartNumberingAfterBreak="0">
    <w:nsid w:val="1DD22B5D"/>
    <w:multiLevelType w:val="hybridMultilevel"/>
    <w:tmpl w:val="6FAA3708"/>
    <w:lvl w:ilvl="0" w:tplc="23AA76B0">
      <w:start w:val="1"/>
      <w:numFmt w:val="decimal"/>
      <w:lvlText w:val="%1)"/>
      <w:lvlJc w:val="left"/>
      <w:pPr>
        <w:ind w:left="420" w:hanging="420"/>
      </w:pPr>
      <w:rPr>
        <w:color w:val="auto"/>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3" w15:restartNumberingAfterBreak="0">
    <w:nsid w:val="242E2D9B"/>
    <w:multiLevelType w:val="multilevel"/>
    <w:tmpl w:val="6F0A540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4" w15:restartNumberingAfterBreak="0">
    <w:nsid w:val="24714A5A"/>
    <w:multiLevelType w:val="hybridMultilevel"/>
    <w:tmpl w:val="482E9B08"/>
    <w:lvl w:ilvl="0" w:tplc="04090017">
      <w:start w:val="1"/>
      <w:numFmt w:val="chineseCountingThousand"/>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5" w15:restartNumberingAfterBreak="0">
    <w:nsid w:val="250D2173"/>
    <w:multiLevelType w:val="hybridMultilevel"/>
    <w:tmpl w:val="E6A6F3D4"/>
    <w:lvl w:ilvl="0" w:tplc="8652699E">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6" w15:restartNumberingAfterBreak="0">
    <w:nsid w:val="25AC778E"/>
    <w:multiLevelType w:val="multilevel"/>
    <w:tmpl w:val="A670C85E"/>
    <w:lvl w:ilvl="0">
      <w:start w:val="1"/>
      <w:numFmt w:val="japaneseCounting"/>
      <w:lvlText w:val="%1、"/>
      <w:lvlJc w:val="left"/>
      <w:pPr>
        <w:tabs>
          <w:tab w:val="num" w:pos="420"/>
        </w:tabs>
        <w:ind w:left="420" w:hanging="420"/>
      </w:pPr>
      <w:rPr>
        <w:rFonts w:ascii="宋体" w:eastAsia="宋体" w:hAnsi="宋体" w:cs="Courier New"/>
        <w:color w:val="auto"/>
      </w:rPr>
    </w:lvl>
    <w:lvl w:ilvl="1">
      <w:start w:val="1"/>
      <w:numFmt w:val="decimal"/>
      <w:lvlText w:val="%2、"/>
      <w:lvlJc w:val="left"/>
      <w:pPr>
        <w:tabs>
          <w:tab w:val="num" w:pos="780"/>
        </w:tabs>
        <w:ind w:left="780" w:hanging="360"/>
      </w:pPr>
      <w:rPr>
        <w:b w:val="0"/>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7" w15:restartNumberingAfterBreak="0">
    <w:nsid w:val="267A61ED"/>
    <w:multiLevelType w:val="hybridMultilevel"/>
    <w:tmpl w:val="5626845A"/>
    <w:lvl w:ilvl="0" w:tplc="2B663346">
      <w:start w:val="1"/>
      <w:numFmt w:val="decimal"/>
      <w:lvlText w:val="%1）"/>
      <w:lvlJc w:val="left"/>
      <w:pPr>
        <w:ind w:left="840" w:hanging="420"/>
      </w:pPr>
      <w:rPr>
        <w:color w:val="auto"/>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28" w15:restartNumberingAfterBreak="0">
    <w:nsid w:val="27A7686C"/>
    <w:multiLevelType w:val="hybridMultilevel"/>
    <w:tmpl w:val="43349C72"/>
    <w:lvl w:ilvl="0" w:tplc="23AA76B0">
      <w:start w:val="1"/>
      <w:numFmt w:val="decimal"/>
      <w:lvlText w:val="%1)"/>
      <w:lvlJc w:val="left"/>
      <w:pPr>
        <w:ind w:left="420" w:hanging="420"/>
      </w:pPr>
      <w:rPr>
        <w:color w:val="auto"/>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9" w15:restartNumberingAfterBreak="0">
    <w:nsid w:val="286D0CD4"/>
    <w:multiLevelType w:val="hybridMultilevel"/>
    <w:tmpl w:val="97B21B08"/>
    <w:lvl w:ilvl="0" w:tplc="A4E0CE56">
      <w:start w:val="1"/>
      <w:numFmt w:val="decimalEnclosedCircle"/>
      <w:lvlText w:val="%1"/>
      <w:lvlJc w:val="left"/>
      <w:pPr>
        <w:ind w:left="126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0" w15:restartNumberingAfterBreak="0">
    <w:nsid w:val="292A6796"/>
    <w:multiLevelType w:val="hybridMultilevel"/>
    <w:tmpl w:val="CF687A24"/>
    <w:lvl w:ilvl="0" w:tplc="47469FC0">
      <w:start w:val="1"/>
      <w:numFmt w:val="decimal"/>
      <w:lvlText w:val="%1."/>
      <w:lvlJc w:val="left"/>
      <w:pPr>
        <w:ind w:left="420" w:hanging="420"/>
      </w:pPr>
      <w:rPr>
        <w:rFonts w:asciiTheme="majorEastAsia" w:eastAsiaTheme="majorEastAsia" w:hAnsiTheme="majorEastAsia" w:cs="Times New Roman"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1" w15:restartNumberingAfterBreak="0">
    <w:nsid w:val="2A5E0B58"/>
    <w:multiLevelType w:val="multilevel"/>
    <w:tmpl w:val="3FCAB01C"/>
    <w:lvl w:ilvl="0">
      <w:start w:val="1"/>
      <w:numFmt w:val="chineseCountingThousand"/>
      <w:lvlText w:val="(%1)"/>
      <w:lvlJc w:val="left"/>
      <w:pPr>
        <w:tabs>
          <w:tab w:val="num" w:pos="425"/>
        </w:tabs>
        <w:ind w:left="425" w:hanging="425"/>
      </w:pPr>
      <w:rPr>
        <w:strike w:val="0"/>
        <w:dstrike w:val="0"/>
        <w:u w:val="none"/>
        <w:effect w:val="none"/>
      </w:rPr>
    </w:lvl>
    <w:lvl w:ilvl="1">
      <w:start w:val="1"/>
      <w:numFmt w:val="decimal"/>
      <w:lvlText w:val="%2."/>
      <w:lvlJc w:val="left"/>
      <w:pPr>
        <w:tabs>
          <w:tab w:val="num" w:pos="567"/>
        </w:tabs>
        <w:ind w:left="567" w:hanging="567"/>
      </w:pPr>
      <w:rPr>
        <w:b w:val="0"/>
        <w:strike w:val="0"/>
        <w:dstrike w:val="0"/>
        <w:sz w:val="24"/>
        <w:szCs w:val="24"/>
        <w:u w:val="none"/>
        <w:effect w:val="none"/>
      </w:rPr>
    </w:lvl>
    <w:lvl w:ilvl="2">
      <w:start w:val="1"/>
      <w:numFmt w:val="decimal"/>
      <w:lvlText w:val="（%3)"/>
      <w:lvlJc w:val="left"/>
      <w:pPr>
        <w:tabs>
          <w:tab w:val="num" w:pos="567"/>
        </w:tabs>
        <w:ind w:left="567" w:hanging="567"/>
      </w:pPr>
      <w:rPr>
        <w:b w:val="0"/>
        <w:sz w:val="24"/>
        <w:szCs w:val="24"/>
      </w:rPr>
    </w:lvl>
    <w:lvl w:ilvl="3">
      <w:start w:val="1"/>
      <w:numFmt w:val="decimal"/>
      <w:lvlText w:val="（%4)"/>
      <w:lvlJc w:val="left"/>
      <w:pPr>
        <w:tabs>
          <w:tab w:val="num" w:pos="851"/>
        </w:tabs>
        <w:ind w:left="851" w:hanging="851"/>
      </w:pPr>
      <w:rPr>
        <w:strike w:val="0"/>
        <w:dstrike w:val="0"/>
        <w:u w:val="none"/>
        <w:effect w:val="none"/>
      </w:r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2" w15:restartNumberingAfterBreak="0">
    <w:nsid w:val="2C61436A"/>
    <w:multiLevelType w:val="hybridMultilevel"/>
    <w:tmpl w:val="2366744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3" w15:restartNumberingAfterBreak="0">
    <w:nsid w:val="2CA85AD8"/>
    <w:multiLevelType w:val="hybridMultilevel"/>
    <w:tmpl w:val="84C64836"/>
    <w:lvl w:ilvl="0" w:tplc="C6C02C7A">
      <w:start w:val="1"/>
      <w:numFmt w:val="decimal"/>
      <w:lvlText w:val="（%1）"/>
      <w:lvlJc w:val="left"/>
      <w:pPr>
        <w:ind w:left="987" w:hanging="420"/>
      </w:pPr>
      <w:rPr>
        <w:color w:val="auto"/>
        <w:lang w:val="en-US"/>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4" w15:restartNumberingAfterBreak="0">
    <w:nsid w:val="2D23426E"/>
    <w:multiLevelType w:val="hybridMultilevel"/>
    <w:tmpl w:val="49A002B2"/>
    <w:lvl w:ilvl="0" w:tplc="DC647B68">
      <w:start w:val="1"/>
      <w:numFmt w:val="decimal"/>
      <w:lvlText w:val="%1."/>
      <w:lvlJc w:val="left"/>
      <w:pPr>
        <w:ind w:left="420" w:hanging="420"/>
      </w:pPr>
      <w:rPr>
        <w:rFonts w:ascii="宋体" w:eastAsia="宋体" w:hAnsi="宋体" w:hint="eastAsia"/>
        <w:b w:val="0"/>
        <w:sz w:val="24"/>
        <w:szCs w:val="24"/>
      </w:rPr>
    </w:lvl>
    <w:lvl w:ilvl="1" w:tplc="04090019">
      <w:start w:val="1"/>
      <w:numFmt w:val="lowerLetter"/>
      <w:lvlText w:val="%2)"/>
      <w:lvlJc w:val="left"/>
      <w:pPr>
        <w:ind w:left="556" w:hanging="420"/>
      </w:pPr>
    </w:lvl>
    <w:lvl w:ilvl="2" w:tplc="0409001B">
      <w:start w:val="1"/>
      <w:numFmt w:val="lowerRoman"/>
      <w:lvlText w:val="%3."/>
      <w:lvlJc w:val="right"/>
      <w:pPr>
        <w:ind w:left="976" w:hanging="420"/>
      </w:pPr>
    </w:lvl>
    <w:lvl w:ilvl="3" w:tplc="0409000F">
      <w:start w:val="1"/>
      <w:numFmt w:val="decimal"/>
      <w:lvlText w:val="%4."/>
      <w:lvlJc w:val="left"/>
      <w:pPr>
        <w:ind w:left="1396" w:hanging="420"/>
      </w:pPr>
    </w:lvl>
    <w:lvl w:ilvl="4" w:tplc="04090019">
      <w:start w:val="1"/>
      <w:numFmt w:val="lowerLetter"/>
      <w:lvlText w:val="%5)"/>
      <w:lvlJc w:val="left"/>
      <w:pPr>
        <w:ind w:left="1816" w:hanging="420"/>
      </w:pPr>
    </w:lvl>
    <w:lvl w:ilvl="5" w:tplc="0409001B">
      <w:start w:val="1"/>
      <w:numFmt w:val="lowerRoman"/>
      <w:lvlText w:val="%6."/>
      <w:lvlJc w:val="right"/>
      <w:pPr>
        <w:ind w:left="2236" w:hanging="420"/>
      </w:pPr>
    </w:lvl>
    <w:lvl w:ilvl="6" w:tplc="0409000F">
      <w:start w:val="1"/>
      <w:numFmt w:val="decimal"/>
      <w:lvlText w:val="%7."/>
      <w:lvlJc w:val="left"/>
      <w:pPr>
        <w:ind w:left="2656" w:hanging="420"/>
      </w:pPr>
    </w:lvl>
    <w:lvl w:ilvl="7" w:tplc="04090019">
      <w:start w:val="1"/>
      <w:numFmt w:val="lowerLetter"/>
      <w:lvlText w:val="%8)"/>
      <w:lvlJc w:val="left"/>
      <w:pPr>
        <w:ind w:left="3076" w:hanging="420"/>
      </w:pPr>
    </w:lvl>
    <w:lvl w:ilvl="8" w:tplc="0409001B">
      <w:start w:val="1"/>
      <w:numFmt w:val="lowerRoman"/>
      <w:lvlText w:val="%9."/>
      <w:lvlJc w:val="right"/>
      <w:pPr>
        <w:ind w:left="3496" w:hanging="420"/>
      </w:pPr>
    </w:lvl>
  </w:abstractNum>
  <w:abstractNum w:abstractNumId="35" w15:restartNumberingAfterBreak="0">
    <w:nsid w:val="2FF6264E"/>
    <w:multiLevelType w:val="multilevel"/>
    <w:tmpl w:val="B128E806"/>
    <w:lvl w:ilvl="0">
      <w:start w:val="1"/>
      <w:numFmt w:val="chineseCountingThousand"/>
      <w:lvlText w:val="(%1)"/>
      <w:lvlJc w:val="left"/>
      <w:pPr>
        <w:ind w:left="425" w:hanging="425"/>
      </w:pPr>
      <w:rPr>
        <w:b w:val="0"/>
        <w:i w:val="0"/>
        <w:strike w:val="0"/>
        <w:dstrike w:val="0"/>
        <w:color w:val="auto"/>
        <w:u w:val="none"/>
        <w:effect w:val="none"/>
      </w:rPr>
    </w:lvl>
    <w:lvl w:ilvl="1">
      <w:start w:val="1"/>
      <w:numFmt w:val="decimal"/>
      <w:lvlText w:val="%2."/>
      <w:lvlJc w:val="left"/>
      <w:pPr>
        <w:ind w:left="567" w:hanging="567"/>
      </w:pPr>
      <w:rPr>
        <w:b w:val="0"/>
        <w:color w:val="auto"/>
      </w:rPr>
    </w:lvl>
    <w:lvl w:ilvl="2">
      <w:start w:val="1"/>
      <w:numFmt w:val="decimal"/>
      <w:lvlText w:val="%1.%2.%3."/>
      <w:lvlJc w:val="left"/>
      <w:pPr>
        <w:ind w:left="709" w:hanging="709"/>
      </w:pPr>
      <w:rPr>
        <w:rFonts w:asciiTheme="minorEastAsia" w:eastAsia="宋体" w:hAnsiTheme="minorEastAsia" w:hint="eastAsia"/>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6" w15:restartNumberingAfterBreak="0">
    <w:nsid w:val="326454F5"/>
    <w:multiLevelType w:val="multilevel"/>
    <w:tmpl w:val="13C34E09"/>
    <w:lvl w:ilvl="0">
      <w:start w:val="1"/>
      <w:numFmt w:val="decimal"/>
      <w:lvlText w:val="%1"/>
      <w:lvlJc w:val="center"/>
      <w:pPr>
        <w:tabs>
          <w:tab w:val="num" w:pos="142"/>
        </w:tabs>
        <w:ind w:left="142" w:firstLine="38"/>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7" w15:restartNumberingAfterBreak="0">
    <w:nsid w:val="331B55D7"/>
    <w:multiLevelType w:val="hybridMultilevel"/>
    <w:tmpl w:val="E604E1BA"/>
    <w:lvl w:ilvl="0" w:tplc="04090011">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8" w15:restartNumberingAfterBreak="0">
    <w:nsid w:val="350534A8"/>
    <w:multiLevelType w:val="hybridMultilevel"/>
    <w:tmpl w:val="5A2E2FA8"/>
    <w:lvl w:ilvl="0" w:tplc="854E9F4A">
      <w:start w:val="1"/>
      <w:numFmt w:val="decimal"/>
      <w:lvlText w:val="%1."/>
      <w:lvlJc w:val="left"/>
      <w:pPr>
        <w:ind w:left="840" w:hanging="420"/>
      </w:pPr>
      <w:rPr>
        <w:rFonts w:ascii="宋体" w:eastAsia="宋体" w:hAnsi="宋体" w:hint="eastAsia"/>
      </w:rPr>
    </w:lvl>
    <w:lvl w:ilvl="1" w:tplc="3C4A31B4">
      <w:start w:val="1"/>
      <w:numFmt w:val="decimal"/>
      <w:lvlText w:val="（%2)"/>
      <w:lvlJc w:val="left"/>
      <w:pPr>
        <w:ind w:left="42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9" w15:restartNumberingAfterBreak="0">
    <w:nsid w:val="357500A7"/>
    <w:multiLevelType w:val="hybridMultilevel"/>
    <w:tmpl w:val="A004329A"/>
    <w:lvl w:ilvl="0" w:tplc="9F3C457E">
      <w:start w:val="1"/>
      <w:numFmt w:val="decimal"/>
      <w:lvlText w:val="（%1）"/>
      <w:lvlJc w:val="left"/>
      <w:pPr>
        <w:ind w:left="840" w:hanging="420"/>
      </w:pPr>
      <w:rPr>
        <w:rFonts w:asciiTheme="minorEastAsia" w:eastAsiaTheme="minorEastAsia" w:hAnsiTheme="minorEastAsia" w:cs="Times New Roman" w:hint="default"/>
        <w:b w:val="0"/>
      </w:rPr>
    </w:lvl>
    <w:lvl w:ilvl="1" w:tplc="23AA76B0">
      <w:start w:val="1"/>
      <w:numFmt w:val="decimal"/>
      <w:lvlText w:val="%2)"/>
      <w:lvlJc w:val="left"/>
      <w:pPr>
        <w:ind w:left="420" w:hanging="420"/>
      </w:pPr>
      <w:rPr>
        <w:color w:val="auto"/>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0" w15:restartNumberingAfterBreak="0">
    <w:nsid w:val="36BA49F7"/>
    <w:multiLevelType w:val="multilevel"/>
    <w:tmpl w:val="D05CDD72"/>
    <w:lvl w:ilvl="0">
      <w:start w:val="1"/>
      <w:numFmt w:val="chineseCountingThousand"/>
      <w:lvlText w:val="(%1)"/>
      <w:lvlJc w:val="left"/>
      <w:pPr>
        <w:tabs>
          <w:tab w:val="num" w:pos="425"/>
        </w:tabs>
        <w:ind w:left="425" w:hanging="425"/>
      </w:pPr>
      <w:rPr>
        <w:strike w:val="0"/>
        <w:dstrike w:val="0"/>
        <w:u w:val="none"/>
        <w:effect w:val="none"/>
      </w:rPr>
    </w:lvl>
    <w:lvl w:ilvl="1">
      <w:start w:val="1"/>
      <w:numFmt w:val="decimal"/>
      <w:lvlText w:val="%2."/>
      <w:lvlJc w:val="left"/>
      <w:pPr>
        <w:tabs>
          <w:tab w:val="num" w:pos="567"/>
        </w:tabs>
        <w:ind w:left="567" w:hanging="567"/>
      </w:pPr>
      <w:rPr>
        <w:b w:val="0"/>
        <w:strike w:val="0"/>
        <w:dstrike w:val="0"/>
        <w:color w:val="auto"/>
        <w:sz w:val="24"/>
        <w:szCs w:val="24"/>
        <w:u w:val="none"/>
        <w:effect w:val="none"/>
      </w:rPr>
    </w:lvl>
    <w:lvl w:ilvl="2">
      <w:start w:val="1"/>
      <w:numFmt w:val="decimal"/>
      <w:lvlText w:val="（%3)"/>
      <w:lvlJc w:val="left"/>
      <w:pPr>
        <w:tabs>
          <w:tab w:val="num" w:pos="567"/>
        </w:tabs>
        <w:ind w:left="567" w:hanging="567"/>
      </w:pPr>
      <w:rPr>
        <w:b w:val="0"/>
        <w:sz w:val="24"/>
        <w:szCs w:val="24"/>
      </w:rPr>
    </w:lvl>
    <w:lvl w:ilvl="3">
      <w:start w:val="1"/>
      <w:numFmt w:val="decimal"/>
      <w:lvlText w:val="（%4)"/>
      <w:lvlJc w:val="left"/>
      <w:pPr>
        <w:tabs>
          <w:tab w:val="num" w:pos="851"/>
        </w:tabs>
        <w:ind w:left="851" w:hanging="851"/>
      </w:pPr>
      <w:rPr>
        <w:strike w:val="0"/>
        <w:dstrike w:val="0"/>
        <w:u w:val="none"/>
        <w:effect w:val="none"/>
      </w:r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1" w15:restartNumberingAfterBreak="0">
    <w:nsid w:val="36D724EB"/>
    <w:multiLevelType w:val="hybridMultilevel"/>
    <w:tmpl w:val="9810084E"/>
    <w:lvl w:ilvl="0" w:tplc="EACE8FC4">
      <w:start w:val="1"/>
      <w:numFmt w:val="decimal"/>
      <w:lvlText w:val="%1."/>
      <w:lvlJc w:val="left"/>
      <w:pPr>
        <w:ind w:left="420" w:hanging="420"/>
      </w:pPr>
      <w:rPr>
        <w:rFonts w:ascii="宋体" w:eastAsia="宋体" w:hAnsi="宋体" w:hint="eastAsia"/>
        <w:b w:val="0"/>
        <w:sz w:val="24"/>
        <w:szCs w:val="24"/>
      </w:rPr>
    </w:lvl>
    <w:lvl w:ilvl="1" w:tplc="04090019">
      <w:start w:val="1"/>
      <w:numFmt w:val="lowerLetter"/>
      <w:lvlText w:val="%2)"/>
      <w:lvlJc w:val="left"/>
      <w:pPr>
        <w:ind w:left="556" w:hanging="420"/>
      </w:pPr>
    </w:lvl>
    <w:lvl w:ilvl="2" w:tplc="0409001B">
      <w:start w:val="1"/>
      <w:numFmt w:val="lowerRoman"/>
      <w:lvlText w:val="%3."/>
      <w:lvlJc w:val="right"/>
      <w:pPr>
        <w:ind w:left="976" w:hanging="420"/>
      </w:pPr>
    </w:lvl>
    <w:lvl w:ilvl="3" w:tplc="0409000F">
      <w:start w:val="1"/>
      <w:numFmt w:val="decimal"/>
      <w:lvlText w:val="%4."/>
      <w:lvlJc w:val="left"/>
      <w:pPr>
        <w:ind w:left="1396" w:hanging="420"/>
      </w:pPr>
    </w:lvl>
    <w:lvl w:ilvl="4" w:tplc="04090019">
      <w:start w:val="1"/>
      <w:numFmt w:val="lowerLetter"/>
      <w:lvlText w:val="%5)"/>
      <w:lvlJc w:val="left"/>
      <w:pPr>
        <w:ind w:left="1816" w:hanging="420"/>
      </w:pPr>
    </w:lvl>
    <w:lvl w:ilvl="5" w:tplc="0409001B">
      <w:start w:val="1"/>
      <w:numFmt w:val="lowerRoman"/>
      <w:lvlText w:val="%6."/>
      <w:lvlJc w:val="right"/>
      <w:pPr>
        <w:ind w:left="2236" w:hanging="420"/>
      </w:pPr>
    </w:lvl>
    <w:lvl w:ilvl="6" w:tplc="0409000F">
      <w:start w:val="1"/>
      <w:numFmt w:val="decimal"/>
      <w:lvlText w:val="%7."/>
      <w:lvlJc w:val="left"/>
      <w:pPr>
        <w:ind w:left="2656" w:hanging="420"/>
      </w:pPr>
    </w:lvl>
    <w:lvl w:ilvl="7" w:tplc="04090019">
      <w:start w:val="1"/>
      <w:numFmt w:val="lowerLetter"/>
      <w:lvlText w:val="%8)"/>
      <w:lvlJc w:val="left"/>
      <w:pPr>
        <w:ind w:left="3076" w:hanging="420"/>
      </w:pPr>
    </w:lvl>
    <w:lvl w:ilvl="8" w:tplc="0409001B">
      <w:start w:val="1"/>
      <w:numFmt w:val="lowerRoman"/>
      <w:lvlText w:val="%9."/>
      <w:lvlJc w:val="right"/>
      <w:pPr>
        <w:ind w:left="3496" w:hanging="420"/>
      </w:pPr>
    </w:lvl>
  </w:abstractNum>
  <w:abstractNum w:abstractNumId="42" w15:restartNumberingAfterBreak="0">
    <w:nsid w:val="395A7C38"/>
    <w:multiLevelType w:val="hybridMultilevel"/>
    <w:tmpl w:val="9C029600"/>
    <w:lvl w:ilvl="0" w:tplc="6DAE13A2">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3" w15:restartNumberingAfterBreak="0">
    <w:nsid w:val="396A4823"/>
    <w:multiLevelType w:val="hybridMultilevel"/>
    <w:tmpl w:val="5626845A"/>
    <w:lvl w:ilvl="0" w:tplc="2B663346">
      <w:start w:val="1"/>
      <w:numFmt w:val="decimal"/>
      <w:lvlText w:val="%1）"/>
      <w:lvlJc w:val="left"/>
      <w:pPr>
        <w:ind w:left="840" w:hanging="420"/>
      </w:pPr>
      <w:rPr>
        <w:color w:val="auto"/>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44" w15:restartNumberingAfterBreak="0">
    <w:nsid w:val="39EA06C6"/>
    <w:multiLevelType w:val="hybridMultilevel"/>
    <w:tmpl w:val="E65253EC"/>
    <w:lvl w:ilvl="0" w:tplc="D3FCE1DC">
      <w:start w:val="1"/>
      <w:numFmt w:val="decimal"/>
      <w:lvlText w:val="%1."/>
      <w:lvlJc w:val="left"/>
      <w:pPr>
        <w:ind w:left="420" w:hanging="420"/>
      </w:pPr>
      <w:rPr>
        <w:rFonts w:ascii="宋体" w:eastAsia="宋体" w:hAnsi="宋体" w:hint="eastAsia"/>
        <w:b w:val="0"/>
        <w:color w:val="auto"/>
        <w:sz w:val="24"/>
        <w:szCs w:val="24"/>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5" w15:restartNumberingAfterBreak="0">
    <w:nsid w:val="3CCB0AA7"/>
    <w:multiLevelType w:val="multilevel"/>
    <w:tmpl w:val="3CCB0AA7"/>
    <w:lvl w:ilvl="0">
      <w:start w:val="1"/>
      <w:numFmt w:val="decimal"/>
      <w:lvlText w:val="%1."/>
      <w:lvlJc w:val="left"/>
      <w:pPr>
        <w:ind w:left="360" w:hanging="360"/>
      </w:pPr>
      <w:rPr>
        <w:rFonts w:ascii="宋体" w:eastAsia="宋体" w:hAns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15:restartNumberingAfterBreak="0">
    <w:nsid w:val="3D28715E"/>
    <w:multiLevelType w:val="multilevel"/>
    <w:tmpl w:val="DB4204A6"/>
    <w:lvl w:ilvl="0">
      <w:start w:val="1"/>
      <w:numFmt w:val="chineseCountingThousand"/>
      <w:lvlText w:val="(%1)"/>
      <w:lvlJc w:val="left"/>
      <w:pPr>
        <w:tabs>
          <w:tab w:val="num" w:pos="425"/>
        </w:tabs>
        <w:ind w:left="425" w:hanging="425"/>
      </w:pPr>
      <w:rPr>
        <w:strike w:val="0"/>
        <w:dstrike w:val="0"/>
        <w:u w:val="none"/>
        <w:effect w:val="none"/>
      </w:rPr>
    </w:lvl>
    <w:lvl w:ilvl="1">
      <w:start w:val="1"/>
      <w:numFmt w:val="decimal"/>
      <w:lvlText w:val="%2."/>
      <w:lvlJc w:val="left"/>
      <w:pPr>
        <w:tabs>
          <w:tab w:val="num" w:pos="567"/>
        </w:tabs>
        <w:ind w:left="567" w:hanging="567"/>
      </w:pPr>
      <w:rPr>
        <w:b w:val="0"/>
        <w:strike w:val="0"/>
        <w:dstrike w:val="0"/>
        <w:color w:val="auto"/>
        <w:sz w:val="24"/>
        <w:szCs w:val="24"/>
        <w:u w:val="none"/>
        <w:effect w:val="none"/>
      </w:rPr>
    </w:lvl>
    <w:lvl w:ilvl="2">
      <w:start w:val="1"/>
      <w:numFmt w:val="decimal"/>
      <w:lvlText w:val="（%3)"/>
      <w:lvlJc w:val="left"/>
      <w:pPr>
        <w:tabs>
          <w:tab w:val="num" w:pos="567"/>
        </w:tabs>
        <w:ind w:left="567" w:hanging="567"/>
      </w:pPr>
      <w:rPr>
        <w:b w:val="0"/>
        <w:sz w:val="21"/>
        <w:szCs w:val="21"/>
      </w:rPr>
    </w:lvl>
    <w:lvl w:ilvl="3">
      <w:start w:val="1"/>
      <w:numFmt w:val="decimal"/>
      <w:lvlText w:val="（%4)"/>
      <w:lvlJc w:val="left"/>
      <w:pPr>
        <w:tabs>
          <w:tab w:val="num" w:pos="851"/>
        </w:tabs>
        <w:ind w:left="851" w:hanging="851"/>
      </w:pPr>
      <w:rPr>
        <w:strike w:val="0"/>
        <w:dstrike w:val="0"/>
        <w:u w:val="none"/>
        <w:effect w:val="none"/>
      </w:r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7" w15:restartNumberingAfterBreak="0">
    <w:nsid w:val="3F3470F5"/>
    <w:multiLevelType w:val="hybridMultilevel"/>
    <w:tmpl w:val="03C031C8"/>
    <w:lvl w:ilvl="0" w:tplc="16589FD2">
      <w:start w:val="1"/>
      <w:numFmt w:val="decimal"/>
      <w:lvlText w:val="（%1）"/>
      <w:lvlJc w:val="left"/>
      <w:pPr>
        <w:ind w:left="84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8" w15:restartNumberingAfterBreak="0">
    <w:nsid w:val="40843B8C"/>
    <w:multiLevelType w:val="hybridMultilevel"/>
    <w:tmpl w:val="6EBA6FF2"/>
    <w:lvl w:ilvl="0" w:tplc="8652699E">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9" w15:restartNumberingAfterBreak="0">
    <w:nsid w:val="40CB69B8"/>
    <w:multiLevelType w:val="multilevel"/>
    <w:tmpl w:val="40CB69B8"/>
    <w:lvl w:ilvl="0">
      <w:start w:val="1"/>
      <w:numFmt w:val="japaneseCounting"/>
      <w:lvlText w:val="（%1）"/>
      <w:lvlJc w:val="left"/>
      <w:pPr>
        <w:tabs>
          <w:tab w:val="num" w:pos="1200"/>
        </w:tabs>
        <w:ind w:left="1200" w:hanging="720"/>
      </w:pPr>
      <w:rPr>
        <w:rFonts w:ascii="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0" w15:restartNumberingAfterBreak="0">
    <w:nsid w:val="422D7FD7"/>
    <w:multiLevelType w:val="hybridMultilevel"/>
    <w:tmpl w:val="009CA812"/>
    <w:lvl w:ilvl="0" w:tplc="3C4A31B4">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1" w15:restartNumberingAfterBreak="0">
    <w:nsid w:val="432B7ADE"/>
    <w:multiLevelType w:val="multilevel"/>
    <w:tmpl w:val="EAC89718"/>
    <w:lvl w:ilvl="0">
      <w:start w:val="1"/>
      <w:numFmt w:val="decimal"/>
      <w:lvlText w:val="%1."/>
      <w:lvlJc w:val="left"/>
      <w:pPr>
        <w:tabs>
          <w:tab w:val="num" w:pos="840"/>
        </w:tabs>
        <w:ind w:left="840" w:hanging="420"/>
      </w:pPr>
      <w:rPr>
        <w:color w:val="auto"/>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52" w15:restartNumberingAfterBreak="0">
    <w:nsid w:val="437F1085"/>
    <w:multiLevelType w:val="hybridMultilevel"/>
    <w:tmpl w:val="3DE4AAD4"/>
    <w:lvl w:ilvl="0" w:tplc="1750C15E">
      <w:start w:val="1"/>
      <w:numFmt w:val="chineseCountingThousand"/>
      <w:lvlText w:val="%1、"/>
      <w:lvlJc w:val="left"/>
      <w:pPr>
        <w:ind w:left="846" w:hanging="420"/>
      </w:pPr>
      <w:rPr>
        <w:color w:val="auto"/>
      </w:rPr>
    </w:lvl>
    <w:lvl w:ilvl="1" w:tplc="04090019">
      <w:start w:val="1"/>
      <w:numFmt w:val="lowerLetter"/>
      <w:lvlText w:val="%2)"/>
      <w:lvlJc w:val="left"/>
      <w:pPr>
        <w:ind w:left="1266" w:hanging="420"/>
      </w:pPr>
    </w:lvl>
    <w:lvl w:ilvl="2" w:tplc="0409001B">
      <w:start w:val="1"/>
      <w:numFmt w:val="lowerRoman"/>
      <w:lvlText w:val="%3."/>
      <w:lvlJc w:val="right"/>
      <w:pPr>
        <w:ind w:left="1686" w:hanging="420"/>
      </w:pPr>
    </w:lvl>
    <w:lvl w:ilvl="3" w:tplc="0409000F">
      <w:start w:val="1"/>
      <w:numFmt w:val="decimal"/>
      <w:lvlText w:val="%4."/>
      <w:lvlJc w:val="left"/>
      <w:pPr>
        <w:ind w:left="2106" w:hanging="420"/>
      </w:pPr>
    </w:lvl>
    <w:lvl w:ilvl="4" w:tplc="04090019">
      <w:start w:val="1"/>
      <w:numFmt w:val="lowerLetter"/>
      <w:lvlText w:val="%5)"/>
      <w:lvlJc w:val="left"/>
      <w:pPr>
        <w:ind w:left="2526" w:hanging="420"/>
      </w:pPr>
    </w:lvl>
    <w:lvl w:ilvl="5" w:tplc="0409001B">
      <w:start w:val="1"/>
      <w:numFmt w:val="lowerRoman"/>
      <w:lvlText w:val="%6."/>
      <w:lvlJc w:val="right"/>
      <w:pPr>
        <w:ind w:left="2946" w:hanging="420"/>
      </w:pPr>
    </w:lvl>
    <w:lvl w:ilvl="6" w:tplc="0409000F">
      <w:start w:val="1"/>
      <w:numFmt w:val="decimal"/>
      <w:lvlText w:val="%7."/>
      <w:lvlJc w:val="left"/>
      <w:pPr>
        <w:ind w:left="3366" w:hanging="420"/>
      </w:pPr>
    </w:lvl>
    <w:lvl w:ilvl="7" w:tplc="04090019">
      <w:start w:val="1"/>
      <w:numFmt w:val="lowerLetter"/>
      <w:lvlText w:val="%8)"/>
      <w:lvlJc w:val="left"/>
      <w:pPr>
        <w:ind w:left="3786" w:hanging="420"/>
      </w:pPr>
    </w:lvl>
    <w:lvl w:ilvl="8" w:tplc="0409001B">
      <w:start w:val="1"/>
      <w:numFmt w:val="lowerRoman"/>
      <w:lvlText w:val="%9."/>
      <w:lvlJc w:val="right"/>
      <w:pPr>
        <w:ind w:left="4206" w:hanging="420"/>
      </w:pPr>
    </w:lvl>
  </w:abstractNum>
  <w:abstractNum w:abstractNumId="53" w15:restartNumberingAfterBreak="0">
    <w:nsid w:val="471E1367"/>
    <w:multiLevelType w:val="hybridMultilevel"/>
    <w:tmpl w:val="313071D6"/>
    <w:lvl w:ilvl="0" w:tplc="93909E2A">
      <w:start w:val="1"/>
      <w:numFmt w:val="decimal"/>
      <w:lvlText w:val="%1."/>
      <w:lvlJc w:val="left"/>
      <w:pPr>
        <w:ind w:left="420" w:hanging="420"/>
      </w:pPr>
      <w:rPr>
        <w:rFonts w:ascii="宋体" w:eastAsia="宋体" w:hAnsi="宋体" w:hint="eastAsia"/>
        <w:b w:val="0"/>
        <w:sz w:val="24"/>
        <w:szCs w:val="24"/>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4" w15:restartNumberingAfterBreak="0">
    <w:nsid w:val="47DD2253"/>
    <w:multiLevelType w:val="multilevel"/>
    <w:tmpl w:val="428C455E"/>
    <w:lvl w:ilvl="0">
      <w:start w:val="1"/>
      <w:numFmt w:val="chineseCountingThousand"/>
      <w:lvlText w:val="(%1)"/>
      <w:lvlJc w:val="left"/>
      <w:pPr>
        <w:ind w:left="425" w:hanging="425"/>
      </w:pPr>
      <w:rPr>
        <w:color w:val="auto"/>
      </w:rPr>
    </w:lvl>
    <w:lvl w:ilvl="1">
      <w:start w:val="1"/>
      <w:numFmt w:val="decimal"/>
      <w:lvlText w:val="%2."/>
      <w:lvlJc w:val="left"/>
      <w:pPr>
        <w:ind w:left="567" w:hanging="567"/>
      </w:pPr>
      <w:rPr>
        <w:color w:val="auto"/>
      </w:rPr>
    </w:lvl>
    <w:lvl w:ilvl="2">
      <w:start w:val="1"/>
      <w:numFmt w:val="decimal"/>
      <w:lvlText w:val="%1.%2.%3."/>
      <w:lvlJc w:val="left"/>
      <w:pPr>
        <w:ind w:left="709" w:hanging="709"/>
      </w:pPr>
      <w:rPr>
        <w:rFonts w:asciiTheme="minorEastAsia" w:eastAsiaTheme="minorEastAsia" w:hAnsiTheme="minorEastAsia"/>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5" w15:restartNumberingAfterBreak="0">
    <w:nsid w:val="47FD6A98"/>
    <w:multiLevelType w:val="hybridMultilevel"/>
    <w:tmpl w:val="43349C72"/>
    <w:lvl w:ilvl="0" w:tplc="23AA76B0">
      <w:start w:val="1"/>
      <w:numFmt w:val="decimal"/>
      <w:lvlText w:val="%1)"/>
      <w:lvlJc w:val="left"/>
      <w:pPr>
        <w:ind w:left="420" w:hanging="420"/>
      </w:pPr>
      <w:rPr>
        <w:color w:val="auto"/>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6" w15:restartNumberingAfterBreak="0">
    <w:nsid w:val="48E0061D"/>
    <w:multiLevelType w:val="hybridMultilevel"/>
    <w:tmpl w:val="61788D1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7" w15:restartNumberingAfterBreak="0">
    <w:nsid w:val="4A6C5E79"/>
    <w:multiLevelType w:val="multilevel"/>
    <w:tmpl w:val="53DF6434"/>
    <w:lvl w:ilvl="0">
      <w:start w:val="1"/>
      <w:numFmt w:val="decimal"/>
      <w:lvlText w:val="%1"/>
      <w:lvlJc w:val="center"/>
      <w:pPr>
        <w:tabs>
          <w:tab w:val="num" w:pos="142"/>
        </w:tabs>
        <w:ind w:left="142" w:firstLine="38"/>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8" w15:restartNumberingAfterBreak="0">
    <w:nsid w:val="4AF56A99"/>
    <w:multiLevelType w:val="hybridMultilevel"/>
    <w:tmpl w:val="8C3C655A"/>
    <w:lvl w:ilvl="0" w:tplc="04090013">
      <w:start w:val="1"/>
      <w:numFmt w:val="chineseCountingThousand"/>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9" w15:restartNumberingAfterBreak="0">
    <w:nsid w:val="4BDA1C36"/>
    <w:multiLevelType w:val="multilevel"/>
    <w:tmpl w:val="64253DA1"/>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0" w15:restartNumberingAfterBreak="0">
    <w:nsid w:val="4C644CEE"/>
    <w:multiLevelType w:val="hybridMultilevel"/>
    <w:tmpl w:val="315ACFF0"/>
    <w:lvl w:ilvl="0" w:tplc="A4E0CE56">
      <w:start w:val="1"/>
      <w:numFmt w:val="decimalEnclosedCircle"/>
      <w:lvlText w:val="%1"/>
      <w:lvlJc w:val="left"/>
      <w:pPr>
        <w:ind w:left="126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1" w15:restartNumberingAfterBreak="0">
    <w:nsid w:val="4D3B24F7"/>
    <w:multiLevelType w:val="multilevel"/>
    <w:tmpl w:val="4D3B24F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2" w15:restartNumberingAfterBreak="0">
    <w:nsid w:val="51E45C46"/>
    <w:multiLevelType w:val="multilevel"/>
    <w:tmpl w:val="593E179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3" w15:restartNumberingAfterBreak="0">
    <w:nsid w:val="52001F10"/>
    <w:multiLevelType w:val="hybridMultilevel"/>
    <w:tmpl w:val="52F04AF2"/>
    <w:lvl w:ilvl="0" w:tplc="AE348802">
      <w:start w:val="1"/>
      <w:numFmt w:val="decimal"/>
      <w:lvlText w:val="（%1)"/>
      <w:lvlJc w:val="left"/>
      <w:pPr>
        <w:ind w:left="420" w:hanging="420"/>
      </w:pPr>
      <w:rPr>
        <w:color w:val="auto"/>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4" w15:restartNumberingAfterBreak="0">
    <w:nsid w:val="52F42418"/>
    <w:multiLevelType w:val="multilevel"/>
    <w:tmpl w:val="DF52F056"/>
    <w:lvl w:ilvl="0">
      <w:start w:val="1"/>
      <w:numFmt w:val="chineseCountingThousand"/>
      <w:lvlText w:val="%1、"/>
      <w:lvlJc w:val="left"/>
      <w:pPr>
        <w:tabs>
          <w:tab w:val="num" w:pos="425"/>
        </w:tabs>
        <w:ind w:left="425" w:hanging="425"/>
      </w:pPr>
      <w:rPr>
        <w:b w:val="0"/>
        <w:strike w:val="0"/>
        <w:dstrike w:val="0"/>
        <w:color w:val="auto"/>
        <w:u w:val="none"/>
        <w:effect w:val="none"/>
        <w:lang w:val="en-US"/>
      </w:rPr>
    </w:lvl>
    <w:lvl w:ilvl="1">
      <w:start w:val="1"/>
      <w:numFmt w:val="decimal"/>
      <w:lvlText w:val="%1.%2"/>
      <w:lvlJc w:val="left"/>
      <w:pPr>
        <w:tabs>
          <w:tab w:val="num" w:pos="567"/>
        </w:tabs>
        <w:ind w:left="567" w:hanging="567"/>
      </w:pPr>
      <w:rPr>
        <w:rFonts w:ascii="宋体" w:eastAsia="宋体" w:hAnsi="宋体" w:hint="eastAsia"/>
        <w:b w:val="0"/>
        <w:color w:val="auto"/>
        <w:lang w:val="en-US"/>
      </w:rPr>
    </w:lvl>
    <w:lvl w:ilvl="2">
      <w:start w:val="1"/>
      <w:numFmt w:val="decimal"/>
      <w:lvlText w:val="%1.%2.%3"/>
      <w:lvlJc w:val="left"/>
      <w:pPr>
        <w:tabs>
          <w:tab w:val="num" w:pos="709"/>
        </w:tabs>
        <w:ind w:left="709" w:hanging="709"/>
      </w:pPr>
      <w:rPr>
        <w:rFonts w:ascii="宋体" w:eastAsia="宋体" w:hAnsi="宋体" w:hint="eastAsia"/>
        <w:color w:val="auto"/>
      </w:rPr>
    </w:lvl>
    <w:lvl w:ilvl="3">
      <w:start w:val="1"/>
      <w:numFmt w:val="decimal"/>
      <w:lvlText w:val="%1.%2.%3.%4."/>
      <w:lvlJc w:val="left"/>
      <w:pPr>
        <w:tabs>
          <w:tab w:val="num" w:pos="851"/>
        </w:tabs>
        <w:ind w:left="851" w:hanging="851"/>
      </w:pPr>
      <w:rPr>
        <w:rFonts w:ascii="宋体" w:eastAsia="宋体" w:hAnsi="宋体" w:hint="eastAsia"/>
      </w:r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65" w15:restartNumberingAfterBreak="0">
    <w:nsid w:val="530F27FF"/>
    <w:multiLevelType w:val="multilevel"/>
    <w:tmpl w:val="6EA2A5FA"/>
    <w:lvl w:ilvl="0">
      <w:start w:val="1"/>
      <w:numFmt w:val="chineseCountingThousand"/>
      <w:lvlText w:val="(%1)"/>
      <w:lvlJc w:val="left"/>
      <w:pPr>
        <w:tabs>
          <w:tab w:val="num" w:pos="425"/>
        </w:tabs>
        <w:ind w:left="425" w:hanging="425"/>
      </w:pPr>
      <w:rPr>
        <w:strike w:val="0"/>
        <w:dstrike w:val="0"/>
        <w:u w:val="none"/>
        <w:effect w:val="none"/>
      </w:rPr>
    </w:lvl>
    <w:lvl w:ilvl="1">
      <w:start w:val="1"/>
      <w:numFmt w:val="decimal"/>
      <w:lvlText w:val="%2."/>
      <w:lvlJc w:val="left"/>
      <w:pPr>
        <w:tabs>
          <w:tab w:val="num" w:pos="567"/>
        </w:tabs>
        <w:ind w:left="567" w:hanging="567"/>
      </w:pPr>
      <w:rPr>
        <w:b w:val="0"/>
        <w:strike w:val="0"/>
        <w:dstrike w:val="0"/>
        <w:sz w:val="24"/>
        <w:szCs w:val="24"/>
        <w:u w:val="none"/>
        <w:effect w:val="none"/>
      </w:rPr>
    </w:lvl>
    <w:lvl w:ilvl="2">
      <w:start w:val="1"/>
      <w:numFmt w:val="decimal"/>
      <w:lvlText w:val="（%3)"/>
      <w:lvlJc w:val="left"/>
      <w:pPr>
        <w:tabs>
          <w:tab w:val="num" w:pos="567"/>
        </w:tabs>
        <w:ind w:left="567" w:hanging="567"/>
      </w:pPr>
      <w:rPr>
        <w:b w:val="0"/>
        <w:sz w:val="24"/>
        <w:szCs w:val="24"/>
      </w:rPr>
    </w:lvl>
    <w:lvl w:ilvl="3">
      <w:start w:val="1"/>
      <w:numFmt w:val="decimal"/>
      <w:lvlText w:val="（%4)"/>
      <w:lvlJc w:val="left"/>
      <w:pPr>
        <w:tabs>
          <w:tab w:val="num" w:pos="851"/>
        </w:tabs>
        <w:ind w:left="851" w:hanging="851"/>
      </w:pPr>
      <w:rPr>
        <w:strike w:val="0"/>
        <w:dstrike w:val="0"/>
        <w:u w:val="none"/>
        <w:effect w:val="none"/>
      </w:r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66" w15:restartNumberingAfterBreak="0">
    <w:nsid w:val="53DF6434"/>
    <w:multiLevelType w:val="multilevel"/>
    <w:tmpl w:val="53DF6434"/>
    <w:lvl w:ilvl="0">
      <w:start w:val="1"/>
      <w:numFmt w:val="decimal"/>
      <w:lvlText w:val="%1"/>
      <w:lvlJc w:val="center"/>
      <w:pPr>
        <w:tabs>
          <w:tab w:val="num" w:pos="142"/>
        </w:tabs>
        <w:ind w:left="142" w:firstLine="38"/>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7" w15:restartNumberingAfterBreak="0">
    <w:nsid w:val="55C77B3D"/>
    <w:multiLevelType w:val="hybridMultilevel"/>
    <w:tmpl w:val="E2F0C2EE"/>
    <w:lvl w:ilvl="0" w:tplc="16589FD2">
      <w:start w:val="1"/>
      <w:numFmt w:val="decimal"/>
      <w:lvlText w:val="（%1）"/>
      <w:lvlJc w:val="left"/>
      <w:pPr>
        <w:ind w:left="840" w:hanging="420"/>
      </w:pPr>
    </w:lvl>
    <w:lvl w:ilvl="1" w:tplc="23AA76B0">
      <w:start w:val="1"/>
      <w:numFmt w:val="decimal"/>
      <w:lvlText w:val="%2)"/>
      <w:lvlJc w:val="left"/>
      <w:pPr>
        <w:ind w:left="420" w:hanging="420"/>
      </w:pPr>
      <w:rPr>
        <w:color w:val="auto"/>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8" w15:restartNumberingAfterBreak="0">
    <w:nsid w:val="56BE0CC7"/>
    <w:multiLevelType w:val="hybridMultilevel"/>
    <w:tmpl w:val="5108EEF6"/>
    <w:lvl w:ilvl="0" w:tplc="F7FE81AE">
      <w:start w:val="1"/>
      <w:numFmt w:val="decimal"/>
      <w:lvlText w:val="（%1）"/>
      <w:lvlJc w:val="left"/>
      <w:pPr>
        <w:ind w:left="420" w:hanging="420"/>
      </w:pPr>
      <w:rPr>
        <w:lang w:val="en-US"/>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9" w15:restartNumberingAfterBreak="0">
    <w:nsid w:val="57714C59"/>
    <w:multiLevelType w:val="hybridMultilevel"/>
    <w:tmpl w:val="019C4064"/>
    <w:lvl w:ilvl="0" w:tplc="C7604CC2">
      <w:start w:val="1"/>
      <w:numFmt w:val="chineseCountingThousand"/>
      <w:lvlText w:val="(%1)"/>
      <w:lvlJc w:val="left"/>
      <w:pPr>
        <w:ind w:left="420" w:hanging="420"/>
      </w:pPr>
      <w:rPr>
        <w:strike w:val="0"/>
        <w:dstrike w:val="0"/>
        <w:color w:val="auto"/>
        <w:sz w:val="24"/>
        <w:szCs w:val="24"/>
        <w:u w:val="none"/>
        <w:effect w:val="none"/>
      </w:rPr>
    </w:lvl>
    <w:lvl w:ilvl="1" w:tplc="4412E20C">
      <w:start w:val="1"/>
      <w:numFmt w:val="lowerLetter"/>
      <w:lvlText w:val="%2)"/>
      <w:lvlJc w:val="left"/>
      <w:pPr>
        <w:ind w:left="840" w:hanging="420"/>
      </w:pPr>
    </w:lvl>
    <w:lvl w:ilvl="2" w:tplc="99F268F8">
      <w:start w:val="1"/>
      <w:numFmt w:val="lowerRoman"/>
      <w:lvlText w:val="%3."/>
      <w:lvlJc w:val="right"/>
      <w:pPr>
        <w:ind w:left="1260" w:hanging="420"/>
      </w:pPr>
    </w:lvl>
    <w:lvl w:ilvl="3" w:tplc="6D74668A">
      <w:start w:val="1"/>
      <w:numFmt w:val="decimal"/>
      <w:lvlText w:val="%4."/>
      <w:lvlJc w:val="left"/>
      <w:pPr>
        <w:ind w:left="1680" w:hanging="420"/>
      </w:pPr>
    </w:lvl>
    <w:lvl w:ilvl="4" w:tplc="32B4A042">
      <w:start w:val="1"/>
      <w:numFmt w:val="lowerLetter"/>
      <w:lvlText w:val="%5)"/>
      <w:lvlJc w:val="left"/>
      <w:pPr>
        <w:ind w:left="2100" w:hanging="420"/>
      </w:pPr>
    </w:lvl>
    <w:lvl w:ilvl="5" w:tplc="98A2E85C">
      <w:start w:val="1"/>
      <w:numFmt w:val="lowerRoman"/>
      <w:lvlText w:val="%6."/>
      <w:lvlJc w:val="right"/>
      <w:pPr>
        <w:ind w:left="2520" w:hanging="420"/>
      </w:pPr>
    </w:lvl>
    <w:lvl w:ilvl="6" w:tplc="C30AC8F6">
      <w:start w:val="1"/>
      <w:numFmt w:val="decimal"/>
      <w:lvlText w:val="%7."/>
      <w:lvlJc w:val="left"/>
      <w:pPr>
        <w:ind w:left="2940" w:hanging="420"/>
      </w:pPr>
    </w:lvl>
    <w:lvl w:ilvl="7" w:tplc="00540F0C">
      <w:start w:val="1"/>
      <w:numFmt w:val="lowerLetter"/>
      <w:lvlText w:val="%8)"/>
      <w:lvlJc w:val="left"/>
      <w:pPr>
        <w:ind w:left="3360" w:hanging="420"/>
      </w:pPr>
    </w:lvl>
    <w:lvl w:ilvl="8" w:tplc="8E108BC2">
      <w:start w:val="1"/>
      <w:numFmt w:val="lowerRoman"/>
      <w:lvlText w:val="%9."/>
      <w:lvlJc w:val="right"/>
      <w:pPr>
        <w:ind w:left="3780" w:hanging="420"/>
      </w:pPr>
    </w:lvl>
  </w:abstractNum>
  <w:abstractNum w:abstractNumId="70" w15:restartNumberingAfterBreak="0">
    <w:nsid w:val="598458E2"/>
    <w:multiLevelType w:val="hybridMultilevel"/>
    <w:tmpl w:val="33A6E6B0"/>
    <w:lvl w:ilvl="0" w:tplc="04090013">
      <w:start w:val="1"/>
      <w:numFmt w:val="chineseCountingThousand"/>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1" w15:restartNumberingAfterBreak="0">
    <w:nsid w:val="59EC7344"/>
    <w:multiLevelType w:val="hybridMultilevel"/>
    <w:tmpl w:val="67848F82"/>
    <w:lvl w:ilvl="0" w:tplc="15BADA2E">
      <w:start w:val="1"/>
      <w:numFmt w:val="decimal"/>
      <w:lvlText w:val="%1."/>
      <w:lvlJc w:val="left"/>
      <w:pPr>
        <w:ind w:left="420" w:hanging="420"/>
      </w:pPr>
      <w:rPr>
        <w:rFonts w:ascii="宋体" w:eastAsia="宋体" w:hAnsi="宋体" w:hint="eastAsia"/>
        <w:b w:val="0"/>
        <w:sz w:val="24"/>
        <w:szCs w:val="24"/>
      </w:rPr>
    </w:lvl>
    <w:lvl w:ilvl="1" w:tplc="BC3244AE">
      <w:start w:val="1"/>
      <w:numFmt w:val="lowerLetter"/>
      <w:lvlText w:val="%2)"/>
      <w:lvlJc w:val="left"/>
      <w:pPr>
        <w:ind w:left="556" w:hanging="420"/>
      </w:pPr>
    </w:lvl>
    <w:lvl w:ilvl="2" w:tplc="5DDC28E2">
      <w:start w:val="1"/>
      <w:numFmt w:val="lowerRoman"/>
      <w:lvlText w:val="%3."/>
      <w:lvlJc w:val="right"/>
      <w:pPr>
        <w:ind w:left="976" w:hanging="420"/>
      </w:pPr>
    </w:lvl>
    <w:lvl w:ilvl="3" w:tplc="EA263B04">
      <w:start w:val="1"/>
      <w:numFmt w:val="decimal"/>
      <w:lvlText w:val="%4."/>
      <w:lvlJc w:val="left"/>
      <w:pPr>
        <w:ind w:left="1396" w:hanging="420"/>
      </w:pPr>
    </w:lvl>
    <w:lvl w:ilvl="4" w:tplc="71089816">
      <w:start w:val="1"/>
      <w:numFmt w:val="lowerLetter"/>
      <w:lvlText w:val="%5)"/>
      <w:lvlJc w:val="left"/>
      <w:pPr>
        <w:ind w:left="1816" w:hanging="420"/>
      </w:pPr>
    </w:lvl>
    <w:lvl w:ilvl="5" w:tplc="023E669A">
      <w:start w:val="1"/>
      <w:numFmt w:val="lowerRoman"/>
      <w:lvlText w:val="%6."/>
      <w:lvlJc w:val="right"/>
      <w:pPr>
        <w:ind w:left="2236" w:hanging="420"/>
      </w:pPr>
    </w:lvl>
    <w:lvl w:ilvl="6" w:tplc="82C2DAC0">
      <w:start w:val="1"/>
      <w:numFmt w:val="decimal"/>
      <w:lvlText w:val="%7."/>
      <w:lvlJc w:val="left"/>
      <w:pPr>
        <w:ind w:left="2656" w:hanging="420"/>
      </w:pPr>
    </w:lvl>
    <w:lvl w:ilvl="7" w:tplc="73805D7C">
      <w:start w:val="1"/>
      <w:numFmt w:val="lowerLetter"/>
      <w:lvlText w:val="%8)"/>
      <w:lvlJc w:val="left"/>
      <w:pPr>
        <w:ind w:left="3076" w:hanging="420"/>
      </w:pPr>
    </w:lvl>
    <w:lvl w:ilvl="8" w:tplc="D6BC7774">
      <w:start w:val="1"/>
      <w:numFmt w:val="lowerRoman"/>
      <w:lvlText w:val="%9."/>
      <w:lvlJc w:val="right"/>
      <w:pPr>
        <w:ind w:left="3496" w:hanging="420"/>
      </w:pPr>
    </w:lvl>
  </w:abstractNum>
  <w:abstractNum w:abstractNumId="72" w15:restartNumberingAfterBreak="0">
    <w:nsid w:val="5BEC3A51"/>
    <w:multiLevelType w:val="multilevel"/>
    <w:tmpl w:val="64253DA1"/>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3" w15:restartNumberingAfterBreak="0">
    <w:nsid w:val="5FBA1BEB"/>
    <w:multiLevelType w:val="hybridMultilevel"/>
    <w:tmpl w:val="F24A933E"/>
    <w:lvl w:ilvl="0" w:tplc="19868CC8">
      <w:start w:val="1"/>
      <w:numFmt w:val="decimal"/>
      <w:lvlText w:val="%1."/>
      <w:lvlJc w:val="left"/>
      <w:pPr>
        <w:ind w:left="840" w:hanging="420"/>
      </w:pPr>
      <w:rPr>
        <w:color w:val="auto"/>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74" w15:restartNumberingAfterBreak="0">
    <w:nsid w:val="5FEB78A1"/>
    <w:multiLevelType w:val="multilevel"/>
    <w:tmpl w:val="5FEB78A1"/>
    <w:lvl w:ilvl="0">
      <w:start w:val="1"/>
      <w:numFmt w:val="decimal"/>
      <w:lvlText w:val="%1."/>
      <w:lvlJc w:val="left"/>
      <w:pPr>
        <w:ind w:left="420" w:hanging="420"/>
      </w:pPr>
    </w:lvl>
    <w:lvl w:ilvl="1">
      <w:start w:val="1"/>
      <w:numFmt w:val="decimal"/>
      <w:lvlText w:val="%2、"/>
      <w:lvlJc w:val="left"/>
      <w:pPr>
        <w:ind w:left="780" w:hanging="36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5" w15:restartNumberingAfterBreak="0">
    <w:nsid w:val="600914E3"/>
    <w:multiLevelType w:val="hybridMultilevel"/>
    <w:tmpl w:val="2BC489D2"/>
    <w:lvl w:ilvl="0" w:tplc="76DC7B52">
      <w:start w:val="1"/>
      <w:numFmt w:val="japaneseCounting"/>
      <w:lvlText w:val="%1、"/>
      <w:lvlJc w:val="left"/>
      <w:pPr>
        <w:ind w:left="5399" w:hanging="720"/>
      </w:pPr>
      <w:rPr>
        <w:strike w:val="0"/>
        <w:dstrike w:val="0"/>
        <w:sz w:val="28"/>
        <w:szCs w:val="28"/>
        <w:u w:val="none"/>
        <w:effect w:val="none"/>
        <w:lang w:val="en-US"/>
      </w:rPr>
    </w:lvl>
    <w:lvl w:ilvl="1" w:tplc="0409000F">
      <w:start w:val="1"/>
      <w:numFmt w:val="decimal"/>
      <w:lvlText w:val="%2."/>
      <w:lvlJc w:val="left"/>
      <w:pPr>
        <w:ind w:left="3534" w:hanging="420"/>
      </w:pPr>
    </w:lvl>
    <w:lvl w:ilvl="2" w:tplc="3C4A31B4">
      <w:start w:val="1"/>
      <w:numFmt w:val="decimal"/>
      <w:lvlText w:val="（%3)"/>
      <w:lvlJc w:val="left"/>
      <w:pPr>
        <w:ind w:left="3954" w:hanging="420"/>
      </w:pPr>
    </w:lvl>
    <w:lvl w:ilvl="3" w:tplc="04090011">
      <w:start w:val="1"/>
      <w:numFmt w:val="decimal"/>
      <w:lvlText w:val="%4)"/>
      <w:lvlJc w:val="left"/>
      <w:pPr>
        <w:ind w:left="4374" w:hanging="420"/>
      </w:pPr>
    </w:lvl>
    <w:lvl w:ilvl="4" w:tplc="5B5EA46C">
      <w:start w:val="1"/>
      <w:numFmt w:val="lowerLetter"/>
      <w:lvlText w:val="%5)"/>
      <w:lvlJc w:val="left"/>
      <w:pPr>
        <w:ind w:left="4794" w:hanging="420"/>
      </w:pPr>
    </w:lvl>
    <w:lvl w:ilvl="5" w:tplc="3C9C838E">
      <w:start w:val="1"/>
      <w:numFmt w:val="lowerRoman"/>
      <w:lvlText w:val="%6."/>
      <w:lvlJc w:val="right"/>
      <w:pPr>
        <w:ind w:left="5214" w:hanging="420"/>
      </w:pPr>
    </w:lvl>
    <w:lvl w:ilvl="6" w:tplc="5DEECB3A">
      <w:start w:val="1"/>
      <w:numFmt w:val="decimal"/>
      <w:lvlText w:val="%7."/>
      <w:lvlJc w:val="left"/>
      <w:pPr>
        <w:ind w:left="5634" w:hanging="420"/>
      </w:pPr>
    </w:lvl>
    <w:lvl w:ilvl="7" w:tplc="F4C23BAE">
      <w:start w:val="1"/>
      <w:numFmt w:val="lowerLetter"/>
      <w:lvlText w:val="%8)"/>
      <w:lvlJc w:val="left"/>
      <w:pPr>
        <w:ind w:left="6054" w:hanging="420"/>
      </w:pPr>
    </w:lvl>
    <w:lvl w:ilvl="8" w:tplc="1230FC2E">
      <w:start w:val="1"/>
      <w:numFmt w:val="lowerRoman"/>
      <w:lvlText w:val="%9."/>
      <w:lvlJc w:val="right"/>
      <w:pPr>
        <w:ind w:left="6474" w:hanging="420"/>
      </w:pPr>
    </w:lvl>
  </w:abstractNum>
  <w:abstractNum w:abstractNumId="76" w15:restartNumberingAfterBreak="0">
    <w:nsid w:val="66B16FBA"/>
    <w:multiLevelType w:val="hybridMultilevel"/>
    <w:tmpl w:val="00E004C0"/>
    <w:lvl w:ilvl="0" w:tplc="04090013">
      <w:start w:val="1"/>
      <w:numFmt w:val="chineseCountingThousand"/>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7" w15:restartNumberingAfterBreak="0">
    <w:nsid w:val="66BC1476"/>
    <w:multiLevelType w:val="multilevel"/>
    <w:tmpl w:val="969C82E8"/>
    <w:lvl w:ilvl="0">
      <w:start w:val="1"/>
      <w:numFmt w:val="chineseCountingThousand"/>
      <w:lvlText w:val="%1、"/>
      <w:lvlJc w:val="left"/>
      <w:pPr>
        <w:ind w:left="425" w:hanging="425"/>
      </w:pPr>
      <w:rPr>
        <w:b w:val="0"/>
        <w:i w:val="0"/>
        <w:color w:val="auto"/>
        <w:sz w:val="24"/>
        <w:szCs w:val="24"/>
      </w:rPr>
    </w:lvl>
    <w:lvl w:ilvl="1">
      <w:start w:val="1"/>
      <w:numFmt w:val="chineseCountingThousand"/>
      <w:lvlText w:val="(%2)"/>
      <w:lvlJc w:val="left"/>
      <w:pPr>
        <w:ind w:left="567" w:hanging="567"/>
      </w:pPr>
      <w:rPr>
        <w:rFonts w:ascii="等线" w:eastAsia="等线" w:hAnsi="等线"/>
        <w:b w:val="0"/>
        <w:i w:val="0"/>
        <w:strike w:val="0"/>
        <w:dstrike w:val="0"/>
        <w:color w:val="auto"/>
        <w:sz w:val="24"/>
        <w:szCs w:val="24"/>
        <w:u w:val="none"/>
        <w:effect w:val="none"/>
      </w:rPr>
    </w:lvl>
    <w:lvl w:ilvl="2">
      <w:start w:val="1"/>
      <w:numFmt w:val="decimal"/>
      <w:lvlText w:val="%3."/>
      <w:lvlJc w:val="left"/>
      <w:pPr>
        <w:ind w:left="709" w:hanging="709"/>
      </w:pPr>
      <w:rPr>
        <w:rFonts w:asciiTheme="minorEastAsia" w:eastAsiaTheme="minorEastAsia" w:hAnsiTheme="minorEastAsia"/>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8" w15:restartNumberingAfterBreak="0">
    <w:nsid w:val="66FC1111"/>
    <w:multiLevelType w:val="hybridMultilevel"/>
    <w:tmpl w:val="4A54CC94"/>
    <w:lvl w:ilvl="0" w:tplc="D6EA79FA">
      <w:start w:val="1"/>
      <w:numFmt w:val="decimal"/>
      <w:lvlText w:val="%1."/>
      <w:lvlJc w:val="left"/>
      <w:pPr>
        <w:ind w:left="420" w:hanging="420"/>
      </w:pPr>
    </w:lvl>
    <w:lvl w:ilvl="1" w:tplc="E16C83D0">
      <w:start w:val="1"/>
      <w:numFmt w:val="lowerLetter"/>
      <w:lvlText w:val="%2)"/>
      <w:lvlJc w:val="left"/>
      <w:pPr>
        <w:ind w:left="840" w:hanging="420"/>
      </w:pPr>
    </w:lvl>
    <w:lvl w:ilvl="2" w:tplc="5ADE55CE">
      <w:start w:val="1"/>
      <w:numFmt w:val="lowerRoman"/>
      <w:lvlText w:val="%3."/>
      <w:lvlJc w:val="right"/>
      <w:pPr>
        <w:ind w:left="1260" w:hanging="420"/>
      </w:pPr>
    </w:lvl>
    <w:lvl w:ilvl="3" w:tplc="16C8714E">
      <w:start w:val="1"/>
      <w:numFmt w:val="decimal"/>
      <w:lvlText w:val="%4."/>
      <w:lvlJc w:val="left"/>
      <w:pPr>
        <w:ind w:left="1680" w:hanging="420"/>
      </w:pPr>
    </w:lvl>
    <w:lvl w:ilvl="4" w:tplc="524C87D8">
      <w:start w:val="1"/>
      <w:numFmt w:val="lowerLetter"/>
      <w:lvlText w:val="%5)"/>
      <w:lvlJc w:val="left"/>
      <w:pPr>
        <w:ind w:left="2100" w:hanging="420"/>
      </w:pPr>
    </w:lvl>
    <w:lvl w:ilvl="5" w:tplc="DA3E0DE4">
      <w:start w:val="1"/>
      <w:numFmt w:val="lowerRoman"/>
      <w:lvlText w:val="%6."/>
      <w:lvlJc w:val="right"/>
      <w:pPr>
        <w:ind w:left="2520" w:hanging="420"/>
      </w:pPr>
    </w:lvl>
    <w:lvl w:ilvl="6" w:tplc="20722620">
      <w:start w:val="1"/>
      <w:numFmt w:val="decimal"/>
      <w:lvlText w:val="%7."/>
      <w:lvlJc w:val="left"/>
      <w:pPr>
        <w:ind w:left="2940" w:hanging="420"/>
      </w:pPr>
    </w:lvl>
    <w:lvl w:ilvl="7" w:tplc="E7D46E92">
      <w:start w:val="1"/>
      <w:numFmt w:val="lowerLetter"/>
      <w:lvlText w:val="%8)"/>
      <w:lvlJc w:val="left"/>
      <w:pPr>
        <w:ind w:left="3360" w:hanging="420"/>
      </w:pPr>
    </w:lvl>
    <w:lvl w:ilvl="8" w:tplc="61580B5C">
      <w:start w:val="1"/>
      <w:numFmt w:val="lowerRoman"/>
      <w:lvlText w:val="%9."/>
      <w:lvlJc w:val="right"/>
      <w:pPr>
        <w:ind w:left="3780" w:hanging="420"/>
      </w:pPr>
    </w:lvl>
  </w:abstractNum>
  <w:abstractNum w:abstractNumId="79" w15:restartNumberingAfterBreak="0">
    <w:nsid w:val="678B10C1"/>
    <w:multiLevelType w:val="multilevel"/>
    <w:tmpl w:val="678B10C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0" w15:restartNumberingAfterBreak="0">
    <w:nsid w:val="67A43B64"/>
    <w:multiLevelType w:val="multilevel"/>
    <w:tmpl w:val="67A43B6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1" w15:restartNumberingAfterBreak="0">
    <w:nsid w:val="6BF14F17"/>
    <w:multiLevelType w:val="hybridMultilevel"/>
    <w:tmpl w:val="CF2A249A"/>
    <w:lvl w:ilvl="0" w:tplc="69427788">
      <w:start w:val="1"/>
      <w:numFmt w:val="decimal"/>
      <w:lvlText w:val="%1、"/>
      <w:lvlJc w:val="left"/>
      <w:pPr>
        <w:ind w:left="420" w:hanging="420"/>
      </w:pPr>
      <w:rPr>
        <w:color w:val="auto"/>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2" w15:restartNumberingAfterBreak="0">
    <w:nsid w:val="6C210A81"/>
    <w:multiLevelType w:val="hybridMultilevel"/>
    <w:tmpl w:val="42E4914E"/>
    <w:lvl w:ilvl="0" w:tplc="A29CB4F6">
      <w:start w:val="1"/>
      <w:numFmt w:val="decimal"/>
      <w:lvlText w:val="（%1）"/>
      <w:lvlJc w:val="left"/>
      <w:pPr>
        <w:ind w:left="420" w:hanging="420"/>
      </w:pPr>
      <w:rPr>
        <w:color w:val="auto"/>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3" w15:restartNumberingAfterBreak="0">
    <w:nsid w:val="6C73457C"/>
    <w:multiLevelType w:val="hybridMultilevel"/>
    <w:tmpl w:val="92DC82A6"/>
    <w:lvl w:ilvl="0" w:tplc="04090017">
      <w:start w:val="1"/>
      <w:numFmt w:val="chineseCountingThousand"/>
      <w:lvlText w:val="(%1)"/>
      <w:lvlJc w:val="left"/>
      <w:pPr>
        <w:ind w:left="420" w:hanging="420"/>
      </w:pPr>
    </w:lvl>
    <w:lvl w:ilvl="1" w:tplc="C5BAE282">
      <w:start w:val="1"/>
      <w:numFmt w:val="lowerLetter"/>
      <w:lvlText w:val="%2)"/>
      <w:lvlJc w:val="left"/>
      <w:pPr>
        <w:ind w:left="840" w:hanging="420"/>
      </w:pPr>
    </w:lvl>
    <w:lvl w:ilvl="2" w:tplc="55C85A90">
      <w:start w:val="1"/>
      <w:numFmt w:val="lowerRoman"/>
      <w:lvlText w:val="%3."/>
      <w:lvlJc w:val="right"/>
      <w:pPr>
        <w:ind w:left="1260" w:hanging="420"/>
      </w:pPr>
    </w:lvl>
    <w:lvl w:ilvl="3" w:tplc="BCF47314">
      <w:start w:val="1"/>
      <w:numFmt w:val="decimal"/>
      <w:lvlText w:val="%4."/>
      <w:lvlJc w:val="left"/>
      <w:pPr>
        <w:ind w:left="1680" w:hanging="420"/>
      </w:pPr>
    </w:lvl>
    <w:lvl w:ilvl="4" w:tplc="528C2ED0">
      <w:start w:val="1"/>
      <w:numFmt w:val="lowerLetter"/>
      <w:lvlText w:val="%5)"/>
      <w:lvlJc w:val="left"/>
      <w:pPr>
        <w:ind w:left="2100" w:hanging="420"/>
      </w:pPr>
    </w:lvl>
    <w:lvl w:ilvl="5" w:tplc="5A2E0168">
      <w:start w:val="1"/>
      <w:numFmt w:val="lowerRoman"/>
      <w:lvlText w:val="%6."/>
      <w:lvlJc w:val="right"/>
      <w:pPr>
        <w:ind w:left="2520" w:hanging="420"/>
      </w:pPr>
    </w:lvl>
    <w:lvl w:ilvl="6" w:tplc="70447EDE">
      <w:start w:val="1"/>
      <w:numFmt w:val="decimal"/>
      <w:lvlText w:val="%7."/>
      <w:lvlJc w:val="left"/>
      <w:pPr>
        <w:ind w:left="2940" w:hanging="420"/>
      </w:pPr>
    </w:lvl>
    <w:lvl w:ilvl="7" w:tplc="9EEE8280">
      <w:start w:val="1"/>
      <w:numFmt w:val="lowerLetter"/>
      <w:lvlText w:val="%8)"/>
      <w:lvlJc w:val="left"/>
      <w:pPr>
        <w:ind w:left="3360" w:hanging="420"/>
      </w:pPr>
    </w:lvl>
    <w:lvl w:ilvl="8" w:tplc="094E7842">
      <w:start w:val="1"/>
      <w:numFmt w:val="lowerRoman"/>
      <w:lvlText w:val="%9."/>
      <w:lvlJc w:val="right"/>
      <w:pPr>
        <w:ind w:left="3780" w:hanging="420"/>
      </w:pPr>
    </w:lvl>
  </w:abstractNum>
  <w:abstractNum w:abstractNumId="84" w15:restartNumberingAfterBreak="0">
    <w:nsid w:val="6C8913DB"/>
    <w:multiLevelType w:val="multilevel"/>
    <w:tmpl w:val="B3D43AF8"/>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110"/>
        </w:tabs>
        <w:ind w:left="1110" w:hanging="840"/>
      </w:pPr>
      <w:rPr>
        <w:rFonts w:hint="default"/>
      </w:rPr>
    </w:lvl>
    <w:lvl w:ilvl="2">
      <w:start w:val="1"/>
      <w:numFmt w:val="decimal"/>
      <w:lvlText w:val="%1.%2.%3."/>
      <w:lvlJc w:val="left"/>
      <w:pPr>
        <w:tabs>
          <w:tab w:val="num" w:pos="2117"/>
        </w:tabs>
        <w:ind w:left="2117" w:hanging="84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520"/>
        </w:tabs>
        <w:ind w:left="2520" w:hanging="144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420"/>
        </w:tabs>
        <w:ind w:left="3420" w:hanging="1800"/>
      </w:pPr>
      <w:rPr>
        <w:rFonts w:hint="default"/>
      </w:rPr>
    </w:lvl>
    <w:lvl w:ilvl="7">
      <w:start w:val="1"/>
      <w:numFmt w:val="decimal"/>
      <w:lvlText w:val="%1.%2.%3.%4.%5.%6.%7.%8."/>
      <w:lvlJc w:val="left"/>
      <w:pPr>
        <w:tabs>
          <w:tab w:val="num" w:pos="4050"/>
        </w:tabs>
        <w:ind w:left="4050" w:hanging="2160"/>
      </w:pPr>
      <w:rPr>
        <w:rFonts w:hint="default"/>
      </w:rPr>
    </w:lvl>
    <w:lvl w:ilvl="8">
      <w:start w:val="1"/>
      <w:numFmt w:val="decimal"/>
      <w:lvlText w:val="%1.%2.%3.%4.%5.%6.%7.%8.%9."/>
      <w:lvlJc w:val="left"/>
      <w:pPr>
        <w:tabs>
          <w:tab w:val="num" w:pos="4320"/>
        </w:tabs>
        <w:ind w:left="4320" w:hanging="2160"/>
      </w:pPr>
      <w:rPr>
        <w:rFonts w:hint="default"/>
      </w:rPr>
    </w:lvl>
  </w:abstractNum>
  <w:abstractNum w:abstractNumId="85" w15:restartNumberingAfterBreak="0">
    <w:nsid w:val="6DE07A3A"/>
    <w:multiLevelType w:val="hybridMultilevel"/>
    <w:tmpl w:val="6FACBA48"/>
    <w:lvl w:ilvl="0" w:tplc="159ED06E">
      <w:start w:val="1"/>
      <w:numFmt w:val="decimal"/>
      <w:lvlText w:val="%1、"/>
      <w:lvlJc w:val="left"/>
      <w:pPr>
        <w:ind w:left="780" w:hanging="360"/>
      </w:pPr>
      <w:rPr>
        <w:i w:val="0"/>
        <w:color w:val="auto"/>
      </w:rPr>
    </w:lvl>
    <w:lvl w:ilvl="1" w:tplc="0A6AD014">
      <w:start w:val="1"/>
      <w:numFmt w:val="lowerLetter"/>
      <w:lvlText w:val="%2)"/>
      <w:lvlJc w:val="left"/>
      <w:pPr>
        <w:ind w:left="1260" w:hanging="420"/>
      </w:pPr>
    </w:lvl>
    <w:lvl w:ilvl="2" w:tplc="3510FEAA">
      <w:start w:val="1"/>
      <w:numFmt w:val="lowerRoman"/>
      <w:lvlText w:val="%3."/>
      <w:lvlJc w:val="right"/>
      <w:pPr>
        <w:ind w:left="1680" w:hanging="420"/>
      </w:pPr>
    </w:lvl>
    <w:lvl w:ilvl="3" w:tplc="7FD4847A">
      <w:start w:val="1"/>
      <w:numFmt w:val="decimal"/>
      <w:lvlText w:val="%4."/>
      <w:lvlJc w:val="left"/>
      <w:pPr>
        <w:ind w:left="2100" w:hanging="420"/>
      </w:pPr>
    </w:lvl>
    <w:lvl w:ilvl="4" w:tplc="E4321356">
      <w:start w:val="1"/>
      <w:numFmt w:val="lowerLetter"/>
      <w:lvlText w:val="%5)"/>
      <w:lvlJc w:val="left"/>
      <w:pPr>
        <w:ind w:left="2520" w:hanging="420"/>
      </w:pPr>
    </w:lvl>
    <w:lvl w:ilvl="5" w:tplc="0EE49142">
      <w:start w:val="1"/>
      <w:numFmt w:val="lowerRoman"/>
      <w:lvlText w:val="%6."/>
      <w:lvlJc w:val="right"/>
      <w:pPr>
        <w:ind w:left="2940" w:hanging="420"/>
      </w:pPr>
    </w:lvl>
    <w:lvl w:ilvl="6" w:tplc="247621DA">
      <w:start w:val="1"/>
      <w:numFmt w:val="decimal"/>
      <w:lvlText w:val="%7."/>
      <w:lvlJc w:val="left"/>
      <w:pPr>
        <w:ind w:left="3360" w:hanging="420"/>
      </w:pPr>
    </w:lvl>
    <w:lvl w:ilvl="7" w:tplc="0DF26F0A">
      <w:start w:val="1"/>
      <w:numFmt w:val="lowerLetter"/>
      <w:lvlText w:val="%8)"/>
      <w:lvlJc w:val="left"/>
      <w:pPr>
        <w:ind w:left="3780" w:hanging="420"/>
      </w:pPr>
    </w:lvl>
    <w:lvl w:ilvl="8" w:tplc="4F189B5E">
      <w:start w:val="1"/>
      <w:numFmt w:val="lowerRoman"/>
      <w:lvlText w:val="%9."/>
      <w:lvlJc w:val="right"/>
      <w:pPr>
        <w:ind w:left="4200" w:hanging="420"/>
      </w:pPr>
    </w:lvl>
  </w:abstractNum>
  <w:abstractNum w:abstractNumId="86" w15:restartNumberingAfterBreak="0">
    <w:nsid w:val="6E0347BF"/>
    <w:multiLevelType w:val="multilevel"/>
    <w:tmpl w:val="FAFC2A08"/>
    <w:lvl w:ilvl="0">
      <w:start w:val="1"/>
      <w:numFmt w:val="chineseCountingThousand"/>
      <w:lvlText w:val="(%1)"/>
      <w:lvlJc w:val="left"/>
      <w:pPr>
        <w:tabs>
          <w:tab w:val="num" w:pos="425"/>
        </w:tabs>
        <w:ind w:left="425" w:hanging="425"/>
      </w:pPr>
      <w:rPr>
        <w:strike w:val="0"/>
        <w:dstrike w:val="0"/>
        <w:u w:val="none"/>
        <w:effect w:val="none"/>
      </w:rPr>
    </w:lvl>
    <w:lvl w:ilvl="1">
      <w:start w:val="1"/>
      <w:numFmt w:val="decimal"/>
      <w:lvlText w:val="%2."/>
      <w:lvlJc w:val="left"/>
      <w:pPr>
        <w:tabs>
          <w:tab w:val="num" w:pos="567"/>
        </w:tabs>
        <w:ind w:left="567" w:hanging="567"/>
      </w:pPr>
      <w:rPr>
        <w:b w:val="0"/>
        <w:strike w:val="0"/>
        <w:dstrike w:val="0"/>
        <w:sz w:val="24"/>
        <w:szCs w:val="24"/>
        <w:u w:val="none"/>
        <w:effect w:val="none"/>
      </w:rPr>
    </w:lvl>
    <w:lvl w:ilvl="2">
      <w:start w:val="1"/>
      <w:numFmt w:val="decimal"/>
      <w:lvlText w:val="（%3)"/>
      <w:lvlJc w:val="left"/>
      <w:pPr>
        <w:tabs>
          <w:tab w:val="num" w:pos="567"/>
        </w:tabs>
        <w:ind w:left="567" w:hanging="567"/>
      </w:pPr>
      <w:rPr>
        <w:b w:val="0"/>
        <w:sz w:val="21"/>
        <w:szCs w:val="21"/>
      </w:rPr>
    </w:lvl>
    <w:lvl w:ilvl="3">
      <w:start w:val="1"/>
      <w:numFmt w:val="decimal"/>
      <w:lvlText w:val="（%4)"/>
      <w:lvlJc w:val="left"/>
      <w:pPr>
        <w:tabs>
          <w:tab w:val="num" w:pos="851"/>
        </w:tabs>
        <w:ind w:left="851" w:hanging="851"/>
      </w:pPr>
      <w:rPr>
        <w:strike w:val="0"/>
        <w:dstrike w:val="0"/>
        <w:u w:val="none"/>
        <w:effect w:val="none"/>
      </w:r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87" w15:restartNumberingAfterBreak="0">
    <w:nsid w:val="6E6F60E5"/>
    <w:multiLevelType w:val="multilevel"/>
    <w:tmpl w:val="8DF6AF3C"/>
    <w:lvl w:ilvl="0">
      <w:start w:val="1"/>
      <w:numFmt w:val="decimal"/>
      <w:pStyle w:val="10"/>
      <w:lvlText w:val="%1"/>
      <w:lvlJc w:val="left"/>
      <w:pPr>
        <w:ind w:left="0" w:firstLine="0"/>
      </w:pPr>
    </w:lvl>
    <w:lvl w:ilvl="1">
      <w:start w:val="2"/>
      <w:numFmt w:val="decimal"/>
      <w:pStyle w:val="20"/>
      <w:isLgl/>
      <w:lvlText w:val="%1.%2"/>
      <w:lvlJc w:val="left"/>
      <w:pPr>
        <w:ind w:left="0" w:firstLine="0"/>
      </w:pPr>
    </w:lvl>
    <w:lvl w:ilvl="2">
      <w:start w:val="2"/>
      <w:numFmt w:val="decimal"/>
      <w:pStyle w:val="30"/>
      <w:isLgl/>
      <w:lvlText w:val="%1.%2.%3"/>
      <w:lvlJc w:val="left"/>
      <w:pPr>
        <w:ind w:left="0" w:firstLine="0"/>
      </w:pPr>
    </w:lvl>
    <w:lvl w:ilvl="3">
      <w:start w:val="3"/>
      <w:numFmt w:val="decimal"/>
      <w:isLgl/>
      <w:lvlText w:val="%1.%2.%3.%4"/>
      <w:lvlJc w:val="left"/>
      <w:pPr>
        <w:ind w:left="0" w:firstLine="0"/>
      </w:pPr>
    </w:lvl>
    <w:lvl w:ilvl="4">
      <w:numFmt w:val="decimal"/>
      <w:pStyle w:val="50"/>
      <w:isLgl/>
      <w:lvlText w:val="%1.%2.%3.%4.%5"/>
      <w:lvlJc w:val="left"/>
      <w:pPr>
        <w:ind w:left="0" w:firstLine="0"/>
      </w:pPr>
      <w:rPr>
        <w:rFonts w:ascii="Times New Roman" w:eastAsia="宋体" w:hAnsi="Times New Roman" w:hint="eastAsia"/>
        <w:b/>
        <w:i w:val="0"/>
        <w:sz w:val="24"/>
      </w:rPr>
    </w:lvl>
    <w:lvl w:ilvl="5">
      <w:start w:val="1"/>
      <w:numFmt w:val="decimal"/>
      <w:pStyle w:val="60"/>
      <w:isLgl/>
      <w:lvlText w:val="%1.%2.%3.%4.%5.%6"/>
      <w:lvlJc w:val="left"/>
      <w:pPr>
        <w:ind w:left="0" w:firstLine="0"/>
      </w:pPr>
      <w:rPr>
        <w:rFonts w:ascii="宋体" w:eastAsia="宋体" w:hAnsi="Times New Roman" w:hint="eastAsia"/>
        <w:b/>
        <w:i w:val="0"/>
        <w:sz w:val="24"/>
      </w:rPr>
    </w:lvl>
    <w:lvl w:ilvl="6">
      <w:numFmt w:val="decimal"/>
      <w:pStyle w:val="70"/>
      <w:lvlText w:val=""/>
      <w:lvlJc w:val="left"/>
      <w:pPr>
        <w:ind w:left="0" w:firstLine="0"/>
      </w:pPr>
    </w:lvl>
    <w:lvl w:ilvl="7">
      <w:numFmt w:val="decimal"/>
      <w:pStyle w:val="80"/>
      <w:lvlText w:val=""/>
      <w:lvlJc w:val="left"/>
      <w:pPr>
        <w:ind w:left="0" w:firstLine="0"/>
      </w:pPr>
    </w:lvl>
    <w:lvl w:ilvl="8">
      <w:numFmt w:val="decimal"/>
      <w:pStyle w:val="90"/>
      <w:lvlText w:val=""/>
      <w:lvlJc w:val="left"/>
      <w:pPr>
        <w:ind w:left="0" w:firstLine="0"/>
      </w:pPr>
    </w:lvl>
  </w:abstractNum>
  <w:abstractNum w:abstractNumId="88" w15:restartNumberingAfterBreak="0">
    <w:nsid w:val="6E6F6101"/>
    <w:multiLevelType w:val="hybridMultilevel"/>
    <w:tmpl w:val="C14AC6B2"/>
    <w:lvl w:ilvl="0" w:tplc="FFFFFFFF">
      <w:start w:val="1"/>
      <w:numFmt w:val="decimal"/>
      <w:lvlText w:val="%1."/>
      <w:lvlJc w:val="left"/>
      <w:pPr>
        <w:ind w:left="420" w:hanging="420"/>
      </w:pPr>
      <w:rPr>
        <w:color w:val="auto"/>
      </w:rPr>
    </w:lvl>
    <w:lvl w:ilvl="1" w:tplc="FFFFFFFF">
      <w:start w:val="1"/>
      <w:numFmt w:val="lowerLetter"/>
      <w:lvlText w:val="%2)"/>
      <w:lvlJc w:val="left"/>
      <w:pPr>
        <w:ind w:left="840" w:hanging="420"/>
      </w:pPr>
    </w:lvl>
    <w:lvl w:ilvl="2" w:tplc="FFFFFFFF">
      <w:start w:val="1"/>
      <w:numFmt w:val="lowerRoman"/>
      <w:lvlText w:val="%3."/>
      <w:lvlJc w:val="right"/>
      <w:pPr>
        <w:ind w:left="1260" w:hanging="420"/>
      </w:pPr>
    </w:lvl>
    <w:lvl w:ilvl="3" w:tplc="FFFFFFFF">
      <w:start w:val="1"/>
      <w:numFmt w:val="decimal"/>
      <w:lvlText w:val="%4."/>
      <w:lvlJc w:val="left"/>
      <w:pPr>
        <w:ind w:left="1680" w:hanging="420"/>
      </w:pPr>
    </w:lvl>
    <w:lvl w:ilvl="4" w:tplc="FFFFFFFF">
      <w:start w:val="1"/>
      <w:numFmt w:val="lowerLetter"/>
      <w:lvlText w:val="%5)"/>
      <w:lvlJc w:val="left"/>
      <w:pPr>
        <w:ind w:left="2100" w:hanging="420"/>
      </w:pPr>
    </w:lvl>
    <w:lvl w:ilvl="5" w:tplc="FFFFFFFF">
      <w:start w:val="1"/>
      <w:numFmt w:val="lowerRoman"/>
      <w:lvlText w:val="%6."/>
      <w:lvlJc w:val="right"/>
      <w:pPr>
        <w:ind w:left="2520" w:hanging="420"/>
      </w:pPr>
    </w:lvl>
    <w:lvl w:ilvl="6" w:tplc="FFFFFFFF">
      <w:start w:val="1"/>
      <w:numFmt w:val="decimal"/>
      <w:lvlText w:val="%7."/>
      <w:lvlJc w:val="left"/>
      <w:pPr>
        <w:ind w:left="2940" w:hanging="420"/>
      </w:pPr>
    </w:lvl>
    <w:lvl w:ilvl="7" w:tplc="FFFFFFFF">
      <w:start w:val="1"/>
      <w:numFmt w:val="lowerLetter"/>
      <w:lvlText w:val="%8)"/>
      <w:lvlJc w:val="left"/>
      <w:pPr>
        <w:ind w:left="3360" w:hanging="420"/>
      </w:pPr>
    </w:lvl>
    <w:lvl w:ilvl="8" w:tplc="FFFFFFFF">
      <w:start w:val="1"/>
      <w:numFmt w:val="lowerRoman"/>
      <w:lvlText w:val="%9."/>
      <w:lvlJc w:val="right"/>
      <w:pPr>
        <w:ind w:left="3780" w:hanging="420"/>
      </w:pPr>
    </w:lvl>
  </w:abstractNum>
  <w:abstractNum w:abstractNumId="89" w15:restartNumberingAfterBreak="0">
    <w:nsid w:val="722C5C89"/>
    <w:multiLevelType w:val="hybridMultilevel"/>
    <w:tmpl w:val="387A0480"/>
    <w:lvl w:ilvl="0" w:tplc="1A709430">
      <w:start w:val="1"/>
      <w:numFmt w:val="decimal"/>
      <w:lvlText w:val="%1."/>
      <w:lvlJc w:val="left"/>
      <w:pPr>
        <w:ind w:left="420" w:hanging="420"/>
      </w:pPr>
      <w:rPr>
        <w:strike w:val="0"/>
        <w:dstrike w:val="0"/>
        <w:u w:val="none"/>
        <w:effect w:val="none"/>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0" w15:restartNumberingAfterBreak="0">
    <w:nsid w:val="78715BB6"/>
    <w:multiLevelType w:val="hybridMultilevel"/>
    <w:tmpl w:val="26365078"/>
    <w:lvl w:ilvl="0" w:tplc="04090017">
      <w:start w:val="1"/>
      <w:numFmt w:val="chineseCountingThousand"/>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1" w15:restartNumberingAfterBreak="0">
    <w:nsid w:val="78D54744"/>
    <w:multiLevelType w:val="multilevel"/>
    <w:tmpl w:val="78D54744"/>
    <w:lvl w:ilvl="0">
      <w:start w:val="1"/>
      <w:numFmt w:val="decimal"/>
      <w:lvlText w:val="%1."/>
      <w:lvlJc w:val="left"/>
      <w:pPr>
        <w:tabs>
          <w:tab w:val="num" w:pos="780"/>
        </w:tabs>
        <w:ind w:left="780" w:hanging="36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2" w15:restartNumberingAfterBreak="0">
    <w:nsid w:val="7E414CA1"/>
    <w:multiLevelType w:val="multilevel"/>
    <w:tmpl w:val="AB9E5F3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6.%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3" w15:restartNumberingAfterBreak="0">
    <w:nsid w:val="7F20539A"/>
    <w:multiLevelType w:val="hybridMultilevel"/>
    <w:tmpl w:val="1E18E1B2"/>
    <w:lvl w:ilvl="0" w:tplc="04090017">
      <w:start w:val="1"/>
      <w:numFmt w:val="chineseCountingThousand"/>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8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6"/>
  </w:num>
  <w:num w:numId="79">
    <w:abstractNumId w:val="83"/>
  </w:num>
  <w:num w:numId="80">
    <w:abstractNumId w:val="24"/>
  </w:num>
  <w:num w:numId="81">
    <w:abstractNumId w:val="14"/>
  </w:num>
  <w:num w:numId="82">
    <w:abstractNumId w:val="49"/>
    <w:lvlOverride w:ilvl="0">
      <w:startOverride w:val="1"/>
    </w:lvlOverride>
  </w:num>
  <w:num w:numId="83">
    <w:abstractNumId w:val="45"/>
  </w:num>
  <w:num w:numId="84">
    <w:abstractNumId w:val="79"/>
  </w:num>
  <w:num w:numId="85">
    <w:abstractNumId w:val="9"/>
  </w:num>
  <w:num w:numId="86">
    <w:abstractNumId w:val="13"/>
  </w:num>
  <w:num w:numId="87">
    <w:abstractNumId w:val="21"/>
  </w:num>
  <w:num w:numId="88">
    <w:abstractNumId w:val="84"/>
  </w:num>
  <w:num w:numId="89">
    <w:abstractNumId w:val="23"/>
  </w:num>
  <w:num w:numId="90">
    <w:abstractNumId w:val="62"/>
  </w:num>
  <w:num w:numId="91">
    <w:abstractNumId w:val="5"/>
  </w:num>
  <w:num w:numId="92">
    <w:abstractNumId w:val="92"/>
  </w:num>
  <w:num w:numId="93">
    <w:abstractNumId w:val="37"/>
  </w:num>
  <w:num w:numId="94">
    <w:abstractNumId w:val="4"/>
  </w:num>
  <w:num w:numId="95">
    <w:abstractNumId w:val="2"/>
  </w:num>
  <w:num w:numId="96">
    <w:abstractNumId w:val="58"/>
  </w:num>
  <w:num w:numId="97">
    <w:abstractNumId w:val="12"/>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defaultTabStop w:val="420"/>
  <w:drawingGridHorizontalSpacing w:val="10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82D"/>
    <w:rsid w:val="00007002"/>
    <w:rsid w:val="000129B0"/>
    <w:rsid w:val="00015565"/>
    <w:rsid w:val="00016B01"/>
    <w:rsid w:val="00046952"/>
    <w:rsid w:val="000523CF"/>
    <w:rsid w:val="000531D4"/>
    <w:rsid w:val="00053C8F"/>
    <w:rsid w:val="00064194"/>
    <w:rsid w:val="000758E9"/>
    <w:rsid w:val="000823DB"/>
    <w:rsid w:val="00090BC0"/>
    <w:rsid w:val="000B70B0"/>
    <w:rsid w:val="000C712E"/>
    <w:rsid w:val="000F3A28"/>
    <w:rsid w:val="000F4078"/>
    <w:rsid w:val="001156C2"/>
    <w:rsid w:val="00121DDB"/>
    <w:rsid w:val="00153D38"/>
    <w:rsid w:val="001619E0"/>
    <w:rsid w:val="00166149"/>
    <w:rsid w:val="001863E5"/>
    <w:rsid w:val="00192528"/>
    <w:rsid w:val="001A1614"/>
    <w:rsid w:val="001A245B"/>
    <w:rsid w:val="001D13D9"/>
    <w:rsid w:val="001D473F"/>
    <w:rsid w:val="001F038B"/>
    <w:rsid w:val="001F3F60"/>
    <w:rsid w:val="00200C8F"/>
    <w:rsid w:val="0023045C"/>
    <w:rsid w:val="00234C9A"/>
    <w:rsid w:val="00245939"/>
    <w:rsid w:val="00257463"/>
    <w:rsid w:val="00263A3F"/>
    <w:rsid w:val="0027032F"/>
    <w:rsid w:val="00280C12"/>
    <w:rsid w:val="00281C77"/>
    <w:rsid w:val="002877EF"/>
    <w:rsid w:val="002A14A1"/>
    <w:rsid w:val="002B2DFC"/>
    <w:rsid w:val="002C3573"/>
    <w:rsid w:val="002F19C5"/>
    <w:rsid w:val="003216CC"/>
    <w:rsid w:val="00326D38"/>
    <w:rsid w:val="00330CD5"/>
    <w:rsid w:val="003970CB"/>
    <w:rsid w:val="0039789F"/>
    <w:rsid w:val="003A5BA2"/>
    <w:rsid w:val="003A6677"/>
    <w:rsid w:val="003B7BF3"/>
    <w:rsid w:val="003C30CD"/>
    <w:rsid w:val="003D39BC"/>
    <w:rsid w:val="003E3997"/>
    <w:rsid w:val="004020C3"/>
    <w:rsid w:val="00414CA9"/>
    <w:rsid w:val="004269C6"/>
    <w:rsid w:val="00431155"/>
    <w:rsid w:val="00431766"/>
    <w:rsid w:val="00447508"/>
    <w:rsid w:val="00490655"/>
    <w:rsid w:val="004A637B"/>
    <w:rsid w:val="004B65D3"/>
    <w:rsid w:val="004D2FF9"/>
    <w:rsid w:val="004D46B4"/>
    <w:rsid w:val="004E14A1"/>
    <w:rsid w:val="00523FE4"/>
    <w:rsid w:val="00535DAC"/>
    <w:rsid w:val="00537C71"/>
    <w:rsid w:val="0054353B"/>
    <w:rsid w:val="005468E9"/>
    <w:rsid w:val="00575B62"/>
    <w:rsid w:val="00584475"/>
    <w:rsid w:val="0058582D"/>
    <w:rsid w:val="005B7E90"/>
    <w:rsid w:val="005C6E84"/>
    <w:rsid w:val="005D25B5"/>
    <w:rsid w:val="005E01D4"/>
    <w:rsid w:val="005E3208"/>
    <w:rsid w:val="00605D94"/>
    <w:rsid w:val="00610C78"/>
    <w:rsid w:val="00612CD2"/>
    <w:rsid w:val="00617A8A"/>
    <w:rsid w:val="006224A5"/>
    <w:rsid w:val="006229FC"/>
    <w:rsid w:val="00623C4C"/>
    <w:rsid w:val="006377A1"/>
    <w:rsid w:val="0065154B"/>
    <w:rsid w:val="00670AC3"/>
    <w:rsid w:val="00673973"/>
    <w:rsid w:val="00681C42"/>
    <w:rsid w:val="0068419A"/>
    <w:rsid w:val="006943E7"/>
    <w:rsid w:val="00697929"/>
    <w:rsid w:val="006C63CE"/>
    <w:rsid w:val="006D317E"/>
    <w:rsid w:val="006E4A76"/>
    <w:rsid w:val="00721C98"/>
    <w:rsid w:val="00745C25"/>
    <w:rsid w:val="00757E79"/>
    <w:rsid w:val="00765B0F"/>
    <w:rsid w:val="00767CD5"/>
    <w:rsid w:val="00791F21"/>
    <w:rsid w:val="00794018"/>
    <w:rsid w:val="007A5D38"/>
    <w:rsid w:val="007A5D4D"/>
    <w:rsid w:val="007C292C"/>
    <w:rsid w:val="007E2EBD"/>
    <w:rsid w:val="007E7D57"/>
    <w:rsid w:val="007F0FE9"/>
    <w:rsid w:val="0081276E"/>
    <w:rsid w:val="00851B58"/>
    <w:rsid w:val="00860BFA"/>
    <w:rsid w:val="00875266"/>
    <w:rsid w:val="0087673E"/>
    <w:rsid w:val="0088109F"/>
    <w:rsid w:val="008900E5"/>
    <w:rsid w:val="008A283E"/>
    <w:rsid w:val="008A6195"/>
    <w:rsid w:val="008A6878"/>
    <w:rsid w:val="008C476E"/>
    <w:rsid w:val="008E5F5D"/>
    <w:rsid w:val="00956C51"/>
    <w:rsid w:val="00990146"/>
    <w:rsid w:val="00991059"/>
    <w:rsid w:val="009C55E5"/>
    <w:rsid w:val="009C5DBE"/>
    <w:rsid w:val="009C6911"/>
    <w:rsid w:val="00A034B5"/>
    <w:rsid w:val="00A13387"/>
    <w:rsid w:val="00A2636E"/>
    <w:rsid w:val="00A36907"/>
    <w:rsid w:val="00A36DBB"/>
    <w:rsid w:val="00A42FDA"/>
    <w:rsid w:val="00A474ED"/>
    <w:rsid w:val="00A647C1"/>
    <w:rsid w:val="00A70931"/>
    <w:rsid w:val="00A84C90"/>
    <w:rsid w:val="00AC0EE5"/>
    <w:rsid w:val="00AC1C65"/>
    <w:rsid w:val="00AC1DAE"/>
    <w:rsid w:val="00AC5D09"/>
    <w:rsid w:val="00AE60C4"/>
    <w:rsid w:val="00B0685F"/>
    <w:rsid w:val="00B06CA5"/>
    <w:rsid w:val="00B15CB8"/>
    <w:rsid w:val="00B25F75"/>
    <w:rsid w:val="00B429B8"/>
    <w:rsid w:val="00B43500"/>
    <w:rsid w:val="00B4485F"/>
    <w:rsid w:val="00B57609"/>
    <w:rsid w:val="00B6142F"/>
    <w:rsid w:val="00BA3687"/>
    <w:rsid w:val="00BC2644"/>
    <w:rsid w:val="00BD2389"/>
    <w:rsid w:val="00BE760C"/>
    <w:rsid w:val="00C12B10"/>
    <w:rsid w:val="00C513AF"/>
    <w:rsid w:val="00C56012"/>
    <w:rsid w:val="00C91FD8"/>
    <w:rsid w:val="00CA04D8"/>
    <w:rsid w:val="00CB200B"/>
    <w:rsid w:val="00CB203D"/>
    <w:rsid w:val="00CB2D5E"/>
    <w:rsid w:val="00CC439A"/>
    <w:rsid w:val="00CC51A9"/>
    <w:rsid w:val="00CC562A"/>
    <w:rsid w:val="00CF57F9"/>
    <w:rsid w:val="00D126DA"/>
    <w:rsid w:val="00D21BAA"/>
    <w:rsid w:val="00D22F0A"/>
    <w:rsid w:val="00D23F6C"/>
    <w:rsid w:val="00D24627"/>
    <w:rsid w:val="00D44D15"/>
    <w:rsid w:val="00D51995"/>
    <w:rsid w:val="00D56773"/>
    <w:rsid w:val="00D600B9"/>
    <w:rsid w:val="00D7020F"/>
    <w:rsid w:val="00DA2689"/>
    <w:rsid w:val="00DA76D0"/>
    <w:rsid w:val="00DC3DFE"/>
    <w:rsid w:val="00DC478D"/>
    <w:rsid w:val="00E168A3"/>
    <w:rsid w:val="00E3700F"/>
    <w:rsid w:val="00E552AA"/>
    <w:rsid w:val="00E7668E"/>
    <w:rsid w:val="00EA1EEE"/>
    <w:rsid w:val="00EA386C"/>
    <w:rsid w:val="00EB4680"/>
    <w:rsid w:val="00EC0318"/>
    <w:rsid w:val="00EC1337"/>
    <w:rsid w:val="00EE51C8"/>
    <w:rsid w:val="00EF6FFC"/>
    <w:rsid w:val="00F00BEF"/>
    <w:rsid w:val="00F01A12"/>
    <w:rsid w:val="00F13C8E"/>
    <w:rsid w:val="00F20C4A"/>
    <w:rsid w:val="00F27326"/>
    <w:rsid w:val="00F4083D"/>
    <w:rsid w:val="00F55FFC"/>
    <w:rsid w:val="00F56CB5"/>
    <w:rsid w:val="00F83FEF"/>
    <w:rsid w:val="00FB3685"/>
    <w:rsid w:val="00FB6762"/>
    <w:rsid w:val="00FC2DB8"/>
    <w:rsid w:val="00FD5E6A"/>
    <w:rsid w:val="00FE0770"/>
    <w:rsid w:val="00FF4D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2289"/>
    <o:shapelayout v:ext="edit">
      <o:idmap v:ext="edit" data="1"/>
    </o:shapelayout>
  </w:shapeDefaults>
  <w:decimalSymbol w:val="."/>
  <w:listSeparator w:val=","/>
  <w14:docId w14:val="5335A1A9"/>
  <w15:docId w15:val="{5DC55024-C749-4B3A-B7AD-B85A5E5E7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3A28"/>
    <w:pPr>
      <w:widowControl w:val="0"/>
      <w:adjustRightInd w:val="0"/>
      <w:spacing w:line="360" w:lineRule="atLeast"/>
      <w:jc w:val="both"/>
    </w:pPr>
    <w:rPr>
      <w:rFonts w:ascii="Times New Roman" w:eastAsia="宋体" w:hAnsi="Times New Roman" w:cs="Times New Roman"/>
      <w:kern w:val="0"/>
      <w:sz w:val="20"/>
      <w:szCs w:val="24"/>
    </w:rPr>
  </w:style>
  <w:style w:type="paragraph" w:styleId="1">
    <w:name w:val="heading 1"/>
    <w:basedOn w:val="a"/>
    <w:next w:val="a"/>
    <w:link w:val="11"/>
    <w:qFormat/>
    <w:rsid w:val="000F3A28"/>
    <w:pPr>
      <w:keepNext/>
      <w:widowControl/>
      <w:jc w:val="left"/>
      <w:outlineLvl w:val="0"/>
    </w:pPr>
    <w:rPr>
      <w:b/>
      <w:bCs/>
      <w:sz w:val="24"/>
    </w:rPr>
  </w:style>
  <w:style w:type="paragraph" w:styleId="2">
    <w:name w:val="heading 2"/>
    <w:basedOn w:val="a"/>
    <w:next w:val="a"/>
    <w:link w:val="21"/>
    <w:semiHidden/>
    <w:unhideWhenUsed/>
    <w:qFormat/>
    <w:rsid w:val="000F3A28"/>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1"/>
    <w:semiHidden/>
    <w:unhideWhenUsed/>
    <w:qFormat/>
    <w:rsid w:val="000F3A28"/>
    <w:pPr>
      <w:keepNext/>
      <w:outlineLvl w:val="2"/>
    </w:pPr>
    <w:rPr>
      <w:rFonts w:ascii="楷体_GB2312" w:eastAsia="楷体_GB2312" w:hAnsi="宋体"/>
      <w:b/>
      <w:bCs/>
      <w:sz w:val="32"/>
    </w:rPr>
  </w:style>
  <w:style w:type="paragraph" w:styleId="4">
    <w:name w:val="heading 4"/>
    <w:basedOn w:val="a"/>
    <w:next w:val="a"/>
    <w:link w:val="40"/>
    <w:semiHidden/>
    <w:unhideWhenUsed/>
    <w:qFormat/>
    <w:rsid w:val="000F3A28"/>
    <w:pPr>
      <w:keepNext/>
      <w:keepLines/>
      <w:widowControl/>
      <w:spacing w:before="280" w:after="290" w:line="374" w:lineRule="auto"/>
      <w:jc w:val="left"/>
      <w:outlineLvl w:val="3"/>
    </w:pPr>
    <w:rPr>
      <w:rFonts w:ascii="Arial" w:eastAsia="黑体" w:hAnsi="Arial"/>
      <w:b/>
      <w:bCs/>
      <w:sz w:val="28"/>
      <w:szCs w:val="28"/>
    </w:rPr>
  </w:style>
  <w:style w:type="paragraph" w:styleId="5">
    <w:name w:val="heading 5"/>
    <w:basedOn w:val="a"/>
    <w:next w:val="a"/>
    <w:link w:val="51"/>
    <w:semiHidden/>
    <w:unhideWhenUsed/>
    <w:qFormat/>
    <w:rsid w:val="000F3A28"/>
    <w:pPr>
      <w:keepNext/>
      <w:keepLines/>
      <w:widowControl/>
      <w:spacing w:before="280" w:after="290" w:line="374" w:lineRule="auto"/>
      <w:jc w:val="left"/>
      <w:outlineLvl w:val="4"/>
    </w:pPr>
    <w:rPr>
      <w:b/>
      <w:bCs/>
      <w:sz w:val="28"/>
      <w:szCs w:val="28"/>
    </w:rPr>
  </w:style>
  <w:style w:type="paragraph" w:styleId="6">
    <w:name w:val="heading 6"/>
    <w:basedOn w:val="a"/>
    <w:next w:val="a"/>
    <w:link w:val="61"/>
    <w:semiHidden/>
    <w:unhideWhenUsed/>
    <w:qFormat/>
    <w:rsid w:val="000F3A28"/>
    <w:pPr>
      <w:keepNext/>
      <w:keepLines/>
      <w:widowControl/>
      <w:spacing w:before="240" w:after="64" w:line="319" w:lineRule="auto"/>
      <w:jc w:val="left"/>
      <w:outlineLvl w:val="5"/>
    </w:pPr>
    <w:rPr>
      <w:rFonts w:ascii="Arial" w:eastAsia="黑体" w:hAnsi="Arial"/>
      <w:b/>
      <w:bCs/>
      <w:sz w:val="24"/>
    </w:rPr>
  </w:style>
  <w:style w:type="paragraph" w:styleId="7">
    <w:name w:val="heading 7"/>
    <w:basedOn w:val="a"/>
    <w:next w:val="a"/>
    <w:link w:val="71"/>
    <w:uiPriority w:val="99"/>
    <w:semiHidden/>
    <w:unhideWhenUsed/>
    <w:qFormat/>
    <w:rsid w:val="000F3A28"/>
    <w:pPr>
      <w:keepNext/>
      <w:keepLines/>
      <w:widowControl/>
      <w:spacing w:before="240" w:after="64" w:line="319" w:lineRule="auto"/>
      <w:jc w:val="left"/>
      <w:outlineLvl w:val="6"/>
    </w:pPr>
    <w:rPr>
      <w:b/>
      <w:bCs/>
      <w:sz w:val="24"/>
    </w:rPr>
  </w:style>
  <w:style w:type="paragraph" w:styleId="8">
    <w:name w:val="heading 8"/>
    <w:basedOn w:val="a"/>
    <w:next w:val="a"/>
    <w:link w:val="81"/>
    <w:uiPriority w:val="99"/>
    <w:semiHidden/>
    <w:unhideWhenUsed/>
    <w:qFormat/>
    <w:rsid w:val="000F3A28"/>
    <w:pPr>
      <w:keepNext/>
      <w:keepLines/>
      <w:widowControl/>
      <w:spacing w:before="240" w:after="64" w:line="319" w:lineRule="auto"/>
      <w:jc w:val="left"/>
      <w:outlineLvl w:val="7"/>
    </w:pPr>
    <w:rPr>
      <w:rFonts w:ascii="Arial" w:eastAsia="黑体" w:hAnsi="Arial"/>
      <w:sz w:val="24"/>
    </w:rPr>
  </w:style>
  <w:style w:type="paragraph" w:styleId="9">
    <w:name w:val="heading 9"/>
    <w:basedOn w:val="a"/>
    <w:next w:val="a"/>
    <w:link w:val="91"/>
    <w:uiPriority w:val="99"/>
    <w:semiHidden/>
    <w:unhideWhenUsed/>
    <w:qFormat/>
    <w:rsid w:val="000F3A28"/>
    <w:pPr>
      <w:keepNext/>
      <w:keepLines/>
      <w:widowControl/>
      <w:spacing w:before="240" w:after="64" w:line="319" w:lineRule="auto"/>
      <w:jc w:val="left"/>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标题 1 字符"/>
    <w:basedOn w:val="a0"/>
    <w:link w:val="1"/>
    <w:rsid w:val="000F3A28"/>
    <w:rPr>
      <w:rFonts w:ascii="Times New Roman" w:eastAsia="宋体" w:hAnsi="Times New Roman" w:cs="Times New Roman"/>
      <w:b/>
      <w:bCs/>
      <w:kern w:val="0"/>
      <w:sz w:val="24"/>
      <w:szCs w:val="24"/>
    </w:rPr>
  </w:style>
  <w:style w:type="character" w:customStyle="1" w:styleId="21">
    <w:name w:val="标题 2 字符"/>
    <w:basedOn w:val="a0"/>
    <w:link w:val="2"/>
    <w:semiHidden/>
    <w:rsid w:val="000F3A28"/>
    <w:rPr>
      <w:rFonts w:ascii="Arial" w:eastAsia="黑体" w:hAnsi="Arial" w:cs="Times New Roman"/>
      <w:b/>
      <w:bCs/>
      <w:kern w:val="0"/>
      <w:sz w:val="32"/>
      <w:szCs w:val="32"/>
    </w:rPr>
  </w:style>
  <w:style w:type="character" w:customStyle="1" w:styleId="31">
    <w:name w:val="标题 3 字符"/>
    <w:basedOn w:val="a0"/>
    <w:link w:val="3"/>
    <w:semiHidden/>
    <w:rsid w:val="000F3A28"/>
    <w:rPr>
      <w:rFonts w:ascii="楷体_GB2312" w:eastAsia="楷体_GB2312" w:hAnsi="宋体" w:cs="Times New Roman"/>
      <w:b/>
      <w:bCs/>
      <w:kern w:val="0"/>
      <w:sz w:val="32"/>
      <w:szCs w:val="24"/>
    </w:rPr>
  </w:style>
  <w:style w:type="character" w:customStyle="1" w:styleId="40">
    <w:name w:val="标题 4 字符"/>
    <w:basedOn w:val="a0"/>
    <w:link w:val="4"/>
    <w:semiHidden/>
    <w:rsid w:val="000F3A28"/>
    <w:rPr>
      <w:rFonts w:ascii="Arial" w:eastAsia="黑体" w:hAnsi="Arial" w:cs="Times New Roman"/>
      <w:b/>
      <w:bCs/>
      <w:kern w:val="0"/>
      <w:sz w:val="28"/>
      <w:szCs w:val="28"/>
    </w:rPr>
  </w:style>
  <w:style w:type="character" w:customStyle="1" w:styleId="51">
    <w:name w:val="标题 5 字符"/>
    <w:basedOn w:val="a0"/>
    <w:link w:val="5"/>
    <w:semiHidden/>
    <w:rsid w:val="000F3A28"/>
    <w:rPr>
      <w:rFonts w:ascii="Times New Roman" w:eastAsia="宋体" w:hAnsi="Times New Roman" w:cs="Times New Roman"/>
      <w:b/>
      <w:bCs/>
      <w:kern w:val="0"/>
      <w:sz w:val="28"/>
      <w:szCs w:val="28"/>
    </w:rPr>
  </w:style>
  <w:style w:type="character" w:customStyle="1" w:styleId="61">
    <w:name w:val="标题 6 字符"/>
    <w:basedOn w:val="a0"/>
    <w:link w:val="6"/>
    <w:semiHidden/>
    <w:rsid w:val="000F3A28"/>
    <w:rPr>
      <w:rFonts w:ascii="Arial" w:eastAsia="黑体" w:hAnsi="Arial" w:cs="Times New Roman"/>
      <w:b/>
      <w:bCs/>
      <w:kern w:val="0"/>
      <w:sz w:val="24"/>
      <w:szCs w:val="24"/>
    </w:rPr>
  </w:style>
  <w:style w:type="character" w:customStyle="1" w:styleId="71">
    <w:name w:val="标题 7 字符"/>
    <w:basedOn w:val="a0"/>
    <w:link w:val="7"/>
    <w:uiPriority w:val="99"/>
    <w:semiHidden/>
    <w:rsid w:val="000F3A28"/>
    <w:rPr>
      <w:rFonts w:ascii="Times New Roman" w:eastAsia="宋体" w:hAnsi="Times New Roman" w:cs="Times New Roman"/>
      <w:b/>
      <w:bCs/>
      <w:kern w:val="0"/>
      <w:sz w:val="24"/>
      <w:szCs w:val="24"/>
    </w:rPr>
  </w:style>
  <w:style w:type="character" w:customStyle="1" w:styleId="81">
    <w:name w:val="标题 8 字符"/>
    <w:basedOn w:val="a0"/>
    <w:link w:val="8"/>
    <w:uiPriority w:val="99"/>
    <w:semiHidden/>
    <w:rsid w:val="000F3A28"/>
    <w:rPr>
      <w:rFonts w:ascii="Arial" w:eastAsia="黑体" w:hAnsi="Arial" w:cs="Times New Roman"/>
      <w:kern w:val="0"/>
      <w:sz w:val="24"/>
      <w:szCs w:val="24"/>
    </w:rPr>
  </w:style>
  <w:style w:type="character" w:customStyle="1" w:styleId="91">
    <w:name w:val="标题 9 字符"/>
    <w:basedOn w:val="a0"/>
    <w:link w:val="9"/>
    <w:uiPriority w:val="99"/>
    <w:semiHidden/>
    <w:rsid w:val="000F3A28"/>
    <w:rPr>
      <w:rFonts w:ascii="Arial" w:eastAsia="黑体" w:hAnsi="Arial" w:cs="Times New Roman"/>
      <w:kern w:val="0"/>
      <w:sz w:val="20"/>
      <w:szCs w:val="21"/>
    </w:rPr>
  </w:style>
  <w:style w:type="character" w:styleId="a3">
    <w:name w:val="Hyperlink"/>
    <w:uiPriority w:val="99"/>
    <w:unhideWhenUsed/>
    <w:rsid w:val="000F3A28"/>
    <w:rPr>
      <w:rFonts w:ascii="宋体" w:eastAsia="宋体" w:hAnsi="宋体" w:hint="eastAsia"/>
      <w:color w:val="0000FF"/>
      <w:sz w:val="28"/>
      <w:u w:val="single"/>
    </w:rPr>
  </w:style>
  <w:style w:type="character" w:styleId="a4">
    <w:name w:val="FollowedHyperlink"/>
    <w:basedOn w:val="a0"/>
    <w:uiPriority w:val="99"/>
    <w:semiHidden/>
    <w:unhideWhenUsed/>
    <w:rsid w:val="000F3A28"/>
    <w:rPr>
      <w:color w:val="800080" w:themeColor="followedHyperlink"/>
      <w:u w:val="single"/>
    </w:rPr>
  </w:style>
  <w:style w:type="character" w:styleId="a5">
    <w:name w:val="Emphasis"/>
    <w:qFormat/>
    <w:rsid w:val="000F3A28"/>
    <w:rPr>
      <w:i w:val="0"/>
      <w:iCs w:val="0"/>
      <w:color w:val="CC0000"/>
    </w:rPr>
  </w:style>
  <w:style w:type="paragraph" w:styleId="HTML">
    <w:name w:val="HTML Preformatted"/>
    <w:basedOn w:val="a"/>
    <w:link w:val="HTML0"/>
    <w:semiHidden/>
    <w:unhideWhenUsed/>
    <w:rsid w:val="000F3A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szCs w:val="20"/>
    </w:rPr>
  </w:style>
  <w:style w:type="character" w:customStyle="1" w:styleId="HTML0">
    <w:name w:val="HTML 预设格式 字符"/>
    <w:basedOn w:val="a0"/>
    <w:link w:val="HTML"/>
    <w:semiHidden/>
    <w:rsid w:val="000F3A28"/>
    <w:rPr>
      <w:rFonts w:ascii="黑体" w:eastAsia="黑体" w:hAnsi="Courier New" w:cs="Courier New"/>
      <w:kern w:val="0"/>
      <w:sz w:val="20"/>
      <w:szCs w:val="20"/>
    </w:rPr>
  </w:style>
  <w:style w:type="paragraph" w:customStyle="1" w:styleId="msonormal0">
    <w:name w:val="msonormal"/>
    <w:basedOn w:val="a"/>
    <w:uiPriority w:val="99"/>
    <w:rsid w:val="000F3A28"/>
    <w:pPr>
      <w:widowControl/>
      <w:spacing w:before="100" w:beforeAutospacing="1" w:after="100" w:afterAutospacing="1"/>
      <w:jc w:val="left"/>
    </w:pPr>
    <w:rPr>
      <w:rFonts w:ascii="宋体" w:hAnsi="宋体"/>
      <w:sz w:val="24"/>
    </w:rPr>
  </w:style>
  <w:style w:type="paragraph" w:styleId="a6">
    <w:name w:val="Normal (Web)"/>
    <w:basedOn w:val="a"/>
    <w:uiPriority w:val="99"/>
    <w:semiHidden/>
    <w:unhideWhenUsed/>
    <w:rsid w:val="000F3A28"/>
    <w:pPr>
      <w:widowControl/>
      <w:spacing w:before="100" w:beforeAutospacing="1" w:after="100" w:afterAutospacing="1"/>
      <w:jc w:val="left"/>
    </w:pPr>
    <w:rPr>
      <w:rFonts w:ascii="宋体" w:hAnsi="宋体"/>
      <w:sz w:val="24"/>
    </w:rPr>
  </w:style>
  <w:style w:type="paragraph" w:styleId="TOC1">
    <w:name w:val="toc 1"/>
    <w:basedOn w:val="a"/>
    <w:next w:val="a"/>
    <w:autoRedefine/>
    <w:uiPriority w:val="39"/>
    <w:unhideWhenUsed/>
    <w:qFormat/>
    <w:rsid w:val="000F3A28"/>
    <w:pPr>
      <w:spacing w:before="120" w:after="120"/>
      <w:jc w:val="left"/>
    </w:pPr>
    <w:rPr>
      <w:rFonts w:ascii="Calibri" w:hAnsi="Calibri" w:cs="Calibri"/>
      <w:b/>
      <w:bCs/>
      <w:caps/>
      <w:szCs w:val="20"/>
    </w:rPr>
  </w:style>
  <w:style w:type="paragraph" w:styleId="TOC2">
    <w:name w:val="toc 2"/>
    <w:basedOn w:val="a"/>
    <w:next w:val="a"/>
    <w:autoRedefine/>
    <w:uiPriority w:val="39"/>
    <w:unhideWhenUsed/>
    <w:qFormat/>
    <w:rsid w:val="000F3A28"/>
    <w:pPr>
      <w:spacing w:before="120" w:after="120"/>
      <w:ind w:left="210"/>
      <w:jc w:val="left"/>
    </w:pPr>
    <w:rPr>
      <w:rFonts w:ascii="Calibri" w:hAnsi="Calibri" w:cs="Calibri"/>
      <w:smallCaps/>
      <w:szCs w:val="20"/>
    </w:rPr>
  </w:style>
  <w:style w:type="paragraph" w:styleId="TOC3">
    <w:name w:val="toc 3"/>
    <w:basedOn w:val="a"/>
    <w:next w:val="a"/>
    <w:autoRedefine/>
    <w:uiPriority w:val="39"/>
    <w:unhideWhenUsed/>
    <w:qFormat/>
    <w:rsid w:val="000F3A28"/>
    <w:pPr>
      <w:spacing w:before="120" w:after="120"/>
      <w:ind w:left="420"/>
      <w:jc w:val="left"/>
    </w:pPr>
    <w:rPr>
      <w:rFonts w:ascii="Calibri" w:hAnsi="Calibri" w:cs="Calibri"/>
      <w:iCs/>
      <w:szCs w:val="20"/>
    </w:rPr>
  </w:style>
  <w:style w:type="paragraph" w:styleId="TOC4">
    <w:name w:val="toc 4"/>
    <w:basedOn w:val="a"/>
    <w:next w:val="a"/>
    <w:autoRedefine/>
    <w:uiPriority w:val="39"/>
    <w:semiHidden/>
    <w:unhideWhenUsed/>
    <w:rsid w:val="000F3A28"/>
    <w:pPr>
      <w:ind w:left="630"/>
      <w:jc w:val="left"/>
    </w:pPr>
    <w:rPr>
      <w:rFonts w:ascii="Calibri" w:hAnsi="Calibri" w:cs="Calibri"/>
      <w:sz w:val="18"/>
      <w:szCs w:val="18"/>
    </w:rPr>
  </w:style>
  <w:style w:type="paragraph" w:styleId="TOC5">
    <w:name w:val="toc 5"/>
    <w:basedOn w:val="a"/>
    <w:next w:val="a"/>
    <w:autoRedefine/>
    <w:uiPriority w:val="39"/>
    <w:semiHidden/>
    <w:unhideWhenUsed/>
    <w:rsid w:val="000F3A28"/>
    <w:pPr>
      <w:ind w:left="840"/>
      <w:jc w:val="left"/>
    </w:pPr>
    <w:rPr>
      <w:rFonts w:ascii="Calibri" w:hAnsi="Calibri" w:cs="Calibri"/>
      <w:sz w:val="18"/>
      <w:szCs w:val="18"/>
    </w:rPr>
  </w:style>
  <w:style w:type="paragraph" w:styleId="TOC6">
    <w:name w:val="toc 6"/>
    <w:basedOn w:val="a"/>
    <w:next w:val="a"/>
    <w:autoRedefine/>
    <w:uiPriority w:val="39"/>
    <w:semiHidden/>
    <w:unhideWhenUsed/>
    <w:rsid w:val="000F3A28"/>
    <w:pPr>
      <w:ind w:left="1050"/>
      <w:jc w:val="left"/>
    </w:pPr>
    <w:rPr>
      <w:rFonts w:ascii="Calibri" w:hAnsi="Calibri" w:cs="Calibri"/>
      <w:sz w:val="18"/>
      <w:szCs w:val="18"/>
    </w:rPr>
  </w:style>
  <w:style w:type="paragraph" w:styleId="TOC7">
    <w:name w:val="toc 7"/>
    <w:basedOn w:val="a"/>
    <w:next w:val="a"/>
    <w:autoRedefine/>
    <w:uiPriority w:val="39"/>
    <w:semiHidden/>
    <w:unhideWhenUsed/>
    <w:rsid w:val="000F3A28"/>
    <w:pPr>
      <w:ind w:left="1260"/>
      <w:jc w:val="left"/>
    </w:pPr>
    <w:rPr>
      <w:rFonts w:ascii="Calibri" w:hAnsi="Calibri" w:cs="Calibri"/>
      <w:sz w:val="18"/>
      <w:szCs w:val="18"/>
    </w:rPr>
  </w:style>
  <w:style w:type="paragraph" w:styleId="TOC8">
    <w:name w:val="toc 8"/>
    <w:basedOn w:val="a"/>
    <w:next w:val="a"/>
    <w:autoRedefine/>
    <w:uiPriority w:val="39"/>
    <w:semiHidden/>
    <w:unhideWhenUsed/>
    <w:rsid w:val="000F3A28"/>
    <w:pPr>
      <w:ind w:left="1470"/>
      <w:jc w:val="left"/>
    </w:pPr>
    <w:rPr>
      <w:rFonts w:ascii="Calibri" w:hAnsi="Calibri" w:cs="Calibri"/>
      <w:sz w:val="18"/>
      <w:szCs w:val="18"/>
    </w:rPr>
  </w:style>
  <w:style w:type="paragraph" w:styleId="TOC9">
    <w:name w:val="toc 9"/>
    <w:basedOn w:val="a"/>
    <w:next w:val="a"/>
    <w:autoRedefine/>
    <w:uiPriority w:val="39"/>
    <w:semiHidden/>
    <w:unhideWhenUsed/>
    <w:rsid w:val="000F3A28"/>
    <w:pPr>
      <w:ind w:left="1680"/>
      <w:jc w:val="left"/>
    </w:pPr>
    <w:rPr>
      <w:rFonts w:ascii="Calibri" w:hAnsi="Calibri" w:cs="Calibri"/>
      <w:sz w:val="18"/>
      <w:szCs w:val="18"/>
    </w:rPr>
  </w:style>
  <w:style w:type="character" w:customStyle="1" w:styleId="a7">
    <w:name w:val="正文缩进 字符"/>
    <w:link w:val="a8"/>
    <w:semiHidden/>
    <w:locked/>
    <w:rsid w:val="000F3A28"/>
    <w:rPr>
      <w:rFonts w:ascii="Times New Roman" w:eastAsia="宋体" w:hAnsi="Times New Roman" w:cs="Times New Roman"/>
      <w:kern w:val="0"/>
      <w:sz w:val="20"/>
      <w:szCs w:val="21"/>
    </w:rPr>
  </w:style>
  <w:style w:type="paragraph" w:styleId="a8">
    <w:name w:val="Normal Indent"/>
    <w:basedOn w:val="a"/>
    <w:link w:val="a7"/>
    <w:semiHidden/>
    <w:unhideWhenUsed/>
    <w:rsid w:val="000F3A28"/>
    <w:pPr>
      <w:ind w:firstLineChars="200" w:firstLine="420"/>
    </w:pPr>
    <w:rPr>
      <w:szCs w:val="21"/>
    </w:rPr>
  </w:style>
  <w:style w:type="paragraph" w:styleId="a9">
    <w:name w:val="annotation text"/>
    <w:basedOn w:val="a"/>
    <w:link w:val="aa"/>
    <w:uiPriority w:val="99"/>
    <w:unhideWhenUsed/>
    <w:qFormat/>
    <w:rsid w:val="000F3A28"/>
    <w:pPr>
      <w:jc w:val="left"/>
    </w:pPr>
    <w:rPr>
      <w:rFonts w:asciiTheme="minorHAnsi" w:eastAsiaTheme="minorEastAsia" w:hAnsiTheme="minorHAnsi" w:cstheme="minorBidi"/>
      <w:kern w:val="2"/>
      <w:sz w:val="21"/>
    </w:rPr>
  </w:style>
  <w:style w:type="character" w:customStyle="1" w:styleId="aa">
    <w:name w:val="批注文字 字符"/>
    <w:basedOn w:val="a0"/>
    <w:link w:val="a9"/>
    <w:uiPriority w:val="99"/>
    <w:qFormat/>
    <w:rsid w:val="000F3A28"/>
    <w:rPr>
      <w:szCs w:val="24"/>
    </w:rPr>
  </w:style>
  <w:style w:type="paragraph" w:styleId="ab">
    <w:name w:val="header"/>
    <w:basedOn w:val="a"/>
    <w:link w:val="ac"/>
    <w:unhideWhenUsed/>
    <w:rsid w:val="000F3A28"/>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0F3A28"/>
    <w:rPr>
      <w:rFonts w:ascii="Times New Roman" w:eastAsia="宋体" w:hAnsi="Times New Roman" w:cs="Times New Roman"/>
      <w:kern w:val="0"/>
      <w:sz w:val="18"/>
      <w:szCs w:val="18"/>
    </w:rPr>
  </w:style>
  <w:style w:type="paragraph" w:styleId="ad">
    <w:name w:val="footer"/>
    <w:basedOn w:val="a"/>
    <w:link w:val="ae"/>
    <w:uiPriority w:val="99"/>
    <w:unhideWhenUsed/>
    <w:rsid w:val="000F3A28"/>
    <w:pPr>
      <w:tabs>
        <w:tab w:val="center" w:pos="4153"/>
        <w:tab w:val="right" w:pos="8306"/>
      </w:tabs>
      <w:snapToGrid w:val="0"/>
      <w:jc w:val="left"/>
    </w:pPr>
    <w:rPr>
      <w:sz w:val="18"/>
      <w:szCs w:val="18"/>
    </w:rPr>
  </w:style>
  <w:style w:type="character" w:customStyle="1" w:styleId="ae">
    <w:name w:val="页脚 字符"/>
    <w:basedOn w:val="a0"/>
    <w:link w:val="ad"/>
    <w:uiPriority w:val="99"/>
    <w:rsid w:val="000F3A28"/>
    <w:rPr>
      <w:rFonts w:ascii="Times New Roman" w:eastAsia="宋体" w:hAnsi="Times New Roman" w:cs="Times New Roman"/>
      <w:kern w:val="0"/>
      <w:sz w:val="18"/>
      <w:szCs w:val="18"/>
    </w:rPr>
  </w:style>
  <w:style w:type="paragraph" w:styleId="af">
    <w:name w:val="Body Text"/>
    <w:basedOn w:val="a"/>
    <w:link w:val="af0"/>
    <w:uiPriority w:val="99"/>
    <w:semiHidden/>
    <w:unhideWhenUsed/>
    <w:rsid w:val="000F3A28"/>
    <w:pPr>
      <w:spacing w:after="120"/>
    </w:pPr>
  </w:style>
  <w:style w:type="character" w:customStyle="1" w:styleId="af0">
    <w:name w:val="正文文本 字符"/>
    <w:basedOn w:val="a0"/>
    <w:link w:val="af"/>
    <w:uiPriority w:val="99"/>
    <w:semiHidden/>
    <w:rsid w:val="000F3A28"/>
    <w:rPr>
      <w:rFonts w:ascii="Times New Roman" w:eastAsia="宋体" w:hAnsi="Times New Roman" w:cs="Times New Roman"/>
      <w:kern w:val="0"/>
      <w:sz w:val="20"/>
      <w:szCs w:val="24"/>
    </w:rPr>
  </w:style>
  <w:style w:type="paragraph" w:styleId="af1">
    <w:name w:val="Body Text Indent"/>
    <w:basedOn w:val="a"/>
    <w:link w:val="af2"/>
    <w:uiPriority w:val="99"/>
    <w:semiHidden/>
    <w:unhideWhenUsed/>
    <w:rsid w:val="000F3A28"/>
    <w:pPr>
      <w:spacing w:line="560" w:lineRule="exact"/>
      <w:ind w:left="300"/>
    </w:pPr>
    <w:rPr>
      <w:sz w:val="24"/>
    </w:rPr>
  </w:style>
  <w:style w:type="character" w:customStyle="1" w:styleId="af2">
    <w:name w:val="正文文本缩进 字符"/>
    <w:basedOn w:val="a0"/>
    <w:link w:val="af1"/>
    <w:uiPriority w:val="99"/>
    <w:semiHidden/>
    <w:rsid w:val="000F3A28"/>
    <w:rPr>
      <w:rFonts w:ascii="Times New Roman" w:eastAsia="宋体" w:hAnsi="Times New Roman" w:cs="Times New Roman"/>
      <w:kern w:val="0"/>
      <w:sz w:val="24"/>
      <w:szCs w:val="24"/>
    </w:rPr>
  </w:style>
  <w:style w:type="paragraph" w:styleId="af3">
    <w:name w:val="Date"/>
    <w:basedOn w:val="a"/>
    <w:next w:val="a"/>
    <w:link w:val="af4"/>
    <w:uiPriority w:val="99"/>
    <w:semiHidden/>
    <w:unhideWhenUsed/>
    <w:rsid w:val="000F3A28"/>
    <w:pPr>
      <w:widowControl/>
    </w:pPr>
    <w:rPr>
      <w:rFonts w:ascii="宋体"/>
      <w:szCs w:val="20"/>
    </w:rPr>
  </w:style>
  <w:style w:type="character" w:customStyle="1" w:styleId="af4">
    <w:name w:val="日期 字符"/>
    <w:basedOn w:val="a0"/>
    <w:link w:val="af3"/>
    <w:uiPriority w:val="99"/>
    <w:semiHidden/>
    <w:rsid w:val="000F3A28"/>
    <w:rPr>
      <w:rFonts w:ascii="宋体" w:eastAsia="宋体" w:hAnsi="Times New Roman" w:cs="Times New Roman"/>
      <w:kern w:val="0"/>
      <w:sz w:val="20"/>
      <w:szCs w:val="20"/>
    </w:rPr>
  </w:style>
  <w:style w:type="paragraph" w:styleId="af5">
    <w:name w:val="Body Text First Indent"/>
    <w:basedOn w:val="af"/>
    <w:link w:val="af6"/>
    <w:uiPriority w:val="99"/>
    <w:semiHidden/>
    <w:unhideWhenUsed/>
    <w:rsid w:val="000F3A28"/>
    <w:pPr>
      <w:ind w:firstLineChars="100" w:firstLine="420"/>
    </w:pPr>
  </w:style>
  <w:style w:type="character" w:customStyle="1" w:styleId="af6">
    <w:name w:val="正文文本首行缩进 字符"/>
    <w:basedOn w:val="af0"/>
    <w:link w:val="af5"/>
    <w:uiPriority w:val="99"/>
    <w:semiHidden/>
    <w:rsid w:val="000F3A28"/>
    <w:rPr>
      <w:rFonts w:ascii="Times New Roman" w:eastAsia="宋体" w:hAnsi="Times New Roman" w:cs="Times New Roman"/>
      <w:kern w:val="0"/>
      <w:sz w:val="20"/>
      <w:szCs w:val="24"/>
    </w:rPr>
  </w:style>
  <w:style w:type="paragraph" w:styleId="32">
    <w:name w:val="Body Text 3"/>
    <w:basedOn w:val="a"/>
    <w:link w:val="33"/>
    <w:uiPriority w:val="99"/>
    <w:semiHidden/>
    <w:unhideWhenUsed/>
    <w:rsid w:val="000F3A28"/>
    <w:pPr>
      <w:spacing w:after="120"/>
    </w:pPr>
    <w:rPr>
      <w:sz w:val="16"/>
      <w:szCs w:val="16"/>
    </w:rPr>
  </w:style>
  <w:style w:type="character" w:customStyle="1" w:styleId="33">
    <w:name w:val="正文文本 3 字符"/>
    <w:basedOn w:val="a0"/>
    <w:link w:val="32"/>
    <w:uiPriority w:val="99"/>
    <w:semiHidden/>
    <w:rsid w:val="000F3A28"/>
    <w:rPr>
      <w:rFonts w:ascii="Times New Roman" w:eastAsia="宋体" w:hAnsi="Times New Roman" w:cs="Times New Roman"/>
      <w:kern w:val="0"/>
      <w:sz w:val="16"/>
      <w:szCs w:val="16"/>
    </w:rPr>
  </w:style>
  <w:style w:type="paragraph" w:styleId="22">
    <w:name w:val="Body Text Indent 2"/>
    <w:basedOn w:val="a"/>
    <w:link w:val="23"/>
    <w:uiPriority w:val="99"/>
    <w:semiHidden/>
    <w:unhideWhenUsed/>
    <w:rsid w:val="000F3A28"/>
    <w:pPr>
      <w:spacing w:line="540" w:lineRule="exact"/>
      <w:ind w:leftChars="220" w:left="462"/>
    </w:pPr>
    <w:rPr>
      <w:sz w:val="24"/>
    </w:rPr>
  </w:style>
  <w:style w:type="character" w:customStyle="1" w:styleId="23">
    <w:name w:val="正文文本缩进 2 字符"/>
    <w:basedOn w:val="a0"/>
    <w:link w:val="22"/>
    <w:uiPriority w:val="99"/>
    <w:semiHidden/>
    <w:rsid w:val="000F3A28"/>
    <w:rPr>
      <w:rFonts w:ascii="Times New Roman" w:eastAsia="宋体" w:hAnsi="Times New Roman" w:cs="Times New Roman"/>
      <w:kern w:val="0"/>
      <w:sz w:val="24"/>
      <w:szCs w:val="24"/>
    </w:rPr>
  </w:style>
  <w:style w:type="paragraph" w:styleId="34">
    <w:name w:val="Body Text Indent 3"/>
    <w:basedOn w:val="a"/>
    <w:link w:val="35"/>
    <w:uiPriority w:val="99"/>
    <w:semiHidden/>
    <w:unhideWhenUsed/>
    <w:rsid w:val="000F3A28"/>
    <w:pPr>
      <w:spacing w:after="120"/>
      <w:ind w:leftChars="200" w:left="420"/>
    </w:pPr>
    <w:rPr>
      <w:sz w:val="16"/>
      <w:szCs w:val="16"/>
    </w:rPr>
  </w:style>
  <w:style w:type="character" w:customStyle="1" w:styleId="35">
    <w:name w:val="正文文本缩进 3 字符"/>
    <w:basedOn w:val="a0"/>
    <w:link w:val="34"/>
    <w:uiPriority w:val="99"/>
    <w:semiHidden/>
    <w:rsid w:val="000F3A28"/>
    <w:rPr>
      <w:rFonts w:ascii="Times New Roman" w:eastAsia="宋体" w:hAnsi="Times New Roman" w:cs="Times New Roman"/>
      <w:kern w:val="0"/>
      <w:sz w:val="16"/>
      <w:szCs w:val="16"/>
    </w:rPr>
  </w:style>
  <w:style w:type="paragraph" w:styleId="af7">
    <w:name w:val="Document Map"/>
    <w:basedOn w:val="a"/>
    <w:link w:val="af8"/>
    <w:uiPriority w:val="99"/>
    <w:semiHidden/>
    <w:unhideWhenUsed/>
    <w:rsid w:val="000F3A28"/>
    <w:pPr>
      <w:shd w:val="clear" w:color="auto" w:fill="000080"/>
    </w:pPr>
    <w:rPr>
      <w:szCs w:val="20"/>
    </w:rPr>
  </w:style>
  <w:style w:type="character" w:customStyle="1" w:styleId="af8">
    <w:name w:val="文档结构图 字符"/>
    <w:basedOn w:val="a0"/>
    <w:link w:val="af7"/>
    <w:uiPriority w:val="99"/>
    <w:semiHidden/>
    <w:rsid w:val="000F3A28"/>
    <w:rPr>
      <w:rFonts w:ascii="Times New Roman" w:eastAsia="宋体" w:hAnsi="Times New Roman" w:cs="Times New Roman"/>
      <w:kern w:val="0"/>
      <w:sz w:val="20"/>
      <w:szCs w:val="20"/>
      <w:shd w:val="clear" w:color="auto" w:fill="000080"/>
    </w:rPr>
  </w:style>
  <w:style w:type="character" w:customStyle="1" w:styleId="af9">
    <w:name w:val="纯文本 字符"/>
    <w:aliases w:val="普通文字 Char 字符,纯文本 Char Char 字符,普通文字 Char Char 字符,正 文 1 字符,普通文字1 字符,普通文字2 字符,普通文字3 字符,普通文字4 字符,普通文字5 字符,普通文字6 字符,普通文字11 字符,普通文字21 字符,普通文字31 字符,普通文字41 字符,普通文字7 字符,纯文本 Char1 Char Char 字符,纯文本 Char Char Char Char 字符,纯文本 Char Char1 字符,纯文本 Char1 Char 字符"/>
    <w:link w:val="afa"/>
    <w:uiPriority w:val="99"/>
    <w:qFormat/>
    <w:locked/>
    <w:rsid w:val="000F3A28"/>
    <w:rPr>
      <w:rFonts w:ascii="宋体" w:eastAsia="宋体" w:hAnsi="Courier New" w:cs="Courier New"/>
      <w:szCs w:val="21"/>
    </w:rPr>
  </w:style>
  <w:style w:type="paragraph" w:styleId="afa">
    <w:name w:val="Plain Text"/>
    <w:aliases w:val="普通文字 Char,纯文本 Char Char,普通文字 Char Char,正 文 1,普通文字1,普通文字2,普通文字3,普通文字4,普通文字5,普通文字6,普通文字11,普通文字21,普通文字31,普通文字41,普通文字7,纯文本 Char1 Char Char,纯文本 Char Char Char Char,纯文本 Char Char1,纯文本 Char1 Char,纯文本 Char Char Char,普通文字 Char + 居中,文字缩进,Texte,普通文字,小,普,s,孙普文字"/>
    <w:basedOn w:val="a"/>
    <w:link w:val="af9"/>
    <w:unhideWhenUsed/>
    <w:qFormat/>
    <w:rsid w:val="000F3A28"/>
    <w:rPr>
      <w:rFonts w:ascii="宋体" w:hAnsi="Courier New" w:cs="Courier New"/>
      <w:kern w:val="2"/>
      <w:sz w:val="21"/>
      <w:szCs w:val="21"/>
    </w:rPr>
  </w:style>
  <w:style w:type="character" w:customStyle="1" w:styleId="12">
    <w:name w:val="纯文本 字符1"/>
    <w:aliases w:val="普通文字 Char 字符1,纯文本 Char Char 字符1,普通文字 Char Char 字符1,正 文 1 字符1,普通文字1 字符1,普通文字2 字符1,普通文字3 字符1,普通文字4 字符1,普通文字5 字符1,普通文字6 字符1,普通文字11 字符1,普通文字21 字符1,普通文字31 字符1,普通文字41 字符1,普通文字7 字符1,纯文本 Char1 Char Char 字符1,纯文本 Char Char Char Char 字符1,纯文本 Char Char1 字符1"/>
    <w:basedOn w:val="a0"/>
    <w:uiPriority w:val="99"/>
    <w:semiHidden/>
    <w:rsid w:val="000F3A28"/>
    <w:rPr>
      <w:rFonts w:asciiTheme="minorEastAsia" w:hAnsi="Courier New" w:cs="Courier New"/>
      <w:kern w:val="0"/>
      <w:sz w:val="20"/>
      <w:szCs w:val="24"/>
    </w:rPr>
  </w:style>
  <w:style w:type="paragraph" w:styleId="afb">
    <w:name w:val="annotation subject"/>
    <w:basedOn w:val="a9"/>
    <w:next w:val="a9"/>
    <w:link w:val="afc"/>
    <w:uiPriority w:val="99"/>
    <w:semiHidden/>
    <w:unhideWhenUsed/>
    <w:rsid w:val="000F3A28"/>
    <w:rPr>
      <w:b/>
      <w:bCs/>
    </w:rPr>
  </w:style>
  <w:style w:type="character" w:customStyle="1" w:styleId="afc">
    <w:name w:val="批注主题 字符"/>
    <w:basedOn w:val="aa"/>
    <w:link w:val="afb"/>
    <w:uiPriority w:val="99"/>
    <w:semiHidden/>
    <w:rsid w:val="000F3A28"/>
    <w:rPr>
      <w:b/>
      <w:bCs/>
      <w:szCs w:val="24"/>
    </w:rPr>
  </w:style>
  <w:style w:type="paragraph" w:styleId="afd">
    <w:name w:val="Balloon Text"/>
    <w:basedOn w:val="a"/>
    <w:link w:val="afe"/>
    <w:uiPriority w:val="99"/>
    <w:semiHidden/>
    <w:unhideWhenUsed/>
    <w:rsid w:val="000F3A28"/>
    <w:rPr>
      <w:rFonts w:asciiTheme="minorHAnsi" w:hAnsiTheme="minorHAnsi" w:cstheme="minorBidi"/>
      <w:kern w:val="2"/>
      <w:sz w:val="18"/>
      <w:szCs w:val="22"/>
    </w:rPr>
  </w:style>
  <w:style w:type="character" w:customStyle="1" w:styleId="afe">
    <w:name w:val="批注框文本 字符"/>
    <w:basedOn w:val="a0"/>
    <w:link w:val="afd"/>
    <w:uiPriority w:val="99"/>
    <w:semiHidden/>
    <w:rsid w:val="000F3A28"/>
    <w:rPr>
      <w:rFonts w:eastAsia="宋体"/>
      <w:sz w:val="18"/>
    </w:rPr>
  </w:style>
  <w:style w:type="paragraph" w:styleId="aff">
    <w:name w:val="Revision"/>
    <w:uiPriority w:val="99"/>
    <w:semiHidden/>
    <w:rsid w:val="000F3A28"/>
    <w:pPr>
      <w:widowControl w:val="0"/>
      <w:adjustRightInd w:val="0"/>
      <w:spacing w:line="360" w:lineRule="atLeast"/>
      <w:jc w:val="both"/>
    </w:pPr>
    <w:rPr>
      <w:rFonts w:ascii="Times New Roman" w:eastAsia="宋体" w:hAnsi="Times New Roman" w:cs="Times New Roman"/>
      <w:kern w:val="0"/>
      <w:sz w:val="20"/>
      <w:szCs w:val="24"/>
    </w:rPr>
  </w:style>
  <w:style w:type="character" w:customStyle="1" w:styleId="aff0">
    <w:name w:val="列表段落 字符"/>
    <w:aliases w:val="编号 字符,列出段落2 字符,列出段落12 字符,列出段落4 字符,正文段落1 字符,符号列表 字符,一章 字符,项目符号小标题 字符,段落样式 字符,符号1.1（天云科技） 字符,强调点 字符,List Paragraph 字符"/>
    <w:link w:val="aff1"/>
    <w:uiPriority w:val="34"/>
    <w:qFormat/>
    <w:locked/>
    <w:rsid w:val="000F3A28"/>
    <w:rPr>
      <w:rFonts w:ascii="Times New Roman" w:eastAsia="宋体" w:hAnsi="Times New Roman" w:cs="Times New Roman"/>
      <w:kern w:val="0"/>
      <w:sz w:val="20"/>
      <w:szCs w:val="24"/>
    </w:rPr>
  </w:style>
  <w:style w:type="paragraph" w:styleId="aff1">
    <w:name w:val="List Paragraph"/>
    <w:aliases w:val="编号,列出段落2,列出段落12,列出段落4,正文段落1,符号列表,一章,项目符号小标题,段落样式,符号1.1（天云科技）,强调点,List Paragraph"/>
    <w:basedOn w:val="a"/>
    <w:link w:val="aff0"/>
    <w:uiPriority w:val="34"/>
    <w:qFormat/>
    <w:rsid w:val="000F3A28"/>
    <w:pPr>
      <w:ind w:firstLineChars="200" w:firstLine="420"/>
    </w:pPr>
  </w:style>
  <w:style w:type="paragraph" w:styleId="TOC">
    <w:name w:val="TOC Heading"/>
    <w:basedOn w:val="1"/>
    <w:next w:val="a"/>
    <w:uiPriority w:val="39"/>
    <w:semiHidden/>
    <w:unhideWhenUsed/>
    <w:qFormat/>
    <w:rsid w:val="000F3A28"/>
    <w:pPr>
      <w:keepLines/>
      <w:spacing w:before="480" w:line="276" w:lineRule="auto"/>
      <w:outlineLvl w:val="9"/>
    </w:pPr>
    <w:rPr>
      <w:rFonts w:ascii="Cambria" w:hAnsi="Cambria"/>
      <w:color w:val="365F91"/>
      <w:sz w:val="28"/>
      <w:szCs w:val="28"/>
    </w:rPr>
  </w:style>
  <w:style w:type="paragraph" w:customStyle="1" w:styleId="455">
    <w:name w:val="样式 标题 4 + 段前: 5 磅 段后: 5 磅 行距: 单倍行距"/>
    <w:basedOn w:val="4"/>
    <w:uiPriority w:val="99"/>
    <w:rsid w:val="000F3A28"/>
    <w:pPr>
      <w:widowControl w:val="0"/>
      <w:tabs>
        <w:tab w:val="left" w:pos="1680"/>
      </w:tabs>
      <w:spacing w:before="100" w:after="100" w:line="240" w:lineRule="auto"/>
      <w:ind w:left="1680" w:hanging="420"/>
    </w:pPr>
    <w:rPr>
      <w:bCs w:val="0"/>
      <w:szCs w:val="20"/>
    </w:rPr>
  </w:style>
  <w:style w:type="paragraph" w:customStyle="1" w:styleId="Char">
    <w:name w:val="Char"/>
    <w:basedOn w:val="a"/>
    <w:uiPriority w:val="99"/>
    <w:rsid w:val="000F3A28"/>
    <w:pPr>
      <w:widowControl/>
      <w:spacing w:after="160" w:line="240" w:lineRule="exact"/>
      <w:jc w:val="left"/>
    </w:pPr>
    <w:rPr>
      <w:rFonts w:ascii="Verdana" w:eastAsia="仿宋_GB2312" w:hAnsi="Verdana"/>
      <w:sz w:val="24"/>
      <w:szCs w:val="20"/>
      <w:lang w:eastAsia="en-US"/>
    </w:rPr>
  </w:style>
  <w:style w:type="paragraph" w:customStyle="1" w:styleId="aff2">
    <w:name w:val="基准标题"/>
    <w:basedOn w:val="af"/>
    <w:next w:val="af"/>
    <w:uiPriority w:val="99"/>
    <w:rsid w:val="000F3A28"/>
    <w:pPr>
      <w:keepNext/>
      <w:keepLines/>
      <w:widowControl/>
      <w:spacing w:after="0" w:line="240" w:lineRule="atLeast"/>
      <w:jc w:val="left"/>
    </w:pPr>
    <w:rPr>
      <w:rFonts w:ascii="Garamond" w:hAnsi="Garamond"/>
      <w:kern w:val="20"/>
      <w:sz w:val="22"/>
      <w:szCs w:val="20"/>
      <w:lang w:bidi="he-IL"/>
    </w:rPr>
  </w:style>
  <w:style w:type="paragraph" w:customStyle="1" w:styleId="aff3">
    <w:name w:val="表格"/>
    <w:basedOn w:val="a"/>
    <w:uiPriority w:val="99"/>
    <w:rsid w:val="000F3A28"/>
    <w:pPr>
      <w:spacing w:line="420" w:lineRule="exact"/>
      <w:ind w:leftChars="40" w:left="84"/>
      <w:jc w:val="center"/>
    </w:pPr>
    <w:rPr>
      <w:rFonts w:ascii="宋体" w:hAnsi="宋体"/>
      <w:bCs/>
      <w:spacing w:val="-12"/>
    </w:rPr>
  </w:style>
  <w:style w:type="paragraph" w:customStyle="1" w:styleId="font6">
    <w:name w:val="font6"/>
    <w:basedOn w:val="a"/>
    <w:uiPriority w:val="99"/>
    <w:rsid w:val="000F3A28"/>
    <w:pPr>
      <w:widowControl/>
      <w:spacing w:before="100" w:beforeAutospacing="1" w:after="100" w:afterAutospacing="1"/>
      <w:jc w:val="left"/>
    </w:pPr>
    <w:rPr>
      <w:rFonts w:ascii="宋体" w:hAnsi="宋体"/>
      <w:sz w:val="24"/>
    </w:rPr>
  </w:style>
  <w:style w:type="paragraph" w:customStyle="1" w:styleId="41">
    <w:name w:val="样式4"/>
    <w:basedOn w:val="a"/>
    <w:uiPriority w:val="99"/>
    <w:rsid w:val="000F3A28"/>
    <w:pPr>
      <w:tabs>
        <w:tab w:val="left" w:pos="2328"/>
      </w:tabs>
      <w:ind w:left="2328" w:hanging="708"/>
    </w:pPr>
  </w:style>
  <w:style w:type="paragraph" w:customStyle="1" w:styleId="font5">
    <w:name w:val="font5"/>
    <w:basedOn w:val="a"/>
    <w:uiPriority w:val="99"/>
    <w:rsid w:val="000F3A28"/>
    <w:pPr>
      <w:widowControl/>
      <w:spacing w:before="100" w:beforeAutospacing="1" w:after="100" w:afterAutospacing="1"/>
      <w:jc w:val="left"/>
    </w:pPr>
    <w:rPr>
      <w:rFonts w:ascii="宋体" w:hAnsi="宋体"/>
      <w:sz w:val="18"/>
      <w:szCs w:val="18"/>
    </w:rPr>
  </w:style>
  <w:style w:type="paragraph" w:customStyle="1" w:styleId="3Char">
    <w:name w:val="3 Char"/>
    <w:basedOn w:val="a"/>
    <w:uiPriority w:val="99"/>
    <w:rsid w:val="000F3A28"/>
    <w:pPr>
      <w:widowControl/>
      <w:spacing w:line="400" w:lineRule="exact"/>
      <w:jc w:val="center"/>
    </w:pPr>
    <w:rPr>
      <w:rFonts w:ascii="Verdana" w:hAnsi="Verdana"/>
      <w:szCs w:val="20"/>
      <w:lang w:eastAsia="en-US"/>
    </w:rPr>
  </w:style>
  <w:style w:type="paragraph" w:customStyle="1" w:styleId="24">
    <w:name w:val="样式 标题 2 + 宋体 五号 非加粗 黑色"/>
    <w:basedOn w:val="2"/>
    <w:uiPriority w:val="99"/>
    <w:rsid w:val="000F3A28"/>
    <w:pPr>
      <w:tabs>
        <w:tab w:val="left" w:pos="840"/>
      </w:tabs>
      <w:spacing w:line="416" w:lineRule="atLeast"/>
      <w:ind w:left="840" w:hanging="420"/>
      <w:jc w:val="left"/>
    </w:pPr>
    <w:rPr>
      <w:rFonts w:ascii="宋体" w:eastAsia="宋体" w:hAnsi="宋体"/>
      <w:b w:val="0"/>
      <w:bCs w:val="0"/>
      <w:color w:val="000000"/>
      <w:sz w:val="21"/>
      <w:szCs w:val="20"/>
    </w:rPr>
  </w:style>
  <w:style w:type="paragraph" w:customStyle="1" w:styleId="xl29">
    <w:name w:val="xl29"/>
    <w:basedOn w:val="a"/>
    <w:uiPriority w:val="99"/>
    <w:rsid w:val="000F3A28"/>
    <w:pPr>
      <w:widowControl/>
      <w:spacing w:before="100" w:beforeAutospacing="1" w:after="100" w:afterAutospacing="1"/>
      <w:jc w:val="center"/>
    </w:pPr>
    <w:rPr>
      <w:rFonts w:ascii="宋体" w:hAnsi="宋体"/>
      <w:sz w:val="28"/>
      <w:szCs w:val="28"/>
    </w:rPr>
  </w:style>
  <w:style w:type="paragraph" w:customStyle="1" w:styleId="aff4">
    <w:name w:val="图"/>
    <w:basedOn w:val="a"/>
    <w:uiPriority w:val="99"/>
    <w:rsid w:val="000F3A28"/>
    <w:pPr>
      <w:keepNext/>
      <w:snapToGrid w:val="0"/>
      <w:spacing w:before="60" w:after="60" w:line="300" w:lineRule="auto"/>
      <w:jc w:val="center"/>
    </w:pPr>
    <w:rPr>
      <w:spacing w:val="20"/>
      <w:sz w:val="24"/>
      <w:szCs w:val="20"/>
    </w:rPr>
  </w:style>
  <w:style w:type="paragraph" w:customStyle="1" w:styleId="aff5">
    <w:name w:val="设计方案"/>
    <w:basedOn w:val="a"/>
    <w:uiPriority w:val="99"/>
    <w:rsid w:val="000F3A28"/>
    <w:pPr>
      <w:widowControl/>
      <w:tabs>
        <w:tab w:val="left" w:pos="425"/>
      </w:tabs>
      <w:spacing w:after="160" w:line="240" w:lineRule="exact"/>
      <w:ind w:left="425" w:hanging="425"/>
      <w:jc w:val="left"/>
    </w:pPr>
    <w:rPr>
      <w:rFonts w:ascii="Verdana" w:hAnsi="Verdana"/>
      <w:szCs w:val="20"/>
      <w:lang w:eastAsia="en-US"/>
    </w:rPr>
  </w:style>
  <w:style w:type="paragraph" w:customStyle="1" w:styleId="xl24">
    <w:name w:val="xl24"/>
    <w:basedOn w:val="a"/>
    <w:uiPriority w:val="99"/>
    <w:rsid w:val="000F3A2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rPr>
  </w:style>
  <w:style w:type="paragraph" w:customStyle="1" w:styleId="13">
    <w:name w:val="样式1"/>
    <w:basedOn w:val="a"/>
    <w:uiPriority w:val="99"/>
    <w:rsid w:val="000F3A28"/>
    <w:pPr>
      <w:tabs>
        <w:tab w:val="left" w:pos="425"/>
        <w:tab w:val="left" w:pos="709"/>
      </w:tabs>
      <w:ind w:left="425" w:hanging="425"/>
    </w:pPr>
    <w:rPr>
      <w:rFonts w:ascii="宋体" w:hAnsi="宋体"/>
      <w:szCs w:val="20"/>
    </w:rPr>
  </w:style>
  <w:style w:type="paragraph" w:customStyle="1" w:styleId="head">
    <w:name w:val="head"/>
    <w:basedOn w:val="a"/>
    <w:uiPriority w:val="99"/>
    <w:rsid w:val="000F3A28"/>
    <w:pPr>
      <w:widowControl/>
      <w:spacing w:before="100" w:beforeAutospacing="1" w:after="100" w:afterAutospacing="1"/>
      <w:jc w:val="center"/>
    </w:pPr>
    <w:rPr>
      <w:rFonts w:ascii="黑体" w:eastAsia="黑体" w:hAnsi="宋体"/>
      <w:b/>
      <w:bCs/>
      <w:sz w:val="28"/>
      <w:szCs w:val="28"/>
    </w:rPr>
  </w:style>
  <w:style w:type="paragraph" w:customStyle="1" w:styleId="ParaCharCharCharChar">
    <w:name w:val="默认段落字体 Para Char Char Char Char"/>
    <w:basedOn w:val="a"/>
    <w:uiPriority w:val="99"/>
    <w:rsid w:val="000F3A28"/>
    <w:rPr>
      <w:szCs w:val="20"/>
    </w:rPr>
  </w:style>
  <w:style w:type="paragraph" w:customStyle="1" w:styleId="CharCharCharChar">
    <w:name w:val="Char Char Char Char"/>
    <w:basedOn w:val="a"/>
    <w:uiPriority w:val="99"/>
    <w:rsid w:val="000F3A28"/>
    <w:pPr>
      <w:widowControl/>
      <w:spacing w:after="160" w:line="240" w:lineRule="exact"/>
      <w:jc w:val="left"/>
    </w:pPr>
    <w:rPr>
      <w:rFonts w:ascii="Verdana" w:eastAsia="仿宋_GB2312" w:hAnsi="Verdana"/>
      <w:sz w:val="24"/>
      <w:szCs w:val="20"/>
      <w:lang w:eastAsia="en-US"/>
    </w:rPr>
  </w:style>
  <w:style w:type="paragraph" w:customStyle="1" w:styleId="font0">
    <w:name w:val="font0"/>
    <w:basedOn w:val="a"/>
    <w:uiPriority w:val="99"/>
    <w:rsid w:val="000F3A28"/>
    <w:pPr>
      <w:widowControl/>
      <w:spacing w:before="100" w:beforeAutospacing="1" w:after="100" w:afterAutospacing="1"/>
      <w:jc w:val="left"/>
    </w:pPr>
    <w:rPr>
      <w:rFonts w:ascii="宋体" w:hAnsi="宋体"/>
      <w:sz w:val="24"/>
    </w:rPr>
  </w:style>
  <w:style w:type="paragraph" w:customStyle="1" w:styleId="CharCharCharCharCharCharChar">
    <w:name w:val="Char Char Char Char Char Char Char"/>
    <w:basedOn w:val="a"/>
    <w:uiPriority w:val="99"/>
    <w:rsid w:val="000F3A28"/>
    <w:rPr>
      <w:rFonts w:ascii="Tahoma" w:hAnsi="Tahoma" w:cs="Tahoma"/>
      <w:sz w:val="30"/>
      <w:szCs w:val="30"/>
    </w:rPr>
  </w:style>
  <w:style w:type="paragraph" w:customStyle="1" w:styleId="3h3H3sect12366">
    <w:name w:val="样式 标题 3h3H3sect1.2.3 + 五号 段前: 6 磅 段后: 6 磅 行距: 单倍行距"/>
    <w:basedOn w:val="3"/>
    <w:uiPriority w:val="99"/>
    <w:rsid w:val="000F3A28"/>
    <w:pPr>
      <w:keepLines/>
      <w:tabs>
        <w:tab w:val="left" w:pos="1260"/>
      </w:tabs>
      <w:spacing w:before="120" w:after="120"/>
      <w:ind w:left="1260" w:hanging="420"/>
      <w:jc w:val="left"/>
    </w:pPr>
    <w:rPr>
      <w:rFonts w:ascii="Times New Roman" w:eastAsia="宋体" w:hAnsi="Times New Roman"/>
      <w:bCs w:val="0"/>
      <w:sz w:val="21"/>
      <w:szCs w:val="20"/>
    </w:rPr>
  </w:style>
  <w:style w:type="paragraph" w:customStyle="1" w:styleId="Char1CharCharChar">
    <w:name w:val="Char1 Char Char Char"/>
    <w:basedOn w:val="a"/>
    <w:uiPriority w:val="99"/>
    <w:rsid w:val="000F3A28"/>
    <w:rPr>
      <w:szCs w:val="20"/>
    </w:rPr>
  </w:style>
  <w:style w:type="paragraph" w:customStyle="1" w:styleId="Char1">
    <w:name w:val="Char1"/>
    <w:basedOn w:val="a"/>
    <w:uiPriority w:val="99"/>
    <w:rsid w:val="000F3A28"/>
    <w:pPr>
      <w:widowControl/>
      <w:spacing w:after="160" w:line="240" w:lineRule="exact"/>
      <w:jc w:val="left"/>
    </w:pPr>
    <w:rPr>
      <w:sz w:val="24"/>
    </w:rPr>
  </w:style>
  <w:style w:type="paragraph" w:customStyle="1" w:styleId="ParaChar">
    <w:name w:val="默认段落字体 Para Char"/>
    <w:basedOn w:val="a"/>
    <w:uiPriority w:val="99"/>
    <w:rsid w:val="000F3A28"/>
  </w:style>
  <w:style w:type="paragraph" w:customStyle="1" w:styleId="Char1CharCharCharCharCharCharCharCharChar">
    <w:name w:val="Char1 Char Char Char Char Char Char Char Char Char"/>
    <w:basedOn w:val="a"/>
    <w:uiPriority w:val="99"/>
    <w:rsid w:val="000F3A28"/>
    <w:pPr>
      <w:widowControl/>
      <w:spacing w:line="400" w:lineRule="exact"/>
      <w:jc w:val="center"/>
    </w:pPr>
    <w:rPr>
      <w:rFonts w:ascii="Verdana" w:hAnsi="Verdana"/>
      <w:szCs w:val="20"/>
      <w:lang w:eastAsia="en-US"/>
    </w:rPr>
  </w:style>
  <w:style w:type="paragraph" w:customStyle="1" w:styleId="Default">
    <w:name w:val="Default"/>
    <w:uiPriority w:val="99"/>
    <w:rsid w:val="000F3A28"/>
    <w:pPr>
      <w:widowControl w:val="0"/>
      <w:autoSpaceDE w:val="0"/>
      <w:autoSpaceDN w:val="0"/>
      <w:adjustRightInd w:val="0"/>
      <w:spacing w:line="360" w:lineRule="atLeast"/>
      <w:jc w:val="both"/>
    </w:pPr>
    <w:rPr>
      <w:rFonts w:ascii="宋体" w:eastAsia="宋体" w:hAnsi="Calibri" w:cs="Times New Roman"/>
      <w:color w:val="000000"/>
      <w:kern w:val="0"/>
      <w:sz w:val="24"/>
      <w:szCs w:val="24"/>
    </w:rPr>
  </w:style>
  <w:style w:type="paragraph" w:customStyle="1" w:styleId="14">
    <w:name w:val="普通(网站)1"/>
    <w:basedOn w:val="a"/>
    <w:uiPriority w:val="99"/>
    <w:rsid w:val="000F3A28"/>
    <w:pPr>
      <w:widowControl/>
      <w:spacing w:before="100" w:beforeAutospacing="1" w:after="100" w:afterAutospacing="1"/>
      <w:jc w:val="left"/>
    </w:pPr>
    <w:rPr>
      <w:rFonts w:ascii="宋体" w:hAnsi="宋体"/>
      <w:sz w:val="24"/>
    </w:rPr>
  </w:style>
  <w:style w:type="paragraph" w:customStyle="1" w:styleId="CharChar2Char">
    <w:name w:val="Char Char2 Char"/>
    <w:basedOn w:val="a"/>
    <w:uiPriority w:val="99"/>
    <w:rsid w:val="000F3A28"/>
    <w:rPr>
      <w:rFonts w:ascii="宋体" w:hAnsi="宋体"/>
      <w:b/>
      <w:sz w:val="28"/>
      <w:szCs w:val="28"/>
    </w:rPr>
  </w:style>
  <w:style w:type="paragraph" w:customStyle="1" w:styleId="CharCharChar">
    <w:name w:val="Char Char Char"/>
    <w:basedOn w:val="a"/>
    <w:uiPriority w:val="99"/>
    <w:rsid w:val="000F3A28"/>
    <w:rPr>
      <w:rFonts w:ascii="宋体" w:hAnsi="宋体"/>
      <w:b/>
      <w:sz w:val="28"/>
      <w:szCs w:val="28"/>
    </w:rPr>
  </w:style>
  <w:style w:type="paragraph" w:customStyle="1" w:styleId="Char2">
    <w:name w:val="Char2"/>
    <w:basedOn w:val="a"/>
    <w:uiPriority w:val="99"/>
    <w:rsid w:val="000F3A28"/>
    <w:pPr>
      <w:widowControl/>
      <w:spacing w:after="160" w:line="240" w:lineRule="exact"/>
      <w:jc w:val="left"/>
    </w:pPr>
    <w:rPr>
      <w:szCs w:val="20"/>
    </w:rPr>
  </w:style>
  <w:style w:type="paragraph" w:customStyle="1" w:styleId="aff6">
    <w:name w:val="a"/>
    <w:basedOn w:val="a"/>
    <w:uiPriority w:val="99"/>
    <w:rsid w:val="000F3A28"/>
    <w:pPr>
      <w:widowControl/>
      <w:spacing w:before="100" w:beforeAutospacing="1" w:after="100" w:afterAutospacing="1"/>
      <w:jc w:val="left"/>
    </w:pPr>
    <w:rPr>
      <w:rFonts w:ascii="宋体" w:hAnsi="宋体" w:cs="宋体"/>
      <w:sz w:val="24"/>
    </w:rPr>
  </w:style>
  <w:style w:type="paragraph" w:customStyle="1" w:styleId="10">
    <w:name w:val="标题 1_0"/>
    <w:next w:val="a"/>
    <w:uiPriority w:val="99"/>
    <w:qFormat/>
    <w:rsid w:val="000F3A28"/>
    <w:pPr>
      <w:keepNext/>
      <w:keepLines/>
      <w:widowControl w:val="0"/>
      <w:numPr>
        <w:numId w:val="1"/>
      </w:numPr>
      <w:adjustRightInd w:val="0"/>
      <w:spacing w:line="360" w:lineRule="auto"/>
      <w:jc w:val="both"/>
      <w:outlineLvl w:val="0"/>
    </w:pPr>
    <w:rPr>
      <w:rFonts w:ascii="Cambria Math" w:eastAsia="宋体" w:hAnsi="Cambria Math" w:cs="Times New Roman"/>
      <w:b/>
      <w:bCs/>
      <w:kern w:val="44"/>
      <w:sz w:val="24"/>
      <w:szCs w:val="44"/>
    </w:rPr>
  </w:style>
  <w:style w:type="paragraph" w:customStyle="1" w:styleId="20">
    <w:name w:val="标题 2_0"/>
    <w:basedOn w:val="a"/>
    <w:next w:val="a"/>
    <w:uiPriority w:val="99"/>
    <w:qFormat/>
    <w:rsid w:val="000F3A28"/>
    <w:pPr>
      <w:keepNext/>
      <w:keepLines/>
      <w:numPr>
        <w:ilvl w:val="1"/>
        <w:numId w:val="1"/>
      </w:numPr>
      <w:tabs>
        <w:tab w:val="left" w:pos="576"/>
      </w:tabs>
      <w:spacing w:line="360" w:lineRule="auto"/>
      <w:jc w:val="left"/>
      <w:outlineLvl w:val="1"/>
    </w:pPr>
    <w:rPr>
      <w:rFonts w:ascii="宋体" w:hAnsi="宋体"/>
      <w:b/>
      <w:bCs/>
      <w:sz w:val="24"/>
      <w:szCs w:val="36"/>
    </w:rPr>
  </w:style>
  <w:style w:type="paragraph" w:customStyle="1" w:styleId="30">
    <w:name w:val="标题 3_0"/>
    <w:basedOn w:val="a"/>
    <w:next w:val="a"/>
    <w:uiPriority w:val="99"/>
    <w:qFormat/>
    <w:rsid w:val="000F3A28"/>
    <w:pPr>
      <w:keepNext/>
      <w:keepLines/>
      <w:numPr>
        <w:ilvl w:val="2"/>
        <w:numId w:val="1"/>
      </w:numPr>
      <w:snapToGrid w:val="0"/>
      <w:spacing w:line="360" w:lineRule="auto"/>
      <w:jc w:val="left"/>
      <w:outlineLvl w:val="2"/>
    </w:pPr>
    <w:rPr>
      <w:rFonts w:ascii="宋体" w:hAnsi="宋体"/>
      <w:b/>
      <w:bCs/>
      <w:sz w:val="24"/>
      <w:szCs w:val="32"/>
    </w:rPr>
  </w:style>
  <w:style w:type="paragraph" w:customStyle="1" w:styleId="50">
    <w:name w:val="标题 5_0"/>
    <w:basedOn w:val="a"/>
    <w:next w:val="a"/>
    <w:uiPriority w:val="9"/>
    <w:qFormat/>
    <w:rsid w:val="000F3A28"/>
    <w:pPr>
      <w:keepNext/>
      <w:keepLines/>
      <w:numPr>
        <w:ilvl w:val="4"/>
        <w:numId w:val="1"/>
      </w:numPr>
      <w:spacing w:line="360" w:lineRule="auto"/>
      <w:jc w:val="left"/>
      <w:outlineLvl w:val="4"/>
    </w:pPr>
    <w:rPr>
      <w:rFonts w:ascii="宋体" w:hAnsi="宋体" w:cs="Cambria Math"/>
      <w:b/>
      <w:bCs/>
      <w:sz w:val="24"/>
      <w:szCs w:val="28"/>
    </w:rPr>
  </w:style>
  <w:style w:type="paragraph" w:customStyle="1" w:styleId="60">
    <w:name w:val="标题 6_0"/>
    <w:basedOn w:val="a"/>
    <w:next w:val="a"/>
    <w:uiPriority w:val="9"/>
    <w:qFormat/>
    <w:rsid w:val="000F3A28"/>
    <w:pPr>
      <w:keepNext/>
      <w:keepLines/>
      <w:numPr>
        <w:ilvl w:val="5"/>
        <w:numId w:val="1"/>
      </w:numPr>
      <w:spacing w:line="360" w:lineRule="auto"/>
      <w:jc w:val="left"/>
      <w:outlineLvl w:val="5"/>
    </w:pPr>
    <w:rPr>
      <w:rFonts w:ascii="Bodoni MT Condensed" w:hAnsi="Bodoni MT Condensed" w:cs="Cambria Math"/>
      <w:b/>
      <w:bCs/>
      <w:sz w:val="24"/>
    </w:rPr>
  </w:style>
  <w:style w:type="paragraph" w:customStyle="1" w:styleId="70">
    <w:name w:val="标题 7_0"/>
    <w:basedOn w:val="a"/>
    <w:next w:val="a"/>
    <w:uiPriority w:val="9"/>
    <w:qFormat/>
    <w:rsid w:val="000F3A28"/>
    <w:pPr>
      <w:keepNext/>
      <w:keepLines/>
      <w:numPr>
        <w:ilvl w:val="6"/>
        <w:numId w:val="1"/>
      </w:numPr>
      <w:spacing w:before="240" w:after="64" w:line="316" w:lineRule="auto"/>
      <w:outlineLvl w:val="6"/>
    </w:pPr>
    <w:rPr>
      <w:rFonts w:ascii="Cambria Math" w:hAnsi="Cambria Math" w:cs="Cambria Math"/>
      <w:b/>
      <w:bCs/>
      <w:sz w:val="24"/>
    </w:rPr>
  </w:style>
  <w:style w:type="paragraph" w:customStyle="1" w:styleId="80">
    <w:name w:val="标题 8_0"/>
    <w:basedOn w:val="a"/>
    <w:next w:val="a"/>
    <w:uiPriority w:val="99"/>
    <w:qFormat/>
    <w:rsid w:val="000F3A28"/>
    <w:pPr>
      <w:keepNext/>
      <w:keepLines/>
      <w:numPr>
        <w:ilvl w:val="7"/>
        <w:numId w:val="1"/>
      </w:numPr>
      <w:spacing w:before="240" w:after="64" w:line="316" w:lineRule="auto"/>
      <w:outlineLvl w:val="7"/>
    </w:pPr>
    <w:rPr>
      <w:rFonts w:ascii="Bodoni MT Condensed" w:hAnsi="Bodoni MT Condensed" w:cs="Cambria Math"/>
      <w:sz w:val="24"/>
    </w:rPr>
  </w:style>
  <w:style w:type="paragraph" w:customStyle="1" w:styleId="90">
    <w:name w:val="标题 9_0"/>
    <w:basedOn w:val="a"/>
    <w:next w:val="a"/>
    <w:uiPriority w:val="99"/>
    <w:qFormat/>
    <w:rsid w:val="000F3A28"/>
    <w:pPr>
      <w:keepNext/>
      <w:keepLines/>
      <w:numPr>
        <w:ilvl w:val="8"/>
        <w:numId w:val="1"/>
      </w:numPr>
      <w:spacing w:before="240" w:after="64" w:line="316" w:lineRule="auto"/>
      <w:outlineLvl w:val="8"/>
    </w:pPr>
    <w:rPr>
      <w:rFonts w:ascii="Bodoni MT Condensed" w:hAnsi="Bodoni MT Condensed" w:cs="Cambria Math"/>
      <w:sz w:val="24"/>
      <w:szCs w:val="21"/>
    </w:rPr>
  </w:style>
  <w:style w:type="paragraph" w:customStyle="1" w:styleId="00">
    <w:name w:val="正文_0_0"/>
    <w:uiPriority w:val="99"/>
    <w:qFormat/>
    <w:rsid w:val="000F3A28"/>
    <w:pPr>
      <w:widowControl w:val="0"/>
      <w:adjustRightInd w:val="0"/>
      <w:spacing w:line="360" w:lineRule="auto"/>
      <w:ind w:firstLineChars="200" w:firstLine="200"/>
      <w:jc w:val="both"/>
    </w:pPr>
    <w:rPr>
      <w:rFonts w:ascii="Cambria Math" w:eastAsia="宋体" w:hAnsi="Cambria Math" w:cs="Times New Roman"/>
      <w:kern w:val="0"/>
      <w:sz w:val="24"/>
      <w:szCs w:val="24"/>
    </w:rPr>
  </w:style>
  <w:style w:type="paragraph" w:customStyle="1" w:styleId="15">
    <w:name w:val="正文_1"/>
    <w:uiPriority w:val="99"/>
    <w:qFormat/>
    <w:rsid w:val="000F3A28"/>
    <w:pPr>
      <w:widowControl w:val="0"/>
      <w:adjustRightInd w:val="0"/>
      <w:spacing w:line="360" w:lineRule="atLeast"/>
      <w:jc w:val="both"/>
    </w:pPr>
    <w:rPr>
      <w:rFonts w:ascii="Times New Roman" w:eastAsia="宋体" w:hAnsi="Times New Roman" w:cs="Times New Roman"/>
      <w:kern w:val="0"/>
      <w:sz w:val="20"/>
      <w:szCs w:val="24"/>
    </w:rPr>
  </w:style>
  <w:style w:type="paragraph" w:customStyle="1" w:styleId="25">
    <w:name w:val="正文_2"/>
    <w:uiPriority w:val="99"/>
    <w:qFormat/>
    <w:rsid w:val="000F3A28"/>
    <w:pPr>
      <w:widowControl w:val="0"/>
      <w:adjustRightInd w:val="0"/>
      <w:spacing w:line="360" w:lineRule="atLeast"/>
      <w:jc w:val="both"/>
    </w:pPr>
    <w:rPr>
      <w:rFonts w:ascii="Times New Roman" w:eastAsia="宋体" w:hAnsi="Times New Roman" w:cs="Times New Roman"/>
      <w:kern w:val="0"/>
      <w:sz w:val="20"/>
      <w:szCs w:val="24"/>
    </w:rPr>
  </w:style>
  <w:style w:type="paragraph" w:customStyle="1" w:styleId="16">
    <w:name w:val="正文1"/>
    <w:uiPriority w:val="99"/>
    <w:rsid w:val="000F3A28"/>
    <w:pPr>
      <w:widowControl w:val="0"/>
      <w:adjustRightInd w:val="0"/>
      <w:spacing w:line="360" w:lineRule="atLeast"/>
      <w:jc w:val="both"/>
    </w:pPr>
    <w:rPr>
      <w:rFonts w:ascii="Calibri" w:eastAsia="宋体" w:hAnsi="Calibri" w:cs="Times New Roman"/>
      <w:kern w:val="0"/>
      <w:sz w:val="20"/>
      <w:szCs w:val="20"/>
    </w:rPr>
  </w:style>
  <w:style w:type="paragraph" w:customStyle="1" w:styleId="Normal13">
    <w:name w:val="Normal_13"/>
    <w:uiPriority w:val="99"/>
    <w:qFormat/>
    <w:rsid w:val="000F3A28"/>
    <w:pPr>
      <w:widowControl w:val="0"/>
      <w:adjustRightInd w:val="0"/>
      <w:spacing w:line="360" w:lineRule="atLeast"/>
      <w:jc w:val="both"/>
    </w:pPr>
    <w:rPr>
      <w:rFonts w:ascii="Times New Roman" w:eastAsia="宋体" w:hAnsi="Times New Roman" w:cs="Times New Roman"/>
      <w:kern w:val="0"/>
      <w:sz w:val="20"/>
      <w:szCs w:val="20"/>
    </w:rPr>
  </w:style>
  <w:style w:type="character" w:customStyle="1" w:styleId="1Char1">
    <w:name w:val="样式1 Char_1"/>
    <w:link w:val="110"/>
    <w:locked/>
    <w:rsid w:val="000F3A28"/>
    <w:rPr>
      <w:rFonts w:ascii="宋体" w:eastAsia="宋体" w:hAnsi="Arial" w:cs="Times New Roman"/>
      <w:b/>
      <w:kern w:val="0"/>
      <w:sz w:val="32"/>
      <w:szCs w:val="20"/>
    </w:rPr>
  </w:style>
  <w:style w:type="paragraph" w:customStyle="1" w:styleId="110">
    <w:name w:val="样式1_1"/>
    <w:basedOn w:val="a"/>
    <w:link w:val="1Char1"/>
    <w:rsid w:val="000F3A28"/>
    <w:pPr>
      <w:keepNext/>
      <w:keepLines/>
      <w:widowControl/>
      <w:tabs>
        <w:tab w:val="num" w:pos="420"/>
      </w:tabs>
      <w:snapToGrid w:val="0"/>
      <w:spacing w:line="360" w:lineRule="auto"/>
      <w:ind w:left="420" w:hanging="420"/>
      <w:jc w:val="center"/>
      <w:outlineLvl w:val="1"/>
    </w:pPr>
    <w:rPr>
      <w:rFonts w:ascii="宋体" w:hAnsi="Arial"/>
      <w:b/>
      <w:sz w:val="32"/>
      <w:szCs w:val="20"/>
    </w:rPr>
  </w:style>
  <w:style w:type="paragraph" w:customStyle="1" w:styleId="140">
    <w:name w:val="正文_14"/>
    <w:uiPriority w:val="99"/>
    <w:qFormat/>
    <w:rsid w:val="000F3A28"/>
    <w:pPr>
      <w:widowControl w:val="0"/>
      <w:adjustRightInd w:val="0"/>
      <w:spacing w:line="360" w:lineRule="atLeast"/>
      <w:jc w:val="both"/>
    </w:pPr>
    <w:rPr>
      <w:rFonts w:ascii="Times New Roman" w:eastAsia="宋体" w:hAnsi="Times New Roman" w:cs="Times New Roman"/>
      <w:kern w:val="0"/>
      <w:sz w:val="20"/>
      <w:szCs w:val="24"/>
    </w:rPr>
  </w:style>
  <w:style w:type="character" w:styleId="aff7">
    <w:name w:val="annotation reference"/>
    <w:uiPriority w:val="99"/>
    <w:semiHidden/>
    <w:unhideWhenUsed/>
    <w:qFormat/>
    <w:rsid w:val="000F3A28"/>
    <w:rPr>
      <w:sz w:val="21"/>
      <w:szCs w:val="21"/>
    </w:rPr>
  </w:style>
  <w:style w:type="character" w:styleId="aff8">
    <w:name w:val="Intense Reference"/>
    <w:uiPriority w:val="32"/>
    <w:qFormat/>
    <w:rsid w:val="000F3A28"/>
    <w:rPr>
      <w:b/>
      <w:bCs/>
      <w:smallCaps/>
      <w:color w:val="C0504D"/>
      <w:spacing w:val="5"/>
      <w:u w:val="single"/>
    </w:rPr>
  </w:style>
  <w:style w:type="character" w:customStyle="1" w:styleId="f141">
    <w:name w:val="f141"/>
    <w:rsid w:val="000F3A28"/>
    <w:rPr>
      <w:sz w:val="21"/>
      <w:szCs w:val="21"/>
    </w:rPr>
  </w:style>
  <w:style w:type="character" w:customStyle="1" w:styleId="p141">
    <w:name w:val="p141"/>
    <w:rsid w:val="000F3A28"/>
    <w:rPr>
      <w:sz w:val="21"/>
      <w:szCs w:val="21"/>
    </w:rPr>
  </w:style>
  <w:style w:type="character" w:customStyle="1" w:styleId="s10pv000000">
    <w:name w:val="s10pv000000"/>
    <w:basedOn w:val="a0"/>
    <w:rsid w:val="000F3A28"/>
  </w:style>
  <w:style w:type="character" w:customStyle="1" w:styleId="17">
    <w:name w:val="批注文字 字符1"/>
    <w:basedOn w:val="a0"/>
    <w:uiPriority w:val="99"/>
    <w:semiHidden/>
    <w:rsid w:val="000F3A28"/>
    <w:rPr>
      <w:rFonts w:ascii="Times New Roman" w:eastAsia="宋体" w:hAnsi="Times New Roman" w:cs="Times New Roman" w:hint="default"/>
      <w:kern w:val="0"/>
      <w:sz w:val="20"/>
      <w:szCs w:val="24"/>
    </w:rPr>
  </w:style>
  <w:style w:type="character" w:customStyle="1" w:styleId="Char10">
    <w:name w:val="批注文字 Char1"/>
    <w:basedOn w:val="a0"/>
    <w:uiPriority w:val="99"/>
    <w:semiHidden/>
    <w:rsid w:val="000F3A28"/>
    <w:rPr>
      <w:rFonts w:ascii="Times New Roman" w:eastAsia="宋体" w:hAnsi="Times New Roman" w:cs="Times New Roman" w:hint="default"/>
      <w:szCs w:val="24"/>
    </w:rPr>
  </w:style>
  <w:style w:type="character" w:customStyle="1" w:styleId="Char11">
    <w:name w:val="纯文本 Char1"/>
    <w:basedOn w:val="a0"/>
    <w:qFormat/>
    <w:rsid w:val="000F3A28"/>
    <w:rPr>
      <w:rFonts w:ascii="宋体" w:eastAsia="宋体" w:hAnsi="Courier New" w:cs="Courier New" w:hint="eastAsia"/>
      <w:szCs w:val="21"/>
    </w:rPr>
  </w:style>
  <w:style w:type="character" w:customStyle="1" w:styleId="18">
    <w:name w:val="批注框文本 字符1"/>
    <w:basedOn w:val="a0"/>
    <w:uiPriority w:val="99"/>
    <w:semiHidden/>
    <w:rsid w:val="000F3A28"/>
    <w:rPr>
      <w:rFonts w:ascii="Times New Roman" w:eastAsia="宋体" w:hAnsi="Times New Roman" w:cs="Times New Roman" w:hint="default"/>
      <w:kern w:val="0"/>
      <w:sz w:val="18"/>
      <w:szCs w:val="18"/>
    </w:rPr>
  </w:style>
  <w:style w:type="character" w:customStyle="1" w:styleId="Char12">
    <w:name w:val="批注框文本 Char1"/>
    <w:basedOn w:val="a0"/>
    <w:uiPriority w:val="99"/>
    <w:semiHidden/>
    <w:rsid w:val="000F3A28"/>
    <w:rPr>
      <w:rFonts w:ascii="Times New Roman" w:eastAsia="宋体" w:hAnsi="Times New Roman" w:cs="Times New Roman" w:hint="default"/>
      <w:sz w:val="18"/>
      <w:szCs w:val="18"/>
    </w:rPr>
  </w:style>
  <w:style w:type="character" w:customStyle="1" w:styleId="apple-converted-space">
    <w:name w:val="apple-converted-space"/>
    <w:basedOn w:val="a0"/>
    <w:qFormat/>
    <w:rsid w:val="000F3A28"/>
  </w:style>
  <w:style w:type="character" w:customStyle="1" w:styleId="p1410">
    <w:name w:val="p141_0"/>
    <w:rsid w:val="000F3A28"/>
    <w:rPr>
      <w:rFonts w:ascii="Calibri" w:hAnsi="Calibri" w:hint="default"/>
      <w:sz w:val="21"/>
      <w:szCs w:val="21"/>
    </w:rPr>
  </w:style>
  <w:style w:type="table" w:styleId="aff9">
    <w:name w:val="Table Grid"/>
    <w:basedOn w:val="a1"/>
    <w:qFormat/>
    <w:rsid w:val="000F3A2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Strong"/>
    <w:basedOn w:val="a0"/>
    <w:uiPriority w:val="22"/>
    <w:qFormat/>
    <w:rsid w:val="000F3A28"/>
    <w:rPr>
      <w:b/>
      <w:bCs/>
    </w:rPr>
  </w:style>
  <w:style w:type="character" w:styleId="affb">
    <w:name w:val="page number"/>
    <w:basedOn w:val="a0"/>
    <w:semiHidden/>
    <w:unhideWhenUsed/>
    <w:rsid w:val="000F3A28"/>
  </w:style>
  <w:style w:type="character" w:customStyle="1" w:styleId="Char20">
    <w:name w:val="批注文字 Char2"/>
    <w:basedOn w:val="a0"/>
    <w:qFormat/>
    <w:rsid w:val="000758E9"/>
    <w:rPr>
      <w:rFonts w:ascii="Times New Roman" w:eastAsia="宋体" w:hAnsi="Times New Roman" w:cs="Times New Roman"/>
      <w:kern w:val="0"/>
      <w:sz w:val="20"/>
      <w:szCs w:val="20"/>
    </w:rPr>
  </w:style>
  <w:style w:type="paragraph" w:styleId="affc">
    <w:name w:val="Title"/>
    <w:basedOn w:val="a"/>
    <w:link w:val="affd"/>
    <w:qFormat/>
    <w:rsid w:val="00697929"/>
    <w:pPr>
      <w:adjustRightInd/>
      <w:spacing w:line="240" w:lineRule="auto"/>
      <w:jc w:val="center"/>
    </w:pPr>
    <w:rPr>
      <w:kern w:val="2"/>
      <w:sz w:val="30"/>
      <w:szCs w:val="30"/>
    </w:rPr>
  </w:style>
  <w:style w:type="character" w:customStyle="1" w:styleId="affd">
    <w:name w:val="标题 字符"/>
    <w:basedOn w:val="a0"/>
    <w:link w:val="affc"/>
    <w:rsid w:val="00697929"/>
    <w:rPr>
      <w:rFonts w:ascii="Times New Roman" w:eastAsia="宋体" w:hAnsi="Times New Roman" w:cs="Times New Roman"/>
      <w:sz w:val="30"/>
      <w:szCs w:val="30"/>
    </w:rPr>
  </w:style>
  <w:style w:type="character" w:styleId="affe">
    <w:name w:val="Intense Emphasis"/>
    <w:uiPriority w:val="21"/>
    <w:qFormat/>
    <w:rsid w:val="00697929"/>
    <w:rPr>
      <w:b/>
      <w:bCs/>
      <w:i/>
      <w:iCs/>
      <w:color w:val="4F81BD"/>
    </w:rPr>
  </w:style>
  <w:style w:type="paragraph" w:customStyle="1" w:styleId="Style1">
    <w:name w:val="_Style 1"/>
    <w:basedOn w:val="a"/>
    <w:qFormat/>
    <w:rsid w:val="0065154B"/>
    <w:pPr>
      <w:tabs>
        <w:tab w:val="left" w:pos="420"/>
      </w:tabs>
      <w:adjustRightInd/>
      <w:spacing w:line="240" w:lineRule="auto"/>
      <w:ind w:left="420" w:hanging="420"/>
    </w:pPr>
    <w:rPr>
      <w:color w:val="000000"/>
      <w:kern w:val="2"/>
      <w:sz w:val="24"/>
      <w:szCs w:val="20"/>
    </w:rPr>
  </w:style>
  <w:style w:type="character" w:customStyle="1" w:styleId="afff">
    <w:name w:val="称呼 字符"/>
    <w:link w:val="afff0"/>
    <w:rsid w:val="0065154B"/>
    <w:rPr>
      <w:rFonts w:ascii="Times New Roman" w:hAnsi="Times New Roman"/>
      <w:color w:val="000000"/>
    </w:rPr>
  </w:style>
  <w:style w:type="paragraph" w:styleId="afff0">
    <w:name w:val="Salutation"/>
    <w:basedOn w:val="a"/>
    <w:next w:val="a"/>
    <w:link w:val="afff"/>
    <w:rsid w:val="0065154B"/>
    <w:pPr>
      <w:widowControl/>
      <w:tabs>
        <w:tab w:val="left" w:pos="420"/>
      </w:tabs>
      <w:adjustRightInd/>
      <w:spacing w:line="240" w:lineRule="auto"/>
      <w:ind w:left="420" w:hanging="420"/>
      <w:jc w:val="left"/>
    </w:pPr>
    <w:rPr>
      <w:rFonts w:eastAsiaTheme="minorEastAsia" w:cstheme="minorBidi"/>
      <w:color w:val="000000"/>
      <w:kern w:val="2"/>
      <w:sz w:val="21"/>
      <w:szCs w:val="22"/>
    </w:rPr>
  </w:style>
  <w:style w:type="character" w:customStyle="1" w:styleId="Char13">
    <w:name w:val="称呼 Char1"/>
    <w:basedOn w:val="a0"/>
    <w:uiPriority w:val="99"/>
    <w:semiHidden/>
    <w:rsid w:val="0065154B"/>
    <w:rPr>
      <w:rFonts w:ascii="Times New Roman" w:eastAsia="宋体" w:hAnsi="Times New Roman" w:cs="Times New Roman"/>
      <w:kern w:val="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56730">
      <w:bodyDiv w:val="1"/>
      <w:marLeft w:val="0"/>
      <w:marRight w:val="0"/>
      <w:marTop w:val="0"/>
      <w:marBottom w:val="0"/>
      <w:divBdr>
        <w:top w:val="none" w:sz="0" w:space="0" w:color="auto"/>
        <w:left w:val="none" w:sz="0" w:space="0" w:color="auto"/>
        <w:bottom w:val="none" w:sz="0" w:space="0" w:color="auto"/>
        <w:right w:val="none" w:sz="0" w:space="0" w:color="auto"/>
      </w:divBdr>
    </w:div>
    <w:div w:id="165679563">
      <w:bodyDiv w:val="1"/>
      <w:marLeft w:val="0"/>
      <w:marRight w:val="0"/>
      <w:marTop w:val="0"/>
      <w:marBottom w:val="0"/>
      <w:divBdr>
        <w:top w:val="none" w:sz="0" w:space="0" w:color="auto"/>
        <w:left w:val="none" w:sz="0" w:space="0" w:color="auto"/>
        <w:bottom w:val="none" w:sz="0" w:space="0" w:color="auto"/>
        <w:right w:val="none" w:sz="0" w:space="0" w:color="auto"/>
      </w:divBdr>
    </w:div>
    <w:div w:id="408239391">
      <w:bodyDiv w:val="1"/>
      <w:marLeft w:val="0"/>
      <w:marRight w:val="0"/>
      <w:marTop w:val="0"/>
      <w:marBottom w:val="0"/>
      <w:divBdr>
        <w:top w:val="none" w:sz="0" w:space="0" w:color="auto"/>
        <w:left w:val="none" w:sz="0" w:space="0" w:color="auto"/>
        <w:bottom w:val="none" w:sz="0" w:space="0" w:color="auto"/>
        <w:right w:val="none" w:sz="0" w:space="0" w:color="auto"/>
      </w:divBdr>
    </w:div>
    <w:div w:id="440606773">
      <w:bodyDiv w:val="1"/>
      <w:marLeft w:val="0"/>
      <w:marRight w:val="0"/>
      <w:marTop w:val="0"/>
      <w:marBottom w:val="0"/>
      <w:divBdr>
        <w:top w:val="none" w:sz="0" w:space="0" w:color="auto"/>
        <w:left w:val="none" w:sz="0" w:space="0" w:color="auto"/>
        <w:bottom w:val="none" w:sz="0" w:space="0" w:color="auto"/>
        <w:right w:val="none" w:sz="0" w:space="0" w:color="auto"/>
      </w:divBdr>
    </w:div>
    <w:div w:id="476462182">
      <w:bodyDiv w:val="1"/>
      <w:marLeft w:val="0"/>
      <w:marRight w:val="0"/>
      <w:marTop w:val="0"/>
      <w:marBottom w:val="0"/>
      <w:divBdr>
        <w:top w:val="none" w:sz="0" w:space="0" w:color="auto"/>
        <w:left w:val="none" w:sz="0" w:space="0" w:color="auto"/>
        <w:bottom w:val="none" w:sz="0" w:space="0" w:color="auto"/>
        <w:right w:val="none" w:sz="0" w:space="0" w:color="auto"/>
      </w:divBdr>
    </w:div>
    <w:div w:id="724913873">
      <w:bodyDiv w:val="1"/>
      <w:marLeft w:val="0"/>
      <w:marRight w:val="0"/>
      <w:marTop w:val="0"/>
      <w:marBottom w:val="0"/>
      <w:divBdr>
        <w:top w:val="none" w:sz="0" w:space="0" w:color="auto"/>
        <w:left w:val="none" w:sz="0" w:space="0" w:color="auto"/>
        <w:bottom w:val="none" w:sz="0" w:space="0" w:color="auto"/>
        <w:right w:val="none" w:sz="0" w:space="0" w:color="auto"/>
      </w:divBdr>
    </w:div>
    <w:div w:id="846797768">
      <w:bodyDiv w:val="1"/>
      <w:marLeft w:val="0"/>
      <w:marRight w:val="0"/>
      <w:marTop w:val="0"/>
      <w:marBottom w:val="0"/>
      <w:divBdr>
        <w:top w:val="none" w:sz="0" w:space="0" w:color="auto"/>
        <w:left w:val="none" w:sz="0" w:space="0" w:color="auto"/>
        <w:bottom w:val="none" w:sz="0" w:space="0" w:color="auto"/>
        <w:right w:val="none" w:sz="0" w:space="0" w:color="auto"/>
      </w:divBdr>
    </w:div>
    <w:div w:id="945577514">
      <w:bodyDiv w:val="1"/>
      <w:marLeft w:val="0"/>
      <w:marRight w:val="0"/>
      <w:marTop w:val="0"/>
      <w:marBottom w:val="0"/>
      <w:divBdr>
        <w:top w:val="none" w:sz="0" w:space="0" w:color="auto"/>
        <w:left w:val="none" w:sz="0" w:space="0" w:color="auto"/>
        <w:bottom w:val="none" w:sz="0" w:space="0" w:color="auto"/>
        <w:right w:val="none" w:sz="0" w:space="0" w:color="auto"/>
      </w:divBdr>
    </w:div>
    <w:div w:id="1718503252">
      <w:bodyDiv w:val="1"/>
      <w:marLeft w:val="0"/>
      <w:marRight w:val="0"/>
      <w:marTop w:val="0"/>
      <w:marBottom w:val="0"/>
      <w:divBdr>
        <w:top w:val="none" w:sz="0" w:space="0" w:color="auto"/>
        <w:left w:val="none" w:sz="0" w:space="0" w:color="auto"/>
        <w:bottom w:val="none" w:sz="0" w:space="0" w:color="auto"/>
        <w:right w:val="none" w:sz="0" w:space="0" w:color="auto"/>
      </w:divBdr>
    </w:div>
    <w:div w:id="1960067213">
      <w:bodyDiv w:val="1"/>
      <w:marLeft w:val="0"/>
      <w:marRight w:val="0"/>
      <w:marTop w:val="0"/>
      <w:marBottom w:val="0"/>
      <w:divBdr>
        <w:top w:val="none" w:sz="0" w:space="0" w:color="auto"/>
        <w:left w:val="none" w:sz="0" w:space="0" w:color="auto"/>
        <w:bottom w:val="none" w:sz="0" w:space="0" w:color="auto"/>
        <w:right w:val="none" w:sz="0" w:space="0" w:color="auto"/>
      </w:divBdr>
    </w:div>
    <w:div w:id="209967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hinapsp.c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reditchina.gov.c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reditchina.gov.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reditchina.gov.cn"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uppliers.chinapsp.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F57B3-E099-4773-BA52-028405B7E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87</Pages>
  <Words>7855</Words>
  <Characters>44775</Characters>
  <Application>Microsoft Office Word</Application>
  <DocSecurity>0</DocSecurity>
  <Lines>373</Lines>
  <Paragraphs>105</Paragraphs>
  <ScaleCrop>false</ScaleCrop>
  <Company/>
  <LinksUpToDate>false</LinksUpToDate>
  <CharactersWithSpaces>52525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huangjl</dc:creator>
  <cp:keywords/>
  <dc:description/>
  <cp:lastModifiedBy>采联-huangjl</cp:lastModifiedBy>
  <cp:revision>24</cp:revision>
  <cp:lastPrinted>2020-04-16T02:55:00Z</cp:lastPrinted>
  <dcterms:created xsi:type="dcterms:W3CDTF">2020-04-15T07:03:00Z</dcterms:created>
  <dcterms:modified xsi:type="dcterms:W3CDTF">2020-04-16T02:55:00Z</dcterms:modified>
</cp:coreProperties>
</file>