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29" w:line="1062" w:lineRule="exact"/>
        <w:ind w:left="1521" w:right="4202"/>
        <w:jc w:val="center"/>
        <w:rPr>
          <w:rFonts w:ascii="Microsoft JhengHei" w:eastAsia="Microsoft JhengHei" w:hAnsi="Times New Roman" w:cs="Microsoft JhengHei"/>
          <w:kern w:val="0"/>
          <w:sz w:val="66"/>
          <w:szCs w:val="66"/>
        </w:rPr>
      </w:pP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福建省政府采</w:t>
      </w:r>
      <w:r>
        <w:rPr>
          <w:rFonts w:ascii="Microsoft JhengHei" w:eastAsia="Microsoft JhengHei" w:hAnsi="Times New Roman" w:cs="Microsoft JhengHei" w:hint="eastAsia"/>
          <w:kern w:val="0"/>
          <w:sz w:val="66"/>
          <w:szCs w:val="66"/>
        </w:rPr>
        <w:t>购</w:t>
      </w:r>
      <w:r>
        <w:rPr>
          <w:rFonts w:ascii="Microsoft JhengHei" w:eastAsia="Microsoft JhengHei" w:hAnsi="Times New Roman" w:cs="Microsoft JhengHei"/>
          <w:kern w:val="0"/>
          <w:sz w:val="66"/>
          <w:szCs w:val="66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货</w:t>
      </w: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物和服</w:t>
      </w: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务项</w:t>
      </w:r>
      <w:r>
        <w:rPr>
          <w:rFonts w:ascii="Microsoft JhengHei" w:eastAsia="Microsoft JhengHei" w:hAnsi="Times New Roman" w:cs="Microsoft JhengHei" w:hint="eastAsia"/>
          <w:kern w:val="0"/>
          <w:sz w:val="66"/>
          <w:szCs w:val="66"/>
        </w:rPr>
        <w:t>目</w:t>
      </w:r>
      <w:r>
        <w:rPr>
          <w:rFonts w:ascii="Microsoft JhengHei" w:eastAsia="Microsoft JhengHei" w:hAnsi="Times New Roman" w:cs="Microsoft JhengHei"/>
          <w:kern w:val="0"/>
          <w:sz w:val="66"/>
          <w:szCs w:val="66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公</w:t>
      </w: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开</w:t>
      </w: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招</w:t>
      </w: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标</w:t>
      </w:r>
      <w:r>
        <w:rPr>
          <w:rFonts w:ascii="Microsoft JhengHei" w:eastAsia="Microsoft JhengHei" w:hAnsi="Times New Roman" w:cs="Microsoft JhengHei" w:hint="eastAsia"/>
          <w:spacing w:val="11"/>
          <w:kern w:val="0"/>
          <w:sz w:val="66"/>
          <w:szCs w:val="66"/>
        </w:rPr>
        <w:t>文</w:t>
      </w:r>
      <w:r>
        <w:rPr>
          <w:rFonts w:ascii="Microsoft JhengHei" w:eastAsia="Microsoft JhengHei" w:hAnsi="Times New Roman" w:cs="Microsoft JhengHei" w:hint="eastAsia"/>
          <w:kern w:val="0"/>
          <w:sz w:val="66"/>
          <w:szCs w:val="66"/>
        </w:rPr>
        <w:t>件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4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2960" w:right="-20"/>
        <w:jc w:val="left"/>
        <w:rPr>
          <w:rFonts w:ascii="Microsoft JhengHei" w:eastAsia="Microsoft JhengHei" w:hAnsi="Times New Roman" w:cs="Microsoft JhengHei"/>
          <w:kern w:val="0"/>
          <w:sz w:val="27"/>
          <w:szCs w:val="27"/>
        </w:rPr>
      </w:pP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sz w:val="27"/>
          <w:szCs w:val="27"/>
        </w:rPr>
        <w:t>项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sz w:val="27"/>
          <w:szCs w:val="27"/>
        </w:rPr>
        <w:t>目名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sz w:val="27"/>
          <w:szCs w:val="27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sz w:val="27"/>
          <w:szCs w:val="27"/>
        </w:rPr>
        <w:t>：离子色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sz w:val="27"/>
          <w:szCs w:val="27"/>
        </w:rPr>
        <w:t>谱</w:t>
      </w:r>
      <w:r>
        <w:rPr>
          <w:rFonts w:ascii="Microsoft JhengHei" w:eastAsia="Microsoft JhengHei" w:hAnsi="Times New Roman" w:cs="Microsoft JhengHei" w:hint="eastAsia"/>
          <w:w w:val="102"/>
          <w:kern w:val="0"/>
          <w:sz w:val="27"/>
          <w:szCs w:val="27"/>
        </w:rPr>
        <w:t>仪</w:t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26" w:right="-34"/>
        <w:jc w:val="left"/>
        <w:rPr>
          <w:rFonts w:ascii="Microsoft JhengHei" w:eastAsia="Microsoft JhengHei" w:hAnsi="Times New Roman" w:cs="Microsoft JhengHei"/>
          <w:kern w:val="0"/>
          <w:sz w:val="27"/>
          <w:szCs w:val="27"/>
        </w:rPr>
      </w:pPr>
      <w:r>
        <w:rPr>
          <w:rFonts w:ascii="Microsoft JhengHei" w:eastAsia="Microsoft JhengHei" w:hAnsi="Times New Roman" w:cs="Microsoft JhengHei"/>
          <w:spacing w:val="13"/>
          <w:w w:val="180"/>
          <w:kern w:val="0"/>
          <w:sz w:val="27"/>
          <w:szCs w:val="27"/>
        </w:rPr>
        <w:t>I</w:t>
      </w:r>
      <w:r>
        <w:rPr>
          <w:rFonts w:ascii="Microsoft JhengHei" w:eastAsia="Microsoft JhengHei" w:hAnsi="Times New Roman" w:cs="Microsoft JhengHei"/>
          <w:spacing w:val="13"/>
          <w:w w:val="68"/>
          <w:kern w:val="0"/>
          <w:sz w:val="27"/>
          <w:szCs w:val="27"/>
        </w:rPr>
        <w:t>D</w:t>
      </w:r>
      <w:r>
        <w:rPr>
          <w:rFonts w:ascii="Microsoft JhengHei" w:eastAsia="Microsoft JhengHei" w:hAnsi="Times New Roman" w:cs="Microsoft JhengHei"/>
          <w:w w:val="63"/>
          <w:kern w:val="0"/>
          <w:sz w:val="27"/>
          <w:szCs w:val="27"/>
        </w:rPr>
        <w:t>N</w:t>
      </w:r>
    </w:p>
    <w:p w:rsidR="00000000" w:rsidRDefault="004568E0">
      <w:pPr>
        <w:autoSpaceDE w:val="0"/>
        <w:autoSpaceDN w:val="0"/>
        <w:adjustRightInd w:val="0"/>
        <w:spacing w:line="310" w:lineRule="exact"/>
        <w:ind w:right="-20"/>
        <w:jc w:val="left"/>
        <w:rPr>
          <w:rFonts w:ascii="Microsoft JhengHei" w:eastAsia="Microsoft JhengHei" w:hAnsi="Times New Roman" w:cs="Microsoft JhengHei"/>
          <w:kern w:val="0"/>
          <w:sz w:val="27"/>
          <w:szCs w:val="27"/>
        </w:rPr>
      </w:pPr>
      <w:r>
        <w:rPr>
          <w:rFonts w:ascii="Microsoft JhengHei" w:eastAsia="Microsoft JhengHei" w:hAnsi="Times New Roman" w:cs="Microsoft JhengHei"/>
          <w:kern w:val="0"/>
          <w:sz w:val="27"/>
          <w:szCs w:val="27"/>
        </w:rPr>
        <w:br w:type="column"/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position w:val="1"/>
          <w:sz w:val="27"/>
          <w:szCs w:val="27"/>
        </w:rPr>
        <w:lastRenderedPageBreak/>
        <w:t>备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position w:val="1"/>
          <w:sz w:val="27"/>
          <w:szCs w:val="27"/>
        </w:rPr>
        <w:t>案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position w:val="1"/>
          <w:sz w:val="27"/>
          <w:szCs w:val="27"/>
        </w:rPr>
        <w:t>编号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position w:val="1"/>
          <w:sz w:val="27"/>
          <w:szCs w:val="27"/>
        </w:rPr>
        <w:t>：</w:t>
      </w:r>
      <w:r>
        <w:rPr>
          <w:rFonts w:ascii="Microsoft JhengHei" w:eastAsia="Microsoft JhengHei" w:hAnsi="Times New Roman" w:cs="Microsoft JhengHei"/>
          <w:spacing w:val="13"/>
          <w:w w:val="94"/>
          <w:kern w:val="0"/>
          <w:position w:val="1"/>
          <w:sz w:val="27"/>
          <w:szCs w:val="27"/>
        </w:rPr>
        <w:t>E</w:t>
      </w:r>
      <w:r>
        <w:rPr>
          <w:rFonts w:ascii="Microsoft JhengHei" w:eastAsia="Microsoft JhengHei" w:hAnsi="Times New Roman" w:cs="Microsoft JhengHei"/>
          <w:spacing w:val="13"/>
          <w:w w:val="88"/>
          <w:kern w:val="0"/>
          <w:position w:val="1"/>
          <w:sz w:val="27"/>
          <w:szCs w:val="27"/>
        </w:rPr>
        <w:t>4</w:t>
      </w:r>
      <w:r>
        <w:rPr>
          <w:rFonts w:ascii="Microsoft JhengHei" w:eastAsia="Microsoft JhengHei" w:hAnsi="Times New Roman" w:cs="Microsoft JhengHei"/>
          <w:spacing w:val="13"/>
          <w:w w:val="119"/>
          <w:kern w:val="0"/>
          <w:position w:val="1"/>
          <w:sz w:val="27"/>
          <w:szCs w:val="27"/>
        </w:rPr>
        <w:t>-</w:t>
      </w:r>
      <w:r>
        <w:rPr>
          <w:rFonts w:ascii="Microsoft JhengHei" w:eastAsia="Microsoft JhengHei" w:hAnsi="Times New Roman" w:cs="Microsoft JhengHei"/>
          <w:spacing w:val="13"/>
          <w:w w:val="83"/>
          <w:kern w:val="0"/>
          <w:position w:val="1"/>
          <w:sz w:val="27"/>
          <w:szCs w:val="27"/>
        </w:rPr>
        <w:t>Z</w:t>
      </w:r>
      <w:r>
        <w:rPr>
          <w:rFonts w:ascii="Microsoft JhengHei" w:eastAsia="Microsoft JhengHei" w:hAnsi="Times New Roman" w:cs="Microsoft JhengHei"/>
          <w:spacing w:val="13"/>
          <w:w w:val="85"/>
          <w:kern w:val="0"/>
          <w:position w:val="1"/>
          <w:sz w:val="27"/>
          <w:szCs w:val="27"/>
        </w:rPr>
        <w:t>P</w:t>
      </w:r>
      <w:r>
        <w:rPr>
          <w:rFonts w:ascii="Microsoft JhengHei" w:eastAsia="Microsoft JhengHei" w:hAnsi="Times New Roman" w:cs="Microsoft JhengHei"/>
          <w:spacing w:val="13"/>
          <w:w w:val="135"/>
          <w:kern w:val="0"/>
          <w:position w:val="1"/>
          <w:sz w:val="27"/>
          <w:szCs w:val="27"/>
        </w:rPr>
        <w:t>J</w:t>
      </w:r>
      <w:r>
        <w:rPr>
          <w:rFonts w:ascii="Microsoft JhengHei" w:eastAsia="Microsoft JhengHei" w:hAnsi="Times New Roman" w:cs="Microsoft JhengHei"/>
          <w:spacing w:val="13"/>
          <w:w w:val="82"/>
          <w:kern w:val="0"/>
          <w:position w:val="1"/>
          <w:sz w:val="27"/>
          <w:szCs w:val="27"/>
        </w:rPr>
        <w:t>K</w:t>
      </w:r>
      <w:r>
        <w:rPr>
          <w:rFonts w:ascii="Microsoft JhengHei" w:eastAsia="Microsoft JhengHei" w:hAnsi="Times New Roman" w:cs="Microsoft JhengHei"/>
          <w:spacing w:val="13"/>
          <w:w w:val="119"/>
          <w:kern w:val="0"/>
          <w:position w:val="1"/>
          <w:sz w:val="27"/>
          <w:szCs w:val="27"/>
        </w:rPr>
        <w:t>-</w:t>
      </w:r>
      <w:r>
        <w:rPr>
          <w:rFonts w:ascii="Microsoft JhengHei" w:eastAsia="Microsoft JhengHei" w:hAnsi="Times New Roman" w:cs="Microsoft JhengHei"/>
          <w:spacing w:val="13"/>
          <w:w w:val="69"/>
          <w:kern w:val="0"/>
          <w:position w:val="1"/>
          <w:sz w:val="27"/>
          <w:szCs w:val="27"/>
        </w:rPr>
        <w:t>G</w:t>
      </w:r>
      <w:r>
        <w:rPr>
          <w:rFonts w:ascii="Microsoft JhengHei" w:eastAsia="Microsoft JhengHei" w:hAnsi="Times New Roman" w:cs="Microsoft JhengHei"/>
          <w:spacing w:val="13"/>
          <w:w w:val="82"/>
          <w:kern w:val="0"/>
          <w:position w:val="1"/>
          <w:sz w:val="27"/>
          <w:szCs w:val="27"/>
        </w:rPr>
        <w:t>K</w:t>
      </w:r>
      <w:r>
        <w:rPr>
          <w:rFonts w:ascii="Microsoft JhengHei" w:eastAsia="Microsoft JhengHei" w:hAnsi="Times New Roman" w:cs="Microsoft JhengHei"/>
          <w:spacing w:val="13"/>
          <w:w w:val="119"/>
          <w:kern w:val="0"/>
          <w:position w:val="1"/>
          <w:sz w:val="27"/>
          <w:szCs w:val="27"/>
        </w:rPr>
        <w:t>-</w:t>
      </w:r>
      <w:r>
        <w:rPr>
          <w:rFonts w:ascii="Microsoft JhengHei" w:eastAsia="Microsoft JhengHei" w:hAnsi="Times New Roman" w:cs="Microsoft JhengHei"/>
          <w:spacing w:val="13"/>
          <w:w w:val="88"/>
          <w:kern w:val="0"/>
          <w:position w:val="1"/>
          <w:sz w:val="27"/>
          <w:szCs w:val="27"/>
        </w:rPr>
        <w:t>201711</w:t>
      </w:r>
      <w:r>
        <w:rPr>
          <w:rFonts w:ascii="Microsoft JhengHei" w:eastAsia="Microsoft JhengHei" w:hAnsi="Times New Roman" w:cs="Microsoft JhengHei"/>
          <w:spacing w:val="13"/>
          <w:w w:val="119"/>
          <w:kern w:val="0"/>
          <w:position w:val="1"/>
          <w:sz w:val="27"/>
          <w:szCs w:val="27"/>
        </w:rPr>
        <w:t>-</w:t>
      </w:r>
      <w:r>
        <w:rPr>
          <w:rFonts w:ascii="Microsoft JhengHei" w:eastAsia="Microsoft JhengHei" w:hAnsi="Times New Roman" w:cs="Microsoft JhengHei"/>
          <w:spacing w:val="13"/>
          <w:w w:val="83"/>
          <w:kern w:val="0"/>
          <w:position w:val="1"/>
          <w:sz w:val="27"/>
          <w:szCs w:val="27"/>
        </w:rPr>
        <w:t>B</w:t>
      </w:r>
      <w:r>
        <w:rPr>
          <w:rFonts w:ascii="Microsoft JhengHei" w:eastAsia="Microsoft JhengHei" w:hAnsi="Times New Roman" w:cs="Microsoft JhengHei"/>
          <w:spacing w:val="13"/>
          <w:w w:val="88"/>
          <w:kern w:val="0"/>
          <w:position w:val="1"/>
          <w:sz w:val="27"/>
          <w:szCs w:val="27"/>
        </w:rPr>
        <w:t>0661</w:t>
      </w:r>
      <w:r>
        <w:rPr>
          <w:rFonts w:ascii="Microsoft JhengHei" w:eastAsia="Microsoft JhengHei" w:hAnsi="Times New Roman" w:cs="Microsoft JhengHei"/>
          <w:w w:val="119"/>
          <w:kern w:val="0"/>
          <w:position w:val="1"/>
          <w:sz w:val="27"/>
          <w:szCs w:val="27"/>
        </w:rPr>
        <w:t>-</w:t>
      </w:r>
    </w:p>
    <w:p w:rsidR="00000000" w:rsidRDefault="004568E0">
      <w:pPr>
        <w:autoSpaceDE w:val="0"/>
        <w:autoSpaceDN w:val="0"/>
        <w:adjustRightInd w:val="0"/>
        <w:spacing w:line="310" w:lineRule="exact"/>
        <w:ind w:right="-20"/>
        <w:jc w:val="left"/>
        <w:rPr>
          <w:rFonts w:ascii="Microsoft JhengHei" w:eastAsia="Microsoft JhengHei" w:hAnsi="Times New Roman" w:cs="Microsoft JhengHei"/>
          <w:kern w:val="0"/>
          <w:sz w:val="27"/>
          <w:szCs w:val="27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769" w:space="2192"/>
            <w:col w:w="8119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10" w:lineRule="exact"/>
        <w:ind w:left="2960" w:right="-20"/>
        <w:jc w:val="left"/>
        <w:rPr>
          <w:rFonts w:ascii="Microsoft JhengHei" w:eastAsia="Microsoft JhengHei" w:hAnsi="Times New Roman" w:cs="Microsoft JhengHei"/>
          <w:kern w:val="0"/>
          <w:sz w:val="27"/>
          <w:szCs w:val="27"/>
        </w:rPr>
      </w:pP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position w:val="1"/>
          <w:sz w:val="27"/>
          <w:szCs w:val="27"/>
        </w:rPr>
        <w:t>招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position w:val="1"/>
          <w:sz w:val="27"/>
          <w:szCs w:val="27"/>
        </w:rPr>
        <w:t>标编号</w:t>
      </w:r>
      <w:r>
        <w:rPr>
          <w:rFonts w:ascii="Microsoft JhengHei" w:eastAsia="Microsoft JhengHei" w:hAnsi="Times New Roman" w:cs="Microsoft JhengHei" w:hint="eastAsia"/>
          <w:spacing w:val="13"/>
          <w:w w:val="102"/>
          <w:kern w:val="0"/>
          <w:position w:val="1"/>
          <w:sz w:val="27"/>
          <w:szCs w:val="27"/>
        </w:rPr>
        <w:t>：</w:t>
      </w:r>
      <w:r>
        <w:rPr>
          <w:rFonts w:ascii="Microsoft JhengHei" w:eastAsia="Microsoft JhengHei" w:hAnsi="Times New Roman" w:cs="Microsoft JhengHei"/>
          <w:spacing w:val="13"/>
          <w:w w:val="160"/>
          <w:kern w:val="0"/>
          <w:position w:val="1"/>
          <w:sz w:val="27"/>
          <w:szCs w:val="27"/>
        </w:rPr>
        <w:t>[</w:t>
      </w:r>
      <w:r>
        <w:rPr>
          <w:rFonts w:ascii="Microsoft JhengHei" w:eastAsia="Microsoft JhengHei" w:hAnsi="Times New Roman" w:cs="Microsoft JhengHei"/>
          <w:spacing w:val="13"/>
          <w:w w:val="88"/>
          <w:kern w:val="0"/>
          <w:position w:val="1"/>
          <w:sz w:val="27"/>
          <w:szCs w:val="27"/>
        </w:rPr>
        <w:t>350623</w:t>
      </w:r>
      <w:r>
        <w:rPr>
          <w:rFonts w:ascii="Microsoft JhengHei" w:eastAsia="Microsoft JhengHei" w:hAnsi="Times New Roman" w:cs="Microsoft JhengHei"/>
          <w:spacing w:val="13"/>
          <w:w w:val="160"/>
          <w:kern w:val="0"/>
          <w:position w:val="1"/>
          <w:sz w:val="27"/>
          <w:szCs w:val="27"/>
        </w:rPr>
        <w:t>]</w:t>
      </w:r>
      <w:r>
        <w:rPr>
          <w:rFonts w:ascii="Microsoft JhengHei" w:eastAsia="Microsoft JhengHei" w:hAnsi="Times New Roman" w:cs="Microsoft JhengHei"/>
          <w:spacing w:val="13"/>
          <w:w w:val="98"/>
          <w:kern w:val="0"/>
          <w:position w:val="1"/>
          <w:sz w:val="27"/>
          <w:szCs w:val="27"/>
        </w:rPr>
        <w:t>F</w:t>
      </w:r>
      <w:r>
        <w:rPr>
          <w:rFonts w:ascii="Microsoft JhengHei" w:eastAsia="Microsoft JhengHei" w:hAnsi="Times New Roman" w:cs="Microsoft JhengHei"/>
          <w:spacing w:val="13"/>
          <w:w w:val="135"/>
          <w:kern w:val="0"/>
          <w:position w:val="1"/>
          <w:sz w:val="27"/>
          <w:szCs w:val="27"/>
        </w:rPr>
        <w:t>J</w:t>
      </w:r>
      <w:r>
        <w:rPr>
          <w:rFonts w:ascii="Microsoft JhengHei" w:eastAsia="Microsoft JhengHei" w:hAnsi="Times New Roman" w:cs="Microsoft JhengHei"/>
          <w:spacing w:val="13"/>
          <w:w w:val="69"/>
          <w:kern w:val="0"/>
          <w:position w:val="1"/>
          <w:sz w:val="27"/>
          <w:szCs w:val="27"/>
        </w:rPr>
        <w:t>G</w:t>
      </w:r>
      <w:r>
        <w:rPr>
          <w:rFonts w:ascii="Microsoft JhengHei" w:eastAsia="Microsoft JhengHei" w:hAnsi="Times New Roman" w:cs="Microsoft JhengHei"/>
          <w:spacing w:val="13"/>
          <w:w w:val="77"/>
          <w:kern w:val="0"/>
          <w:position w:val="1"/>
          <w:sz w:val="27"/>
          <w:szCs w:val="27"/>
        </w:rPr>
        <w:t>C</w:t>
      </w:r>
      <w:r>
        <w:rPr>
          <w:rFonts w:ascii="Microsoft JhengHei" w:eastAsia="Microsoft JhengHei" w:hAnsi="Times New Roman" w:cs="Microsoft JhengHei"/>
          <w:spacing w:val="13"/>
          <w:w w:val="160"/>
          <w:kern w:val="0"/>
          <w:position w:val="1"/>
          <w:sz w:val="27"/>
          <w:szCs w:val="27"/>
        </w:rPr>
        <w:t>[</w:t>
      </w:r>
      <w:r>
        <w:rPr>
          <w:rFonts w:ascii="Microsoft JhengHei" w:eastAsia="Microsoft JhengHei" w:hAnsi="Times New Roman" w:cs="Microsoft JhengHei"/>
          <w:spacing w:val="13"/>
          <w:w w:val="69"/>
          <w:kern w:val="0"/>
          <w:position w:val="1"/>
          <w:sz w:val="27"/>
          <w:szCs w:val="27"/>
        </w:rPr>
        <w:t>G</w:t>
      </w:r>
      <w:r>
        <w:rPr>
          <w:rFonts w:ascii="Microsoft JhengHei" w:eastAsia="Microsoft JhengHei" w:hAnsi="Times New Roman" w:cs="Microsoft JhengHei"/>
          <w:spacing w:val="13"/>
          <w:w w:val="82"/>
          <w:kern w:val="0"/>
          <w:position w:val="1"/>
          <w:sz w:val="27"/>
          <w:szCs w:val="27"/>
        </w:rPr>
        <w:t>K</w:t>
      </w:r>
      <w:r>
        <w:rPr>
          <w:rFonts w:ascii="Microsoft JhengHei" w:eastAsia="Microsoft JhengHei" w:hAnsi="Times New Roman" w:cs="Microsoft JhengHei"/>
          <w:spacing w:val="13"/>
          <w:w w:val="160"/>
          <w:kern w:val="0"/>
          <w:position w:val="1"/>
          <w:sz w:val="27"/>
          <w:szCs w:val="27"/>
        </w:rPr>
        <w:t>]</w:t>
      </w:r>
      <w:r>
        <w:rPr>
          <w:rFonts w:ascii="Microsoft JhengHei" w:eastAsia="Microsoft JhengHei" w:hAnsi="Times New Roman" w:cs="Microsoft JhengHei"/>
          <w:spacing w:val="13"/>
          <w:w w:val="88"/>
          <w:kern w:val="0"/>
          <w:position w:val="1"/>
          <w:sz w:val="27"/>
          <w:szCs w:val="27"/>
        </w:rPr>
        <w:t>201701</w:t>
      </w:r>
      <w:r>
        <w:rPr>
          <w:rFonts w:ascii="Microsoft JhengHei" w:eastAsia="Microsoft JhengHei" w:hAnsi="Times New Roman" w:cs="Microsoft JhengHei"/>
          <w:w w:val="88"/>
          <w:kern w:val="0"/>
          <w:position w:val="1"/>
          <w:sz w:val="27"/>
          <w:szCs w:val="27"/>
        </w:rPr>
        <w:t>4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2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4395" w:right="-20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5"/>
          <w:szCs w:val="25"/>
        </w:rPr>
        <w:t>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5"/>
          <w:szCs w:val="25"/>
        </w:rPr>
        <w:t>购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5"/>
          <w:szCs w:val="25"/>
        </w:rPr>
        <w:t>人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5"/>
          <w:szCs w:val="25"/>
        </w:rPr>
        <w:t>：</w:t>
      </w:r>
      <w:r>
        <w:rPr>
          <w:rFonts w:ascii="Microsoft JhengHei" w:eastAsia="Microsoft JhengHei" w:hAnsi="Times New Roman" w:cs="Microsoft JhengHei"/>
          <w:spacing w:val="19"/>
          <w:kern w:val="0"/>
          <w:position w:val="1"/>
          <w:sz w:val="25"/>
          <w:szCs w:val="25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6"/>
          <w:szCs w:val="26"/>
        </w:rPr>
        <w:t>漳浦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6"/>
          <w:szCs w:val="26"/>
        </w:rPr>
        <w:t>县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6"/>
          <w:szCs w:val="26"/>
        </w:rPr>
        <w:t>疾病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6"/>
          <w:szCs w:val="26"/>
        </w:rPr>
        <w:t>预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6"/>
          <w:szCs w:val="26"/>
        </w:rPr>
        <w:t>防控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6"/>
          <w:szCs w:val="26"/>
        </w:rPr>
        <w:t>制</w:t>
      </w:r>
    </w:p>
    <w:p w:rsidR="00000000" w:rsidRDefault="004568E0">
      <w:pPr>
        <w:autoSpaceDE w:val="0"/>
        <w:autoSpaceDN w:val="0"/>
        <w:adjustRightInd w:val="0"/>
        <w:spacing w:line="38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6"/>
          <w:szCs w:val="26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6"/>
          <w:szCs w:val="26"/>
        </w:rPr>
        <w:t>心</w:t>
      </w:r>
    </w:p>
    <w:p w:rsidR="00000000" w:rsidRDefault="004568E0">
      <w:pPr>
        <w:autoSpaceDE w:val="0"/>
        <w:autoSpaceDN w:val="0"/>
        <w:adjustRightInd w:val="0"/>
        <w:spacing w:before="8"/>
        <w:ind w:left="2126" w:right="-20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代理机构：福建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国诚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招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有限公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司</w:t>
      </w:r>
    </w:p>
    <w:p w:rsidR="00000000" w:rsidRDefault="004568E0">
      <w:pPr>
        <w:autoSpaceDE w:val="0"/>
        <w:autoSpaceDN w:val="0"/>
        <w:adjustRightInd w:val="0"/>
        <w:spacing w:before="1" w:line="180" w:lineRule="exact"/>
        <w:jc w:val="left"/>
        <w:rPr>
          <w:rFonts w:ascii="Microsoft JhengHei" w:eastAsia="Microsoft JhengHei" w:hAnsi="Times New Roman" w:cs="Microsoft JhengHei"/>
          <w:kern w:val="0"/>
          <w:sz w:val="18"/>
          <w:szCs w:val="18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133" w:right="-20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26"/>
          <w:szCs w:val="26"/>
        </w:rPr>
        <w:t>2</w:t>
      </w:r>
      <w:r>
        <w:rPr>
          <w:rFonts w:ascii="Microsoft JhengHei" w:eastAsia="Microsoft JhengHei" w:hAnsi="Times New Roman" w:cs="Microsoft JhengHei"/>
          <w:spacing w:val="-45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26"/>
          <w:szCs w:val="26"/>
        </w:rPr>
        <w:t>0</w:t>
      </w:r>
      <w:r>
        <w:rPr>
          <w:rFonts w:ascii="Microsoft JhengHei" w:eastAsia="Microsoft JhengHei" w:hAnsi="Times New Roman" w:cs="Microsoft JhengHei"/>
          <w:spacing w:val="-45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26"/>
          <w:szCs w:val="26"/>
        </w:rPr>
        <w:t>1</w:t>
      </w:r>
      <w:r>
        <w:rPr>
          <w:rFonts w:ascii="Microsoft JhengHei" w:eastAsia="Microsoft JhengHei" w:hAnsi="Times New Roman" w:cs="Microsoft JhengHei"/>
          <w:spacing w:val="-45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26"/>
          <w:szCs w:val="26"/>
        </w:rPr>
        <w:t>7</w:t>
      </w:r>
      <w:r>
        <w:rPr>
          <w:rFonts w:ascii="Microsoft JhengHei" w:eastAsia="Microsoft JhengHei" w:hAnsi="Times New Roman" w:cs="Microsoft JhengHei"/>
          <w:spacing w:val="-45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年</w:t>
      </w:r>
      <w:r>
        <w:rPr>
          <w:rFonts w:ascii="Microsoft JhengHei" w:eastAsia="Microsoft JhengHei" w:hAnsi="Times New Roman" w:cs="Microsoft JhengHei"/>
          <w:w w:val="87"/>
          <w:kern w:val="0"/>
          <w:sz w:val="26"/>
          <w:szCs w:val="26"/>
        </w:rPr>
        <w:t>1</w:t>
      </w:r>
      <w:r>
        <w:rPr>
          <w:rFonts w:ascii="Microsoft JhengHei" w:eastAsia="Microsoft JhengHei" w:hAnsi="Times New Roman" w:cs="Microsoft JhengHei"/>
          <w:spacing w:val="-45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26"/>
          <w:szCs w:val="26"/>
        </w:rPr>
        <w:t>2</w:t>
      </w:r>
      <w:r>
        <w:rPr>
          <w:rFonts w:ascii="Microsoft JhengHei" w:eastAsia="Microsoft JhengHei" w:hAnsi="Times New Roman" w:cs="Microsoft JhengHei"/>
          <w:spacing w:val="-45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月</w:t>
      </w:r>
    </w:p>
    <w:p w:rsidR="00000000" w:rsidRDefault="004568E0">
      <w:pPr>
        <w:autoSpaceDE w:val="0"/>
        <w:autoSpaceDN w:val="0"/>
        <w:adjustRightInd w:val="0"/>
        <w:spacing w:before="17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lastRenderedPageBreak/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tabs>
          <w:tab w:val="left" w:pos="4160"/>
        </w:tabs>
        <w:autoSpaceDE w:val="0"/>
        <w:autoSpaceDN w:val="0"/>
        <w:adjustRightInd w:val="0"/>
        <w:spacing w:line="470" w:lineRule="exact"/>
        <w:ind w:left="3009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-2"/>
          <w:sz w:val="29"/>
          <w:szCs w:val="29"/>
        </w:rPr>
        <w:t>第一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-2"/>
          <w:sz w:val="29"/>
          <w:szCs w:val="29"/>
        </w:rPr>
        <w:t>章</w:t>
      </w:r>
      <w:r>
        <w:rPr>
          <w:rFonts w:ascii="Microsoft JhengHei" w:eastAsia="Microsoft JhengHei" w:hAnsi="Times New Roman" w:cs="Microsoft JhengHei"/>
          <w:kern w:val="0"/>
          <w:position w:val="-2"/>
          <w:sz w:val="29"/>
          <w:szCs w:val="29"/>
        </w:rPr>
        <w:tab/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-2"/>
          <w:sz w:val="29"/>
          <w:szCs w:val="29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-2"/>
          <w:sz w:val="29"/>
          <w:szCs w:val="29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-2"/>
          <w:sz w:val="29"/>
          <w:szCs w:val="29"/>
        </w:rPr>
        <w:t>邀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-2"/>
          <w:sz w:val="29"/>
          <w:szCs w:val="29"/>
        </w:rPr>
        <w:t>请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278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采用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公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方式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组织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（以下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简称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：“本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目”）的政府采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编号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91"/>
          <w:kern w:val="0"/>
          <w:sz w:val="22"/>
          <w:u w:val="single"/>
        </w:rPr>
        <w:t>E</w:t>
      </w:r>
      <w:r>
        <w:rPr>
          <w:rFonts w:ascii="Microsoft JhengHei" w:eastAsia="Microsoft JhengHei" w:hAnsi="Times New Roman" w:cs="Microsoft JhengHei"/>
          <w:w w:val="86"/>
          <w:kern w:val="0"/>
          <w:sz w:val="22"/>
          <w:u w:val="single"/>
        </w:rPr>
        <w:t>4</w:t>
      </w:r>
      <w:r>
        <w:rPr>
          <w:rFonts w:ascii="Microsoft JhengHei" w:eastAsia="Microsoft JhengHei" w:hAnsi="Times New Roman" w:cs="Microsoft JhengHei"/>
          <w:w w:val="116"/>
          <w:kern w:val="0"/>
          <w:sz w:val="22"/>
          <w:u w:val="single"/>
        </w:rPr>
        <w:t>-</w:t>
      </w:r>
      <w:r>
        <w:rPr>
          <w:rFonts w:ascii="Microsoft JhengHei" w:eastAsia="Microsoft JhengHei" w:hAnsi="Times New Roman" w:cs="Microsoft JhengHei"/>
          <w:w w:val="81"/>
          <w:kern w:val="0"/>
          <w:sz w:val="22"/>
          <w:u w:val="single"/>
        </w:rPr>
        <w:t>Z</w:t>
      </w:r>
      <w:r>
        <w:rPr>
          <w:rFonts w:ascii="Microsoft JhengHei" w:eastAsia="Microsoft JhengHei" w:hAnsi="Times New Roman" w:cs="Microsoft JhengHei"/>
          <w:w w:val="83"/>
          <w:kern w:val="0"/>
          <w:sz w:val="22"/>
          <w:u w:val="single"/>
        </w:rPr>
        <w:t>P</w:t>
      </w:r>
      <w:r>
        <w:rPr>
          <w:rFonts w:ascii="Microsoft JhengHei" w:eastAsia="Microsoft JhengHei" w:hAnsi="Times New Roman" w:cs="Microsoft JhengHei"/>
          <w:w w:val="132"/>
          <w:kern w:val="0"/>
          <w:sz w:val="22"/>
          <w:u w:val="single"/>
        </w:rPr>
        <w:t>J</w:t>
      </w:r>
      <w:r>
        <w:rPr>
          <w:rFonts w:ascii="Microsoft JhengHei" w:eastAsia="Microsoft JhengHei" w:hAnsi="Times New Roman" w:cs="Microsoft JhengHei"/>
          <w:w w:val="80"/>
          <w:kern w:val="0"/>
          <w:sz w:val="22"/>
          <w:u w:val="single"/>
        </w:rPr>
        <w:t>K</w:t>
      </w:r>
      <w:r>
        <w:rPr>
          <w:rFonts w:ascii="Microsoft JhengHei" w:eastAsia="Microsoft JhengHei" w:hAnsi="Times New Roman" w:cs="Microsoft JhengHei"/>
          <w:w w:val="116"/>
          <w:kern w:val="0"/>
          <w:sz w:val="22"/>
          <w:u w:val="single"/>
        </w:rPr>
        <w:t>-</w:t>
      </w:r>
      <w:r>
        <w:rPr>
          <w:rFonts w:ascii="Microsoft JhengHei" w:eastAsia="Microsoft JhengHei" w:hAnsi="Times New Roman" w:cs="Microsoft JhengHei"/>
          <w:w w:val="67"/>
          <w:kern w:val="0"/>
          <w:sz w:val="22"/>
          <w:u w:val="single"/>
        </w:rPr>
        <w:t>G</w:t>
      </w:r>
      <w:r>
        <w:rPr>
          <w:rFonts w:ascii="Microsoft JhengHei" w:eastAsia="Microsoft JhengHei" w:hAnsi="Times New Roman" w:cs="Microsoft JhengHei"/>
          <w:w w:val="80"/>
          <w:kern w:val="0"/>
          <w:sz w:val="22"/>
          <w:u w:val="single"/>
        </w:rPr>
        <w:t>K</w:t>
      </w:r>
      <w:r>
        <w:rPr>
          <w:rFonts w:ascii="Microsoft JhengHei" w:eastAsia="Microsoft JhengHei" w:hAnsi="Times New Roman" w:cs="Microsoft JhengHei"/>
          <w:w w:val="116"/>
          <w:kern w:val="0"/>
          <w:sz w:val="22"/>
          <w:u w:val="single"/>
        </w:rPr>
        <w:t>-</w:t>
      </w:r>
      <w:r>
        <w:rPr>
          <w:rFonts w:ascii="Microsoft JhengHei" w:eastAsia="Microsoft JhengHei" w:hAnsi="Times New Roman" w:cs="Microsoft JhengHei"/>
          <w:w w:val="86"/>
          <w:kern w:val="0"/>
          <w:sz w:val="22"/>
          <w:u w:val="single"/>
        </w:rPr>
        <w:t>201711</w:t>
      </w:r>
      <w:r>
        <w:rPr>
          <w:rFonts w:ascii="Microsoft JhengHei" w:eastAsia="Microsoft JhengHei" w:hAnsi="Times New Roman" w:cs="Microsoft JhengHei"/>
          <w:w w:val="116"/>
          <w:kern w:val="0"/>
          <w:sz w:val="22"/>
          <w:u w:val="single"/>
        </w:rPr>
        <w:t>-</w:t>
      </w:r>
      <w:r>
        <w:rPr>
          <w:rFonts w:ascii="Microsoft JhengHei" w:eastAsia="Microsoft JhengHei" w:hAnsi="Times New Roman" w:cs="Microsoft JhengHei"/>
          <w:w w:val="81"/>
          <w:kern w:val="0"/>
          <w:sz w:val="22"/>
          <w:u w:val="single"/>
        </w:rPr>
        <w:t>B</w:t>
      </w:r>
      <w:r>
        <w:rPr>
          <w:rFonts w:ascii="Microsoft JhengHei" w:eastAsia="Microsoft JhengHei" w:hAnsi="Times New Roman" w:cs="Microsoft JhengHei"/>
          <w:w w:val="86"/>
          <w:kern w:val="0"/>
          <w:sz w:val="22"/>
          <w:u w:val="single"/>
        </w:rPr>
        <w:t>0661</w:t>
      </w:r>
      <w:r>
        <w:rPr>
          <w:rFonts w:ascii="Microsoft JhengHei" w:eastAsia="Microsoft JhengHei" w:hAnsi="Times New Roman" w:cs="Microsoft JhengHei"/>
          <w:w w:val="116"/>
          <w:kern w:val="0"/>
          <w:sz w:val="22"/>
          <w:u w:val="single"/>
        </w:rPr>
        <w:t>-</w:t>
      </w:r>
      <w:r>
        <w:rPr>
          <w:rFonts w:ascii="Microsoft JhengHei" w:eastAsia="Microsoft JhengHei" w:hAnsi="Times New Roman" w:cs="Microsoft JhengHei"/>
          <w:w w:val="176"/>
          <w:kern w:val="0"/>
          <w:sz w:val="22"/>
          <w:u w:val="single"/>
        </w:rPr>
        <w:t>I</w:t>
      </w:r>
      <w:r>
        <w:rPr>
          <w:rFonts w:ascii="Microsoft JhengHei" w:eastAsia="Microsoft JhengHei" w:hAnsi="Times New Roman" w:cs="Microsoft JhengHei"/>
          <w:w w:val="66"/>
          <w:kern w:val="0"/>
          <w:sz w:val="22"/>
          <w:u w:val="single"/>
        </w:rPr>
        <w:t>D</w:t>
      </w:r>
      <w:r>
        <w:rPr>
          <w:rFonts w:ascii="Microsoft JhengHei" w:eastAsia="Microsoft JhengHei" w:hAnsi="Times New Roman" w:cs="Microsoft JhengHei"/>
          <w:w w:val="62"/>
          <w:kern w:val="0"/>
          <w:sz w:val="22"/>
          <w:u w:val="single"/>
        </w:rPr>
        <w:t>N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标编号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156"/>
          <w:kern w:val="0"/>
          <w:sz w:val="22"/>
          <w:u w:val="single"/>
        </w:rPr>
        <w:t>[</w:t>
      </w:r>
      <w:r>
        <w:rPr>
          <w:rFonts w:ascii="Microsoft JhengHei" w:eastAsia="Microsoft JhengHei" w:hAnsi="Times New Roman" w:cs="Microsoft JhengHei"/>
          <w:w w:val="86"/>
          <w:kern w:val="0"/>
          <w:sz w:val="22"/>
          <w:u w:val="single"/>
        </w:rPr>
        <w:t>350623</w:t>
      </w:r>
      <w:r>
        <w:rPr>
          <w:rFonts w:ascii="Microsoft JhengHei" w:eastAsia="Microsoft JhengHei" w:hAnsi="Times New Roman" w:cs="Microsoft JhengHei"/>
          <w:w w:val="156"/>
          <w:kern w:val="0"/>
          <w:sz w:val="22"/>
          <w:u w:val="single"/>
        </w:rPr>
        <w:t>]</w:t>
      </w:r>
      <w:r>
        <w:rPr>
          <w:rFonts w:ascii="Microsoft JhengHei" w:eastAsia="Microsoft JhengHei" w:hAnsi="Times New Roman" w:cs="Microsoft JhengHei"/>
          <w:w w:val="95"/>
          <w:kern w:val="0"/>
          <w:sz w:val="22"/>
          <w:u w:val="single"/>
        </w:rPr>
        <w:t>F</w:t>
      </w:r>
      <w:r>
        <w:rPr>
          <w:rFonts w:ascii="Microsoft JhengHei" w:eastAsia="Microsoft JhengHei" w:hAnsi="Times New Roman" w:cs="Microsoft JhengHei"/>
          <w:w w:val="132"/>
          <w:kern w:val="0"/>
          <w:sz w:val="22"/>
          <w:u w:val="single"/>
        </w:rPr>
        <w:t>J</w:t>
      </w:r>
      <w:r>
        <w:rPr>
          <w:rFonts w:ascii="Microsoft JhengHei" w:eastAsia="Microsoft JhengHei" w:hAnsi="Times New Roman" w:cs="Microsoft JhengHei"/>
          <w:w w:val="67"/>
          <w:kern w:val="0"/>
          <w:sz w:val="22"/>
          <w:u w:val="single"/>
        </w:rPr>
        <w:t>G</w:t>
      </w:r>
      <w:r>
        <w:rPr>
          <w:rFonts w:ascii="Microsoft JhengHei" w:eastAsia="Microsoft JhengHei" w:hAnsi="Times New Roman" w:cs="Microsoft JhengHei"/>
          <w:w w:val="74"/>
          <w:kern w:val="0"/>
          <w:sz w:val="22"/>
          <w:u w:val="single"/>
        </w:rPr>
        <w:t>C</w:t>
      </w:r>
      <w:r>
        <w:rPr>
          <w:rFonts w:ascii="Microsoft JhengHei" w:eastAsia="Microsoft JhengHei" w:hAnsi="Times New Roman" w:cs="Microsoft JhengHei"/>
          <w:w w:val="156"/>
          <w:kern w:val="0"/>
          <w:sz w:val="22"/>
          <w:u w:val="single"/>
        </w:rPr>
        <w:t>[</w:t>
      </w:r>
      <w:r>
        <w:rPr>
          <w:rFonts w:ascii="Microsoft JhengHei" w:eastAsia="Microsoft JhengHei" w:hAnsi="Times New Roman" w:cs="Microsoft JhengHei"/>
          <w:w w:val="67"/>
          <w:kern w:val="0"/>
          <w:sz w:val="22"/>
          <w:u w:val="single"/>
        </w:rPr>
        <w:t>G</w:t>
      </w:r>
      <w:r>
        <w:rPr>
          <w:rFonts w:ascii="Microsoft JhengHei" w:eastAsia="Microsoft JhengHei" w:hAnsi="Times New Roman" w:cs="Microsoft JhengHei"/>
          <w:w w:val="80"/>
          <w:kern w:val="0"/>
          <w:sz w:val="22"/>
          <w:u w:val="single"/>
        </w:rPr>
        <w:t>K</w:t>
      </w:r>
      <w:r>
        <w:rPr>
          <w:rFonts w:ascii="Microsoft JhengHei" w:eastAsia="Microsoft JhengHei" w:hAnsi="Times New Roman" w:cs="Microsoft JhengHei"/>
          <w:w w:val="156"/>
          <w:kern w:val="0"/>
          <w:sz w:val="22"/>
          <w:u w:val="single"/>
        </w:rPr>
        <w:t>]</w:t>
      </w:r>
      <w:r>
        <w:rPr>
          <w:rFonts w:ascii="Microsoft JhengHei" w:eastAsia="Microsoft JhengHei" w:hAnsi="Times New Roman" w:cs="Microsoft JhengHei"/>
          <w:w w:val="86"/>
          <w:kern w:val="0"/>
          <w:sz w:val="22"/>
          <w:u w:val="single"/>
        </w:rPr>
        <w:t>2017014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、最高限价：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《采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表》。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54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position w:val="-1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、招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标内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容及要求：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详见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《采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购标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的一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览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表》及招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文件第五章。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、需要落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政策：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政部、工信部《政府采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〔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2011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〕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181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《福建省省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政府集中采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闽财购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〔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2015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〕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38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疾人集中就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”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策。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政部、民政部、中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的《三部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政策的通知》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〔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2017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〕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141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厅关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建立政府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品制度的通知》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国办发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[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2007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]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展改革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布的《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施意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[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2004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]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185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展改革委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的通知》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格要求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件：符合政府采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法第二十二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第一款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特定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件：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包：</w:t>
      </w:r>
      <w:r>
        <w:rPr>
          <w:rFonts w:ascii="Microsoft JhengHei" w:eastAsia="Microsoft JhengHei" w:hAnsi="Times New Roman" w:cs="Microsoft JhengHei"/>
          <w:w w:val="87"/>
          <w:kern w:val="0"/>
          <w:position w:val="-1"/>
          <w:sz w:val="22"/>
        </w:rPr>
        <w:t>1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42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476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</w:p>
        </w:tc>
        <w:tc>
          <w:tcPr>
            <w:tcW w:w="4249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描述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12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境保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护领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有存在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重失信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明；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1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境保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护领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有存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重失信行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明。是指提交“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境保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护领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有存在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重失信行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明函”。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9" w:line="28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position w:val="1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position w:val="1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position w:val="1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是否接受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：不接受。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52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根据上述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格要求，投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文件中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提交的“投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格及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信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文件”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详见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文件第四章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名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名期限：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公告或更正公告（若有），若不一致，以更正公告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（若有）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5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名期限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福建省政府采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册会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员账号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（免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名，否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标将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被拒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取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文件提供期限：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公告或更正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公告（若有），若不一致，以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更正公告（若有）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取地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及方式：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名后，通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福建省政府采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以下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取。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文件售价：</w:t>
      </w:r>
      <w:r>
        <w:rPr>
          <w:rFonts w:ascii="Times New Roman" w:eastAsia="Microsoft JhengHei" w:hAnsi="Times New Roman" w:cs="Times New Roman"/>
          <w:kern w:val="0"/>
          <w:sz w:val="22"/>
        </w:rPr>
        <w:t>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元。</w:t>
      </w:r>
    </w:p>
    <w:p w:rsidR="00000000" w:rsidRDefault="004568E0">
      <w:pPr>
        <w:autoSpaceDE w:val="0"/>
        <w:autoSpaceDN w:val="0"/>
        <w:adjustRightInd w:val="0"/>
        <w:spacing w:before="36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截止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公告或更正公告（若有），若不一致，以更正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公告（若有）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5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2672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前按照福建省政府采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的操作流程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子投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至福建省政府采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人的</w:t>
      </w:r>
      <w:r>
        <w:rPr>
          <w:rFonts w:ascii="Microsoft JhengHei" w:eastAsia="Microsoft JhengHei" w:hAnsi="Times New Roman" w:cs="Microsoft JhengHei"/>
          <w:spacing w:val="13"/>
          <w:w w:val="75"/>
          <w:kern w:val="0"/>
          <w:sz w:val="22"/>
        </w:rPr>
        <w:t>C</w:t>
      </w:r>
      <w:r>
        <w:rPr>
          <w:rFonts w:ascii="Microsoft JhengHei" w:eastAsia="Microsoft JhengHei" w:hAnsi="Times New Roman" w:cs="Microsoft JhengHei"/>
          <w:spacing w:val="13"/>
          <w:w w:val="72"/>
          <w:kern w:val="0"/>
          <w:sz w:val="22"/>
        </w:rPr>
        <w:t>A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证书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密封的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纸质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文件第一章第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明的地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标将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被拒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82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开标时间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公告或更正公告（若有），若不一致，以更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正公告（若有）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、公告期限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2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公告的公告期限：自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政部和福建省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指定的政府采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布媒体最先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布公告之日起</w:t>
      </w:r>
      <w:r>
        <w:rPr>
          <w:rFonts w:ascii="Times New Roman" w:eastAsia="Microsoft JhengHei" w:hAnsi="Times New Roman" w:cs="Times New Roman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工作日。</w:t>
      </w:r>
    </w:p>
    <w:p w:rsidR="00000000" w:rsidRDefault="004568E0">
      <w:pPr>
        <w:autoSpaceDE w:val="0"/>
        <w:autoSpaceDN w:val="0"/>
        <w:adjustRightInd w:val="0"/>
        <w:spacing w:before="82" w:line="332" w:lineRule="exact"/>
        <w:ind w:left="326" w:right="282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文件公告期限：招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公告一并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布，其公告期限与本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章第</w:t>
      </w:r>
      <w:r>
        <w:rPr>
          <w:rFonts w:ascii="Times New Roman" w:eastAsia="Microsoft JhengHei" w:hAnsi="Times New Roman" w:cs="Times New Roman"/>
          <w:spacing w:val="-8"/>
          <w:kern w:val="0"/>
          <w:sz w:val="22"/>
        </w:rPr>
        <w:t>1</w:t>
      </w:r>
      <w:r>
        <w:rPr>
          <w:rFonts w:ascii="Times New Roman" w:eastAsia="Microsoft JhengHei" w:hAnsi="Times New Roman" w:cs="Times New Roman"/>
          <w:kern w:val="0"/>
          <w:sz w:val="22"/>
        </w:rPr>
        <w:t>1.1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明的期限保持一致。</w:t>
      </w:r>
    </w:p>
    <w:p w:rsidR="00000000" w:rsidRDefault="004568E0">
      <w:pPr>
        <w:autoSpaceDE w:val="0"/>
        <w:autoSpaceDN w:val="0"/>
        <w:adjustRightInd w:val="0"/>
        <w:spacing w:before="25" w:line="257" w:lineRule="auto"/>
        <w:ind w:left="767" w:right="6397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人：漳浦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防控制中心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地址：漳浦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县绥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镇职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中路北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22</w:t>
      </w:r>
      <w:r>
        <w:rPr>
          <w:rFonts w:ascii="Microsoft JhengHei" w:eastAsia="Microsoft JhengHei" w:hAnsi="Times New Roman" w:cs="Microsoft JhengHei"/>
          <w:w w:val="116"/>
          <w:kern w:val="0"/>
          <w:sz w:val="22"/>
        </w:rPr>
        <w:t>-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 xml:space="preserve">1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系方法：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13960088585</w:t>
      </w:r>
    </w:p>
    <w:p w:rsidR="00000000" w:rsidRDefault="004568E0">
      <w:pPr>
        <w:autoSpaceDE w:val="0"/>
        <w:autoSpaceDN w:val="0"/>
        <w:adjustRightInd w:val="0"/>
        <w:spacing w:line="257" w:lineRule="auto"/>
        <w:ind w:left="767" w:right="580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、代理机构：福建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有限公司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地址：漳州市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巷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厦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楼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系方法：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0596</w:t>
      </w:r>
      <w:r>
        <w:rPr>
          <w:rFonts w:ascii="Microsoft JhengHei" w:eastAsia="Microsoft JhengHei" w:hAnsi="Times New Roman" w:cs="Microsoft JhengHei"/>
          <w:w w:val="116"/>
          <w:kern w:val="0"/>
          <w:sz w:val="22"/>
        </w:rPr>
        <w:t>-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2879616</w:t>
      </w:r>
    </w:p>
    <w:p w:rsidR="00000000" w:rsidRDefault="004568E0">
      <w:pPr>
        <w:autoSpaceDE w:val="0"/>
        <w:autoSpaceDN w:val="0"/>
        <w:adjustRightInd w:val="0"/>
        <w:spacing w:before="11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附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账户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579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4439" w:right="443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579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：福建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有限公司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0579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35" w:line="133" w:lineRule="auto"/>
              <w:ind w:left="93" w:right="-19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开户银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行：供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商在福建省政府采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网上公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名后，根据其提示自行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选择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交的投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金托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10579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35" w:line="133" w:lineRule="auto"/>
              <w:ind w:left="93" w:right="7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账号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：福建省政府采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根据供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选择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金托管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行，以合同包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位，自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生成供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商所投合同包的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账号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（即多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合同包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将对应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生成多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账号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）。供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按照所投合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同包的投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金要求，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交相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579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4800" w:right="479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别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5"/>
        </w:trPr>
        <w:tc>
          <w:tcPr>
            <w:tcW w:w="10579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35" w:line="133" w:lineRule="auto"/>
              <w:ind w:left="93" w:right="-78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真核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对账户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入以上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账户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，并自行承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汇错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生的一切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后果。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8" w:line="156" w:lineRule="auto"/>
              <w:ind w:left="93" w:right="-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转账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凭证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按照以下格式注明，以便核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：“（招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标编号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  <w:r>
              <w:rPr>
                <w:rFonts w:ascii="Times New Roman" w:eastAsia="Microsoft JhengHei" w:hAnsi="Times New Roman" w:cs="Times New Roman"/>
                <w:kern w:val="0"/>
                <w:sz w:val="22"/>
              </w:rPr>
              <w:t>***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、合同包：</w:t>
            </w:r>
            <w:r>
              <w:rPr>
                <w:rFonts w:ascii="Times New Roman" w:eastAsia="Microsoft JhengHei" w:hAnsi="Times New Roman" w:cs="Times New Roman"/>
                <w:kern w:val="0"/>
                <w:sz w:val="22"/>
              </w:rPr>
              <w:t>***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金”。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0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附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position w:val="1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：采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购标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的一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览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表</w:t>
      </w:r>
    </w:p>
    <w:p w:rsidR="00000000" w:rsidRDefault="004568E0">
      <w:pPr>
        <w:autoSpaceDE w:val="0"/>
        <w:autoSpaceDN w:val="0"/>
        <w:adjustRightInd w:val="0"/>
        <w:spacing w:before="12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ind w:left="6450" w:right="-20"/>
        <w:jc w:val="left"/>
        <w:rPr>
          <w:rFonts w:ascii="Microsoft JhengHei" w:eastAsia="Microsoft JhengHei" w:hAnsi="Times New Roman" w:cs="Microsoft JhengHei"/>
          <w:kern w:val="0"/>
          <w:sz w:val="18"/>
          <w:szCs w:val="18"/>
        </w:rPr>
      </w:pP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18"/>
          <w:szCs w:val="18"/>
        </w:rPr>
        <w:t>金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18"/>
          <w:szCs w:val="18"/>
        </w:rPr>
        <w:t>额单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18"/>
          <w:szCs w:val="18"/>
        </w:rPr>
        <w:t>位：人民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18"/>
          <w:szCs w:val="18"/>
        </w:rPr>
        <w:t>币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18"/>
          <w:szCs w:val="18"/>
        </w:rPr>
        <w:t>元</w:t>
      </w:r>
    </w:p>
    <w:p w:rsidR="00000000" w:rsidRDefault="004568E0">
      <w:pPr>
        <w:autoSpaceDE w:val="0"/>
        <w:autoSpaceDN w:val="0"/>
        <w:adjustRightInd w:val="0"/>
        <w:spacing w:before="1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855"/>
        <w:gridCol w:w="1707"/>
        <w:gridCol w:w="852"/>
        <w:gridCol w:w="862"/>
        <w:gridCol w:w="856"/>
        <w:gridCol w:w="869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855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7"/>
              <w:ind w:left="8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合同包</w:t>
            </w:r>
          </w:p>
        </w:tc>
        <w:tc>
          <w:tcPr>
            <w:tcW w:w="855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7"/>
              <w:ind w:left="8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</w:p>
        </w:tc>
        <w:tc>
          <w:tcPr>
            <w:tcW w:w="1707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7"/>
              <w:ind w:left="404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</w:p>
        </w:tc>
        <w:tc>
          <w:tcPr>
            <w:tcW w:w="852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311" w:right="43" w:hanging="22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许进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口</w:t>
            </w:r>
          </w:p>
        </w:tc>
        <w:tc>
          <w:tcPr>
            <w:tcW w:w="862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7"/>
              <w:ind w:left="204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量</w:t>
            </w:r>
          </w:p>
        </w:tc>
        <w:tc>
          <w:tcPr>
            <w:tcW w:w="856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197" w:right="47" w:hanging="11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算</w:t>
            </w:r>
          </w:p>
        </w:tc>
        <w:tc>
          <w:tcPr>
            <w:tcW w:w="869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204" w:right="54" w:hanging="11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合同包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算</w:t>
            </w:r>
          </w:p>
        </w:tc>
        <w:tc>
          <w:tcPr>
            <w:tcW w:w="869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204" w:right="46" w:hanging="11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855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354" w:right="3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855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2"/>
              </w:rPr>
              <w:t>-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1707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离子色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谱仪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20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是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90" w:lineRule="exact"/>
              <w:ind w:left="10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-215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台）</w:t>
            </w:r>
          </w:p>
        </w:tc>
        <w:tc>
          <w:tcPr>
            <w:tcW w:w="856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44500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0</w:t>
            </w:r>
          </w:p>
        </w:tc>
        <w:tc>
          <w:tcPr>
            <w:tcW w:w="869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5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44500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0</w:t>
            </w:r>
          </w:p>
        </w:tc>
        <w:tc>
          <w:tcPr>
            <w:tcW w:w="869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17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890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0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tabs>
          <w:tab w:val="left" w:pos="2780"/>
        </w:tabs>
        <w:autoSpaceDE w:val="0"/>
        <w:autoSpaceDN w:val="0"/>
        <w:adjustRightInd w:val="0"/>
        <w:spacing w:line="320" w:lineRule="exact"/>
        <w:ind w:left="1636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第二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</w:rPr>
        <w:t>章</w:t>
      </w:r>
      <w:r>
        <w:rPr>
          <w:rFonts w:ascii="Microsoft JhengHei" w:eastAsia="Microsoft JhengHei" w:hAnsi="Times New Roman" w:cs="Microsoft JhengHei"/>
          <w:kern w:val="0"/>
          <w:position w:val="1"/>
          <w:sz w:val="29"/>
          <w:szCs w:val="29"/>
        </w:rPr>
        <w:tab/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人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须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知前附表（表</w:t>
      </w:r>
      <w:r>
        <w:rPr>
          <w:rFonts w:ascii="Microsoft JhengHei" w:eastAsia="Microsoft JhengHei" w:hAnsi="Times New Roman" w:cs="Microsoft JhengHei"/>
          <w:w w:val="86"/>
          <w:kern w:val="0"/>
          <w:position w:val="1"/>
          <w:sz w:val="29"/>
          <w:szCs w:val="29"/>
        </w:rPr>
        <w:t>1</w:t>
      </w:r>
      <w:r>
        <w:rPr>
          <w:rFonts w:ascii="Microsoft JhengHei" w:eastAsia="Microsoft JhengHei" w:hAnsi="Times New Roman" w:cs="Microsoft JhengHei"/>
          <w:spacing w:val="-53"/>
          <w:kern w:val="0"/>
          <w:position w:val="1"/>
          <w:sz w:val="29"/>
          <w:szCs w:val="29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、</w:t>
      </w:r>
      <w:r>
        <w:rPr>
          <w:rFonts w:ascii="Times New Roman" w:eastAsia="Microsoft JhengHei" w:hAnsi="Times New Roman" w:cs="Times New Roman"/>
          <w:spacing w:val="7"/>
          <w:w w:val="99"/>
          <w:kern w:val="0"/>
          <w:position w:val="1"/>
          <w:sz w:val="29"/>
          <w:szCs w:val="29"/>
        </w:rPr>
        <w:t>2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</w:rPr>
        <w:t>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1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表</w:t>
      </w:r>
      <w:r>
        <w:rPr>
          <w:rFonts w:ascii="Microsoft JhengHei" w:eastAsia="Microsoft JhengHei" w:hAnsi="Times New Roman" w:cs="Microsoft JhengHei"/>
          <w:w w:val="101"/>
          <w:kern w:val="0"/>
          <w:sz w:val="22"/>
        </w:rPr>
        <w:t>1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297"/>
        <w:gridCol w:w="60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725" w:type="dxa"/>
            <w:gridSpan w:val="3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33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别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提示：本表与招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对应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容若不一致，以本表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9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33" w:lineRule="auto"/>
              <w:ind w:left="93" w:right="6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197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14" w:line="133" w:lineRule="auto"/>
              <w:ind w:left="418" w:right="268" w:hanging="11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（第三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章）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0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2531" w:right="251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147"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469" w:right="44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6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是否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组织现场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考察或召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开开标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前答疑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否。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4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2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2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41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4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文件的份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1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纸质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文件：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14" w:line="133" w:lineRule="auto"/>
              <w:ind w:left="93" w:right="-107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>
              <w:rPr>
                <w:rFonts w:ascii="Microsoft JhengHei" w:eastAsia="Microsoft JhengHei" w:hAnsi="Microsoft JhengHei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格及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明部分的正本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  <w:u w:val="single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份、副本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  <w:u w:val="single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份，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价部分的正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  <w:u w:val="single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份、副本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  <w:u w:val="single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份，技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部分的正本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  <w:u w:val="single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份、副本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份。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3" w:line="144" w:lineRule="auto"/>
              <w:ind w:left="93" w:right="87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盘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</w:t>
            </w:r>
            <w:r>
              <w:rPr>
                <w:rFonts w:ascii="Times New Roman" w:eastAsia="Microsoft JhengHei" w:hAnsi="Times New Roman" w:cs="Times New Roman"/>
                <w:spacing w:val="-8"/>
                <w:kern w:val="0"/>
                <w:sz w:val="22"/>
              </w:rPr>
              <w:t>U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盘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  <w:u w:val="single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份：投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其上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至福建省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网上公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子投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另存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  <w:u w:val="single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份。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5" w:line="156" w:lineRule="auto"/>
              <w:ind w:left="93" w:right="-2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子投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详见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表</w:t>
            </w:r>
            <w:r>
              <w:rPr>
                <w:rFonts w:ascii="Times New Roman" w:eastAsia="Microsoft JhengHei" w:hAnsi="Times New Roman" w:cs="Times New Roman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子招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专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门规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》。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0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 w:line="3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-2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position w:val="-2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-2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/>
                <w:w w:val="116"/>
                <w:kern w:val="0"/>
                <w:position w:val="-2"/>
                <w:sz w:val="22"/>
              </w:rPr>
              <w:t>-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（</w:t>
            </w:r>
            <w:r>
              <w:rPr>
                <w:rFonts w:ascii="Times New Roman" w:eastAsia="Microsoft JhengHei" w:hAnsi="Times New Roman" w:cs="Times New Roman"/>
                <w:kern w:val="0"/>
                <w:position w:val="1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）</w:t>
            </w:r>
            <w:r>
              <w:rPr>
                <w:rFonts w:ascii="Times New Roman" w:eastAsia="Microsoft JhengHei" w:hAnsi="Times New Roman" w:cs="Times New Roman"/>
                <w:spacing w:val="9"/>
                <w:kern w:val="0"/>
                <w:position w:val="1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position w:val="1"/>
                <w:sz w:val="22"/>
              </w:rPr>
              <w:t>③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许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或活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页装订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容或材料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1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）投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文件的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充、修改或撤回；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4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）其他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容或材料：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0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4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 w:line="370" w:lineRule="exact"/>
              <w:ind w:left="204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-2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position w:val="-2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-2"/>
                <w:sz w:val="22"/>
              </w:rPr>
              <w:t>7</w:t>
            </w:r>
            <w:r>
              <w:rPr>
                <w:rFonts w:ascii="Microsoft JhengHei" w:eastAsia="Microsoft JhengHei" w:hAnsi="Times New Roman" w:cs="Microsoft JhengHei"/>
                <w:w w:val="116"/>
                <w:kern w:val="0"/>
                <w:position w:val="-2"/>
                <w:sz w:val="22"/>
              </w:rPr>
              <w:t>-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（</w:t>
            </w:r>
            <w:r>
              <w:rPr>
                <w:rFonts w:ascii="Times New Roman" w:eastAsia="Microsoft JhengHei" w:hAnsi="Times New Roman" w:cs="Times New Roman"/>
                <w:kern w:val="0"/>
                <w:position w:val="1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）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35" w:line="133" w:lineRule="auto"/>
              <w:ind w:left="93" w:right="109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是否允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许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目的非主体、非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关键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性工作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分包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6"/>
              <w:ind w:left="147"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5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362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8</w:t>
            </w:r>
            <w:r>
              <w:rPr>
                <w:rFonts w:ascii="Microsoft JhengHei" w:eastAsia="Microsoft JhengHei" w:hAnsi="Times New Roman" w:cs="Microsoft JhengHei"/>
                <w:w w:val="116"/>
                <w:kern w:val="0"/>
                <w:sz w:val="22"/>
              </w:rPr>
              <w:t>-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3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（</w:t>
            </w:r>
            <w:r>
              <w:rPr>
                <w:rFonts w:ascii="Calibri" w:eastAsia="Microsoft JhengHei" w:hAnsi="Calibri" w:cs="Calibri"/>
                <w:spacing w:val="-2"/>
                <w:kern w:val="0"/>
                <w:position w:val="1"/>
                <w:sz w:val="22"/>
              </w:rPr>
              <w:t>1</w:t>
            </w:r>
            <w:r>
              <w:rPr>
                <w:rFonts w:ascii="Microsoft JhengHei" w:eastAsia="Microsoft JhengHei" w:hAnsi="Calibri" w:cs="Microsoft JhengHei" w:hint="eastAsia"/>
                <w:kern w:val="0"/>
                <w:position w:val="1"/>
                <w:sz w:val="22"/>
              </w:rPr>
              <w:t>）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6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有效期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起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90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日。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47"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6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3"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370" w:lineRule="exact"/>
              <w:ind w:left="307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-2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position w:val="-2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-2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w w:val="116"/>
                <w:kern w:val="0"/>
                <w:position w:val="-2"/>
                <w:sz w:val="22"/>
              </w:rPr>
              <w:t>-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3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（</w:t>
            </w:r>
            <w:r>
              <w:rPr>
                <w:rFonts w:ascii="Calibri" w:eastAsia="Microsoft JhengHei" w:hAnsi="Calibri" w:cs="Calibri"/>
                <w:spacing w:val="-2"/>
                <w:kern w:val="0"/>
                <w:position w:val="1"/>
                <w:sz w:val="22"/>
              </w:rPr>
              <w:t>2</w:t>
            </w:r>
            <w:r>
              <w:rPr>
                <w:rFonts w:ascii="Microsoft JhengHei" w:eastAsia="Microsoft JhengHei" w:hAnsi="Calibri" w:cs="Microsoft JhengHei" w:hint="eastAsia"/>
                <w:kern w:val="0"/>
                <w:position w:val="1"/>
                <w:sz w:val="22"/>
              </w:rPr>
              <w:t>）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密封及其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的具体形式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14" w:line="133" w:lineRule="auto"/>
              <w:ind w:left="93" w:right="96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）全部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纸质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文件（包括正本、副本及可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密封，否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被拒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239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）密封的外包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装应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至少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标编号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投合同包、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人的全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造成投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误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漏或提前拆封的，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福建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国诚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有限公司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担责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任。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）其他：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147"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7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41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12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目推荐合同包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数为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家。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7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3"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3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8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6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27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12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340" w:lineRule="exact"/>
              <w:ind w:left="135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目中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人的确定（以合同包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为单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位）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14" w:line="133" w:lineRule="auto"/>
              <w:ind w:left="135" w:right="55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管理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确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135" w:right="55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）若出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人并列情形，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按照下列方式确定中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0" w:line="167" w:lineRule="auto"/>
              <w:ind w:left="135" w:right="68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定的方式：中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人并列的，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按“技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部分”的得分高低排序；若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得分相同且价格部分与技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分得分也相同的，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按“商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部分”的得分高低排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序；若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得分相同、价格部分得分相同且技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部分得分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与商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部分得分也相同的，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采取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机抽取方式确定。。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44" w:line="133" w:lineRule="auto"/>
              <w:ind w:left="135" w:right="394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若本款第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>
              <w:rPr>
                <w:rFonts w:ascii="Microsoft JhengHei" w:eastAsia="Microsoft JhengHei" w:hAnsi="Microsoft JhengHei" w:cs="Microsoft JhengHei" w:hint="eastAsia"/>
                <w:kern w:val="0"/>
                <w:sz w:val="22"/>
              </w:rPr>
              <w:t>点规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定方式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按照下列方式确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135" w:right="168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若本款第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②</w:t>
            </w:r>
            <w:r>
              <w:rPr>
                <w:rFonts w:ascii="Microsoft JhengHei" w:eastAsia="Microsoft JhengHei" w:hAnsi="Microsoft JhengHei" w:cs="Microsoft JhengHei" w:hint="eastAsia"/>
                <w:kern w:val="0"/>
                <w:sz w:val="22"/>
              </w:rPr>
              <w:t>点规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定方式均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按照下列方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式确定：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机抽取。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135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目确定的中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135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position w:val="1"/>
                <w:sz w:val="22"/>
              </w:rPr>
              <w:t>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目确定合同包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1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数为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1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家；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14" w:line="133" w:lineRule="auto"/>
              <w:ind w:left="135" w:right="30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若出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人符合法定家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但不足本款第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>
              <w:rPr>
                <w:rFonts w:ascii="Microsoft JhengHei" w:eastAsia="Microsoft JhengHei" w:hAnsi="Microsoft JhengHei" w:cs="Microsoft JhengHei" w:hint="eastAsia"/>
                <w:kern w:val="0"/>
                <w:sz w:val="22"/>
              </w:rPr>
              <w:t>点规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情形，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确定中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9"/>
              <w:ind w:left="147"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9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204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15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w w:val="116"/>
                <w:kern w:val="0"/>
                <w:sz w:val="22"/>
              </w:rPr>
              <w:t>-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（</w:t>
            </w:r>
            <w:r>
              <w:rPr>
                <w:rFonts w:ascii="Times New Roman" w:eastAsia="Microsoft JhengHei" w:hAnsi="Times New Roman" w:cs="Times New Roman"/>
                <w:kern w:val="0"/>
                <w:position w:val="1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）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9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疑函原件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采用下列方式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提交：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现场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方式。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6" w:line="160" w:lineRule="exact"/>
        <w:jc w:val="left"/>
        <w:rPr>
          <w:rFonts w:ascii="Times New Roman" w:hAnsi="Times New Roman" w:cs="Times New Roman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4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297"/>
        <w:gridCol w:w="60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1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7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42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15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4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疑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14" w:line="133" w:lineRule="auto"/>
              <w:ind w:left="93" w:right="96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人可在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间内对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面形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式提出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疑。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position w:val="1"/>
                <w:sz w:val="22"/>
              </w:rPr>
              <w:t>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在招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文件公告期限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：自招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文件首次下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之日起</w:t>
            </w:r>
            <w:r>
              <w:rPr>
                <w:rFonts w:ascii="Times New Roman" w:eastAsia="Microsoft JhengHei" w:hAnsi="Times New Roman" w:cs="Times New Roman"/>
                <w:kern w:val="0"/>
                <w:position w:val="1"/>
                <w:sz w:val="22"/>
              </w:rPr>
              <w:t>7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个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41" w:line="133" w:lineRule="auto"/>
              <w:ind w:left="93" w:right="-121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工作日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福建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国诚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有限公司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提出，招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文件公告期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限、首次下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之日均以福建省政府采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网上公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统记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-116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文件公告期限截止后至招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文件提供期限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届满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间内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：自招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文件公告期限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届满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之日起</w:t>
            </w:r>
            <w:r>
              <w:rPr>
                <w:rFonts w:ascii="Times New Roman" w:eastAsia="Microsoft JhengHei" w:hAnsi="Times New Roman" w:cs="Times New Roman"/>
                <w:kern w:val="0"/>
                <w:sz w:val="22"/>
              </w:rPr>
              <w:t>7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工作日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福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66" w:line="133" w:lineRule="auto"/>
              <w:ind w:left="93" w:right="-121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国诚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有限公司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提出，招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文件公告期限、招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供期限均以福建省政府采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网上公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统记载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w w:val="119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除上述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定外，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文件提出的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还应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符合招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文件第三章第</w:t>
            </w:r>
            <w:r>
              <w:rPr>
                <w:rFonts w:ascii="Times New Roman" w:eastAsia="Microsoft JhengHei" w:hAnsi="Times New Roman" w:cs="Times New Roman"/>
                <w:kern w:val="0"/>
                <w:sz w:val="22"/>
              </w:rPr>
              <w:t>15.1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的有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6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6"/>
              <w:ind w:left="41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16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35" w:line="133" w:lineRule="auto"/>
              <w:ind w:left="93" w:right="-12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督管理部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漳浦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县财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限依法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行政府采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物或服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务类项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目）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4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4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41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18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政部和福建省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指定的政府采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信息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布媒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体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（以下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简称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：“指定媒体”）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网，网址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h</w:t>
            </w:r>
            <w:r>
              <w:rPr>
                <w:rFonts w:ascii="Microsoft JhengHei" w:eastAsia="Microsoft JhengHei" w:hAnsi="Times New Roman" w:cs="Microsoft JhengHei"/>
                <w:spacing w:val="1"/>
                <w:w w:val="102"/>
                <w:kern w:val="0"/>
                <w:sz w:val="22"/>
              </w:rPr>
              <w:t>tt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p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/>
                <w:spacing w:val="2"/>
                <w:w w:val="102"/>
                <w:kern w:val="0"/>
                <w:sz w:val="22"/>
              </w:rPr>
              <w:t>//</w:t>
            </w:r>
            <w:r>
              <w:rPr>
                <w:rFonts w:ascii="Microsoft JhengHei" w:eastAsia="Microsoft JhengHei" w:hAnsi="Times New Roman" w:cs="Microsoft JhengHei"/>
                <w:spacing w:val="5"/>
                <w:w w:val="102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cc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gp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</w:t>
            </w:r>
            <w:r>
              <w:rPr>
                <w:rFonts w:ascii="Microsoft JhengHei" w:eastAsia="Microsoft JhengHei" w:hAnsi="Times New Roman" w:cs="Microsoft JhengHei"/>
                <w:spacing w:val="-2"/>
                <w:kern w:val="0"/>
                <w:sz w:val="22"/>
              </w:rPr>
              <w:t>o</w:t>
            </w:r>
            <w:r>
              <w:rPr>
                <w:rFonts w:ascii="Microsoft JhengHei" w:eastAsia="Microsoft JhengHei" w:hAnsi="Times New Roman" w:cs="Microsoft JhengHei"/>
                <w:spacing w:val="-5"/>
                <w:w w:val="102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n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h</w:t>
            </w:r>
            <w:r>
              <w:rPr>
                <w:rFonts w:ascii="Microsoft JhengHei" w:eastAsia="Microsoft JhengHei" w:hAnsi="Times New Roman" w:cs="Microsoft JhengHei"/>
                <w:spacing w:val="1"/>
                <w:w w:val="102"/>
                <w:kern w:val="0"/>
                <w:sz w:val="22"/>
              </w:rPr>
              <w:t>tt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p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/>
                <w:spacing w:val="2"/>
                <w:w w:val="102"/>
                <w:kern w:val="0"/>
                <w:sz w:val="22"/>
              </w:rPr>
              <w:t>//</w:t>
            </w:r>
            <w:r>
              <w:rPr>
                <w:rFonts w:ascii="Microsoft JhengHei" w:eastAsia="Microsoft JhengHei" w:hAnsi="Times New Roman" w:cs="Microsoft JhengHei"/>
                <w:spacing w:val="5"/>
                <w:w w:val="102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cc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gp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</w:t>
            </w:r>
            <w:r>
              <w:rPr>
                <w:rFonts w:ascii="Microsoft JhengHei" w:eastAsia="Microsoft JhengHei" w:hAnsi="Times New Roman" w:cs="Microsoft JhengHei"/>
                <w:spacing w:val="-2"/>
                <w:kern w:val="0"/>
                <w:sz w:val="22"/>
              </w:rPr>
              <w:t>o</w:t>
            </w:r>
            <w:r>
              <w:rPr>
                <w:rFonts w:ascii="Microsoft JhengHei" w:eastAsia="Microsoft JhengHei" w:hAnsi="Times New Roman" w:cs="Microsoft JhengHei"/>
                <w:spacing w:val="-5"/>
                <w:w w:val="102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2"/>
                <w:w w:val="102"/>
                <w:kern w:val="0"/>
                <w:sz w:val="22"/>
              </w:rPr>
              <w:t>/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网福建分网（福建省政府采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网），网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址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h</w:t>
            </w:r>
            <w:r>
              <w:rPr>
                <w:rFonts w:ascii="Microsoft JhengHei" w:eastAsia="Microsoft JhengHei" w:hAnsi="Times New Roman" w:cs="Microsoft JhengHei"/>
                <w:spacing w:val="1"/>
                <w:w w:val="102"/>
                <w:kern w:val="0"/>
                <w:sz w:val="22"/>
              </w:rPr>
              <w:t>tt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p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/>
                <w:spacing w:val="2"/>
                <w:w w:val="102"/>
                <w:kern w:val="0"/>
                <w:sz w:val="22"/>
              </w:rPr>
              <w:t>//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z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6"/>
                <w:w w:val="104"/>
                <w:kern w:val="0"/>
                <w:sz w:val="22"/>
              </w:rPr>
              <w:t>f</w:t>
            </w:r>
            <w:r>
              <w:rPr>
                <w:rFonts w:ascii="Microsoft JhengHei" w:eastAsia="Microsoft JhengHei" w:hAnsi="Times New Roman" w:cs="Microsoft JhengHei"/>
                <w:spacing w:val="-4"/>
                <w:w w:val="103"/>
                <w:kern w:val="0"/>
                <w:sz w:val="22"/>
              </w:rPr>
              <w:t>j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z</w:t>
            </w:r>
            <w:r>
              <w:rPr>
                <w:rFonts w:ascii="Microsoft JhengHei" w:eastAsia="Microsoft JhengHei" w:hAnsi="Times New Roman" w:cs="Microsoft JhengHei"/>
                <w:spacing w:val="6"/>
                <w:w w:val="104"/>
                <w:kern w:val="0"/>
                <w:sz w:val="22"/>
              </w:rPr>
              <w:t>f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</w:t>
            </w:r>
            <w:r>
              <w:rPr>
                <w:rFonts w:ascii="Microsoft JhengHei" w:eastAsia="Microsoft JhengHei" w:hAnsi="Times New Roman" w:cs="Microsoft JhengHei"/>
                <w:spacing w:val="-2"/>
                <w:kern w:val="0"/>
                <w:sz w:val="22"/>
              </w:rPr>
              <w:t>o</w:t>
            </w:r>
            <w:r>
              <w:rPr>
                <w:rFonts w:ascii="Microsoft JhengHei" w:eastAsia="Microsoft JhengHei" w:hAnsi="Times New Roman" w:cs="Microsoft JhengHei"/>
                <w:spacing w:val="-5"/>
                <w:w w:val="102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6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h</w:t>
            </w:r>
            <w:r>
              <w:rPr>
                <w:rFonts w:ascii="Microsoft JhengHei" w:eastAsia="Microsoft JhengHei" w:hAnsi="Times New Roman" w:cs="Microsoft JhengHei"/>
                <w:spacing w:val="1"/>
                <w:w w:val="102"/>
                <w:kern w:val="0"/>
                <w:sz w:val="22"/>
              </w:rPr>
              <w:t>tt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p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/>
                <w:spacing w:val="2"/>
                <w:w w:val="102"/>
                <w:kern w:val="0"/>
                <w:sz w:val="22"/>
              </w:rPr>
              <w:t>//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z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6"/>
                <w:w w:val="104"/>
                <w:kern w:val="0"/>
                <w:sz w:val="22"/>
              </w:rPr>
              <w:t>f</w:t>
            </w:r>
            <w:r>
              <w:rPr>
                <w:rFonts w:ascii="Microsoft JhengHei" w:eastAsia="Microsoft JhengHei" w:hAnsi="Times New Roman" w:cs="Microsoft JhengHei"/>
                <w:spacing w:val="-4"/>
                <w:w w:val="103"/>
                <w:kern w:val="0"/>
                <w:sz w:val="22"/>
              </w:rPr>
              <w:t>j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z</w:t>
            </w:r>
            <w:r>
              <w:rPr>
                <w:rFonts w:ascii="Microsoft JhengHei" w:eastAsia="Microsoft JhengHei" w:hAnsi="Times New Roman" w:cs="Microsoft JhengHei"/>
                <w:spacing w:val="6"/>
                <w:w w:val="104"/>
                <w:kern w:val="0"/>
                <w:sz w:val="22"/>
              </w:rPr>
              <w:t>f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</w:t>
            </w:r>
            <w:r>
              <w:rPr>
                <w:rFonts w:ascii="Microsoft JhengHei" w:eastAsia="Microsoft JhengHei" w:hAnsi="Times New Roman" w:cs="Microsoft JhengHei"/>
                <w:spacing w:val="-2"/>
                <w:kern w:val="0"/>
                <w:sz w:val="22"/>
              </w:rPr>
              <w:t>o</w:t>
            </w:r>
            <w:r>
              <w:rPr>
                <w:rFonts w:ascii="Microsoft JhengHei" w:eastAsia="Microsoft JhengHei" w:hAnsi="Times New Roman" w:cs="Microsoft JhengHei"/>
                <w:spacing w:val="-5"/>
                <w:w w:val="102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2"/>
                <w:w w:val="102"/>
                <w:kern w:val="0"/>
                <w:sz w:val="22"/>
              </w:rPr>
              <w:t>/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43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w w:val="119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除招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文件第一章第</w:t>
            </w:r>
            <w:r>
              <w:rPr>
                <w:rFonts w:ascii="Times New Roman" w:eastAsia="Microsoft JhengHei" w:hAnsi="Times New Roman" w:cs="Times New Roman"/>
                <w:spacing w:val="-12"/>
                <w:kern w:val="0"/>
                <w:sz w:val="22"/>
              </w:rPr>
              <w:t>1</w:t>
            </w:r>
            <w:r>
              <w:rPr>
                <w:rFonts w:ascii="Times New Roman" w:eastAsia="Microsoft JhengHei" w:hAnsi="Times New Roman" w:cs="Times New Roman"/>
                <w:kern w:val="0"/>
                <w:sz w:val="22"/>
              </w:rPr>
              <w:t>1.1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条规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定情形外，若出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上述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指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定媒体信息不一致情形，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以中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网福建分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4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（福建省政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网）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布的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8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nil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1"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37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-2"/>
                <w:sz w:val="22"/>
              </w:rPr>
              <w:t>13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1"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370" w:lineRule="exact"/>
              <w:ind w:left="525" w:right="50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86"/>
                <w:kern w:val="0"/>
                <w:position w:val="-2"/>
                <w:sz w:val="22"/>
              </w:rPr>
              <w:t>19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其他事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5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position w:val="1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position w:val="1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position w:val="1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目的招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代理服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务费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由采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1"/>
                <w:sz w:val="22"/>
              </w:rPr>
              <w:t>人支付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1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14" w:line="133" w:lineRule="auto"/>
              <w:ind w:left="93" w:right="197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其他：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最高限价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目采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公告中合同包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算价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最高限价，投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最高限价的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价。根据《中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华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人民共和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价格法》第六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、第十八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定，投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人依法有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权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自主制定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属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于市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场调节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的价格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有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权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根据企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的生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产经营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成本等自身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况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和市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供求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状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况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等外部因素自主定价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实质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性要求和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-165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人所投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物若在中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认证认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督管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理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员会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h</w:t>
            </w:r>
            <w:r>
              <w:rPr>
                <w:rFonts w:ascii="Microsoft JhengHei" w:eastAsia="Microsoft JhengHei" w:hAnsi="Times New Roman" w:cs="Microsoft JhengHei"/>
                <w:spacing w:val="13"/>
                <w:w w:val="139"/>
                <w:kern w:val="0"/>
                <w:sz w:val="22"/>
              </w:rPr>
              <w:t>tt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p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/>
                <w:spacing w:val="13"/>
                <w:w w:val="121"/>
                <w:kern w:val="0"/>
                <w:sz w:val="22"/>
              </w:rPr>
              <w:t>//</w:t>
            </w:r>
            <w:r>
              <w:rPr>
                <w:rFonts w:ascii="Microsoft JhengHei" w:eastAsia="Microsoft JhengHei" w:hAnsi="Times New Roman" w:cs="Microsoft JhengHei"/>
                <w:spacing w:val="13"/>
                <w:w w:val="65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92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go</w:t>
            </w:r>
            <w:r>
              <w:rPr>
                <w:rFonts w:ascii="Microsoft JhengHei" w:eastAsia="Microsoft JhengHei" w:hAnsi="Times New Roman" w:cs="Microsoft JhengHei"/>
                <w:spacing w:val="13"/>
                <w:w w:val="98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的《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制性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目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描述与界定表》范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畴内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，必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在投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文件中提供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相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明材料复印件，且在有效期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，并同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提供所投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物在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认监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委网站的下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页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并注明网址，否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信用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及使用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信用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渠道及截止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时点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：采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代理机构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在投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止后，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工作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结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束前，通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“信用中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”网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站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7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65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135"/>
                <w:kern w:val="0"/>
                <w:sz w:val="22"/>
              </w:rPr>
              <w:t>r</w:t>
            </w:r>
            <w:r>
              <w:rPr>
                <w:rFonts w:ascii="Microsoft JhengHei" w:eastAsia="Microsoft JhengHei" w:hAnsi="Times New Roman" w:cs="Microsoft JhengHei"/>
                <w:spacing w:val="13"/>
                <w:w w:val="89"/>
                <w:kern w:val="0"/>
                <w:sz w:val="22"/>
              </w:rPr>
              <w:t>e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d</w:t>
            </w:r>
            <w:r>
              <w:rPr>
                <w:rFonts w:ascii="Microsoft JhengHei" w:eastAsia="Microsoft JhengHei" w:hAnsi="Times New Roman" w:cs="Microsoft JhengHei"/>
                <w:spacing w:val="13"/>
                <w:w w:val="194"/>
                <w:kern w:val="0"/>
                <w:sz w:val="22"/>
              </w:rPr>
              <w:t>i</w:t>
            </w:r>
            <w:r>
              <w:rPr>
                <w:rFonts w:ascii="Microsoft JhengHei" w:eastAsia="Microsoft JhengHei" w:hAnsi="Times New Roman" w:cs="Microsoft JhengHei"/>
                <w:spacing w:val="13"/>
                <w:w w:val="139"/>
                <w:kern w:val="0"/>
                <w:sz w:val="22"/>
              </w:rPr>
              <w:t>t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h</w:t>
            </w:r>
            <w:r>
              <w:rPr>
                <w:rFonts w:ascii="Microsoft JhengHei" w:eastAsia="Microsoft JhengHei" w:hAnsi="Times New Roman" w:cs="Microsoft JhengHei"/>
                <w:spacing w:val="13"/>
                <w:w w:val="194"/>
                <w:kern w:val="0"/>
                <w:sz w:val="22"/>
              </w:rPr>
              <w:t>i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3"/>
                <w:w w:val="92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go</w:t>
            </w:r>
            <w:r>
              <w:rPr>
                <w:rFonts w:ascii="Microsoft JhengHei" w:eastAsia="Microsoft JhengHei" w:hAnsi="Times New Roman" w:cs="Microsoft JhengHei"/>
                <w:spacing w:val="13"/>
                <w:w w:val="98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14" w:line="133" w:lineRule="auto"/>
              <w:ind w:left="93" w:right="86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65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cc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gp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go</w:t>
            </w:r>
            <w:r>
              <w:rPr>
                <w:rFonts w:ascii="Microsoft JhengHei" w:eastAsia="Microsoft JhengHei" w:hAnsi="Times New Roman" w:cs="Microsoft JhengHei"/>
                <w:spacing w:val="13"/>
                <w:w w:val="98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人的信用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用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信息查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询记录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据留存的具体方式：采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代理机构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将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、打印各投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人的信用信息查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果，与其他采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文件一并保存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信用信息的使用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规则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：依据《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于在政府采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中查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及使用信用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有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题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的通知》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财库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〔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2016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〕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125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号规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被列入失信被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人、重大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税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法案件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事人名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失信行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为记录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人有下列情形之一，其投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件在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格性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查中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被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员会视为无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kern w:val="0"/>
                <w:sz w:val="22"/>
              </w:rPr>
              <w:t>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被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列入“信用中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”网站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65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135"/>
                <w:kern w:val="0"/>
                <w:sz w:val="22"/>
              </w:rPr>
              <w:t>r</w:t>
            </w:r>
            <w:r>
              <w:rPr>
                <w:rFonts w:ascii="Microsoft JhengHei" w:eastAsia="Microsoft JhengHei" w:hAnsi="Times New Roman" w:cs="Microsoft JhengHei"/>
                <w:spacing w:val="13"/>
                <w:w w:val="89"/>
                <w:kern w:val="0"/>
                <w:sz w:val="22"/>
              </w:rPr>
              <w:t>e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d</w:t>
            </w:r>
            <w:r>
              <w:rPr>
                <w:rFonts w:ascii="Microsoft JhengHei" w:eastAsia="Microsoft JhengHei" w:hAnsi="Times New Roman" w:cs="Microsoft JhengHei"/>
                <w:spacing w:val="13"/>
                <w:w w:val="194"/>
                <w:kern w:val="0"/>
                <w:sz w:val="22"/>
              </w:rPr>
              <w:t>i</w:t>
            </w:r>
            <w:r>
              <w:rPr>
                <w:rFonts w:ascii="Microsoft JhengHei" w:eastAsia="Microsoft JhengHei" w:hAnsi="Times New Roman" w:cs="Microsoft JhengHei"/>
                <w:spacing w:val="13"/>
                <w:w w:val="139"/>
                <w:kern w:val="0"/>
                <w:sz w:val="22"/>
              </w:rPr>
              <w:t>t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h</w:t>
            </w:r>
            <w:r>
              <w:rPr>
                <w:rFonts w:ascii="Microsoft JhengHei" w:eastAsia="Microsoft JhengHei" w:hAnsi="Times New Roman" w:cs="Microsoft JhengHei"/>
                <w:spacing w:val="13"/>
                <w:w w:val="194"/>
                <w:kern w:val="0"/>
                <w:sz w:val="22"/>
              </w:rPr>
              <w:t>i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3"/>
                <w:w w:val="92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go</w:t>
            </w:r>
            <w:r>
              <w:rPr>
                <w:rFonts w:ascii="Microsoft JhengHei" w:eastAsia="Microsoft JhengHei" w:hAnsi="Times New Roman" w:cs="Microsoft JhengHei"/>
                <w:spacing w:val="13"/>
                <w:w w:val="98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法失信名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kern w:val="0"/>
                <w:sz w:val="22"/>
              </w:rPr>
              <w:t>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被列入中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-16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65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cc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gp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79"/>
                <w:kern w:val="0"/>
                <w:sz w:val="22"/>
              </w:rPr>
              <w:t>go</w:t>
            </w:r>
            <w:r>
              <w:rPr>
                <w:rFonts w:ascii="Microsoft JhengHei" w:eastAsia="Microsoft JhengHei" w:hAnsi="Times New Roman" w:cs="Microsoft JhengHei"/>
                <w:spacing w:val="13"/>
                <w:w w:val="98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101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13"/>
                <w:w w:val="82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中政府采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法失信行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息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kern w:val="0"/>
                <w:sz w:val="22"/>
              </w:rPr>
              <w:t>③</w:t>
            </w:r>
            <w:r>
              <w:rPr>
                <w:rFonts w:ascii="Microsoft JhengHei" w:eastAsia="Microsoft JhengHei" w:hAnsi="Microsoft JhengHei" w:cs="Microsoft JhengHei" w:hint="eastAsia"/>
                <w:spacing w:val="13"/>
                <w:kern w:val="0"/>
                <w:sz w:val="22"/>
              </w:rPr>
              <w:t>属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于《政府采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法》第二十二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的“重大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根据《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一步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范政府采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工作有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关问题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的通知》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财库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[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2012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]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69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员会对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部分的客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观评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应当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致，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其他需要借助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专业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识评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判的主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观评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格按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细则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公正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分。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员会对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部分的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实际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得分少于招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设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定的技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部分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分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50</w:t>
            </w:r>
            <w:r>
              <w:rPr>
                <w:rFonts w:ascii="Microsoft JhengHei" w:eastAsia="Microsoft JhengHei" w:hAnsi="Times New Roman" w:cs="Microsoft JhengHei"/>
                <w:spacing w:val="13"/>
                <w:w w:val="57"/>
                <w:kern w:val="0"/>
                <w:sz w:val="22"/>
              </w:rPr>
              <w:t>%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作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目品目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离子色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谱仪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9" w:line="140" w:lineRule="exact"/>
        <w:jc w:val="left"/>
        <w:rPr>
          <w:rFonts w:ascii="Times New Roman" w:hAnsi="Times New Roman" w:cs="Times New Roman"/>
          <w:kern w:val="0"/>
          <w:sz w:val="14"/>
          <w:szCs w:val="14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5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297"/>
        <w:gridCol w:w="60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46"/>
        </w:trPr>
        <w:tc>
          <w:tcPr>
            <w:tcW w:w="427" w:type="dxa"/>
            <w:tcBorders>
              <w:top w:val="nil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8" w:line="133" w:lineRule="auto"/>
              <w:ind w:left="93" w:right="100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《省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医疗设备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》中，根据“福建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厅关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于印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《福建省省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》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的通知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闽财购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[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2017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]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该产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品已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经过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建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厅审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核，采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物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品，也接受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国内产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品含在中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境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生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的中外合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资产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生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成本超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一定比例的最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终产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生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本比例</w:t>
            </w:r>
            <w:r>
              <w:rPr>
                <w:rFonts w:ascii="Microsoft JhengHei" w:eastAsia="Microsoft JhengHei" w:hAnsi="Times New Roman" w:cs="Microsoft JhengHei"/>
                <w:spacing w:val="13"/>
                <w:w w:val="68"/>
                <w:kern w:val="0"/>
                <w:sz w:val="22"/>
              </w:rPr>
              <w:t>=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品出厂价格</w:t>
            </w:r>
            <w:r>
              <w:rPr>
                <w:rFonts w:ascii="Microsoft JhengHei" w:eastAsia="Microsoft JhengHei" w:hAnsi="Times New Roman" w:cs="Microsoft JhengHei"/>
                <w:spacing w:val="13"/>
                <w:w w:val="116"/>
                <w:kern w:val="0"/>
                <w:sz w:val="22"/>
              </w:rPr>
              <w:t>-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口价格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/>
                <w:spacing w:val="13"/>
                <w:w w:val="121"/>
                <w:kern w:val="0"/>
                <w:sz w:val="22"/>
              </w:rPr>
              <w:t>/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品出厂价格；凡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特殊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域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税区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、出口加工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税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珠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澳跨境工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业区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珠海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园区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、中哈霍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果斯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国际边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境合作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心中方配套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综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合保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税区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生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或加工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包括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从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境外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口料件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往境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其他地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品，不作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指通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关报关验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放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入中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境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自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境外的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品，并优先采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向我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业转让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、与我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业签订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消化吸收再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新方案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商的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及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废标条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可能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导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致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或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废标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款，具体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详见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文件各章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各投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真查看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价不符合投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知前附表第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13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项号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款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224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不符合投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知前附表第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13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项号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款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“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方法和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准”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-165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第三章投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第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四章投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6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第五章招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容及要求中“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w w:val="123"/>
                <w:kern w:val="0"/>
                <w:sz w:val="22"/>
              </w:rPr>
              <w:t>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示的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为负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偏离的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7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第五章招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容及要求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8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显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合技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和服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要求的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响应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9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容不全或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键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字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模糊、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法辨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效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响应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根据福建省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政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“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于在政府采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文件等相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文件中明确重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新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事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的复函”，本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目因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疑等原因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导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致中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格被撤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该项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目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将进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行重新采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代理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务费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代理服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务费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收取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以中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通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书规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定的中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作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算基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86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100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万元</w:t>
            </w:r>
            <w:r>
              <w:rPr>
                <w:rFonts w:ascii="Microsoft JhengHei" w:eastAsia="Microsoft JhengHei" w:hAnsi="Times New Roman" w:cs="Microsoft JhengHei"/>
                <w:spacing w:val="13"/>
                <w:w w:val="157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以下收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费费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准：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50</w:t>
            </w:r>
            <w:r>
              <w:rPr>
                <w:rFonts w:ascii="Microsoft JhengHei" w:eastAsia="Microsoft JhengHei" w:hAnsi="Times New Roman" w:cs="Microsoft JhengHei"/>
                <w:spacing w:val="13"/>
                <w:w w:val="57"/>
                <w:kern w:val="0"/>
                <w:sz w:val="22"/>
              </w:rPr>
              <w:t>%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。招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代理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务费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不得含入投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价中，投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人在投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标时应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别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注意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27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19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/>
                <w:spacing w:val="13"/>
                <w:w w:val="219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代理服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务费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收取方式：招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代理服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转账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电汇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票或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现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金等付款方式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支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付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350" w:lineRule="exact"/>
              <w:ind w:left="681" w:right="55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2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2"/>
              </w:rPr>
              <w:t>注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340" w:lineRule="exact"/>
              <w:ind w:left="13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后有表</w:t>
            </w:r>
            <w:r>
              <w:rPr>
                <w:rFonts w:ascii="Times New Roman" w:eastAsia="Microsoft JhengHei" w:hAnsi="Times New Roman" w:cs="Times New Roman"/>
                <w:kern w:val="0"/>
                <w:position w:val="-1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请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勿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遗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position w:val="-1"/>
                <w:sz w:val="22"/>
              </w:rPr>
              <w:t>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position w:val="-1"/>
                <w:sz w:val="22"/>
              </w:rPr>
              <w:t>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表</w:t>
      </w:r>
      <w:r>
        <w:rPr>
          <w:rFonts w:ascii="Microsoft JhengHei" w:eastAsia="Microsoft JhengHei" w:hAnsi="Times New Roman" w:cs="Microsoft JhengHei"/>
          <w:w w:val="86"/>
          <w:kern w:val="0"/>
          <w:position w:val="1"/>
          <w:sz w:val="22"/>
        </w:rPr>
        <w:t>2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72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725" w:type="dxa"/>
            <w:gridSpan w:val="2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60" w:lineRule="exact"/>
              <w:ind w:left="2094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子招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专门规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35" w:line="133" w:lineRule="auto"/>
              <w:ind w:left="93" w:right="6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序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6"/>
              <w:ind w:left="3180" w:right="31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0"/>
        </w:trPr>
        <w:tc>
          <w:tcPr>
            <w:tcW w:w="427" w:type="dxa"/>
            <w:tcBorders>
              <w:top w:val="single" w:sz="8" w:space="0" w:color="000000"/>
              <w:left w:val="single" w:sz="8" w:space="0" w:color="2C2C2C"/>
              <w:bottom w:val="nil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9" w:line="144" w:lineRule="auto"/>
              <w:ind w:left="93" w:right="21"/>
              <w:jc w:val="left"/>
              <w:rPr>
                <w:rFonts w:ascii="Microsoft JhengHei" w:eastAsia="Microsoft JhengHei" w:hAnsi="Calibri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文件中除下述第（</w:t>
            </w:r>
            <w:r>
              <w:rPr>
                <w:rFonts w:ascii="Calibri" w:eastAsia="Microsoft JhengHei" w:hAnsi="Calibri" w:cs="Calibri"/>
                <w:spacing w:val="-2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）、（</w:t>
            </w:r>
            <w:r>
              <w:rPr>
                <w:rFonts w:ascii="Calibri" w:eastAsia="Microsoft JhengHei" w:hAnsi="Calibri" w:cs="Calibri"/>
                <w:spacing w:val="-2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）款所述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容外的其他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容及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Calibri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适用本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目的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子招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Calibri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5" w:line="133" w:lineRule="auto"/>
              <w:ind w:left="93" w:right="-8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修正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下列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  <w:u w:val="single"/>
              </w:rPr>
              <w:t>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后适用本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-206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w w:val="86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下列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增列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成部分（以下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简称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：“增列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容”）适用本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子招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，若增列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容与招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文件其他章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突，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以增列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准：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-78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①</w:t>
            </w:r>
            <w:r>
              <w:rPr>
                <w:rFonts w:ascii="Microsoft JhengHei" w:eastAsia="Microsoft JhengHei" w:hAnsi="Microsoft JhengHei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子招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的具体操作流程以福建省政府采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网上公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8" w:line="133" w:lineRule="auto"/>
              <w:ind w:left="93" w:right="-20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②</w:t>
            </w:r>
            <w:r>
              <w:rPr>
                <w:rFonts w:ascii="Microsoft JhengHei" w:eastAsia="Microsoft JhengHei" w:hAnsi="Microsoft JhengHei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w w:val="9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按照福建省政府采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网上公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评审节点编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子投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格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审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查小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组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员会将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按照不利于投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w w:val="79"/>
                <w:kern w:val="0"/>
                <w:sz w:val="22"/>
              </w:rPr>
              <w:t>b</w:t>
            </w:r>
            <w:r>
              <w:rPr>
                <w:rFonts w:ascii="Microsoft JhengHei" w:eastAsia="Microsoft JhengHei" w:hAnsi="Times New Roman" w:cs="Microsoft JhengHei"/>
                <w:w w:val="217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前按照福建省政府采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网上公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的操作流程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将电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子投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/>
                <w:spacing w:val="13"/>
                <w:w w:val="87"/>
                <w:kern w:val="0"/>
                <w:sz w:val="22"/>
                <w:u w:val="single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份上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传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至福建省政府采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网上公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信息系</w:t>
            </w:r>
            <w:r>
              <w:rPr>
                <w:rFonts w:ascii="Microsoft JhengHei" w:eastAsia="Microsoft JhengHei" w:hAnsi="Times New Roman" w:cs="Microsoft JhengHei"/>
                <w:spacing w:val="13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统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，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子投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与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纸质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文件保持一致，并以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子投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spacing w:val="13"/>
                <w:kern w:val="0"/>
                <w:sz w:val="22"/>
              </w:rPr>
              <w:t>准。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7" w:line="180" w:lineRule="exact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6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" w:line="100" w:lineRule="exact"/>
        <w:jc w:val="left"/>
        <w:rPr>
          <w:rFonts w:ascii="微软雅黑" w:eastAsia="微软雅黑" w:hAnsi="Times New Roman" w:cs="微软雅黑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133" w:lineRule="auto"/>
        <w:ind w:left="864" w:right="3133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kern w:val="0"/>
          <w:sz w:val="22"/>
        </w:rPr>
        <w:t>c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福建省政府采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定的意外情形（如：系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障等），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督管理部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同意使用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before="37" w:line="134" w:lineRule="auto"/>
        <w:ind w:left="864" w:right="2797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文件要求原件的，投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子投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文件中可提供复印件或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描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件，但在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文件正本中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提供原件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（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格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查小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核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对纸质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文件正本，未提供原件的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明材料或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料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被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视为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效）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文件要求复印件的，投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文件中提供原件、复印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描件皆可；招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原件、复印件未作要求的，投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文件中提供原件、复印件、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描件皆可。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除本增列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容第</w:t>
      </w: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第</w:t>
      </w:r>
      <w:r>
        <w:rPr>
          <w:rFonts w:ascii="Calibri" w:eastAsia="Microsoft JhengHei" w:hAnsi="Calibri" w:cs="Calibri"/>
          <w:spacing w:val="3"/>
          <w:kern w:val="0"/>
          <w:sz w:val="22"/>
        </w:rPr>
        <w:t>c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定情形外，若投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人提供注明“复印件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效”的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料，其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文件正本中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提供原件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（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小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员会将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核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对纸质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文件正本，未提供原件的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明材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料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或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被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视为无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c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察机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犯罪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案查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询结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果告知函》复印件，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无论内</w:t>
      </w:r>
    </w:p>
    <w:p w:rsidR="00000000" w:rsidRDefault="004568E0">
      <w:pPr>
        <w:tabs>
          <w:tab w:val="left" w:pos="860"/>
        </w:tabs>
        <w:autoSpaceDE w:val="0"/>
        <w:autoSpaceDN w:val="0"/>
        <w:adjustRightInd w:val="0"/>
        <w:spacing w:line="290" w:lineRule="exact"/>
        <w:ind w:left="491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position w:val="-2"/>
          <w:sz w:val="22"/>
        </w:rPr>
        <w:t>1</w:t>
      </w:r>
      <w:r>
        <w:rPr>
          <w:rFonts w:ascii="Microsoft JhengHei" w:eastAsia="Microsoft JhengHei" w:hAnsi="Calibri" w:cs="Microsoft JhengHei"/>
          <w:kern w:val="0"/>
          <w:position w:val="-2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容中是否注明“复印件</w:t>
      </w: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效”，均</w:t>
      </w: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视</w:t>
      </w: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同有效。</w:t>
      </w:r>
    </w:p>
    <w:p w:rsidR="00000000" w:rsidRDefault="004568E0">
      <w:pPr>
        <w:autoSpaceDE w:val="0"/>
        <w:autoSpaceDN w:val="0"/>
        <w:adjustRightInd w:val="0"/>
        <w:spacing w:line="230" w:lineRule="exact"/>
        <w:ind w:left="864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position w:val="1"/>
          <w:sz w:val="22"/>
        </w:rPr>
        <w:t>④</w:t>
      </w:r>
      <w:r>
        <w:rPr>
          <w:rFonts w:ascii="Microsoft JhengHei" w:eastAsia="Microsoft JhengHei" w:hAnsi="Microsoft JhengHei" w:cs="Microsoft JhengHei" w:hint="eastAsia"/>
          <w:kern w:val="0"/>
          <w:position w:val="1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于“全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”、“投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人代表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字”及“加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盖单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位公章”：</w:t>
      </w:r>
    </w:p>
    <w:p w:rsidR="00000000" w:rsidRDefault="004568E0">
      <w:pPr>
        <w:autoSpaceDE w:val="0"/>
        <w:autoSpaceDN w:val="0"/>
        <w:adjustRightInd w:val="0"/>
        <w:spacing w:before="8" w:line="137" w:lineRule="auto"/>
        <w:ind w:left="864" w:right="2797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子投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文件中，涉及“全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”和“投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字”的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容可使用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打字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入方式完成。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子投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文件中，涉及“加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位公章”的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使用投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Calibri" w:eastAsia="Microsoft JhengHei" w:hAnsi="Calibri" w:cs="Calibri"/>
          <w:spacing w:val="6"/>
          <w:kern w:val="0"/>
          <w:sz w:val="22"/>
        </w:rPr>
        <w:t>C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完成，否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c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子投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文件中，若投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人按照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本增列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容第</w:t>
      </w: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第</w:t>
      </w:r>
      <w:r>
        <w:rPr>
          <w:rFonts w:ascii="Calibri" w:eastAsia="Microsoft JhengHei" w:hAnsi="Calibri" w:cs="Calibri"/>
          <w:spacing w:val="-6"/>
          <w:kern w:val="0"/>
          <w:sz w:val="22"/>
        </w:rPr>
        <w:t>b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位公章，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现无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字等情形，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不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视为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</w:p>
    <w:p w:rsidR="00000000" w:rsidRDefault="004568E0">
      <w:pPr>
        <w:autoSpaceDE w:val="0"/>
        <w:autoSpaceDN w:val="0"/>
        <w:adjustRightInd w:val="0"/>
        <w:spacing w:line="270" w:lineRule="exact"/>
        <w:ind w:left="864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noProof/>
        </w:rPr>
        <w:pict>
          <v:group id="_x0000_s1026" style="position:absolute;left:0;text-align:left;margin-left:36.75pt;margin-top:0;width:387.95pt;height:634.4pt;z-index:-251658240;mso-position-horizontal-relative:page;mso-position-vertical-relative:page" coordorigin="735" coordsize="7759,12688">
            <v:shape id="_x0000_s1027" style="position:absolute;left:1180;top:580;width:0;height:12098" coordsize="0,12098" path="m,12098hhl,e" filled="f" strokeweight="1pt">
              <v:path arrowok="t"/>
            </v:shape>
            <v:shape id="_x0000_s1028" style="position:absolute;left:745;top:12671;width:7739;height:0" coordsize="7739,0" path="m,hhl7739,e" filled="f" strokecolor="#2c2c2c" strokeweight="1pt">
              <v:path arrowok="t"/>
            </v:shape>
            <v:shape id="_x0000_s1029" style="position:absolute;left:8477;top:580;width:0;height:12098" coordsize="0,12098" path="m,hhl,12098e" filled="f" strokecolor="#2c2c2c" strokeweight="1pt">
              <v:path arrowok="t"/>
            </v:shape>
            <v:shape id="_x0000_s1030" style="position:absolute;left:752;top:580;width:0;height:12098" coordsize="0,12098" path="m,hhl,12098e" filled="f" strokecolor="#2c2c2c" strokeweight="1pt">
              <v:path arrowok="t"/>
            </v:shape>
            <w10:wrap anchorx="page" anchory="page"/>
          </v:group>
        </w:pic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250" w:lineRule="exact"/>
        <w:ind w:left="864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position w:val="1"/>
          <w:sz w:val="22"/>
        </w:rPr>
        <w:t>⑤</w:t>
      </w:r>
      <w:r>
        <w:rPr>
          <w:rFonts w:ascii="Microsoft JhengHei" w:eastAsia="Microsoft JhengHei" w:hAnsi="Microsoft JhengHei" w:cs="Microsoft JhengHei" w:hint="eastAsia"/>
          <w:kern w:val="0"/>
          <w:position w:val="1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于投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人的</w:t>
      </w:r>
      <w:r>
        <w:rPr>
          <w:rFonts w:ascii="Calibri" w:eastAsia="Microsoft JhengHei" w:hAnsi="Calibri" w:cs="Calibri"/>
          <w:spacing w:val="6"/>
          <w:kern w:val="0"/>
          <w:position w:val="1"/>
          <w:sz w:val="22"/>
        </w:rPr>
        <w:t>C</w:t>
      </w:r>
      <w:r>
        <w:rPr>
          <w:rFonts w:ascii="Calibri" w:eastAsia="Microsoft JhengHei" w:hAnsi="Calibri" w:cs="Calibri"/>
          <w:spacing w:val="-4"/>
          <w:kern w:val="0"/>
          <w:position w:val="1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证书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16" w:line="141" w:lineRule="auto"/>
        <w:ind w:left="864" w:right="2797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Calibri" w:eastAsia="Microsoft JhengHei" w:hAnsi="Calibri" w:cs="Calibri"/>
          <w:spacing w:val="6"/>
          <w:kern w:val="0"/>
          <w:sz w:val="22"/>
        </w:rPr>
        <w:t>C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同密封的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文件第一章第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标将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被拒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Calibri" w:eastAsia="Microsoft JhengHei" w:hAnsi="Calibri" w:cs="Calibri"/>
          <w:spacing w:val="6"/>
          <w:kern w:val="0"/>
          <w:sz w:val="22"/>
        </w:rPr>
        <w:t>C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可采用信封（包括但不限于：信封、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案袋、文件袋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等）作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外包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。外包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密封、不密封皆可。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c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Calibri" w:eastAsia="Microsoft JhengHei" w:hAnsi="Calibri" w:cs="Calibri"/>
          <w:spacing w:val="6"/>
          <w:kern w:val="0"/>
          <w:sz w:val="22"/>
        </w:rPr>
        <w:t>C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或外包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装应标记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标编号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人的全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”等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容，以方便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识别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、使用。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/>
          <w:w w:val="78"/>
          <w:kern w:val="0"/>
          <w:sz w:val="22"/>
        </w:rPr>
        <w:t>d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Calibri" w:eastAsia="Microsoft JhengHei" w:hAnsi="Calibri" w:cs="Calibri"/>
          <w:spacing w:val="6"/>
          <w:kern w:val="0"/>
          <w:sz w:val="22"/>
        </w:rPr>
        <w:t>C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能正常、有效使用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生不利后果由投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任。</w:t>
      </w:r>
    </w:p>
    <w:p w:rsidR="00000000" w:rsidRDefault="004568E0">
      <w:pPr>
        <w:autoSpaceDE w:val="0"/>
        <w:autoSpaceDN w:val="0"/>
        <w:adjustRightInd w:val="0"/>
        <w:spacing w:before="36" w:line="133" w:lineRule="auto"/>
        <w:ind w:left="864" w:right="28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⑥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被福建省政府采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判定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金未提交（即未于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前到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账户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被拒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38" w:line="133" w:lineRule="auto"/>
        <w:ind w:left="864" w:right="28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有下列情形之一的，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人串通投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其投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子投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文件被福建省政府采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判定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具有相同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识别码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金被福建省政府采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判定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为从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账户转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出；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金被福建省政府采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判定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一合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下有其他投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人提交的投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金。</w:t>
      </w:r>
    </w:p>
    <w:p w:rsidR="00000000" w:rsidRDefault="004568E0">
      <w:pPr>
        <w:autoSpaceDE w:val="0"/>
        <w:autoSpaceDN w:val="0"/>
        <w:adjustRightInd w:val="0"/>
        <w:spacing w:before="38" w:line="133" w:lineRule="auto"/>
        <w:ind w:left="864" w:right="283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接受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且投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合体的，投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由“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牵头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方”完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成福建省政府采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定的具体操作流程（包括但不限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名、提交投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子投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文件等）。</w:t>
      </w:r>
    </w:p>
    <w:p w:rsidR="00000000" w:rsidRDefault="004568E0">
      <w:pPr>
        <w:autoSpaceDE w:val="0"/>
        <w:autoSpaceDN w:val="0"/>
        <w:adjustRightInd w:val="0"/>
        <w:spacing w:line="300" w:lineRule="exact"/>
        <w:ind w:left="864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3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4120"/>
        </w:tabs>
        <w:autoSpaceDE w:val="0"/>
        <w:autoSpaceDN w:val="0"/>
        <w:adjustRightInd w:val="0"/>
        <w:ind w:left="2733" w:right="-20"/>
        <w:jc w:val="left"/>
        <w:rPr>
          <w:rFonts w:ascii="Microsoft JhengHei" w:eastAsia="Microsoft JhengHei" w:hAnsi="Calibri" w:cs="Microsoft JhengHei"/>
          <w:kern w:val="0"/>
          <w:sz w:val="29"/>
          <w:szCs w:val="29"/>
        </w:rPr>
      </w:pP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第三</w:t>
      </w:r>
      <w:r>
        <w:rPr>
          <w:rFonts w:ascii="Microsoft JhengHei" w:eastAsia="Microsoft JhengHei" w:hAnsi="Calibri" w:cs="Microsoft JhengHei" w:hint="eastAsia"/>
          <w:w w:val="99"/>
          <w:kern w:val="0"/>
          <w:sz w:val="29"/>
          <w:szCs w:val="29"/>
        </w:rPr>
        <w:t>章</w:t>
      </w:r>
      <w:r>
        <w:rPr>
          <w:rFonts w:ascii="Microsoft JhengHei" w:eastAsia="Microsoft JhengHei" w:hAnsi="Calibri" w:cs="Microsoft JhengHei"/>
          <w:kern w:val="0"/>
          <w:sz w:val="29"/>
          <w:szCs w:val="29"/>
        </w:rPr>
        <w:tab/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投</w:t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标</w:t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人</w:t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须</w:t>
      </w:r>
      <w:r>
        <w:rPr>
          <w:rFonts w:ascii="Microsoft JhengHei" w:eastAsia="Microsoft JhengHei" w:hAnsi="Calibri" w:cs="Microsoft JhengHei" w:hint="eastAsia"/>
          <w:w w:val="99"/>
          <w:kern w:val="0"/>
          <w:sz w:val="29"/>
          <w:szCs w:val="29"/>
        </w:rPr>
        <w:t>知</w:t>
      </w:r>
    </w:p>
    <w:p w:rsidR="00000000" w:rsidRDefault="004568E0">
      <w:pPr>
        <w:autoSpaceDE w:val="0"/>
        <w:autoSpaceDN w:val="0"/>
        <w:adjustRightInd w:val="0"/>
        <w:spacing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26" w:right="-5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、适用范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kern w:val="0"/>
          <w:sz w:val="22"/>
        </w:rPr>
        <w:br w:type="column"/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一、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总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则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1540" w:space="2186"/>
            <w:col w:w="7354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605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适用于招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目的政府采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（以下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简称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：“本次采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”）。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1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义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的”指招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明的需要采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物或服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9" w:line="344" w:lineRule="exact"/>
        <w:ind w:left="326" w:right="2797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人”指按照招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文件第一章第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名且有意向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商。</w:t>
      </w:r>
    </w:p>
    <w:p w:rsidR="00000000" w:rsidRDefault="004568E0">
      <w:pPr>
        <w:autoSpaceDE w:val="0"/>
        <w:autoSpaceDN w:val="0"/>
        <w:adjustRightInd w:val="0"/>
        <w:spacing w:before="56" w:line="344" w:lineRule="exact"/>
        <w:ind w:left="326" w:right="2797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“投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人”指按照招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文件第一章第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名并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商。</w:t>
      </w:r>
    </w:p>
    <w:p w:rsidR="00000000" w:rsidRDefault="004568E0">
      <w:pPr>
        <w:autoSpaceDE w:val="0"/>
        <w:autoSpaceDN w:val="0"/>
        <w:adjustRightInd w:val="0"/>
        <w:spacing w:before="66" w:line="332" w:lineRule="exact"/>
        <w:ind w:left="326" w:right="29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人”指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法定代表人或法律、法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定代表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位行使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职权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的主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“投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人代表”指投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人或“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”中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明的接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受授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方。</w:t>
      </w:r>
    </w:p>
    <w:p w:rsidR="00000000" w:rsidRDefault="004568E0">
      <w:pPr>
        <w:autoSpaceDE w:val="0"/>
        <w:autoSpaceDN w:val="0"/>
        <w:adjustRightInd w:val="0"/>
        <w:spacing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26" w:right="-5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、合格投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kern w:val="0"/>
          <w:sz w:val="22"/>
        </w:rPr>
        <w:br w:type="column"/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二、投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人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1761" w:space="1848"/>
            <w:col w:w="7471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例、政府采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政部、福建省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定，同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时还应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格要求：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文件第一章。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1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若本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目接受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且投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合体各方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遵守本章第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 xml:space="preserve">1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定，同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时还应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合体各方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协议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协议应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符合招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合体各方不得再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单独参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加或与其他供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商另外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加同一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下的投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合体各方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共同与采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合同，就政府采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担连带责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任。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用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自行承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所涉及的一切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用。</w:t>
      </w:r>
    </w:p>
    <w:p w:rsidR="00000000" w:rsidRDefault="004568E0">
      <w:pPr>
        <w:autoSpaceDE w:val="0"/>
        <w:autoSpaceDN w:val="0"/>
        <w:adjustRightInd w:val="0"/>
        <w:spacing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9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文件由下述部分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请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kern w:val="0"/>
          <w:sz w:val="22"/>
        </w:rPr>
        <w:br w:type="column"/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三、招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标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3306" w:space="420"/>
            <w:col w:w="7354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知前附表（表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</w:p>
    <w:p w:rsidR="00000000" w:rsidRDefault="004568E0">
      <w:pPr>
        <w:autoSpaceDE w:val="0"/>
        <w:autoSpaceDN w:val="0"/>
        <w:adjustRightInd w:val="0"/>
        <w:spacing w:before="36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知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容及要求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考文本）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文件格式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）按照招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成部分的其他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容（若有）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文件的澄清或修改</w:t>
      </w:r>
    </w:p>
    <w:p w:rsidR="00000000" w:rsidRDefault="004568E0">
      <w:pPr>
        <w:autoSpaceDE w:val="0"/>
        <w:autoSpaceDN w:val="0"/>
        <w:adjustRightInd w:val="0"/>
        <w:spacing w:before="12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8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304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出的招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行必要的澄清或修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改，但不得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明的采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格要求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53" w:line="208" w:lineRule="auto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）除本章第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5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定情形外，澄清或修改的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容可能影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制的，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至少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日前，在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明的指定媒体以更正公告的形式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布澄清或修改的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容。不足</w:t>
      </w:r>
      <w:r>
        <w:rPr>
          <w:rFonts w:ascii="Calibri" w:eastAsia="Microsoft JhengHei" w:hAnsi="Calibri" w:cs="Calibri"/>
          <w:spacing w:val="-2"/>
          <w:kern w:val="0"/>
          <w:sz w:val="22"/>
        </w:rPr>
        <w:t>15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日的，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延投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</w:p>
    <w:p w:rsidR="00000000" w:rsidRDefault="004568E0">
      <w:pPr>
        <w:autoSpaceDE w:val="0"/>
        <w:autoSpaceDN w:val="0"/>
        <w:adjustRightInd w:val="0"/>
        <w:spacing w:before="17" w:line="332" w:lineRule="exact"/>
        <w:ind w:left="326" w:right="281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人受原投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的所有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利和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义务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均延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至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新的投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793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）澄清或修改的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容可能改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要求的，本次采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束，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依法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</w:p>
    <w:p w:rsidR="00000000" w:rsidRDefault="004568E0">
      <w:pPr>
        <w:autoSpaceDE w:val="0"/>
        <w:autoSpaceDN w:val="0"/>
        <w:adjustRightInd w:val="0"/>
        <w:spacing w:line="32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（包括但不限于：重新招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、采用其他方式采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等）。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现场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考察或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前答疑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是否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组织现场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考察或召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开开标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前答疑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、更正公告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若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布更正公告，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更正公告及其所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容或信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（包括但不限于：招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文件的澄清或修改、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现场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考察或答疑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事宜等）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作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成部分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人具有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束力。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更正公告作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通知所有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面形式。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止公告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若出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因重大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致采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取消情形，福建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有限公司可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止招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止公告。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止公告作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有限公司通知所有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面形式。</w:t>
      </w:r>
    </w:p>
    <w:p w:rsidR="00000000" w:rsidRDefault="004568E0">
      <w:pPr>
        <w:autoSpaceDE w:val="0"/>
        <w:autoSpaceDN w:val="0"/>
        <w:adjustRightInd w:val="0"/>
        <w:spacing w:before="11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26" w:right="-4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kern w:val="0"/>
          <w:sz w:val="22"/>
        </w:rPr>
        <w:br w:type="column"/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四、投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标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1099" w:space="2627"/>
            <w:col w:w="7354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明的全部或部分合同包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的所有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行完整投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人代表只能接受一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同一人或存在直接控股、管理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系的不同供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商，不得同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加同一合同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下的投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67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目提供整体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设计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目管理、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检测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商，不得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目除整体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设计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目管理、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检测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外的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列入失信被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行人、重大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法案件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事人名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法失信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为记录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及其他不符合政府采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法第二十二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件的供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商，不得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有下列情形之一的，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人串通投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其投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）不同投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文件由同一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）不同投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人委托同一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事宜；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）不同投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目管理成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系人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同一人；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）不同投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文件异常一致或投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律性差异；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）不同投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文件相互混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20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9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8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）不同投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账户转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出；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章及招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定的其他串通投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情形。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16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先仔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细阅读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文件的全部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容后，再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编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成部分。</w:t>
      </w:r>
    </w:p>
    <w:p w:rsidR="00000000" w:rsidRDefault="004568E0">
      <w:pPr>
        <w:autoSpaceDE w:val="0"/>
        <w:autoSpaceDN w:val="0"/>
        <w:adjustRightInd w:val="0"/>
        <w:spacing w:before="92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性要求和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件，并保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其所提交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的全部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料是不可割离且真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、有效、准确、完整和不具有任何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误导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性的，否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造成不利后果由投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任。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文件由下述部分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明部分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函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明文件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价部分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开标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表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价表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定的价格扣除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明材料（若有）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定的加分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明材料（若有）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部分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表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要求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响应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表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响应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表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人提交的其他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料（若有）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成部分的其他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容（若有）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言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使用中文文本，若有不同文本，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以中文文本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文件提供的全部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料中，若原件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于非中文描述，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提供具有翻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译资质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的机构翻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的中文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本。前述翻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机构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译协会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位，翻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的中文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由翻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名并加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机构公章，同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。中文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本、翻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机构的成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复印件。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文件的格式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16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使用招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文件第七章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定的格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式。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7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文件的正本和全部副本均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使用不能擦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去的墨料或墨水打印、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或复印，其中：</w:t>
      </w:r>
    </w:p>
    <w:p w:rsidR="00000000" w:rsidRDefault="004568E0">
      <w:pPr>
        <w:autoSpaceDE w:val="0"/>
        <w:autoSpaceDN w:val="0"/>
        <w:adjustRightInd w:val="0"/>
        <w:spacing w:before="58" w:line="344" w:lineRule="exact"/>
        <w:ind w:left="326" w:right="2795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用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幅面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纸张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打印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制封面（封面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明“正本”字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）、索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引、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页码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，并用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胶装装订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3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10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1" w:line="344" w:lineRule="exact"/>
        <w:ind w:left="326" w:right="2659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副本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幅面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纸张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打印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制封面（封面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明“副本”字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）、索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引、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页码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，并用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胶装装订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；副本可用正本的完整复印件，并与正本保持一致</w:t>
      </w:r>
    </w:p>
    <w:p w:rsidR="00000000" w:rsidRDefault="004568E0">
      <w:pPr>
        <w:autoSpaceDE w:val="0"/>
        <w:autoSpaceDN w:val="0"/>
        <w:adjustRightInd w:val="0"/>
        <w:spacing w:line="32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（若不一致，以正本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准）。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页装订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容或材料：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69" w:line="344" w:lineRule="exact"/>
        <w:ind w:left="326" w:right="280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除本章第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Calibri" w:eastAsia="Microsoft JhengHei" w:hAnsi="Calibri" w:cs="Calibri"/>
          <w:spacing w:val="-4"/>
          <w:w w:val="105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）款第</w:t>
      </w:r>
      <w:r>
        <w:rPr>
          <w:rFonts w:ascii="宋体" w:eastAsia="宋体" w:hAnsi="宋体" w:cs="宋体" w:hint="eastAsia"/>
          <w:spacing w:val="13"/>
          <w:kern w:val="0"/>
          <w:sz w:val="22"/>
        </w:rPr>
        <w:t>③</w:t>
      </w:r>
      <w:r>
        <w:rPr>
          <w:rFonts w:ascii="Microsoft JhengHei" w:eastAsia="Microsoft JhengHei" w:hAnsi="Microsoft JhengHei" w:cs="Microsoft JhengHei" w:hint="eastAsia"/>
          <w:spacing w:val="13"/>
          <w:kern w:val="0"/>
          <w:sz w:val="22"/>
        </w:rPr>
        <w:t>点规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定情形外，投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文件散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装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或活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装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订将导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致投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9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使用人民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署、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定：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740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由投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字并加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位公章。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若投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的委托代理人，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”。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有涂改或行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插字，除非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些改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是根据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</w:t>
      </w:r>
    </w:p>
    <w:p w:rsidR="00000000" w:rsidRDefault="004568E0">
      <w:pPr>
        <w:autoSpaceDE w:val="0"/>
        <w:autoSpaceDN w:val="0"/>
        <w:adjustRightInd w:val="0"/>
        <w:spacing w:before="10" w:line="332" w:lineRule="exact"/>
        <w:ind w:left="326" w:right="2808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的指示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行的，或是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改正投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人造成的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修改的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错误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行的。若有前述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定之一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动处进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字确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位公章或校正章。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价超出最高限价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致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16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）最高限价由采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人根据价格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设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定。最高限价不得超出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文件不能出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任何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选择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即每一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合同包和品目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的都只能有一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价。任何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选择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致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分包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）是否允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目的非主体、非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性工作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行分包：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）若允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目的非主体、非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性工作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行分包且投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拟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行分包，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明分包承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主体，分包承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主体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应资质条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件（若有）且不得再次分包。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非主体、非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性工作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行分包的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目，有下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列情形之一的，中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人不得分包：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明分包承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主体；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明的分包承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主体不具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应资质条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明的分包承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主体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再次分包。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有效期不得少于招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有效期，否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）根据本次采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的需要，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可于投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届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之前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面要求投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的期限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面形式予以答复。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有效期的要求，投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人可以拒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也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可以接受，投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复不明确或逾期未答复的，均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拒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绝该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要求。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于接受延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人，既不要求也不允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修改投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文件。</w:t>
      </w:r>
    </w:p>
    <w:p w:rsidR="00000000" w:rsidRDefault="004568E0">
      <w:pPr>
        <w:autoSpaceDE w:val="0"/>
        <w:autoSpaceDN w:val="0"/>
        <w:adjustRightInd w:val="0"/>
        <w:spacing w:before="7" w:line="280" w:lineRule="exact"/>
        <w:jc w:val="left"/>
        <w:rPr>
          <w:rFonts w:ascii="Microsoft JhengHei" w:eastAsia="Microsoft JhengHei" w:hAnsi="Calibri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21"/>
          <w:kern w:val="0"/>
          <w:sz w:val="16"/>
          <w:szCs w:val="16"/>
        </w:rPr>
        <w:t>1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人按照招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定履行相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义务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束及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金的有效期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有效期保持一致，否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标无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效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）提交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96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账户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（基本存款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账户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按照下列方式：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公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公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转账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账户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提交投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金，具体金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额详见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文件第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一章。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前到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账户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，否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则视为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金未提交；是否到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按照下列方式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定：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以福建省政府采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网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上公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信息系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统记载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767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合体中的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牵头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9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）款第</w:t>
      </w: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点规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定提交投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金。</w:t>
      </w:r>
    </w:p>
    <w:p w:rsidR="00000000" w:rsidRDefault="004568E0">
      <w:pPr>
        <w:autoSpaceDE w:val="0"/>
        <w:autoSpaceDN w:val="0"/>
        <w:adjustRightInd w:val="0"/>
        <w:spacing w:before="82" w:line="332" w:lineRule="exact"/>
        <w:ind w:left="326" w:right="2852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除招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外，未按照上述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定提交投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将导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致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查不合格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还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前撤回已提交的投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人，其投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建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收到投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面撤回通知之日起</w:t>
      </w:r>
      <w:r>
        <w:rPr>
          <w:rFonts w:ascii="Microsoft JhengHei" w:eastAsia="Microsoft JhengHei" w:hAnsi="Calibri" w:cs="Microsoft JhengHei"/>
          <w:w w:val="86"/>
          <w:kern w:val="0"/>
          <w:position w:val="-1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工作日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退回原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账户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9" w:line="344" w:lineRule="exact"/>
        <w:ind w:left="326" w:right="2923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未中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出之日起</w:t>
      </w:r>
      <w:r>
        <w:rPr>
          <w:rFonts w:ascii="Calibri" w:eastAsia="Microsoft JhengHei" w:hAnsi="Calibri" w:cs="Calibri"/>
          <w:spacing w:val="-2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退回原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账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53" w:line="206" w:lineRule="auto"/>
        <w:ind w:left="326" w:right="3008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之日起</w:t>
      </w:r>
      <w:r>
        <w:rPr>
          <w:rFonts w:ascii="Calibri" w:eastAsia="Microsoft JhengHei" w:hAnsi="Calibri" w:cs="Calibri"/>
          <w:spacing w:val="-2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退回原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账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之日按照下列方式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定：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以福建省政府采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网上公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开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信息系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记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86" w:line="332" w:lineRule="exact"/>
        <w:ind w:left="326" w:right="2899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止招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止公告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布之日起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工作日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退回已收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取的投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金及其在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生的孳息。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78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涉及的投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人，若投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金尚未退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诉处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利息原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58" w:line="344" w:lineRule="exact"/>
        <w:ind w:left="326" w:right="275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Calibri" w:eastAsia="Microsoft JhengHei" w:hAnsi="Calibri" w:cs="Calibri"/>
          <w:spacing w:val="-4"/>
          <w:w w:val="105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9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）款第</w:t>
      </w:r>
      <w:r>
        <w:rPr>
          <w:rFonts w:ascii="宋体" w:eastAsia="宋体" w:hAnsi="宋体" w:cs="宋体" w:hint="eastAsia"/>
          <w:spacing w:val="13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、</w:t>
      </w:r>
      <w:r>
        <w:rPr>
          <w:rFonts w:ascii="宋体" w:eastAsia="宋体" w:hAnsi="宋体" w:cs="宋体" w:hint="eastAsia"/>
          <w:spacing w:val="13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、</w:t>
      </w:r>
      <w:r>
        <w:rPr>
          <w:rFonts w:ascii="宋体" w:eastAsia="宋体" w:hAnsi="宋体" w:cs="宋体" w:hint="eastAsia"/>
          <w:spacing w:val="13"/>
          <w:kern w:val="0"/>
          <w:sz w:val="22"/>
        </w:rPr>
        <w:t>③</w:t>
      </w:r>
      <w:r>
        <w:rPr>
          <w:rFonts w:ascii="Microsoft JhengHei" w:eastAsia="Microsoft JhengHei" w:hAnsi="Microsoft JhengHei" w:cs="Microsoft JhengHei" w:hint="eastAsia"/>
          <w:spacing w:val="13"/>
          <w:kern w:val="0"/>
          <w:sz w:val="22"/>
        </w:rPr>
        <w:t>点规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定的投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金退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还时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包括因投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人自身原因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导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致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法及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退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而增加的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53" w:line="206" w:lineRule="auto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）若出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定情形，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于拒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金仍可退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于接受延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金有效期，招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和不予退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继续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适用。</w:t>
      </w:r>
    </w:p>
    <w:p w:rsidR="00000000" w:rsidRDefault="004568E0">
      <w:pPr>
        <w:autoSpaceDE w:val="0"/>
        <w:autoSpaceDN w:val="0"/>
        <w:adjustRightInd w:val="0"/>
        <w:spacing w:before="29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）有下列情形之一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不予退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人串通投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人提供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假材料；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人采取不正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手段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诋毁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、排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有效期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文件；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51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人不接受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错误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处进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行修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正；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反招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文件第三章第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9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Calibri" w:eastAsia="Microsoft JhengHei" w:hAnsi="Calibri" w:cs="Calibri"/>
          <w:spacing w:val="-2"/>
          <w:kern w:val="0"/>
          <w:sz w:val="22"/>
        </w:rPr>
        <w:t>9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Calibri" w:eastAsia="Microsoft JhengHei" w:hAnsi="Calibri" w:cs="Calibri"/>
          <w:spacing w:val="-2"/>
          <w:kern w:val="0"/>
          <w:sz w:val="22"/>
        </w:rPr>
        <w:t>9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定之一；</w:t>
      </w:r>
    </w:p>
    <w:p w:rsidR="00000000" w:rsidRDefault="004568E0">
      <w:pPr>
        <w:autoSpaceDE w:val="0"/>
        <w:autoSpaceDN w:val="0"/>
        <w:adjustRightInd w:val="0"/>
        <w:spacing w:before="36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定的其他不予退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情形；</w:t>
      </w:r>
    </w:p>
    <w:p w:rsidR="00000000" w:rsidRDefault="004568E0">
      <w:pPr>
        <w:autoSpaceDE w:val="0"/>
        <w:autoSpaceDN w:val="0"/>
        <w:adjustRightInd w:val="0"/>
        <w:spacing w:before="2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人有下列情形之一的：</w:t>
      </w:r>
    </w:p>
    <w:p w:rsidR="00000000" w:rsidRDefault="004568E0">
      <w:pPr>
        <w:autoSpaceDE w:val="0"/>
        <w:autoSpaceDN w:val="0"/>
        <w:adjustRightInd w:val="0"/>
        <w:spacing w:before="69" w:line="344" w:lineRule="exact"/>
        <w:ind w:left="326" w:right="2809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Calibri" w:eastAsia="Microsoft JhengHei" w:hAnsi="Calibri" w:cs="Calibri"/>
          <w:spacing w:val="5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除不可抗力外，因中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人自身原因未在中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要求的期限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与采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合同；</w:t>
      </w:r>
    </w:p>
    <w:p w:rsidR="00000000" w:rsidRDefault="004568E0">
      <w:pPr>
        <w:autoSpaceDE w:val="0"/>
        <w:autoSpaceDN w:val="0"/>
        <w:adjustRightInd w:val="0"/>
        <w:spacing w:before="9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未按照招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文件、投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合同或提交履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87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若上述投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金不予退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情形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人（采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代理机构）造成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损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失，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还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要承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相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赔偿责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文件的提交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人只能提交一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文件，并按照招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文件第一章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）密封及其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的具体形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式：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充、修改或撤回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前，投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所提交的投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充、修改或撤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回，并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面通知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58" w:line="344" w:lineRule="exact"/>
        <w:ind w:left="326" w:right="305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充、修改的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署、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章，并按照本章第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定提交，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否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则将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被拒收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3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按照上述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定提交的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充、修改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容作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成部分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定外，有下列情形之一的，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文件未按照招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文件要求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署、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章；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）不符合招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格要求；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或最高限价；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文件含有采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人不能接受的附加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章及招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效情形。</w:t>
      </w:r>
    </w:p>
    <w:p w:rsidR="00000000" w:rsidRDefault="004568E0">
      <w:pPr>
        <w:autoSpaceDE w:val="0"/>
        <w:autoSpaceDN w:val="0"/>
        <w:adjustRightInd w:val="0"/>
        <w:spacing w:before="11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26" w:right="-42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kern w:val="0"/>
          <w:sz w:val="22"/>
        </w:rPr>
        <w:br w:type="column"/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五、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开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标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1209" w:space="2517"/>
            <w:col w:w="7354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4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主持召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开开标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，并邀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的主持人、唱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记录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人及其他工作人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（若有）均由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派出，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现场监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督人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（若有）可由有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方面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派出。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到，非投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开标会应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定：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12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）首先由主持人宣布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开标会须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知，然后由投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文件的密封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认无误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后，由工作人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密封的投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当众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拆封。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依次宣布“投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”、“各投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充、修改或撤回的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面通知（若有）”、“各投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价”和招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定的需要宣布的其他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容（包括但不限于：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表中的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容、唱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需要宣布的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容等）。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记录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人宣布的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开标记录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束后，投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应对开标记录进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字确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字确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对开标过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程和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开标记录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予以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可。投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人代表拒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绝签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字确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理由，亦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对开标过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程和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开标记录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予以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可。</w:t>
      </w:r>
    </w:p>
    <w:p w:rsidR="00000000" w:rsidRDefault="004568E0">
      <w:pPr>
        <w:autoSpaceDE w:val="0"/>
        <w:autoSpaceDN w:val="0"/>
        <w:adjustRightInd w:val="0"/>
        <w:spacing w:before="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13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人代表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对开标过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开标记录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人（采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代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理机构）相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工作人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有需要回避情形的，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应当场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询问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或回避申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对开标过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开标记录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予以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可。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0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）若投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开标会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（包括但不限于投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人派出的人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不是投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代表），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对开标过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开标记录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予以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可。</w:t>
      </w:r>
    </w:p>
    <w:p w:rsidR="00000000" w:rsidRDefault="004568E0">
      <w:pPr>
        <w:autoSpaceDE w:val="0"/>
        <w:autoSpaceDN w:val="0"/>
        <w:adjustRightInd w:val="0"/>
        <w:spacing w:before="60" w:line="204" w:lineRule="auto"/>
        <w:ind w:left="326" w:right="2672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若出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11</w:t>
      </w:r>
      <w:r>
        <w:rPr>
          <w:rFonts w:ascii="Calibri" w:eastAsia="Microsoft JhengHei" w:hAnsi="Calibri" w:cs="Calibri"/>
          <w:spacing w:val="-4"/>
          <w:w w:val="105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）、（</w:t>
      </w:r>
      <w:r>
        <w:rPr>
          <w:rFonts w:ascii="Calibri" w:eastAsia="Microsoft JhengHei" w:hAnsi="Calibri" w:cs="Calibri"/>
          <w:spacing w:val="-2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）、（</w:t>
      </w:r>
      <w:r>
        <w:rPr>
          <w:rFonts w:ascii="Calibri" w:eastAsia="Microsoft JhengHei" w:hAnsi="Calibri" w:cs="Calibri"/>
          <w:spacing w:val="-2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）款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定情形之一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人不得在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开标会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后就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开标过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程和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开标记录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涉及或可能涉及的有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事由（包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括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但不限于：“投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价”、“投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文件的格式”、“投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文件的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交”、“投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文件的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充、修改或撤回”等）向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司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出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任何疑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义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或要求（包括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疑）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87" w:line="332" w:lineRule="exact"/>
        <w:ind w:left="326" w:right="268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截止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人不足三家的，不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，本次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束，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依法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（包括但不限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于：重新招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、采用其他方式采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等）。</w:t>
      </w:r>
    </w:p>
    <w:p w:rsidR="00000000" w:rsidRDefault="004568E0">
      <w:pPr>
        <w:autoSpaceDE w:val="0"/>
        <w:autoSpaceDN w:val="0"/>
        <w:adjustRightInd w:val="0"/>
        <w:spacing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26" w:right="-42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kern w:val="0"/>
          <w:sz w:val="22"/>
        </w:rPr>
        <w:br w:type="column"/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六、中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与政府采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购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1"/>
          <w:sz w:val="22"/>
        </w:rPr>
        <w:t>合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同</w:t>
      </w:r>
    </w:p>
    <w:p w:rsidR="00000000" w:rsidRDefault="004568E0">
      <w:pPr>
        <w:autoSpaceDE w:val="0"/>
        <w:autoSpaceDN w:val="0"/>
        <w:adjustRightInd w:val="0"/>
        <w:spacing w:line="250" w:lineRule="exact"/>
        <w:ind w:right="-20"/>
        <w:jc w:val="left"/>
        <w:rPr>
          <w:rFonts w:ascii="Microsoft JhengHei" w:eastAsia="Microsoft JhengHei" w:hAnsi="Calibri" w:cs="Microsoft JhengHei"/>
          <w:kern w:val="0"/>
          <w:sz w:val="22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1209" w:space="1696"/>
            <w:col w:w="8175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目推荐的中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人的确定：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</w:t>
      </w:r>
    </w:p>
    <w:p w:rsidR="00000000" w:rsidRDefault="004568E0">
      <w:pPr>
        <w:autoSpaceDE w:val="0"/>
        <w:autoSpaceDN w:val="0"/>
        <w:adjustRightInd w:val="0"/>
        <w:spacing w:before="69" w:line="344" w:lineRule="exact"/>
        <w:ind w:left="326" w:right="279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人确定之日起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明的指定媒体以中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公告的形式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果。</w:t>
      </w:r>
    </w:p>
    <w:p w:rsidR="00000000" w:rsidRDefault="004568E0">
      <w:pPr>
        <w:autoSpaceDE w:val="0"/>
        <w:autoSpaceDN w:val="0"/>
        <w:adjustRightInd w:val="0"/>
        <w:spacing w:before="9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公告的公告期限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工作日。</w:t>
      </w:r>
    </w:p>
    <w:p w:rsidR="00000000" w:rsidRDefault="004568E0">
      <w:pPr>
        <w:autoSpaceDE w:val="0"/>
        <w:autoSpaceDN w:val="0"/>
        <w:adjustRightInd w:val="0"/>
        <w:spacing w:before="92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通知除中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人外的其他投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面形式。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布的同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向中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出中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出后，采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果，中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由不得放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例的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定，不得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确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性修改。采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人不得向中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人提出任何不合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理的要求作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限：自中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出之日起</w:t>
      </w:r>
      <w:r>
        <w:rPr>
          <w:rFonts w:ascii="Calibri" w:eastAsia="Microsoft JhengHei" w:hAnsi="Calibri" w:cs="Calibri"/>
          <w:spacing w:val="-2"/>
          <w:kern w:val="0"/>
          <w:sz w:val="22"/>
        </w:rPr>
        <w:t>30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36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合同的履行、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违约责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任和解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决争议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的方法等适用合同法。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人与中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根据政府采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定依法履行合同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义务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0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合同履行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程中，采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人若需追加与合同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的相同的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物或服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追加采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不得超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原合同采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82" w:line="332" w:lineRule="exact"/>
        <w:ind w:left="326" w:right="276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人在政府采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合同履行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程中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定（即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使前述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定有可能在招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文件中未予列明）。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1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022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七、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询问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疑与投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诉</w:t>
      </w:r>
    </w:p>
    <w:p w:rsidR="00000000" w:rsidRDefault="004568E0">
      <w:pPr>
        <w:autoSpaceDE w:val="0"/>
        <w:autoSpaceDN w:val="0"/>
        <w:adjustRightInd w:val="0"/>
        <w:spacing w:before="7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14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询问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人或投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本次采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若有疑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，可向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招</w:t>
      </w:r>
    </w:p>
    <w:p w:rsidR="00000000" w:rsidRDefault="004568E0">
      <w:pPr>
        <w:autoSpaceDE w:val="0"/>
        <w:autoSpaceDN w:val="0"/>
        <w:adjustRightInd w:val="0"/>
        <w:spacing w:before="10" w:line="332" w:lineRule="exact"/>
        <w:ind w:left="326" w:right="2804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询问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例的有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复。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提出，并同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符合下列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件：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文件提出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应为潜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人，且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者的身份、名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保持一致。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果提出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人，且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的身份、名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保持一致。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文件第二章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定方式提交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疑函。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包括下列主要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疑人的基本信息，至少包括：全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、地址、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编码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目的基本信息，至少包括：招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标编号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疑的具体事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（以下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简称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”）；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67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针对质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提出的明确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求，前述明确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求指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疑人提出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疑的目的以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及希望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疑作出的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果，如：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停招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、修改招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文件、停止或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效、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废标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、重新招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等；</w:t>
      </w:r>
    </w:p>
    <w:p w:rsidR="00000000" w:rsidRDefault="004568E0">
      <w:pPr>
        <w:autoSpaceDE w:val="0"/>
        <w:autoSpaceDN w:val="0"/>
        <w:adjustRightInd w:val="0"/>
        <w:spacing w:before="11" w:line="257" w:lineRule="auto"/>
        <w:ind w:left="767" w:right="269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⑤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针对质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疑人自身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益受到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害的必要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明材料，至少包括：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疑人代表的身份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法人或其他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组织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信用代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码营业执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照的副本复印</w:t>
      </w:r>
    </w:p>
    <w:p w:rsidR="00000000" w:rsidRDefault="004568E0">
      <w:pPr>
        <w:autoSpaceDE w:val="0"/>
        <w:autoSpaceDN w:val="0"/>
        <w:adjustRightInd w:val="0"/>
        <w:spacing w:line="3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件、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人的身份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复印件；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疑人代表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委托代理人的，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还应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提供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单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人授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权书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和委托代理人的身份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复印件。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51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目接受自然人投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自然人的，提供本人的身份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复印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件。</w:t>
      </w:r>
    </w:p>
    <w:p w:rsidR="00000000" w:rsidRDefault="004568E0">
      <w:pPr>
        <w:autoSpaceDE w:val="0"/>
        <w:autoSpaceDN w:val="0"/>
        <w:adjustRightInd w:val="0"/>
        <w:spacing w:before="11" w:line="257" w:lineRule="auto"/>
        <w:ind w:left="767" w:right="269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其他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明材料，包括但不限于下列材料：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疑的具体事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是与自已有利害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明材料；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疑函所述事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存在的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明材料，如：采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文件、采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程或中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</w:t>
      </w:r>
    </w:p>
    <w:p w:rsidR="00000000" w:rsidRDefault="004568E0">
      <w:pPr>
        <w:autoSpaceDE w:val="0"/>
        <w:autoSpaceDN w:val="0"/>
        <w:adjustRightInd w:val="0"/>
        <w:spacing w:line="3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法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违规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或不符合采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文件要求等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明材料；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依法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止采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程序的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明材料；</w:t>
      </w:r>
    </w:p>
    <w:p w:rsidR="00000000" w:rsidRDefault="004568E0">
      <w:pPr>
        <w:autoSpaceDE w:val="0"/>
        <w:autoSpaceDN w:val="0"/>
        <w:adjustRightInd w:val="0"/>
        <w:spacing w:before="22" w:line="257" w:lineRule="auto"/>
        <w:ind w:left="767" w:right="269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重新采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明材料；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文件、采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程或中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、成交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害自已合法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益的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明材料等；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疑的具体事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于保密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段，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</w:t>
      </w:r>
    </w:p>
    <w:p w:rsidR="00000000" w:rsidRDefault="004568E0">
      <w:pPr>
        <w:autoSpaceDE w:val="0"/>
        <w:autoSpaceDN w:val="0"/>
        <w:adjustRightInd w:val="0"/>
        <w:spacing w:line="3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供信息或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明材料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合法或公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渠道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获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得的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有效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据（若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据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法有效表明信息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或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明材料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合法或公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渠道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获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得，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前述信息或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明材料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视为无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效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）。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2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⑥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疑人代表及其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系方式的信息，至少包括：姓名、手机、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子信箱、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邮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寄地址等。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不符合本章第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15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理：</w:t>
      </w:r>
    </w:p>
    <w:p w:rsidR="00000000" w:rsidRDefault="004568E0">
      <w:pPr>
        <w:autoSpaceDE w:val="0"/>
        <w:autoSpaceDN w:val="0"/>
        <w:adjustRightInd w:val="0"/>
        <w:spacing w:before="83" w:line="344" w:lineRule="exact"/>
        <w:ind w:left="326" w:right="2923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）不符合其中第（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）、（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面告知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疑人不予受理及其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理由。</w:t>
      </w:r>
    </w:p>
    <w:p w:rsidR="00000000" w:rsidRDefault="004568E0">
      <w:pPr>
        <w:autoSpaceDE w:val="0"/>
        <w:autoSpaceDN w:val="0"/>
        <w:adjustRightInd w:val="0"/>
        <w:spacing w:before="56" w:line="344" w:lineRule="exact"/>
        <w:ind w:left="326" w:right="2809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）不符合其中第（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面告知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疑人修改、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充后在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重新提交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疑函。</w:t>
      </w:r>
    </w:p>
    <w:p w:rsidR="00000000" w:rsidRDefault="004568E0">
      <w:pPr>
        <w:autoSpaceDE w:val="0"/>
        <w:autoSpaceDN w:val="0"/>
        <w:adjustRightInd w:val="0"/>
        <w:spacing w:before="13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15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1" w:line="344" w:lineRule="exact"/>
        <w:ind w:left="326" w:right="2854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15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例的有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行答复。</w:t>
      </w:r>
    </w:p>
    <w:p w:rsidR="00000000" w:rsidRDefault="004568E0">
      <w:pPr>
        <w:autoSpaceDE w:val="0"/>
        <w:autoSpaceDN w:val="0"/>
        <w:adjustRightInd w:val="0"/>
        <w:spacing w:before="9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诉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68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疑答复不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意或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疑答复未在答复期限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作出，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疑人可在答复期限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届满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之日起</w:t>
      </w:r>
      <w:r>
        <w:rPr>
          <w:rFonts w:ascii="Calibri" w:eastAsia="Microsoft JhengHei" w:hAnsi="Calibri" w:cs="Calibri"/>
          <w:spacing w:val="-2"/>
          <w:kern w:val="0"/>
          <w:sz w:val="22"/>
        </w:rPr>
        <w:t>15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向招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督管理部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82" w:line="332" w:lineRule="exact"/>
        <w:ind w:left="326" w:right="281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诉应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有明确的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求和必要的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不得超出已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疑事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1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5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八、政府采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策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1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17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政策由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政部根据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经济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展政策并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部委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制定，包括但不限于下列具体政策要求：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4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17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品指通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关报关验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入中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境外的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品，其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中：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境指适用海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法的中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人民共和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行政管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辖区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域，不包括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香港、澳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单独关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税区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、出口加工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、珠澳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跨境工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珠海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园区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、中哈霍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果斯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国际边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境合作中心中方配套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税区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域，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特殊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域，仍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人民共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域，由海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880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）凡在海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特殊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或加工（包括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口料件）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销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往境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品，不作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0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入海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特殊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域，再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经办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特殊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入境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文件列明不允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或未列明允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许进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的，均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拒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绝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67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17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品指列入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政部、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改委《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》（以下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简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”）的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品指列入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政部、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保部《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》（以下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简称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”）的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品。其中：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673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所列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品包括政府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和优先采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品。未列入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品，不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于政府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、优先采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品（以下分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别简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类节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品”、“优先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类节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品”）范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品，其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制造商名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或地址在清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依法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更的，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关认证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机构核准并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认证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更手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后，仍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中的台式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品的性能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参数应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所列性能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一致，否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673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所列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政府优先采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品。未列入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品，不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于政府优先采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品，其制造商名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或地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址在清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依法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更的，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关认证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机构核准并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认证证书变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更手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续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后，仍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中的台式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品的性能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参数应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所列性能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一致，否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列入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品，优先于只列入其中一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清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16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3120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同上述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家部委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整公布最新一期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通知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布之前已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经开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展但尚未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评审环节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，按照招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数执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布之后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展的采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，按照最新一期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列入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质检总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局、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委《第一批信息安全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</w:t>
      </w:r>
    </w:p>
    <w:p w:rsidR="00000000" w:rsidRDefault="004568E0">
      <w:pPr>
        <w:autoSpaceDE w:val="0"/>
        <w:autoSpaceDN w:val="0"/>
        <w:adjustRightInd w:val="0"/>
        <w:spacing w:before="10" w:line="332" w:lineRule="exact"/>
        <w:ind w:left="326" w:right="3009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（以下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简称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“信息安全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”）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的信息安全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（即中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颁发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的《中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家信息安全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认证证书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》）和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加施中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认证标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志。未列入信息安全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品，不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于政府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的信息安全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58" w:line="344" w:lineRule="exact"/>
        <w:ind w:left="326" w:right="2779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政部、工信部文件（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Calibri" w:eastAsia="Microsoft JhengHei" w:hAnsi="Calibri" w:cs="Calibri"/>
          <w:spacing w:val="1"/>
          <w:kern w:val="0"/>
          <w:sz w:val="22"/>
        </w:rPr>
        <w:t>[</w:t>
      </w:r>
      <w:r>
        <w:rPr>
          <w:rFonts w:ascii="Calibri" w:eastAsia="Microsoft JhengHei" w:hAnsi="Calibri" w:cs="Calibri"/>
          <w:spacing w:val="-2"/>
          <w:kern w:val="0"/>
          <w:sz w:val="22"/>
        </w:rPr>
        <w:t>2011</w:t>
      </w:r>
      <w:r>
        <w:rPr>
          <w:rFonts w:ascii="Calibri" w:eastAsia="Microsoft JhengHei" w:hAnsi="Calibri" w:cs="Calibri"/>
          <w:spacing w:val="1"/>
          <w:kern w:val="0"/>
          <w:sz w:val="22"/>
        </w:rPr>
        <w:t>]</w:t>
      </w:r>
      <w:r>
        <w:rPr>
          <w:rFonts w:ascii="Calibri" w:eastAsia="Microsoft JhengHei" w:hAnsi="Calibri" w:cs="Calibri"/>
          <w:spacing w:val="-2"/>
          <w:kern w:val="0"/>
          <w:sz w:val="22"/>
        </w:rPr>
        <w:t>181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小型、微型企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可享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受扶持政策（如：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留份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中价格扣除等）。符合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政部、司法部文件</w:t>
      </w:r>
    </w:p>
    <w:p w:rsidR="00000000" w:rsidRDefault="004568E0">
      <w:pPr>
        <w:autoSpaceDE w:val="0"/>
        <w:autoSpaceDN w:val="0"/>
        <w:adjustRightInd w:val="0"/>
        <w:spacing w:line="32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财库</w:t>
      </w:r>
      <w:r>
        <w:rPr>
          <w:rFonts w:ascii="Microsoft JhengHei" w:eastAsia="Microsoft JhengHei" w:hAnsi="Calibri" w:cs="Microsoft JhengHei"/>
          <w:w w:val="156"/>
          <w:kern w:val="0"/>
          <w:position w:val="-1"/>
          <w:sz w:val="22"/>
        </w:rPr>
        <w:t>[</w:t>
      </w:r>
      <w:r>
        <w:rPr>
          <w:rFonts w:ascii="Microsoft JhengHei" w:eastAsia="Microsoft JhengHei" w:hAnsi="Calibri" w:cs="Microsoft JhengHei"/>
          <w:w w:val="86"/>
          <w:kern w:val="0"/>
          <w:position w:val="-1"/>
          <w:sz w:val="22"/>
        </w:rPr>
        <w:t>2014</w:t>
      </w:r>
      <w:r>
        <w:rPr>
          <w:rFonts w:ascii="Microsoft JhengHei" w:eastAsia="Microsoft JhengHei" w:hAnsi="Calibri" w:cs="Microsoft JhengHei"/>
          <w:w w:val="156"/>
          <w:kern w:val="0"/>
          <w:position w:val="-1"/>
          <w:sz w:val="22"/>
        </w:rPr>
        <w:t>]</w:t>
      </w:r>
      <w:r>
        <w:rPr>
          <w:rFonts w:ascii="Microsoft JhengHei" w:eastAsia="Microsoft JhengHei" w:hAnsi="Calibri" w:cs="Microsoft JhengHei"/>
          <w:w w:val="86"/>
          <w:kern w:val="0"/>
          <w:position w:val="-1"/>
          <w:sz w:val="22"/>
        </w:rPr>
        <w:t>68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号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定的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企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（以下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简称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：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-1"/>
          <w:sz w:val="22"/>
        </w:rPr>
        <w:t>“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-1"/>
          <w:sz w:val="22"/>
        </w:rPr>
        <w:t>监狱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-1"/>
          <w:sz w:val="22"/>
        </w:rPr>
        <w:t>企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-1"/>
          <w:sz w:val="22"/>
        </w:rPr>
        <w:t>业</w:t>
      </w:r>
      <w:r>
        <w:rPr>
          <w:rFonts w:ascii="Microsoft JhengHei" w:eastAsia="Microsoft JhengHei" w:hAnsi="Calibri" w:cs="Microsoft JhengHei" w:hint="eastAsia"/>
          <w:spacing w:val="13"/>
          <w:kern w:val="0"/>
          <w:position w:val="-1"/>
          <w:sz w:val="22"/>
        </w:rPr>
        <w:t>”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）亦可享受前</w:t>
      </w:r>
    </w:p>
    <w:p w:rsidR="00000000" w:rsidRDefault="004568E0">
      <w:pPr>
        <w:autoSpaceDE w:val="0"/>
        <w:autoSpaceDN w:val="0"/>
        <w:adjustRightInd w:val="0"/>
        <w:spacing w:before="10" w:line="332" w:lineRule="exact"/>
        <w:ind w:left="326" w:right="3092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述扶持政策。符合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政部、民政部、中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国残联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财库</w:t>
      </w:r>
      <w:r>
        <w:rPr>
          <w:rFonts w:ascii="Microsoft JhengHei" w:eastAsia="Microsoft JhengHei" w:hAnsi="Calibri" w:cs="Microsoft JhengHei"/>
          <w:w w:val="156"/>
          <w:kern w:val="0"/>
          <w:sz w:val="22"/>
        </w:rPr>
        <w:t>[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2017</w:t>
      </w:r>
      <w:r>
        <w:rPr>
          <w:rFonts w:ascii="Microsoft JhengHei" w:eastAsia="Microsoft JhengHei" w:hAnsi="Calibri" w:cs="Microsoft JhengHei"/>
          <w:w w:val="156"/>
          <w:kern w:val="0"/>
          <w:sz w:val="22"/>
        </w:rPr>
        <w:t>]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141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位（以下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简称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“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疾人福利性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位”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）亦可享受前述扶持政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策。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其中：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）中小企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符合下列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件的中型、小型、微型企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66" w:line="206" w:lineRule="auto"/>
        <w:ind w:left="326" w:right="2682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符合《工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和信息化部、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局、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展和改革委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划型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定的通知》（工信部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Calibri" w:eastAsia="Microsoft JhengHei" w:hAnsi="Calibri" w:cs="Calibri"/>
          <w:spacing w:val="1"/>
          <w:kern w:val="0"/>
          <w:sz w:val="22"/>
        </w:rPr>
        <w:t>[</w:t>
      </w:r>
      <w:r>
        <w:rPr>
          <w:rFonts w:ascii="Calibri" w:eastAsia="Microsoft JhengHei" w:hAnsi="Calibri" w:cs="Calibri"/>
          <w:spacing w:val="-2"/>
          <w:kern w:val="0"/>
          <w:sz w:val="22"/>
        </w:rPr>
        <w:t>2011</w:t>
      </w:r>
      <w:r>
        <w:rPr>
          <w:rFonts w:ascii="Calibri" w:eastAsia="Microsoft JhengHei" w:hAnsi="Calibri" w:cs="Calibri"/>
          <w:spacing w:val="1"/>
          <w:kern w:val="0"/>
          <w:sz w:val="22"/>
        </w:rPr>
        <w:t>]</w:t>
      </w:r>
      <w:r>
        <w:rPr>
          <w:rFonts w:ascii="Calibri" w:eastAsia="Microsoft JhengHei" w:hAnsi="Calibri" w:cs="Calibri"/>
          <w:spacing w:val="-2"/>
          <w:kern w:val="0"/>
          <w:sz w:val="22"/>
        </w:rPr>
        <w:t>300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定的划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准；</w:t>
      </w:r>
    </w:p>
    <w:p w:rsidR="00000000" w:rsidRDefault="004568E0">
      <w:pPr>
        <w:autoSpaceDE w:val="0"/>
        <w:autoSpaceDN w:val="0"/>
        <w:adjustRightInd w:val="0"/>
        <w:spacing w:before="86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提供本企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物、承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的工程或服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，或提供其他中小企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制造的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物。本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物不包括使用大型企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物。小型、微型企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中型企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同中型企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指由司法部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罪犯、戒毒人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劳动对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象，且全部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产权属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于司法部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管理局、戒毒管理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局、直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管理局，各省、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自治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管理局、戒毒管理局，各地（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设区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的市）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制隔离戒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毒所、戒毒康复所，以及新疆生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团监狱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管理局、戒毒管理局的企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提供由省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以上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管理局、戒毒管理局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（含新疆生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建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设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兵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团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）出具的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属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于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企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明文件。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同小型、微型企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位指同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符合下列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位：</w:t>
      </w:r>
    </w:p>
    <w:p w:rsidR="00000000" w:rsidRDefault="004568E0">
      <w:pPr>
        <w:autoSpaceDE w:val="0"/>
        <w:autoSpaceDN w:val="0"/>
        <w:adjustRightInd w:val="0"/>
        <w:spacing w:before="69" w:line="344" w:lineRule="exact"/>
        <w:ind w:left="326" w:right="2951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安置的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疾人占本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职职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的比例不低于</w:t>
      </w:r>
      <w:r>
        <w:rPr>
          <w:rFonts w:ascii="Calibri" w:eastAsia="Microsoft JhengHei" w:hAnsi="Calibri" w:cs="Calibri"/>
          <w:spacing w:val="-2"/>
          <w:kern w:val="0"/>
          <w:sz w:val="22"/>
        </w:rPr>
        <w:t>25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（含</w:t>
      </w:r>
      <w:r>
        <w:rPr>
          <w:rFonts w:ascii="Calibri" w:eastAsia="Microsoft JhengHei" w:hAnsi="Calibri" w:cs="Calibri"/>
          <w:spacing w:val="-2"/>
          <w:kern w:val="0"/>
          <w:sz w:val="22"/>
        </w:rPr>
        <w:t>25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），并且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安置的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不少于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人（含</w:t>
      </w:r>
      <w:r>
        <w:rPr>
          <w:rFonts w:ascii="Calibri" w:eastAsia="Microsoft JhengHei" w:hAnsi="Calibri" w:cs="Calibri"/>
          <w:spacing w:val="-2"/>
          <w:kern w:val="0"/>
          <w:sz w:val="22"/>
        </w:rPr>
        <w:t>10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人）；</w:t>
      </w:r>
    </w:p>
    <w:p w:rsidR="00000000" w:rsidRDefault="004568E0">
      <w:pPr>
        <w:autoSpaceDE w:val="0"/>
        <w:autoSpaceDN w:val="0"/>
        <w:adjustRightInd w:val="0"/>
        <w:spacing w:before="79" w:line="332" w:lineRule="exact"/>
        <w:ind w:left="326" w:right="282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依法与安置的每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了一年以上（含一年）的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劳动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合同或服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务协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82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安置的每位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疾人按月足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额缴纳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了基本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老保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、基本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医疗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和生育保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险费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769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行等金融机构向安置的每位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疾人，按月支付了不低于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位所在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区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适用的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人民政府批准的月最低工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准的工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721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位制造的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物、承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的工程或服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，或提供其他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位制造的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物（不包括使用非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物）。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前款所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疾人指法定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劳动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龄内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，持有《中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人民共和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国残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》或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《中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华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人民共和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国残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疾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军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position w:val="-1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至</w:t>
      </w:r>
      <w:r>
        <w:rPr>
          <w:rFonts w:ascii="Calibri" w:eastAsia="Microsoft JhengHei" w:hAnsi="Calibri" w:cs="Calibri"/>
          <w:spacing w:val="-2"/>
          <w:kern w:val="0"/>
          <w:position w:val="-1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级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）》的自然人，包括具有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劳动条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件和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劳动</w:t>
      </w:r>
    </w:p>
    <w:p w:rsidR="00000000" w:rsidRDefault="004568E0">
      <w:pPr>
        <w:autoSpaceDE w:val="0"/>
        <w:autoSpaceDN w:val="0"/>
        <w:adjustRightInd w:val="0"/>
        <w:spacing w:before="23" w:line="332" w:lineRule="exact"/>
        <w:ind w:left="326" w:right="281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意愿的精神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疾人。在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职职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是指与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位建立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劳动关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系并依法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签订劳动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合同或服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务协议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5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2710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符合上述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件的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加采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动时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提供《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福利性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声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明函》，并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对声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明的真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性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视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型、微型企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属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于小型、微型企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的，不重复享受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</w:t>
      </w:r>
    </w:p>
    <w:p w:rsidR="00000000" w:rsidRDefault="004568E0">
      <w:pPr>
        <w:autoSpaceDE w:val="0"/>
        <w:autoSpaceDN w:val="0"/>
        <w:adjustRightInd w:val="0"/>
        <w:spacing w:line="32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策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768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记录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指由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政部确定的有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网站提供的相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主体信用信息。信用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记录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及使用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政部文件（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Calibri" w:eastAsia="Microsoft JhengHei" w:hAnsi="Calibri" w:cs="Calibri"/>
          <w:spacing w:val="1"/>
          <w:kern w:val="0"/>
          <w:sz w:val="22"/>
        </w:rPr>
        <w:t>[</w:t>
      </w:r>
      <w:r>
        <w:rPr>
          <w:rFonts w:ascii="Calibri" w:eastAsia="Microsoft JhengHei" w:hAnsi="Calibri" w:cs="Calibri"/>
          <w:spacing w:val="-2"/>
          <w:kern w:val="0"/>
          <w:sz w:val="22"/>
        </w:rPr>
        <w:t>2016</w:t>
      </w:r>
      <w:r>
        <w:rPr>
          <w:rFonts w:ascii="Calibri" w:eastAsia="Microsoft JhengHei" w:hAnsi="Calibri" w:cs="Calibri"/>
          <w:spacing w:val="1"/>
          <w:kern w:val="0"/>
          <w:sz w:val="22"/>
        </w:rPr>
        <w:t>]</w:t>
      </w:r>
      <w:r>
        <w:rPr>
          <w:rFonts w:ascii="Calibri" w:eastAsia="Microsoft JhengHei" w:hAnsi="Calibri" w:cs="Calibri"/>
          <w:spacing w:val="-2"/>
          <w:kern w:val="0"/>
          <w:sz w:val="22"/>
        </w:rPr>
        <w:t>125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定。</w:t>
      </w:r>
    </w:p>
    <w:p w:rsidR="00000000" w:rsidRDefault="004568E0">
      <w:pPr>
        <w:autoSpaceDE w:val="0"/>
        <w:autoSpaceDN w:val="0"/>
        <w:adjustRightInd w:val="0"/>
        <w:spacing w:before="25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17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政策需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足的要求：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文件第一章。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022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九、本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目的有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息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67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目的有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信息，包括但不限于：招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公告、更正公告（若有）、招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件、招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文件的澄清或修改（若有）、中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止公告（若有）、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废标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</w:t>
      </w:r>
    </w:p>
    <w:p w:rsidR="00000000" w:rsidRDefault="004568E0">
      <w:pPr>
        <w:autoSpaceDE w:val="0"/>
        <w:autoSpaceDN w:val="0"/>
        <w:adjustRightInd w:val="0"/>
        <w:spacing w:line="32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（若有）等都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在招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载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明的指定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媒体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布。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18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指定媒体：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13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18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应随时关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注指定媒体，否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生不利后果由其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自行承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1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491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十、其他事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19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、其他事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文件第二章。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9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820"/>
        </w:tabs>
        <w:autoSpaceDE w:val="0"/>
        <w:autoSpaceDN w:val="0"/>
        <w:adjustRightInd w:val="0"/>
        <w:ind w:left="2429" w:right="-20"/>
        <w:jc w:val="left"/>
        <w:rPr>
          <w:rFonts w:ascii="Microsoft JhengHei" w:eastAsia="Microsoft JhengHei" w:hAnsi="Calibri" w:cs="Microsoft JhengHei"/>
          <w:kern w:val="0"/>
          <w:sz w:val="29"/>
          <w:szCs w:val="29"/>
        </w:rPr>
      </w:pP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第四</w:t>
      </w:r>
      <w:r>
        <w:rPr>
          <w:rFonts w:ascii="Microsoft JhengHei" w:eastAsia="Microsoft JhengHei" w:hAnsi="Calibri" w:cs="Microsoft JhengHei" w:hint="eastAsia"/>
          <w:w w:val="99"/>
          <w:kern w:val="0"/>
          <w:sz w:val="29"/>
          <w:szCs w:val="29"/>
        </w:rPr>
        <w:t>章</w:t>
      </w:r>
      <w:r>
        <w:rPr>
          <w:rFonts w:ascii="Microsoft JhengHei" w:eastAsia="Microsoft JhengHei" w:hAnsi="Calibri" w:cs="Microsoft JhengHei"/>
          <w:kern w:val="0"/>
          <w:sz w:val="29"/>
          <w:szCs w:val="29"/>
        </w:rPr>
        <w:tab/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资</w:t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格</w:t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审</w:t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查与</w:t>
      </w:r>
      <w:r>
        <w:rPr>
          <w:rFonts w:ascii="Microsoft JhengHei" w:eastAsia="Microsoft JhengHei" w:hAnsi="Calibri" w:cs="Microsoft JhengHei" w:hint="eastAsia"/>
          <w:spacing w:val="13"/>
          <w:w w:val="99"/>
          <w:kern w:val="0"/>
          <w:sz w:val="29"/>
          <w:szCs w:val="29"/>
        </w:rPr>
        <w:t>评</w:t>
      </w:r>
      <w:r>
        <w:rPr>
          <w:rFonts w:ascii="Microsoft JhengHei" w:eastAsia="Microsoft JhengHei" w:hAnsi="Calibri" w:cs="Microsoft JhengHei" w:hint="eastAsia"/>
          <w:w w:val="99"/>
          <w:kern w:val="0"/>
          <w:sz w:val="29"/>
          <w:szCs w:val="29"/>
        </w:rPr>
        <w:t>标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2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491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一、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束后，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建及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查工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作的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56" w:line="206" w:lineRule="auto"/>
        <w:ind w:left="326" w:right="3009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由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成，并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具体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，其中：由采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人派出的采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人代表至少</w:t>
      </w:r>
      <w:r>
        <w:rPr>
          <w:rFonts w:ascii="Microsoft JhengHei" w:eastAsia="Microsoft JhengHei" w:hAnsi="Calibri" w:cs="Microsoft JhengHei"/>
          <w:w w:val="86"/>
          <w:kern w:val="0"/>
          <w:sz w:val="22"/>
          <w:u w:val="single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人，由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派出的工作人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至少</w:t>
      </w:r>
      <w:r>
        <w:rPr>
          <w:rFonts w:ascii="Microsoft JhengHei" w:eastAsia="Microsoft JhengHei" w:hAnsi="Calibri" w:cs="Microsoft JhengHei"/>
          <w:w w:val="86"/>
          <w:kern w:val="0"/>
          <w:sz w:val="22"/>
          <w:u w:val="single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人，其余</w:t>
      </w:r>
      <w:r>
        <w:rPr>
          <w:rFonts w:ascii="Microsoft JhengHei" w:eastAsia="Microsoft JhengHei" w:hAnsi="Calibri" w:cs="Microsoft JhengHei"/>
          <w:w w:val="86"/>
          <w:kern w:val="0"/>
          <w:sz w:val="22"/>
          <w:u w:val="single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人可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人代表或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的工作人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9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查的依据是招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查的范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容：投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明部分），具体如下：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“投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函”；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“投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明文件”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明文件：</w:t>
      </w:r>
    </w:p>
    <w:p w:rsidR="00000000" w:rsidRDefault="004568E0">
      <w:pPr>
        <w:tabs>
          <w:tab w:val="left" w:pos="3800"/>
        </w:tabs>
        <w:autoSpaceDE w:val="0"/>
        <w:autoSpaceDN w:val="0"/>
        <w:adjustRightInd w:val="0"/>
        <w:spacing w:before="22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noProof/>
        </w:rPr>
        <w:pict>
          <v:group id="_x0000_s1031" style="position:absolute;left:0;text-align:left;margin-left:36.75pt;margin-top:4.25pt;width:387.95pt;height:17.55pt;z-index:-251657216;mso-position-horizontal-relative:page" coordorigin="735,85" coordsize="7759,351">
            <v:shape id="_x0000_s1032" style="position:absolute;left:745;top:419;width:7739;height:0" coordsize="7739,0" path="m,hhl7739,e" filled="f" strokecolor="gray" strokeweight="1pt">
              <v:path arrowok="t"/>
            </v:shape>
            <v:shape id="_x0000_s1033" style="position:absolute;left:4228;top:95;width:0;height:331" coordsize="0,331" path="m,331hhl,e" filled="f" strokecolor="gray" strokeweight=".35275mm">
              <v:path arrowok="t"/>
            </v:shape>
            <v:shape id="_x0000_s1034" style="position:absolute;left:745;top:102;width:7739;height:0" coordsize="7739,0" path="m,hhl7739,e" filled="f" strokecolor="#2c2c2c" strokeweight="1pt">
              <v:path arrowok="t"/>
            </v:shape>
            <v:shape id="_x0000_s1035" style="position:absolute;left:8477;top:95;width:0;height:331" coordsize="0,331" path="m,331hhl,e" filled="f" strokecolor="#2c2c2c" strokeweight=".35275mm">
              <v:path arrowok="t"/>
            </v:shape>
            <v:shape id="_x0000_s1036" style="position:absolute;left:752;top:95;width:0;height:331" coordsize="0,331" path="m,331hhl,e" filled="f" strokecolor="#2c2c2c" strokeweight=".35275mm">
              <v:path arrowok="t"/>
            </v:shape>
            <w10:wrap anchorx="page"/>
          </v:group>
        </w:pic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细</w:t>
      </w:r>
      <w:r>
        <w:rPr>
          <w:rFonts w:ascii="Times New Roman" w:eastAsia="Microsoft JhengHei" w:hAnsi="Times New Roman" w:cs="Times New Roman"/>
          <w:kern w:val="0"/>
          <w:sz w:val="22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描述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18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42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6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权书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（若有）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7" w:lineRule="auto"/>
              <w:ind w:left="-3" w:right="-1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行、保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、石油石化、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力、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信等行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除外）、事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位和社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体法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人的“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人”指法定代表人，即与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提交的“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营业执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明的一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致。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行、保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、石油石化、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力、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信等行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：以法人身份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人”指法定代表人，即与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提交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营业执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明的一致；以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非法人身份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人”指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代表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位行使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职权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的主要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人，即与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实际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提交的“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营业执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明的一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致。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人（自然人除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外）：若投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代表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权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的委托代理人，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供本授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权书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；若投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人代表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下提交其身份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正反面复印件，可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不提供本授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权书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自然人的，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可不填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本授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权书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纸质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文件正本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中的本授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权书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（若有）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9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7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营业执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的，提供有效的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营业执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复印件；投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位的，提供有效的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位法人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复印件；投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会团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体的，提供有效的社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体法人登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记证书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印件；投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伙企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体工商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提供有效的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营业执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照复印件；投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非企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业专业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机构的，提供有效的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执业许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明材料复印件；投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自然人的，提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供有效的自然人身份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件复印件；其他投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法律、法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定，提供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有效的相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具体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照复印件。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供的相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明材料复印件均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符合：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整、清晰、整洁，并由投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位公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章。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7" w:line="140" w:lineRule="exact"/>
        <w:jc w:val="left"/>
        <w:rPr>
          <w:rFonts w:ascii="Times New Roman" w:hAnsi="Times New Roman" w:cs="Times New Roman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19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42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6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3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财务状况报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财务报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告、或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明、或投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保函）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7" w:lineRule="auto"/>
              <w:ind w:left="-3" w:right="115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财务报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告复印件（成立年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限按照投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推算）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符合下列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定：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成立年限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满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年及以上的投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经审计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的上一年度的年度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财务报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18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成立年限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半年但不足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年的投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半年度中任一季度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的季度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财务报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半年度的半年度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财务报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法按照第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-164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条规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财务报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告复印件的投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人（包括但不限于：成立年限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满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年及以上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人、成立年限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半年但不足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年的投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人、成立年限不足半年的投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人），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明复印件或投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保函复印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件，其中：非自然人的投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选择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还应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附上其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（基本存款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账户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复印件。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门认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可的政府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购专业担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保机构”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符合《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展政府采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试点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工作方案》（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财库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18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[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2012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]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124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明材料复印件均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符合：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容完整、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清晰、整洁，并由投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位公章。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300" w:lineRule="exact"/>
              <w:ind w:left="-3" w:right="-4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9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7"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1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符合下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定：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前（不含投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月）已依法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月（不含投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月）中任一月份的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据复印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月成立且已依法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人，提供投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据复印件。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月成立但因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导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致其尚未依法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纳税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人，提供依法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诺书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原件（格式自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诺书视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凭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、“依法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明材料”有欠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视为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未依法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提供的相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明材料复印件均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符合：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完整、清晰、整洁，并由投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公章。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8" w:line="180" w:lineRule="exact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20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42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6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7" w:lineRule="auto"/>
              <w:ind w:left="-3" w:right="18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人提供的社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险凭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合下列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定：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前（不含投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月）已依法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人，提供投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18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（不含投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月）中任一月份的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险凭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据复印件。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月成立且已依法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人，提供投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月的社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险凭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复印件。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月成立但因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税务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/>
                <w:spacing w:val="2"/>
                <w:w w:val="102"/>
                <w:kern w:val="0"/>
                <w:sz w:val="22"/>
              </w:rPr>
              <w:t>/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金管理机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导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致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其尚未依法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人，提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诺书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原件（格式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诺书视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险凭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-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、“依法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明材料”有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视为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未依法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缴纳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人提供的相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明材料复印件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符合：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容完整、清晰、整洁，并由投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位公章。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1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4"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2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履行合同所必需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设备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专业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能力的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明函（若有）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1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文件未要求投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履行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合同所必需的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设备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专业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能力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专项证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材料”的，投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文件要求投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人提供“具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履行合同所必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需的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设备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专业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能力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专项证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料”的，投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人可不提供本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纸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文件正本中的本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明函（若有）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应为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4"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前三年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经营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有重大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记录书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、“重大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”指投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经营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受到刑事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处罚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令停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销许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较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数额罚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款等行政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处罚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纸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文件正本中的本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8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提供在招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文件要求的截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“信用中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”网站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-16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</w:t>
            </w:r>
            <w:r>
              <w:rPr>
                <w:rFonts w:ascii="Microsoft JhengHei" w:eastAsia="Microsoft JhengHei" w:hAnsi="Times New Roman" w:cs="Microsoft JhengHei"/>
                <w:spacing w:val="5"/>
                <w:w w:val="102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-2"/>
                <w:w w:val="102"/>
                <w:kern w:val="0"/>
                <w:sz w:val="22"/>
              </w:rPr>
              <w:t>r</w:t>
            </w:r>
            <w:r>
              <w:rPr>
                <w:rFonts w:ascii="Microsoft JhengHei" w:eastAsia="Microsoft JhengHei" w:hAnsi="Times New Roman" w:cs="Microsoft JhengHei"/>
                <w:spacing w:val="-1"/>
                <w:kern w:val="0"/>
                <w:sz w:val="22"/>
              </w:rPr>
              <w:t>e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d</w:t>
            </w:r>
            <w:r>
              <w:rPr>
                <w:rFonts w:ascii="Microsoft JhengHei" w:eastAsia="Microsoft JhengHei" w:hAnsi="Times New Roman" w:cs="Microsoft JhengHei"/>
                <w:spacing w:val="-4"/>
                <w:w w:val="102"/>
                <w:kern w:val="0"/>
                <w:sz w:val="22"/>
              </w:rPr>
              <w:t>i</w:t>
            </w:r>
            <w:r>
              <w:rPr>
                <w:rFonts w:ascii="Microsoft JhengHei" w:eastAsia="Microsoft JhengHei" w:hAnsi="Times New Roman" w:cs="Microsoft JhengHei"/>
                <w:spacing w:val="1"/>
                <w:w w:val="102"/>
                <w:kern w:val="0"/>
                <w:sz w:val="22"/>
              </w:rPr>
              <w:t>t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h</w:t>
            </w:r>
            <w:r>
              <w:rPr>
                <w:rFonts w:ascii="Microsoft JhengHei" w:eastAsia="Microsoft JhengHei" w:hAnsi="Times New Roman" w:cs="Microsoft JhengHei"/>
                <w:spacing w:val="-4"/>
                <w:w w:val="102"/>
                <w:kern w:val="0"/>
                <w:sz w:val="22"/>
              </w:rPr>
              <w:t>i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na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</w:t>
            </w:r>
            <w:r>
              <w:rPr>
                <w:rFonts w:ascii="Microsoft JhengHei" w:eastAsia="Microsoft JhengHei" w:hAnsi="Times New Roman" w:cs="Microsoft JhengHei"/>
                <w:spacing w:val="-2"/>
                <w:kern w:val="0"/>
                <w:sz w:val="22"/>
              </w:rPr>
              <w:t>o</w:t>
            </w:r>
            <w:r>
              <w:rPr>
                <w:rFonts w:ascii="Microsoft JhengHei" w:eastAsia="Microsoft JhengHei" w:hAnsi="Times New Roman" w:cs="Microsoft JhengHei"/>
                <w:spacing w:val="-5"/>
                <w:w w:val="102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）和中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政府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网（</w:t>
            </w:r>
            <w:r>
              <w:rPr>
                <w:rFonts w:ascii="Microsoft JhengHei" w:eastAsia="Microsoft JhengHei" w:hAnsi="Times New Roman" w:cs="Microsoft JhengHei"/>
                <w:spacing w:val="5"/>
                <w:w w:val="102"/>
                <w:kern w:val="0"/>
                <w:sz w:val="22"/>
              </w:rPr>
              <w:t>www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cc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gp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g</w:t>
            </w:r>
            <w:r>
              <w:rPr>
                <w:rFonts w:ascii="Microsoft JhengHei" w:eastAsia="Microsoft JhengHei" w:hAnsi="Times New Roman" w:cs="Microsoft JhengHei"/>
                <w:spacing w:val="-2"/>
                <w:kern w:val="0"/>
                <w:sz w:val="22"/>
              </w:rPr>
              <w:t>o</w:t>
            </w:r>
            <w:r>
              <w:rPr>
                <w:rFonts w:ascii="Microsoft JhengHei" w:eastAsia="Microsoft JhengHei" w:hAnsi="Times New Roman" w:cs="Microsoft JhengHei"/>
                <w:spacing w:val="-5"/>
                <w:w w:val="102"/>
                <w:kern w:val="0"/>
                <w:sz w:val="22"/>
              </w:rPr>
              <w:t>v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取的信用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果，信用信息查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应为从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上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述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取的查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果原始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面的打印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件或完整截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、若本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目接受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合体投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且投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合体，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提供在招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文件要求的截止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上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述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取的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合体各方的信用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信息查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果，信用信息查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应为从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上述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个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取的查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果原始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面的完整截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打印件，否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除上述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外，信用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的其他有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定（包括但不限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于：信用信息的查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渠道及截止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据留存的具体方式、使用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详见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文件第一章。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5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21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42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7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3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-1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中小企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专门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面向中小企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或小型、微型企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适用，若有）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7" w:lineRule="auto"/>
              <w:ind w:left="-3" w:right="18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照《工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和信息化部、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局、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展和改革委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员会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政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中小企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划型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定的通知》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18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（工信部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[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2011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]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300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定的划分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准，并按照《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统计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发统计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上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大中小微型企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划分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法的通知》（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字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-164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[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2011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]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75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定准确划分企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型。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为监狱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的，可不填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根据其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提供的由省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以上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监狱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管理局、戒毒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管理局（含新疆生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）出具的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监狱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监狱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业视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同小型、微型企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疾人福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利性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位的，可不填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明函，根据其提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供的《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疾人福利性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疾人福利性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同小型、微型企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纸质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文件正本中的本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-11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（若有）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2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协议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（若有）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1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文件接受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合体投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且投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为联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合体的，投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协议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；否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则无须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协议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由委托代理人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字或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章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明的格式提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权书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纸质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件正本中的本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协议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（若有）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原件。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1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4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察机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犯罪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案查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果告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知函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1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、未提供行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犯罪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案查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果或查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果表明投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人有行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犯罪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记录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标无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从检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察机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指定网站下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打印或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告知函，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告知函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应为从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前述指定网站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取的查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询结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果原始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面的打印件或完整截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、告知函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在有效期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、有效期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的告知函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无论内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容中是否注明“复印件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效”，均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同有效。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-6"/>
                <w:kern w:val="0"/>
                <w:sz w:val="22"/>
              </w:rPr>
              <w:t>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件第七章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定提供。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Times New Roman" w:hAnsi="Times New Roman" w:cs="Times New Roman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79"/>
          <w:kern w:val="0"/>
          <w:position w:val="1"/>
          <w:sz w:val="22"/>
        </w:rPr>
        <w:t>b</w:t>
      </w:r>
      <w:r>
        <w:rPr>
          <w:rFonts w:ascii="Microsoft JhengHei" w:eastAsia="Microsoft JhengHei" w:hAnsi="Times New Roman" w:cs="Microsoft JhengHei"/>
          <w:w w:val="217"/>
          <w:kern w:val="0"/>
          <w:position w:val="1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其他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格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明文件：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包：</w:t>
      </w:r>
      <w:r>
        <w:rPr>
          <w:rFonts w:ascii="Microsoft JhengHei" w:eastAsia="Microsoft JhengHei" w:hAnsi="Times New Roman" w:cs="Microsoft JhengHei"/>
          <w:w w:val="106"/>
          <w:kern w:val="0"/>
          <w:position w:val="-1"/>
          <w:sz w:val="22"/>
        </w:rPr>
        <w:t>1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42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476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</w:p>
        </w:tc>
        <w:tc>
          <w:tcPr>
            <w:tcW w:w="4249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描述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3476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12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境保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护领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有存在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重失信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明；</w:t>
            </w:r>
          </w:p>
        </w:tc>
        <w:tc>
          <w:tcPr>
            <w:tcW w:w="4249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1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境保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护领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有存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重失信行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明。是指提交“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加政府采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前在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境保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护领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有存在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重失信行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明函”。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9" w:line="28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position w:val="1"/>
          <w:sz w:val="22"/>
        </w:rPr>
        <w:t>③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金。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有下列情形之一的，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格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查不合格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25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18"/>
          <w:szCs w:val="18"/>
        </w:rPr>
      </w:pPr>
      <w:r>
        <w:rPr>
          <w:rFonts w:ascii="宋体" w:eastAsia="宋体" w:hAnsi="宋体" w:cs="宋体" w:hint="eastAsia"/>
          <w:w w:val="99"/>
          <w:kern w:val="0"/>
          <w:sz w:val="18"/>
          <w:szCs w:val="18"/>
        </w:rPr>
        <w:t>①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一般情形：</w:t>
      </w:r>
    </w:p>
    <w:p w:rsidR="00000000" w:rsidRDefault="004568E0">
      <w:pPr>
        <w:autoSpaceDE w:val="0"/>
        <w:autoSpaceDN w:val="0"/>
        <w:adjustRightInd w:val="0"/>
        <w:spacing w:before="1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7725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未按照招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定提交投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未按照招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定提交投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格及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信文件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未按照招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定提交投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金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3" w:line="2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22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7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18"/>
          <w:szCs w:val="18"/>
        </w:rPr>
      </w:pPr>
      <w:r>
        <w:rPr>
          <w:rFonts w:ascii="宋体" w:eastAsia="宋体" w:hAnsi="宋体" w:cs="宋体" w:hint="eastAsia"/>
          <w:w w:val="99"/>
          <w:kern w:val="0"/>
          <w:sz w:val="18"/>
          <w:szCs w:val="18"/>
        </w:rPr>
        <w:t>②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本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项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目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规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定的其他情形：</w:t>
      </w:r>
    </w:p>
    <w:p w:rsidR="00000000" w:rsidRDefault="004568E0">
      <w:pPr>
        <w:autoSpaceDE w:val="0"/>
        <w:autoSpaceDN w:val="0"/>
        <w:adjustRightInd w:val="0"/>
        <w:spacing w:before="21" w:line="262" w:lineRule="exact"/>
        <w:ind w:left="326" w:right="2928"/>
        <w:jc w:val="left"/>
        <w:rPr>
          <w:rFonts w:ascii="Microsoft JhengHei" w:eastAsia="Microsoft JhengHei" w:hAnsi="Times New Roman" w:cs="Microsoft JhengHei"/>
          <w:kern w:val="0"/>
          <w:sz w:val="18"/>
          <w:szCs w:val="18"/>
        </w:rPr>
      </w:pPr>
      <w:r>
        <w:rPr>
          <w:rFonts w:ascii="Microsoft JhengHei" w:eastAsia="Microsoft JhengHei" w:hAnsi="Times New Roman" w:cs="Microsoft JhengHei"/>
          <w:spacing w:val="-3"/>
          <w:kern w:val="0"/>
          <w:sz w:val="18"/>
          <w:szCs w:val="18"/>
        </w:rPr>
        <w:t>a</w:t>
      </w:r>
      <w:r>
        <w:rPr>
          <w:rFonts w:ascii="Microsoft JhengHei" w:eastAsia="Microsoft JhengHei" w:hAnsi="Times New Roman" w:cs="Microsoft JhengHei"/>
          <w:kern w:val="0"/>
          <w:sz w:val="18"/>
          <w:szCs w:val="18"/>
        </w:rPr>
        <w:t>4</w:t>
      </w:r>
      <w:r>
        <w:rPr>
          <w:rFonts w:ascii="Microsoft JhengHei" w:eastAsia="Microsoft JhengHei" w:hAnsi="Times New Roman" w:cs="Microsoft JhengHei"/>
          <w:spacing w:val="15"/>
          <w:kern w:val="0"/>
          <w:sz w:val="18"/>
          <w:szCs w:val="18"/>
        </w:rPr>
        <w:t xml:space="preserve"> 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参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加政府采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购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活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动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前在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环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境保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护领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域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没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有存在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严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重失信行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为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的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书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面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声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明。是指提交“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参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加政府</w:t>
      </w:r>
      <w:r>
        <w:rPr>
          <w:rFonts w:ascii="Microsoft JhengHei" w:eastAsia="Microsoft JhengHei" w:hAnsi="Times New Roman" w:cs="Microsoft JhengHei"/>
          <w:w w:val="99"/>
          <w:kern w:val="0"/>
          <w:sz w:val="18"/>
          <w:szCs w:val="18"/>
        </w:rPr>
        <w:t xml:space="preserve"> 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采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购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活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动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前在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环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境保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护领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域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没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有存在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严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重失信行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为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的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书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面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声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18"/>
          <w:szCs w:val="18"/>
        </w:rPr>
        <w:t>明函”。</w:t>
      </w:r>
    </w:p>
    <w:p w:rsidR="00000000" w:rsidRDefault="004568E0">
      <w:pPr>
        <w:autoSpaceDE w:val="0"/>
        <w:autoSpaceDN w:val="0"/>
        <w:adjustRightInd w:val="0"/>
        <w:spacing w:before="3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3120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合体中有同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类资质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合体分工承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相同工作的，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先按照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低的供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商确定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，再按照本章第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查。</w:t>
      </w:r>
    </w:p>
    <w:p w:rsidR="00000000" w:rsidRDefault="004568E0">
      <w:pPr>
        <w:autoSpaceDE w:val="0"/>
        <w:autoSpaceDN w:val="0"/>
        <w:adjustRightInd w:val="0"/>
        <w:spacing w:before="82" w:line="332" w:lineRule="exact"/>
        <w:ind w:left="326" w:right="292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不得私自外泄，有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信息由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230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查合格的投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人不足三家的，不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，本次采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动结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束，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依法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（包括但不限于：重新招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、采用其他方式采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等）。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1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714" w:right="6397"/>
        <w:jc w:val="center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二、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120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由采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部分共</w:t>
      </w:r>
      <w:r>
        <w:rPr>
          <w:rFonts w:ascii="Microsoft JhengHei" w:eastAsia="Microsoft JhengHei" w:hAnsi="Calibri" w:cs="Microsoft JhengHei"/>
          <w:w w:val="86"/>
          <w:kern w:val="0"/>
          <w:sz w:val="22"/>
          <w:u w:val="single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人（以下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简称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委”）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成，其中：由采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人派出的采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人代表</w:t>
      </w:r>
      <w:r>
        <w:rPr>
          <w:rFonts w:ascii="Microsoft JhengHei" w:eastAsia="Microsoft JhengHei" w:hAnsi="Calibri" w:cs="Microsoft JhengHei"/>
          <w:w w:val="86"/>
          <w:kern w:val="0"/>
          <w:sz w:val="22"/>
          <w:u w:val="single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人，由福建省政府采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购评审专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库产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生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</w:t>
      </w:r>
      <w:r>
        <w:rPr>
          <w:rFonts w:ascii="Microsoft JhengHei" w:eastAsia="Microsoft JhengHei" w:hAnsi="Calibri" w:cs="Microsoft JhengHei"/>
          <w:w w:val="86"/>
          <w:kern w:val="0"/>
          <w:sz w:val="22"/>
          <w:u w:val="single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具体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，并按照下列原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依法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立履行有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关职责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护国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家利益、社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公共利益和各方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事人合法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益，提高采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效益，保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量。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遵循公平、公正、科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严谨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优原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的依据是招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定推荐中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人或确定中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遵守下列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律：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51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不得私自外泄，有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信息由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布。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82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人提供的要求保密的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料，不得摘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翻印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779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不得收受投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人或有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的任何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物，不得串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其他人袒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某投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人。若与投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人存在利害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系，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明并回避。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82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全体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，一切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据且不得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作假。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51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⑤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充分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民主，推荐中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人或确定中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人后要服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从评标报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告。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852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对违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反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评标纪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律的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委，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取消其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格，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对评标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工作造成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严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损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失者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予以通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批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乃至追究法律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责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程序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前的准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938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）全体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文件，了解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履行或遵守的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职责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义务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律。</w:t>
      </w:r>
    </w:p>
    <w:p w:rsidR="00000000" w:rsidRDefault="004568E0">
      <w:pPr>
        <w:autoSpaceDE w:val="0"/>
        <w:autoSpaceDN w:val="0"/>
        <w:adjustRightInd w:val="0"/>
        <w:spacing w:before="9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23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267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人代表可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目的背景和采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需求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行介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材料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面形式提交（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文件一并存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），介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绍内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容不得含有歧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向性意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，不得超出招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文件所述范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60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依据招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性要求，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行符合性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查，以确定其是否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性要求。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性要求指投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性要求的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响应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不存在重大偏差或保留。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）重大偏差或保留指影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定的合同范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、合同履行及影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响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关键质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量和性能，或限制了采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利，或反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少投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义务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些重大偏差或保留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到其他提交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响应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人的公平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竞争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地</w:t>
      </w:r>
    </w:p>
    <w:p w:rsidR="00000000" w:rsidRDefault="004568E0">
      <w:pPr>
        <w:autoSpaceDE w:val="0"/>
        <w:autoSpaceDN w:val="0"/>
        <w:adjustRightInd w:val="0"/>
        <w:spacing w:line="32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位。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67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文件是否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性要求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基于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文件本身而不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求其他的外部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据。未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性要求的投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（即符合性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查不合格），被否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文件不能通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过补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充、修改（澄清、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正）等方式重新成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性要求的投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行相同的程序和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）有下列情形之一的，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符合性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查不合格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一般情形：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7725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反招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明“投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款的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文件第三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章第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条规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效情形；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性要求的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响应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存在重大偏离或保留。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9" w:line="28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position w:val="1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本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定的其他情形：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包：</w:t>
      </w:r>
      <w:r>
        <w:rPr>
          <w:rFonts w:ascii="Microsoft JhengHei" w:eastAsia="Microsoft JhengHei" w:hAnsi="Times New Roman" w:cs="Microsoft JhengHei"/>
          <w:w w:val="87"/>
          <w:kern w:val="0"/>
          <w:position w:val="-1"/>
          <w:sz w:val="22"/>
        </w:rPr>
        <w:t>1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7725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未按照招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定要求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署、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章的；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9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明的招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目交付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定或未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目交付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9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6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物包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方式、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准和方法等不符合招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文件要求或未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物包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方式、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准和方法的；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7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不符合招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性要求和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款的。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8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定的符合性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查不合格情形；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9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于招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员会应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其投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的情形；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7725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2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: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文件的技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部分中出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现报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价部分的全部或部分的投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价信息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料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9" w:line="28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position w:val="1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position w:val="1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position w:val="1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澄清有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关问题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 w:firstLine="386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不明确、同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类问题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表述不一致或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文字和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错误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面形式要求投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人作出必要的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澄清、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386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人的澄清、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由投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人代表在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（一般在半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左右，具体要求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根据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在澄清通知中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定）以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形式向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提交，前述澄清、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正不得超出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变</w:t>
      </w:r>
    </w:p>
    <w:p w:rsidR="00000000" w:rsidRDefault="004568E0">
      <w:pPr>
        <w:autoSpaceDE w:val="0"/>
        <w:autoSpaceDN w:val="0"/>
        <w:adjustRightInd w:val="0"/>
        <w:spacing w:before="15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24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273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容。若投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人未按照前述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面澄清、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按照不利于投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前后不一致的，除招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定外，按照下列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定修正：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开标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容与投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容不一致的，以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不一致的，以大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准；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2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或百分比有明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显错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位的，以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开标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表的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准，并修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价；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与按照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汇总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不一致的，以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before="66" w:line="206" w:lineRule="auto"/>
        <w:ind w:left="326" w:right="3036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现两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种以上不一致的，按照前款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定的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序修正。修正后的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按照本章第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6</w:t>
      </w:r>
      <w:r>
        <w:rPr>
          <w:rFonts w:ascii="Calibri" w:eastAsia="Microsoft JhengHei" w:hAnsi="Calibri" w:cs="Calibri"/>
          <w:spacing w:val="-4"/>
          <w:w w:val="105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）、（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）款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经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人确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后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生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束力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人不确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的，其投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9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微偏差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微偏差指投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响应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文件要求，但在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个别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地方存在漏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提供了不完整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据等情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，并且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漏或不完整不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会对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人造成不公平的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果。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微偏差不影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文件的有效性。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面形式要求存在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微偏差的投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予以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正。若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按照不利于投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描述（即投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文件中描述的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容）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描述前后不一致且不涉及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明材料的：按照本章第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6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）、</w:t>
      </w:r>
    </w:p>
    <w:p w:rsidR="00000000" w:rsidRDefault="004568E0">
      <w:pPr>
        <w:autoSpaceDE w:val="0"/>
        <w:autoSpaceDN w:val="0"/>
        <w:adjustRightInd w:val="0"/>
        <w:spacing w:line="34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</w:t>
      </w:r>
      <w:r>
        <w:rPr>
          <w:rFonts w:ascii="Calibri" w:eastAsia="Microsoft JhengHei" w:hAnsi="Calibri" w:cs="Calibri"/>
          <w:spacing w:val="-2"/>
          <w:kern w:val="0"/>
          <w:position w:val="-1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）款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执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行。</w:t>
      </w:r>
    </w:p>
    <w:p w:rsidR="00000000" w:rsidRDefault="004568E0">
      <w:pPr>
        <w:autoSpaceDE w:val="0"/>
        <w:autoSpaceDN w:val="0"/>
        <w:adjustRightInd w:val="0"/>
        <w:spacing w:before="36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描述与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明材料不一致或多份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不一致的：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2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要求投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面澄清，并按照不利于投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人按照要求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行澄清的，采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人以澄清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收；投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人未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按照要求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行澄清的，采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人以投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描述或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明材料中有利于采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收。投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应对证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明材料的真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性、有效性承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任。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若中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描述存在前后不一致、与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明材料不一致或多份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不一致情形之一但在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中未能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以投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描述或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明材料中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有利于采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收，中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自行承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由此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生的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风险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用。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</w:p>
    <w:p w:rsidR="00000000" w:rsidRDefault="004568E0">
      <w:pPr>
        <w:autoSpaceDE w:val="0"/>
        <w:autoSpaceDN w:val="0"/>
        <w:adjustRightInd w:val="0"/>
        <w:spacing w:before="69" w:line="344" w:lineRule="exact"/>
        <w:ind w:left="326" w:right="2809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）按照本章第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7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方法和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准，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符合性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查合格的投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价。</w:t>
      </w:r>
    </w:p>
    <w:p w:rsidR="00000000" w:rsidRDefault="004568E0">
      <w:pPr>
        <w:autoSpaceDE w:val="0"/>
        <w:autoSpaceDN w:val="0"/>
        <w:adjustRightInd w:val="0"/>
        <w:spacing w:before="9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于相同品牌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（政府采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服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务类项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目不适用本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款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683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采用最低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价法的，提供相同品牌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品的不同投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加同一合同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下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的，以其中通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查、符合性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价最低的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价相同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的，由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按照下列方式确定一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个参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定的方式：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定的，采取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机抽取方式确定，其他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0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25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分法的，提供相同品牌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品且通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查、符合性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查的不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加同一合同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下投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的，按一家投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后得分最高的同品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人推荐；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得分相同的，由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按照下列方式确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人推荐：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定的方式：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得分相同的，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按“价格部分”的得分高低排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序；若投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得分相同且价格部分得分也相同的，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按“技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部分”的得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分高低排序；若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得分相同且价格部分与技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部分得分也相同的，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按“商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务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部分”的得分高低排序；若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得分相同、价格部分得分相同且技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部分得分与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部分得分也相同的，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采取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随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机抽取方式确定。其他同品牌投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人不作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中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候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选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人。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2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定的，采取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机抽取方式确定，其他同品牌投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人不作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82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目，多家投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人提供的核心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品品牌相同的，按照本章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第</w:t>
      </w:r>
      <w:r>
        <w:rPr>
          <w:rFonts w:ascii="Calibri" w:eastAsia="Microsoft JhengHei" w:hAnsi="Calibri" w:cs="Calibri"/>
          <w:spacing w:val="-2"/>
          <w:kern w:val="0"/>
          <w:sz w:val="22"/>
        </w:rPr>
        <w:t>6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第（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）款第</w:t>
      </w: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理。</w:t>
      </w:r>
    </w:p>
    <w:p w:rsidR="00000000" w:rsidRDefault="004568E0">
      <w:pPr>
        <w:autoSpaceDE w:val="0"/>
        <w:autoSpaceDN w:val="0"/>
        <w:adjustRightInd w:val="0"/>
        <w:spacing w:before="25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）漏（缺）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2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文件中要求列入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用（含配置、功能），漏（缺）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视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已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包括在投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价中。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的价格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不予核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，全部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推荐中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详见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7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定。</w:t>
      </w:r>
    </w:p>
    <w:p w:rsidR="00000000" w:rsidRDefault="004568E0">
      <w:pPr>
        <w:autoSpaceDE w:val="0"/>
        <w:autoSpaceDN w:val="0"/>
        <w:adjustRightInd w:val="0"/>
        <w:spacing w:before="36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编写评标报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告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告由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员会负责编写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包括下列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容：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公告刊登的媒体名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日期和地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成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方法和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准；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④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开标记录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明，包括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效投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及原因；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⑤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评标结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果，包括中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或确定的中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人；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2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其他需要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明的情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，包括但不限于：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程中投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人的澄清、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明或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等。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09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员会认为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低于其他通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符合性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查投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有可能影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响产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量或不能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要求其在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评标现场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合理的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明，必要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时还应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要求其一并提交有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关证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明材料；投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人不能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价合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理性的，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员会应将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理。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036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需要共同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定的事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存在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争议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按照少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定。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持不同意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在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评标报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告上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署不同意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及理由，否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则视为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意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评标报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告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3124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程中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人有下列情形之一的，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员会应认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定其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告本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目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督管理部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意串通（包括但不限于招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文件第三章第</w:t>
      </w:r>
      <w:r>
        <w:rPr>
          <w:rFonts w:ascii="Calibri" w:eastAsia="Microsoft JhengHei" w:hAnsi="Calibri" w:cs="Calibri"/>
          <w:spacing w:val="-2"/>
          <w:kern w:val="0"/>
          <w:sz w:val="22"/>
        </w:rPr>
        <w:t>9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7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定情形）；</w:t>
      </w:r>
    </w:p>
    <w:p w:rsidR="00000000" w:rsidRDefault="004568E0">
      <w:pPr>
        <w:autoSpaceDE w:val="0"/>
        <w:autoSpaceDN w:val="0"/>
        <w:adjustRightInd w:val="0"/>
        <w:spacing w:before="36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竞争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害采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人或其他投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人的合法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益。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程中，有下列情形之一的，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废标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3" w:line="280" w:lineRule="exact"/>
        <w:jc w:val="left"/>
        <w:rPr>
          <w:rFonts w:ascii="Microsoft JhengHei" w:eastAsia="Microsoft JhengHei" w:hAnsi="Calibri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26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）符合性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查合格的投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人不足三家的；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废标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的情形。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879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若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废标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本次采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动结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束，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福建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国诚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有限公司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依法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组织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（包括但不限于：重新招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、采用其他方式采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等）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方法和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方法：</w:t>
      </w:r>
      <w:r>
        <w:rPr>
          <w:rFonts w:ascii="Microsoft JhengHei" w:eastAsia="Microsoft JhengHei" w:hAnsi="Times New Roman" w:cs="Microsoft JhengHei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合同包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分法。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合同包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采用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综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分法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2880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文件全部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性要求，且按照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因素的量化指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得分（即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得分）最高的投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人。</w:t>
      </w:r>
    </w:p>
    <w:p w:rsidR="00000000" w:rsidRDefault="004568E0">
      <w:pPr>
        <w:autoSpaceDE w:val="0"/>
        <w:autoSpaceDN w:val="0"/>
        <w:adjustRightInd w:val="0"/>
        <w:spacing w:before="7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44" w:lineRule="exact"/>
        <w:ind w:left="326" w:right="3051" w:firstLine="441"/>
        <w:rPr>
          <w:rFonts w:ascii="Calibri" w:eastAsia="Microsoft JhengHei" w:hAnsi="Calibri" w:cs="Calibr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得分</w:t>
      </w:r>
      <w:r>
        <w:rPr>
          <w:rFonts w:ascii="Calibri" w:eastAsia="Microsoft JhengHei" w:hAnsi="Calibri" w:cs="Calibri"/>
          <w:spacing w:val="-17"/>
          <w:kern w:val="0"/>
          <w:sz w:val="22"/>
        </w:rPr>
        <w:t>F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＝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＋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＋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＋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（若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有），其中：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指价格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因素得分、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术项评审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因素得分、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务项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因素得分，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指价格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项评审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因素所占的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重、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术项评审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因素所占的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重、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指商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务项评审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因素所占的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重，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Calibri" w:eastAsia="Microsoft JhengHei" w:hAnsi="Calibri" w:cs="Calibri"/>
          <w:kern w:val="0"/>
          <w:sz w:val="22"/>
        </w:rPr>
        <w:t>+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Calibri" w:eastAsia="Microsoft JhengHei" w:hAnsi="Calibri" w:cs="Calibri"/>
          <w:kern w:val="0"/>
          <w:sz w:val="22"/>
        </w:rPr>
        <w:t>+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Calibri" w:eastAsia="Microsoft JhengHei" w:hAnsi="Calibri" w:cs="Calibri"/>
          <w:kern w:val="0"/>
          <w:sz w:val="22"/>
        </w:rPr>
        <w:t>=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＋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kern w:val="0"/>
          <w:sz w:val="22"/>
        </w:rPr>
        <w:t>2</w:t>
      </w:r>
    </w:p>
    <w:p w:rsidR="00000000" w:rsidRDefault="004568E0">
      <w:pPr>
        <w:autoSpaceDE w:val="0"/>
        <w:autoSpaceDN w:val="0"/>
        <w:adjustRightInd w:val="0"/>
        <w:spacing w:before="1" w:line="344" w:lineRule="exact"/>
        <w:ind w:left="326" w:right="2797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＋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3</w:t>
      </w:r>
      <w:r>
        <w:rPr>
          <w:rFonts w:ascii="Calibri" w:eastAsia="Microsoft JhengHei" w:hAnsi="Calibri" w:cs="Calibri"/>
          <w:kern w:val="0"/>
          <w:sz w:val="22"/>
        </w:rPr>
        <w:t>=</w:t>
      </w:r>
      <w:r>
        <w:rPr>
          <w:rFonts w:ascii="Calibri" w:eastAsia="Microsoft JhengHei" w:hAnsi="Calibri" w:cs="Calibri"/>
          <w:spacing w:val="-2"/>
          <w:kern w:val="0"/>
          <w:sz w:val="22"/>
        </w:rPr>
        <w:t>100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），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加分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（即优先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类节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品在采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中可享有的加分优惠）。</w:t>
      </w:r>
    </w:p>
    <w:p w:rsidR="00000000" w:rsidRDefault="004568E0">
      <w:pPr>
        <w:autoSpaceDE w:val="0"/>
        <w:autoSpaceDN w:val="0"/>
        <w:adjustRightInd w:val="0"/>
        <w:spacing w:before="78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项评审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因素的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置如下：</w:t>
      </w:r>
    </w:p>
    <w:p w:rsidR="00000000" w:rsidRDefault="004568E0">
      <w:pPr>
        <w:autoSpaceDE w:val="0"/>
        <w:autoSpaceDN w:val="0"/>
        <w:adjustRightInd w:val="0"/>
        <w:spacing w:before="9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/>
          <w:w w:val="86"/>
          <w:kern w:val="0"/>
          <w:sz w:val="22"/>
          <w:u w:val="single"/>
        </w:rPr>
        <w:t>45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分。</w:t>
      </w:r>
    </w:p>
    <w:p w:rsidR="00000000" w:rsidRDefault="004568E0">
      <w:pPr>
        <w:autoSpaceDE w:val="0"/>
        <w:autoSpaceDN w:val="0"/>
        <w:adjustRightInd w:val="0"/>
        <w:spacing w:before="12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4" w:lineRule="auto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价格分采用低价优先法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算，即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文件要求且投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价格最低的投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基准价，其价格分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分。其他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人的价格分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一按照下列公式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算：投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价得分</w:t>
      </w:r>
      <w:r>
        <w:rPr>
          <w:rFonts w:ascii="Calibri" w:eastAsia="Microsoft JhengHei" w:hAnsi="Calibri" w:cs="Calibri"/>
          <w:kern w:val="0"/>
          <w:sz w:val="22"/>
        </w:rPr>
        <w:t>=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基准价／投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价）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2"/>
          <w:kern w:val="0"/>
          <w:sz w:val="22"/>
        </w:rPr>
        <w:t>100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。因落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实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政策需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进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行价格扣除的，以扣除后的价格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基准价和投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价。</w:t>
      </w:r>
    </w:p>
    <w:p w:rsidR="00000000" w:rsidRDefault="004568E0">
      <w:pPr>
        <w:autoSpaceDE w:val="0"/>
        <w:autoSpaceDN w:val="0"/>
        <w:adjustRightInd w:val="0"/>
        <w:spacing w:before="99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Calibri" w:eastAsia="Microsoft JhengHei" w:hAnsi="Calibri" w:cs="Calibri"/>
          <w:spacing w:val="-6"/>
          <w:kern w:val="0"/>
          <w:sz w:val="22"/>
        </w:rPr>
        <w:t>b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价格扣除的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如下：</w:t>
      </w:r>
    </w:p>
    <w:p w:rsidR="00000000" w:rsidRDefault="004568E0">
      <w:pPr>
        <w:autoSpaceDE w:val="0"/>
        <w:autoSpaceDN w:val="0"/>
        <w:adjustRightInd w:val="0"/>
        <w:spacing w:before="2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470" w:lineRule="exact"/>
        <w:ind w:left="339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noProof/>
        </w:rPr>
        <w:pict>
          <v:group id="_x0000_s1037" style="position:absolute;left:0;text-align:left;margin-left:36.75pt;margin-top:3.3pt;width:387.95pt;height:31.35pt;z-index:-251656192;mso-position-horizontal-relative:page" coordorigin="735,66" coordsize="7759,627">
            <v:shape id="_x0000_s1038" style="position:absolute;left:745;top:676;width:7739;height:0" coordsize="7739,0" path="m,hhl7739,e" filled="f" strokecolor="gray" strokeweight="1pt">
              <v:path arrowok="t"/>
            </v:shape>
            <v:shape id="_x0000_s1039" style="position:absolute;left:1207;top:76;width:0;height:607" coordsize="0,607" path="m,607hhl,e" filled="f" strokecolor="gray" strokeweight="1pt">
              <v:path arrowok="t"/>
            </v:shape>
            <v:shape id="_x0000_s1040" style="position:absolute;left:745;top:83;width:7739;height:0" coordsize="7739,0" path="m,hhl7739,e" filled="f" strokecolor="#2c2c2c" strokeweight="1pt">
              <v:path arrowok="t"/>
            </v:shape>
            <v:shape id="_x0000_s1041" style="position:absolute;left:8477;top:76;width:0;height:607" coordsize="0,607" path="m,607hhl,e" filled="f" strokecolor="#2c2c2c" strokeweight="1pt">
              <v:path arrowok="t"/>
            </v:shape>
            <v:shape id="_x0000_s1042" style="position:absolute;left:752;top:76;width:0;height:607" coordsize="0,607" path="m,607hhl,e" filled="f" strokecolor="#2c2c2c" strokeweight="1pt">
              <v:path arrowok="t"/>
            </v:shape>
            <w10:wrap anchorx="page"/>
          </v:group>
        </w:pict>
      </w:r>
      <w:r>
        <w:rPr>
          <w:rFonts w:ascii="Microsoft JhengHei" w:eastAsia="Microsoft JhengHei" w:hAnsi="Calibri" w:cs="Microsoft JhengHei" w:hint="eastAsia"/>
          <w:kern w:val="0"/>
          <w:position w:val="6"/>
          <w:sz w:val="22"/>
        </w:rPr>
        <w:t>评标</w:t>
      </w:r>
      <w:r>
        <w:rPr>
          <w:rFonts w:ascii="Microsoft JhengHei" w:eastAsia="Microsoft JhengHei" w:hAnsi="Calibri" w:cs="Microsoft JhengHei"/>
          <w:spacing w:val="-41"/>
          <w:kern w:val="0"/>
          <w:position w:val="6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position w:val="-8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position w:val="-8"/>
          <w:sz w:val="22"/>
        </w:rPr>
        <w:t>方法</w:t>
      </w:r>
    </w:p>
    <w:p w:rsidR="00000000" w:rsidRDefault="004568E0">
      <w:pPr>
        <w:autoSpaceDE w:val="0"/>
        <w:autoSpaceDN w:val="0"/>
        <w:adjustRightInd w:val="0"/>
        <w:spacing w:line="190" w:lineRule="exact"/>
        <w:ind w:left="339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目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1" w:line="280" w:lineRule="exact"/>
        <w:jc w:val="left"/>
        <w:rPr>
          <w:rFonts w:ascii="Microsoft JhengHei" w:eastAsia="Microsoft JhengHei" w:hAnsi="Calibri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83" w:line="304" w:lineRule="exact"/>
        <w:ind w:left="795" w:right="278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《政府采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法》价格的扣除：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、根据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部、工信部印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的《政府采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〔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2011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〕</w:t>
      </w:r>
    </w:p>
    <w:p w:rsidR="00000000" w:rsidRDefault="004568E0">
      <w:pPr>
        <w:autoSpaceDE w:val="0"/>
        <w:autoSpaceDN w:val="0"/>
        <w:adjustRightInd w:val="0"/>
        <w:spacing w:line="304" w:lineRule="exact"/>
        <w:ind w:left="795" w:right="2754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181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含中型、小型、微型企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，下同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合以下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件：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划分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准；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提供本企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制造的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物、承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的工程或者服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，或者提供其他中小企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制造的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物。本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称货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物不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包括使用大型企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划分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准，是指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院有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根据企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业从业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营业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收入、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资产总额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制定的中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划型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准。小型、微型企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提供中型企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制造的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型企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面向中小企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小型和微型企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业产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品的价格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予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spacing w:val="1"/>
          <w:w w:val="105"/>
          <w:kern w:val="0"/>
          <w:sz w:val="22"/>
        </w:rPr>
        <w:t>%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的扣除，用扣除后的价格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疾人集中就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企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同小型和微型企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，享受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中价格扣除的政府采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</w:t>
      </w:r>
    </w:p>
    <w:p w:rsidR="00000000" w:rsidRDefault="004568E0">
      <w:pPr>
        <w:autoSpaceDE w:val="0"/>
        <w:autoSpaceDN w:val="0"/>
        <w:adjustRightInd w:val="0"/>
        <w:spacing w:line="304" w:lineRule="exact"/>
        <w:ind w:left="795" w:right="305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策。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业应当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提供《政府采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定的《中小企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明函》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第七章投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文件格式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定，由企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所在地的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县级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以上中小企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主管部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主管部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明函，否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不予价格扣除。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监狱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提供由省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管理局、戒毒管理局</w:t>
      </w:r>
    </w:p>
    <w:p w:rsidR="00000000" w:rsidRDefault="004568E0">
      <w:pPr>
        <w:autoSpaceDE w:val="0"/>
        <w:autoSpaceDN w:val="0"/>
        <w:adjustRightInd w:val="0"/>
        <w:spacing w:line="304" w:lineRule="exact"/>
        <w:ind w:left="795" w:right="2823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含新疆生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团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出具的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明文件，否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不予价格扣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除。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注：投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提供本企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制造的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物、承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的工程或者</w:t>
      </w:r>
    </w:p>
    <w:p w:rsidR="00000000" w:rsidRDefault="004568E0">
      <w:pPr>
        <w:tabs>
          <w:tab w:val="left" w:pos="780"/>
        </w:tabs>
        <w:autoSpaceDE w:val="0"/>
        <w:autoSpaceDN w:val="0"/>
        <w:adjustRightInd w:val="0"/>
        <w:spacing w:line="36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2"/>
          <w:sz w:val="22"/>
        </w:rPr>
        <w:t>小</w:t>
      </w:r>
      <w:r>
        <w:rPr>
          <w:rFonts w:ascii="Microsoft JhengHei" w:eastAsia="Microsoft JhengHei" w:hAnsi="Times New Roman" w:cs="Microsoft JhengHei"/>
          <w:kern w:val="0"/>
          <w:position w:val="-2"/>
          <w:sz w:val="22"/>
        </w:rPr>
        <w:tab/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服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，或者提供其他中小企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制造的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物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单独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在小型、微型企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业产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统计</w:t>
      </w:r>
    </w:p>
    <w:p w:rsidR="00000000" w:rsidRDefault="004568E0">
      <w:pPr>
        <w:autoSpaceDE w:val="0"/>
        <w:autoSpaceDN w:val="0"/>
        <w:adjustRightInd w:val="0"/>
        <w:spacing w:line="30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型、</w:t>
      </w:r>
      <w:r>
        <w:rPr>
          <w:rFonts w:ascii="Microsoft JhengHei" w:eastAsia="Microsoft JhengHei" w:hAnsi="Times New Roman" w:cs="Microsoft JhengHei"/>
          <w:spacing w:val="-41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表中填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，并提供相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关证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明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料复印件附在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价部分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position w:val="6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子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明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料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上</w:t>
      </w:r>
      <w:r>
        <w:rPr>
          <w:rFonts w:ascii="Microsoft JhengHei" w:eastAsia="Microsoft JhengHei" w:hAnsi="Times New Roman" w:cs="Microsoft JhengHei" w:hint="eastAsia"/>
          <w:kern w:val="0"/>
          <w:position w:val="6"/>
          <w:sz w:val="22"/>
        </w:rPr>
        <w:t>传</w:t>
      </w:r>
    </w:p>
    <w:p w:rsidR="00000000" w:rsidRDefault="004568E0">
      <w:pPr>
        <w:autoSpaceDE w:val="0"/>
        <w:autoSpaceDN w:val="0"/>
        <w:adjustRightInd w:val="0"/>
        <w:spacing w:line="28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微型</w:t>
      </w:r>
      <w:r>
        <w:rPr>
          <w:rFonts w:ascii="Microsoft JhengHei" w:eastAsia="Microsoft JhengHei" w:hAnsi="Times New Roman" w:cs="Microsoft JhengHei"/>
          <w:spacing w:val="-41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对应评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分模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块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position w:val="4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且加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盖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人公章。未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单独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分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项报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价或未按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定提供相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关</w:t>
      </w:r>
    </w:p>
    <w:p w:rsidR="00000000" w:rsidRDefault="004568E0">
      <w:pPr>
        <w:tabs>
          <w:tab w:val="left" w:pos="780"/>
        </w:tabs>
        <w:autoSpaceDE w:val="0"/>
        <w:autoSpaceDN w:val="0"/>
        <w:adjustRightInd w:val="0"/>
        <w:spacing w:line="29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企</w:t>
      </w:r>
      <w:r>
        <w:rPr>
          <w:rFonts w:ascii="Microsoft JhengHei" w:eastAsia="Microsoft JhengHei" w:hAnsi="Times New Roman" w:cs="Microsoft JhengHei"/>
          <w:kern w:val="0"/>
          <w:sz w:val="22"/>
        </w:rPr>
        <w:tab/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明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料的不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给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予价格扣除。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员会审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查此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项响应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性只根据投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文</w:t>
      </w:r>
      <w:r>
        <w:rPr>
          <w:rFonts w:ascii="Microsoft JhengHei" w:eastAsia="Microsoft JhengHei" w:hAnsi="Times New Roman" w:cs="Microsoft JhengHei" w:hint="eastAsia"/>
          <w:kern w:val="0"/>
          <w:position w:val="3"/>
          <w:sz w:val="22"/>
        </w:rPr>
        <w:t>件</w:t>
      </w:r>
    </w:p>
    <w:p w:rsidR="00000000" w:rsidRDefault="004568E0">
      <w:pPr>
        <w:autoSpaceDE w:val="0"/>
        <w:autoSpaceDN w:val="0"/>
        <w:adjustRightInd w:val="0"/>
        <w:spacing w:line="28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noProof/>
        </w:rPr>
        <w:pict>
          <v:group id="_x0000_s1043" style="position:absolute;left:0;text-align:left;margin-left:36.75pt;margin-top:28.5pt;width:387.95pt;height:700.4pt;z-index:-251655168;mso-position-horizontal-relative:page;mso-position-vertical-relative:page" coordorigin="735,570" coordsize="7759,14008">
            <v:shape id="_x0000_s1044" style="position:absolute;left:745;top:588;width:7739;height:0" coordsize="7739,0" path="m,hhl7739,e" filled="f" strokecolor="gray" strokeweight="1pt">
              <v:path arrowok="t"/>
            </v:shape>
            <v:shape id="_x0000_s1045" style="position:absolute;left:1207;top:580;width:0;height:13988" coordsize="0,13988" path="m,13988hhl,e" filled="f" strokecolor="gray" strokeweight="1pt">
              <v:path arrowok="t"/>
            </v:shape>
            <v:shape id="_x0000_s1046" style="position:absolute;left:745;top:14561;width:7739;height:0" coordsize="7739,0" path="m,hhl7739,e" filled="f" strokecolor="#2c2c2c" strokeweight="1pt">
              <v:path arrowok="t"/>
            </v:shape>
            <v:shape id="_x0000_s1047" style="position:absolute;left:8477;top:580;width:0;height:13988" coordsize="0,13988" path="m,13988hhl,e" filled="f" strokecolor="#2c2c2c" strokeweight="1pt">
              <v:path arrowok="t"/>
            </v:shape>
            <v:shape id="_x0000_s1048" style="position:absolute;left:752;top:580;width:0;height:13988" coordsize="0,13988" path="m,13988hhl,e" filled="f" strokecolor="#2c2c2c" strokeweight="1pt">
              <v:path arrowok="t"/>
            </v:shape>
            <w10:wrap anchorx="page" anchory="page"/>
          </v:group>
        </w:pic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/>
          <w:spacing w:val="-41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本身的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容，而不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寻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求其他的外部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据。</w:t>
      </w:r>
      <w:r>
        <w:rPr>
          <w:rFonts w:ascii="Times New Roman" w:eastAsia="Microsoft JhengHei" w:hAnsi="Times New Roman" w:cs="Times New Roman"/>
          <w:spacing w:val="14"/>
          <w:kern w:val="0"/>
          <w:position w:val="1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position w:val="1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二</w:t>
      </w:r>
      <w:r>
        <w:rPr>
          <w:rFonts w:ascii="Microsoft JhengHei" w:eastAsia="Microsoft JhengHei" w:hAnsi="Times New Roman" w:cs="Microsoft JhengHei"/>
          <w:w w:val="121"/>
          <w:kern w:val="0"/>
          <w:position w:val="1"/>
          <w:sz w:val="22"/>
        </w:rPr>
        <w:t>)</w:t>
      </w:r>
      <w:r>
        <w:rPr>
          <w:rFonts w:ascii="Times New Roman" w:eastAsia="Microsoft JhengHei" w:hAnsi="Times New Roman" w:cs="Times New Roman"/>
          <w:spacing w:val="11"/>
          <w:kern w:val="0"/>
          <w:position w:val="1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《三部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门联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布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于促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进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监狱</w:t>
      </w:r>
      <w:r>
        <w:rPr>
          <w:rFonts w:ascii="Microsoft JhengHei" w:eastAsia="Microsoft JhengHei" w:hAnsi="Times New Roman" w:cs="Microsoft JhengHei"/>
          <w:spacing w:val="-41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政策的通知》价格的扣除：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、根据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政部、民政</w:t>
      </w:r>
    </w:p>
    <w:p w:rsidR="00000000" w:rsidRDefault="004568E0">
      <w:pPr>
        <w:tabs>
          <w:tab w:val="left" w:pos="780"/>
        </w:tabs>
        <w:autoSpaceDE w:val="0"/>
        <w:autoSpaceDN w:val="0"/>
        <w:adjustRightInd w:val="0"/>
        <w:spacing w:line="30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企</w:t>
      </w:r>
      <w:r>
        <w:rPr>
          <w:rFonts w:ascii="Microsoft JhengHei" w:eastAsia="Microsoft JhengHei" w:hAnsi="Times New Roman" w:cs="Microsoft JhengHei"/>
          <w:kern w:val="0"/>
          <w:position w:val="1"/>
          <w:sz w:val="22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部、中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的《三部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</w:t>
      </w:r>
    </w:p>
    <w:p w:rsidR="00000000" w:rsidRDefault="004568E0">
      <w:pPr>
        <w:autoSpaceDE w:val="0"/>
        <w:autoSpaceDN w:val="0"/>
        <w:adjustRightInd w:val="0"/>
        <w:spacing w:line="30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2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position w:val="2"/>
          <w:sz w:val="22"/>
        </w:rPr>
        <w:t>，</w:t>
      </w:r>
      <w:r>
        <w:rPr>
          <w:rFonts w:ascii="Microsoft JhengHei" w:eastAsia="Microsoft JhengHei" w:hAnsi="Times New Roman" w:cs="Microsoft JhengHei"/>
          <w:spacing w:val="-41"/>
          <w:kern w:val="0"/>
          <w:position w:val="2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政策的通知》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〔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2017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〕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141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，依照《政府采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法》、《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</w:t>
      </w:r>
    </w:p>
    <w:p w:rsidR="00000000" w:rsidRDefault="004568E0">
      <w:pPr>
        <w:autoSpaceDE w:val="0"/>
        <w:autoSpaceDN w:val="0"/>
        <w:adjustRightInd w:val="0"/>
        <w:spacing w:line="30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position w:val="4"/>
          <w:sz w:val="22"/>
        </w:rPr>
        <w:t>疾</w:t>
      </w:r>
      <w:r>
        <w:rPr>
          <w:rFonts w:ascii="Microsoft JhengHei" w:eastAsia="Microsoft JhengHei" w:hAnsi="Times New Roman" w:cs="Microsoft JhengHei"/>
          <w:spacing w:val="-41"/>
          <w:kern w:val="0"/>
          <w:position w:val="4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保障法》等法律法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定，享受政府采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支持政策的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疾人福利性</w:t>
      </w:r>
    </w:p>
    <w:p w:rsidR="00000000" w:rsidRDefault="004568E0">
      <w:pPr>
        <w:tabs>
          <w:tab w:val="left" w:pos="780"/>
        </w:tabs>
        <w:autoSpaceDE w:val="0"/>
        <w:autoSpaceDN w:val="0"/>
        <w:adjustRightInd w:val="0"/>
        <w:spacing w:line="300" w:lineRule="exact"/>
        <w:ind w:left="339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5"/>
          <w:sz w:val="22"/>
        </w:rPr>
        <w:t>人</w:t>
      </w:r>
      <w:r>
        <w:rPr>
          <w:rFonts w:ascii="Microsoft JhengHei" w:eastAsia="Microsoft JhengHei" w:hAnsi="Times New Roman" w:cs="Microsoft JhengHei"/>
          <w:kern w:val="0"/>
          <w:position w:val="5"/>
          <w:sz w:val="22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足以下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件：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安置的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疾人占本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职职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的比</w:t>
      </w:r>
    </w:p>
    <w:p w:rsidR="00000000" w:rsidRDefault="004568E0">
      <w:pPr>
        <w:autoSpaceDE w:val="0"/>
        <w:autoSpaceDN w:val="0"/>
        <w:adjustRightInd w:val="0"/>
        <w:spacing w:line="300" w:lineRule="exact"/>
        <w:ind w:left="795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例不低于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25</w:t>
      </w:r>
      <w:r>
        <w:rPr>
          <w:rFonts w:ascii="Microsoft JhengHei" w:eastAsia="Microsoft JhengHei" w:hAnsi="Times New Roman" w:cs="Microsoft JhengHei"/>
          <w:spacing w:val="1"/>
          <w:w w:val="105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25</w:t>
      </w:r>
      <w:r>
        <w:rPr>
          <w:rFonts w:ascii="Microsoft JhengHei" w:eastAsia="Microsoft JhengHei" w:hAnsi="Times New Roman" w:cs="Microsoft JhengHei"/>
          <w:spacing w:val="1"/>
          <w:w w:val="105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，并且安置的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不少于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4" w:line="304" w:lineRule="exact"/>
        <w:ind w:left="480" w:right="3037"/>
        <w:jc w:val="righ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依法与安置的每位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了一年以上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含一年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劳动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合同或服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务协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安置的每位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疾人按月足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额缴纳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了基本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老保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、基本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医疗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和生育保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险费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行等金融机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构向安置的每位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疾人，按月支付了不低于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位所在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区县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适用的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民政府批准的月最低工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准的工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位制造的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物、承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工程或者服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简称产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，或者提供其他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位制造的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</w:t>
      </w:r>
    </w:p>
    <w:p w:rsidR="00000000" w:rsidRDefault="004568E0">
      <w:pPr>
        <w:autoSpaceDE w:val="0"/>
        <w:autoSpaceDN w:val="0"/>
        <w:adjustRightInd w:val="0"/>
        <w:spacing w:line="304" w:lineRule="exact"/>
        <w:ind w:left="795" w:right="2809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不包括使用非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前款所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称残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疾人是指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劳动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龄内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，持有《中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人民共和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》或者《中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人民共和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至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8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》的自然人，包括具有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劳动条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劳动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意愿的精神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疾人。在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职职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是指与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位建立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劳动关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系并依法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签订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劳动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合同或者服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务协议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、符合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位在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提供《三部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政策的通知》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明函》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第七章投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件格式</w:t>
      </w:r>
      <w:r>
        <w:rPr>
          <w:rFonts w:ascii="Microsoft JhengHei" w:eastAsia="Microsoft JhengHei" w:hAnsi="Times New Roman" w:cs="Microsoft JhengHei"/>
          <w:spacing w:val="-3"/>
          <w:w w:val="121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明的真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Times New Roman" w:eastAsia="Microsoft JhengHei" w:hAnsi="Times New Roman" w:cs="Times New Roman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w w:val="10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、在政府采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疾人福利性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同小型、微型企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，享受“《政府采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中小企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法》价格的扣除”的政府采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政策。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疾人福利性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于小型、微型企</w:t>
      </w:r>
      <w:r>
        <w:rPr>
          <w:rFonts w:ascii="Times New Roman" w:eastAsia="Microsoft JhengHei" w:hAnsi="Times New Roman" w:cs="Times New Roman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的，不重复享受政策。</w:t>
      </w:r>
    </w:p>
    <w:p w:rsidR="00000000" w:rsidRDefault="004568E0">
      <w:pPr>
        <w:autoSpaceDE w:val="0"/>
        <w:autoSpaceDN w:val="0"/>
        <w:adjustRightInd w:val="0"/>
        <w:spacing w:before="86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/>
          <w:w w:val="86"/>
          <w:kern w:val="0"/>
          <w:sz w:val="22"/>
          <w:u w:val="single"/>
        </w:rPr>
        <w:t>45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分。</w:t>
      </w:r>
    </w:p>
    <w:p w:rsidR="00000000" w:rsidRDefault="004568E0">
      <w:pPr>
        <w:autoSpaceDE w:val="0"/>
        <w:autoSpaceDN w:val="0"/>
        <w:adjustRightInd w:val="0"/>
        <w:spacing w:before="19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28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1656"/>
        <w:gridCol w:w="5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1"/>
        </w:trPr>
        <w:tc>
          <w:tcPr>
            <w:tcW w:w="358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7" w:lineRule="auto"/>
              <w:ind w:left="-3" w:right="10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</w:t>
            </w:r>
          </w:p>
        </w:tc>
        <w:tc>
          <w:tcPr>
            <w:tcW w:w="1656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分值</w:t>
            </w:r>
          </w:p>
        </w:tc>
        <w:tc>
          <w:tcPr>
            <w:tcW w:w="5711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方法描述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9"/>
        </w:trPr>
        <w:tc>
          <w:tcPr>
            <w:tcW w:w="358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4"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-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性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能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及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功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能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置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7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2</w:t>
            </w:r>
          </w:p>
        </w:tc>
        <w:tc>
          <w:tcPr>
            <w:tcW w:w="5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根据各投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要求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及要求中的各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主要技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性能、功能、配置、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要求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项响应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等方面情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分，完全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文件要求的得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分。招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注“</w:t>
            </w:r>
            <w:r>
              <w:rPr>
                <w:rFonts w:ascii="Microsoft JhengHei" w:eastAsia="Microsoft JhengHei" w:hAnsi="Times New Roman" w:cs="Microsoft JhengHei" w:hint="eastAsia"/>
                <w:spacing w:val="2"/>
                <w:kern w:val="0"/>
                <w:sz w:val="22"/>
              </w:rPr>
              <w:t>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性技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偏离一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扣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分；不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“</w:t>
            </w:r>
            <w:r>
              <w:rPr>
                <w:rFonts w:ascii="Microsoft JhengHei" w:eastAsia="Microsoft JhengHei" w:hAnsi="Times New Roman" w:cs="Microsoft JhengHei" w:hint="eastAsia"/>
                <w:spacing w:val="2"/>
                <w:kern w:val="0"/>
                <w:sz w:val="22"/>
              </w:rPr>
              <w:t>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的每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偏离一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扣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分。</w:t>
            </w:r>
            <w:r>
              <w:rPr>
                <w:rFonts w:ascii="Microsoft JhengHei" w:eastAsia="Microsoft JhengHei" w:hAnsi="Times New Roman" w:cs="Microsoft JhengHei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注：若招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术参数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中有要求投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支持材料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家行政部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门颁发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检测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告、佐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料等有效的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的需予以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对应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系。未按招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文件要求提供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明材料并加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人公章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视为该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术参数负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偏离。【技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支持材料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源性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源性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明包括：供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厂家或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代理官方的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系方式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注：官方网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上的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400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800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或者固定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并注明网址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支持材料提供的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系人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及其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系方式，以便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评标现场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，如未提供的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视为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1"/>
        </w:trPr>
        <w:tc>
          <w:tcPr>
            <w:tcW w:w="358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置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情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况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8" w:line="260" w:lineRule="exact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4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-8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根据投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文件配置要求的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响应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，以及耗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材、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量是否充足的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响应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并打分，好的得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分，一般的得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0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分，其余不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得分。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358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量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障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8" w:line="28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15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根据所投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得的供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保障和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量保障，由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从产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量以及供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渠道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源的正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性、合法性、可靠性等方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面由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并打分，好的得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分，一般的得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0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 xml:space="preserve">5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分，其余不得分。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2"/>
        </w:trPr>
        <w:tc>
          <w:tcPr>
            <w:tcW w:w="358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10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/>
                <w:w w:val="104"/>
                <w:kern w:val="0"/>
                <w:sz w:val="22"/>
              </w:rPr>
              <w:t xml:space="preserve">.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微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偏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差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情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况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711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6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3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委根据招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微偏差情形的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容，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人的投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文件不存在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微偏差的得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定有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微偏差的，每一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扣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0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Times New Roman" w:hAnsi="Times New Roman" w:cs="Times New Roman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position w:val="1"/>
          <w:sz w:val="22"/>
        </w:rPr>
        <w:t>③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务项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position w:val="1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position w:val="1"/>
          <w:sz w:val="22"/>
        </w:rPr>
        <w:t>3</w:t>
      </w:r>
      <w:r>
        <w:rPr>
          <w:rFonts w:ascii="Microsoft JhengHei" w:eastAsia="Microsoft JhengHei" w:hAnsi="Calibri" w:cs="Microsoft JhengHei" w:hint="eastAsia"/>
          <w:w w:val="135"/>
          <w:kern w:val="0"/>
          <w:position w:val="1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position w:val="1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position w:val="1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）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为</w:t>
      </w:r>
      <w:r>
        <w:rPr>
          <w:rFonts w:ascii="Microsoft JhengHei" w:eastAsia="Microsoft JhengHei" w:hAnsi="Calibri" w:cs="Microsoft JhengHei"/>
          <w:w w:val="86"/>
          <w:kern w:val="0"/>
          <w:position w:val="1"/>
          <w:sz w:val="22"/>
          <w:u w:val="single"/>
        </w:rPr>
        <w:t>10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分。</w:t>
      </w:r>
    </w:p>
    <w:p w:rsidR="00000000" w:rsidRDefault="004568E0">
      <w:pPr>
        <w:autoSpaceDE w:val="0"/>
        <w:autoSpaceDN w:val="0"/>
        <w:adjustRightInd w:val="0"/>
        <w:spacing w:before="19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1656"/>
        <w:gridCol w:w="55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82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1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</w:t>
            </w:r>
          </w:p>
        </w:tc>
        <w:tc>
          <w:tcPr>
            <w:tcW w:w="1656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7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分值</w:t>
            </w:r>
          </w:p>
        </w:tc>
        <w:tc>
          <w:tcPr>
            <w:tcW w:w="5587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7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方法描述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辐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骚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8" w:line="28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-20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人所投的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件工作站通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辐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并具有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4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-4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S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机构的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检验证书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资质证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明文件等材料的复印件，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法定有效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的、其复印件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是清晰的并加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人公章。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9" w:line="220" w:lineRule="exact"/>
        <w:jc w:val="left"/>
        <w:rPr>
          <w:rFonts w:ascii="Times New Roman" w:hAnsi="Times New Roman" w:cs="Times New Roman"/>
          <w:kern w:val="0"/>
          <w:sz w:val="22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29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1656"/>
        <w:gridCol w:w="55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482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7" w:lineRule="auto"/>
              <w:ind w:left="-3" w:right="-1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</w:t>
            </w:r>
          </w:p>
        </w:tc>
        <w:tc>
          <w:tcPr>
            <w:tcW w:w="1656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5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分值</w:t>
            </w:r>
          </w:p>
        </w:tc>
        <w:tc>
          <w:tcPr>
            <w:tcW w:w="5587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5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方法描述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2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静电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抗扰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6"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6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3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人所投的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件工作站通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过静电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放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抗扰度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并具有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4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-4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S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机构的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检验证书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资质证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明文件等材料的复印件，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法定有效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的、其复印件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是清晰的并加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人公章。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2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4"/>
                <w:w w:val="103"/>
                <w:kern w:val="0"/>
                <w:sz w:val="22"/>
              </w:rPr>
              <w:t>I</w:t>
            </w:r>
            <w:r>
              <w:rPr>
                <w:rFonts w:ascii="Microsoft JhengHei" w:eastAsia="Microsoft JhengHei" w:hAnsi="Times New Roman" w:cs="Microsoft JhengHei"/>
                <w:spacing w:val="3"/>
                <w:w w:val="101"/>
                <w:kern w:val="0"/>
                <w:sz w:val="22"/>
              </w:rPr>
              <w:t>P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/>
                <w:w w:val="102"/>
                <w:kern w:val="0"/>
                <w:sz w:val="22"/>
              </w:rPr>
              <w:t xml:space="preserve">X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尘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7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17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人所投的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件工作站通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/>
                <w:spacing w:val="4"/>
                <w:w w:val="103"/>
                <w:kern w:val="0"/>
                <w:sz w:val="22"/>
              </w:rPr>
              <w:t>I</w:t>
            </w:r>
            <w:r>
              <w:rPr>
                <w:rFonts w:ascii="Microsoft JhengHei" w:eastAsia="Microsoft JhengHei" w:hAnsi="Times New Roman" w:cs="Microsoft JhengHei"/>
                <w:spacing w:val="3"/>
                <w:w w:val="101"/>
                <w:kern w:val="0"/>
                <w:sz w:val="22"/>
              </w:rPr>
              <w:t>P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/>
                <w:spacing w:val="-4"/>
                <w:w w:val="102"/>
                <w:kern w:val="0"/>
                <w:sz w:val="22"/>
              </w:rPr>
              <w:t>X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尘认证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并具有</w:t>
            </w:r>
            <w:r>
              <w:rPr>
                <w:rFonts w:ascii="Microsoft JhengHei" w:eastAsia="Microsoft JhengHei" w:hAnsi="Times New Roman" w:cs="Microsoft JhengHei"/>
                <w:spacing w:val="4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-4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 xml:space="preserve">S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机构的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检验证书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关资质证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明文件等材料的复印件，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法定有效期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的、其复印件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是清晰的并加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人公章。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4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劣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8" w:line="28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3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人所投的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件工作站通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过恶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劣供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电检验认证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并具有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4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-4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S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机构的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检验证书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资质证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明文件等材料的复印件，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法定有效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的、其复印件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是清晰的并加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人公章。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箱体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闭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8" w:line="28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3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人所投的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件工作站通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箱体封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闭检验认证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并具有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spacing w:val="4"/>
                <w:kern w:val="0"/>
                <w:sz w:val="22"/>
              </w:rPr>
              <w:t>C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>N</w:t>
            </w:r>
            <w:r>
              <w:rPr>
                <w:rFonts w:ascii="Microsoft JhengHei" w:eastAsia="Microsoft JhengHei" w:hAnsi="Times New Roman" w:cs="Microsoft JhengHei"/>
                <w:spacing w:val="-4"/>
                <w:w w:val="101"/>
                <w:kern w:val="0"/>
                <w:sz w:val="22"/>
              </w:rPr>
              <w:t>A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S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机构的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检验证书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资质证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明文件等材料的复印件，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法定有效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的、其复印件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是清晰的并加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人公章。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6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综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力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8" w:line="28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6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1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人近三年的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量安全情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优，重合同、守信用的得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 xml:space="preserve">1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明材料复印件，原件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查，未提供此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不得分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9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-1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7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业绩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20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委根据各投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人所提供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2013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年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月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日至本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时间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日期以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准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止所完成的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30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万元以上政府采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类项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业绩进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分，按一份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业绩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合同得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0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.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5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算，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分。投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文件中提供符合上文要求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的成功案例清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单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列表注明用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系人和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电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话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等信息并按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序排列，否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则该项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审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，以利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委或采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人在需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抽查核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，并同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公告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网站中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公告的下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载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并注明网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址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通知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复印件、采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合同文本复印件，以及能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够证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该业绩项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收合格的相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印件，未同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提供以上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明材料的本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不得分。采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人公章并注明复印件与原件一致，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员会将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保留要求投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人提供原件予以核查的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权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利。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程中如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发现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填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不得分。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8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训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方案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7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6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-19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根据各投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人所提供的技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方案的可行性、合理性、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用性等方面，由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委在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0</w:t>
            </w:r>
            <w:r>
              <w:rPr>
                <w:rFonts w:ascii="Microsoft JhengHei" w:eastAsia="Microsoft JhengHei" w:hAnsi="Times New Roman" w:cs="Microsoft JhengHei"/>
                <w:spacing w:val="1"/>
                <w:kern w:val="0"/>
                <w:sz w:val="22"/>
              </w:rPr>
              <w:t>-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间评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9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后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诺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7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-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人所投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设备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离子色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谱仪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具有全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国联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保售后服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/>
                <w:spacing w:val="2"/>
                <w:w w:val="104"/>
                <w:kern w:val="0"/>
                <w:sz w:val="22"/>
              </w:rPr>
              <w:t>,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明文件加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人公章，提供得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不得分，如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程中如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发现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填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无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效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理。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5" w:line="100" w:lineRule="exact"/>
        <w:jc w:val="left"/>
        <w:rPr>
          <w:rFonts w:ascii="Times New Roman" w:hAnsi="Times New Roman" w:cs="Times New Roman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h</w:t>
      </w:r>
      <w:r>
        <w:rPr>
          <w:rFonts w:ascii="Arial" w:hAnsi="Arial" w:cs="Arial"/>
          <w:spacing w:val="-4"/>
          <w:kern w:val="0"/>
          <w:sz w:val="16"/>
          <w:szCs w:val="16"/>
        </w:rPr>
        <w:t>tt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4"/>
          <w:kern w:val="0"/>
          <w:sz w:val="16"/>
          <w:szCs w:val="16"/>
        </w:rPr>
        <w:t>://</w:t>
      </w:r>
      <w:r>
        <w:rPr>
          <w:rFonts w:ascii="Arial" w:hAnsi="Arial" w:cs="Arial"/>
          <w:kern w:val="0"/>
          <w:sz w:val="16"/>
          <w:szCs w:val="16"/>
        </w:rPr>
        <w:t>zz</w:t>
      </w:r>
      <w:r>
        <w:rPr>
          <w:rFonts w:ascii="Arial" w:hAnsi="Arial" w:cs="Arial"/>
          <w:spacing w:val="-4"/>
          <w:kern w:val="0"/>
          <w:sz w:val="16"/>
          <w:szCs w:val="16"/>
        </w:rPr>
        <w:t>.f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kern w:val="0"/>
          <w:sz w:val="16"/>
          <w:szCs w:val="16"/>
        </w:rPr>
        <w:t>z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kern w:val="0"/>
          <w:sz w:val="16"/>
          <w:szCs w:val="16"/>
        </w:rPr>
        <w:t>cg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32"/>
          <w:kern w:val="0"/>
          <w:sz w:val="16"/>
          <w:szCs w:val="16"/>
        </w:rPr>
        <w:t>v</w:t>
      </w:r>
      <w:r>
        <w:rPr>
          <w:rFonts w:ascii="Arial" w:hAnsi="Arial" w:cs="Arial"/>
          <w:spacing w:val="-4"/>
          <w:kern w:val="0"/>
          <w:sz w:val="16"/>
          <w:szCs w:val="16"/>
        </w:rPr>
        <w:t>.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kern w:val="0"/>
          <w:sz w:val="16"/>
          <w:szCs w:val="16"/>
        </w:rPr>
        <w:t>sq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20"/>
          <w:kern w:val="0"/>
          <w:sz w:val="16"/>
          <w:szCs w:val="16"/>
        </w:rPr>
        <w:t>x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16"/>
          <w:kern w:val="0"/>
          <w:sz w:val="16"/>
          <w:szCs w:val="16"/>
        </w:rPr>
        <w:t>w</w:t>
      </w:r>
      <w:r>
        <w:rPr>
          <w:rFonts w:ascii="Arial" w:hAnsi="Arial" w:cs="Arial"/>
          <w:spacing w:val="-9"/>
          <w:kern w:val="0"/>
          <w:sz w:val="16"/>
          <w:szCs w:val="16"/>
        </w:rPr>
        <w:t>eb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-9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s</w:t>
      </w:r>
      <w:r>
        <w:rPr>
          <w:rFonts w:ascii="Arial" w:hAnsi="Arial" w:cs="Arial"/>
          <w:spacing w:val="-9"/>
          <w:kern w:val="0"/>
          <w:sz w:val="16"/>
          <w:szCs w:val="16"/>
        </w:rPr>
        <w:t>#b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</w:t>
      </w:r>
      <w:r>
        <w:rPr>
          <w:rFonts w:ascii="Arial" w:hAnsi="Arial" w:cs="Arial"/>
          <w:spacing w:val="4"/>
          <w:kern w:val="0"/>
          <w:sz w:val="16"/>
          <w:szCs w:val="16"/>
        </w:rPr>
        <w:t>C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3"/>
          <w:kern w:val="0"/>
          <w:sz w:val="16"/>
          <w:szCs w:val="16"/>
        </w:rPr>
        <w:t>m</w:t>
      </w:r>
      <w:r>
        <w:rPr>
          <w:rFonts w:ascii="Arial" w:hAnsi="Arial" w:cs="Arial"/>
          <w:spacing w:val="-9"/>
          <w:kern w:val="0"/>
          <w:sz w:val="16"/>
          <w:szCs w:val="16"/>
        </w:rPr>
        <w:t>p</w:t>
      </w:r>
      <w:r>
        <w:rPr>
          <w:rFonts w:ascii="Arial" w:hAnsi="Arial" w:cs="Arial"/>
          <w:spacing w:val="4"/>
          <w:kern w:val="0"/>
          <w:sz w:val="16"/>
          <w:szCs w:val="16"/>
        </w:rPr>
        <w:t>il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spacing w:val="-7"/>
          <w:kern w:val="0"/>
          <w:sz w:val="16"/>
          <w:szCs w:val="16"/>
        </w:rPr>
        <w:t>A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on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b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dd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kern w:val="0"/>
          <w:sz w:val="16"/>
          <w:szCs w:val="16"/>
        </w:rPr>
        <w:t>g</w:t>
      </w:r>
      <w:r>
        <w:rPr>
          <w:rFonts w:ascii="Times New Roman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hAnsi="Arial" w:cs="Arial"/>
          <w:spacing w:val="-7"/>
          <w:kern w:val="0"/>
          <w:sz w:val="16"/>
          <w:szCs w:val="16"/>
        </w:rPr>
        <w:t>P</w:t>
      </w:r>
      <w:r>
        <w:rPr>
          <w:rFonts w:ascii="Arial" w:hAnsi="Arial" w:cs="Arial"/>
          <w:spacing w:val="7"/>
          <w:kern w:val="0"/>
          <w:sz w:val="16"/>
          <w:szCs w:val="16"/>
        </w:rPr>
        <w:t>r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4"/>
          <w:kern w:val="0"/>
          <w:sz w:val="16"/>
          <w:szCs w:val="16"/>
        </w:rPr>
        <w:t>j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c</w:t>
      </w:r>
      <w:r>
        <w:rPr>
          <w:rFonts w:ascii="Arial" w:hAnsi="Arial" w:cs="Arial"/>
          <w:spacing w:val="-4"/>
          <w:kern w:val="0"/>
          <w:sz w:val="16"/>
          <w:szCs w:val="16"/>
        </w:rPr>
        <w:t>tI</w:t>
      </w:r>
      <w:r>
        <w:rPr>
          <w:rFonts w:ascii="Arial" w:hAnsi="Arial" w:cs="Arial"/>
          <w:spacing w:val="-9"/>
          <w:kern w:val="0"/>
          <w:sz w:val="16"/>
          <w:szCs w:val="16"/>
        </w:rPr>
        <w:t>n</w:t>
      </w:r>
      <w:r>
        <w:rPr>
          <w:rFonts w:ascii="Arial" w:hAnsi="Arial" w:cs="Arial"/>
          <w:spacing w:val="-4"/>
          <w:kern w:val="0"/>
          <w:sz w:val="16"/>
          <w:szCs w:val="16"/>
        </w:rPr>
        <w:t>f</w:t>
      </w:r>
      <w:r>
        <w:rPr>
          <w:rFonts w:ascii="Arial" w:hAnsi="Arial" w:cs="Arial"/>
          <w:spacing w:val="-9"/>
          <w:kern w:val="0"/>
          <w:sz w:val="16"/>
          <w:szCs w:val="16"/>
        </w:rPr>
        <w:t>o</w:t>
      </w:r>
      <w:r>
        <w:rPr>
          <w:rFonts w:ascii="Arial" w:hAnsi="Arial" w:cs="Arial"/>
          <w:spacing w:val="-10"/>
          <w:kern w:val="0"/>
          <w:sz w:val="16"/>
          <w:szCs w:val="16"/>
        </w:rPr>
        <w:t>V</w:t>
      </w:r>
      <w:r>
        <w:rPr>
          <w:rFonts w:ascii="Arial" w:hAnsi="Arial" w:cs="Arial"/>
          <w:spacing w:val="4"/>
          <w:kern w:val="0"/>
          <w:sz w:val="16"/>
          <w:szCs w:val="16"/>
        </w:rPr>
        <w:t>i</w:t>
      </w:r>
      <w:r>
        <w:rPr>
          <w:rFonts w:ascii="Arial" w:hAnsi="Arial" w:cs="Arial"/>
          <w:spacing w:val="-9"/>
          <w:kern w:val="0"/>
          <w:sz w:val="16"/>
          <w:szCs w:val="16"/>
        </w:rPr>
        <w:t>e</w:t>
      </w:r>
      <w:r>
        <w:rPr>
          <w:rFonts w:ascii="Arial" w:hAnsi="Arial" w:cs="Arial"/>
          <w:kern w:val="0"/>
          <w:sz w:val="16"/>
          <w:szCs w:val="16"/>
        </w:rPr>
        <w:t>w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Arial" w:hAnsi="Arial" w:cs="Arial"/>
          <w:spacing w:val="-9"/>
          <w:kern w:val="0"/>
          <w:sz w:val="16"/>
          <w:szCs w:val="16"/>
        </w:rPr>
        <w:t>30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7</w:t>
      </w:r>
      <w:r>
        <w:rPr>
          <w:rFonts w:ascii="Arial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hAnsi="Arial" w:cs="Arial"/>
          <w:spacing w:val="-9"/>
          <w:kern w:val="0"/>
          <w:sz w:val="16"/>
          <w:szCs w:val="16"/>
        </w:rPr>
        <w:t>2017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spacing w:val="-9"/>
          <w:kern w:val="0"/>
          <w:sz w:val="16"/>
          <w:szCs w:val="16"/>
        </w:rPr>
        <w:t>12</w:t>
      </w:r>
      <w:r>
        <w:rPr>
          <w:rFonts w:ascii="Arial" w:hAnsi="Arial" w:cs="Arial"/>
          <w:spacing w:val="-4"/>
          <w:kern w:val="0"/>
          <w:sz w:val="16"/>
          <w:szCs w:val="16"/>
        </w:rPr>
        <w:t>/</w:t>
      </w:r>
      <w:r>
        <w:rPr>
          <w:rFonts w:ascii="Arial" w:hAnsi="Arial" w:cs="Arial"/>
          <w:kern w:val="0"/>
          <w:sz w:val="16"/>
          <w:szCs w:val="16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1656"/>
        <w:gridCol w:w="55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482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67" w:lineRule="auto"/>
              <w:ind w:left="-3" w:right="-1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目</w:t>
            </w:r>
          </w:p>
        </w:tc>
        <w:tc>
          <w:tcPr>
            <w:tcW w:w="1656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5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分值</w:t>
            </w:r>
          </w:p>
        </w:tc>
        <w:tc>
          <w:tcPr>
            <w:tcW w:w="5587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55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评标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方法描述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482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5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67" w:lineRule="auto"/>
              <w:ind w:left="-3" w:right="-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其他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诺</w:t>
            </w:r>
          </w:p>
        </w:tc>
        <w:tc>
          <w:tcPr>
            <w:tcW w:w="1656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18" w:line="28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-198"/>
              <w:jc w:val="left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的，必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提供有效售后服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地址；注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册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在省外的，必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提供福建省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内办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事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或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修网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的地址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26" w:line="167" w:lineRule="auto"/>
              <w:ind w:left="-3" w:right="11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须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提供相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关证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明材料如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修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的租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合同等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)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、材料提供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完整的本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得</w:t>
            </w: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分，未提供材料或材料提供不全的本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项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不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得分。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1" w:line="260" w:lineRule="exact"/>
        <w:jc w:val="left"/>
        <w:rPr>
          <w:rFonts w:ascii="Times New Roman" w:hAnsi="Times New Roman" w:cs="Times New Roman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position w:val="1"/>
          <w:sz w:val="22"/>
        </w:rPr>
        <w:t>④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加分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position w:val="1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position w:val="1"/>
          <w:sz w:val="22"/>
        </w:rPr>
        <w:t>4</w:t>
      </w:r>
      <w:r>
        <w:rPr>
          <w:rFonts w:ascii="Microsoft JhengHei" w:eastAsia="Microsoft JhengHei" w:hAnsi="Calibri" w:cs="Microsoft JhengHei" w:hint="eastAsia"/>
          <w:w w:val="135"/>
          <w:kern w:val="0"/>
          <w:position w:val="1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position w:val="1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position w:val="1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position w:val="1"/>
          <w:sz w:val="22"/>
        </w:rPr>
        <w:t>）</w:t>
      </w:r>
    </w:p>
    <w:p w:rsidR="00000000" w:rsidRDefault="004568E0">
      <w:pPr>
        <w:autoSpaceDE w:val="0"/>
        <w:autoSpaceDN w:val="0"/>
        <w:adjustRightInd w:val="0"/>
        <w:spacing w:before="4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优先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类节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品：</w:t>
      </w:r>
    </w:p>
    <w:p w:rsidR="00000000" w:rsidRDefault="004568E0">
      <w:pPr>
        <w:autoSpaceDE w:val="0"/>
        <w:autoSpaceDN w:val="0"/>
        <w:adjustRightInd w:val="0"/>
        <w:spacing w:before="9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若同一合同包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低于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Calibri" w:eastAsia="Microsoft JhengHei" w:hAnsi="Calibri" w:cs="Calibri"/>
          <w:spacing w:val="-2"/>
          <w:kern w:val="0"/>
          <w:position w:val="-1"/>
          <w:sz w:val="22"/>
        </w:rPr>
        <w:t>20</w:t>
      </w:r>
      <w:r>
        <w:rPr>
          <w:rFonts w:ascii="Calibri" w:eastAsia="Microsoft JhengHei" w:hAnsi="Calibri" w:cs="Calibri"/>
          <w:spacing w:val="-6"/>
          <w:kern w:val="0"/>
          <w:position w:val="-1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（含</w:t>
      </w:r>
      <w:r>
        <w:rPr>
          <w:rFonts w:ascii="Calibri" w:eastAsia="Microsoft JhengHei" w:hAnsi="Calibri" w:cs="Calibri"/>
          <w:spacing w:val="-2"/>
          <w:kern w:val="0"/>
          <w:position w:val="-1"/>
          <w:sz w:val="22"/>
        </w:rPr>
        <w:t>20</w:t>
      </w:r>
      <w:r>
        <w:rPr>
          <w:rFonts w:ascii="Calibri" w:eastAsia="Microsoft JhengHei" w:hAnsi="Calibri" w:cs="Calibri"/>
          <w:spacing w:val="-6"/>
          <w:kern w:val="0"/>
          <w:position w:val="-1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）以下，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别给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予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能、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品价格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position w:val="-1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position w:val="-1"/>
          <w:sz w:val="22"/>
        </w:rPr>
        <w:t>1</w:t>
      </w:r>
      <w:r>
        <w:rPr>
          <w:rFonts w:ascii="Microsoft JhengHei" w:eastAsia="Microsoft JhengHei" w:hAnsi="Calibri" w:cs="Microsoft JhengHei" w:hint="eastAsia"/>
          <w:w w:val="135"/>
          <w:kern w:val="0"/>
          <w:position w:val="-1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position w:val="-1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position w:val="-1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，按照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满</w:t>
      </w:r>
    </w:p>
    <w:p w:rsidR="00000000" w:rsidRDefault="004568E0">
      <w:pPr>
        <w:autoSpaceDE w:val="0"/>
        <w:autoSpaceDN w:val="0"/>
        <w:adjustRightInd w:val="0"/>
        <w:spacing w:before="14" w:line="344" w:lineRule="exact"/>
        <w:ind w:left="326" w:right="3009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）和技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术项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，按照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Calibri" w:eastAsia="Microsoft JhengHei" w:hAnsi="Calibri" w:cs="Calibri"/>
          <w:spacing w:val="-2"/>
          <w:kern w:val="0"/>
          <w:sz w:val="22"/>
        </w:rPr>
        <w:t>4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的加分；若同一合同包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Calibri" w:eastAsia="Microsoft JhengHei" w:hAnsi="Calibri" w:cs="Calibri"/>
          <w:spacing w:val="-2"/>
          <w:kern w:val="0"/>
          <w:sz w:val="22"/>
        </w:rPr>
        <w:t>20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Calibri" w:eastAsia="Microsoft JhengHei" w:hAnsi="Calibri" w:cs="Calibri"/>
          <w:spacing w:val="1"/>
          <w:kern w:val="0"/>
          <w:sz w:val="22"/>
        </w:rPr>
        <w:t>-</w:t>
      </w:r>
      <w:r>
        <w:rPr>
          <w:rFonts w:ascii="Calibri" w:eastAsia="Microsoft JhengHei" w:hAnsi="Calibri" w:cs="Calibri"/>
          <w:spacing w:val="-2"/>
          <w:kern w:val="0"/>
          <w:sz w:val="22"/>
        </w:rPr>
        <w:t>50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（含</w:t>
      </w:r>
      <w:r>
        <w:rPr>
          <w:rFonts w:ascii="Calibri" w:eastAsia="Microsoft JhengHei" w:hAnsi="Calibri" w:cs="Calibri"/>
          <w:spacing w:val="-2"/>
          <w:kern w:val="0"/>
          <w:sz w:val="22"/>
        </w:rPr>
        <w:t>50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别给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予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品价格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，按照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）和技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术项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，按照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Calibri" w:eastAsia="Microsoft JhengHei" w:hAnsi="Calibri" w:cs="Calibri"/>
          <w:spacing w:val="-2"/>
          <w:kern w:val="0"/>
          <w:sz w:val="22"/>
        </w:rPr>
        <w:t>6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的加分；若同一合同包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合同包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额</w:t>
      </w:r>
      <w:r>
        <w:rPr>
          <w:rFonts w:ascii="Calibri" w:eastAsia="Microsoft JhengHei" w:hAnsi="Calibri" w:cs="Calibri"/>
          <w:spacing w:val="-2"/>
          <w:kern w:val="0"/>
          <w:sz w:val="22"/>
        </w:rPr>
        <w:t>50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以上的，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别给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品价格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，按照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）和技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术项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（</w:t>
      </w:r>
      <w:r>
        <w:rPr>
          <w:rFonts w:ascii="Calibri" w:eastAsia="Microsoft JhengHei" w:hAnsi="Calibri" w:cs="Calibri"/>
          <w:spacing w:val="-5"/>
          <w:kern w:val="0"/>
          <w:sz w:val="22"/>
        </w:rPr>
        <w:t>F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w w:val="135"/>
          <w:kern w:val="0"/>
          <w:sz w:val="22"/>
        </w:rPr>
        <w:t>×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，按照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</w:t>
      </w:r>
      <w:r>
        <w:rPr>
          <w:rFonts w:ascii="Calibri" w:eastAsia="Microsoft JhengHei" w:hAnsi="Calibri" w:cs="Calibri"/>
          <w:spacing w:val="-2"/>
          <w:kern w:val="0"/>
          <w:sz w:val="22"/>
        </w:rPr>
        <w:t>8</w:t>
      </w:r>
      <w:r>
        <w:rPr>
          <w:rFonts w:ascii="Calibri" w:eastAsia="Microsoft JhengHei" w:hAnsi="Calibri" w:cs="Calibri"/>
          <w:spacing w:val="-6"/>
          <w:kern w:val="0"/>
          <w:sz w:val="22"/>
        </w:rPr>
        <w:t>%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的加分。</w:t>
      </w:r>
    </w:p>
    <w:p w:rsidR="00000000" w:rsidRDefault="004568E0">
      <w:pPr>
        <w:autoSpaceDE w:val="0"/>
        <w:autoSpaceDN w:val="0"/>
        <w:adjustRightInd w:val="0"/>
        <w:spacing w:before="8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环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是构成投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品的部件、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件或零件，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则该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品不享受鼓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励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优惠政策。同一品目中各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认证证书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不重复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算加分。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类节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能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品不享受加分。</w:t>
      </w:r>
    </w:p>
    <w:p w:rsidR="00000000" w:rsidRDefault="004568E0">
      <w:pPr>
        <w:tabs>
          <w:tab w:val="left" w:pos="2440"/>
        </w:tabs>
        <w:autoSpaceDE w:val="0"/>
        <w:autoSpaceDN w:val="0"/>
        <w:adjustRightInd w:val="0"/>
        <w:spacing w:before="78" w:line="470" w:lineRule="exact"/>
        <w:ind w:left="339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noProof/>
        </w:rPr>
        <w:pict>
          <v:group id="_x0000_s1049" style="position:absolute;left:0;text-align:left;margin-left:36.75pt;margin-top:7.2pt;width:387.95pt;height:31.35pt;z-index:-251654144;mso-position-horizontal-relative:page" coordorigin="735,144" coordsize="7759,627">
            <v:shape id="_x0000_s1050" style="position:absolute;left:745;top:754;width:7739;height:0" coordsize="7739,0" path="m,hhl7739,e" filled="f" strokecolor="gray" strokeweight="1pt">
              <v:path arrowok="t"/>
            </v:shape>
            <v:shape id="_x0000_s1051" style="position:absolute;left:2863;top:154;width:0;height:607" coordsize="0,607" path="m,607hhl,e" filled="f" strokecolor="gray" strokeweight="1pt">
              <v:path arrowok="t"/>
            </v:shape>
            <v:shape id="_x0000_s1052" style="position:absolute;left:1207;top:154;width:0;height:607" coordsize="0,607" path="m,607hhl,e" filled="f" strokecolor="gray" strokeweight="1pt">
              <v:path arrowok="t"/>
            </v:shape>
            <v:shape id="_x0000_s1053" style="position:absolute;left:745;top:161;width:7739;height:0" coordsize="7739,0" path="m,hhl7739,e" filled="f" strokecolor="#2c2c2c" strokeweight="1pt">
              <v:path arrowok="t"/>
            </v:shape>
            <v:shape id="_x0000_s1054" style="position:absolute;left:8477;top:154;width:0;height:607" coordsize="0,607" path="m,607hhl,e" filled="f" strokecolor="#2c2c2c" strokeweight="1pt">
              <v:path arrowok="t"/>
            </v:shape>
            <v:shape id="_x0000_s1055" style="position:absolute;left:752;top:154;width:0;height:607" coordsize="0,607" path="m,607hhl,e" filled="f" strokecolor="#2c2c2c" strokeweight="1pt">
              <v:path arrowok="t"/>
            </v:shape>
            <w10:wrap anchorx="page"/>
          </v:group>
        </w:pict>
      </w:r>
      <w:r>
        <w:rPr>
          <w:rFonts w:ascii="Microsoft JhengHei" w:eastAsia="Microsoft JhengHei" w:hAnsi="Calibri" w:cs="Microsoft JhengHei" w:hint="eastAsia"/>
          <w:kern w:val="0"/>
          <w:position w:val="6"/>
          <w:sz w:val="22"/>
        </w:rPr>
        <w:t>评标</w:t>
      </w:r>
      <w:r>
        <w:rPr>
          <w:rFonts w:ascii="Microsoft JhengHei" w:eastAsia="Microsoft JhengHei" w:hAnsi="Calibri" w:cs="Microsoft JhengHei"/>
          <w:spacing w:val="-41"/>
          <w:kern w:val="0"/>
          <w:position w:val="6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position w:val="-8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position w:val="-8"/>
          <w:sz w:val="22"/>
        </w:rPr>
        <w:t>分值</w:t>
      </w:r>
      <w:r>
        <w:rPr>
          <w:rFonts w:ascii="Microsoft JhengHei" w:eastAsia="Microsoft JhengHei" w:hAnsi="Calibri" w:cs="Microsoft JhengHei"/>
          <w:kern w:val="0"/>
          <w:position w:val="-8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position w:val="-8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position w:val="-8"/>
          <w:sz w:val="22"/>
        </w:rPr>
        <w:t>方法描述</w:t>
      </w:r>
    </w:p>
    <w:p w:rsidR="00000000" w:rsidRDefault="004568E0">
      <w:pPr>
        <w:autoSpaceDE w:val="0"/>
        <w:autoSpaceDN w:val="0"/>
        <w:adjustRightInd w:val="0"/>
        <w:spacing w:line="190" w:lineRule="exact"/>
        <w:ind w:left="339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项</w:t>
      </w:r>
      <w:r>
        <w:rPr>
          <w:rFonts w:ascii="Microsoft JhengHei" w:eastAsia="Microsoft JhengHei" w:hAnsi="Calibri" w:cs="Microsoft JhengHei" w:hint="eastAsia"/>
          <w:kern w:val="0"/>
          <w:position w:val="2"/>
          <w:sz w:val="22"/>
        </w:rPr>
        <w:t>目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31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2" w:line="100" w:lineRule="exact"/>
        <w:jc w:val="left"/>
        <w:rPr>
          <w:rFonts w:ascii="微软雅黑" w:eastAsia="微软雅黑" w:hAnsi="Times New Roman" w:cs="微软雅黑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167" w:lineRule="auto"/>
        <w:ind w:left="2450" w:right="3023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/>
          <w:spacing w:val="9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根据《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厅关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于建立政府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制度的通知》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国办发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[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2007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]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51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部、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展改革委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布的《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施意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[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2004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]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185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/>
          <w:w w:val="104"/>
          <w:kern w:val="0"/>
          <w:sz w:val="22"/>
        </w:rPr>
        <w:t xml:space="preserve">)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以及《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展改革委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的通知》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〔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2017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〕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129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的台式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算机，便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算机，平板式微型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算机，激光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打印机，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式打印机，液晶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示器，制冷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压缩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机，空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用制冷、空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流器，空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水器，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普通照明用自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，普通照明用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电视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视频设备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，便器，水嘴等品目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具体品目以“</w:t>
      </w:r>
      <w:r>
        <w:rPr>
          <w:rFonts w:ascii="Microsoft JhengHei" w:eastAsia="Microsoft JhengHei" w:hAnsi="Times New Roman" w:cs="Microsoft JhengHei" w:hint="eastAsia"/>
          <w:spacing w:val="-1"/>
          <w:kern w:val="0"/>
          <w:sz w:val="22"/>
        </w:rPr>
        <w:t>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注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，本次采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人所投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展改革委公示的《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并提供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料复印件加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人公章，否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效。</w:t>
      </w:r>
      <w:r>
        <w:rPr>
          <w:rFonts w:ascii="Microsoft JhengHei" w:eastAsia="Microsoft JhengHei" w:hAnsi="Times New Roman" w:cs="Microsoft JhengHei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优惠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容及幅度如下：</w:t>
      </w:r>
      <w:r>
        <w:rPr>
          <w:rFonts w:ascii="Microsoft JhengHei" w:eastAsia="Microsoft JhengHei" w:hAnsi="Times New Roman" w:cs="Microsoft JhengHei"/>
          <w:spacing w:val="14"/>
          <w:kern w:val="0"/>
          <w:sz w:val="22"/>
        </w:rPr>
        <w:t xml:space="preserve"> </w:t>
      </w: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、若同一合同包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低于本合同包</w:t>
      </w:r>
    </w:p>
    <w:p w:rsidR="00000000" w:rsidRDefault="004568E0">
      <w:pPr>
        <w:autoSpaceDE w:val="0"/>
        <w:autoSpaceDN w:val="0"/>
        <w:adjustRightInd w:val="0"/>
        <w:spacing w:line="167" w:lineRule="auto"/>
        <w:ind w:left="2450" w:right="3023"/>
        <w:rPr>
          <w:rFonts w:ascii="Microsoft JhengHei" w:eastAsia="Microsoft JhengHei" w:hAnsi="Times New Roman" w:cs="Microsoft JhengHei"/>
          <w:kern w:val="0"/>
          <w:sz w:val="22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before="4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167" w:lineRule="auto"/>
        <w:ind w:left="339" w:right="283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</w:p>
    <w:p w:rsidR="00000000" w:rsidRDefault="004568E0">
      <w:pPr>
        <w:autoSpaceDE w:val="0"/>
        <w:autoSpaceDN w:val="0"/>
        <w:adjustRightInd w:val="0"/>
        <w:spacing w:line="310" w:lineRule="exact"/>
        <w:ind w:left="339" w:right="-5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noProof/>
        </w:rPr>
        <w:pict>
          <v:group id="_x0000_s1056" style="position:absolute;left:0;text-align:left;margin-left:36.75pt;margin-top:28.5pt;width:387.95pt;height:625.2pt;z-index:-251653120;mso-position-horizontal-relative:page;mso-position-vertical-relative:page" coordorigin="735,570" coordsize="7759,12504">
            <v:shape id="_x0000_s1057" style="position:absolute;left:745;top:588;width:7739;height:0" coordsize="7739,0" path="m,hhl7739,e" filled="f" strokecolor="gray" strokeweight="1pt">
              <v:path arrowok="t"/>
            </v:shape>
            <v:shape id="_x0000_s1058" style="position:absolute;left:2863;top:580;width:0;height:12484" coordsize="0,12484" path="m,12484hhl,e" filled="f" strokecolor="gray" strokeweight="1pt">
              <v:path arrowok="t"/>
            </v:shape>
            <v:shape id="_x0000_s1059" style="position:absolute;left:1207;top:580;width:0;height:12484" coordsize="0,12484" path="m,12484hhl,e" filled="f" strokecolor="gray" strokeweight="1pt">
              <v:path arrowok="t"/>
            </v:shape>
            <v:shape id="_x0000_s1060" style="position:absolute;left:745;top:13057;width:7739;height:0" coordsize="7739,0" path="m,hhl7739,e" filled="f" strokecolor="#2c2c2c" strokeweight="1pt">
              <v:path arrowok="t"/>
            </v:shape>
            <v:shape id="_x0000_s1061" style="position:absolute;left:8477;top:580;width:0;height:12484" coordsize="0,12484" path="m,12484hhl,e" filled="f" strokecolor="#2c2c2c" strokeweight="1pt">
              <v:path arrowok="t"/>
            </v:shape>
            <v:shape id="_x0000_s1062" style="position:absolute;left:752;top:580;width:0;height:12484" coordsize="0,12484" path="m,12484hhl,e" filled="f" strokecolor="#2c2c2c" strokeweight="1pt">
              <v:path arrowok="t"/>
            </v:shape>
            <w10:wrap anchorx="page" anchory="page"/>
          </v:group>
        </w:pic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/>
          <w:spacing w:val="-41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position w:val="13"/>
          <w:sz w:val="22"/>
        </w:rPr>
        <w:t>7</w:t>
      </w:r>
      <w:r>
        <w:rPr>
          <w:rFonts w:ascii="Microsoft JhengHei" w:eastAsia="Microsoft JhengHei" w:hAnsi="Times New Roman" w:cs="Microsoft JhengHei"/>
          <w:spacing w:val="2"/>
          <w:w w:val="104"/>
          <w:kern w:val="0"/>
          <w:position w:val="13"/>
          <w:sz w:val="22"/>
        </w:rPr>
        <w:t>.</w:t>
      </w:r>
      <w:r>
        <w:rPr>
          <w:rFonts w:ascii="Microsoft JhengHei" w:eastAsia="Microsoft JhengHei" w:hAnsi="Times New Roman" w:cs="Microsoft JhengHei"/>
          <w:w w:val="101"/>
          <w:kern w:val="0"/>
          <w:position w:val="13"/>
          <w:sz w:val="22"/>
        </w:rPr>
        <w:t>2</w:t>
      </w:r>
    </w:p>
    <w:p w:rsidR="00000000" w:rsidRDefault="004568E0">
      <w:pPr>
        <w:autoSpaceDE w:val="0"/>
        <w:autoSpaceDN w:val="0"/>
        <w:adjustRightInd w:val="0"/>
        <w:spacing w:before="7" w:line="167" w:lineRule="auto"/>
        <w:ind w:left="339" w:right="303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部分</w:t>
      </w:r>
    </w:p>
    <w:p w:rsidR="00000000" w:rsidRDefault="004568E0">
      <w:pPr>
        <w:autoSpaceDE w:val="0"/>
        <w:autoSpaceDN w:val="0"/>
        <w:adjustRightInd w:val="0"/>
        <w:spacing w:before="26" w:line="167" w:lineRule="auto"/>
        <w:ind w:right="308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kern w:val="0"/>
          <w:sz w:val="22"/>
        </w:rPr>
        <w:br w:type="column"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20</w:t>
      </w:r>
      <w:r>
        <w:rPr>
          <w:rFonts w:ascii="Microsoft JhengHei" w:eastAsia="Microsoft JhengHei" w:hAnsi="Times New Roman" w:cs="Microsoft JhengHei"/>
          <w:spacing w:val="-3"/>
          <w:w w:val="101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20</w:t>
      </w:r>
      <w:r>
        <w:rPr>
          <w:rFonts w:ascii="Microsoft JhengHei" w:eastAsia="Microsoft JhengHei" w:hAnsi="Times New Roman" w:cs="Microsoft JhengHei"/>
          <w:spacing w:val="-3"/>
          <w:w w:val="101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以下的，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别给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品价格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术评标项标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分值</w:t>
      </w:r>
    </w:p>
    <w:p w:rsidR="00000000" w:rsidRDefault="004568E0">
      <w:pPr>
        <w:autoSpaceDE w:val="0"/>
        <w:autoSpaceDN w:val="0"/>
        <w:adjustRightInd w:val="0"/>
        <w:spacing w:before="26" w:line="167" w:lineRule="auto"/>
        <w:ind w:right="297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％的加分；</w:t>
      </w:r>
      <w:r>
        <w:rPr>
          <w:rFonts w:ascii="Microsoft JhengHei" w:eastAsia="Microsoft JhengHei" w:hAnsi="Times New Roman" w:cs="Microsoft JhengHei"/>
          <w:spacing w:val="14"/>
          <w:kern w:val="0"/>
          <w:sz w:val="22"/>
        </w:rPr>
        <w:t xml:space="preserve"> </w:t>
      </w: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、若同一合同包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占本合同包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</w:p>
    <w:p w:rsidR="00000000" w:rsidRDefault="004568E0">
      <w:pPr>
        <w:autoSpaceDE w:val="0"/>
        <w:autoSpaceDN w:val="0"/>
        <w:adjustRightInd w:val="0"/>
        <w:spacing w:before="26" w:line="167" w:lineRule="auto"/>
        <w:ind w:right="284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20</w:t>
      </w:r>
      <w:r>
        <w:rPr>
          <w:rFonts w:ascii="Microsoft JhengHei" w:eastAsia="Microsoft JhengHei" w:hAnsi="Times New Roman" w:cs="Microsoft JhengHei"/>
          <w:spacing w:val="-3"/>
          <w:w w:val="101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spacing w:val="1"/>
          <w:kern w:val="0"/>
          <w:sz w:val="22"/>
        </w:rPr>
        <w:t>-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50</w:t>
      </w:r>
      <w:r>
        <w:rPr>
          <w:rFonts w:ascii="Microsoft JhengHei" w:eastAsia="Microsoft JhengHei" w:hAnsi="Times New Roman" w:cs="Microsoft JhengHei"/>
          <w:spacing w:val="-3"/>
          <w:w w:val="101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50</w:t>
      </w:r>
      <w:r>
        <w:rPr>
          <w:rFonts w:ascii="Microsoft JhengHei" w:eastAsia="Microsoft JhengHei" w:hAnsi="Times New Roman" w:cs="Microsoft JhengHei"/>
          <w:spacing w:val="-3"/>
          <w:w w:val="101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别给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品在价格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术评标项标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分值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％的加分；</w:t>
      </w:r>
    </w:p>
    <w:p w:rsidR="00000000" w:rsidRDefault="004568E0">
      <w:pPr>
        <w:autoSpaceDE w:val="0"/>
        <w:autoSpaceDN w:val="0"/>
        <w:adjustRightInd w:val="0"/>
        <w:spacing w:before="26" w:line="167" w:lineRule="auto"/>
        <w:ind w:right="285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、若同一合同包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占本合同包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50</w:t>
      </w:r>
      <w:r>
        <w:rPr>
          <w:rFonts w:ascii="Microsoft JhengHei" w:eastAsia="Microsoft JhengHei" w:hAnsi="Times New Roman" w:cs="Microsoft JhengHei"/>
          <w:spacing w:val="-3"/>
          <w:w w:val="101"/>
          <w:kern w:val="0"/>
          <w:sz w:val="22"/>
        </w:rPr>
        <w:t>%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以上的，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别给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品在价格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评标项标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分值</w:t>
      </w: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8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％的加分。</w:t>
      </w:r>
      <w:r>
        <w:rPr>
          <w:rFonts w:ascii="Microsoft JhengHei" w:eastAsia="Microsoft JhengHei" w:hAnsi="Times New Roman" w:cs="Microsoft JhengHei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注：本次政府采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已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经开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展但尚未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评审环节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行本期和下期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列入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部公示的《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展改革委公示的</w:t>
      </w:r>
    </w:p>
    <w:p w:rsidR="00000000" w:rsidRDefault="004568E0">
      <w:pPr>
        <w:autoSpaceDE w:val="0"/>
        <w:autoSpaceDN w:val="0"/>
        <w:adjustRightInd w:val="0"/>
        <w:spacing w:before="26" w:line="167" w:lineRule="auto"/>
        <w:ind w:right="3023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》的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优先于只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得其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项认证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品。</w:t>
      </w:r>
      <w:r>
        <w:rPr>
          <w:rFonts w:ascii="Microsoft JhengHei" w:eastAsia="Microsoft JhengHei" w:hAnsi="Times New Roman" w:cs="Microsoft JhengHei"/>
          <w:spacing w:val="14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须对属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表中填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料复印件附在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价部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对应评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块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人公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章。未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价或未按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料的不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予加分。投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单内产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品的，可享受相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优惠政策；若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是构成投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品的部件、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件或零件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品不享受鼓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优惠政策。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项响应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性只根据投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文件本身的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容，而不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求其他的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外部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据。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本文件中其他有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附加部分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/>
          <w:spacing w:val="2"/>
          <w:w w:val="101"/>
          <w:kern w:val="0"/>
          <w:sz w:val="22"/>
        </w:rPr>
        <w:t>a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</w:t>
      </w:r>
      <w:r>
        <w:rPr>
          <w:rFonts w:ascii="Microsoft JhengHei" w:eastAsia="Microsoft JhengHei" w:hAnsi="Times New Roman" w:cs="Microsoft JhengHei"/>
          <w:spacing w:val="-5"/>
          <w:w w:val="104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品描述情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不一致，以此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处为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  <w:r>
        <w:rPr>
          <w:rFonts w:ascii="Microsoft JhengHei" w:eastAsia="Microsoft JhengHei" w:hAnsi="Times New Roman" w:cs="Microsoft JhengHei"/>
          <w:w w:val="104"/>
          <w:kern w:val="0"/>
          <w:sz w:val="22"/>
        </w:rPr>
        <w:t>)</w:t>
      </w:r>
    </w:p>
    <w:p w:rsidR="00000000" w:rsidRDefault="004568E0">
      <w:pPr>
        <w:autoSpaceDE w:val="0"/>
        <w:autoSpaceDN w:val="0"/>
        <w:adjustRightInd w:val="0"/>
        <w:spacing w:before="26" w:line="167" w:lineRule="auto"/>
        <w:ind w:right="3023"/>
        <w:rPr>
          <w:rFonts w:ascii="Microsoft JhengHei" w:eastAsia="Microsoft JhengHei" w:hAnsi="Times New Roman" w:cs="Microsoft JhengHei"/>
          <w:kern w:val="0"/>
          <w:sz w:val="22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1104" w:space="1346"/>
            <w:col w:w="8630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before="3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position w:val="1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）中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候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选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人排列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规则顺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序如下：</w:t>
      </w:r>
    </w:p>
    <w:p w:rsidR="00000000" w:rsidRDefault="004568E0">
      <w:pPr>
        <w:autoSpaceDE w:val="0"/>
        <w:autoSpaceDN w:val="0"/>
        <w:adjustRightInd w:val="0"/>
        <w:spacing w:before="9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得分（</w:t>
      </w:r>
      <w:r>
        <w:rPr>
          <w:rFonts w:ascii="Calibri" w:eastAsia="Microsoft JhengHei" w:hAnsi="Calibri" w:cs="Calibri"/>
          <w:spacing w:val="-17"/>
          <w:kern w:val="0"/>
          <w:sz w:val="22"/>
        </w:rPr>
        <w:t>F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）由高到低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序排列。</w:t>
      </w:r>
    </w:p>
    <w:p w:rsidR="00000000" w:rsidRDefault="004568E0">
      <w:pPr>
        <w:autoSpaceDE w:val="0"/>
        <w:autoSpaceDN w:val="0"/>
        <w:adjustRightInd w:val="0"/>
        <w:spacing w:before="12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44" w:lineRule="exact"/>
        <w:ind w:left="326" w:right="2822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79"/>
          <w:kern w:val="0"/>
          <w:sz w:val="22"/>
        </w:rPr>
        <w:t>b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得分（</w:t>
      </w:r>
      <w:r>
        <w:rPr>
          <w:rFonts w:ascii="Calibri" w:eastAsia="Microsoft JhengHei" w:hAnsi="Calibri" w:cs="Calibri"/>
          <w:spacing w:val="-17"/>
          <w:kern w:val="0"/>
          <w:sz w:val="22"/>
        </w:rPr>
        <w:t>F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）相同的，按照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价（即价格扣除后的投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价）由低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到高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序排列。</w:t>
      </w:r>
    </w:p>
    <w:p w:rsidR="00000000" w:rsidRDefault="004568E0">
      <w:pPr>
        <w:autoSpaceDE w:val="0"/>
        <w:autoSpaceDN w:val="0"/>
        <w:adjustRightInd w:val="0"/>
        <w:spacing w:before="78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kern w:val="0"/>
          <w:sz w:val="22"/>
        </w:rPr>
        <w:t>c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得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分（</w:t>
      </w:r>
      <w:r>
        <w:rPr>
          <w:rFonts w:ascii="Calibri" w:eastAsia="Microsoft JhengHei" w:hAnsi="Calibri" w:cs="Calibri"/>
          <w:spacing w:val="-17"/>
          <w:kern w:val="0"/>
          <w:sz w:val="22"/>
        </w:rPr>
        <w:t>F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）且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价（即价格扣除后的投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价）相同的并列。</w:t>
      </w:r>
    </w:p>
    <w:p w:rsidR="00000000" w:rsidRDefault="004568E0">
      <w:pPr>
        <w:autoSpaceDE w:val="0"/>
        <w:autoSpaceDN w:val="0"/>
        <w:adjustRightInd w:val="0"/>
        <w:spacing w:before="4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全程保密且不得透露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给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任一投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人或与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工作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无关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4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评标将进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行全程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实时录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像，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文件一并存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人有任何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试图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干扰具体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响评标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立履行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职责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，其投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效且不予退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金。情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节严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重的，由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列入不良行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记录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其他：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7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ind w:left="2553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第五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</w:rPr>
        <w:t>章</w:t>
      </w:r>
      <w:r>
        <w:rPr>
          <w:rFonts w:ascii="Microsoft JhengHei" w:eastAsia="Microsoft JhengHei" w:hAnsi="Times New Roman" w:cs="Microsoft JhengHei"/>
          <w:kern w:val="0"/>
          <w:sz w:val="29"/>
          <w:szCs w:val="29"/>
        </w:rPr>
        <w:tab/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招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标内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容及要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</w:rPr>
        <w:t>求</w:t>
      </w:r>
    </w:p>
    <w:p w:rsidR="00000000" w:rsidRDefault="004568E0">
      <w:pPr>
        <w:autoSpaceDE w:val="0"/>
        <w:autoSpaceDN w:val="0"/>
        <w:adjustRightInd w:val="0"/>
        <w:spacing w:before="3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一、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的）</w:t>
      </w:r>
    </w:p>
    <w:p w:rsidR="00000000" w:rsidRDefault="004568E0">
      <w:pPr>
        <w:autoSpaceDE w:val="0"/>
        <w:autoSpaceDN w:val="0"/>
        <w:adjustRightInd w:val="0"/>
        <w:spacing w:before="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目提供的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合法渠道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得，具有在中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的合法使用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护权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，且要求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物所配模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及配件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原厂配件，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物的制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准及技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范等有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范要求。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24" w:firstLine="455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人可按合同包投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同一合同包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所有品目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整。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评审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以合同包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55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物的主机、附件、零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物部分，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要包括可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运输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要考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到合同中可能出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更。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96" w:firstLine="455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、本次采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目的核心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要求中品目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，若提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供相同品牌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品的不同投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加同一合同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下投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的，按招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行。凡是列入核心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的，其中任一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相同品牌的，均被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一家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来计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9"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二、技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要求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（以“</w:t>
      </w:r>
      <w:r>
        <w:rPr>
          <w:rFonts w:ascii="Microsoft JhengHei" w:eastAsia="Microsoft JhengHei" w:hAnsi="Times New Roman" w:cs="Microsoft JhengHei" w:hint="eastAsia"/>
          <w:spacing w:val="13"/>
          <w:w w:val="123"/>
          <w:kern w:val="0"/>
          <w:sz w:val="22"/>
        </w:rPr>
        <w:t>★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”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示的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容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不允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许负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偏离的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性要求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</w:p>
    <w:p w:rsidR="00000000" w:rsidRDefault="004568E0">
      <w:pPr>
        <w:autoSpaceDE w:val="0"/>
        <w:autoSpaceDN w:val="0"/>
        <w:adjustRightInd w:val="0"/>
        <w:spacing w:before="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品目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号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谱仪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53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7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体要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适用于生活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用水等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品中常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见无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离子、消毒副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物分析。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品分析自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化。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．工作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</w:t>
      </w:r>
    </w:p>
    <w:p w:rsidR="00000000" w:rsidRDefault="004568E0">
      <w:pPr>
        <w:autoSpaceDE w:val="0"/>
        <w:autoSpaceDN w:val="0"/>
        <w:adjustRightInd w:val="0"/>
        <w:spacing w:before="17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33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tabs>
          <w:tab w:val="left" w:pos="1300"/>
        </w:tabs>
        <w:autoSpaceDE w:val="0"/>
        <w:autoSpaceDN w:val="0"/>
        <w:adjustRightInd w:val="0"/>
        <w:spacing w:before="59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kern w:val="0"/>
          <w:sz w:val="22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源：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220</w:t>
      </w:r>
      <w:r>
        <w:rPr>
          <w:rFonts w:ascii="Microsoft JhengHei" w:eastAsia="Microsoft JhengHei" w:hAnsi="Times New Roman" w:cs="Microsoft JhengHei"/>
          <w:w w:val="74"/>
          <w:kern w:val="0"/>
          <w:sz w:val="22"/>
        </w:rPr>
        <w:t>V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50</w:t>
      </w:r>
      <w:r>
        <w:rPr>
          <w:rFonts w:ascii="Microsoft JhengHei" w:eastAsia="Microsoft JhengHei" w:hAnsi="Times New Roman" w:cs="Microsoft JhengHei"/>
          <w:w w:val="65"/>
          <w:kern w:val="0"/>
          <w:sz w:val="22"/>
        </w:rPr>
        <w:t>H</w:t>
      </w:r>
      <w:r>
        <w:rPr>
          <w:rFonts w:ascii="Microsoft JhengHei" w:eastAsia="Microsoft JhengHei" w:hAnsi="Times New Roman" w:cs="Microsoft JhengHei"/>
          <w:w w:val="81"/>
          <w:kern w:val="0"/>
          <w:sz w:val="22"/>
        </w:rPr>
        <w:t>Z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300"/>
        </w:tabs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kern w:val="0"/>
          <w:sz w:val="22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度：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℃～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℃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300"/>
        </w:tabs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kern w:val="0"/>
          <w:sz w:val="22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度范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20</w:t>
      </w:r>
      <w:r>
        <w:rPr>
          <w:rFonts w:ascii="Microsoft JhengHei" w:eastAsia="Microsoft JhengHei" w:hAnsi="Times New Roman" w:cs="Microsoft JhengHei"/>
          <w:w w:val="56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w w:val="67"/>
          <w:kern w:val="0"/>
          <w:sz w:val="22"/>
        </w:rPr>
        <w:t>~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80</w:t>
      </w:r>
      <w:r>
        <w:rPr>
          <w:rFonts w:ascii="Microsoft JhengHei" w:eastAsia="Microsoft JhengHei" w:hAnsi="Times New Roman" w:cs="Microsoft JhengHei"/>
          <w:w w:val="56"/>
          <w:kern w:val="0"/>
          <w:sz w:val="22"/>
        </w:rPr>
        <w:t>%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度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．系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配置要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22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22"/>
        </w:rPr>
        <w:t>▲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分析系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，主要包含智能串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柱塞泵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元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含智能芯片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电导检测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器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含智能芯片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抑制器、六通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进样阀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、一套智能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阴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离子分析柱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含智能芯片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动进样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器、色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正版</w:t>
      </w:r>
      <w:r>
        <w:rPr>
          <w:rFonts w:ascii="Microsoft JhengHei" w:eastAsia="Microsoft JhengHei" w:hAnsi="Times New Roman" w:cs="Microsoft JhengHei"/>
          <w:w w:val="87"/>
          <w:kern w:val="0"/>
          <w:sz w:val="22"/>
        </w:rPr>
        <w:t>S</w:t>
      </w:r>
      <w:r>
        <w:rPr>
          <w:rFonts w:ascii="Microsoft JhengHei" w:eastAsia="Microsoft JhengHei" w:hAnsi="Times New Roman" w:cs="Microsoft JhengHei"/>
          <w:w w:val="51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72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77"/>
          <w:kern w:val="0"/>
          <w:sz w:val="22"/>
        </w:rPr>
        <w:t>R</w:t>
      </w:r>
      <w:r>
        <w:rPr>
          <w:rFonts w:ascii="Microsoft JhengHei" w:eastAsia="Microsoft JhengHei" w:hAnsi="Times New Roman" w:cs="Microsoft JhengHei"/>
          <w:w w:val="89"/>
          <w:kern w:val="0"/>
          <w:sz w:val="22"/>
        </w:rPr>
        <w:t>T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安全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管理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泵、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电导检测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器、色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柱必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含有智能芯片，可被系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动识别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53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7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具体技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泵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元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型：串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活塞泵，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智能芯片，能自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优化流速，可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流速梯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度；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755" w:firstLine="22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22"/>
        </w:rPr>
        <w:t>▲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流速范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001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～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000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/>
          <w:w w:val="53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99"/>
          <w:kern w:val="0"/>
          <w:sz w:val="22"/>
        </w:rPr>
        <w:t>L</w:t>
      </w:r>
      <w:r>
        <w:rPr>
          <w:rFonts w:ascii="Microsoft JhengHei" w:eastAsia="Microsoft JhengHei" w:hAnsi="Times New Roman" w:cs="Microsoft JhengHei"/>
          <w:w w:val="120"/>
          <w:kern w:val="0"/>
          <w:sz w:val="22"/>
        </w:rPr>
        <w:t>/</w:t>
      </w:r>
      <w:r>
        <w:rPr>
          <w:rFonts w:ascii="Microsoft JhengHei" w:eastAsia="Microsoft JhengHei" w:hAnsi="Times New Roman" w:cs="Microsoft JhengHei"/>
          <w:w w:val="53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193"/>
          <w:kern w:val="0"/>
          <w:sz w:val="22"/>
        </w:rPr>
        <w:t>i</w:t>
      </w:r>
      <w:r>
        <w:rPr>
          <w:rFonts w:ascii="Microsoft JhengHei" w:eastAsia="Microsoft JhengHei" w:hAnsi="Times New Roman" w:cs="Microsoft JhengHei"/>
          <w:w w:val="82"/>
          <w:kern w:val="0"/>
          <w:sz w:val="22"/>
        </w:rPr>
        <w:t>n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确保系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定性，要求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准配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置，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需更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品原厂印刷版彩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页资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最小步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001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/>
          <w:w w:val="53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99"/>
          <w:kern w:val="0"/>
          <w:sz w:val="22"/>
        </w:rPr>
        <w:t>L</w:t>
      </w:r>
      <w:r>
        <w:rPr>
          <w:rFonts w:ascii="Microsoft JhengHei" w:eastAsia="Microsoft JhengHei" w:hAnsi="Times New Roman" w:cs="Microsoft JhengHei"/>
          <w:w w:val="120"/>
          <w:kern w:val="0"/>
          <w:sz w:val="22"/>
        </w:rPr>
        <w:t>/</w:t>
      </w:r>
      <w:r>
        <w:rPr>
          <w:rFonts w:ascii="Microsoft JhengHei" w:eastAsia="Microsoft JhengHei" w:hAnsi="Times New Roman" w:cs="Microsoft JhengHei"/>
          <w:w w:val="53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193"/>
          <w:kern w:val="0"/>
          <w:sz w:val="22"/>
        </w:rPr>
        <w:t>i</w:t>
      </w:r>
      <w:r>
        <w:rPr>
          <w:rFonts w:ascii="Microsoft JhengHei" w:eastAsia="Microsoft JhengHei" w:hAnsi="Times New Roman" w:cs="Microsoft JhengHei"/>
          <w:w w:val="82"/>
          <w:kern w:val="0"/>
          <w:sz w:val="22"/>
        </w:rPr>
        <w:t>n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流速重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性＜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％；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最大耐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35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/>
          <w:w w:val="51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79"/>
          <w:kern w:val="0"/>
          <w:sz w:val="22"/>
        </w:rPr>
        <w:t>p</w:t>
      </w:r>
      <w:r>
        <w:rPr>
          <w:rFonts w:ascii="Microsoft JhengHei" w:eastAsia="Microsoft JhengHei" w:hAnsi="Times New Roman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机功能：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力超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上下限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电导检测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型：微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理器控制的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字式信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全量程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出范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围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: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～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15000</w:t>
      </w:r>
      <w:r>
        <w:rPr>
          <w:rFonts w:ascii="Microsoft JhengHei" w:eastAsia="Microsoft JhengHei" w:hAnsi="Times New Roman" w:cs="Microsoft JhengHei" w:hint="eastAsia"/>
          <w:w w:val="161"/>
          <w:kern w:val="0"/>
          <w:sz w:val="22"/>
        </w:rPr>
        <w:t>μ</w:t>
      </w:r>
      <w:r>
        <w:rPr>
          <w:rFonts w:ascii="Microsoft JhengHei" w:eastAsia="Microsoft JhengHei" w:hAnsi="Times New Roman" w:cs="Microsoft JhengHei"/>
          <w:w w:val="87"/>
          <w:kern w:val="0"/>
          <w:sz w:val="22"/>
        </w:rPr>
        <w:t>S</w:t>
      </w:r>
      <w:r>
        <w:rPr>
          <w:rFonts w:ascii="Microsoft JhengHei" w:eastAsia="Microsoft JhengHei" w:hAnsi="Times New Roman" w:cs="Microsoft JhengHei"/>
          <w:w w:val="120"/>
          <w:kern w:val="0"/>
          <w:sz w:val="22"/>
        </w:rPr>
        <w:t>/</w:t>
      </w:r>
      <w:r>
        <w:rPr>
          <w:rFonts w:ascii="Microsoft JhengHei" w:eastAsia="Microsoft JhengHei" w:hAnsi="Times New Roman" w:cs="Microsoft JhengHei"/>
          <w:kern w:val="0"/>
          <w:sz w:val="22"/>
        </w:rPr>
        <w:t>c</w:t>
      </w:r>
      <w:r>
        <w:rPr>
          <w:rFonts w:ascii="Microsoft JhengHei" w:eastAsia="Microsoft JhengHei" w:hAnsi="Times New Roman" w:cs="Microsoft JhengHei"/>
          <w:w w:val="53"/>
          <w:kern w:val="0"/>
          <w:sz w:val="22"/>
        </w:rPr>
        <w:t>m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定性：</w:t>
      </w:r>
      <w:r>
        <w:rPr>
          <w:rFonts w:ascii="宋体" w:eastAsia="宋体" w:hAnsi="宋体" w:cs="宋体" w:hint="eastAsia"/>
          <w:w w:val="132"/>
          <w:kern w:val="0"/>
          <w:sz w:val="22"/>
        </w:rPr>
        <w:t>≤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001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℃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补偿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～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56"/>
          <w:kern w:val="0"/>
          <w:sz w:val="22"/>
        </w:rPr>
        <w:t>%</w:t>
      </w:r>
      <w:r>
        <w:rPr>
          <w:rFonts w:ascii="Microsoft JhengHei" w:eastAsia="Microsoft JhengHei" w:hAnsi="Times New Roman" w:cs="Microsoft JhengHei"/>
          <w:w w:val="120"/>
          <w:kern w:val="0"/>
          <w:sz w:val="22"/>
        </w:rPr>
        <w:t>/</w:t>
      </w:r>
      <w:r>
        <w:rPr>
          <w:rFonts w:ascii="Microsoft JhengHei" w:eastAsia="Microsoft JhengHei" w:hAnsi="Times New Roman" w:cs="Microsoft JhengHei"/>
          <w:w w:val="80"/>
          <w:kern w:val="0"/>
          <w:sz w:val="22"/>
        </w:rPr>
        <w:t>K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定；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7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34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9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池体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宋体" w:eastAsia="宋体" w:hAnsi="宋体" w:cs="宋体" w:hint="eastAsia"/>
          <w:w w:val="132"/>
          <w:kern w:val="0"/>
          <w:sz w:val="22"/>
        </w:rPr>
        <w:t>≤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w w:val="161"/>
          <w:kern w:val="0"/>
          <w:sz w:val="22"/>
        </w:rPr>
        <w:t>μ</w:t>
      </w:r>
      <w:r>
        <w:rPr>
          <w:rFonts w:ascii="Microsoft JhengHei" w:eastAsia="Microsoft JhengHei" w:hAnsi="Times New Roman" w:cs="Microsoft JhengHei"/>
          <w:w w:val="99"/>
          <w:kern w:val="0"/>
          <w:sz w:val="22"/>
        </w:rPr>
        <w:t>L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噪音：</w:t>
      </w:r>
      <w:r>
        <w:rPr>
          <w:rFonts w:ascii="宋体" w:eastAsia="宋体" w:hAnsi="宋体" w:cs="宋体" w:hint="eastAsia"/>
          <w:w w:val="132"/>
          <w:kern w:val="0"/>
          <w:sz w:val="22"/>
        </w:rPr>
        <w:t>≤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82"/>
          <w:kern w:val="0"/>
          <w:sz w:val="22"/>
        </w:rPr>
        <w:t>n</w:t>
      </w:r>
      <w:r>
        <w:rPr>
          <w:rFonts w:ascii="Microsoft JhengHei" w:eastAsia="Microsoft JhengHei" w:hAnsi="Times New Roman" w:cs="Microsoft JhengHei"/>
          <w:w w:val="109"/>
          <w:kern w:val="0"/>
          <w:sz w:val="22"/>
        </w:rPr>
        <w:t>s</w:t>
      </w:r>
      <w:r>
        <w:rPr>
          <w:rFonts w:ascii="Microsoft JhengHei" w:eastAsia="Microsoft JhengHei" w:hAnsi="Times New Roman" w:cs="Microsoft JhengHei"/>
          <w:w w:val="120"/>
          <w:kern w:val="0"/>
          <w:sz w:val="22"/>
        </w:rPr>
        <w:t>/</w:t>
      </w:r>
      <w:r>
        <w:rPr>
          <w:rFonts w:ascii="Microsoft JhengHei" w:eastAsia="Microsoft JhengHei" w:hAnsi="Times New Roman" w:cs="Microsoft JhengHei"/>
          <w:kern w:val="0"/>
          <w:sz w:val="22"/>
        </w:rPr>
        <w:t>c</w:t>
      </w:r>
      <w:r>
        <w:rPr>
          <w:rFonts w:ascii="Microsoft JhengHei" w:eastAsia="Microsoft JhengHei" w:hAnsi="Times New Roman" w:cs="Microsoft JhengHei"/>
          <w:w w:val="53"/>
          <w:kern w:val="0"/>
          <w:sz w:val="22"/>
        </w:rPr>
        <w:t>m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需配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智能芯片，可以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，用于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性偏差＜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56"/>
          <w:kern w:val="0"/>
          <w:sz w:val="22"/>
        </w:rPr>
        <w:t>%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官方出具的原厂印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刷版彩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阴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离子化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学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抑制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器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型：超微填充嵌体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构，不采用膜抑制器，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解，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流；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最大耐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压</w:t>
      </w:r>
      <w:r>
        <w:rPr>
          <w:rFonts w:ascii="宋体" w:eastAsia="宋体" w:hAnsi="宋体" w:cs="宋体" w:hint="eastAsia"/>
          <w:w w:val="132"/>
          <w:kern w:val="0"/>
          <w:sz w:val="22"/>
        </w:rPr>
        <w:t>≥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51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83"/>
          <w:kern w:val="0"/>
          <w:sz w:val="22"/>
        </w:rPr>
        <w:t>P</w:t>
      </w:r>
      <w:r>
        <w:rPr>
          <w:rFonts w:ascii="Microsoft JhengHei" w:eastAsia="Microsoft JhengHei" w:hAnsi="Times New Roman" w:cs="Microsoft JhengHei"/>
          <w:w w:val="91"/>
          <w:kern w:val="0"/>
          <w:sz w:val="22"/>
        </w:rPr>
        <w:t>a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保修期</w:t>
      </w:r>
      <w:r>
        <w:rPr>
          <w:rFonts w:ascii="宋体" w:eastAsia="宋体" w:hAnsi="宋体" w:cs="宋体" w:hint="eastAsia"/>
          <w:w w:val="132"/>
          <w:kern w:val="0"/>
          <w:sz w:val="22"/>
        </w:rPr>
        <w:t>≥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年；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有机溶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兼容性：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～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100</w:t>
      </w:r>
      <w:r>
        <w:rPr>
          <w:rFonts w:ascii="Microsoft JhengHei" w:eastAsia="Microsoft JhengHei" w:hAnsi="Times New Roman" w:cs="Microsoft JhengHei"/>
          <w:w w:val="56"/>
          <w:kern w:val="0"/>
          <w:sz w:val="22"/>
        </w:rPr>
        <w:t>%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护装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置，遇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流路，并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警。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7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自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动进样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器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品位</w:t>
      </w:r>
      <w:r>
        <w:rPr>
          <w:rFonts w:ascii="宋体" w:eastAsia="宋体" w:hAnsi="宋体" w:cs="宋体" w:hint="eastAsia"/>
          <w:w w:val="132"/>
          <w:kern w:val="0"/>
          <w:sz w:val="22"/>
        </w:rPr>
        <w:t>≥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品管容量</w:t>
      </w:r>
      <w:r>
        <w:rPr>
          <w:rFonts w:ascii="宋体" w:eastAsia="宋体" w:hAnsi="宋体" w:cs="宋体" w:hint="eastAsia"/>
          <w:w w:val="132"/>
          <w:kern w:val="0"/>
          <w:sz w:val="22"/>
        </w:rPr>
        <w:t>≥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53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193"/>
          <w:kern w:val="0"/>
          <w:sz w:val="22"/>
        </w:rPr>
        <w:t>l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可以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实现样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品插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，自由定位分析；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使用原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品管可重复使用。</w:t>
      </w:r>
    </w:p>
    <w:p w:rsidR="00000000" w:rsidRDefault="004568E0">
      <w:pPr>
        <w:autoSpaceDE w:val="0"/>
        <w:autoSpaceDN w:val="0"/>
        <w:adjustRightInd w:val="0"/>
        <w:spacing w:before="18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7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泵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转动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速率：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～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转</w:t>
      </w:r>
      <w:r>
        <w:rPr>
          <w:rFonts w:ascii="Microsoft JhengHei" w:eastAsia="Microsoft JhengHei" w:hAnsi="Times New Roman" w:cs="Microsoft JhengHei"/>
          <w:w w:val="120"/>
          <w:kern w:val="0"/>
          <w:sz w:val="22"/>
        </w:rPr>
        <w:t>/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方向：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顺时针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时针双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离子色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谱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柱和保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柱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832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体接触式智能芯片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虚拟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功能替代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，主机有智能芯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片触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，即插即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示，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示序列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流速、使用的次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等信息；</w:t>
      </w:r>
    </w:p>
    <w:p w:rsidR="00000000" w:rsidRDefault="004568E0">
      <w:pPr>
        <w:autoSpaceDE w:val="0"/>
        <w:autoSpaceDN w:val="0"/>
        <w:adjustRightInd w:val="0"/>
        <w:spacing w:before="4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35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9"/>
        <w:ind w:left="83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离子分离柱及相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柱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套，完成</w:t>
      </w:r>
      <w:r>
        <w:rPr>
          <w:rFonts w:ascii="Microsoft JhengHei" w:eastAsia="Microsoft JhengHei" w:hAnsi="Times New Roman" w:cs="Microsoft JhengHei"/>
          <w:w w:val="95"/>
          <w:kern w:val="0"/>
          <w:sz w:val="22"/>
        </w:rPr>
        <w:t>F</w:t>
      </w:r>
      <w:r>
        <w:rPr>
          <w:rFonts w:ascii="Microsoft JhengHei" w:eastAsia="Microsoft JhengHei" w:hAnsi="Times New Roman" w:cs="Microsoft JhengHei" w:hint="eastAsia"/>
          <w:w w:val="303"/>
          <w:kern w:val="0"/>
          <w:sz w:val="22"/>
        </w:rPr>
        <w:t>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/>
          <w:w w:val="74"/>
          <w:kern w:val="0"/>
          <w:sz w:val="22"/>
        </w:rPr>
        <w:t>C</w:t>
      </w:r>
      <w:r>
        <w:rPr>
          <w:rFonts w:ascii="Microsoft JhengHei" w:eastAsia="Microsoft JhengHei" w:hAnsi="Times New Roman" w:cs="Microsoft JhengHei"/>
          <w:w w:val="193"/>
          <w:kern w:val="0"/>
          <w:sz w:val="22"/>
        </w:rPr>
        <w:t>l</w:t>
      </w:r>
      <w:r>
        <w:rPr>
          <w:rFonts w:ascii="Microsoft JhengHei" w:eastAsia="Microsoft JhengHei" w:hAnsi="Times New Roman" w:cs="Microsoft JhengHei" w:hint="eastAsia"/>
          <w:w w:val="303"/>
          <w:kern w:val="0"/>
          <w:sz w:val="22"/>
        </w:rPr>
        <w:t>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/>
          <w:w w:val="81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134"/>
          <w:kern w:val="0"/>
          <w:sz w:val="22"/>
        </w:rPr>
        <w:t>r</w:t>
      </w:r>
      <w:r>
        <w:rPr>
          <w:rFonts w:ascii="Microsoft JhengHei" w:eastAsia="Microsoft JhengHei" w:hAnsi="Times New Roman" w:cs="Microsoft JhengHei" w:hint="eastAsia"/>
          <w:w w:val="303"/>
          <w:kern w:val="0"/>
          <w:sz w:val="22"/>
        </w:rPr>
        <w:t>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/>
          <w:w w:val="62"/>
          <w:kern w:val="0"/>
          <w:sz w:val="22"/>
        </w:rPr>
        <w:t>N</w:t>
      </w:r>
      <w:r>
        <w:rPr>
          <w:rFonts w:ascii="Microsoft JhengHei" w:eastAsia="Microsoft JhengHei" w:hAnsi="Times New Roman" w:cs="Microsoft JhengHei"/>
          <w:w w:val="61"/>
          <w:kern w:val="0"/>
          <w:sz w:val="22"/>
        </w:rPr>
        <w:t>O</w:t>
      </w:r>
      <w:r>
        <w:rPr>
          <w:rFonts w:ascii="Microsoft JhengHei" w:eastAsia="Microsoft JhengHei" w:hAnsi="Times New Roman" w:cs="Microsoft JhengHei"/>
          <w:w w:val="88"/>
          <w:kern w:val="0"/>
          <w:position w:val="-4"/>
          <w:sz w:val="16"/>
          <w:szCs w:val="16"/>
        </w:rPr>
        <w:t>3</w:t>
      </w:r>
      <w:r>
        <w:rPr>
          <w:rFonts w:ascii="Microsoft JhengHei" w:eastAsia="Microsoft JhengHei" w:hAnsi="Times New Roman" w:cs="Microsoft JhengHei" w:hint="eastAsia"/>
          <w:w w:val="303"/>
          <w:kern w:val="0"/>
          <w:sz w:val="22"/>
        </w:rPr>
        <w:t>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</w:p>
    <w:p w:rsidR="00000000" w:rsidRDefault="004568E0">
      <w:pPr>
        <w:tabs>
          <w:tab w:val="left" w:pos="2340"/>
        </w:tabs>
        <w:autoSpaceDE w:val="0"/>
        <w:autoSpaceDN w:val="0"/>
        <w:adjustRightInd w:val="0"/>
        <w:spacing w:before="57" w:line="90" w:lineRule="exact"/>
        <w:ind w:left="1526" w:right="-20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  <w:r>
        <w:rPr>
          <w:rFonts w:ascii="Microsoft JhengHei" w:eastAsia="Microsoft JhengHei" w:hAnsi="Times New Roman" w:cs="Microsoft JhengHei"/>
          <w:w w:val="88"/>
          <w:kern w:val="0"/>
          <w:position w:val="-16"/>
          <w:sz w:val="16"/>
          <w:szCs w:val="16"/>
        </w:rPr>
        <w:t>3</w:t>
      </w:r>
      <w:r>
        <w:rPr>
          <w:rFonts w:ascii="Microsoft JhengHei" w:eastAsia="Microsoft JhengHei" w:hAnsi="Times New Roman" w:cs="Microsoft JhengHei"/>
          <w:w w:val="119"/>
          <w:kern w:val="0"/>
          <w:position w:val="-16"/>
          <w:sz w:val="16"/>
          <w:szCs w:val="16"/>
        </w:rPr>
        <w:t>-</w:t>
      </w:r>
      <w:r>
        <w:rPr>
          <w:rFonts w:ascii="Microsoft JhengHei" w:eastAsia="Microsoft JhengHei" w:hAnsi="Times New Roman" w:cs="Microsoft JhengHei"/>
          <w:kern w:val="0"/>
          <w:position w:val="-16"/>
          <w:sz w:val="16"/>
          <w:szCs w:val="16"/>
        </w:rPr>
        <w:tab/>
      </w:r>
      <w:r>
        <w:rPr>
          <w:rFonts w:ascii="Microsoft JhengHei" w:eastAsia="Microsoft JhengHei" w:hAnsi="Times New Roman" w:cs="Microsoft JhengHei"/>
          <w:w w:val="88"/>
          <w:kern w:val="0"/>
          <w:position w:val="-16"/>
          <w:sz w:val="16"/>
          <w:szCs w:val="16"/>
        </w:rPr>
        <w:t>2</w:t>
      </w:r>
    </w:p>
    <w:p w:rsidR="00000000" w:rsidRDefault="004568E0">
      <w:pPr>
        <w:tabs>
          <w:tab w:val="left" w:pos="2340"/>
        </w:tabs>
        <w:autoSpaceDE w:val="0"/>
        <w:autoSpaceDN w:val="0"/>
        <w:adjustRightInd w:val="0"/>
        <w:spacing w:before="57" w:line="90" w:lineRule="exact"/>
        <w:ind w:left="1526" w:right="-20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autoSpaceDE w:val="0"/>
        <w:autoSpaceDN w:val="0"/>
        <w:adjustRightInd w:val="0"/>
        <w:spacing w:line="310" w:lineRule="exact"/>
        <w:ind w:left="615" w:right="-50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  <w:r>
        <w:rPr>
          <w:rFonts w:ascii="Microsoft JhengHei" w:eastAsia="Microsoft JhengHei" w:hAnsi="Times New Roman" w:cs="Microsoft JhengHei"/>
          <w:w w:val="62"/>
          <w:kern w:val="0"/>
          <w:position w:val="2"/>
          <w:sz w:val="22"/>
        </w:rPr>
        <w:t>N</w:t>
      </w:r>
      <w:r>
        <w:rPr>
          <w:rFonts w:ascii="Microsoft JhengHei" w:eastAsia="Microsoft JhengHei" w:hAnsi="Times New Roman" w:cs="Microsoft JhengHei"/>
          <w:w w:val="61"/>
          <w:kern w:val="0"/>
          <w:position w:val="2"/>
          <w:sz w:val="22"/>
        </w:rPr>
        <w:t>O</w:t>
      </w:r>
      <w:r>
        <w:rPr>
          <w:rFonts w:ascii="Microsoft JhengHei" w:eastAsia="Microsoft JhengHei" w:hAnsi="Times New Roman" w:cs="Microsoft JhengHei"/>
          <w:w w:val="88"/>
          <w:kern w:val="0"/>
          <w:position w:val="-2"/>
          <w:sz w:val="16"/>
          <w:szCs w:val="16"/>
        </w:rPr>
        <w:t>2</w:t>
      </w:r>
      <w:r>
        <w:rPr>
          <w:rFonts w:ascii="Microsoft JhengHei" w:eastAsia="Microsoft JhengHei" w:hAnsi="Times New Roman" w:cs="Microsoft JhengHei"/>
          <w:w w:val="119"/>
          <w:kern w:val="0"/>
          <w:position w:val="10"/>
          <w:sz w:val="16"/>
          <w:szCs w:val="16"/>
        </w:rPr>
        <w:t>-</w:t>
      </w:r>
      <w:r>
        <w:rPr>
          <w:rFonts w:ascii="Microsoft JhengHei" w:eastAsia="Microsoft JhengHei" w:hAnsi="Times New Roman" w:cs="Microsoft JhengHei" w:hint="eastAsia"/>
          <w:kern w:val="0"/>
          <w:position w:val="2"/>
          <w:sz w:val="22"/>
        </w:rPr>
        <w:t>、</w:t>
      </w:r>
      <w:r>
        <w:rPr>
          <w:rFonts w:ascii="Microsoft JhengHei" w:eastAsia="Microsoft JhengHei" w:hAnsi="Times New Roman" w:cs="Microsoft JhengHei"/>
          <w:w w:val="83"/>
          <w:kern w:val="0"/>
          <w:position w:val="2"/>
          <w:sz w:val="22"/>
        </w:rPr>
        <w:t>P</w:t>
      </w:r>
      <w:r>
        <w:rPr>
          <w:rFonts w:ascii="Microsoft JhengHei" w:eastAsia="Microsoft JhengHei" w:hAnsi="Times New Roman" w:cs="Microsoft JhengHei"/>
          <w:w w:val="61"/>
          <w:kern w:val="0"/>
          <w:position w:val="2"/>
          <w:sz w:val="22"/>
        </w:rPr>
        <w:t>O</w:t>
      </w:r>
      <w:r>
        <w:rPr>
          <w:rFonts w:ascii="Microsoft JhengHei" w:eastAsia="Microsoft JhengHei" w:hAnsi="Times New Roman" w:cs="Microsoft JhengHei"/>
          <w:w w:val="88"/>
          <w:kern w:val="0"/>
          <w:position w:val="-2"/>
          <w:sz w:val="16"/>
          <w:szCs w:val="16"/>
        </w:rPr>
        <w:t>4</w:t>
      </w:r>
    </w:p>
    <w:p w:rsidR="00000000" w:rsidRDefault="004568E0">
      <w:pPr>
        <w:autoSpaceDE w:val="0"/>
        <w:autoSpaceDN w:val="0"/>
        <w:adjustRightInd w:val="0"/>
        <w:spacing w:line="280" w:lineRule="exact"/>
        <w:ind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kern w:val="0"/>
          <w:sz w:val="16"/>
          <w:szCs w:val="16"/>
        </w:rPr>
        <w:br w:type="column"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/>
          <w:w w:val="87"/>
          <w:kern w:val="0"/>
          <w:sz w:val="22"/>
        </w:rPr>
        <w:t>S</w:t>
      </w:r>
      <w:r>
        <w:rPr>
          <w:rFonts w:ascii="Microsoft JhengHei" w:eastAsia="Microsoft JhengHei" w:hAnsi="Times New Roman" w:cs="Microsoft JhengHei"/>
          <w:w w:val="61"/>
          <w:kern w:val="0"/>
          <w:sz w:val="22"/>
        </w:rPr>
        <w:t>O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-27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116"/>
          <w:kern w:val="0"/>
          <w:sz w:val="22"/>
        </w:rPr>
        <w:t>-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等离子分析。</w:t>
      </w:r>
    </w:p>
    <w:p w:rsidR="00000000" w:rsidRDefault="004568E0">
      <w:pPr>
        <w:autoSpaceDE w:val="0"/>
        <w:autoSpaceDN w:val="0"/>
        <w:adjustRightInd w:val="0"/>
        <w:spacing w:line="280" w:lineRule="exact"/>
        <w:ind w:right="-20"/>
        <w:jc w:val="left"/>
        <w:rPr>
          <w:rFonts w:ascii="Microsoft JhengHei" w:eastAsia="Microsoft JhengHei" w:hAnsi="Times New Roman" w:cs="Microsoft JhengHei"/>
          <w:kern w:val="0"/>
          <w:sz w:val="22"/>
        </w:rPr>
        <w:sectPr w:rsidR="00000000">
          <w:type w:val="continuous"/>
          <w:pgSz w:w="11900" w:h="16840"/>
          <w:pgMar w:top="220" w:right="400" w:bottom="0" w:left="420" w:header="720" w:footer="720" w:gutter="0"/>
          <w:cols w:num="2" w:space="720" w:equalWidth="0">
            <w:col w:w="1526" w:space="275"/>
            <w:col w:w="9279"/>
          </w:cols>
          <w:noEndnote/>
        </w:sect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1"/>
          <w:sz w:val="22"/>
        </w:rPr>
        <w:t>4</w:t>
      </w:r>
      <w:r>
        <w:rPr>
          <w:rFonts w:ascii="Microsoft JhengHei" w:eastAsia="Microsoft JhengHei" w:hAnsi="Times New Roman" w:cs="Microsoft JhengHei"/>
          <w:spacing w:val="13"/>
          <w:w w:val="219"/>
          <w:kern w:val="0"/>
          <w:position w:val="1"/>
          <w:sz w:val="22"/>
        </w:rPr>
        <w:t>.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1"/>
          <w:sz w:val="22"/>
        </w:rPr>
        <w:t>7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2"/>
        </w:rPr>
        <w:t>色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2"/>
        </w:rPr>
        <w:t>谱软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2"/>
        </w:rPr>
        <w:t>件工作站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18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22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22"/>
          <w:kern w:val="0"/>
          <w:sz w:val="22"/>
        </w:rPr>
        <w:t>★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正版</w:t>
      </w:r>
      <w:r>
        <w:rPr>
          <w:rFonts w:ascii="Microsoft JhengHei" w:eastAsia="Microsoft JhengHei" w:hAnsi="Times New Roman" w:cs="Microsoft JhengHei"/>
          <w:w w:val="87"/>
          <w:kern w:val="0"/>
          <w:sz w:val="22"/>
        </w:rPr>
        <w:t>S</w:t>
      </w:r>
      <w:r>
        <w:rPr>
          <w:rFonts w:ascii="Microsoft JhengHei" w:eastAsia="Microsoft JhengHei" w:hAnsi="Times New Roman" w:cs="Microsoft JhengHei"/>
          <w:w w:val="51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72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77"/>
          <w:kern w:val="0"/>
          <w:sz w:val="22"/>
        </w:rPr>
        <w:t>R</w:t>
      </w:r>
      <w:r>
        <w:rPr>
          <w:rFonts w:ascii="Microsoft JhengHei" w:eastAsia="Microsoft JhengHei" w:hAnsi="Times New Roman" w:cs="Microsoft JhengHei"/>
          <w:w w:val="89"/>
          <w:kern w:val="0"/>
          <w:sz w:val="22"/>
        </w:rPr>
        <w:t>T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安全管理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随时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了解工作站的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优化，网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防火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功能，主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防御功能，定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功能，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件告警功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能，防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日志功能，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件所有功能截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，未提供或提供的不符合本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术参数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要求的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视为无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效投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819" w:firstLine="22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22"/>
        </w:rPr>
        <w:t>▲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平均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故障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51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89"/>
          <w:kern w:val="0"/>
          <w:sz w:val="22"/>
        </w:rPr>
        <w:t>T</w:t>
      </w:r>
      <w:r>
        <w:rPr>
          <w:rFonts w:ascii="Microsoft JhengHei" w:eastAsia="Microsoft JhengHei" w:hAnsi="Times New Roman" w:cs="Microsoft JhengHei"/>
          <w:w w:val="81"/>
          <w:kern w:val="0"/>
          <w:sz w:val="22"/>
        </w:rPr>
        <w:t>B</w:t>
      </w:r>
      <w:r>
        <w:rPr>
          <w:rFonts w:ascii="Microsoft JhengHei" w:eastAsia="Microsoft JhengHei" w:hAnsi="Times New Roman" w:cs="Microsoft JhengHei"/>
          <w:w w:val="95"/>
          <w:kern w:val="0"/>
          <w:sz w:val="22"/>
        </w:rPr>
        <w:t>F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宋体" w:eastAsia="宋体" w:hAnsi="宋体" w:cs="宋体" w:hint="eastAsia"/>
          <w:w w:val="132"/>
          <w:kern w:val="0"/>
          <w:sz w:val="22"/>
        </w:rPr>
        <w:t>≥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万小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54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22"/>
        </w:rPr>
        <w:t>▲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</w:t>
      </w:r>
      <w:r>
        <w:rPr>
          <w:rFonts w:ascii="Microsoft JhengHei" w:eastAsia="Microsoft JhengHei" w:hAnsi="Times New Roman" w:cs="Microsoft JhengHei"/>
          <w:w w:val="77"/>
          <w:kern w:val="0"/>
          <w:sz w:val="22"/>
        </w:rPr>
        <w:t>R</w:t>
      </w:r>
      <w:r>
        <w:rPr>
          <w:rFonts w:ascii="Microsoft JhengHei" w:eastAsia="Microsoft JhengHei" w:hAnsi="Times New Roman" w:cs="Microsoft JhengHei"/>
          <w:w w:val="132"/>
          <w:kern w:val="0"/>
          <w:sz w:val="22"/>
        </w:rPr>
        <w:t>J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端口和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源端口同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防雷，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65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扰，小于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准限值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78"/>
          <w:kern w:val="0"/>
          <w:sz w:val="22"/>
        </w:rPr>
        <w:t>d</w:t>
      </w:r>
      <w:r>
        <w:rPr>
          <w:rFonts w:ascii="Microsoft JhengHei" w:eastAsia="Microsoft JhengHei" w:hAnsi="Times New Roman" w:cs="Microsoft JhengHei"/>
          <w:w w:val="81"/>
          <w:kern w:val="0"/>
          <w:sz w:val="22"/>
        </w:rPr>
        <w:t>B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65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静电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抗扰度，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到空气放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w w:val="135"/>
          <w:kern w:val="0"/>
          <w:sz w:val="22"/>
        </w:rPr>
        <w:t>±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18</w:t>
      </w:r>
      <w:r>
        <w:rPr>
          <w:rFonts w:ascii="Microsoft JhengHei" w:eastAsia="Microsoft JhengHei" w:hAnsi="Times New Roman" w:cs="Microsoft JhengHei"/>
          <w:w w:val="93"/>
          <w:kern w:val="0"/>
          <w:sz w:val="22"/>
        </w:rPr>
        <w:t>k</w:t>
      </w:r>
      <w:r>
        <w:rPr>
          <w:rFonts w:ascii="Microsoft JhengHei" w:eastAsia="Microsoft JhengHei" w:hAnsi="Times New Roman" w:cs="Microsoft JhengHei"/>
          <w:w w:val="74"/>
          <w:kern w:val="0"/>
          <w:sz w:val="22"/>
        </w:rPr>
        <w:t>V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，直接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接放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</w:p>
    <w:p w:rsidR="00000000" w:rsidRDefault="004568E0">
      <w:pPr>
        <w:autoSpaceDE w:val="0"/>
        <w:autoSpaceDN w:val="0"/>
        <w:adjustRightInd w:val="0"/>
        <w:spacing w:before="77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35"/>
          <w:kern w:val="0"/>
          <w:sz w:val="22"/>
        </w:rPr>
        <w:t>±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93"/>
          <w:kern w:val="0"/>
          <w:sz w:val="22"/>
        </w:rPr>
        <w:t>k</w:t>
      </w:r>
      <w:r>
        <w:rPr>
          <w:rFonts w:ascii="Microsoft JhengHei" w:eastAsia="Microsoft JhengHei" w:hAnsi="Times New Roman" w:cs="Microsoft JhengHei"/>
          <w:w w:val="74"/>
          <w:kern w:val="0"/>
          <w:sz w:val="22"/>
        </w:rPr>
        <w:t>V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822" w:firstLine="33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劣供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电检验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主板直流供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拉偏</w:t>
      </w:r>
      <w:r>
        <w:rPr>
          <w:rFonts w:ascii="Microsoft JhengHei" w:eastAsia="Microsoft JhengHei" w:hAnsi="Times New Roman" w:cs="Microsoft JhengHei" w:hint="eastAsia"/>
          <w:w w:val="135"/>
          <w:kern w:val="0"/>
          <w:sz w:val="22"/>
        </w:rPr>
        <w:t>±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56"/>
          <w:kern w:val="0"/>
          <w:sz w:val="22"/>
        </w:rPr>
        <w:t>%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源交流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输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电压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165</w:t>
      </w:r>
      <w:r>
        <w:rPr>
          <w:rFonts w:ascii="Microsoft JhengHei" w:eastAsia="Microsoft JhengHei" w:hAnsi="Times New Roman" w:cs="Microsoft JhengHei"/>
          <w:w w:val="74"/>
          <w:kern w:val="0"/>
          <w:sz w:val="22"/>
        </w:rPr>
        <w:t>V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～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265</w:t>
      </w:r>
      <w:r>
        <w:rPr>
          <w:rFonts w:ascii="Microsoft JhengHei" w:eastAsia="Microsoft JhengHei" w:hAnsi="Times New Roman" w:cs="Microsoft JhengHei"/>
          <w:w w:val="74"/>
          <w:kern w:val="0"/>
          <w:sz w:val="22"/>
        </w:rPr>
        <w:t>V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65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件工作站箱体封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闭检验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，支持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℃的封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闭环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境下工作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65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据采集和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据解析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615" w:right="2863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功能：可自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动识别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所有智能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取其最佳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信息；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器控制和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理完全由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65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件具有中文版本。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65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22"/>
        </w:rPr>
        <w:t>▲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配置要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416" w:lineRule="auto"/>
        <w:ind w:left="850" w:right="8608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主机：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套。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含以下部件：</w:t>
      </w: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液套件：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智能串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柱塞泵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含智能芯片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台；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脉冲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阻尼器：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5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36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type w:val="continuous"/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9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进样阀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0"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6109" w:firstLine="55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智能型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电导检测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器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含智能芯片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 xml:space="preserve">1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台；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抑制器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: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泵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: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离子分析色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柱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含智能芯片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柱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: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动进样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器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含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200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品管及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盖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: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307" w:firstLine="524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谱软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件工作站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货时须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配套原厂正版</w:t>
      </w:r>
      <w:r>
        <w:rPr>
          <w:rFonts w:ascii="Microsoft JhengHei" w:eastAsia="Microsoft JhengHei" w:hAnsi="Times New Roman" w:cs="Microsoft JhengHei"/>
          <w:w w:val="87"/>
          <w:kern w:val="0"/>
          <w:sz w:val="22"/>
        </w:rPr>
        <w:t>S</w:t>
      </w:r>
      <w:r>
        <w:rPr>
          <w:rFonts w:ascii="Microsoft JhengHei" w:eastAsia="Microsoft JhengHei" w:hAnsi="Times New Roman" w:cs="Microsoft JhengHei"/>
          <w:w w:val="51"/>
          <w:kern w:val="0"/>
          <w:sz w:val="22"/>
        </w:rPr>
        <w:t>M</w:t>
      </w:r>
      <w:r>
        <w:rPr>
          <w:rFonts w:ascii="Microsoft JhengHei" w:eastAsia="Microsoft JhengHei" w:hAnsi="Times New Roman" w:cs="Microsoft JhengHei"/>
          <w:w w:val="72"/>
          <w:kern w:val="0"/>
          <w:sz w:val="22"/>
        </w:rPr>
        <w:t>A</w:t>
      </w:r>
      <w:r>
        <w:rPr>
          <w:rFonts w:ascii="Microsoft JhengHei" w:eastAsia="Microsoft JhengHei" w:hAnsi="Times New Roman" w:cs="Microsoft JhengHei"/>
          <w:w w:val="77"/>
          <w:kern w:val="0"/>
          <w:sz w:val="22"/>
        </w:rPr>
        <w:t>R</w:t>
      </w:r>
      <w:r>
        <w:rPr>
          <w:rFonts w:ascii="Microsoft JhengHei" w:eastAsia="Microsoft JhengHei" w:hAnsi="Times New Roman" w:cs="Microsoft JhengHei"/>
          <w:w w:val="89"/>
          <w:kern w:val="0"/>
          <w:sz w:val="22"/>
        </w:rPr>
        <w:t>T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全管理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光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盘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: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淋洗液抽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滤装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置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: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电脑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: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激光打印机：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50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剂过滤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套。</w:t>
      </w:r>
    </w:p>
    <w:p w:rsidR="00000000" w:rsidRDefault="004568E0">
      <w:pPr>
        <w:autoSpaceDE w:val="0"/>
        <w:autoSpaceDN w:val="0"/>
        <w:adjustRightInd w:val="0"/>
        <w:spacing w:before="18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autoSpaceDE w:val="0"/>
        <w:autoSpaceDN w:val="0"/>
        <w:adjustRightInd w:val="0"/>
        <w:ind w:left="87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注：附件、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件和消耗品：提供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两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年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</w:t>
      </w:r>
    </w:p>
    <w:p w:rsidR="00000000" w:rsidRDefault="004568E0">
      <w:pPr>
        <w:autoSpaceDE w:val="0"/>
        <w:autoSpaceDN w:val="0"/>
        <w:adjustRightInd w:val="0"/>
        <w:spacing w:before="20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57" w:lineRule="auto"/>
        <w:ind w:left="326" w:right="3619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三、商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（以“</w:t>
      </w:r>
      <w:r>
        <w:rPr>
          <w:rFonts w:ascii="Microsoft JhengHei" w:eastAsia="Microsoft JhengHei" w:hAnsi="Times New Roman" w:cs="Microsoft JhengHei" w:hint="eastAsia"/>
          <w:spacing w:val="13"/>
          <w:w w:val="123"/>
          <w:kern w:val="0"/>
          <w:sz w:val="22"/>
        </w:rPr>
        <w:t>★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”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示的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容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不允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许负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偏离的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实质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性要求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包：</w:t>
      </w:r>
      <w:r>
        <w:rPr>
          <w:rFonts w:ascii="Microsoft JhengHei" w:eastAsia="Microsoft JhengHei" w:hAnsi="Times New Roman" w:cs="Microsoft JhengHei"/>
          <w:w w:val="87"/>
          <w:kern w:val="0"/>
          <w:sz w:val="22"/>
        </w:rPr>
        <w:t>1</w:t>
      </w:r>
    </w:p>
    <w:p w:rsidR="00000000" w:rsidRDefault="004568E0">
      <w:pPr>
        <w:autoSpaceDE w:val="0"/>
        <w:autoSpaceDN w:val="0"/>
        <w:adjustRightInd w:val="0"/>
        <w:spacing w:line="3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-1"/>
          <w:sz w:val="22"/>
        </w:rPr>
        <w:t>1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、交付地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：福建省漳州市漳浦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县绥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镇职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中路北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-1"/>
          <w:sz w:val="22"/>
        </w:rPr>
        <w:t>22</w:t>
      </w:r>
      <w:r>
        <w:rPr>
          <w:rFonts w:ascii="Microsoft JhengHei" w:eastAsia="Microsoft JhengHei" w:hAnsi="Times New Roman" w:cs="Microsoft JhengHei"/>
          <w:spacing w:val="13"/>
          <w:w w:val="116"/>
          <w:kern w:val="0"/>
          <w:position w:val="-1"/>
          <w:sz w:val="22"/>
        </w:rPr>
        <w:t>-</w:t>
      </w:r>
      <w:r>
        <w:rPr>
          <w:rFonts w:ascii="Microsoft JhengHei" w:eastAsia="Microsoft JhengHei" w:hAnsi="Times New Roman" w:cs="Microsoft JhengHei"/>
          <w:w w:val="87"/>
          <w:kern w:val="0"/>
          <w:position w:val="-1"/>
          <w:sz w:val="22"/>
        </w:rPr>
        <w:t>1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-1"/>
          <w:sz w:val="22"/>
        </w:rPr>
        <w:t>2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、交付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：合同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后</w:t>
      </w:r>
      <w:r>
        <w:rPr>
          <w:rFonts w:ascii="Microsoft JhengHei" w:eastAsia="Microsoft JhengHei" w:hAnsi="Times New Roman" w:cs="Microsoft JhengHei"/>
          <w:kern w:val="0"/>
          <w:position w:val="-1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7"/>
          <w:kern w:val="0"/>
          <w:position w:val="-1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13"/>
          <w:w w:val="157"/>
          <w:kern w:val="0"/>
          <w:position w:val="-1"/>
          <w:sz w:val="22"/>
        </w:rPr>
        <w:t>(</w: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-1"/>
          <w:sz w:val="22"/>
        </w:rPr>
        <w:t>3</w:t>
      </w:r>
      <w:r>
        <w:rPr>
          <w:rFonts w:ascii="Microsoft JhengHei" w:eastAsia="Microsoft JhengHei" w:hAnsi="Times New Roman" w:cs="Microsoft JhengHei"/>
          <w:w w:val="87"/>
          <w:kern w:val="0"/>
          <w:position w:val="-1"/>
          <w:sz w:val="22"/>
        </w:rPr>
        <w:t>0</w:t>
      </w:r>
      <w:r>
        <w:rPr>
          <w:rFonts w:ascii="Microsoft JhengHei" w:eastAsia="Microsoft JhengHei" w:hAnsi="Times New Roman" w:cs="Microsoft JhengHei"/>
          <w:kern w:val="0"/>
          <w:position w:val="-1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7"/>
          <w:kern w:val="0"/>
          <w:position w:val="-1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w w:val="157"/>
          <w:kern w:val="0"/>
          <w:position w:val="-1"/>
          <w:sz w:val="22"/>
        </w:rPr>
        <w:t>)</w:t>
      </w:r>
      <w:r>
        <w:rPr>
          <w:rFonts w:ascii="Microsoft JhengHei" w:eastAsia="Microsoft JhengHei" w:hAnsi="Times New Roman" w:cs="Microsoft JhengHei"/>
          <w:kern w:val="0"/>
          <w:position w:val="-1"/>
          <w:sz w:val="22"/>
        </w:rPr>
        <w:t xml:space="preserve"> </w:t>
      </w:r>
      <w:r>
        <w:rPr>
          <w:rFonts w:ascii="Microsoft JhengHei" w:eastAsia="Microsoft JhengHei" w:hAnsi="Times New Roman" w:cs="Microsoft JhengHei"/>
          <w:spacing w:val="27"/>
          <w:kern w:val="0"/>
          <w:position w:val="-1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天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交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并安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装调试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完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毕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-1"/>
          <w:sz w:val="22"/>
        </w:rPr>
        <w:t>3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、交付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件：到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并安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收完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毕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付合同款</w:t>
      </w:r>
      <w:r>
        <w:rPr>
          <w:rFonts w:ascii="Microsoft JhengHei" w:eastAsia="Microsoft JhengHei" w:hAnsi="Times New Roman" w:cs="Microsoft JhengHei"/>
          <w:w w:val="219"/>
          <w:kern w:val="0"/>
          <w:position w:val="-1"/>
          <w:sz w:val="22"/>
        </w:rPr>
        <w:t>.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-1"/>
          <w:sz w:val="22"/>
        </w:rPr>
        <w:t>4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、是否收取履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金：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否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-1"/>
          <w:sz w:val="22"/>
        </w:rPr>
        <w:t>5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、是否邀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与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收：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否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position w:val="-1"/>
          <w:sz w:val="22"/>
        </w:rPr>
        <w:t>6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收方式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spacing w:val="13"/>
          <w:kern w:val="0"/>
          <w:position w:val="-1"/>
          <w:sz w:val="22"/>
        </w:rPr>
        <w:t>据表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格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5"/>
        <w:gridCol w:w="6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545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收期次</w:t>
            </w:r>
          </w:p>
        </w:tc>
        <w:tc>
          <w:tcPr>
            <w:tcW w:w="6180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收期次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545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6180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具体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详见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文件要求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4" w:line="140" w:lineRule="exact"/>
        <w:jc w:val="left"/>
        <w:rPr>
          <w:rFonts w:ascii="Times New Roman" w:hAnsi="Times New Roman" w:cs="Times New Roman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1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8"/>
          <w:szCs w:val="18"/>
        </w:rPr>
      </w:pPr>
      <w:r>
        <w:rPr>
          <w:rFonts w:ascii="Microsoft JhengHei" w:eastAsia="Microsoft JhengHei" w:hAnsi="Times New Roman" w:cs="Microsoft JhengHei"/>
          <w:w w:val="105"/>
          <w:kern w:val="0"/>
          <w:position w:val="1"/>
          <w:sz w:val="18"/>
          <w:szCs w:val="18"/>
        </w:rPr>
        <w:t>7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18"/>
          <w:szCs w:val="18"/>
        </w:rPr>
        <w:t>、支付方式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18"/>
          <w:szCs w:val="18"/>
        </w:rPr>
        <w:t>数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18"/>
          <w:szCs w:val="18"/>
        </w:rPr>
        <w:t>据表格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5"/>
        <w:gridCol w:w="1545"/>
        <w:gridCol w:w="46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545" w:type="dxa"/>
            <w:tcBorders>
              <w:top w:val="single" w:sz="8" w:space="0" w:color="2C2C2C"/>
              <w:left w:val="single" w:sz="8" w:space="0" w:color="2C2C2C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支付期次</w:t>
            </w:r>
          </w:p>
        </w:tc>
        <w:tc>
          <w:tcPr>
            <w:tcW w:w="1545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支付比例</w:t>
            </w:r>
            <w:r>
              <w:rPr>
                <w:rFonts w:ascii="Microsoft JhengHei" w:eastAsia="Microsoft JhengHei" w:hAnsi="Times New Roman" w:cs="Microsoft JhengHei"/>
                <w:spacing w:val="-5"/>
                <w:w w:val="104"/>
                <w:kern w:val="0"/>
                <w:sz w:val="22"/>
              </w:rPr>
              <w:t>(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%</w:t>
            </w:r>
            <w:r>
              <w:rPr>
                <w:rFonts w:ascii="Microsoft JhengHei" w:eastAsia="Microsoft JhengHei" w:hAnsi="Times New Roman" w:cs="Microsoft JhengHei"/>
                <w:w w:val="104"/>
                <w:kern w:val="0"/>
                <w:sz w:val="22"/>
              </w:rPr>
              <w:t>)</w:t>
            </w:r>
          </w:p>
        </w:tc>
        <w:tc>
          <w:tcPr>
            <w:tcW w:w="4635" w:type="dxa"/>
            <w:tcBorders>
              <w:top w:val="single" w:sz="8" w:space="0" w:color="2C2C2C"/>
              <w:left w:val="single" w:sz="8" w:space="0" w:color="808080"/>
              <w:bottom w:val="single" w:sz="8" w:space="0" w:color="80808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9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支付期次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说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1545" w:type="dxa"/>
            <w:tcBorders>
              <w:top w:val="single" w:sz="8" w:space="0" w:color="808080"/>
              <w:left w:val="single" w:sz="8" w:space="0" w:color="2C2C2C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7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80808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7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10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22"/>
              </w:rPr>
              <w:t>0</w:t>
            </w:r>
          </w:p>
        </w:tc>
        <w:tc>
          <w:tcPr>
            <w:tcW w:w="4635" w:type="dxa"/>
            <w:tcBorders>
              <w:top w:val="single" w:sz="8" w:space="0" w:color="808080"/>
              <w:left w:val="single" w:sz="8" w:space="0" w:color="80808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7" w:lineRule="auto"/>
              <w:ind w:left="-3" w:right="184"/>
              <w:rPr>
                <w:rFonts w:ascii="Microsoft JhengHei" w:eastAsia="Microsoft JhengHei" w:hAnsi="Times New Roman" w:cs="Microsoft JhengHei"/>
                <w:kern w:val="0"/>
                <w:sz w:val="22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人按照采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文件要求提供合格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设备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采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购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人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收合格后，持有正式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票和用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具</w:t>
            </w:r>
            <w:r>
              <w:rPr>
                <w:rFonts w:ascii="Microsoft JhengHei" w:eastAsia="Microsoft JhengHei" w:hAnsi="Times New Roman" w:cs="Microsoft JhengHei"/>
                <w:kern w:val="0"/>
                <w:sz w:val="22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的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收合格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明以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转账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方式支付合同款的</w:t>
            </w:r>
          </w:p>
          <w:p w:rsidR="00000000" w:rsidRDefault="004568E0">
            <w:pPr>
              <w:autoSpaceDE w:val="0"/>
              <w:autoSpaceDN w:val="0"/>
              <w:adjustRightInd w:val="0"/>
              <w:spacing w:line="300" w:lineRule="exact"/>
              <w:ind w:left="-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spacing w:val="-5"/>
                <w:w w:val="101"/>
                <w:kern w:val="0"/>
                <w:sz w:val="22"/>
              </w:rPr>
              <w:t>100</w:t>
            </w:r>
            <w:r>
              <w:rPr>
                <w:rFonts w:ascii="Microsoft JhengHei" w:eastAsia="Microsoft JhengHei" w:hAnsi="Times New Roman" w:cs="Microsoft JhengHei"/>
                <w:spacing w:val="-3"/>
                <w:w w:val="101"/>
                <w:kern w:val="0"/>
                <w:sz w:val="22"/>
              </w:rPr>
              <w:t>%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2"/>
              </w:rPr>
              <w:t>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before="17" w:line="2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position w:val="1"/>
          <w:sz w:val="22"/>
        </w:rPr>
        <w:t>8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物包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方式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货时应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准要求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3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9" w:line="303" w:lineRule="auto"/>
        <w:ind w:left="326" w:right="3120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方式：包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运输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方式相适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方式的确定及包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用均由中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；由于不适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而造成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运输过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程中有任何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坏由中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注：包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足以承受整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程中的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运输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转运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卸、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存等，充分考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运输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途中的各种情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如暴露于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劣气候等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目所在地的气候特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，以及露天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存放的需要。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调试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，向采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人提供安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划表。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后，由中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量送到安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后，由中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人指派的技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现场进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安排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人配合，并提供安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所需的基本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件，保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负责组织专业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设备调试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，并向采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人安排的工作人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绍设备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功能。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的完工期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按照合同的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检验标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准和方法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物按生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厂家的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准、合同中的相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收。所有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是原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原包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或保修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款不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足要求，采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不予接收，并要求中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重新更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，并按合同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款的有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出厂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物的出厂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检验项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行全面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物原厂地和技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性、完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整性，并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负责将货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人指定的供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67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物送至采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装现场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人和采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人一同拆箱，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其全部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物、零件、配件的型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格、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量、外型、外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收。中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的全部有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料、及安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测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试报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告等文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档汇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集成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交付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67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试运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行：安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部署完成后，中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应对货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物的整体性能和功能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行自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文件要求及合同中的相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款，自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合格后，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期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月的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试运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试运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束后，中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人提交自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检记录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试运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记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，并提出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人同意后，采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人共同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4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38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9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终验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组织对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收，并出具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书应当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包括每一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、安全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准的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经双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方代表必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收交接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上的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照本合同填好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程中，若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发现货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量有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问题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应无条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件重新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直至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收合格交付使用。在此期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现场进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、集成、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试运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行直至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生的一切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用由中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且已含在投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价中。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注：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根据《福建省省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物和服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施指引》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收及要求的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定：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67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人提供的中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术参数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响应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有异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凿证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明的，可在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疑有效期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面向采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位和采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代理机构申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该项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管部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案。采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位收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后，不得拒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动开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始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前至少提前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两个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工作日告知申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收的供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人等事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。与中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品同品牌同一型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人不再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收的供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现场发现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人以次充好、降低供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更中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物等情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应当当场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疑，并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管部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反映。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准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格按照招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文件要求及投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标响应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况进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文件中已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标产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微偏差作出明确描述，并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经评标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定推荐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收方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不得以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该细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微偏差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人做不利的抗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收的成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员应当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告上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署意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字，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收工作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两个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工作日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管部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案。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812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目的其他投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人或者第三方机构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人或者第三方机构的意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料一并存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料要求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段，派原厂工程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上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需提供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资质证书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，同步地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就有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操作使用等方面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，使受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掌握所有的安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装测试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方法以及操作命令的使用。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39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9"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料：中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人提供不少于以下列明的中文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或英文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料，在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提供；并提供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明文件或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料，其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括在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提供的技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术资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料如下：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出厂明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表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出厂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检验报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告、合格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；操作手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册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中文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修手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使用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调试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路原理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装调试资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地制造商的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合同中要求的其它文件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料。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保期和售后服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要求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67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文件的要求提供合格的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品，所有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硬件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整机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品提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供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月原厂免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保修和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，其中部件：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离子化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抑制器提供至少</w:t>
      </w: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673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240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月原厂免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保修服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保修期自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收合格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名之日起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算。保修期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款提供免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，非因操作不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造成要更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的零配件由中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包修、包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716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保修期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修服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，要求提供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/>
          <w:w w:val="111"/>
          <w:kern w:val="0"/>
          <w:sz w:val="22"/>
        </w:rPr>
        <w:t>*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时响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遇到故障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达现场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排除故障或提供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899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保修期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前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应负责对设备进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行一次免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全面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查，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发现潜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问题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排除，保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正常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731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保修期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束后，中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使用地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指定有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修能力的代理机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在必要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行定期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和修理，可合理收取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修成本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82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自身能力在投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文件中提供更优、更合理的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保期和售后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须对质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保期和售后服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作出承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，包括但不限于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文件第三部分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116"/>
          <w:kern w:val="0"/>
          <w:sz w:val="22"/>
        </w:rPr>
        <w:t>-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容。未承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售后服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保期不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足招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件要求的按照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效投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用工具、特殊工具与配品配件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0"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40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9" w:line="303" w:lineRule="auto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用工具：中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人提供一套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修所需的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用工具及清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附在投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712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特殊工具：中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人提供系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修所需的特殊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用工具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如果有的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话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并在投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文件中提供，其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用包括在投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价中。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件：中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设备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量保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所需的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如果有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话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用含在投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价中。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14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78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因中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人原因造成采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时签订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人造成的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失的，需另行支付相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赔偿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80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合同之后，中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人要求解除合同的，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人造成的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失的，中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人需支付相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赔偿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因中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人原因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生重大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量事故，除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担赔偿责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任外，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还将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量管理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保留更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利，并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政主管部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门处罚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67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生死亡安全事故，除按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安全管理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定及采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安全管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行外，并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行政主管部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门处罚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生重大安全事故或特大安全事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故，除按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安全管理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定及采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安全管理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行外，采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止合同，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人造成的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失，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还应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担赔偿责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824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在明确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任后，中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在接到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面通知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起七天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支付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赔偿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金等。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识产权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保障采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在使用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该货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物或其任何一部分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不受到第三方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于侵犯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业设计权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识产权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的指控。如果任何第三方提出侵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指控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与第三方交涉并承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可能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生的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任与一切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用。如采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人因此而遭致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失的，投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应赔偿该损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失。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、仲裁、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诉讼条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款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760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因采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或与采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的一切事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争议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，由采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方友好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商不成的，任何一方均可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选择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以下方式解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tabs>
          <w:tab w:val="left" w:pos="2080"/>
        </w:tabs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 </w:t>
      </w:r>
      <w:r>
        <w:rPr>
          <w:rFonts w:ascii="Microsoft JhengHei" w:eastAsia="Microsoft JhengHei" w:hAnsi="Times New Roman" w:cs="Microsoft JhengHei"/>
          <w:w w:val="200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Times New Roman" w:cs="Microsoft JhengHei"/>
          <w:w w:val="156"/>
          <w:kern w:val="0"/>
          <w:sz w:val="22"/>
          <w:u w:val="single"/>
        </w:rPr>
        <w:t>(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人所在地</w:t>
      </w:r>
      <w:r>
        <w:rPr>
          <w:rFonts w:ascii="Microsoft JhengHei" w:eastAsia="Microsoft JhengHei" w:hAnsi="Times New Roman" w:cs="Microsoft JhengHei"/>
          <w:w w:val="156"/>
          <w:kern w:val="0"/>
          <w:sz w:val="22"/>
          <w:u w:val="single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仲裁委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仲裁；</w:t>
      </w: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(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156"/>
          <w:kern w:val="0"/>
          <w:sz w:val="22"/>
        </w:rPr>
        <w:t>)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向有管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辖权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的人民法院提起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诉讼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7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41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"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四、其他事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项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793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、除招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定外，若出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定但招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文件未列明的情形，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-5"/>
          <w:w w:val="101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、其他：</w:t>
      </w:r>
    </w:p>
    <w:p w:rsidR="00000000" w:rsidRDefault="004568E0">
      <w:pPr>
        <w:autoSpaceDE w:val="0"/>
        <w:autoSpaceDN w:val="0"/>
        <w:adjustRightInd w:val="0"/>
        <w:spacing w:before="18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57" w:lineRule="auto"/>
        <w:ind w:left="326" w:right="3120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、除招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定外，若出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定但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文件未列明的情形，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执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、其他：</w:t>
      </w:r>
    </w:p>
    <w:p w:rsidR="00000000" w:rsidRDefault="004568E0">
      <w:pPr>
        <w:autoSpaceDE w:val="0"/>
        <w:autoSpaceDN w:val="0"/>
        <w:adjustRightInd w:val="0"/>
        <w:spacing w:before="7" w:line="180" w:lineRule="exact"/>
        <w:jc w:val="left"/>
        <w:rPr>
          <w:rFonts w:ascii="Microsoft JhengHei" w:eastAsia="Microsoft JhengHei" w:hAnsi="Times New Roman" w:cs="Microsoft JhengHei"/>
          <w:kern w:val="0"/>
          <w:sz w:val="18"/>
          <w:szCs w:val="18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装结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束后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定的交付使用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之前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物移离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用由中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目不允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人以任何名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和理由在中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目的主体、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非主体、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性工作、非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性工作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包、分包。在履行合同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程中如有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止合同，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人造成的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失的，需另行支付相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赔偿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，并追究相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03" w:lineRule="auto"/>
        <w:ind w:left="326" w:right="29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、本招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文件未明确的其它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款，待采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人与中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，由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立。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3060"/>
        </w:tabs>
        <w:autoSpaceDE w:val="0"/>
        <w:autoSpaceDN w:val="0"/>
        <w:adjustRightInd w:val="0"/>
        <w:ind w:left="167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第六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</w:rPr>
        <w:t>章</w:t>
      </w:r>
      <w:r>
        <w:rPr>
          <w:rFonts w:ascii="Microsoft JhengHei" w:eastAsia="Microsoft JhengHei" w:hAnsi="Times New Roman" w:cs="Microsoft JhengHei"/>
          <w:kern w:val="0"/>
          <w:sz w:val="29"/>
          <w:szCs w:val="29"/>
        </w:rPr>
        <w:tab/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政府采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购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合同（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参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考文本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</w:rPr>
        <w:t>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2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714" w:right="6397"/>
        <w:jc w:val="center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编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制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遵守政府采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法、合同法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2672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，采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人与中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应结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合招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文件第五章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定填列相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容。招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文件第五章已有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定的，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方均不得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变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更或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调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整；招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文件第五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未作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定的，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方可通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友好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协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商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noProof/>
        </w:rPr>
        <w:pict>
          <v:shape id="_x0000_s1063" style="position:absolute;left:0;text-align:left;margin-left:37.25pt;margin-top:37.7pt;width:5.5pt;height:0;z-index:-251652096;mso-position-horizontal-relative:page;mso-position-vertical-relative:text" coordsize="110,0" path="m,hhl110,e" filled="f" strokeweight=".35275mm">
            <v:path arrowok="t"/>
            <w10:wrap anchorx="page"/>
          </v:shape>
        </w:pict>
      </w:r>
      <w:r>
        <w:rPr>
          <w:rFonts w:ascii="Microsoft JhengHei" w:eastAsia="Microsoft JhengHei" w:hAnsi="Times New Roman" w:cs="Microsoft JhengHei"/>
          <w:spacing w:val="13"/>
          <w:w w:val="87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家有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门对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若干合同有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范文本的，可使用相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合同文本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甲方：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（采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购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人全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）</w:t>
      </w:r>
    </w:p>
    <w:p w:rsidR="00000000" w:rsidRDefault="004568E0">
      <w:pPr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乙方：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（中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人全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）</w:t>
      </w:r>
    </w:p>
    <w:p w:rsidR="00000000" w:rsidRDefault="004568E0">
      <w:pPr>
        <w:autoSpaceDE w:val="0"/>
        <w:autoSpaceDN w:val="0"/>
        <w:adjustRightInd w:val="0"/>
        <w:spacing w:before="11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620"/>
        </w:tabs>
        <w:autoSpaceDE w:val="0"/>
        <w:autoSpaceDN w:val="0"/>
        <w:adjustRightInd w:val="0"/>
        <w:spacing w:line="250" w:lineRule="exact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根据招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标编号为</w:t>
      </w:r>
      <w:r>
        <w:rPr>
          <w:rFonts w:ascii="Microsoft JhengHei" w:eastAsia="Microsoft JhengHei" w:hAnsi="Times New Roman" w:cs="Microsoft JhengHei"/>
          <w:w w:val="67"/>
          <w:kern w:val="0"/>
          <w:position w:val="1"/>
          <w:sz w:val="22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22"/>
          <w:u w:val="single"/>
        </w:rPr>
        <w:tab/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目名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目（以下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2"/>
        </w:rPr>
        <w:t>简</w:t>
      </w:r>
    </w:p>
    <w:p w:rsidR="00000000" w:rsidRDefault="004568E0">
      <w:pPr>
        <w:autoSpaceDE w:val="0"/>
        <w:autoSpaceDN w:val="0"/>
        <w:adjustRightInd w:val="0"/>
        <w:spacing w:before="10" w:line="332" w:lineRule="exact"/>
        <w:ind w:left="326" w:right="2813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：“本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目”）的招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果，乙方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现经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甲乙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方友好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商，就以下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成一致并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本合同：</w:t>
      </w:r>
    </w:p>
    <w:p w:rsidR="00000000" w:rsidRDefault="004568E0">
      <w:pPr>
        <w:autoSpaceDE w:val="0"/>
        <w:autoSpaceDN w:val="0"/>
        <w:adjustRightInd w:val="0"/>
        <w:spacing w:before="5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、下列合同文件是构成本合同不可分割的部分：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款；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文件、乙方的投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文件；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其他文件或材料：</w:t>
      </w:r>
      <w:r>
        <w:rPr>
          <w:rFonts w:ascii="Microsoft JhengHei" w:eastAsia="Microsoft JhengHei" w:hAnsi="Times New Roman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需要增加的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内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容）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，可以是表格或文字描述）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</w:t>
      </w:r>
    </w:p>
    <w:p w:rsidR="00000000" w:rsidRDefault="004568E0">
      <w:pPr>
        <w:tabs>
          <w:tab w:val="left" w:pos="5280"/>
          <w:tab w:val="left" w:pos="7480"/>
        </w:tabs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总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额为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大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元（￥</w:t>
      </w:r>
      <w:r>
        <w:rPr>
          <w:rFonts w:ascii="Microsoft JhengHei" w:eastAsia="Microsoft JhengHei" w:hAnsi="Times New Roman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的交付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</w:t>
      </w:r>
    </w:p>
    <w:p w:rsidR="00000000" w:rsidRDefault="004568E0">
      <w:pPr>
        <w:tabs>
          <w:tab w:val="left" w:pos="4500"/>
        </w:tabs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交付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tabs>
          <w:tab w:val="left" w:pos="4500"/>
        </w:tabs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交付地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；</w:t>
      </w:r>
    </w:p>
    <w:p w:rsidR="00000000" w:rsidRDefault="004568E0">
      <w:pPr>
        <w:tabs>
          <w:tab w:val="left" w:pos="4500"/>
        </w:tabs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交付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件：</w:t>
      </w:r>
      <w:r>
        <w:rPr>
          <w:rFonts w:ascii="Microsoft JhengHei" w:eastAsia="Microsoft JhengHei" w:hAnsi="Times New Roman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、合同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文件、乙方投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定，具体如下：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，可以是表格或文字描述）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文件、乙方投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行，具体如下：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，可以是表格或文字描述）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6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本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目是否邀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其他投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参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收：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，具体如下：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定填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7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、合同款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的支付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行，具体如下：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，可以是表格或文字描述，包括一次性支付或分期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  <w:u w:val="single"/>
        </w:rPr>
        <w:t>支付等）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8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金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  <w:r>
        <w:rPr>
          <w:rFonts w:ascii="Microsoft JhengHei" w:eastAsia="Microsoft JhengHei" w:hAnsi="Times New Roman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有，具体如下：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（按照招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定填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9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、合同有效期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，可以是表格或文字描述）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10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，可以是表格或文字描述）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识产权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乙方提供的采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符合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识产权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定且非假冒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伪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劣品；乙方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还应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甲方不受到第三方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于侵犯知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识产权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利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或工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业设计权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识产权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方面的指控，若任何第三方提出此方面指控均与甲方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乙方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与第三方交涉，并承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可能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生的一切法律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用和后果；若甲方因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此而遭致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失，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乙方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应赔偿该损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失。</w:t>
      </w:r>
    </w:p>
    <w:p w:rsidR="00000000" w:rsidRDefault="004568E0">
      <w:pPr>
        <w:autoSpaceDE w:val="0"/>
        <w:autoSpaceDN w:val="0"/>
        <w:adjustRightInd w:val="0"/>
        <w:spacing w:before="68" w:line="332" w:lineRule="exact"/>
        <w:ind w:left="326" w:right="268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若乙方提供的采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购标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的不符合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家知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识产权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定或被有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主管机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关认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假冒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劣品，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乙方中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被取消；甲方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还将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法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律、法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章的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理，具体如下：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决争议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的方法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甲、乙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5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43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4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商解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不成，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则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下列途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之一解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提交仲裁委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员会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仲裁，具体如下：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向人民法院提起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诉讼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，具体如下：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、不可抗力</w:t>
      </w:r>
    </w:p>
    <w:p w:rsidR="00000000" w:rsidRDefault="004568E0">
      <w:pPr>
        <w:autoSpaceDE w:val="0"/>
        <w:autoSpaceDN w:val="0"/>
        <w:adjustRightInd w:val="0"/>
        <w:spacing w:before="69" w:line="204" w:lineRule="auto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因不可抗力造成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违约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的，遭受不可抗力一方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向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对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方通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不能履行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或不能完全履行的理由，并在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随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后取得有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主管机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明后的</w:t>
      </w:r>
      <w:r>
        <w:rPr>
          <w:rFonts w:ascii="Calibri" w:eastAsia="Microsoft JhengHei" w:hAnsi="Calibri" w:cs="Calibri"/>
          <w:spacing w:val="-2"/>
          <w:kern w:val="0"/>
          <w:sz w:val="22"/>
        </w:rPr>
        <w:t>15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向另一方提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供不可抗力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发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生及持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期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的充分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据。基于以上行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许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遭受不可抗力一方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延期履行、部分履行或不履行合同，并根据情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可部分或全部免于承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担违约责</w:t>
      </w:r>
    </w:p>
    <w:p w:rsidR="00000000" w:rsidRDefault="004568E0">
      <w:pPr>
        <w:autoSpaceDE w:val="0"/>
        <w:autoSpaceDN w:val="0"/>
        <w:adjustRightInd w:val="0"/>
        <w:spacing w:line="34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任。</w:t>
      </w:r>
    </w:p>
    <w:p w:rsidR="00000000" w:rsidRDefault="004568E0">
      <w:pPr>
        <w:autoSpaceDE w:val="0"/>
        <w:autoSpaceDN w:val="0"/>
        <w:adjustRightInd w:val="0"/>
        <w:spacing w:before="78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13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本合同中的不可抗力指不能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预见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、不能避免、不能克服的客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观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，包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括但不限于：自然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害如地震、台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风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、洪水、火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及政府行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、法律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定或其适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用的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变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化或其他任何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预见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、避免或控制的事件。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、合同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款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。招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文件第五章已有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定的，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双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方均不得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变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更或</w:t>
      </w:r>
    </w:p>
    <w:p w:rsidR="00000000" w:rsidRDefault="004568E0">
      <w:pPr>
        <w:autoSpaceDE w:val="0"/>
        <w:autoSpaceDN w:val="0"/>
        <w:adjustRightInd w:val="0"/>
        <w:spacing w:line="33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调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整；招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文件第五章未作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规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定的，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双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方可通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过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友好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协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商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进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行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约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  <w:u w:val="single"/>
        </w:rPr>
        <w:t>定）</w:t>
      </w:r>
      <w:r>
        <w:rPr>
          <w:rFonts w:ascii="Microsoft JhengHei" w:eastAsia="Microsoft JhengHei" w:hAnsi="Calibri" w:cs="Microsoft JhengHei" w:hint="eastAsia"/>
          <w:kern w:val="0"/>
          <w:position w:val="-1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、其他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合同文件与本合同具有同等法律效力。</w:t>
      </w:r>
    </w:p>
    <w:p w:rsidR="00000000" w:rsidRDefault="004568E0">
      <w:pPr>
        <w:autoSpaceDE w:val="0"/>
        <w:autoSpaceDN w:val="0"/>
        <w:adjustRightInd w:val="0"/>
        <w:spacing w:before="22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本合同未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事宜，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方可另行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补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充。</w:t>
      </w:r>
    </w:p>
    <w:p w:rsidR="00000000" w:rsidRDefault="004568E0">
      <w:pPr>
        <w:autoSpaceDE w:val="0"/>
        <w:autoSpaceDN w:val="0"/>
        <w:adjustRightInd w:val="0"/>
        <w:spacing w:before="66" w:line="206" w:lineRule="auto"/>
        <w:ind w:left="326" w:right="2682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合同生效：自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之日起生效；通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福建省政府采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网上公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信息系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采用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电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子形式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合同的，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之日以系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统记载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方使用各自</w:t>
      </w:r>
      <w:r>
        <w:rPr>
          <w:rFonts w:ascii="Calibri" w:eastAsia="Microsoft JhengHei" w:hAnsi="Calibri" w:cs="Calibri"/>
          <w:spacing w:val="6"/>
          <w:kern w:val="0"/>
          <w:sz w:val="22"/>
        </w:rPr>
        <w:t>C</w:t>
      </w:r>
      <w:r>
        <w:rPr>
          <w:rFonts w:ascii="Calibri" w:eastAsia="Microsoft JhengHei" w:hAnsi="Calibri" w:cs="Calibri"/>
          <w:spacing w:val="-4"/>
          <w:kern w:val="0"/>
          <w:sz w:val="22"/>
        </w:rPr>
        <w:t>A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证书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在合同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上加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位公章或合同章的日期中的最晚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时间为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准。</w:t>
      </w:r>
    </w:p>
    <w:p w:rsidR="00000000" w:rsidRDefault="004568E0">
      <w:pPr>
        <w:autoSpaceDE w:val="0"/>
        <w:autoSpaceDN w:val="0"/>
        <w:adjustRightInd w:val="0"/>
        <w:spacing w:before="86"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本合同一式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（填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具体份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份，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经双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方授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权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代表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签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字并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章后生效。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甲方、乙方各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执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（填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具体份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份，送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（填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需要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备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案的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监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管部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门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的全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称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备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案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（填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具体份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数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份，具有同等效力。</w:t>
      </w:r>
    </w:p>
    <w:p w:rsidR="00000000" w:rsidRDefault="004568E0">
      <w:pPr>
        <w:autoSpaceDE w:val="0"/>
        <w:autoSpaceDN w:val="0"/>
        <w:adjustRightInd w:val="0"/>
        <w:spacing w:before="11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15</w:t>
      </w:r>
      <w:r>
        <w:rPr>
          <w:rFonts w:ascii="Microsoft JhengHei" w:eastAsia="Microsoft JhengHei" w:hAnsi="Calibri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其他：</w:t>
      </w:r>
      <w:r>
        <w:rPr>
          <w:rFonts w:ascii="Microsoft JhengHei" w:eastAsia="Microsoft JhengHei" w:hAnsi="Calibri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  <w:r>
        <w:rPr>
          <w:rFonts w:ascii="Microsoft JhengHei" w:eastAsia="Microsoft JhengHei" w:hAnsi="Calibri" w:cs="Microsoft JhengHei" w:hint="eastAsia"/>
          <w:w w:val="153"/>
          <w:kern w:val="0"/>
          <w:sz w:val="22"/>
        </w:rPr>
        <w:t>□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（按照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实际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情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况编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制填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写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需要增加的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内</w:t>
      </w:r>
      <w:r>
        <w:rPr>
          <w:rFonts w:ascii="Microsoft JhengHei" w:eastAsia="Microsoft JhengHei" w:hAnsi="Calibri" w:cs="Microsoft JhengHei" w:hint="eastAsia"/>
          <w:kern w:val="0"/>
          <w:sz w:val="22"/>
          <w:u w:val="single"/>
        </w:rPr>
        <w:t>容）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22"/>
        <w:ind w:left="3422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（以下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正文）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tabs>
          <w:tab w:val="left" w:pos="4720"/>
        </w:tabs>
        <w:autoSpaceDE w:val="0"/>
        <w:autoSpaceDN w:val="0"/>
        <w:adjustRightInd w:val="0"/>
        <w:spacing w:line="257" w:lineRule="auto"/>
        <w:ind w:left="326" w:right="5437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甲方：</w:t>
      </w:r>
      <w:r>
        <w:rPr>
          <w:rFonts w:ascii="Microsoft JhengHei" w:eastAsia="Microsoft JhengHei" w:hAnsi="Calibri" w:cs="Microsoft JhengHei"/>
          <w:kern w:val="0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乙方：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住所：</w:t>
      </w:r>
      <w:r>
        <w:rPr>
          <w:rFonts w:ascii="Microsoft JhengHei" w:eastAsia="Microsoft JhengHei" w:hAnsi="Calibri" w:cs="Microsoft JhengHei"/>
          <w:kern w:val="0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住所：</w:t>
      </w:r>
    </w:p>
    <w:p w:rsidR="00000000" w:rsidRDefault="004568E0">
      <w:pPr>
        <w:tabs>
          <w:tab w:val="left" w:pos="4720"/>
        </w:tabs>
        <w:autoSpaceDE w:val="0"/>
        <w:autoSpaceDN w:val="0"/>
        <w:adjustRightInd w:val="0"/>
        <w:spacing w:line="585" w:lineRule="auto"/>
        <w:ind w:left="326" w:right="4746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人：</w:t>
      </w:r>
      <w:r>
        <w:rPr>
          <w:rFonts w:ascii="Microsoft JhengHei" w:eastAsia="Microsoft JhengHei" w:hAnsi="Calibri" w:cs="Microsoft JhengHei"/>
          <w:kern w:val="0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位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委托代理人：</w:t>
      </w:r>
      <w:r>
        <w:rPr>
          <w:rFonts w:ascii="Microsoft JhengHei" w:eastAsia="Microsoft JhengHei" w:hAnsi="Calibri" w:cs="Microsoft JhengHei"/>
          <w:kern w:val="0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委托代理人：</w:t>
      </w:r>
    </w:p>
    <w:p w:rsidR="00000000" w:rsidRDefault="004568E0">
      <w:pPr>
        <w:tabs>
          <w:tab w:val="left" w:pos="4720"/>
        </w:tabs>
        <w:autoSpaceDE w:val="0"/>
        <w:autoSpaceDN w:val="0"/>
        <w:adjustRightInd w:val="0"/>
        <w:spacing w:line="257" w:lineRule="auto"/>
        <w:ind w:left="326" w:right="5217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系方法：</w:t>
      </w:r>
      <w:r>
        <w:rPr>
          <w:rFonts w:ascii="Microsoft JhengHei" w:eastAsia="Microsoft JhengHei" w:hAnsi="Calibri" w:cs="Microsoft JhengHei"/>
          <w:kern w:val="0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系方法：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开户银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行：</w:t>
      </w:r>
      <w:r>
        <w:rPr>
          <w:rFonts w:ascii="Microsoft JhengHei" w:eastAsia="Microsoft JhengHei" w:hAnsi="Calibri" w:cs="Microsoft JhengHei"/>
          <w:kern w:val="0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开户银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行：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账号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  <w:r>
        <w:rPr>
          <w:rFonts w:ascii="Microsoft JhengHei" w:eastAsia="Microsoft JhengHei" w:hAnsi="Calibri" w:cs="Microsoft JhengHei"/>
          <w:kern w:val="0"/>
          <w:sz w:val="22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账号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18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地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：</w:t>
      </w:r>
      <w:r>
        <w:rPr>
          <w:rFonts w:ascii="Microsoft JhengHei" w:eastAsia="Microsoft JhengHei" w:hAnsi="Calibri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22"/>
          <w:u w:val="single"/>
        </w:rPr>
        <w:tab/>
      </w:r>
    </w:p>
    <w:p w:rsidR="00000000" w:rsidRDefault="004568E0">
      <w:pPr>
        <w:tabs>
          <w:tab w:val="left" w:pos="1860"/>
          <w:tab w:val="left" w:pos="2420"/>
          <w:tab w:val="left" w:pos="2960"/>
        </w:tabs>
        <w:autoSpaceDE w:val="0"/>
        <w:autoSpaceDN w:val="0"/>
        <w:adjustRightInd w:val="0"/>
        <w:spacing w:before="22"/>
        <w:ind w:left="326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kern w:val="0"/>
          <w:sz w:val="22"/>
        </w:rPr>
        <w:t>签订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日期：</w:t>
      </w:r>
      <w:r>
        <w:rPr>
          <w:rFonts w:ascii="Microsoft JhengHei" w:eastAsia="Microsoft JhengHei" w:hAnsi="Calibri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年</w:t>
      </w:r>
      <w:r>
        <w:rPr>
          <w:rFonts w:ascii="Microsoft JhengHei" w:eastAsia="Microsoft JhengHei" w:hAnsi="Calibri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月</w:t>
      </w:r>
      <w:r>
        <w:rPr>
          <w:rFonts w:ascii="Microsoft JhengHei" w:eastAsia="Microsoft JhengHei" w:hAnsi="Calibri" w:cs="Microsoft JhengHei"/>
          <w:w w:val="67"/>
          <w:kern w:val="0"/>
          <w:sz w:val="22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22"/>
          <w:u w:val="single"/>
        </w:rPr>
        <w:tab/>
      </w:r>
      <w:r>
        <w:rPr>
          <w:rFonts w:ascii="Microsoft JhengHei" w:eastAsia="Microsoft JhengHei" w:hAnsi="Calibri" w:cs="Microsoft JhengHei" w:hint="eastAsia"/>
          <w:kern w:val="0"/>
          <w:sz w:val="22"/>
        </w:rPr>
        <w:t>日</w:t>
      </w:r>
    </w:p>
    <w:p w:rsidR="00000000" w:rsidRDefault="004568E0">
      <w:pPr>
        <w:autoSpaceDE w:val="0"/>
        <w:autoSpaceDN w:val="0"/>
        <w:adjustRightInd w:val="0"/>
        <w:spacing w:before="14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44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1" w:line="120" w:lineRule="exact"/>
        <w:jc w:val="left"/>
        <w:rPr>
          <w:rFonts w:ascii="微软雅黑" w:eastAsia="微软雅黑" w:hAnsi="Times New Roman" w:cs="微软雅黑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tabs>
          <w:tab w:val="left" w:pos="3980"/>
        </w:tabs>
        <w:autoSpaceDE w:val="0"/>
        <w:autoSpaceDN w:val="0"/>
        <w:adjustRightInd w:val="0"/>
        <w:spacing w:line="320" w:lineRule="exact"/>
        <w:ind w:left="258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第七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</w:rPr>
        <w:t>章</w:t>
      </w:r>
      <w:r>
        <w:rPr>
          <w:rFonts w:ascii="Microsoft JhengHei" w:eastAsia="Microsoft JhengHei" w:hAnsi="Times New Roman" w:cs="Microsoft JhengHei"/>
          <w:kern w:val="0"/>
          <w:position w:val="1"/>
          <w:sz w:val="29"/>
          <w:szCs w:val="29"/>
        </w:rPr>
        <w:tab/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文件格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</w:rPr>
        <w:t>式</w:t>
      </w:r>
    </w:p>
    <w:p w:rsidR="00000000" w:rsidRDefault="004568E0">
      <w:pPr>
        <w:autoSpaceDE w:val="0"/>
        <w:autoSpaceDN w:val="0"/>
        <w:adjustRightInd w:val="0"/>
        <w:spacing w:before="31"/>
        <w:ind w:left="3714" w:right="6397"/>
        <w:jc w:val="center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编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制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明</w:t>
      </w:r>
    </w:p>
    <w:p w:rsidR="00000000" w:rsidRDefault="004568E0">
      <w:pPr>
        <w:autoSpaceDE w:val="0"/>
        <w:autoSpaceDN w:val="0"/>
        <w:adjustRightInd w:val="0"/>
        <w:spacing w:before="20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、除招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定外，本章中：</w:t>
      </w:r>
    </w:p>
    <w:p w:rsidR="00000000" w:rsidRDefault="004568E0">
      <w:pPr>
        <w:autoSpaceDE w:val="0"/>
        <w:autoSpaceDN w:val="0"/>
        <w:adjustRightInd w:val="0"/>
        <w:spacing w:before="9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涉及投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“全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9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）不接受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人的全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2717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合体的，指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牵头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方的全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并加注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（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体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牵头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方）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表述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“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牵头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方的全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（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合体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牵头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方）”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8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涉及投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“加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盖单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位公章”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91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）不接受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盖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位公章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3022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合体的，指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加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盖联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合体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牵头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方的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公章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8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涉及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“投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人代表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字”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283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）不接受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的，指由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人或其授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的委托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代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理人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，由委托代理人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字的，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”。</w:t>
      </w:r>
    </w:p>
    <w:p w:rsidR="00000000" w:rsidRDefault="004568E0">
      <w:pPr>
        <w:autoSpaceDE w:val="0"/>
        <w:autoSpaceDN w:val="0"/>
        <w:adjustRightInd w:val="0"/>
        <w:spacing w:before="17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3037" w:firstLine="441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 w:hint="eastAsia"/>
          <w:kern w:val="0"/>
          <w:sz w:val="22"/>
        </w:rPr>
        <w:t>（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）接受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合体的，指由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合体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牵头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方的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责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人或其授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权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的委托代理人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，由委托代理人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签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字的，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提供“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负责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授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权书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”。</w:t>
      </w:r>
    </w:p>
    <w:p w:rsidR="00000000" w:rsidRDefault="004568E0">
      <w:pPr>
        <w:autoSpaceDE w:val="0"/>
        <w:autoSpaceDN w:val="0"/>
        <w:adjustRightInd w:val="0"/>
        <w:spacing w:before="17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2853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“其他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组织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指合伙企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、非企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业专业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服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机构、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体工商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村承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经营户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等。</w:t>
      </w:r>
    </w:p>
    <w:p w:rsidR="00000000" w:rsidRDefault="004568E0">
      <w:pPr>
        <w:autoSpaceDE w:val="0"/>
        <w:autoSpaceDN w:val="0"/>
        <w:adjustRightInd w:val="0"/>
        <w:spacing w:before="17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2867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“自然人”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指具有完全民事行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能力、能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民事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任和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义务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的中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国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公民。</w:t>
      </w:r>
    </w:p>
    <w:p w:rsidR="00000000" w:rsidRDefault="004568E0">
      <w:pPr>
        <w:autoSpaceDE w:val="0"/>
        <w:autoSpaceDN w:val="0"/>
        <w:adjustRightInd w:val="0"/>
        <w:spacing w:before="80"/>
        <w:ind w:left="767" w:right="-20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、除招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定外，本章中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“投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人的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格及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信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22"/>
        </w:rPr>
        <w:t>明文件”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291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文件第二章、第七章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定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进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编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制，如有必要，可增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加附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，附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页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作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格及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信文件的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组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成部分。</w:t>
      </w:r>
    </w:p>
    <w:p w:rsidR="00000000" w:rsidRDefault="004568E0">
      <w:pPr>
        <w:autoSpaceDE w:val="0"/>
        <w:autoSpaceDN w:val="0"/>
        <w:adjustRightInd w:val="0"/>
        <w:spacing w:before="17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3164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2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接受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且投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为联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合体的，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合体中的各方均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应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按照本章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第</w:t>
      </w:r>
      <w:r>
        <w:rPr>
          <w:rFonts w:ascii="Calibri" w:eastAsia="Microsoft JhengHei" w:hAnsi="Calibri" w:cs="Calibri"/>
          <w:spacing w:val="-2"/>
          <w:kern w:val="0"/>
          <w:sz w:val="22"/>
        </w:rPr>
        <w:t>2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点规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定提交全部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料。</w:t>
      </w:r>
    </w:p>
    <w:p w:rsidR="00000000" w:rsidRDefault="004568E0">
      <w:pPr>
        <w:autoSpaceDE w:val="0"/>
        <w:autoSpaceDN w:val="0"/>
        <w:adjustRightInd w:val="0"/>
        <w:spacing w:before="94"/>
        <w:ind w:left="767" w:right="-20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3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文件的索引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页码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3009" w:firstLine="441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4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、除招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文件另有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定外，招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文件要求原件的，投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正本中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提供原件；招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文件要求复印件的，投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文件中提供原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件、复印件、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扫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描件皆可；招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对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原件、复印件未作要求的，投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文件中提供原件、复印件、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扫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描件皆可。</w:t>
      </w:r>
    </w:p>
    <w:p w:rsidR="00000000" w:rsidRDefault="004568E0">
      <w:pPr>
        <w:autoSpaceDE w:val="0"/>
        <w:autoSpaceDN w:val="0"/>
        <w:adjustRightInd w:val="0"/>
        <w:spacing w:before="7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344" w:lineRule="exact"/>
        <w:ind w:left="326" w:right="2805" w:firstLine="441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、除本章“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明”第</w:t>
      </w:r>
      <w:r>
        <w:rPr>
          <w:rFonts w:ascii="Calibri" w:eastAsia="Microsoft JhengHei" w:hAnsi="Calibri" w:cs="Calibri"/>
          <w:spacing w:val="-2"/>
          <w:kern w:val="0"/>
          <w:sz w:val="22"/>
        </w:rPr>
        <w:t>5</w:t>
      </w:r>
      <w:r>
        <w:rPr>
          <w:rFonts w:ascii="Calibri" w:eastAsia="Microsoft JhengHei" w:hAnsi="Calibri" w:cs="Calibri"/>
          <w:spacing w:val="-1"/>
          <w:kern w:val="0"/>
          <w:sz w:val="22"/>
        </w:rPr>
        <w:t>.</w:t>
      </w:r>
      <w:r>
        <w:rPr>
          <w:rFonts w:ascii="Calibri" w:eastAsia="Microsoft JhengHei" w:hAnsi="Calibri" w:cs="Calibri"/>
          <w:spacing w:val="-2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定情形外，若投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人提供注明“复印件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无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效”的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明材料或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料，其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纸质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文件正本中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提供原件。</w:t>
      </w:r>
    </w:p>
    <w:p w:rsidR="00000000" w:rsidRDefault="004568E0">
      <w:pPr>
        <w:autoSpaceDE w:val="0"/>
        <w:autoSpaceDN w:val="0"/>
        <w:adjustRightInd w:val="0"/>
        <w:spacing w:before="13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45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61" w:line="332" w:lineRule="exact"/>
        <w:ind w:left="326" w:right="2928" w:firstLine="441"/>
        <w:jc w:val="left"/>
        <w:rPr>
          <w:rFonts w:ascii="Microsoft JhengHei" w:eastAsia="Microsoft JhengHei" w:hAnsi="Times New Roman" w:cs="Microsoft JhengHei"/>
          <w:kern w:val="0"/>
          <w:sz w:val="22"/>
        </w:rPr>
      </w:pP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5</w:t>
      </w:r>
      <w:r>
        <w:rPr>
          <w:rFonts w:ascii="Microsoft JhengHei" w:eastAsia="Microsoft JhengHei" w:hAnsi="Times New Roman" w:cs="Microsoft JhengHei"/>
          <w:w w:val="217"/>
          <w:kern w:val="0"/>
          <w:sz w:val="22"/>
        </w:rPr>
        <w:t>.</w:t>
      </w:r>
      <w:r>
        <w:rPr>
          <w:rFonts w:ascii="Microsoft JhengHei" w:eastAsia="Microsoft JhengHei" w:hAnsi="Times New Roman" w:cs="Microsoft JhengHei"/>
          <w:w w:val="86"/>
          <w:kern w:val="0"/>
          <w:sz w:val="22"/>
        </w:rPr>
        <w:t>1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有效期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内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的《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检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察机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关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贿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犯罪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档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案查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询结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果告知函》复印件，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无论内</w:t>
      </w:r>
      <w:r>
        <w:rPr>
          <w:rFonts w:ascii="Microsoft JhengHei" w:eastAsia="Microsoft JhengHei" w:hAnsi="Times New Roman" w:cs="Microsoft JhengHei"/>
          <w:kern w:val="0"/>
          <w:sz w:val="22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容中是否注明“复印件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无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效”，均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视</w:t>
      </w:r>
      <w:r>
        <w:rPr>
          <w:rFonts w:ascii="Microsoft JhengHei" w:eastAsia="Microsoft JhengHei" w:hAnsi="Times New Roman" w:cs="Microsoft JhengHei" w:hint="eastAsia"/>
          <w:kern w:val="0"/>
          <w:sz w:val="22"/>
        </w:rPr>
        <w:t>同有效。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0"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ind w:left="3643" w:right="-20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封面格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式</w:t>
      </w:r>
    </w:p>
    <w:p w:rsidR="00000000" w:rsidRDefault="004568E0">
      <w:pPr>
        <w:autoSpaceDE w:val="0"/>
        <w:autoSpaceDN w:val="0"/>
        <w:adjustRightInd w:val="0"/>
        <w:spacing w:before="4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1691" w:right="-20"/>
        <w:jc w:val="left"/>
        <w:rPr>
          <w:rFonts w:ascii="Microsoft JhengHei" w:eastAsia="Microsoft JhengHei" w:hAnsi="Times New Roman" w:cs="Microsoft JhengHei"/>
          <w:kern w:val="0"/>
          <w:sz w:val="44"/>
          <w:szCs w:val="44"/>
        </w:rPr>
      </w:pP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福建省政府采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购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投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标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文</w:t>
      </w:r>
      <w:r>
        <w:rPr>
          <w:rFonts w:ascii="Microsoft JhengHei" w:eastAsia="Microsoft JhengHei" w:hAnsi="Times New Roman" w:cs="Microsoft JhengHei" w:hint="eastAsia"/>
          <w:kern w:val="0"/>
          <w:sz w:val="44"/>
          <w:szCs w:val="44"/>
        </w:rPr>
        <w:t>件</w:t>
      </w:r>
    </w:p>
    <w:p w:rsidR="00000000" w:rsidRDefault="004568E0">
      <w:pPr>
        <w:autoSpaceDE w:val="0"/>
        <w:autoSpaceDN w:val="0"/>
        <w:adjustRightInd w:val="0"/>
        <w:spacing w:before="43"/>
        <w:ind w:left="1691" w:right="-20"/>
        <w:jc w:val="left"/>
        <w:rPr>
          <w:rFonts w:ascii="Microsoft JhengHei" w:eastAsia="Microsoft JhengHei" w:hAnsi="Times New Roman" w:cs="Microsoft JhengHei"/>
          <w:kern w:val="0"/>
          <w:sz w:val="44"/>
          <w:szCs w:val="44"/>
        </w:rPr>
      </w:pP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（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资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格及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资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信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证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明部分</w:t>
      </w:r>
      <w:r>
        <w:rPr>
          <w:rFonts w:ascii="Microsoft JhengHei" w:eastAsia="Microsoft JhengHei" w:hAnsi="Times New Roman" w:cs="Microsoft JhengHei" w:hint="eastAsia"/>
          <w:kern w:val="0"/>
          <w:sz w:val="44"/>
          <w:szCs w:val="44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2643" w:right="-20"/>
        <w:jc w:val="left"/>
        <w:rPr>
          <w:rFonts w:ascii="Microsoft JhengHei" w:eastAsia="Microsoft JhengHei" w:hAnsi="Times New Roman" w:cs="Microsoft JhengHei"/>
          <w:spacing w:val="13"/>
          <w:kern w:val="0"/>
          <w:sz w:val="33"/>
          <w:szCs w:val="33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（填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正本或副本）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6" w:line="26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320" w:lineRule="exact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项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目名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案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编号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招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标编号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所投合同包：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16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20" w:lineRule="exact"/>
        <w:ind w:left="2374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人：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（填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“全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”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1464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）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年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）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</w:rPr>
        <w:t>月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9"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46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4"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-2505" w:right="6594" w:firstLine="6416"/>
        <w:jc w:val="center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6"/>
          <w:szCs w:val="26"/>
        </w:rPr>
        <w:t>索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6"/>
          <w:szCs w:val="26"/>
        </w:rPr>
        <w:t>引</w:t>
      </w:r>
    </w:p>
    <w:p w:rsidR="00000000" w:rsidRDefault="004568E0">
      <w:pPr>
        <w:autoSpaceDE w:val="0"/>
        <w:autoSpaceDN w:val="0"/>
        <w:adjustRightInd w:val="0"/>
        <w:spacing w:before="77" w:line="293" w:lineRule="auto"/>
        <w:ind w:left="326" w:right="6601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一、投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函</w:t>
      </w:r>
      <w:r>
        <w:rPr>
          <w:rFonts w:ascii="Microsoft JhengHei" w:eastAsia="Microsoft JhengHei" w:hAnsi="Times New Roman" w:cs="Microsoft JhengHei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二、投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人的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格及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信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明文件</w:t>
      </w:r>
      <w:r>
        <w:rPr>
          <w:rFonts w:ascii="Microsoft JhengHei" w:eastAsia="Microsoft JhengHei" w:hAnsi="Times New Roman" w:cs="Microsoft JhengHei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三、投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保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金</w:t>
      </w:r>
    </w:p>
    <w:p w:rsidR="00000000" w:rsidRDefault="004568E0">
      <w:pPr>
        <w:autoSpaceDE w:val="0"/>
        <w:autoSpaceDN w:val="0"/>
        <w:adjustRightInd w:val="0"/>
        <w:spacing w:before="19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678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函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6200"/>
        </w:tabs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兹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收到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贵单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于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目名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目（招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标编号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）的投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邀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，本投</w:t>
      </w:r>
    </w:p>
    <w:p w:rsidR="00000000" w:rsidRDefault="004568E0">
      <w:pPr>
        <w:autoSpaceDE w:val="0"/>
        <w:autoSpaceDN w:val="0"/>
        <w:adjustRightInd w:val="0"/>
        <w:spacing w:before="9" w:line="290" w:lineRule="exact"/>
        <w:ind w:left="326" w:right="3009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“全名”）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已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得我方正式授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并代表投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并提交招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文件正本和副本。我方提交的全部投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文件均由下述部分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组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成：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明部分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函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明文件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价部分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Microsoft JhengHei" w:cs="Microsoft JhengHei" w:hint="eastAsia"/>
          <w:w w:val="101"/>
          <w:kern w:val="0"/>
          <w:sz w:val="19"/>
          <w:szCs w:val="19"/>
        </w:rPr>
        <w:t>开标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价表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定的价格扣除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明材料（若有）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定的加分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明材料（若有）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部分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Microsoft JhengHe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要求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响应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响应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335" w:lineRule="auto"/>
        <w:ind w:left="712" w:right="3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人提交的其他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料（若有）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根据本函，本投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人代表宣布我方保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遵守招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文件的全部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定，同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、确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所投合同包的投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详见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开标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表”及“投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价表”。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80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我方已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详细审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查全部招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包括但不限于：有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附件（若有）、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澄清或修改（若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有）等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，并自行承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全部招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文件理解不正确或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误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解而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生的相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后果和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、承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诺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及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45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我方具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文件第一章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明的“投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格要求”且符合招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文件第三章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的“二、投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人”之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74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我方提交的投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成部分的全部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容及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料是不可割离且真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、有效、准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确、完整和不具有任何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误导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性的，否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生不利后果由我方承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9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7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我方提供的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的价格不高于同期市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价格，否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生不利后果由我方承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担责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金：若出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文件第三章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定的不予退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还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情形，同意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贵单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位不予退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还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45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5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有效期：按照招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文件第三章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行，并在招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文件第二章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明的期限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持有效。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6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文件、我方投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文件及政府采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合同履行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义务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10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7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贵单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位要求，我方同意提供与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目投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的一切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据或文件，并完全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理解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贵单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位不一定要接受最低的投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价或收到的任何投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45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8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文件另有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定外，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贵单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位按照下述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联络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方式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出的任何信息或通知，均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视为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我方已收悉前述信息或通知的全部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容：</w:t>
      </w:r>
    </w:p>
    <w:p w:rsidR="00000000" w:rsidRDefault="004568E0">
      <w:pPr>
        <w:tabs>
          <w:tab w:val="left" w:pos="5520"/>
          <w:tab w:val="left" w:pos="7760"/>
        </w:tabs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通信地址：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邮编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系方法：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（包括但不限于：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系人、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系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电话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、手机、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传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真、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电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子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邮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箱等）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4080"/>
        </w:tabs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660"/>
        </w:tabs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1" w:line="180" w:lineRule="exact"/>
        <w:jc w:val="left"/>
        <w:rPr>
          <w:rFonts w:ascii="Microsoft JhengHei" w:eastAsia="Microsoft JhengHei" w:hAnsi="Times New Roman" w:cs="Microsoft JhengHei"/>
          <w:kern w:val="0"/>
          <w:sz w:val="18"/>
          <w:szCs w:val="18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2643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及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2740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书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我方的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人全名”）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授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“投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人代表全名”）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</w:p>
    <w:p w:rsidR="00000000" w:rsidRDefault="004568E0">
      <w:pPr>
        <w:tabs>
          <w:tab w:val="left" w:pos="6780"/>
        </w:tabs>
        <w:autoSpaceDE w:val="0"/>
        <w:autoSpaceDN w:val="0"/>
        <w:adjustRightInd w:val="0"/>
        <w:spacing w:before="9" w:line="290" w:lineRule="exact"/>
        <w:ind w:left="326" w:right="3009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人代表，代表我方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目名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目（招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标编号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，全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代表我方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理投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程的一切事宜，包括但不限于：投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开标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判、澄清、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签约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等。投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人代表在投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程中所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署的一切文件和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理与之有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的一切事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，我方均予以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可并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此承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担责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。特此授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519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（以下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正文）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  <w:tab w:val="left" w:pos="6020"/>
          <w:tab w:val="left" w:pos="794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身份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手机：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  <w:tab w:val="left" w:pos="6020"/>
          <w:tab w:val="left" w:pos="794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身份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证号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手机：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授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方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4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字或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章：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接受授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方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48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tabs>
          <w:tab w:val="left" w:pos="6900"/>
        </w:tabs>
        <w:autoSpaceDE w:val="0"/>
        <w:autoSpaceDN w:val="0"/>
        <w:adjustRightInd w:val="0"/>
        <w:spacing w:before="7"/>
        <w:ind w:left="5554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署日期：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人代表的身份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正反面复印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2278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noProof/>
        </w:rPr>
        <w:pict>
          <v:group id="_x0000_s1064" style="position:absolute;left:0;text-align:left;margin-left:36.75pt;margin-top:92.6pt;width:392.8pt;height:56.2pt;z-index:-251651072;mso-position-horizontal-relative:page;mso-position-vertical-relative:page" coordorigin="735,1852" coordsize="7856,1124">
            <v:shape id="_x0000_s1065" style="position:absolute;left:745;top:1869;width:7836;height:0" coordsize="7836,0" path="m,hhl7836,e" filled="f" strokecolor="#2c2c2c" strokeweight="1pt">
              <v:path arrowok="t"/>
            </v:shape>
            <v:shape id="_x0000_s1066" style="position:absolute;left:745;top:2959;width:7836;height:0" coordsize="7836,0" path="m,hhl7836,e" filled="f" strokecolor="#2c2c2c" strokeweight="1pt">
              <v:path arrowok="t"/>
            </v:shape>
            <v:shape id="_x0000_s1067" style="position:absolute;left:752;top:1862;width:0;height:1104" coordsize="0,1104" path="m,1104hhl,e" filled="f" strokecolor="#2c2c2c" strokeweight="1pt">
              <v:path arrowok="t"/>
            </v:shape>
            <v:shape id="_x0000_s1068" style="position:absolute;left:8574;top:1862;width:0;height:1104" coordsize="0,1104" path="m,1104hhl,e" filled="f" strokecolor="#2c2c2c" strokeweight="1pt">
              <v:path arrowok="t"/>
            </v:shape>
            <w10:wrap anchorx="page" anchory="page"/>
          </v:group>
        </w:pic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真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且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整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清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晰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整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0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48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行、保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、石油石化、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力、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信等行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除外）、事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位和社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体法人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人”指法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，即与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提交的“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营业执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明文件”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明的一致。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19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行、保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、石油石化、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力、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信等行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：以法人身份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的，“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人”指法定代表人，即与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提交的“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营业执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明文件”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明的一致；以非法人身份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的，“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人”指代表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位行使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职权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的主要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人，即与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提交的“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明文件”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明的一致。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人（自然人除外）：若投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的委托代理人，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提供本授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；若投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在此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下提交其身份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正反面复印件，可不提供本授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line="28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position w:val="-1"/>
          <w:sz w:val="19"/>
          <w:szCs w:val="19"/>
        </w:rPr>
        <w:t>4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自然人的，可不填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本授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权书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position w:val="-1"/>
          <w:sz w:val="19"/>
          <w:szCs w:val="19"/>
        </w:rPr>
        <w:t>5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文件正本中的本授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权书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（若有）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3050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）投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法人（包括企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、事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业单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位和社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会团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体）的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签发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签发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信用代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法人的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具体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  <w:u w:val="single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  <w:u w:val="single"/>
        </w:rPr>
        <w:t>照名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复印件，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该证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非法人（包括其他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组织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、自然人）的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签发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签发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非自然人的非法人的具体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证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  <w:u w:val="single"/>
        </w:rPr>
        <w:t>照名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复印件，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该证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42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签发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签发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自然人的身份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件名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复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印件，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该证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9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1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人按照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况编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，在相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的（）中打“</w:t>
      </w:r>
      <w:r>
        <w:rPr>
          <w:rFonts w:ascii="Microsoft JhengHei" w:eastAsia="Microsoft JhengHei" w:hAnsi="Times New Roman" w:cs="Microsoft JhengHei" w:hint="eastAsia"/>
          <w:w w:val="144"/>
          <w:kern w:val="0"/>
          <w:sz w:val="19"/>
          <w:szCs w:val="19"/>
        </w:rPr>
        <w:t>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选择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的“</w:t>
      </w: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”（若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有）后，再按照本格式的要求提供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明材料的复印件。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的，提供有效的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营业执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照复印件；投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位的，提供有效的事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位法人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复印件；投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体的，提供有效的社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体法人登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记证书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复印件；投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合伙企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体工商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的，提供有效的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营业执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照复印件；投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非企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业专业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机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5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49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3009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构的，提供有效的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执业许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明材料复印件；投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自然人的，提供有效的自然人身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件复印件；其他投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法律、法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定，提供有效的相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具体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照复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印件。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人提供的相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明材料复印件均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符合：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容完整、清晰、整洁，并由投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位公章。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1395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状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况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告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告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函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）投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人提供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财务报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告的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27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适用：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“具体的年度、或半年度、或季度”）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财务报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告复印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件，包括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资产负债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表、利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金流量表、所有者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变动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表（若有）及其附注（若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有），上述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 w:firstLine="386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位适用：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“具体的年度、或半年度、或季度”）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财务报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告复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印件，包括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资产负债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表、收入支出表（或收入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用表）、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助收入支出表（若有），上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 w:firstLine="386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体适用：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体的年度、或半年度、或季度”）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财务报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告复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印件，包括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资产负债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金流量表，上述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 w:firstLine="386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非自然人适用（包括企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位、社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体和其他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组织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开户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（基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本存款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账户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复印件及我方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行：（填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“基本存款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账户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开户银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”）出具的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明复印件，上述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92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自然人适用：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自然人的“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账户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开户银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行全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出具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明复印件，上述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27" w:line="428" w:lineRule="exact"/>
        <w:ind w:left="712" w:right="2734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保函的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门认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可的政府采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购专业担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保机构：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保机构全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出具的投</w:t>
      </w:r>
    </w:p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保函复印件，上述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1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人按照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况编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，在相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的（）中打“</w:t>
      </w:r>
      <w:r>
        <w:rPr>
          <w:rFonts w:ascii="Microsoft JhengHei" w:eastAsia="Microsoft JhengHei" w:hAnsi="Times New Roman" w:cs="Microsoft JhengHei" w:hint="eastAsia"/>
          <w:w w:val="144"/>
          <w:kern w:val="0"/>
          <w:sz w:val="19"/>
          <w:szCs w:val="19"/>
        </w:rPr>
        <w:t>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选择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的“</w:t>
      </w:r>
      <w:r>
        <w:rPr>
          <w:rFonts w:ascii="Microsoft JhengHei" w:eastAsia="Microsoft JhengHei" w:hAnsi="Times New Roman" w:cs="Microsoft JhengHei" w:hint="eastAsia"/>
          <w:w w:val="154"/>
          <w:kern w:val="0"/>
          <w:sz w:val="19"/>
          <w:szCs w:val="19"/>
        </w:rPr>
        <w:t>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”（若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有）后，再按照本格式的要求提供相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明材料的复印件。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财务报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告复印件（成立年限按照投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推算）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符合下列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成立年限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满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年及以上的投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人，提供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经审计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的上一年度的年度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财务报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告。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80" w:lineRule="exact"/>
        <w:jc w:val="left"/>
        <w:rPr>
          <w:rFonts w:ascii="Microsoft JhengHei" w:eastAsia="Microsoft JhengHei" w:hAnsi="Calibri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50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2824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成立年限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半年但不足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年的投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人，提供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半年度中任一季度的季度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财务报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告或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半年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度的半年度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财务报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告。</w:t>
      </w:r>
    </w:p>
    <w:p w:rsidR="00000000" w:rsidRDefault="004568E0">
      <w:pPr>
        <w:autoSpaceDE w:val="0"/>
        <w:autoSpaceDN w:val="0"/>
        <w:adjustRightInd w:val="0"/>
        <w:spacing w:before="5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332" w:lineRule="exact"/>
        <w:ind w:left="326" w:right="2672"/>
        <w:jc w:val="left"/>
        <w:rPr>
          <w:rFonts w:ascii="Microsoft JhengHei" w:eastAsia="Microsoft JhengHei" w:hAnsi="Calibri" w:cs="Microsoft JhengHei"/>
          <w:kern w:val="0"/>
          <w:sz w:val="22"/>
        </w:rPr>
      </w:pPr>
      <w:r>
        <w:rPr>
          <w:rFonts w:ascii="Microsoft JhengHei" w:eastAsia="Microsoft JhengHei" w:hAnsi="Calibri" w:cs="Microsoft JhengHei" w:hint="eastAsia"/>
          <w:spacing w:val="13"/>
          <w:w w:val="119"/>
          <w:kern w:val="0"/>
          <w:sz w:val="22"/>
        </w:rPr>
        <w:t>※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无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法按照本格式第</w:t>
      </w:r>
      <w:r>
        <w:rPr>
          <w:rFonts w:ascii="Microsoft JhengHei" w:eastAsia="Microsoft JhengHei" w:hAnsi="Calibri" w:cs="Microsoft JhengHei"/>
          <w:spacing w:val="13"/>
          <w:w w:val="87"/>
          <w:kern w:val="0"/>
          <w:sz w:val="22"/>
        </w:rPr>
        <w:t>2</w:t>
      </w:r>
      <w:r>
        <w:rPr>
          <w:rFonts w:ascii="Microsoft JhengHei" w:eastAsia="Microsoft JhengHei" w:hAnsi="Calibri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spacing w:val="13"/>
          <w:w w:val="87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、</w:t>
      </w:r>
      <w:r>
        <w:rPr>
          <w:rFonts w:ascii="Microsoft JhengHei" w:eastAsia="Microsoft JhengHei" w:hAnsi="Calibri" w:cs="Microsoft JhengHei"/>
          <w:spacing w:val="13"/>
          <w:w w:val="87"/>
          <w:kern w:val="0"/>
          <w:sz w:val="22"/>
        </w:rPr>
        <w:t>2</w:t>
      </w:r>
      <w:r>
        <w:rPr>
          <w:rFonts w:ascii="Microsoft JhengHei" w:eastAsia="Microsoft JhengHei" w:hAnsi="Calibri" w:cs="Microsoft JhengHei"/>
          <w:spacing w:val="13"/>
          <w:w w:val="219"/>
          <w:kern w:val="0"/>
          <w:sz w:val="22"/>
        </w:rPr>
        <w:t>.</w:t>
      </w:r>
      <w:r>
        <w:rPr>
          <w:rFonts w:ascii="Microsoft JhengHei" w:eastAsia="Microsoft JhengHei" w:hAnsi="Calibri" w:cs="Microsoft JhengHei"/>
          <w:spacing w:val="13"/>
          <w:w w:val="87"/>
          <w:kern w:val="0"/>
          <w:sz w:val="22"/>
        </w:rPr>
        <w:t>2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条规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定提供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财务报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告复印件的投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人（包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括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但不限于：成立年限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满</w:t>
      </w:r>
      <w:r>
        <w:rPr>
          <w:rFonts w:ascii="Microsoft JhengHei" w:eastAsia="Microsoft JhengHei" w:hAnsi="Calibri" w:cs="Microsoft JhengHei"/>
          <w:spacing w:val="13"/>
          <w:w w:val="87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年及以上的投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人、成立年限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满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半年但不足</w:t>
      </w:r>
      <w:r>
        <w:rPr>
          <w:rFonts w:ascii="Microsoft JhengHei" w:eastAsia="Microsoft JhengHei" w:hAnsi="Calibri" w:cs="Microsoft JhengHei"/>
          <w:spacing w:val="13"/>
          <w:w w:val="87"/>
          <w:kern w:val="0"/>
          <w:sz w:val="22"/>
        </w:rPr>
        <w:t>1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年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的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人、成立年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限不足半年的投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人），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应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按照本格式的要求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选择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提供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信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明复印件或投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标担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保函复印件，其中：非自然人的投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标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人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选择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提供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资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信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证</w:t>
      </w:r>
      <w:r>
        <w:rPr>
          <w:rFonts w:ascii="Microsoft JhengHei" w:eastAsia="Microsoft JhengHei" w:hAnsi="Calibri" w:cs="Microsoft JhengHei"/>
          <w:kern w:val="0"/>
          <w:sz w:val="22"/>
        </w:rPr>
        <w:t xml:space="preserve"> 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明的，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还应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附上其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开户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（基本存款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账户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）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许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可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证</w:t>
      </w:r>
      <w:r>
        <w:rPr>
          <w:rFonts w:ascii="Microsoft JhengHei" w:eastAsia="Microsoft JhengHei" w:hAnsi="Calibri" w:cs="Microsoft JhengHei" w:hint="eastAsia"/>
          <w:spacing w:val="13"/>
          <w:kern w:val="0"/>
          <w:sz w:val="22"/>
        </w:rPr>
        <w:t>复印件</w:t>
      </w:r>
      <w:r>
        <w:rPr>
          <w:rFonts w:ascii="Microsoft JhengHei" w:eastAsia="Microsoft JhengHei" w:hAnsi="Calibri" w:cs="Microsoft JhengHei" w:hint="eastAsia"/>
          <w:kern w:val="0"/>
          <w:sz w:val="22"/>
        </w:rPr>
        <w:t>。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门认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可的政府采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购专业担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保机构”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符合《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开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展政府采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信用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试点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工作方案》（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财库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2012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124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人提供的相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明材料复印件均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符合：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容完整、清晰、整洁，并由投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位公章。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5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2953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二</w:t>
      </w:r>
      <w:r>
        <w:rPr>
          <w:rFonts w:ascii="Microsoft JhengHei" w:eastAsia="Microsoft JhengHei" w:hAnsi="Calibri" w:cs="Microsoft JhengHei"/>
          <w:w w:val="118"/>
          <w:kern w:val="0"/>
          <w:position w:val="1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position w:val="1"/>
          <w:sz w:val="19"/>
          <w:szCs w:val="19"/>
        </w:rPr>
        <w:t>4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依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法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缴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纳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税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收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料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致：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position w:val="1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、依法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缴纳税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收的投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）法人（包括企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位和社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会团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体）的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1860"/>
          <w:tab w:val="left" w:pos="3600"/>
        </w:tabs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附上自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日至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日期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（按照投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实际缴纳</w:t>
      </w:r>
    </w:p>
    <w:p w:rsidR="00000000" w:rsidRDefault="004568E0">
      <w:pPr>
        <w:autoSpaceDE w:val="0"/>
        <w:autoSpaceDN w:val="0"/>
        <w:adjustRightInd w:val="0"/>
        <w:spacing w:before="9" w:line="290" w:lineRule="exact"/>
        <w:ind w:left="326" w:right="2838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种名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，如：增值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、所得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等）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据复印件，上述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）非法人（包括其他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组织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、自然人）的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tabs>
          <w:tab w:val="left" w:pos="1860"/>
          <w:tab w:val="left" w:pos="3600"/>
        </w:tabs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附上自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日至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日期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（按照投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实际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缴纳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种名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收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凭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据复印件，上述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证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明材料真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有效，否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我方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负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全部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责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、依法免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45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附上我方依法免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税证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明材料复印件，上述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9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人按照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况编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制填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，在相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的（）中打“</w:t>
      </w:r>
      <w:r>
        <w:rPr>
          <w:rFonts w:ascii="Microsoft JhengHei" w:eastAsia="Microsoft JhengHei" w:hAnsi="Calibri" w:cs="Microsoft JhengHei" w:hint="eastAsia"/>
          <w:w w:val="144"/>
          <w:kern w:val="0"/>
          <w:sz w:val="19"/>
          <w:szCs w:val="19"/>
        </w:rPr>
        <w:t>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”，并按照本格式的要求提供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明材料的复印件。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人提供的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据复印件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符合下列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6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前（不含投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月）已依法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缴纳税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收的投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人，提供投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前六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个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月（不含投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月）中任一月份的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复印件。</w:t>
      </w:r>
    </w:p>
    <w:p w:rsidR="00000000" w:rsidRDefault="004568E0">
      <w:pPr>
        <w:autoSpaceDE w:val="0"/>
        <w:autoSpaceDN w:val="0"/>
        <w:adjustRightInd w:val="0"/>
        <w:spacing w:before="11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51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月成立且已依法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收的投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人，提供投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凭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据复印件。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03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月成立但因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税务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导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致其尚未依法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收的投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人，提供依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收承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诺书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原件（格式自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诺书视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据。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纳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收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缴记录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视为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未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纳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收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人提供的相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明材料复印件均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符合：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容完整、清晰、整洁，并由投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位公章。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5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2533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position w:val="1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position w:val="1"/>
          <w:sz w:val="19"/>
          <w:szCs w:val="19"/>
        </w:rPr>
        <w:t>5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依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法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缴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纳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社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会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保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障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金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料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position w:val="1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、依法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缴纳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保障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金的投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）法人（包括企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位和社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体）的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tabs>
          <w:tab w:val="left" w:pos="1860"/>
          <w:tab w:val="left" w:pos="3600"/>
        </w:tabs>
        <w:autoSpaceDE w:val="0"/>
        <w:autoSpaceDN w:val="0"/>
        <w:adjustRightInd w:val="0"/>
        <w:spacing w:line="290" w:lineRule="exact"/>
        <w:ind w:left="326" w:right="3009" w:firstLine="386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附上自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日至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日我方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据（限：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税务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机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/>
          <w:w w:val="121"/>
          <w:kern w:val="0"/>
          <w:sz w:val="19"/>
          <w:szCs w:val="19"/>
        </w:rPr>
        <w:t>/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金管理机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用收据或社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险缴纳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，或社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款收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讫凭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）复印件，上述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）非法人（包括其他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组织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、自然人）的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tabs>
          <w:tab w:val="left" w:pos="1280"/>
          <w:tab w:val="left" w:pos="3020"/>
        </w:tabs>
        <w:autoSpaceDE w:val="0"/>
        <w:autoSpaceDN w:val="0"/>
        <w:adjustRightInd w:val="0"/>
        <w:spacing w:line="290" w:lineRule="exact"/>
        <w:ind w:left="326" w:right="3009" w:firstLine="386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自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日至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日我方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据（限：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税务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/>
          <w:w w:val="121"/>
          <w:kern w:val="0"/>
          <w:sz w:val="19"/>
          <w:szCs w:val="19"/>
        </w:rPr>
        <w:t>/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金管理机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用收据或社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险缴纳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，或社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款收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讫凭证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）复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印件，上述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、依法不需要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45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附上我方依法不需要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明材料复印件，上述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9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人按照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况编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，在相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的（）中打“</w:t>
      </w:r>
      <w:r>
        <w:rPr>
          <w:rFonts w:ascii="Microsoft JhengHei" w:eastAsia="Microsoft JhengHei" w:hAnsi="Times New Roman" w:cs="Microsoft JhengHei" w:hint="eastAsia"/>
          <w:w w:val="144"/>
          <w:kern w:val="0"/>
          <w:sz w:val="19"/>
          <w:szCs w:val="19"/>
        </w:rPr>
        <w:t>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”，并按照本格式的要求提供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明材料的复印件。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人提供的社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据复印件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符合下列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23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前（不含投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月）已依法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人，提供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前六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月（不含投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月）中任一月份的社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据复印件。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月成立且已依法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人，提供投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险凭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据复印件。</w:t>
      </w:r>
    </w:p>
    <w:p w:rsidR="00000000" w:rsidRDefault="004568E0">
      <w:pPr>
        <w:autoSpaceDE w:val="0"/>
        <w:autoSpaceDN w:val="0"/>
        <w:adjustRightInd w:val="0"/>
        <w:spacing w:before="10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3009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截止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月成立但因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税务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</w:rPr>
        <w:t>/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金管理机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导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致其尚未依法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金的投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人，提供依法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缴纳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金承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诺书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原件（格式自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诺书视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同社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险凭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据。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75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缴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纳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金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缴记录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视为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未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缴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纳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社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金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人提供的相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明材料复印件均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符合：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容完整、清晰、整洁，并由投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位公章。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1298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6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所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必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需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设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技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函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我方具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履行合同所必需的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设备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和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专业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技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术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能力，否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则产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生不利后果由我方承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担责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特此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明。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34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文件未要求投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人提供“具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履行合同所必需的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设备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专业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技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专项证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料”的，投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提供本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331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文件要求投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人提供“具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履行合同所必需的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设备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专业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技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专项证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料”的，投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人可不提供本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文件正本中的本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明函（若有）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人根据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况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1091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7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前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重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书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面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7" w:line="180" w:lineRule="exact"/>
        <w:jc w:val="left"/>
        <w:rPr>
          <w:rFonts w:ascii="Microsoft JhengHei" w:eastAsia="Microsoft JhengHei" w:hAnsi="Calibri" w:cs="Microsoft JhengHei"/>
          <w:kern w:val="0"/>
          <w:sz w:val="18"/>
          <w:szCs w:val="18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53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2846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前三年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，我方在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经营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有重大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记录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生不利后果由我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方承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担责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特此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明。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、“重大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记录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”指投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经营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受到刑事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处罚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令停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销许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执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数额罚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款等行政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处罚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文件正本中的本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人根据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则视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5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160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w w:val="118"/>
          <w:kern w:val="0"/>
          <w:position w:val="1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position w:val="1"/>
          <w:sz w:val="19"/>
          <w:szCs w:val="19"/>
        </w:rPr>
        <w:t>8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信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用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记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录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查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询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结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果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致：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060"/>
        </w:tabs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附上截至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时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我方通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“信用中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国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”网站</w:t>
      </w:r>
    </w:p>
    <w:p w:rsidR="00000000" w:rsidRDefault="004568E0">
      <w:pPr>
        <w:autoSpaceDE w:val="0"/>
        <w:autoSpaceDN w:val="0"/>
        <w:adjustRightInd w:val="0"/>
        <w:spacing w:before="9" w:line="290" w:lineRule="exact"/>
        <w:ind w:left="326" w:right="3069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Calibri" w:eastAsia="Microsoft JhengHei" w:hAnsi="Calibri" w:cs="Calibri"/>
          <w:spacing w:val="1"/>
          <w:w w:val="101"/>
          <w:kern w:val="0"/>
          <w:sz w:val="19"/>
          <w:szCs w:val="19"/>
        </w:rPr>
        <w:t>ww</w:t>
      </w:r>
      <w:r>
        <w:rPr>
          <w:rFonts w:ascii="Calibri" w:eastAsia="Microsoft JhengHei" w:hAnsi="Calibri" w:cs="Calibri"/>
          <w:spacing w:val="-12"/>
          <w:w w:val="101"/>
          <w:kern w:val="0"/>
          <w:sz w:val="19"/>
          <w:szCs w:val="19"/>
        </w:rPr>
        <w:t>w</w:t>
      </w:r>
      <w:r>
        <w:rPr>
          <w:rFonts w:ascii="Calibri" w:eastAsia="Microsoft JhengHei" w:hAnsi="Calibri" w:cs="Calibri"/>
          <w:spacing w:val="6"/>
          <w:w w:val="101"/>
          <w:kern w:val="0"/>
          <w:sz w:val="19"/>
          <w:szCs w:val="19"/>
        </w:rPr>
        <w:t>.</w:t>
      </w:r>
      <w:r>
        <w:rPr>
          <w:rFonts w:ascii="Calibri" w:eastAsia="Microsoft JhengHei" w:hAnsi="Calibri" w:cs="Calibri"/>
          <w:spacing w:val="1"/>
          <w:w w:val="101"/>
          <w:kern w:val="0"/>
          <w:sz w:val="19"/>
          <w:szCs w:val="19"/>
        </w:rPr>
        <w:t>c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r</w:t>
      </w:r>
      <w:r>
        <w:rPr>
          <w:rFonts w:ascii="Calibri" w:eastAsia="Microsoft JhengHei" w:hAnsi="Calibri" w:cs="Calibri"/>
          <w:w w:val="101"/>
          <w:kern w:val="0"/>
          <w:sz w:val="19"/>
          <w:szCs w:val="19"/>
        </w:rPr>
        <w:t>e</w:t>
      </w:r>
      <w:r>
        <w:rPr>
          <w:rFonts w:ascii="Calibri" w:eastAsia="Microsoft JhengHei" w:hAnsi="Calibri" w:cs="Calibri"/>
          <w:spacing w:val="-5"/>
          <w:w w:val="101"/>
          <w:kern w:val="0"/>
          <w:sz w:val="19"/>
          <w:szCs w:val="19"/>
        </w:rPr>
        <w:t>d</w:t>
      </w:r>
      <w:r>
        <w:rPr>
          <w:rFonts w:ascii="Calibri" w:eastAsia="Microsoft JhengHei" w:hAnsi="Calibri" w:cs="Calibri"/>
          <w:spacing w:val="-3"/>
          <w:w w:val="101"/>
          <w:kern w:val="0"/>
          <w:sz w:val="19"/>
          <w:szCs w:val="19"/>
        </w:rPr>
        <w:t>i</w:t>
      </w:r>
      <w:r>
        <w:rPr>
          <w:rFonts w:ascii="Calibri" w:eastAsia="Microsoft JhengHei" w:hAnsi="Calibri" w:cs="Calibri"/>
          <w:spacing w:val="2"/>
          <w:w w:val="101"/>
          <w:kern w:val="0"/>
          <w:sz w:val="19"/>
          <w:szCs w:val="19"/>
        </w:rPr>
        <w:t>t</w:t>
      </w:r>
      <w:r>
        <w:rPr>
          <w:rFonts w:ascii="Calibri" w:eastAsia="Microsoft JhengHei" w:hAnsi="Calibri" w:cs="Calibri"/>
          <w:spacing w:val="1"/>
          <w:w w:val="101"/>
          <w:kern w:val="0"/>
          <w:sz w:val="19"/>
          <w:szCs w:val="19"/>
        </w:rPr>
        <w:t>c</w:t>
      </w:r>
      <w:r>
        <w:rPr>
          <w:rFonts w:ascii="Calibri" w:eastAsia="Microsoft JhengHei" w:hAnsi="Calibri" w:cs="Calibri"/>
          <w:spacing w:val="-5"/>
          <w:w w:val="101"/>
          <w:kern w:val="0"/>
          <w:sz w:val="19"/>
          <w:szCs w:val="19"/>
        </w:rPr>
        <w:t>h</w:t>
      </w:r>
      <w:r>
        <w:rPr>
          <w:rFonts w:ascii="Calibri" w:eastAsia="Microsoft JhengHei" w:hAnsi="Calibri" w:cs="Calibri"/>
          <w:spacing w:val="-3"/>
          <w:w w:val="101"/>
          <w:kern w:val="0"/>
          <w:sz w:val="19"/>
          <w:szCs w:val="19"/>
        </w:rPr>
        <w:t>i</w:t>
      </w:r>
      <w:r>
        <w:rPr>
          <w:rFonts w:ascii="Calibri" w:eastAsia="Microsoft JhengHei" w:hAnsi="Calibri" w:cs="Calibri"/>
          <w:spacing w:val="-5"/>
          <w:w w:val="101"/>
          <w:kern w:val="0"/>
          <w:sz w:val="19"/>
          <w:szCs w:val="19"/>
        </w:rPr>
        <w:t>n</w:t>
      </w:r>
      <w:r>
        <w:rPr>
          <w:rFonts w:ascii="Calibri" w:eastAsia="Microsoft JhengHei" w:hAnsi="Calibri" w:cs="Calibri"/>
          <w:spacing w:val="4"/>
          <w:w w:val="101"/>
          <w:kern w:val="0"/>
          <w:sz w:val="19"/>
          <w:szCs w:val="19"/>
        </w:rPr>
        <w:t>a</w:t>
      </w:r>
      <w:r>
        <w:rPr>
          <w:rFonts w:ascii="Calibri" w:eastAsia="Microsoft JhengHei" w:hAnsi="Calibri" w:cs="Calibri"/>
          <w:spacing w:val="9"/>
          <w:w w:val="101"/>
          <w:kern w:val="0"/>
          <w:sz w:val="19"/>
          <w:szCs w:val="19"/>
        </w:rPr>
        <w:t>.</w:t>
      </w:r>
      <w:r>
        <w:rPr>
          <w:rFonts w:ascii="Calibri" w:eastAsia="Microsoft JhengHei" w:hAnsi="Calibri" w:cs="Calibri"/>
          <w:spacing w:val="4"/>
          <w:w w:val="101"/>
          <w:kern w:val="0"/>
          <w:sz w:val="19"/>
          <w:szCs w:val="19"/>
        </w:rPr>
        <w:t>g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</w:rPr>
        <w:t>o</w:t>
      </w:r>
      <w:r>
        <w:rPr>
          <w:rFonts w:ascii="Calibri" w:eastAsia="Microsoft JhengHei" w:hAnsi="Calibri" w:cs="Calibri"/>
          <w:spacing w:val="-20"/>
          <w:w w:val="101"/>
          <w:kern w:val="0"/>
          <w:sz w:val="19"/>
          <w:szCs w:val="19"/>
        </w:rPr>
        <w:t>v</w:t>
      </w:r>
      <w:r>
        <w:rPr>
          <w:rFonts w:ascii="Calibri" w:eastAsia="Microsoft JhengHei" w:hAnsi="Calibri" w:cs="Calibri"/>
          <w:spacing w:val="6"/>
          <w:w w:val="101"/>
          <w:kern w:val="0"/>
          <w:sz w:val="19"/>
          <w:szCs w:val="19"/>
        </w:rPr>
        <w:t>.</w:t>
      </w:r>
      <w:r>
        <w:rPr>
          <w:rFonts w:ascii="Calibri" w:eastAsia="Microsoft JhengHei" w:hAnsi="Calibri" w:cs="Calibri"/>
          <w:spacing w:val="1"/>
          <w:w w:val="101"/>
          <w:kern w:val="0"/>
          <w:sz w:val="19"/>
          <w:szCs w:val="19"/>
        </w:rPr>
        <w:t>c</w:t>
      </w:r>
      <w:r>
        <w:rPr>
          <w:rFonts w:ascii="Calibri" w:eastAsia="Microsoft JhengHei" w:hAnsi="Calibri" w:cs="Calibri"/>
          <w:spacing w:val="-5"/>
          <w:w w:val="101"/>
          <w:kern w:val="0"/>
          <w:sz w:val="19"/>
          <w:szCs w:val="19"/>
        </w:rPr>
        <w:t>n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取的我方信用信息查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具体份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份、通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府采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网（</w:t>
      </w:r>
      <w:r>
        <w:rPr>
          <w:rFonts w:ascii="Microsoft JhengHei" w:eastAsia="Microsoft JhengHei" w:hAnsi="Calibri" w:cs="Microsoft JhengHei"/>
          <w:w w:val="65"/>
          <w:kern w:val="0"/>
          <w:sz w:val="19"/>
          <w:szCs w:val="19"/>
        </w:rPr>
        <w:t>www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>cc</w:t>
      </w:r>
      <w:r>
        <w:rPr>
          <w:rFonts w:ascii="Microsoft JhengHei" w:eastAsia="Microsoft JhengHei" w:hAnsi="Calibri" w:cs="Microsoft JhengHei"/>
          <w:w w:val="79"/>
          <w:kern w:val="0"/>
          <w:sz w:val="19"/>
          <w:szCs w:val="19"/>
        </w:rPr>
        <w:t>gp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79"/>
          <w:kern w:val="0"/>
          <w:sz w:val="19"/>
          <w:szCs w:val="19"/>
        </w:rPr>
        <w:t>g</w:t>
      </w:r>
      <w:r>
        <w:rPr>
          <w:rFonts w:ascii="Microsoft JhengHei" w:eastAsia="Microsoft JhengHei" w:hAnsi="Calibri" w:cs="Microsoft JhengHei"/>
          <w:w w:val="80"/>
          <w:kern w:val="0"/>
          <w:sz w:val="19"/>
          <w:szCs w:val="19"/>
        </w:rPr>
        <w:t>o</w:t>
      </w:r>
      <w:r>
        <w:rPr>
          <w:rFonts w:ascii="Microsoft JhengHei" w:eastAsia="Microsoft JhengHei" w:hAnsi="Calibri" w:cs="Microsoft JhengHei"/>
          <w:w w:val="98"/>
          <w:kern w:val="0"/>
          <w:sz w:val="19"/>
          <w:szCs w:val="19"/>
        </w:rPr>
        <w:t>v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>c</w:t>
      </w:r>
      <w:r>
        <w:rPr>
          <w:rFonts w:ascii="Microsoft JhengHei" w:eastAsia="Microsoft JhengHei" w:hAnsi="Calibri" w:cs="Microsoft JhengHei"/>
          <w:w w:val="83"/>
          <w:kern w:val="0"/>
          <w:sz w:val="19"/>
          <w:szCs w:val="19"/>
        </w:rPr>
        <w:t>n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取的我方信用信息查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具体份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份，上述信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用信息查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有效，否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我方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全部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19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47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在招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文件要求的截止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前通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上述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个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网站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取的信用信息查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果，信用信息查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上述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个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网站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取的查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果原始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页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面的打印件或完整截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、若本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目接受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且投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提供在招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文件要求的截止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前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上述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个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网站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取的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合体各方的信用信息查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果，信用信息查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上述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个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网站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取的查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果原始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页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面的完整截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或打印件，否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12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20"/>
          <w:kern w:val="0"/>
          <w:sz w:val="19"/>
          <w:szCs w:val="19"/>
        </w:rPr>
        <w:t>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外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他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包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括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不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道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及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截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止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点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询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据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存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体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方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使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容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详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第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一</w:t>
      </w:r>
    </w:p>
    <w:p w:rsidR="00000000" w:rsidRDefault="004568E0">
      <w:pPr>
        <w:autoSpaceDE w:val="0"/>
        <w:autoSpaceDN w:val="0"/>
        <w:adjustRightInd w:val="0"/>
        <w:spacing w:line="28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章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2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54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" w:line="260" w:lineRule="exact"/>
        <w:jc w:val="left"/>
        <w:rPr>
          <w:rFonts w:ascii="微软雅黑" w:eastAsia="微软雅黑" w:hAnsi="Times New Roman" w:cs="微软雅黑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222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position w:val="1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position w:val="1"/>
          <w:sz w:val="19"/>
          <w:szCs w:val="19"/>
        </w:rPr>
        <w:t>9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检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察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机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关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行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贿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犯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罪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档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案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查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询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结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果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告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知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函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28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察机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犯罪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案查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果告知函（以下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简称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：“告知函”）由投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人向住所地或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业务发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生地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察院申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，具体以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察院出具的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准。</w:t>
      </w:r>
    </w:p>
    <w:p w:rsidR="00000000" w:rsidRDefault="004568E0">
      <w:pPr>
        <w:autoSpaceDE w:val="0"/>
        <w:autoSpaceDN w:val="0"/>
        <w:adjustRightInd w:val="0"/>
        <w:spacing w:before="19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、未提供行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犯罪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案查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果或查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果表明投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人有行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犯罪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记录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的，投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从检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察机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指定网站下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打印或截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告知函，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告知函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前述指定网站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取的查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询结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果原始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面的打印件或完整截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、告知函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在有效期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、有效期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的告知函复印件，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无论内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容中是否注明“复印件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效”，均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同有效。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2995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0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协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议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兹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有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合体中各方的全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”，各方的全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之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间请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用“、”分割）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自愿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组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成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合</w:t>
      </w:r>
    </w:p>
    <w:p w:rsidR="00000000" w:rsidRDefault="004568E0">
      <w:pPr>
        <w:tabs>
          <w:tab w:val="left" w:pos="5920"/>
        </w:tabs>
        <w:autoSpaceDE w:val="0"/>
        <w:autoSpaceDN w:val="0"/>
        <w:adjustRightInd w:val="0"/>
        <w:spacing w:before="9" w:line="290" w:lineRule="exact"/>
        <w:ind w:left="326" w:right="2838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体，共同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目名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目（招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标编号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目投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事宜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成下列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协议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合体各方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的工作和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义务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具体如下：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牵头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方（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“工作及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义务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的具体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容”）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；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员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方：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员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一的全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“工作及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义务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的具体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容”）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；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335" w:lineRule="auto"/>
        <w:ind w:left="712" w:right="8344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Calibri" w:eastAsia="Microsoft JhengHei" w:hAnsi="Calibri" w:cs="Calibri"/>
          <w:spacing w:val="5"/>
          <w:w w:val="101"/>
          <w:kern w:val="0"/>
          <w:sz w:val="19"/>
          <w:szCs w:val="19"/>
        </w:rPr>
        <w:t>……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二、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合体各方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定：</w:t>
      </w:r>
    </w:p>
    <w:p w:rsidR="00000000" w:rsidRDefault="004568E0">
      <w:pPr>
        <w:autoSpaceDE w:val="0"/>
        <w:autoSpaceDN w:val="0"/>
        <w:adjustRightInd w:val="0"/>
        <w:spacing w:before="46" w:line="290" w:lineRule="exact"/>
        <w:ind w:left="326" w:right="3106" w:firstLine="386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牵头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方的全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代表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目投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事宜（包括但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不限于：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名、派出投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人代表、提交投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开标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判、澄清等），在此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程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中，投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人代表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字的一切文件和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合体均予以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可并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此承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合体各方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牵头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方的全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代表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理投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金事宜。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45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合体各方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目采用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综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分法的，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“具体成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员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方的全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”；否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与商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部分的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评标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 w:firstLine="386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三、若中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牵头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代表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合体与采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人就合同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签订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事宜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协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商；若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协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商一致，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合体各方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共同与采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签订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政府采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合同，并就政府采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连带责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1" w:line="335" w:lineRule="auto"/>
        <w:ind w:left="712" w:right="2934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四、本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协议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自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署之日起生效，政府采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合同履行完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后自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失效。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五、本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协议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一式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具体份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份，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合体各方各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一份，投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文件中提交一份。</w:t>
      </w:r>
    </w:p>
    <w:p w:rsidR="00000000" w:rsidRDefault="004568E0">
      <w:pPr>
        <w:autoSpaceDE w:val="0"/>
        <w:autoSpaceDN w:val="0"/>
        <w:adjustRightInd w:val="0"/>
        <w:spacing w:before="13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55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7"/>
        <w:ind w:left="3519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（以下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正文）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牵头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方：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法定代表人或其委托代理人：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字或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章）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position w:val="1"/>
          <w:sz w:val="19"/>
          <w:szCs w:val="19"/>
          <w:u w:val="single"/>
        </w:rPr>
        <w:t xml:space="preserve"> 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员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员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一的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法定代表人或其委托代理人：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字或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章）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position w:val="1"/>
          <w:sz w:val="19"/>
          <w:szCs w:val="19"/>
          <w:u w:val="single"/>
        </w:rPr>
        <w:t xml:space="preserve"> 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9"/>
          <w:kern w:val="0"/>
          <w:sz w:val="19"/>
          <w:szCs w:val="19"/>
        </w:rPr>
        <w:t>……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35" w:lineRule="auto"/>
        <w:ind w:left="326" w:right="632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员</w:t>
      </w:r>
      <w:r>
        <w:rPr>
          <w:rFonts w:ascii="Microsoft JhengHei" w:eastAsia="Microsoft JhengHei" w:hAnsi="Times New Roman" w:cs="Microsoft JhengHei"/>
          <w:w w:val="112"/>
          <w:kern w:val="0"/>
          <w:sz w:val="19"/>
          <w:szCs w:val="19"/>
        </w:rPr>
        <w:t>**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员</w:t>
      </w:r>
      <w:r>
        <w:rPr>
          <w:rFonts w:ascii="Microsoft JhengHei" w:eastAsia="Microsoft JhengHei" w:hAnsi="Times New Roman" w:cs="Microsoft JhengHei"/>
          <w:w w:val="112"/>
          <w:kern w:val="0"/>
          <w:sz w:val="19"/>
          <w:szCs w:val="19"/>
          <w:u w:val="single"/>
        </w:rPr>
        <w:t>**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法定代表人或其委托代理人：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字或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章）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  <w:u w:val="single"/>
        </w:rPr>
        <w:t xml:space="preserve"> </w:t>
      </w:r>
    </w:p>
    <w:p w:rsidR="00000000" w:rsidRDefault="004568E0">
      <w:pPr>
        <w:autoSpaceDE w:val="0"/>
        <w:autoSpaceDN w:val="0"/>
        <w:adjustRightInd w:val="0"/>
        <w:spacing w:before="4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6900"/>
        </w:tabs>
        <w:autoSpaceDE w:val="0"/>
        <w:autoSpaceDN w:val="0"/>
        <w:adjustRightInd w:val="0"/>
        <w:spacing w:line="210" w:lineRule="exact"/>
        <w:ind w:left="5554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署日期：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position w:val="1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文件接受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合体投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且投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合体的，投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提供本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协议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；否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则无须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提供。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331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协议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由委托代理人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字或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章的，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按照本章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明的格式提供“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权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文件正本中的本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协议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（若有）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320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函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1815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面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向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微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258" w:firstLine="386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明，根据《政府采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中小企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法》（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财库</w:t>
      </w:r>
      <w:r>
        <w:rPr>
          <w:rFonts w:ascii="Microsoft JhengHei" w:eastAsia="Microsoft JhengHei" w:hAnsi="Times New Roman" w:cs="Microsoft JhengHei"/>
          <w:w w:val="157"/>
          <w:kern w:val="0"/>
          <w:sz w:val="19"/>
          <w:szCs w:val="19"/>
        </w:rPr>
        <w:t>[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2011</w:t>
      </w:r>
      <w:r>
        <w:rPr>
          <w:rFonts w:ascii="Microsoft JhengHei" w:eastAsia="Microsoft JhengHei" w:hAnsi="Times New Roman" w:cs="Microsoft JhengHei"/>
          <w:w w:val="157"/>
          <w:kern w:val="0"/>
          <w:sz w:val="19"/>
          <w:szCs w:val="19"/>
        </w:rPr>
        <w:t>]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 xml:space="preserve">181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定，本投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“中型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小型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微型”）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。即本投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人同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时满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足以下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条</w:t>
      </w:r>
      <w:r>
        <w:rPr>
          <w:rFonts w:ascii="Microsoft JhengHei" w:eastAsia="Microsoft JhengHei" w:hAnsi="Calibri" w:cs="Microsoft JhengHei"/>
          <w:spacing w:val="-6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件：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30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spacing w:val="-6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、根据《工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和信息化部、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局、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展和改革委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员会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于印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Calibri" w:cs="Microsoft JhengHei"/>
          <w:spacing w:val="-6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小企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划型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准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定的通知》（工信部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2011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300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定的划分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准，本投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</w:p>
    <w:p w:rsidR="00000000" w:rsidRDefault="004568E0">
      <w:pPr>
        <w:autoSpaceDE w:val="0"/>
        <w:autoSpaceDN w:val="0"/>
        <w:adjustRightInd w:val="0"/>
        <w:spacing w:line="280" w:lineRule="exact"/>
        <w:ind w:left="326" w:right="-20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为</w:t>
      </w:r>
      <w:r>
        <w:rPr>
          <w:rFonts w:ascii="Microsoft JhengHei" w:eastAsia="Microsoft JhengHei" w:hAnsi="Calibri" w:cs="Microsoft JhengHei"/>
          <w:w w:val="68"/>
          <w:kern w:val="0"/>
          <w:position w:val="-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-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position w:val="-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“中型</w:t>
      </w:r>
      <w:r>
        <w:rPr>
          <w:rFonts w:ascii="Calibri" w:eastAsia="Microsoft JhengHei" w:hAnsi="Calibri" w:cs="Calibri"/>
          <w:spacing w:val="-6"/>
          <w:w w:val="101"/>
          <w:kern w:val="0"/>
          <w:position w:val="-1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  <w:u w:val="single"/>
        </w:rPr>
        <w:t>小型</w:t>
      </w:r>
      <w:r>
        <w:rPr>
          <w:rFonts w:ascii="Calibri" w:eastAsia="Microsoft JhengHei" w:hAnsi="Calibri" w:cs="Calibri"/>
          <w:spacing w:val="-6"/>
          <w:w w:val="101"/>
          <w:kern w:val="0"/>
          <w:position w:val="-1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  <w:u w:val="single"/>
        </w:rPr>
        <w:t>微型”）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spacing w:val="-6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、本投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贵单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组织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6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项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目名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/>
          <w:spacing w:val="-6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目采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，其中：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宋体" w:eastAsia="宋体" w:hAnsi="宋体" w:cs="宋体" w:hint="eastAsia"/>
          <w:spacing w:val="-6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Microsoft JhengHei" w:cs="Microsoft JhengHei" w:hint="eastAsia"/>
          <w:spacing w:val="-6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物（不包括使用大型企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注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册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物）：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）提供本投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人制造的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物；或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86" w:firstLine="386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）提供其他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“中型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小型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微型”）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制造的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/>
          <w:spacing w:val="-6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物。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宋体" w:eastAsia="宋体" w:hAnsi="宋体" w:cs="宋体" w:hint="eastAsia"/>
          <w:spacing w:val="-6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工程：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）由本投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工程。</w:t>
      </w:r>
    </w:p>
    <w:p w:rsidR="00000000" w:rsidRDefault="004568E0">
      <w:pPr>
        <w:autoSpaceDE w:val="0"/>
        <w:autoSpaceDN w:val="0"/>
        <w:adjustRightInd w:val="0"/>
        <w:spacing w:before="10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56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7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335" w:lineRule="auto"/>
        <w:ind w:left="712" w:right="41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）由本投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。如有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假，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依法承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人按照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况编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明函，并在相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的（）中打“</w:t>
      </w:r>
      <w:r>
        <w:rPr>
          <w:rFonts w:ascii="Microsoft JhengHei" w:eastAsia="Microsoft JhengHei" w:hAnsi="Times New Roman" w:cs="Microsoft JhengHei" w:hint="eastAsia"/>
          <w:w w:val="144"/>
          <w:kern w:val="0"/>
          <w:sz w:val="19"/>
          <w:szCs w:val="19"/>
        </w:rPr>
        <w:t>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96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照《工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和信息化部、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局、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展和改革委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员会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于印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中小企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划型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定的通知》（工信部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2011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300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定的划分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准，并按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照《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局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于印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发统计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上大中小微型企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划分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法的通知》（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字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2011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75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定准确划分企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业类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为监狱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的，可不填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明函，根据其提供的由省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以上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监狱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管理局、戒毒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管理局（含新疆生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设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兵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）出具的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监狱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明文件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监狱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同小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型、微型企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6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位的，可不填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明函，根据其提供的《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明函》（格式附后）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同小型、微型企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5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文件正本中的本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明函（若有）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6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、若《中小企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明函》（包括本格式第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条规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明文件及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容不真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视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为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提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供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虚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假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附：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057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残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疾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福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利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性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单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位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声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函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1815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面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向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或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微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30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郑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明，根据《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民政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部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会关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于促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进残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政府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政策的通知》（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财库</w:t>
      </w:r>
      <w:r>
        <w:rPr>
          <w:rFonts w:ascii="Microsoft JhengHei" w:eastAsia="Microsoft JhengHei" w:hAnsi="Calibri" w:cs="Microsoft JhengHei"/>
          <w:w w:val="157"/>
          <w:kern w:val="0"/>
          <w:sz w:val="19"/>
          <w:szCs w:val="19"/>
        </w:rPr>
        <w:t>[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2017</w:t>
      </w:r>
      <w:r>
        <w:rPr>
          <w:rFonts w:ascii="Microsoft JhengHei" w:eastAsia="Microsoft JhengHei" w:hAnsi="Calibri" w:cs="Microsoft JhengHei"/>
          <w:w w:val="157"/>
          <w:kern w:val="0"/>
          <w:sz w:val="19"/>
          <w:szCs w:val="19"/>
        </w:rPr>
        <w:t>]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141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定，本投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符合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件的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位，且本投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贵单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目名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目采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）提供本投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人制造的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物，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）由本投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工程，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）由本投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人提供的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；或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45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）提供其他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位制造的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物（不包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括使用非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明的真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。如有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假，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依法承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7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人按照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况编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明函，并在相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的（）中打“</w:t>
      </w:r>
      <w:r>
        <w:rPr>
          <w:rFonts w:ascii="Microsoft JhengHei" w:eastAsia="Microsoft JhengHei" w:hAnsi="Times New Roman" w:cs="Microsoft JhengHei" w:hint="eastAsia"/>
          <w:w w:val="144"/>
          <w:kern w:val="0"/>
          <w:sz w:val="19"/>
          <w:szCs w:val="19"/>
        </w:rPr>
        <w:t>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文件正本中的本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明函（若有）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、若《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不真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视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5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2684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position w:val="1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position w:val="1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position w:val="1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其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他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文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件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877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必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设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27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致：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附上我方具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履行合同所必需的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设备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和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专业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技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能力的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专项证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明材料复印件（具体附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后），上述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明材料真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有效，否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我方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全部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责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26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文件要求投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人提供“具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履行合同所必需的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设备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专业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专项证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料”的，投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定在此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下提供相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明材料复印件。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人提供的相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明材料复印件均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符合：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容完整、清晰、整洁，并由投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位公章。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180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他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800" w:right="6470"/>
        <w:jc w:val="center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9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58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2835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文件另有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定外，招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文件要求提交的除前述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明文件外的其他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明文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件（若有）加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位公章后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在此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下提交。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6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478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800" w:right="6470"/>
        <w:jc w:val="center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38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、在此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下提交的“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材料可使用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转账凭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复印件或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福建省政府采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网上公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信息系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面的打印件。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金是否已提交的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定按照招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文件第三章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5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643" w:right="-20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封面格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式</w:t>
      </w:r>
    </w:p>
    <w:p w:rsidR="00000000" w:rsidRDefault="004568E0">
      <w:pPr>
        <w:autoSpaceDE w:val="0"/>
        <w:autoSpaceDN w:val="0"/>
        <w:adjustRightInd w:val="0"/>
        <w:spacing w:before="4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1691" w:right="-20"/>
        <w:jc w:val="left"/>
        <w:rPr>
          <w:rFonts w:ascii="Microsoft JhengHei" w:eastAsia="Microsoft JhengHei" w:hAnsi="Times New Roman" w:cs="Microsoft JhengHei"/>
          <w:kern w:val="0"/>
          <w:sz w:val="44"/>
          <w:szCs w:val="44"/>
        </w:rPr>
      </w:pP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福建省政府采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购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投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标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文</w:t>
      </w:r>
      <w:r>
        <w:rPr>
          <w:rFonts w:ascii="Microsoft JhengHei" w:eastAsia="Microsoft JhengHei" w:hAnsi="Times New Roman" w:cs="Microsoft JhengHei" w:hint="eastAsia"/>
          <w:kern w:val="0"/>
          <w:sz w:val="44"/>
          <w:szCs w:val="44"/>
        </w:rPr>
        <w:t>件</w:t>
      </w:r>
    </w:p>
    <w:p w:rsidR="00000000" w:rsidRDefault="004568E0">
      <w:pPr>
        <w:autoSpaceDE w:val="0"/>
        <w:autoSpaceDN w:val="0"/>
        <w:adjustRightInd w:val="0"/>
        <w:spacing w:before="43"/>
        <w:ind w:left="2829" w:right="-20"/>
        <w:jc w:val="left"/>
        <w:rPr>
          <w:rFonts w:ascii="Microsoft JhengHei" w:eastAsia="Microsoft JhengHei" w:hAnsi="Times New Roman" w:cs="Microsoft JhengHei"/>
          <w:kern w:val="0"/>
          <w:sz w:val="44"/>
          <w:szCs w:val="44"/>
        </w:rPr>
      </w:pP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（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报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价部分</w:t>
      </w:r>
      <w:r>
        <w:rPr>
          <w:rFonts w:ascii="Microsoft JhengHei" w:eastAsia="Microsoft JhengHei" w:hAnsi="Times New Roman" w:cs="Microsoft JhengHei" w:hint="eastAsia"/>
          <w:kern w:val="0"/>
          <w:sz w:val="44"/>
          <w:szCs w:val="44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2643" w:right="-20"/>
        <w:jc w:val="left"/>
        <w:rPr>
          <w:rFonts w:ascii="Microsoft JhengHei" w:eastAsia="Microsoft JhengHei" w:hAnsi="Times New Roman" w:cs="Microsoft JhengHei"/>
          <w:spacing w:val="13"/>
          <w:kern w:val="0"/>
          <w:sz w:val="33"/>
          <w:szCs w:val="33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（填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正本或副本）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6" w:line="26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320" w:lineRule="exact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项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目名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案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编号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招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标编号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所投合同包：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59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0" w:line="260" w:lineRule="exact"/>
        <w:jc w:val="left"/>
        <w:rPr>
          <w:rFonts w:ascii="微软雅黑" w:eastAsia="微软雅黑" w:hAnsi="Times New Roman" w:cs="微软雅黑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320" w:lineRule="exact"/>
        <w:ind w:left="2374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人：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（填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“全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”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1464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）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年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）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</w:rPr>
        <w:t>月</w:t>
      </w:r>
    </w:p>
    <w:p w:rsidR="00000000" w:rsidRDefault="004568E0">
      <w:pPr>
        <w:autoSpaceDE w:val="0"/>
        <w:autoSpaceDN w:val="0"/>
        <w:adjustRightInd w:val="0"/>
        <w:spacing w:before="6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-1980" w:right="6594" w:firstLine="5891"/>
        <w:jc w:val="center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6"/>
          <w:szCs w:val="26"/>
        </w:rPr>
        <w:t>索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6"/>
          <w:szCs w:val="26"/>
        </w:rPr>
        <w:t>引</w:t>
      </w:r>
    </w:p>
    <w:p w:rsidR="00000000" w:rsidRDefault="004568E0">
      <w:pPr>
        <w:autoSpaceDE w:val="0"/>
        <w:autoSpaceDN w:val="0"/>
        <w:adjustRightInd w:val="0"/>
        <w:spacing w:before="77" w:line="293" w:lineRule="auto"/>
        <w:ind w:left="326" w:right="8254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一、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开标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一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览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表</w:t>
      </w:r>
      <w:r>
        <w:rPr>
          <w:rFonts w:ascii="Microsoft JhengHei" w:eastAsia="Microsoft JhengHei" w:hAnsi="Times New Roman" w:cs="Microsoft JhengHei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二、投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分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项报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价表</w:t>
      </w:r>
    </w:p>
    <w:p w:rsidR="00000000" w:rsidRDefault="004568E0">
      <w:pPr>
        <w:autoSpaceDE w:val="0"/>
        <w:autoSpaceDN w:val="0"/>
        <w:adjustRightInd w:val="0"/>
        <w:spacing w:line="293" w:lineRule="auto"/>
        <w:ind w:left="326" w:right="4974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三、招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定的价格扣除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明材料（若有）</w:t>
      </w:r>
      <w:r>
        <w:rPr>
          <w:rFonts w:ascii="Microsoft JhengHei" w:eastAsia="Microsoft JhengHei" w:hAnsi="Times New Roman" w:cs="Microsoft JhengHei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四、招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文件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规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定的加分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证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明材料（若有）</w:t>
      </w:r>
    </w:p>
    <w:p w:rsidR="00000000" w:rsidRDefault="004568E0">
      <w:pPr>
        <w:autoSpaceDE w:val="0"/>
        <w:autoSpaceDN w:val="0"/>
        <w:adjustRightInd w:val="0"/>
        <w:spacing w:before="19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471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1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标编号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6133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货币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及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位：人民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元</w:t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4690"/>
        <w:gridCol w:w="786"/>
        <w:gridCol w:w="10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1255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32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</w:p>
        </w:tc>
        <w:tc>
          <w:tcPr>
            <w:tcW w:w="4690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1940" w:right="19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</w:tc>
        <w:tc>
          <w:tcPr>
            <w:tcW w:w="786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90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2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</w:p>
        </w:tc>
        <w:tc>
          <w:tcPr>
            <w:tcW w:w="1090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34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5"/>
        </w:trPr>
        <w:tc>
          <w:tcPr>
            <w:tcW w:w="1255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568" w:right="54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tabs>
                <w:tab w:val="left" w:pos="4340"/>
              </w:tabs>
              <w:autoSpaceDE w:val="0"/>
              <w:autoSpaceDN w:val="0"/>
              <w:adjustRightInd w:val="0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写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）：</w:t>
            </w:r>
            <w:r>
              <w:rPr>
                <w:rFonts w:ascii="Microsoft JhengHei" w:eastAsia="Microsoft JhengHei" w:hAnsi="Times New Roman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5" w:line="139" w:lineRule="auto"/>
              <w:ind w:left="93" w:right="155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/>
                <w:w w:val="92"/>
                <w:kern w:val="0"/>
                <w:sz w:val="19"/>
                <w:szCs w:val="19"/>
              </w:rPr>
              <w:t>a</w:t>
            </w:r>
            <w:r>
              <w:rPr>
                <w:rFonts w:ascii="Microsoft JhengHei" w:eastAsia="Microsoft JhengHei" w:hAnsi="Times New Roman" w:cs="Microsoft JhengHei"/>
                <w:w w:val="219"/>
                <w:kern w:val="0"/>
                <w:sz w:val="19"/>
                <w:szCs w:val="19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标报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价的明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细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：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详见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1" w:line="139" w:lineRule="auto"/>
              <w:ind w:left="93" w:right="162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《投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分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项报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表》。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9" w:line="16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39" w:lineRule="auto"/>
              <w:ind w:left="93" w:right="184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/>
                <w:w w:val="79"/>
                <w:kern w:val="0"/>
                <w:sz w:val="19"/>
                <w:szCs w:val="19"/>
              </w:rPr>
              <w:t>b</w:t>
            </w:r>
            <w:r>
              <w:rPr>
                <w:rFonts w:ascii="Microsoft JhengHei" w:eastAsia="Microsoft JhengHei" w:hAnsi="Times New Roman" w:cs="Microsoft JhengHei"/>
                <w:w w:val="219"/>
                <w:kern w:val="0"/>
                <w:sz w:val="19"/>
                <w:szCs w:val="19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招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文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件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定的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价格扣除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明材料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1" w:line="139" w:lineRule="auto"/>
              <w:ind w:left="93" w:right="15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（若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有）：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详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见报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价部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分。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4"/>
        </w:trPr>
        <w:tc>
          <w:tcPr>
            <w:tcW w:w="1255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before="4" w:line="260" w:lineRule="exact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547" w:right="53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4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tabs>
                <w:tab w:val="left" w:pos="4340"/>
              </w:tabs>
              <w:autoSpaceDE w:val="0"/>
              <w:autoSpaceDN w:val="0"/>
              <w:adjustRightInd w:val="0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价（大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写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）：</w:t>
            </w:r>
            <w:r>
              <w:rPr>
                <w:rFonts w:ascii="Microsoft JhengHei" w:eastAsia="Microsoft JhengHei" w:hAnsi="Times New Roman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、本表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按照本表格式填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所投的合同包的“投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价”。</w:t>
      </w:r>
    </w:p>
    <w:p w:rsidR="00000000" w:rsidRDefault="004568E0">
      <w:pPr>
        <w:autoSpaceDE w:val="0"/>
        <w:autoSpaceDN w:val="0"/>
        <w:adjustRightInd w:val="0"/>
        <w:spacing w:before="3"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60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2834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本表中列示的“合同包”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与《投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价表》中列示的“合同包”保持一致，即：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若本表中列示的“合同包”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，《投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价表》中列示的“合同包”亦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”，以此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推。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金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”指“投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用“壹、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、肆、伍、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、柒、捌、玖、拾、佰、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仟、万、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、元、角、分、零”等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行填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文件正本中的本表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5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4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二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分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项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报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tabs>
          <w:tab w:val="left" w:pos="312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招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标编号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6133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货币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及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位：人民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币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元</w:t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869"/>
        <w:gridCol w:w="1421"/>
        <w:gridCol w:w="1158"/>
        <w:gridCol w:w="787"/>
        <w:gridCol w:w="910"/>
        <w:gridCol w:w="524"/>
        <w:gridCol w:w="1007"/>
        <w:gridCol w:w="7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400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94" w:line="139" w:lineRule="auto"/>
              <w:ind w:left="93" w:right="7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同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包</w:t>
            </w:r>
          </w:p>
        </w:tc>
        <w:tc>
          <w:tcPr>
            <w:tcW w:w="869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3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号</w:t>
            </w:r>
          </w:p>
        </w:tc>
        <w:tc>
          <w:tcPr>
            <w:tcW w:w="1421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314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的</w:t>
            </w:r>
          </w:p>
        </w:tc>
        <w:tc>
          <w:tcPr>
            <w:tcW w:w="1158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37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格</w:t>
            </w:r>
          </w:p>
        </w:tc>
        <w:tc>
          <w:tcPr>
            <w:tcW w:w="787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源地</w:t>
            </w:r>
          </w:p>
        </w:tc>
        <w:tc>
          <w:tcPr>
            <w:tcW w:w="910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252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9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39" w:lineRule="auto"/>
              <w:ind w:left="252" w:right="21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现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场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</w:t>
            </w:r>
          </w:p>
        </w:tc>
        <w:tc>
          <w:tcPr>
            <w:tcW w:w="524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4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39" w:lineRule="auto"/>
              <w:ind w:left="156" w:right="12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数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量</w:t>
            </w:r>
          </w:p>
        </w:tc>
        <w:tc>
          <w:tcPr>
            <w:tcW w:w="1007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/>
              <w:ind w:left="300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2"/>
              <w:ind w:left="10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现场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</w:t>
            </w:r>
          </w:p>
        </w:tc>
        <w:tc>
          <w:tcPr>
            <w:tcW w:w="745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6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60"/>
              <w:ind w:left="141" w:right="12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28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  <w:r>
              <w:rPr>
                <w:rFonts w:ascii="Microsoft JhengHei" w:eastAsia="Microsoft JhengHei" w:hAnsi="Times New Roman" w:cs="Microsoft JhengHei"/>
                <w:w w:val="117"/>
                <w:kern w:val="0"/>
                <w:sz w:val="19"/>
                <w:szCs w:val="19"/>
              </w:rPr>
              <w:t>-</w:t>
            </w:r>
            <w:r>
              <w:rPr>
                <w:rFonts w:ascii="Microsoft JhengHei" w:eastAsia="Microsoft JhengHei" w:hAnsi="Times New Roman" w:cs="Microsoft JhengHei"/>
                <w:w w:val="87"/>
                <w:kern w:val="0"/>
                <w:sz w:val="19"/>
                <w:szCs w:val="19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00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12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、本表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19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按照本表格式填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所投合同包的分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价，其中：“合同包”、“品目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”、“投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的”及“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量”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与招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文件《采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表》中的有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容（“合同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包”、“品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”、“采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的”及“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量”）保持一致，“合同包”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还应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与《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开标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表》中列示的“合同包”保持一致，即：若《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开标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表》中列示的“合同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包”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，本表中列示的“合同包”亦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”，以此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推。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89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物的：“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物制造厂商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予的品牌（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物，填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的品牌名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称应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与清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明的品牌名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保持一致）及具体型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物的原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地。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77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的：“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提供者提供的服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准及品牌（若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提供者的所在地。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23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同一合同包中，“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场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37"/>
          <w:kern w:val="0"/>
          <w:sz w:val="19"/>
          <w:szCs w:val="19"/>
        </w:rPr>
        <w:t>×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</w:rPr>
        <w:t>=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场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，全部品目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总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场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金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额应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与《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开标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表》中相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合同包列示的“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保持一</w:t>
      </w:r>
    </w:p>
    <w:p w:rsidR="00000000" w:rsidRDefault="004568E0">
      <w:pPr>
        <w:autoSpaceDE w:val="0"/>
        <w:autoSpaceDN w:val="0"/>
        <w:adjustRightInd w:val="0"/>
        <w:spacing w:line="28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致。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28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5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文件要求投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件价格、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用工具价格、技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装调试费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检验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训费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运输费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、保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险费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收”等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价的，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在本表的“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下填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文件正本中的本表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0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61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11" w:line="160" w:lineRule="exact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202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1291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9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统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1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标编号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6133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货币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及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位：人民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币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元</w:t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7"/>
        <w:gridCol w:w="1117"/>
        <w:gridCol w:w="1118"/>
        <w:gridCol w:w="1117"/>
        <w:gridCol w:w="1117"/>
        <w:gridCol w:w="1118"/>
        <w:gridCol w:w="11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17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04" w:type="dxa"/>
            <w:gridSpan w:val="6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50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本合同包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内属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节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能、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境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志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品的情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111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25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25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号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1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物名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356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2"/>
              <w:ind w:left="1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现场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35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量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356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2"/>
              <w:ind w:left="1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现场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1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种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499" w:right="4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401" w:right="38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  <w:r>
              <w:rPr>
                <w:rFonts w:ascii="Microsoft JhengHei" w:eastAsia="Microsoft JhengHei" w:hAnsi="Times New Roman" w:cs="Microsoft JhengHei"/>
                <w:w w:val="117"/>
                <w:kern w:val="0"/>
                <w:sz w:val="19"/>
                <w:szCs w:val="19"/>
              </w:rPr>
              <w:t>-</w:t>
            </w:r>
            <w:r>
              <w:rPr>
                <w:rFonts w:ascii="Microsoft JhengHei" w:eastAsia="Microsoft JhengHei" w:hAnsi="Times New Roman" w:cs="Microsoft JhengHei"/>
                <w:w w:val="87"/>
                <w:kern w:val="0"/>
                <w:sz w:val="19"/>
                <w:szCs w:val="19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7" w:type="dxa"/>
            <w:vMerge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478" w:right="46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4"/>
        </w:trPr>
        <w:tc>
          <w:tcPr>
            <w:tcW w:w="1117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35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注</w:t>
            </w:r>
          </w:p>
        </w:tc>
        <w:tc>
          <w:tcPr>
            <w:tcW w:w="6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tabs>
                <w:tab w:val="left" w:pos="5880"/>
              </w:tabs>
              <w:autoSpaceDE w:val="0"/>
              <w:autoSpaceDN w:val="0"/>
              <w:adjustRightInd w:val="0"/>
              <w:spacing w:line="23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/>
                <w:w w:val="92"/>
                <w:kern w:val="0"/>
                <w:sz w:val="19"/>
                <w:szCs w:val="19"/>
              </w:rPr>
              <w:t>a</w:t>
            </w:r>
            <w:r>
              <w:rPr>
                <w:rFonts w:ascii="Microsoft JhengHei" w:eastAsia="Microsoft JhengHei" w:hAnsi="Times New Roman" w:cs="Microsoft JhengHei"/>
                <w:w w:val="219"/>
                <w:kern w:val="0"/>
                <w:sz w:val="19"/>
                <w:szCs w:val="19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内属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节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能、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境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志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品的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：</w:t>
            </w:r>
            <w:r>
              <w:rPr>
                <w:rFonts w:ascii="Microsoft JhengHei" w:eastAsia="Microsoft JhengHei" w:hAnsi="Times New Roman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；</w:t>
            </w:r>
          </w:p>
          <w:p w:rsidR="00000000" w:rsidRDefault="004568E0">
            <w:pPr>
              <w:tabs>
                <w:tab w:val="left" w:pos="4520"/>
              </w:tabs>
              <w:autoSpaceDE w:val="0"/>
              <w:autoSpaceDN w:val="0"/>
              <w:adjustRightInd w:val="0"/>
              <w:spacing w:before="32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/>
                <w:w w:val="79"/>
                <w:kern w:val="0"/>
                <w:sz w:val="19"/>
                <w:szCs w:val="19"/>
              </w:rPr>
              <w:t>b</w:t>
            </w:r>
            <w:r>
              <w:rPr>
                <w:rFonts w:ascii="Microsoft JhengHei" w:eastAsia="Microsoft JhengHei" w:hAnsi="Times New Roman" w:cs="Microsoft JhengHei"/>
                <w:w w:val="219"/>
                <w:kern w:val="0"/>
                <w:sz w:val="19"/>
                <w:szCs w:val="19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）：</w:t>
            </w:r>
            <w:r>
              <w:rPr>
                <w:rFonts w:ascii="Microsoft JhengHei" w:eastAsia="Microsoft JhengHei" w:hAnsi="Times New Roman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；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2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>c</w:t>
            </w:r>
            <w:r>
              <w:rPr>
                <w:rFonts w:ascii="Microsoft JhengHei" w:eastAsia="Microsoft JhengHei" w:hAnsi="Times New Roman" w:cs="Microsoft JhengHei"/>
                <w:w w:val="219"/>
                <w:kern w:val="0"/>
                <w:sz w:val="19"/>
                <w:szCs w:val="19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“合同包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内属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节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能、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境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志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品的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”占“合同包投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22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）”的比例（以</w:t>
            </w:r>
            <w:r>
              <w:rPr>
                <w:rFonts w:ascii="Calibri" w:eastAsia="Microsoft JhengHei" w:hAnsi="Calibri" w:cs="Calibri"/>
                <w:w w:val="101"/>
                <w:kern w:val="0"/>
                <w:sz w:val="19"/>
                <w:szCs w:val="19"/>
              </w:rPr>
              <w:t>%</w:t>
            </w:r>
            <w:r>
              <w:rPr>
                <w:rFonts w:ascii="Microsoft JhengHei" w:eastAsia="Microsoft JhengHei" w:hAnsi="Calibri" w:cs="Microsoft JhengHei" w:hint="eastAsia"/>
                <w:w w:val="101"/>
                <w:kern w:val="0"/>
                <w:sz w:val="19"/>
                <w:szCs w:val="19"/>
              </w:rPr>
              <w:t>列示）：</w:t>
            </w:r>
            <w:r>
              <w:rPr>
                <w:rFonts w:ascii="Microsoft JhengHei" w:eastAsia="Microsoft JhengHei" w:hAnsi="Calibri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Calibri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Calibri" w:cs="Microsoft JhengHei" w:hint="eastAsia"/>
                <w:w w:val="101"/>
                <w:kern w:val="0"/>
                <w:sz w:val="19"/>
                <w:szCs w:val="19"/>
              </w:rPr>
              <w:t>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64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算价格扣除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，只依据投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-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-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、本表以合同包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位，不同合同包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；同一合同包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按照其品目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序分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、具体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算：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06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是构成投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品的部件、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件或零件，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品不享受鼓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优惠政策。同一品目中各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认证证书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不重复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算价格扣除。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品不享受价格扣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算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结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果若除不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，可四舍五入保留到小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数点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后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按照招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文件要求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算，否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则评标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员会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不予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无节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品，不填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本表，否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文件正本中的本表（若有）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0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7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82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3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850" w:lineRule="atLeast"/>
        <w:ind w:left="712" w:right="2834" w:firstLine="3097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文件另有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定外，投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文件第二章（表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）第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定提供相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应证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明材料。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1705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微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1339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微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统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1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标编号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6133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货币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及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位：人民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币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元</w:t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1118"/>
        <w:gridCol w:w="993"/>
        <w:gridCol w:w="910"/>
        <w:gridCol w:w="649"/>
        <w:gridCol w:w="910"/>
        <w:gridCol w:w="1048"/>
        <w:gridCol w:w="10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3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514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内属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于小型、微型企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业产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品等的情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103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25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25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号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0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购标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的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252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9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39" w:lineRule="auto"/>
              <w:ind w:left="252" w:right="21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现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场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2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252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9" w:line="140" w:lineRule="exact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139" w:lineRule="auto"/>
              <w:ind w:left="252" w:right="21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现</w:t>
            </w: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场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2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制造厂商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8" w:line="1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14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业类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492" w:right="47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401" w:right="38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  <w:r>
              <w:rPr>
                <w:rFonts w:ascii="Microsoft JhengHei" w:eastAsia="Microsoft JhengHei" w:hAnsi="Times New Roman" w:cs="Microsoft JhengHei"/>
                <w:w w:val="117"/>
                <w:kern w:val="0"/>
                <w:sz w:val="19"/>
                <w:szCs w:val="19"/>
              </w:rPr>
              <w:t>-</w:t>
            </w:r>
            <w:r>
              <w:rPr>
                <w:rFonts w:ascii="Microsoft JhengHei" w:eastAsia="Microsoft JhengHei" w:hAnsi="Times New Roman" w:cs="Microsoft JhengHei"/>
                <w:w w:val="87"/>
                <w:kern w:val="0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03" w:type="dxa"/>
            <w:vMerge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478" w:right="46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03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34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注</w:t>
            </w:r>
          </w:p>
        </w:tc>
        <w:tc>
          <w:tcPr>
            <w:tcW w:w="6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tabs>
                <w:tab w:val="left" w:pos="5880"/>
              </w:tabs>
              <w:autoSpaceDE w:val="0"/>
              <w:autoSpaceDN w:val="0"/>
              <w:adjustRightInd w:val="0"/>
              <w:spacing w:line="23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内属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于小型、微型企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业产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品等的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：</w:t>
            </w:r>
            <w:r>
              <w:rPr>
                <w:rFonts w:ascii="Microsoft JhengHei" w:eastAsia="Microsoft JhengHei" w:hAnsi="Times New Roman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小型、微型企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算价格扣除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，只依据投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-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-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函</w:t>
      </w:r>
    </w:p>
    <w:p w:rsidR="00000000" w:rsidRDefault="004568E0">
      <w:pPr>
        <w:autoSpaceDE w:val="0"/>
        <w:autoSpaceDN w:val="0"/>
        <w:adjustRightInd w:val="0"/>
        <w:spacing w:before="9" w:line="290" w:lineRule="exact"/>
        <w:ind w:left="326" w:right="2908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及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-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-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③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微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、本表以合同包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位，不同合同包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；同一合同包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按照其品目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序分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第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形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外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微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含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监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狱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承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或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不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享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、符合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政部、民政部、中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国残联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财库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2017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141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位提供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位制造的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物、承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的工程或服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，或提供其他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位制造的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物（不包括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使用非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物）可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享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5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文件正本中的本表（若有）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63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11" w:line="160" w:lineRule="exact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1960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函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258" w:firstLine="386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明，根据《政府采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中小企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法》（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财库</w:t>
      </w:r>
      <w:r>
        <w:rPr>
          <w:rFonts w:ascii="Microsoft JhengHei" w:eastAsia="Microsoft JhengHei" w:hAnsi="Times New Roman" w:cs="Microsoft JhengHei"/>
          <w:w w:val="157"/>
          <w:kern w:val="0"/>
          <w:sz w:val="19"/>
          <w:szCs w:val="19"/>
        </w:rPr>
        <w:t>[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2011</w:t>
      </w:r>
      <w:r>
        <w:rPr>
          <w:rFonts w:ascii="Microsoft JhengHei" w:eastAsia="Microsoft JhengHei" w:hAnsi="Times New Roman" w:cs="Microsoft JhengHei"/>
          <w:w w:val="157"/>
          <w:kern w:val="0"/>
          <w:sz w:val="19"/>
          <w:szCs w:val="19"/>
        </w:rPr>
        <w:t>]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 xml:space="preserve">181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定，本投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“中型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小型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微型”）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。即本投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人同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时满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足以下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条</w:t>
      </w:r>
      <w:r>
        <w:rPr>
          <w:rFonts w:ascii="Microsoft JhengHei" w:eastAsia="Microsoft JhengHei" w:hAnsi="Calibri" w:cs="Microsoft JhengHei"/>
          <w:spacing w:val="-6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件：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30" w:firstLine="38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spacing w:val="-6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、根据《工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和信息化部、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统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局、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展和改革委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员会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于印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Calibri" w:cs="Microsoft JhengHei"/>
          <w:spacing w:val="-6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小企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划型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准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定的通知》（工信部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2011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300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定的划分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准，本投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</w:p>
    <w:p w:rsidR="00000000" w:rsidRDefault="004568E0">
      <w:pPr>
        <w:autoSpaceDE w:val="0"/>
        <w:autoSpaceDN w:val="0"/>
        <w:adjustRightInd w:val="0"/>
        <w:spacing w:line="280" w:lineRule="exact"/>
        <w:ind w:left="326" w:right="-20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为</w:t>
      </w:r>
      <w:r>
        <w:rPr>
          <w:rFonts w:ascii="Microsoft JhengHei" w:eastAsia="Microsoft JhengHei" w:hAnsi="Calibri" w:cs="Microsoft JhengHei"/>
          <w:w w:val="68"/>
          <w:kern w:val="0"/>
          <w:position w:val="-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-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position w:val="-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  <w:u w:val="single"/>
        </w:rPr>
        <w:t>“中型</w:t>
      </w:r>
      <w:r>
        <w:rPr>
          <w:rFonts w:ascii="Calibri" w:eastAsia="Microsoft JhengHei" w:hAnsi="Calibri" w:cs="Calibri"/>
          <w:spacing w:val="-6"/>
          <w:w w:val="101"/>
          <w:kern w:val="0"/>
          <w:position w:val="-1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  <w:u w:val="single"/>
        </w:rPr>
        <w:t>小型</w:t>
      </w:r>
      <w:r>
        <w:rPr>
          <w:rFonts w:ascii="Calibri" w:eastAsia="Microsoft JhengHei" w:hAnsi="Calibri" w:cs="Calibri"/>
          <w:spacing w:val="-6"/>
          <w:w w:val="101"/>
          <w:kern w:val="0"/>
          <w:position w:val="-1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  <w:u w:val="single"/>
        </w:rPr>
        <w:t>微型”）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spacing w:val="-6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、本投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贵单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组织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6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项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目名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/>
          <w:spacing w:val="-6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目采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，其中：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宋体" w:eastAsia="宋体" w:hAnsi="宋体" w:cs="宋体" w:hint="eastAsia"/>
          <w:spacing w:val="-6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Microsoft JhengHei" w:cs="Microsoft JhengHei" w:hint="eastAsia"/>
          <w:spacing w:val="-6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物（不包括使用大型企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注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册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物）：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）提供本投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人制造的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物；或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86" w:firstLine="386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）提供其他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“中型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小型</w:t>
      </w:r>
      <w:r>
        <w:rPr>
          <w:rFonts w:ascii="Calibri" w:eastAsia="Microsoft JhengHei" w:hAnsi="Calibri" w:cs="Calibri"/>
          <w:spacing w:val="-6"/>
          <w:w w:val="101"/>
          <w:kern w:val="0"/>
          <w:sz w:val="19"/>
          <w:szCs w:val="19"/>
          <w:u w:val="single"/>
        </w:rPr>
        <w:t>/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微型”）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制造的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/>
          <w:spacing w:val="-6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物。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</w:pPr>
      <w:r>
        <w:rPr>
          <w:rFonts w:ascii="宋体" w:eastAsia="宋体" w:hAnsi="宋体" w:cs="宋体" w:hint="eastAsia"/>
          <w:spacing w:val="-6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工程：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spacing w:val="-6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spacing w:val="-6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6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）由本投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工程。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spacing w:line="335" w:lineRule="auto"/>
        <w:ind w:left="712" w:right="41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）由本投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人提供的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明的真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。如有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假，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依法承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应责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8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人按照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况编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制填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明函，并在相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的（）中打“</w:t>
      </w:r>
      <w:r>
        <w:rPr>
          <w:rFonts w:ascii="Microsoft JhengHei" w:eastAsia="Microsoft JhengHei" w:hAnsi="Calibri" w:cs="Microsoft JhengHei" w:hint="eastAsia"/>
          <w:w w:val="144"/>
          <w:kern w:val="0"/>
          <w:sz w:val="19"/>
          <w:szCs w:val="19"/>
        </w:rPr>
        <w:t>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96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应认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照《工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和信息化部、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局、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展和改革委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员会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于印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发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中小企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划型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定的通知》（工信部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2011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300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定的划分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准，并按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照《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局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关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于印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发统计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上大中小微型企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划分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法的通知》（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国统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字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2011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75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定准确划分企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业类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、若《中小企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容不真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为监狱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的，可不填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5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为残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位的，可不填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Calibri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6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文件正本中的本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明函（若有）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" w:line="180" w:lineRule="exact"/>
        <w:jc w:val="left"/>
        <w:rPr>
          <w:rFonts w:ascii="Microsoft JhengHei" w:eastAsia="Microsoft JhengHei" w:hAnsi="Calibri" w:cs="Microsoft JhengHei"/>
          <w:kern w:val="0"/>
          <w:sz w:val="18"/>
          <w:szCs w:val="18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64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7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1443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③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微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800" w:right="6470"/>
        <w:jc w:val="center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009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文件要求提供相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明材料（包括但不限于：投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人或制造企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所在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地的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县级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或以上中小企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主管部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明），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与《中小企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明函》的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相一致，否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则视为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《中小企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容不真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3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为监狱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的，根据其提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供的由省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以上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监狱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管理局、戒毒管理局（含新疆生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）出具的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监狱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明文件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监狱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同小型、微型企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19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位的，根据其提供的《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明函》（格式附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后）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同小型、微型企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于小型、微型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的，不重复享受政策。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6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附：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1919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福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利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函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30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郑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明，根据《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政部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民政部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国残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会关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于促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进残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府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政策的通知》（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财库</w:t>
      </w:r>
      <w:r>
        <w:rPr>
          <w:rFonts w:ascii="Microsoft JhengHei" w:eastAsia="Microsoft JhengHei" w:hAnsi="Times New Roman" w:cs="Microsoft JhengHei"/>
          <w:w w:val="157"/>
          <w:kern w:val="0"/>
          <w:sz w:val="19"/>
          <w:szCs w:val="19"/>
        </w:rPr>
        <w:t>[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2017</w:t>
      </w:r>
      <w:r>
        <w:rPr>
          <w:rFonts w:ascii="Microsoft JhengHei" w:eastAsia="Microsoft JhengHei" w:hAnsi="Times New Roman" w:cs="Microsoft JhengHei"/>
          <w:w w:val="157"/>
          <w:kern w:val="0"/>
          <w:sz w:val="19"/>
          <w:szCs w:val="19"/>
        </w:rPr>
        <w:t>]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141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定，本投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符合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位，且本投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贵单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目名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目采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活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）提供本投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人制造的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物，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）由本投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工程，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）由本投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；或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45" w:firstLine="38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spacing w:val="2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）提供其他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位制造的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“所投合同包、品目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”）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物（不包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括使用非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物）。</w:t>
      </w:r>
    </w:p>
    <w:p w:rsidR="00000000" w:rsidRDefault="004568E0">
      <w:pPr>
        <w:autoSpaceDE w:val="0"/>
        <w:autoSpaceDN w:val="0"/>
        <w:adjustRightInd w:val="0"/>
        <w:spacing w:before="91"/>
        <w:ind w:left="712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上述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。如有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假，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依法承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应责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任。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人按照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况编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明函，并在相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的（）中打“</w:t>
      </w:r>
      <w:r>
        <w:rPr>
          <w:rFonts w:ascii="Microsoft JhengHei" w:eastAsia="Microsoft JhengHei" w:hAnsi="Times New Roman" w:cs="Microsoft JhengHei" w:hint="eastAsia"/>
          <w:w w:val="144"/>
          <w:kern w:val="0"/>
          <w:sz w:val="19"/>
          <w:szCs w:val="19"/>
        </w:rPr>
        <w:t>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文件正本中的本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明函（若有）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、若《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明函》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容不真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视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3"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65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</w:t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3009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、符合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政部、民政部、中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国残联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财库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[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2017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]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141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位提供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本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位制造的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物、承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担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的工程或服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，或提供其他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位制造的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物（不包括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使用非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残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疾人福利性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位注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物）可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享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Calibri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Calibri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Calibri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1" w:line="180" w:lineRule="exact"/>
        <w:jc w:val="left"/>
        <w:rPr>
          <w:rFonts w:ascii="Microsoft JhengHei" w:eastAsia="Microsoft JhengHei" w:hAnsi="Calibri" w:cs="Microsoft JhengHei"/>
          <w:kern w:val="0"/>
          <w:sz w:val="18"/>
          <w:szCs w:val="18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1808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他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3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850" w:lineRule="atLeast"/>
        <w:ind w:left="712" w:right="3277" w:firstLine="3097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人可享受招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定的除“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非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强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</w:p>
    <w:p w:rsidR="00000000" w:rsidRDefault="004568E0">
      <w:pPr>
        <w:autoSpaceDE w:val="0"/>
        <w:autoSpaceDN w:val="0"/>
        <w:adjustRightInd w:val="0"/>
        <w:spacing w:before="9" w:line="290" w:lineRule="exact"/>
        <w:ind w:left="326" w:right="2965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及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小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微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型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扣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除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外的其他价格扣除优惠，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按照招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文件要求提供相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应证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明材料。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6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2229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1498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1133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统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Calibri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1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标编号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Calibri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Calibri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6133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货币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及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位：人民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币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1"/>
          <w:sz w:val="19"/>
          <w:szCs w:val="19"/>
        </w:rPr>
        <w:t>元</w:t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Calibri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7"/>
        <w:gridCol w:w="1117"/>
        <w:gridCol w:w="1118"/>
        <w:gridCol w:w="1117"/>
        <w:gridCol w:w="1117"/>
        <w:gridCol w:w="1118"/>
        <w:gridCol w:w="11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17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04" w:type="dxa"/>
            <w:gridSpan w:val="6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507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本合同包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内属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节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能、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境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志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品的情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1117" w:type="dxa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25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25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号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1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物名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356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2"/>
              <w:ind w:left="1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现场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35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量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356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2"/>
              <w:ind w:left="1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现场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87"/>
              <w:ind w:left="16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认证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种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499" w:right="47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401" w:right="38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  <w:r>
              <w:rPr>
                <w:rFonts w:ascii="Microsoft JhengHei" w:eastAsia="Microsoft JhengHei" w:hAnsi="Times New Roman" w:cs="Microsoft JhengHei"/>
                <w:w w:val="117"/>
                <w:kern w:val="0"/>
                <w:sz w:val="19"/>
                <w:szCs w:val="19"/>
              </w:rPr>
              <w:t>-</w:t>
            </w:r>
            <w:r>
              <w:rPr>
                <w:rFonts w:ascii="Microsoft JhengHei" w:eastAsia="Microsoft JhengHei" w:hAnsi="Times New Roman" w:cs="Microsoft JhengHei"/>
                <w:w w:val="87"/>
                <w:kern w:val="0"/>
                <w:sz w:val="19"/>
                <w:szCs w:val="19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7" w:type="dxa"/>
            <w:vMerge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478" w:right="46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4"/>
        </w:trPr>
        <w:tc>
          <w:tcPr>
            <w:tcW w:w="1117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7" w:line="16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35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注</w:t>
            </w:r>
          </w:p>
        </w:tc>
        <w:tc>
          <w:tcPr>
            <w:tcW w:w="6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tabs>
                <w:tab w:val="left" w:pos="5880"/>
              </w:tabs>
              <w:autoSpaceDE w:val="0"/>
              <w:autoSpaceDN w:val="0"/>
              <w:adjustRightInd w:val="0"/>
              <w:spacing w:line="230" w:lineRule="exact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/>
                <w:w w:val="92"/>
                <w:kern w:val="0"/>
                <w:sz w:val="19"/>
                <w:szCs w:val="19"/>
              </w:rPr>
              <w:t>a</w:t>
            </w:r>
            <w:r>
              <w:rPr>
                <w:rFonts w:ascii="Microsoft JhengHei" w:eastAsia="Microsoft JhengHei" w:hAnsi="Times New Roman" w:cs="Microsoft JhengHei"/>
                <w:w w:val="219"/>
                <w:kern w:val="0"/>
                <w:sz w:val="19"/>
                <w:szCs w:val="19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内属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节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能、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境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志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品的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：</w:t>
            </w:r>
            <w:r>
              <w:rPr>
                <w:rFonts w:ascii="Microsoft JhengHei" w:eastAsia="Microsoft JhengHei" w:hAnsi="Times New Roman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；</w:t>
            </w:r>
          </w:p>
          <w:p w:rsidR="00000000" w:rsidRDefault="004568E0">
            <w:pPr>
              <w:tabs>
                <w:tab w:val="left" w:pos="4520"/>
              </w:tabs>
              <w:autoSpaceDE w:val="0"/>
              <w:autoSpaceDN w:val="0"/>
              <w:adjustRightInd w:val="0"/>
              <w:spacing w:before="32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/>
                <w:w w:val="79"/>
                <w:kern w:val="0"/>
                <w:sz w:val="19"/>
                <w:szCs w:val="19"/>
              </w:rPr>
              <w:t>b</w:t>
            </w:r>
            <w:r>
              <w:rPr>
                <w:rFonts w:ascii="Microsoft JhengHei" w:eastAsia="Microsoft JhengHei" w:hAnsi="Times New Roman" w:cs="Microsoft JhengHei"/>
                <w:w w:val="219"/>
                <w:kern w:val="0"/>
                <w:sz w:val="19"/>
                <w:szCs w:val="19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）：</w:t>
            </w:r>
            <w:r>
              <w:rPr>
                <w:rFonts w:ascii="Microsoft JhengHei" w:eastAsia="Microsoft JhengHei" w:hAnsi="Times New Roman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；</w:t>
            </w:r>
          </w:p>
          <w:p w:rsidR="00000000" w:rsidRDefault="004568E0">
            <w:pPr>
              <w:autoSpaceDE w:val="0"/>
              <w:autoSpaceDN w:val="0"/>
              <w:adjustRightInd w:val="0"/>
              <w:spacing w:before="32"/>
              <w:ind w:left="93" w:right="-20"/>
              <w:jc w:val="left"/>
              <w:rPr>
                <w:rFonts w:ascii="Microsoft JhengHei" w:eastAsia="Microsoft JhengHei" w:hAnsi="Times New Roman" w:cs="Microsoft JhengHei"/>
                <w:kern w:val="0"/>
                <w:sz w:val="19"/>
                <w:szCs w:val="19"/>
              </w:rPr>
            </w:pPr>
            <w:r>
              <w:rPr>
                <w:rFonts w:ascii="Microsoft JhengHei" w:eastAsia="Microsoft JhengHei" w:hAnsi="Times New Roman" w:cs="Microsoft JhengHei"/>
                <w:w w:val="101"/>
                <w:kern w:val="0"/>
                <w:sz w:val="19"/>
                <w:szCs w:val="19"/>
              </w:rPr>
              <w:t>c</w:t>
            </w:r>
            <w:r>
              <w:rPr>
                <w:rFonts w:ascii="Microsoft JhengHei" w:eastAsia="Microsoft JhengHei" w:hAnsi="Times New Roman" w:cs="Microsoft JhengHei"/>
                <w:w w:val="219"/>
                <w:kern w:val="0"/>
                <w:sz w:val="19"/>
                <w:szCs w:val="19"/>
              </w:rPr>
              <w:t>.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“合同包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内属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于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节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能、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环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境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志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产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品的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”占“合同包投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</w:p>
          <w:p w:rsidR="00000000" w:rsidRDefault="004568E0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22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价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总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金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额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）”的比例（以</w:t>
            </w:r>
            <w:r>
              <w:rPr>
                <w:rFonts w:ascii="Calibri" w:eastAsia="Microsoft JhengHei" w:hAnsi="Calibri" w:cs="Calibri"/>
                <w:w w:val="101"/>
                <w:kern w:val="0"/>
                <w:sz w:val="19"/>
                <w:szCs w:val="19"/>
              </w:rPr>
              <w:t>%</w:t>
            </w:r>
            <w:r>
              <w:rPr>
                <w:rFonts w:ascii="Microsoft JhengHei" w:eastAsia="Microsoft JhengHei" w:hAnsi="Calibri" w:cs="Microsoft JhengHei" w:hint="eastAsia"/>
                <w:w w:val="101"/>
                <w:kern w:val="0"/>
                <w:sz w:val="19"/>
                <w:szCs w:val="19"/>
              </w:rPr>
              <w:t>列示）：</w:t>
            </w:r>
            <w:r>
              <w:rPr>
                <w:rFonts w:ascii="Microsoft JhengHei" w:eastAsia="Microsoft JhengHei" w:hAnsi="Calibri" w:cs="Microsoft JhengHei"/>
                <w:w w:val="68"/>
                <w:kern w:val="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Microsoft JhengHei" w:eastAsia="Microsoft JhengHei" w:hAnsi="Calibri" w:cs="Microsoft JhengHei"/>
                <w:kern w:val="0"/>
                <w:sz w:val="19"/>
                <w:szCs w:val="19"/>
                <w:u w:val="single"/>
              </w:rPr>
              <w:tab/>
            </w:r>
            <w:r>
              <w:rPr>
                <w:rFonts w:ascii="Microsoft JhengHei" w:eastAsia="Microsoft JhengHei" w:hAnsi="Calibri" w:cs="Microsoft JhengHei" w:hint="eastAsia"/>
                <w:w w:val="101"/>
                <w:kern w:val="0"/>
                <w:sz w:val="19"/>
                <w:szCs w:val="19"/>
              </w:rPr>
              <w:t>。</w:t>
            </w:r>
          </w:p>
        </w:tc>
      </w:tr>
    </w:tbl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算加分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，只依据投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-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</w:t>
      </w:r>
      <w:r>
        <w:rPr>
          <w:rFonts w:ascii="Calibri" w:eastAsia="Microsoft JhengHei" w:hAnsi="Calibri" w:cs="Calibri"/>
          <w:spacing w:val="-4"/>
          <w:w w:val="101"/>
          <w:kern w:val="0"/>
          <w:sz w:val="19"/>
          <w:szCs w:val="19"/>
        </w:rPr>
        <w:t>-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" w:line="260" w:lineRule="exact"/>
        <w:jc w:val="left"/>
        <w:rPr>
          <w:rFonts w:ascii="Microsoft JhengHei" w:eastAsia="Microsoft JhengHei" w:hAnsi="Calibri" w:cs="Microsoft JhengHei"/>
          <w:kern w:val="0"/>
          <w:sz w:val="26"/>
          <w:szCs w:val="26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66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、本表以合同包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位，不同合同包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；同一合同包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按照其品目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序分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、具体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算：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9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6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是构成投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品的部件、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件或零件，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品不享受鼓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励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优惠政策。同一品目中各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认证证书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不重复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算加分。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类节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品不享受加分。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果若除不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，可四舍五入保留到小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文件要求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统计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算，否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则评标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员会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不予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品，不填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本表，否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视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虚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文件正本中的本表（若有）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1029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四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w w:val="101"/>
          <w:kern w:val="0"/>
          <w:sz w:val="19"/>
          <w:szCs w:val="19"/>
        </w:rPr>
        <w:t>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适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3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850" w:lineRule="atLeast"/>
        <w:ind w:left="712" w:right="2834" w:firstLine="3097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除招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文件另有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定外，投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文件第二章（表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）第</w:t>
      </w:r>
      <w:r>
        <w:rPr>
          <w:rFonts w:ascii="Calibri" w:eastAsia="Microsoft JhengHei" w:hAnsi="Calibri" w:cs="Calibri"/>
          <w:spacing w:val="-1"/>
          <w:w w:val="101"/>
          <w:kern w:val="0"/>
          <w:sz w:val="19"/>
          <w:szCs w:val="19"/>
        </w:rPr>
        <w:t>13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项规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定提供相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应证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明材料。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2022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四</w:t>
      </w:r>
      <w:r>
        <w:rPr>
          <w:rFonts w:ascii="Microsoft JhengHei" w:eastAsia="Microsoft JhengHei" w:hAnsi="Calibri" w:cs="Microsoft JhengHei"/>
          <w:w w:val="118"/>
          <w:kern w:val="0"/>
          <w:sz w:val="19"/>
          <w:szCs w:val="19"/>
        </w:rPr>
        <w:t>-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其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他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材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料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有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3" w:line="220" w:lineRule="exact"/>
        <w:jc w:val="left"/>
        <w:rPr>
          <w:rFonts w:ascii="Microsoft JhengHei" w:eastAsia="Microsoft JhengHei" w:hAnsi="Calibri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spacing w:line="850" w:lineRule="atLeast"/>
        <w:ind w:left="712" w:right="2877" w:firstLine="3097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编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Calibri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若投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人可享受招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文件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定的除“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优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先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类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能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境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志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加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Calibri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Calibri" w:cs="Microsoft JhengHei" w:hint="eastAsia"/>
          <w:w w:val="101"/>
          <w:kern w:val="0"/>
          <w:sz w:val="19"/>
          <w:szCs w:val="19"/>
        </w:rPr>
        <w:t>外的其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Calibri" w:cs="Microsoft JhengHei"/>
          <w:kern w:val="0"/>
          <w:sz w:val="19"/>
          <w:szCs w:val="19"/>
        </w:rPr>
      </w:pP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他加分优惠，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则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投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人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应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按照招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标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文件要求提供相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应证</w:t>
      </w:r>
      <w:r>
        <w:rPr>
          <w:rFonts w:ascii="Microsoft JhengHei" w:eastAsia="Microsoft JhengHei" w:hAnsi="Calibri" w:cs="Microsoft JhengHei" w:hint="eastAsia"/>
          <w:w w:val="101"/>
          <w:kern w:val="0"/>
          <w:position w:val="-1"/>
          <w:sz w:val="19"/>
          <w:szCs w:val="19"/>
        </w:rPr>
        <w:t>明材料。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Calibri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0" w:line="240" w:lineRule="exact"/>
        <w:jc w:val="left"/>
        <w:rPr>
          <w:rFonts w:ascii="Microsoft JhengHei" w:eastAsia="Microsoft JhengHei" w:hAnsi="Calibri" w:cs="Microsoft JhengHei"/>
          <w:kern w:val="0"/>
          <w:sz w:val="24"/>
          <w:szCs w:val="24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12" w:line="140" w:lineRule="exact"/>
        <w:jc w:val="left"/>
        <w:rPr>
          <w:rFonts w:ascii="微软雅黑" w:eastAsia="微软雅黑" w:hAnsi="Times New Roman" w:cs="微软雅黑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643" w:right="-20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position w:val="1"/>
          <w:sz w:val="26"/>
          <w:szCs w:val="26"/>
        </w:rPr>
        <w:t>封面格</w:t>
      </w:r>
      <w:r>
        <w:rPr>
          <w:rFonts w:ascii="Microsoft JhengHei" w:eastAsia="Microsoft JhengHei" w:hAnsi="Times New Roman" w:cs="Microsoft JhengHei" w:hint="eastAsia"/>
          <w:kern w:val="0"/>
          <w:position w:val="1"/>
          <w:sz w:val="26"/>
          <w:szCs w:val="26"/>
        </w:rPr>
        <w:t>式</w:t>
      </w:r>
    </w:p>
    <w:p w:rsidR="00000000" w:rsidRDefault="004568E0">
      <w:pPr>
        <w:autoSpaceDE w:val="0"/>
        <w:autoSpaceDN w:val="0"/>
        <w:adjustRightInd w:val="0"/>
        <w:spacing w:before="4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1691" w:right="-20"/>
        <w:jc w:val="left"/>
        <w:rPr>
          <w:rFonts w:ascii="Microsoft JhengHei" w:eastAsia="Microsoft JhengHei" w:hAnsi="Times New Roman" w:cs="Microsoft JhengHei"/>
          <w:kern w:val="0"/>
          <w:sz w:val="44"/>
          <w:szCs w:val="44"/>
        </w:rPr>
      </w:pP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福建省政府采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购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投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标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文</w:t>
      </w:r>
      <w:r>
        <w:rPr>
          <w:rFonts w:ascii="Microsoft JhengHei" w:eastAsia="Microsoft JhengHei" w:hAnsi="Times New Roman" w:cs="Microsoft JhengHei" w:hint="eastAsia"/>
          <w:kern w:val="0"/>
          <w:sz w:val="44"/>
          <w:szCs w:val="44"/>
        </w:rPr>
        <w:t>件</w:t>
      </w:r>
    </w:p>
    <w:p w:rsidR="00000000" w:rsidRDefault="004568E0">
      <w:pPr>
        <w:autoSpaceDE w:val="0"/>
        <w:autoSpaceDN w:val="0"/>
        <w:adjustRightInd w:val="0"/>
        <w:spacing w:before="43"/>
        <w:ind w:left="2374" w:right="-20"/>
        <w:jc w:val="left"/>
        <w:rPr>
          <w:rFonts w:ascii="Microsoft JhengHei" w:eastAsia="Microsoft JhengHei" w:hAnsi="Times New Roman" w:cs="Microsoft JhengHei"/>
          <w:kern w:val="0"/>
          <w:sz w:val="44"/>
          <w:szCs w:val="44"/>
        </w:rPr>
      </w:pP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（技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术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商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务</w:t>
      </w:r>
      <w:r>
        <w:rPr>
          <w:rFonts w:ascii="Microsoft JhengHei" w:eastAsia="Microsoft JhengHei" w:hAnsi="Times New Roman" w:cs="Microsoft JhengHei" w:hint="eastAsia"/>
          <w:spacing w:val="12"/>
          <w:kern w:val="0"/>
          <w:sz w:val="44"/>
          <w:szCs w:val="44"/>
        </w:rPr>
        <w:t>部分</w:t>
      </w:r>
      <w:r>
        <w:rPr>
          <w:rFonts w:ascii="Microsoft JhengHei" w:eastAsia="Microsoft JhengHei" w:hAnsi="Times New Roman" w:cs="Microsoft JhengHei" w:hint="eastAsia"/>
          <w:kern w:val="0"/>
          <w:sz w:val="44"/>
          <w:szCs w:val="44"/>
        </w:rPr>
        <w:t>）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2643" w:right="-20"/>
        <w:jc w:val="left"/>
        <w:rPr>
          <w:rFonts w:ascii="Microsoft JhengHei" w:eastAsia="Microsoft JhengHei" w:hAnsi="Times New Roman" w:cs="Microsoft JhengHei"/>
          <w:spacing w:val="13"/>
          <w:kern w:val="0"/>
          <w:sz w:val="33"/>
          <w:szCs w:val="33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（填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kern w:val="0"/>
          <w:sz w:val="33"/>
          <w:szCs w:val="33"/>
          <w:u w:val="thick"/>
        </w:rPr>
        <w:t>正本或副本）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6" w:line="260" w:lineRule="exact"/>
        <w:jc w:val="left"/>
        <w:rPr>
          <w:rFonts w:ascii="Microsoft JhengHei" w:eastAsia="Microsoft JhengHei" w:hAnsi="Times New Roman" w:cs="Microsoft JhengHei"/>
          <w:spacing w:val="13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320" w:lineRule="exact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项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目名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案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编号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招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标编号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2091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所投合同包：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16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320" w:lineRule="exact"/>
        <w:ind w:left="2374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</w:rPr>
        <w:t>人：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（填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“全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称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position w:val="1"/>
          <w:sz w:val="29"/>
          <w:szCs w:val="29"/>
          <w:u w:val="thick"/>
        </w:rPr>
        <w:t>”</w:t>
      </w:r>
      <w:r>
        <w:rPr>
          <w:rFonts w:ascii="Microsoft JhengHei" w:eastAsia="Microsoft JhengHei" w:hAnsi="Times New Roman" w:cs="Microsoft JhengHei" w:hint="eastAsia"/>
          <w:w w:val="99"/>
          <w:kern w:val="0"/>
          <w:position w:val="1"/>
          <w:sz w:val="29"/>
          <w:szCs w:val="29"/>
          <w:u w:val="thick"/>
        </w:rPr>
        <w:t>）</w:t>
      </w:r>
    </w:p>
    <w:p w:rsidR="00000000" w:rsidRDefault="004568E0">
      <w:pPr>
        <w:autoSpaceDE w:val="0"/>
        <w:autoSpaceDN w:val="0"/>
        <w:adjustRightInd w:val="0"/>
        <w:spacing w:before="67"/>
        <w:ind w:left="1464" w:right="-20"/>
        <w:jc w:val="left"/>
        <w:rPr>
          <w:rFonts w:ascii="Microsoft JhengHei" w:eastAsia="Microsoft JhengHei" w:hAnsi="Times New Roman" w:cs="Microsoft JhengHei"/>
          <w:kern w:val="0"/>
          <w:sz w:val="29"/>
          <w:szCs w:val="29"/>
        </w:rPr>
      </w:pP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）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</w:rPr>
        <w:t>年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（由投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标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人填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写</w:t>
      </w:r>
      <w:r>
        <w:rPr>
          <w:rFonts w:ascii="Microsoft JhengHei" w:eastAsia="Microsoft JhengHei" w:hAnsi="Times New Roman" w:cs="Microsoft JhengHei" w:hint="eastAsia"/>
          <w:spacing w:val="13"/>
          <w:w w:val="99"/>
          <w:kern w:val="0"/>
          <w:sz w:val="29"/>
          <w:szCs w:val="29"/>
          <w:u w:val="thick"/>
        </w:rPr>
        <w:t>）</w:t>
      </w:r>
      <w:r>
        <w:rPr>
          <w:rFonts w:ascii="Microsoft JhengHei" w:eastAsia="Microsoft JhengHei" w:hAnsi="Times New Roman" w:cs="Microsoft JhengHei" w:hint="eastAsia"/>
          <w:w w:val="99"/>
          <w:kern w:val="0"/>
          <w:sz w:val="29"/>
          <w:szCs w:val="29"/>
        </w:rPr>
        <w:t>月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4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3" w:lineRule="auto"/>
        <w:ind w:left="326" w:right="6440" w:firstLine="3594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spacing w:val="13"/>
          <w:kern w:val="0"/>
          <w:sz w:val="26"/>
          <w:szCs w:val="26"/>
        </w:rPr>
        <w:t>索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引</w:t>
      </w:r>
      <w:r>
        <w:rPr>
          <w:rFonts w:ascii="Microsoft JhengHei" w:eastAsia="Microsoft JhengHei" w:hAnsi="Times New Roman" w:cs="Microsoft JhengHei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一、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的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说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明一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览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表</w:t>
      </w:r>
      <w:r>
        <w:rPr>
          <w:rFonts w:ascii="Microsoft JhengHei" w:eastAsia="Microsoft JhengHei" w:hAnsi="Times New Roman" w:cs="Microsoft JhengHei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二、技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术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和服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务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要求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响应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表</w:t>
      </w:r>
      <w:r>
        <w:rPr>
          <w:rFonts w:ascii="Microsoft JhengHei" w:eastAsia="Microsoft JhengHei" w:hAnsi="Times New Roman" w:cs="Microsoft JhengHei"/>
          <w:kern w:val="0"/>
          <w:sz w:val="26"/>
          <w:szCs w:val="26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三、商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务条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件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响应</w:t>
      </w:r>
      <w:r>
        <w:rPr>
          <w:rFonts w:ascii="Microsoft JhengHei" w:eastAsia="Microsoft JhengHei" w:hAnsi="Times New Roman" w:cs="Microsoft JhengHei" w:hint="eastAsia"/>
          <w:kern w:val="0"/>
          <w:sz w:val="26"/>
          <w:szCs w:val="26"/>
        </w:rPr>
        <w:t>表</w:t>
      </w:r>
    </w:p>
    <w:p w:rsidR="00000000" w:rsidRDefault="004568E0">
      <w:pPr>
        <w:autoSpaceDE w:val="0"/>
        <w:autoSpaceDN w:val="0"/>
        <w:adjustRightInd w:val="0"/>
        <w:spacing w:before="1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68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line="42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  <w:r>
        <w:rPr>
          <w:rFonts w:ascii="Microsoft JhengHei" w:eastAsia="Microsoft JhengHei" w:hAnsi="Times New Roman" w:cs="Microsoft JhengHei" w:hint="eastAsia"/>
          <w:kern w:val="0"/>
          <w:position w:val="-2"/>
          <w:sz w:val="26"/>
          <w:szCs w:val="26"/>
        </w:rPr>
        <w:t>四、投</w:t>
      </w:r>
      <w:r>
        <w:rPr>
          <w:rFonts w:ascii="Microsoft JhengHei" w:eastAsia="Microsoft JhengHei" w:hAnsi="Times New Roman" w:cs="Microsoft JhengHei" w:hint="eastAsia"/>
          <w:kern w:val="0"/>
          <w:position w:val="-2"/>
          <w:sz w:val="26"/>
          <w:szCs w:val="26"/>
        </w:rPr>
        <w:t>标</w:t>
      </w:r>
      <w:r>
        <w:rPr>
          <w:rFonts w:ascii="Microsoft JhengHei" w:eastAsia="Microsoft JhengHei" w:hAnsi="Times New Roman" w:cs="Microsoft JhengHei" w:hint="eastAsia"/>
          <w:kern w:val="0"/>
          <w:position w:val="-2"/>
          <w:sz w:val="26"/>
          <w:szCs w:val="26"/>
        </w:rPr>
        <w:t>人提</w:t>
      </w:r>
      <w:r>
        <w:rPr>
          <w:rFonts w:ascii="Microsoft JhengHei" w:eastAsia="Microsoft JhengHei" w:hAnsi="Times New Roman" w:cs="Microsoft JhengHei" w:hint="eastAsia"/>
          <w:kern w:val="0"/>
          <w:position w:val="-2"/>
          <w:sz w:val="26"/>
          <w:szCs w:val="26"/>
        </w:rPr>
        <w:t>交的其他</w:t>
      </w:r>
      <w:r>
        <w:rPr>
          <w:rFonts w:ascii="Microsoft JhengHei" w:eastAsia="Microsoft JhengHei" w:hAnsi="Times New Roman" w:cs="Microsoft JhengHei" w:hint="eastAsia"/>
          <w:kern w:val="0"/>
          <w:position w:val="-2"/>
          <w:sz w:val="26"/>
          <w:szCs w:val="26"/>
        </w:rPr>
        <w:t>资</w:t>
      </w:r>
      <w:r>
        <w:rPr>
          <w:rFonts w:ascii="Microsoft JhengHei" w:eastAsia="Microsoft JhengHei" w:hAnsi="Times New Roman" w:cs="Microsoft JhengHei" w:hint="eastAsia"/>
          <w:kern w:val="0"/>
          <w:position w:val="-2"/>
          <w:sz w:val="26"/>
          <w:szCs w:val="26"/>
        </w:rPr>
        <w:t>料（若有）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3" w:line="260" w:lineRule="exact"/>
        <w:jc w:val="left"/>
        <w:rPr>
          <w:rFonts w:ascii="Microsoft JhengHei" w:eastAsia="Microsoft JhengHei" w:hAnsi="Times New Roman" w:cs="Microsoft JhengHei"/>
          <w:kern w:val="0"/>
          <w:sz w:val="26"/>
          <w:szCs w:val="26"/>
        </w:rPr>
      </w:pPr>
    </w:p>
    <w:p w:rsidR="00000000" w:rsidRDefault="004568E0">
      <w:pPr>
        <w:autoSpaceDE w:val="0"/>
        <w:autoSpaceDN w:val="0"/>
        <w:adjustRightInd w:val="0"/>
        <w:spacing w:line="420" w:lineRule="atLeast"/>
        <w:ind w:left="712" w:right="2734" w:firstLine="3194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部分中不得出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现报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价部分的全部或部分的投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价信息（或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料），否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符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合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性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审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查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不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合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6" w:line="240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</w:p>
    <w:p w:rsidR="00000000" w:rsidRDefault="004568E0">
      <w:pPr>
        <w:autoSpaceDE w:val="0"/>
        <w:autoSpaceDN w:val="0"/>
        <w:adjustRightInd w:val="0"/>
        <w:ind w:left="3264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一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1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标编号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786"/>
        <w:gridCol w:w="1545"/>
        <w:gridCol w:w="786"/>
        <w:gridCol w:w="1049"/>
        <w:gridCol w:w="1048"/>
        <w:gridCol w:w="17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69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3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</w:p>
        </w:tc>
        <w:tc>
          <w:tcPr>
            <w:tcW w:w="786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号</w:t>
            </w:r>
          </w:p>
        </w:tc>
        <w:tc>
          <w:tcPr>
            <w:tcW w:w="1545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376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的</w:t>
            </w:r>
          </w:p>
        </w:tc>
        <w:tc>
          <w:tcPr>
            <w:tcW w:w="786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9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数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量</w:t>
            </w:r>
          </w:p>
        </w:tc>
        <w:tc>
          <w:tcPr>
            <w:tcW w:w="1049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32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规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格</w:t>
            </w:r>
          </w:p>
        </w:tc>
        <w:tc>
          <w:tcPr>
            <w:tcW w:w="1048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22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来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源地</w:t>
            </w:r>
          </w:p>
        </w:tc>
        <w:tc>
          <w:tcPr>
            <w:tcW w:w="1738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662" w:right="6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备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375" w:right="35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23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  <w:r>
              <w:rPr>
                <w:rFonts w:ascii="Microsoft JhengHei" w:eastAsia="Microsoft JhengHei" w:hAnsi="Times New Roman" w:cs="Microsoft JhengHei"/>
                <w:w w:val="117"/>
                <w:kern w:val="0"/>
                <w:sz w:val="19"/>
                <w:szCs w:val="19"/>
              </w:rPr>
              <w:t>-</w:t>
            </w:r>
            <w:r>
              <w:rPr>
                <w:rFonts w:ascii="Microsoft JhengHei" w:eastAsia="Microsoft JhengHei" w:hAnsi="Times New Roman" w:cs="Microsoft JhengHei"/>
                <w:w w:val="87"/>
                <w:kern w:val="0"/>
                <w:sz w:val="19"/>
                <w:szCs w:val="19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69" w:type="dxa"/>
            <w:vMerge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313" w:right="29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69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354" w:right="33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、本表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45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“合同包”、“品目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”、“投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的”及“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量”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与招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文件《采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表》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中的有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容（“合同包”、“品目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”、“采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的”及“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量”）保持一致。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19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物的：“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物制造厂商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予的品牌（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节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能、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环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物，填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的品牌名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称应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与清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明的品牌名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保持一致）及具体型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。“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地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物的原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地。“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详细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性能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明及供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范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（若有），其中供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包括但不限于：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物的主要件和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关键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件的名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量、原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地，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用工具（若有）的名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量、原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地，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件（若有）的名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量、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产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地等。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791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的：“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提供者提供的服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准及品牌（若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有）。“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地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提供者的所在地。“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于服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准所涵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的具体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目或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明等。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人需要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容若需特殊表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先在本表中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明，再另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页应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答，否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无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效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文件中涉及“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量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源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地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容若不一致，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应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以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本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表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为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准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4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文件正本中的本表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2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69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5"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2953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二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技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术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和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服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务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要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求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响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应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before="9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120"/>
        </w:tabs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标编号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786"/>
        <w:gridCol w:w="2731"/>
        <w:gridCol w:w="1697"/>
        <w:gridCol w:w="17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69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3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</w:p>
        </w:tc>
        <w:tc>
          <w:tcPr>
            <w:tcW w:w="786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号</w:t>
            </w:r>
          </w:p>
        </w:tc>
        <w:tc>
          <w:tcPr>
            <w:tcW w:w="2731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680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技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术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和服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务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要求</w:t>
            </w:r>
          </w:p>
        </w:tc>
        <w:tc>
          <w:tcPr>
            <w:tcW w:w="1697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45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标响应</w:t>
            </w:r>
          </w:p>
        </w:tc>
        <w:tc>
          <w:tcPr>
            <w:tcW w:w="1738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8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是否偏离及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说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375" w:right="35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23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  <w:r>
              <w:rPr>
                <w:rFonts w:ascii="Microsoft JhengHei" w:eastAsia="Microsoft JhengHei" w:hAnsi="Times New Roman" w:cs="Microsoft JhengHei"/>
                <w:w w:val="117"/>
                <w:kern w:val="0"/>
                <w:sz w:val="19"/>
                <w:szCs w:val="19"/>
              </w:rPr>
              <w:t>-</w:t>
            </w:r>
            <w:r>
              <w:rPr>
                <w:rFonts w:ascii="Microsoft JhengHei" w:eastAsia="Microsoft JhengHei" w:hAnsi="Times New Roman" w:cs="Microsoft JhengHei"/>
                <w:w w:val="87"/>
                <w:kern w:val="0"/>
                <w:sz w:val="19"/>
                <w:szCs w:val="19"/>
              </w:rPr>
              <w:t>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69" w:type="dxa"/>
            <w:vMerge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313" w:right="29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69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354" w:right="33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、本表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7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要求”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与招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文件第五章“技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要求”的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容保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持一致。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06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标响应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具体的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响应内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容并与“技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要求”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和服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要求”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下涉及“</w:t>
      </w:r>
      <w:r>
        <w:rPr>
          <w:rFonts w:ascii="宋体" w:eastAsia="宋体" w:hAnsi="宋体" w:cs="宋体" w:hint="eastAsia"/>
          <w:w w:val="134"/>
          <w:kern w:val="0"/>
          <w:sz w:val="19"/>
          <w:szCs w:val="19"/>
        </w:rPr>
        <w:t>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或＞”、“</w:t>
      </w:r>
      <w:r>
        <w:rPr>
          <w:rFonts w:ascii="宋体" w:eastAsia="宋体" w:hAnsi="宋体" w:cs="宋体" w:hint="eastAsia"/>
          <w:w w:val="134"/>
          <w:kern w:val="0"/>
          <w:sz w:val="19"/>
          <w:szCs w:val="19"/>
        </w:rPr>
        <w:t>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或＜”及某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个区间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值范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围内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具体的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值。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34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“是否偏离及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：优于的，填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“正偏离”；符合的，填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偏离”；低于的，填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偏离”。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人需要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容若需特殊表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先在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本表中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明，再另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页应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答，否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无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效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文件正本中的本表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5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3264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三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商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务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条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件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响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应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表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8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312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招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标编号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2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786"/>
        <w:gridCol w:w="2731"/>
        <w:gridCol w:w="1697"/>
        <w:gridCol w:w="17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69" w:type="dxa"/>
            <w:tcBorders>
              <w:top w:val="single" w:sz="8" w:space="0" w:color="2C2C2C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35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合同包</w:t>
            </w:r>
          </w:p>
        </w:tc>
        <w:tc>
          <w:tcPr>
            <w:tcW w:w="786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9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品目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号</w:t>
            </w:r>
          </w:p>
        </w:tc>
        <w:tc>
          <w:tcPr>
            <w:tcW w:w="2731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961" w:right="9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商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务条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件</w:t>
            </w:r>
          </w:p>
        </w:tc>
        <w:tc>
          <w:tcPr>
            <w:tcW w:w="1697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452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投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标响应</w:t>
            </w:r>
          </w:p>
        </w:tc>
        <w:tc>
          <w:tcPr>
            <w:tcW w:w="1738" w:type="dxa"/>
            <w:tcBorders>
              <w:top w:val="single" w:sz="8" w:space="0" w:color="2C2C2C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183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是否偏离及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说</w:t>
            </w:r>
            <w:r>
              <w:rPr>
                <w:rFonts w:ascii="Microsoft JhengHei" w:eastAsia="Microsoft JhengHei" w:hAnsi="Times New Roman" w:cs="Microsoft JhengHei" w:hint="eastAsia"/>
                <w:w w:val="101"/>
                <w:kern w:val="0"/>
                <w:sz w:val="19"/>
                <w:szCs w:val="19"/>
              </w:rPr>
              <w:t>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1" w:line="100" w:lineRule="exact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000000" w:rsidRDefault="004568E0">
            <w:pPr>
              <w:autoSpaceDE w:val="0"/>
              <w:autoSpaceDN w:val="0"/>
              <w:adjustRightInd w:val="0"/>
              <w:ind w:left="375" w:right="35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line="230" w:lineRule="exact"/>
              <w:ind w:left="238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/>
                <w:w w:val="112"/>
                <w:kern w:val="0"/>
                <w:sz w:val="19"/>
                <w:szCs w:val="19"/>
              </w:rPr>
              <w:t>*</w:t>
            </w:r>
            <w:r>
              <w:rPr>
                <w:rFonts w:ascii="Microsoft JhengHei" w:eastAsia="Microsoft JhengHei" w:hAnsi="Times New Roman" w:cs="Microsoft JhengHei"/>
                <w:w w:val="117"/>
                <w:kern w:val="0"/>
                <w:sz w:val="19"/>
                <w:szCs w:val="19"/>
              </w:rPr>
              <w:t>-</w:t>
            </w:r>
            <w:r>
              <w:rPr>
                <w:rFonts w:ascii="Microsoft JhengHei" w:eastAsia="Microsoft JhengHei" w:hAnsi="Times New Roman" w:cs="Microsoft JhengHei"/>
                <w:w w:val="87"/>
                <w:kern w:val="0"/>
                <w:sz w:val="19"/>
                <w:szCs w:val="19"/>
              </w:rPr>
              <w:t>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69" w:type="dxa"/>
            <w:vMerge/>
            <w:tcBorders>
              <w:top w:val="single" w:sz="8" w:space="0" w:color="000000"/>
              <w:left w:val="single" w:sz="8" w:space="0" w:color="2C2C2C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313" w:right="29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69" w:type="dxa"/>
            <w:tcBorders>
              <w:top w:val="single" w:sz="8" w:space="0" w:color="000000"/>
              <w:left w:val="single" w:sz="8" w:space="0" w:color="2C2C2C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spacing w:before="2"/>
              <w:ind w:left="354" w:right="33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kern w:val="0"/>
                <w:sz w:val="19"/>
                <w:szCs w:val="19"/>
              </w:rPr>
              <w:t>…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000000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2C2C2C"/>
              <w:right w:val="single" w:sz="8" w:space="0" w:color="2C2C2C"/>
            </w:tcBorders>
          </w:tcPr>
          <w:p w:rsidR="00000000" w:rsidRDefault="00456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00000" w:rsidRDefault="004568E0">
      <w:pPr>
        <w:autoSpaceDE w:val="0"/>
        <w:autoSpaceDN w:val="0"/>
        <w:adjustRightInd w:val="0"/>
        <w:spacing w:line="25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23"/>
          <w:kern w:val="0"/>
          <w:sz w:val="19"/>
          <w:szCs w:val="19"/>
        </w:rPr>
        <w:t>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注意：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、本表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按照下列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与招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文件第五章“商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件”的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容保持一致。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6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70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  <w:sectPr w:rsidR="00000000">
          <w:pgSz w:w="11900" w:h="16840"/>
          <w:pgMar w:top="220" w:right="400" w:bottom="0" w:left="420" w:header="720" w:footer="720" w:gutter="0"/>
          <w:cols w:space="720"/>
          <w:noEndnote/>
        </w:sectPr>
      </w:pPr>
    </w:p>
    <w:p w:rsidR="00000000" w:rsidRDefault="004568E0">
      <w:pPr>
        <w:tabs>
          <w:tab w:val="left" w:pos="5360"/>
        </w:tabs>
        <w:autoSpaceDE w:val="0"/>
        <w:autoSpaceDN w:val="0"/>
        <w:adjustRightInd w:val="0"/>
        <w:spacing w:before="9"/>
        <w:ind w:left="100" w:right="-20"/>
        <w:jc w:val="left"/>
        <w:rPr>
          <w:rFonts w:ascii="微软雅黑" w:eastAsia="微软雅黑" w:hAnsi="Times New Roman" w:cs="微软雅黑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2017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12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8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微软雅黑" w:eastAsia="微软雅黑" w:hAnsi="Times New Roman" w:cs="微软雅黑" w:hint="eastAsia"/>
          <w:kern w:val="0"/>
          <w:sz w:val="16"/>
          <w:szCs w:val="16"/>
        </w:rPr>
        <w:t>福建省政府采购</w:t>
      </w:r>
    </w:p>
    <w:p w:rsidR="00000000" w:rsidRDefault="004568E0">
      <w:pPr>
        <w:autoSpaceDE w:val="0"/>
        <w:autoSpaceDN w:val="0"/>
        <w:adjustRightInd w:val="0"/>
        <w:spacing w:before="53" w:line="290" w:lineRule="exact"/>
        <w:ind w:left="326" w:right="3009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标响应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具体的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响应内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容并与“商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项对应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；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“商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件”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下涉及“</w:t>
      </w:r>
      <w:r>
        <w:rPr>
          <w:rFonts w:ascii="宋体" w:eastAsia="宋体" w:hAnsi="宋体" w:cs="宋体" w:hint="eastAsia"/>
          <w:w w:val="134"/>
          <w:kern w:val="0"/>
          <w:sz w:val="19"/>
          <w:szCs w:val="19"/>
        </w:rPr>
        <w:t>≥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或＞”、“</w:t>
      </w:r>
      <w:r>
        <w:rPr>
          <w:rFonts w:ascii="宋体" w:eastAsia="宋体" w:hAnsi="宋体" w:cs="宋体" w:hint="eastAsia"/>
          <w:w w:val="134"/>
          <w:kern w:val="0"/>
          <w:sz w:val="19"/>
          <w:szCs w:val="19"/>
        </w:rPr>
        <w:t>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或＜”及某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个区间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值范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围内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具体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值。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3134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/>
          <w:w w:val="219"/>
          <w:kern w:val="0"/>
          <w:sz w:val="19"/>
          <w:szCs w:val="19"/>
        </w:rPr>
        <w:t>.</w:t>
      </w: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“是否偏离及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明”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按下列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：优于的，填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“正偏离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”；符合的，填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偏离”；低于的，填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写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负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偏离”。</w:t>
      </w:r>
    </w:p>
    <w:p w:rsidR="00000000" w:rsidRDefault="004568E0">
      <w:pPr>
        <w:autoSpaceDE w:val="0"/>
        <w:autoSpaceDN w:val="0"/>
        <w:adjustRightInd w:val="0"/>
        <w:spacing w:before="91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人需要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内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容若需特殊表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达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，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先在本表中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行相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明，再另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页应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答，否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则</w:t>
      </w: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无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效</w:t>
      </w:r>
      <w:r>
        <w:rPr>
          <w:rFonts w:ascii="Microsoft JhengHei" w:eastAsia="Microsoft JhengHei" w:hAnsi="Times New Roman" w:cs="Microsoft JhengHei"/>
          <w:spacing w:val="-34"/>
          <w:kern w:val="0"/>
          <w:position w:val="-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-1"/>
          <w:sz w:val="19"/>
          <w:szCs w:val="19"/>
        </w:rPr>
        <w:t>。</w:t>
      </w:r>
    </w:p>
    <w:p w:rsidR="00000000" w:rsidRDefault="004568E0">
      <w:pPr>
        <w:autoSpaceDE w:val="0"/>
        <w:autoSpaceDN w:val="0"/>
        <w:adjustRightInd w:val="0"/>
        <w:spacing w:before="1" w:line="100" w:lineRule="exact"/>
        <w:jc w:val="left"/>
        <w:rPr>
          <w:rFonts w:ascii="Microsoft JhengHei" w:eastAsia="Microsoft JhengHei" w:hAnsi="Times New Roman" w:cs="Microsoft JhengHei"/>
          <w:kern w:val="0"/>
          <w:sz w:val="10"/>
          <w:szCs w:val="1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纸质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文件正本中的本表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原件。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（全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称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并加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盖单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  <w:u w:val="single"/>
        </w:rPr>
        <w:t>位公章）</w:t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370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人代表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签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字：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</w:p>
    <w:p w:rsidR="00000000" w:rsidRDefault="004568E0">
      <w:pPr>
        <w:autoSpaceDE w:val="0"/>
        <w:autoSpaceDN w:val="0"/>
        <w:adjustRightInd w:val="0"/>
        <w:spacing w:before="10"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280"/>
        </w:tabs>
        <w:autoSpaceDE w:val="0"/>
        <w:autoSpaceDN w:val="0"/>
        <w:adjustRightInd w:val="0"/>
        <w:spacing w:line="210" w:lineRule="exact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日期：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ab/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年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月</w:t>
      </w:r>
      <w:r>
        <w:rPr>
          <w:rFonts w:ascii="Microsoft JhengHei" w:eastAsia="Microsoft JhengHei" w:hAnsi="Times New Roman" w:cs="Microsoft JhengHei"/>
          <w:w w:val="68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/>
          <w:kern w:val="0"/>
          <w:position w:val="1"/>
          <w:sz w:val="19"/>
          <w:szCs w:val="19"/>
          <w:u w:val="single"/>
        </w:rPr>
        <w:t xml:space="preserve">   </w:t>
      </w:r>
      <w:r>
        <w:rPr>
          <w:rFonts w:ascii="Microsoft JhengHei" w:eastAsia="Microsoft JhengHei" w:hAnsi="Times New Roman" w:cs="Microsoft JhengHei"/>
          <w:spacing w:val="3"/>
          <w:kern w:val="0"/>
          <w:position w:val="1"/>
          <w:sz w:val="19"/>
          <w:szCs w:val="19"/>
          <w:u w:val="single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日</w:t>
      </w:r>
    </w:p>
    <w:p w:rsidR="00000000" w:rsidRDefault="004568E0">
      <w:pPr>
        <w:autoSpaceDE w:val="0"/>
        <w:autoSpaceDN w:val="0"/>
        <w:adjustRightInd w:val="0"/>
        <w:spacing w:before="15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10" w:lineRule="exact"/>
        <w:ind w:left="2540" w:right="-2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四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投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标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人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提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交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的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其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他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料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（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若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有</w:t>
      </w:r>
      <w:r>
        <w:rPr>
          <w:rFonts w:ascii="Microsoft JhengHei" w:eastAsia="Microsoft JhengHei" w:hAnsi="Times New Roman" w:cs="Microsoft JhengHei"/>
          <w:spacing w:val="-34"/>
          <w:kern w:val="0"/>
          <w:position w:val="1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position w:val="1"/>
          <w:sz w:val="19"/>
          <w:szCs w:val="19"/>
        </w:rPr>
        <w:t>）</w:t>
      </w:r>
    </w:p>
    <w:p w:rsidR="00000000" w:rsidRDefault="004568E0">
      <w:pPr>
        <w:autoSpaceDE w:val="0"/>
        <w:autoSpaceDN w:val="0"/>
        <w:adjustRightInd w:val="0"/>
        <w:spacing w:before="16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ind w:left="3800" w:right="6470"/>
        <w:jc w:val="center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说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</w:p>
    <w:p w:rsidR="00000000" w:rsidRDefault="004568E0">
      <w:pPr>
        <w:autoSpaceDE w:val="0"/>
        <w:autoSpaceDN w:val="0"/>
        <w:adjustRightInd w:val="0"/>
        <w:spacing w:before="15" w:line="160" w:lineRule="exact"/>
        <w:jc w:val="left"/>
        <w:rPr>
          <w:rFonts w:ascii="Microsoft JhengHei" w:eastAsia="Microsoft JhengHei" w:hAnsi="Times New Roman" w:cs="Microsoft JhengHei"/>
          <w:kern w:val="0"/>
          <w:sz w:val="16"/>
          <w:szCs w:val="16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880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1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文件要求提交的除“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格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及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信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“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报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价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部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分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”</w:t>
      </w:r>
      <w:r>
        <w:rPr>
          <w:rFonts w:ascii="Microsoft JhengHei" w:eastAsia="Microsoft JhengHei" w:hAnsi="Times New Roman" w:cs="Microsoft JhengHei"/>
          <w:spacing w:val="-34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外的其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明材料或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位公章后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在此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下提交。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2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文件要求投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人提供方案（包括但不限于：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组织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实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施、技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术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、服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务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方案等）的，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在此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下提交。</w:t>
      </w:r>
    </w:p>
    <w:p w:rsidR="00000000" w:rsidRDefault="004568E0">
      <w:pPr>
        <w:autoSpaceDE w:val="0"/>
        <w:autoSpaceDN w:val="0"/>
        <w:adjustRightInd w:val="0"/>
        <w:spacing w:before="18" w:line="120" w:lineRule="exact"/>
        <w:jc w:val="left"/>
        <w:rPr>
          <w:rFonts w:ascii="Microsoft JhengHei" w:eastAsia="Microsoft JhengHei" w:hAnsi="Times New Roman" w:cs="Microsoft JhengHei"/>
          <w:kern w:val="0"/>
          <w:sz w:val="12"/>
          <w:szCs w:val="12"/>
        </w:rPr>
      </w:pPr>
    </w:p>
    <w:p w:rsidR="00000000" w:rsidRDefault="004568E0">
      <w:pPr>
        <w:autoSpaceDE w:val="0"/>
        <w:autoSpaceDN w:val="0"/>
        <w:adjustRightInd w:val="0"/>
        <w:spacing w:line="290" w:lineRule="exact"/>
        <w:ind w:left="326" w:right="2936"/>
        <w:jc w:val="left"/>
        <w:rPr>
          <w:rFonts w:ascii="Microsoft JhengHei" w:eastAsia="Microsoft JhengHei" w:hAnsi="Times New Roman" w:cs="Microsoft JhengHei"/>
          <w:kern w:val="0"/>
          <w:sz w:val="19"/>
          <w:szCs w:val="19"/>
        </w:rPr>
      </w:pPr>
      <w:r>
        <w:rPr>
          <w:rFonts w:ascii="Microsoft JhengHei" w:eastAsia="Microsoft JhengHei" w:hAnsi="Times New Roman" w:cs="Microsoft JhengHei"/>
          <w:w w:val="87"/>
          <w:kern w:val="0"/>
          <w:sz w:val="19"/>
          <w:szCs w:val="19"/>
        </w:rPr>
        <w:t>3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、除招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文件另有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定外，投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认为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需要提交的其他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证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明材料或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料加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盖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人的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单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位</w:t>
      </w:r>
      <w:r>
        <w:rPr>
          <w:rFonts w:ascii="Microsoft JhengHei" w:eastAsia="Microsoft JhengHei" w:hAnsi="Times New Roman" w:cs="Microsoft JhengHei"/>
          <w:w w:val="101"/>
          <w:kern w:val="0"/>
          <w:sz w:val="19"/>
          <w:szCs w:val="19"/>
        </w:rPr>
        <w:t xml:space="preserve"> 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公章后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应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在此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项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19"/>
          <w:szCs w:val="19"/>
        </w:rPr>
        <w:t>下提交。</w:t>
      </w: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before="14" w:line="220" w:lineRule="exact"/>
        <w:jc w:val="left"/>
        <w:rPr>
          <w:rFonts w:ascii="Microsoft JhengHei" w:eastAsia="Microsoft JhengHei" w:hAnsi="Times New Roman" w:cs="Microsoft JhengHei"/>
          <w:kern w:val="0"/>
          <w:sz w:val="22"/>
        </w:rPr>
      </w:pPr>
    </w:p>
    <w:p w:rsidR="00000000" w:rsidRDefault="004568E0">
      <w:pPr>
        <w:autoSpaceDE w:val="0"/>
        <w:autoSpaceDN w:val="0"/>
        <w:adjustRightInd w:val="0"/>
        <w:ind w:left="326" w:right="-20"/>
        <w:jc w:val="left"/>
        <w:rPr>
          <w:rFonts w:ascii="Microsoft JhengHei" w:eastAsia="Microsoft JhengHei" w:hAnsi="Times New Roman" w:cs="Microsoft JhengHei"/>
          <w:kern w:val="0"/>
          <w:sz w:val="30"/>
          <w:szCs w:val="30"/>
        </w:rPr>
      </w:pPr>
      <w:r>
        <w:rPr>
          <w:rFonts w:ascii="Microsoft JhengHei" w:eastAsia="Microsoft JhengHei" w:hAnsi="Times New Roman" w:cs="Microsoft JhengHei" w:hint="eastAsia"/>
          <w:w w:val="101"/>
          <w:kern w:val="0"/>
          <w:sz w:val="30"/>
          <w:szCs w:val="30"/>
        </w:rPr>
        <w:t>采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30"/>
          <w:szCs w:val="30"/>
        </w:rPr>
        <w:t>购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30"/>
          <w:szCs w:val="30"/>
        </w:rPr>
        <w:t>文件相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30"/>
          <w:szCs w:val="30"/>
        </w:rPr>
        <w:t>关</w:t>
      </w:r>
      <w:r>
        <w:rPr>
          <w:rFonts w:ascii="Microsoft JhengHei" w:eastAsia="Microsoft JhengHei" w:hAnsi="Times New Roman" w:cs="Microsoft JhengHei" w:hint="eastAsia"/>
          <w:w w:val="101"/>
          <w:kern w:val="0"/>
          <w:sz w:val="30"/>
          <w:szCs w:val="30"/>
        </w:rPr>
        <w:t>附件</w:t>
      </w:r>
    </w:p>
    <w:p w:rsidR="00000000" w:rsidRDefault="004568E0">
      <w:pPr>
        <w:autoSpaceDE w:val="0"/>
        <w:autoSpaceDN w:val="0"/>
        <w:adjustRightInd w:val="0"/>
        <w:spacing w:before="20" w:line="140" w:lineRule="exact"/>
        <w:jc w:val="left"/>
        <w:rPr>
          <w:rFonts w:ascii="Microsoft JhengHei" w:eastAsia="Microsoft JhengHei" w:hAnsi="Times New Roman" w:cs="Microsoft JhengHei"/>
          <w:kern w:val="0"/>
          <w:sz w:val="14"/>
          <w:szCs w:val="14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000000" w:rsidRDefault="004568E0">
      <w:pPr>
        <w:tabs>
          <w:tab w:val="left" w:pos="10600"/>
        </w:tabs>
        <w:autoSpaceDE w:val="0"/>
        <w:autoSpaceDN w:val="0"/>
        <w:adjustRightInd w:val="0"/>
        <w:spacing w:line="160" w:lineRule="exact"/>
        <w:ind w:left="100" w:right="-109"/>
        <w:jc w:val="left"/>
        <w:rPr>
          <w:rFonts w:ascii="Arial" w:eastAsia="Microsoft JhengHei" w:hAnsi="Arial" w:cs="Arial"/>
          <w:kern w:val="0"/>
          <w:sz w:val="16"/>
          <w:szCs w:val="16"/>
        </w:rPr>
      </w:pP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h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tt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://</w:t>
      </w:r>
      <w:r>
        <w:rPr>
          <w:rFonts w:ascii="Arial" w:eastAsia="Microsoft JhengHei" w:hAnsi="Arial" w:cs="Arial"/>
          <w:kern w:val="0"/>
          <w:sz w:val="16"/>
          <w:szCs w:val="16"/>
        </w:rPr>
        <w:t>zz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.f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kern w:val="0"/>
          <w:sz w:val="16"/>
          <w:szCs w:val="16"/>
        </w:rPr>
        <w:t>z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kern w:val="0"/>
          <w:sz w:val="16"/>
          <w:szCs w:val="16"/>
        </w:rPr>
        <w:t>cg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32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.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kern w:val="0"/>
          <w:sz w:val="16"/>
          <w:szCs w:val="16"/>
        </w:rPr>
        <w:t>sq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20"/>
          <w:kern w:val="0"/>
          <w:sz w:val="16"/>
          <w:szCs w:val="16"/>
        </w:rPr>
        <w:t>x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16"/>
          <w:kern w:val="0"/>
          <w:sz w:val="16"/>
          <w:szCs w:val="16"/>
        </w:rPr>
        <w:t>w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eb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s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#b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3"/>
          <w:kern w:val="0"/>
          <w:sz w:val="16"/>
          <w:szCs w:val="16"/>
        </w:rPr>
        <w:t>m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il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A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b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dd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kern w:val="0"/>
          <w:sz w:val="16"/>
          <w:szCs w:val="16"/>
        </w:rPr>
        <w:t>g</w:t>
      </w:r>
      <w:r>
        <w:rPr>
          <w:rFonts w:ascii="Times New Roman" w:eastAsia="Microsoft JhengHei" w:hAnsi="Times New Roman" w:cs="Times New Roman"/>
          <w:spacing w:val="-29"/>
          <w:kern w:val="0"/>
          <w:sz w:val="16"/>
          <w:szCs w:val="16"/>
        </w:rPr>
        <w:t xml:space="preserve"> </w:t>
      </w:r>
      <w:r>
        <w:rPr>
          <w:rFonts w:ascii="Arial" w:eastAsia="Microsoft JhengHei" w:hAnsi="Arial" w:cs="Arial"/>
          <w:spacing w:val="-7"/>
          <w:kern w:val="0"/>
          <w:sz w:val="16"/>
          <w:szCs w:val="16"/>
        </w:rPr>
        <w:t>P</w:t>
      </w:r>
      <w:r>
        <w:rPr>
          <w:rFonts w:ascii="Arial" w:eastAsia="Microsoft JhengHei" w:hAnsi="Arial" w:cs="Arial"/>
          <w:spacing w:val="7"/>
          <w:kern w:val="0"/>
          <w:sz w:val="16"/>
          <w:szCs w:val="16"/>
        </w:rPr>
        <w:t>r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j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c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tI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n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f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o</w:t>
      </w:r>
      <w:r>
        <w:rPr>
          <w:rFonts w:ascii="Arial" w:eastAsia="Microsoft JhengHei" w:hAnsi="Arial" w:cs="Arial"/>
          <w:spacing w:val="-10"/>
          <w:kern w:val="0"/>
          <w:sz w:val="16"/>
          <w:szCs w:val="16"/>
        </w:rPr>
        <w:t>V</w:t>
      </w:r>
      <w:r>
        <w:rPr>
          <w:rFonts w:ascii="Arial" w:eastAsia="Microsoft JhengHei" w:hAnsi="Arial" w:cs="Arial"/>
          <w:spacing w:val="4"/>
          <w:kern w:val="0"/>
          <w:sz w:val="16"/>
          <w:szCs w:val="16"/>
        </w:rPr>
        <w:t>i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e</w:t>
      </w:r>
      <w:r>
        <w:rPr>
          <w:rFonts w:ascii="Arial" w:eastAsia="Microsoft JhengHei" w:hAnsi="Arial" w:cs="Arial"/>
          <w:kern w:val="0"/>
          <w:sz w:val="16"/>
          <w:szCs w:val="16"/>
        </w:rPr>
        <w:t>w</w:t>
      </w:r>
      <w:r>
        <w:rPr>
          <w:rFonts w:ascii="Times New Roman" w:eastAsia="Microsoft JhengHei" w:hAnsi="Times New Roman" w:cs="Times New Roman"/>
          <w:kern w:val="0"/>
          <w:sz w:val="16"/>
          <w:szCs w:val="16"/>
        </w:rPr>
        <w:tab/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71</w:t>
      </w:r>
      <w:r>
        <w:rPr>
          <w:rFonts w:ascii="Arial" w:eastAsia="Microsoft JhengHei" w:hAnsi="Arial" w:cs="Arial"/>
          <w:spacing w:val="-4"/>
          <w:kern w:val="0"/>
          <w:sz w:val="16"/>
          <w:szCs w:val="16"/>
        </w:rPr>
        <w:t>/</w:t>
      </w:r>
      <w:r>
        <w:rPr>
          <w:rFonts w:ascii="Arial" w:eastAsia="Microsoft JhengHei" w:hAnsi="Arial" w:cs="Arial"/>
          <w:spacing w:val="-9"/>
          <w:kern w:val="0"/>
          <w:sz w:val="16"/>
          <w:szCs w:val="16"/>
        </w:rPr>
        <w:t>7</w:t>
      </w:r>
      <w:r>
        <w:rPr>
          <w:rFonts w:ascii="Arial" w:eastAsia="Microsoft JhengHei" w:hAnsi="Arial" w:cs="Arial"/>
          <w:kern w:val="0"/>
          <w:sz w:val="16"/>
          <w:szCs w:val="16"/>
        </w:rPr>
        <w:t>1</w:t>
      </w:r>
    </w:p>
    <w:sectPr w:rsidR="00000000">
      <w:pgSz w:w="11900" w:h="16840"/>
      <w:pgMar w:top="220" w:right="400" w:bottom="0" w:left="4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E0" w:rsidRDefault="004568E0" w:rsidP="004568E0">
      <w:r>
        <w:separator/>
      </w:r>
    </w:p>
  </w:endnote>
  <w:endnote w:type="continuationSeparator" w:id="0">
    <w:p w:rsidR="004568E0" w:rsidRDefault="004568E0" w:rsidP="0045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E0" w:rsidRDefault="004568E0" w:rsidP="004568E0">
      <w:r>
        <w:separator/>
      </w:r>
    </w:p>
  </w:footnote>
  <w:footnote w:type="continuationSeparator" w:id="0">
    <w:p w:rsidR="004568E0" w:rsidRDefault="004568E0" w:rsidP="00456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8E0"/>
    <w:rsid w:val="0045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8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8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10300</Words>
  <Characters>58710</Characters>
  <Application>Microsoft Office Word</Application>
  <DocSecurity>0</DocSecurity>
  <Lines>489</Lines>
  <Paragraphs>137</Paragraphs>
  <ScaleCrop>false</ScaleCrop>
  <Company/>
  <LinksUpToDate>false</LinksUpToDate>
  <CharactersWithSpaces>68873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2017-12-08T02:55:00Z</dcterms:created>
  <dcterms:modified xsi:type="dcterms:W3CDTF">2017-12-08T02:55:00Z</dcterms:modified>
</cp:coreProperties>
</file>