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5A" w:rsidRDefault="00BE4C79" w:rsidP="002F4D5A">
      <w:pPr>
        <w:pStyle w:val="1"/>
        <w:jc w:val="center"/>
        <w:rPr>
          <w:rFonts w:hint="eastAsia"/>
          <w:b w:val="0"/>
          <w:bCs w:val="0"/>
          <w:sz w:val="28"/>
          <w:szCs w:val="28"/>
        </w:rPr>
      </w:pPr>
      <w:r>
        <w:rPr>
          <w:rStyle w:val="a9"/>
          <w:rFonts w:ascii="Simsun" w:hAnsi="Simsun"/>
          <w:sz w:val="30"/>
          <w:szCs w:val="30"/>
        </w:rPr>
        <w:t>安溪</w:t>
      </w:r>
      <w:proofErr w:type="gramStart"/>
      <w:r>
        <w:rPr>
          <w:rStyle w:val="a9"/>
          <w:rFonts w:ascii="Simsun" w:hAnsi="Simsun"/>
          <w:sz w:val="30"/>
          <w:szCs w:val="30"/>
        </w:rPr>
        <w:t>县疾病</w:t>
      </w:r>
      <w:proofErr w:type="gramEnd"/>
      <w:r>
        <w:rPr>
          <w:rStyle w:val="a9"/>
          <w:rFonts w:ascii="Simsun" w:hAnsi="Simsun"/>
          <w:sz w:val="30"/>
          <w:szCs w:val="30"/>
        </w:rPr>
        <w:t>预防控制中心实验室检测仪器设备及安装服务货物类采购项目</w:t>
      </w:r>
      <w:r w:rsidR="00574A32" w:rsidRPr="005B0235">
        <w:rPr>
          <w:b w:val="0"/>
          <w:bCs w:val="0"/>
          <w:sz w:val="28"/>
          <w:szCs w:val="28"/>
        </w:rPr>
        <w:t>招标公告</w:t>
      </w:r>
    </w:p>
    <w:p w:rsidR="003D0A81" w:rsidRPr="003D0A81" w:rsidRDefault="003D0A81" w:rsidP="003D0A81">
      <w:pPr>
        <w:widowControl/>
        <w:spacing w:before="100" w:beforeAutospacing="1" w:after="100" w:afterAutospacing="1" w:line="360" w:lineRule="atLeast"/>
        <w:ind w:firstLine="315"/>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受安溪</w:t>
      </w:r>
      <w:proofErr w:type="gramStart"/>
      <w:r w:rsidRPr="003D0A81">
        <w:rPr>
          <w:rFonts w:asciiTheme="minorEastAsia" w:eastAsiaTheme="minorEastAsia" w:hAnsiTheme="minorEastAsia" w:cs="宋体" w:hint="eastAsia"/>
          <w:color w:val="000000"/>
          <w:kern w:val="0"/>
          <w:szCs w:val="21"/>
        </w:rPr>
        <w:t>县疾病</w:t>
      </w:r>
      <w:proofErr w:type="gramEnd"/>
      <w:r w:rsidRPr="003D0A81">
        <w:rPr>
          <w:rFonts w:asciiTheme="minorEastAsia" w:eastAsiaTheme="minorEastAsia" w:hAnsiTheme="minorEastAsia" w:cs="宋体" w:hint="eastAsia"/>
          <w:color w:val="000000"/>
          <w:kern w:val="0"/>
          <w:szCs w:val="21"/>
        </w:rPr>
        <w:t>预防控制中心委托，福建立勤招标代理有限公司对[350524]FJLQ[GK]2018050、安溪</w:t>
      </w:r>
      <w:proofErr w:type="gramStart"/>
      <w:r w:rsidRPr="003D0A81">
        <w:rPr>
          <w:rFonts w:asciiTheme="minorEastAsia" w:eastAsiaTheme="minorEastAsia" w:hAnsiTheme="minorEastAsia" w:cs="宋体" w:hint="eastAsia"/>
          <w:color w:val="000000"/>
          <w:kern w:val="0"/>
          <w:szCs w:val="21"/>
        </w:rPr>
        <w:t>县疾病</w:t>
      </w:r>
      <w:proofErr w:type="gramEnd"/>
      <w:r w:rsidRPr="003D0A81">
        <w:rPr>
          <w:rFonts w:asciiTheme="minorEastAsia" w:eastAsiaTheme="minorEastAsia" w:hAnsiTheme="minorEastAsia" w:cs="宋体" w:hint="eastAsia"/>
          <w:color w:val="000000"/>
          <w:kern w:val="0"/>
          <w:szCs w:val="21"/>
        </w:rPr>
        <w:t>预防控制中心实验室检测仪器设备及安装服务货物类采购项目组织进行公开招标，现欢迎国内合格的投标人前来投标。</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1、招标编号：[350524]</w:t>
      </w:r>
      <w:proofErr w:type="gramStart"/>
      <w:r w:rsidRPr="003D0A81">
        <w:rPr>
          <w:rFonts w:asciiTheme="minorEastAsia" w:eastAsiaTheme="minorEastAsia" w:hAnsiTheme="minorEastAsia" w:cs="宋体" w:hint="eastAsia"/>
          <w:color w:val="000000"/>
          <w:kern w:val="0"/>
          <w:szCs w:val="21"/>
        </w:rPr>
        <w:t>FJLQ[</w:t>
      </w:r>
      <w:proofErr w:type="gramEnd"/>
      <w:r w:rsidRPr="003D0A81">
        <w:rPr>
          <w:rFonts w:asciiTheme="minorEastAsia" w:eastAsiaTheme="minorEastAsia" w:hAnsiTheme="minorEastAsia" w:cs="宋体" w:hint="eastAsia"/>
          <w:color w:val="000000"/>
          <w:kern w:val="0"/>
          <w:szCs w:val="21"/>
        </w:rPr>
        <w:t>GK]2018050</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2、项目名称：安溪</w:t>
      </w:r>
      <w:proofErr w:type="gramStart"/>
      <w:r w:rsidRPr="003D0A81">
        <w:rPr>
          <w:rFonts w:asciiTheme="minorEastAsia" w:eastAsiaTheme="minorEastAsia" w:hAnsiTheme="minorEastAsia" w:cs="宋体" w:hint="eastAsia"/>
          <w:color w:val="000000"/>
          <w:kern w:val="0"/>
          <w:szCs w:val="21"/>
        </w:rPr>
        <w:t>县疾病</w:t>
      </w:r>
      <w:proofErr w:type="gramEnd"/>
      <w:r w:rsidRPr="003D0A81">
        <w:rPr>
          <w:rFonts w:asciiTheme="minorEastAsia" w:eastAsiaTheme="minorEastAsia" w:hAnsiTheme="minorEastAsia" w:cs="宋体" w:hint="eastAsia"/>
          <w:color w:val="000000"/>
          <w:kern w:val="0"/>
          <w:szCs w:val="21"/>
        </w:rPr>
        <w:t>预防控制中心实验室检测仪器设备及安装服务货物类采购项目</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3、招标内容及要求：</w:t>
      </w:r>
    </w:p>
    <w:p w:rsidR="003D0A81" w:rsidRPr="003D0A81" w:rsidRDefault="003D0A81" w:rsidP="003D0A81">
      <w:pPr>
        <w:widowControl/>
        <w:spacing w:before="100" w:beforeAutospacing="1" w:after="100" w:afterAutospacing="1"/>
        <w:jc w:val="righ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9"/>
        <w:gridCol w:w="1079"/>
        <w:gridCol w:w="2157"/>
        <w:gridCol w:w="1079"/>
        <w:gridCol w:w="1079"/>
        <w:gridCol w:w="1079"/>
        <w:gridCol w:w="1079"/>
        <w:gridCol w:w="1080"/>
      </w:tblGrid>
      <w:tr w:rsidR="003D0A81" w:rsidRPr="003D0A81" w:rsidTr="003D0A81">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品目</w:t>
            </w:r>
            <w:proofErr w:type="gramStart"/>
            <w:r w:rsidRPr="003D0A81">
              <w:rPr>
                <w:rFonts w:asciiTheme="minorEastAsia" w:eastAsiaTheme="minorEastAsia" w:hAnsiTheme="minorEastAsia" w:cs="宋体"/>
                <w:kern w:val="0"/>
                <w:szCs w:val="21"/>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合同</w:t>
            </w:r>
            <w:proofErr w:type="gramStart"/>
            <w:r w:rsidRPr="003D0A81">
              <w:rPr>
                <w:rFonts w:asciiTheme="minorEastAsia" w:eastAsiaTheme="minorEastAsia" w:hAnsiTheme="minorEastAsia" w:cs="宋体"/>
                <w:kern w:val="0"/>
                <w:szCs w:val="21"/>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投标保证金</w:t>
            </w:r>
          </w:p>
        </w:tc>
      </w:tr>
      <w:tr w:rsidR="003D0A81" w:rsidRPr="003D0A81" w:rsidTr="003D0A81">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3"/>
              <w:gridCol w:w="2098"/>
              <w:gridCol w:w="1023"/>
              <w:gridCol w:w="1023"/>
              <w:gridCol w:w="1275"/>
            </w:tblGrid>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流式细胞仪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710,000.0000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超纯水机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45,400.0000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水质理化快速检测箱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13,200.0000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泳池水质分析仪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5,800.0000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全自动核酸提取系统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175,000.0000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1-6</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实验室洗瓶机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112,000.0000</w:t>
                  </w:r>
                </w:p>
              </w:tc>
            </w:tr>
          </w:tbl>
          <w:p w:rsidR="003D0A81" w:rsidRPr="003D0A81" w:rsidRDefault="003D0A81" w:rsidP="003D0A81">
            <w:pPr>
              <w:widowControl/>
              <w:jc w:val="center"/>
              <w:rPr>
                <w:rFonts w:asciiTheme="minorEastAsia" w:eastAsiaTheme="minorEastAsia" w:hAnsiTheme="minorEastAsia" w:cs="宋体"/>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1061400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21228</w:t>
            </w:r>
          </w:p>
        </w:tc>
      </w:tr>
      <w:tr w:rsidR="003D0A81" w:rsidRPr="003D0A81" w:rsidTr="003D0A81">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3"/>
              <w:gridCol w:w="2098"/>
              <w:gridCol w:w="1023"/>
              <w:gridCol w:w="1023"/>
              <w:gridCol w:w="1275"/>
            </w:tblGrid>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流动注射分析仪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809,000.0000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2-2</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医用超低温保存箱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45,100.0000</w:t>
                  </w:r>
                </w:p>
              </w:tc>
            </w:tr>
            <w:tr w:rsidR="003D0A81" w:rsidRPr="003D0A8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2-3</w:t>
                  </w:r>
                </w:p>
              </w:tc>
              <w:tc>
                <w:tcPr>
                  <w:tcW w:w="150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原子荧光分光光度计</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210,000.0000</w:t>
                  </w:r>
                </w:p>
              </w:tc>
            </w:tr>
          </w:tbl>
          <w:p w:rsidR="003D0A81" w:rsidRPr="003D0A81" w:rsidRDefault="003D0A81" w:rsidP="003D0A81">
            <w:pPr>
              <w:widowControl/>
              <w:jc w:val="center"/>
              <w:rPr>
                <w:rFonts w:asciiTheme="minorEastAsia" w:eastAsiaTheme="minorEastAsia" w:hAnsiTheme="minorEastAsia" w:cs="宋体"/>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1064100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21282</w:t>
            </w:r>
          </w:p>
        </w:tc>
      </w:tr>
    </w:tbl>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shd w:val="clear" w:color="auto" w:fill="FFFFFF"/>
        </w:rPr>
        <w:t>4、采购项目需要落实的政府采购政策：进口产品，适用于（合同包1）。节能产品，适用于（合同包1），按照最新一期节能清单执行。环境标志产品，适用于（合同包1），按照最新一期环境标志清单执行。信息安全产品，适用于（合同包1）。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lastRenderedPageBreak/>
        <w:t>5、供应商的资格要求：  </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（1）符合《中华人民共和国政府采购法》第二十二条规定条件。</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kern w:val="0"/>
          <w:szCs w:val="21"/>
        </w:rPr>
      </w:pPr>
      <w:r w:rsidRPr="003D0A81">
        <w:rPr>
          <w:rFonts w:asciiTheme="minorEastAsia" w:eastAsiaTheme="minorEastAsia" w:hAnsiTheme="minorEastAsia" w:cs="宋体"/>
          <w:b/>
          <w:bCs/>
          <w:kern w:val="0"/>
          <w:szCs w:val="21"/>
        </w:rPr>
        <w:t>包：1</w:t>
      </w:r>
      <w:r w:rsidRPr="003D0A81">
        <w:rPr>
          <w:rFonts w:asciiTheme="minorEastAsia" w:eastAsiaTheme="minorEastAsia" w:hAnsiTheme="minorEastAsia" w:cs="宋体"/>
          <w:kern w:val="0"/>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6"/>
        <w:gridCol w:w="5349"/>
      </w:tblGrid>
      <w:tr w:rsidR="003D0A81" w:rsidRPr="003D0A81" w:rsidTr="003D0A81">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b/>
                <w:bCs/>
                <w:kern w:val="0"/>
                <w:szCs w:val="21"/>
              </w:rPr>
            </w:pPr>
            <w:r w:rsidRPr="003D0A81">
              <w:rPr>
                <w:rFonts w:asciiTheme="minorEastAsia" w:eastAsiaTheme="minorEastAsia" w:hAnsiTheme="minorEastAsia" w:cs="宋体"/>
                <w:b/>
                <w:bCs/>
                <w:kern w:val="0"/>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b/>
                <w:bCs/>
                <w:kern w:val="0"/>
                <w:szCs w:val="21"/>
              </w:rPr>
            </w:pPr>
            <w:r w:rsidRPr="003D0A81">
              <w:rPr>
                <w:rFonts w:asciiTheme="minorEastAsia" w:eastAsiaTheme="minorEastAsia" w:hAnsiTheme="minorEastAsia" w:cs="宋体"/>
                <w:b/>
                <w:bCs/>
                <w:kern w:val="0"/>
                <w:szCs w:val="21"/>
              </w:rPr>
              <w:t>描述</w:t>
            </w:r>
          </w:p>
        </w:tc>
      </w:tr>
      <w:tr w:rsidR="003D0A81" w:rsidRPr="003D0A81" w:rsidTr="003D0A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无</w:t>
            </w:r>
          </w:p>
        </w:tc>
      </w:tr>
    </w:tbl>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b/>
          <w:bCs/>
          <w:kern w:val="0"/>
          <w:szCs w:val="21"/>
        </w:rPr>
        <w:t>包：2</w:t>
      </w:r>
      <w:r w:rsidRPr="003D0A81">
        <w:rPr>
          <w:rFonts w:asciiTheme="minorEastAsia" w:eastAsiaTheme="minorEastAsia" w:hAnsiTheme="minorEastAsia" w:cs="宋体"/>
          <w:kern w:val="0"/>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6"/>
        <w:gridCol w:w="5349"/>
      </w:tblGrid>
      <w:tr w:rsidR="003D0A81" w:rsidRPr="003D0A81" w:rsidTr="003D0A81">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b/>
                <w:bCs/>
                <w:kern w:val="0"/>
                <w:szCs w:val="21"/>
              </w:rPr>
            </w:pPr>
            <w:r w:rsidRPr="003D0A81">
              <w:rPr>
                <w:rFonts w:asciiTheme="minorEastAsia" w:eastAsiaTheme="minorEastAsia" w:hAnsiTheme="minorEastAsia" w:cs="宋体"/>
                <w:b/>
                <w:bCs/>
                <w:kern w:val="0"/>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center"/>
              <w:rPr>
                <w:rFonts w:asciiTheme="minorEastAsia" w:eastAsiaTheme="minorEastAsia" w:hAnsiTheme="minorEastAsia" w:cs="宋体"/>
                <w:b/>
                <w:bCs/>
                <w:kern w:val="0"/>
                <w:szCs w:val="21"/>
              </w:rPr>
            </w:pPr>
            <w:r w:rsidRPr="003D0A81">
              <w:rPr>
                <w:rFonts w:asciiTheme="minorEastAsia" w:eastAsiaTheme="minorEastAsia" w:hAnsiTheme="minorEastAsia" w:cs="宋体"/>
                <w:b/>
                <w:bCs/>
                <w:kern w:val="0"/>
                <w:szCs w:val="21"/>
              </w:rPr>
              <w:t>描述</w:t>
            </w:r>
          </w:p>
        </w:tc>
      </w:tr>
      <w:tr w:rsidR="003D0A81" w:rsidRPr="003D0A81" w:rsidTr="003D0A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3D0A81" w:rsidRPr="003D0A81" w:rsidRDefault="003D0A81" w:rsidP="003D0A81">
            <w:pPr>
              <w:widowControl/>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无</w:t>
            </w:r>
          </w:p>
        </w:tc>
      </w:tr>
    </w:tbl>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6、购买招标文件时间、地点、方式或事项：</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 招标文件随同本项目招标公告一并发布；投标人应先在福建省政府采购网(</w:t>
      </w:r>
      <w:r w:rsidRPr="003D0A81">
        <w:rPr>
          <w:rFonts w:asciiTheme="minorEastAsia" w:eastAsiaTheme="minorEastAsia" w:hAnsiTheme="minorEastAsia" w:cs="宋体"/>
          <w:noProof/>
          <w:kern w:val="0"/>
          <w:szCs w:val="21"/>
        </w:rPr>
        <w:drawing>
          <wp:inline distT="0" distB="0" distL="0" distR="0">
            <wp:extent cx="9525" cy="9525"/>
            <wp:effectExtent l="0" t="0" r="0" b="0"/>
            <wp:docPr id="2" name="图片 1" descr="http://61.131.58.48/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1.131.58.48/gpms/resources/js/ueditor/themes/default/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0A81">
        <w:rPr>
          <w:rFonts w:asciiTheme="minorEastAsia" w:eastAsiaTheme="minorEastAsia" w:hAnsiTheme="minorEastAsia" w:cs="宋体"/>
          <w:kern w:val="0"/>
          <w:szCs w:val="21"/>
        </w:rPr>
        <w:t>http://cz.fjzfcg.gov.cn)注册会员，再通过会员账号在福建省政府采购网上公开信息系统按项目进行报名及下载招标文件(请根据项目所在地，登录对应的（省本级/市级/区县)）福建省政府采购网上公开信息系统报名</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)，否则投标将被拒绝。</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7、招标文件售价：0元</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8、供应商报</w:t>
      </w:r>
      <w:proofErr w:type="gramStart"/>
      <w:r w:rsidRPr="003D0A81">
        <w:rPr>
          <w:rFonts w:asciiTheme="minorEastAsia" w:eastAsiaTheme="minorEastAsia" w:hAnsiTheme="minorEastAsia" w:cs="宋体" w:hint="eastAsia"/>
          <w:color w:val="000000"/>
          <w:kern w:val="0"/>
          <w:szCs w:val="21"/>
        </w:rPr>
        <w:t>名开始</w:t>
      </w:r>
      <w:proofErr w:type="gramEnd"/>
      <w:r w:rsidRPr="003D0A81">
        <w:rPr>
          <w:rFonts w:asciiTheme="minorEastAsia" w:eastAsiaTheme="minorEastAsia" w:hAnsiTheme="minorEastAsia" w:cs="宋体" w:hint="eastAsia"/>
          <w:color w:val="000000"/>
          <w:kern w:val="0"/>
          <w:szCs w:val="21"/>
        </w:rPr>
        <w:t>时间：2018-10-31 10:00 报名截止时间:2018-11-15 10:00</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9、投标截止时间：2018-11-22 09:00(北京时间)，供应商应在此之前将密封的投标文件送达（开标地点），逾期送达的或不符合规定的投标文件将被拒绝接收。</w:t>
      </w:r>
      <w:r w:rsidRPr="003D0A81">
        <w:rPr>
          <w:rFonts w:asciiTheme="minorEastAsia" w:eastAsiaTheme="minorEastAsia" w:hAnsiTheme="minorEastAsia" w:cs="宋体" w:hint="eastAsia"/>
          <w:color w:val="000000"/>
          <w:kern w:val="0"/>
          <w:szCs w:val="21"/>
        </w:rPr>
        <w:br/>
        <w:t>10、开标时间及地点：2018-11-22 09:00，泉州</w:t>
      </w:r>
      <w:proofErr w:type="gramStart"/>
      <w:r w:rsidRPr="003D0A81">
        <w:rPr>
          <w:rFonts w:asciiTheme="minorEastAsia" w:eastAsiaTheme="minorEastAsia" w:hAnsiTheme="minorEastAsia" w:cs="宋体" w:hint="eastAsia"/>
          <w:color w:val="000000"/>
          <w:kern w:val="0"/>
          <w:szCs w:val="21"/>
        </w:rPr>
        <w:t>市沉洲路</w:t>
      </w:r>
      <w:proofErr w:type="gramEnd"/>
      <w:r w:rsidRPr="003D0A81">
        <w:rPr>
          <w:rFonts w:asciiTheme="minorEastAsia" w:eastAsiaTheme="minorEastAsia" w:hAnsiTheme="minorEastAsia" w:cs="宋体" w:hint="eastAsia"/>
          <w:color w:val="000000"/>
          <w:kern w:val="0"/>
          <w:szCs w:val="21"/>
        </w:rPr>
        <w:t>58号俊伟写字楼二号楼二楼</w:t>
      </w:r>
    </w:p>
    <w:p w:rsidR="003D0A81" w:rsidRPr="003D0A81" w:rsidRDefault="003D0A81" w:rsidP="003D0A81">
      <w:pPr>
        <w:widowControl/>
        <w:spacing w:before="100" w:beforeAutospacing="1" w:after="100" w:afterAutospacing="1" w:line="360" w:lineRule="atLeast"/>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shd w:val="clear" w:color="auto" w:fill="F9F9F9"/>
        </w:rPr>
        <w:t>11、公告期限：5个工作日。</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12、本项目采购人：安溪</w:t>
      </w:r>
      <w:proofErr w:type="gramStart"/>
      <w:r w:rsidRPr="003D0A81">
        <w:rPr>
          <w:rFonts w:asciiTheme="minorEastAsia" w:eastAsiaTheme="minorEastAsia" w:hAnsiTheme="minorEastAsia" w:cs="宋体" w:hint="eastAsia"/>
          <w:color w:val="000000"/>
          <w:kern w:val="0"/>
          <w:szCs w:val="21"/>
        </w:rPr>
        <w:t>县疾病</w:t>
      </w:r>
      <w:proofErr w:type="gramEnd"/>
      <w:r w:rsidRPr="003D0A81">
        <w:rPr>
          <w:rFonts w:asciiTheme="minorEastAsia" w:eastAsiaTheme="minorEastAsia" w:hAnsiTheme="minorEastAsia" w:cs="宋体" w:hint="eastAsia"/>
          <w:color w:val="000000"/>
          <w:kern w:val="0"/>
          <w:szCs w:val="21"/>
        </w:rPr>
        <w:t>预防控制中心</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地址：安溪</w:t>
      </w:r>
      <w:proofErr w:type="gramStart"/>
      <w:r w:rsidRPr="003D0A81">
        <w:rPr>
          <w:rFonts w:asciiTheme="minorEastAsia" w:eastAsiaTheme="minorEastAsia" w:hAnsiTheme="minorEastAsia" w:cs="宋体" w:hint="eastAsia"/>
          <w:color w:val="000000"/>
          <w:kern w:val="0"/>
          <w:szCs w:val="21"/>
        </w:rPr>
        <w:t>县德苑</w:t>
      </w:r>
      <w:proofErr w:type="gramEnd"/>
      <w:r w:rsidRPr="003D0A81">
        <w:rPr>
          <w:rFonts w:asciiTheme="minorEastAsia" w:eastAsiaTheme="minorEastAsia" w:hAnsiTheme="minorEastAsia" w:cs="宋体" w:hint="eastAsia"/>
          <w:color w:val="000000"/>
          <w:kern w:val="0"/>
          <w:szCs w:val="21"/>
        </w:rPr>
        <w:t>工业园区</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联系人姓名：白先生</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联系电话：13959933886</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采购代理机构：福建立勤招标代理有限公司</w:t>
      </w:r>
    </w:p>
    <w:p w:rsidR="003D0A81" w:rsidRPr="003D0A81" w:rsidRDefault="003D0A81" w:rsidP="003D0A81">
      <w:pPr>
        <w:widowControl/>
        <w:spacing w:before="100" w:beforeAutospacing="1" w:after="100" w:afterAutospacing="1"/>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地址：福州市鼓楼区工业路523号福大</w:t>
      </w:r>
      <w:proofErr w:type="gramStart"/>
      <w:r w:rsidRPr="003D0A81">
        <w:rPr>
          <w:rFonts w:asciiTheme="minorEastAsia" w:eastAsiaTheme="minorEastAsia" w:hAnsiTheme="minorEastAsia" w:cs="宋体" w:hint="eastAsia"/>
          <w:color w:val="000000"/>
          <w:kern w:val="0"/>
          <w:szCs w:val="21"/>
        </w:rPr>
        <w:t>怡</w:t>
      </w:r>
      <w:proofErr w:type="gramEnd"/>
      <w:r w:rsidRPr="003D0A81">
        <w:rPr>
          <w:rFonts w:asciiTheme="minorEastAsia" w:eastAsiaTheme="minorEastAsia" w:hAnsiTheme="minorEastAsia" w:cs="宋体" w:hint="eastAsia"/>
          <w:color w:val="000000"/>
          <w:kern w:val="0"/>
          <w:szCs w:val="21"/>
        </w:rPr>
        <w:t>山文化</w:t>
      </w:r>
      <w:proofErr w:type="gramStart"/>
      <w:r w:rsidRPr="003D0A81">
        <w:rPr>
          <w:rFonts w:asciiTheme="minorEastAsia" w:eastAsiaTheme="minorEastAsia" w:hAnsiTheme="minorEastAsia" w:cs="宋体" w:hint="eastAsia"/>
          <w:color w:val="000000"/>
          <w:kern w:val="0"/>
          <w:szCs w:val="21"/>
        </w:rPr>
        <w:t>创意园</w:t>
      </w:r>
      <w:proofErr w:type="gramEnd"/>
      <w:r w:rsidRPr="003D0A81">
        <w:rPr>
          <w:rFonts w:asciiTheme="minorEastAsia" w:eastAsiaTheme="minorEastAsia" w:hAnsiTheme="minorEastAsia" w:cs="宋体" w:hint="eastAsia"/>
          <w:color w:val="000000"/>
          <w:kern w:val="0"/>
          <w:szCs w:val="21"/>
        </w:rPr>
        <w:t>北区3号楼101</w:t>
      </w:r>
      <w:proofErr w:type="gramStart"/>
      <w:r w:rsidRPr="003D0A81">
        <w:rPr>
          <w:rFonts w:asciiTheme="minorEastAsia" w:eastAsiaTheme="minorEastAsia" w:hAnsiTheme="minorEastAsia" w:cs="宋体" w:hint="eastAsia"/>
          <w:color w:val="000000"/>
          <w:kern w:val="0"/>
          <w:szCs w:val="21"/>
        </w:rPr>
        <w:t>二</w:t>
      </w:r>
      <w:proofErr w:type="gramEnd"/>
      <w:r w:rsidRPr="003D0A81">
        <w:rPr>
          <w:rFonts w:asciiTheme="minorEastAsia" w:eastAsiaTheme="minorEastAsia" w:hAnsiTheme="minorEastAsia" w:cs="宋体" w:hint="eastAsia"/>
          <w:color w:val="000000"/>
          <w:kern w:val="0"/>
          <w:szCs w:val="21"/>
        </w:rPr>
        <w:t>层</w:t>
      </w:r>
    </w:p>
    <w:p w:rsidR="003D0A81" w:rsidRPr="003D0A81" w:rsidRDefault="003D0A81" w:rsidP="003D0A81">
      <w:pPr>
        <w:widowControl/>
        <w:spacing w:before="100" w:beforeAutospacing="1" w:after="100" w:afterAutospacing="1"/>
        <w:ind w:firstLine="315"/>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项目联系人：林小姐</w:t>
      </w:r>
    </w:p>
    <w:p w:rsidR="003D0A81" w:rsidRPr="003D0A81" w:rsidRDefault="003D0A81" w:rsidP="003D0A81">
      <w:pPr>
        <w:widowControl/>
        <w:spacing w:before="100" w:beforeAutospacing="1" w:after="100" w:afterAutospacing="1"/>
        <w:ind w:firstLine="315"/>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lastRenderedPageBreak/>
        <w:t> 联系电话：地址：泉州</w:t>
      </w:r>
      <w:proofErr w:type="gramStart"/>
      <w:r w:rsidRPr="003D0A81">
        <w:rPr>
          <w:rFonts w:asciiTheme="minorEastAsia" w:eastAsiaTheme="minorEastAsia" w:hAnsiTheme="minorEastAsia" w:cs="宋体" w:hint="eastAsia"/>
          <w:color w:val="000000"/>
          <w:kern w:val="0"/>
          <w:szCs w:val="21"/>
        </w:rPr>
        <w:t>市沉洲路</w:t>
      </w:r>
      <w:proofErr w:type="gramEnd"/>
      <w:r w:rsidRPr="003D0A81">
        <w:rPr>
          <w:rFonts w:asciiTheme="minorEastAsia" w:eastAsiaTheme="minorEastAsia" w:hAnsiTheme="minorEastAsia" w:cs="宋体" w:hint="eastAsia"/>
          <w:color w:val="000000"/>
          <w:kern w:val="0"/>
          <w:szCs w:val="21"/>
        </w:rPr>
        <w:t>58号俊伟写字楼二号楼二楼 邮编：362000 联 系 人：林小姐 联系电话：0595-22025299 传真：0595-22026299 工作时间：每天8:00-12:00，14:30-17:30（北京时间），(公休、节假日除外)</w:t>
      </w:r>
    </w:p>
    <w:p w:rsidR="003D0A81" w:rsidRPr="003D0A81" w:rsidRDefault="003D0A81" w:rsidP="003D0A81">
      <w:pPr>
        <w:widowControl/>
        <w:spacing w:before="100" w:beforeAutospacing="1" w:after="100" w:afterAutospacing="1"/>
        <w:ind w:firstLine="315"/>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网址：cz.fjzfcg.gov.cn</w:t>
      </w:r>
    </w:p>
    <w:p w:rsidR="003D0A81" w:rsidRPr="003D0A81" w:rsidRDefault="003D0A81" w:rsidP="003D0A81">
      <w:pPr>
        <w:widowControl/>
        <w:spacing w:before="100" w:beforeAutospacing="1" w:after="100" w:afterAutospacing="1"/>
        <w:ind w:firstLine="315"/>
        <w:jc w:val="left"/>
        <w:rPr>
          <w:rFonts w:asciiTheme="minorEastAsia" w:eastAsiaTheme="minorEastAsia" w:hAnsiTheme="minorEastAsia" w:cs="宋体"/>
          <w:color w:val="000000"/>
          <w:kern w:val="0"/>
          <w:szCs w:val="21"/>
        </w:rPr>
      </w:pPr>
      <w:r w:rsidRPr="003D0A81">
        <w:rPr>
          <w:rFonts w:asciiTheme="minorEastAsia" w:eastAsiaTheme="minorEastAsia" w:hAnsiTheme="minorEastAsia" w:cs="宋体" w:hint="eastAsia"/>
          <w:color w:val="000000"/>
          <w:kern w:val="0"/>
          <w:szCs w:val="21"/>
        </w:rPr>
        <w:t> 开户名：福建立勤招标代理有限公司</w:t>
      </w:r>
    </w:p>
    <w:p w:rsidR="003D0A81" w:rsidRPr="003D0A81" w:rsidRDefault="003D0A81" w:rsidP="003D0A81">
      <w:pPr>
        <w:widowControl/>
        <w:spacing w:before="100" w:beforeAutospacing="1" w:after="100" w:afterAutospacing="1" w:line="360" w:lineRule="atLeast"/>
        <w:ind w:firstLine="420"/>
        <w:jc w:val="right"/>
        <w:rPr>
          <w:rFonts w:asciiTheme="minorEastAsia" w:eastAsiaTheme="minorEastAsia" w:hAnsiTheme="minorEastAsia" w:cs="宋体"/>
          <w:kern w:val="0"/>
          <w:szCs w:val="21"/>
        </w:rPr>
      </w:pPr>
      <w:r w:rsidRPr="003D0A81">
        <w:rPr>
          <w:rFonts w:asciiTheme="minorEastAsia" w:eastAsiaTheme="minorEastAsia" w:hAnsiTheme="minorEastAsia" w:cs="宋体" w:hint="eastAsia"/>
          <w:kern w:val="0"/>
          <w:szCs w:val="21"/>
        </w:rPr>
        <w:t>福建立勤招标代理有限公司</w:t>
      </w:r>
    </w:p>
    <w:p w:rsidR="003D0A81" w:rsidRPr="003D0A81" w:rsidRDefault="003D0A81" w:rsidP="003D0A81">
      <w:pPr>
        <w:widowControl/>
        <w:spacing w:before="100" w:beforeAutospacing="1" w:after="100" w:afterAutospacing="1" w:line="360" w:lineRule="atLeast"/>
        <w:ind w:firstLine="420"/>
        <w:jc w:val="right"/>
        <w:rPr>
          <w:rFonts w:asciiTheme="minorEastAsia" w:eastAsiaTheme="minorEastAsia" w:hAnsiTheme="minorEastAsia" w:cs="宋体"/>
          <w:kern w:val="0"/>
          <w:szCs w:val="21"/>
        </w:rPr>
      </w:pPr>
      <w:r w:rsidRPr="003D0A81">
        <w:rPr>
          <w:rFonts w:asciiTheme="minorEastAsia" w:eastAsiaTheme="minorEastAsia" w:hAnsiTheme="minorEastAsia" w:cs="宋体"/>
          <w:kern w:val="0"/>
          <w:szCs w:val="21"/>
        </w:rPr>
        <w:t>        </w:t>
      </w:r>
      <w:r w:rsidRPr="003D0A81">
        <w:rPr>
          <w:rFonts w:asciiTheme="minorEastAsia" w:eastAsiaTheme="minorEastAsia" w:hAnsiTheme="minorEastAsia" w:cs="宋体" w:hint="eastAsia"/>
          <w:kern w:val="0"/>
          <w:szCs w:val="21"/>
        </w:rPr>
        <w:t>                            2018-10-31</w:t>
      </w:r>
    </w:p>
    <w:p w:rsidR="003D0A81" w:rsidRPr="003D0A81" w:rsidRDefault="003D0A81" w:rsidP="003D0A81"/>
    <w:sectPr w:rsidR="003D0A81" w:rsidRPr="003D0A81" w:rsidSect="00523C6F">
      <w:pgSz w:w="11906" w:h="16838" w:code="9"/>
      <w:pgMar w:top="1304" w:right="1134" w:bottom="1304" w:left="107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FA" w:rsidRDefault="008061FA" w:rsidP="00765166">
      <w:r>
        <w:separator/>
      </w:r>
    </w:p>
  </w:endnote>
  <w:endnote w:type="continuationSeparator" w:id="0">
    <w:p w:rsidR="008061FA" w:rsidRDefault="008061FA" w:rsidP="00765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FA" w:rsidRDefault="008061FA" w:rsidP="00765166">
      <w:r>
        <w:separator/>
      </w:r>
    </w:p>
  </w:footnote>
  <w:footnote w:type="continuationSeparator" w:id="0">
    <w:p w:rsidR="008061FA" w:rsidRDefault="008061FA" w:rsidP="00765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2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166"/>
    <w:rsid w:val="00004501"/>
    <w:rsid w:val="00033B8D"/>
    <w:rsid w:val="00046433"/>
    <w:rsid w:val="00046F57"/>
    <w:rsid w:val="0005577E"/>
    <w:rsid w:val="00086ED5"/>
    <w:rsid w:val="000B081B"/>
    <w:rsid w:val="000C3D59"/>
    <w:rsid w:val="000F5765"/>
    <w:rsid w:val="00107F3F"/>
    <w:rsid w:val="0011512D"/>
    <w:rsid w:val="00145444"/>
    <w:rsid w:val="0015209F"/>
    <w:rsid w:val="00154361"/>
    <w:rsid w:val="001572E7"/>
    <w:rsid w:val="00160192"/>
    <w:rsid w:val="00175A2A"/>
    <w:rsid w:val="0017794B"/>
    <w:rsid w:val="0018025D"/>
    <w:rsid w:val="00180FFB"/>
    <w:rsid w:val="001A6266"/>
    <w:rsid w:val="001C14C9"/>
    <w:rsid w:val="001D461C"/>
    <w:rsid w:val="00222DD7"/>
    <w:rsid w:val="0024079A"/>
    <w:rsid w:val="00251628"/>
    <w:rsid w:val="00257559"/>
    <w:rsid w:val="00273C96"/>
    <w:rsid w:val="00274086"/>
    <w:rsid w:val="00277D4D"/>
    <w:rsid w:val="002827E0"/>
    <w:rsid w:val="00284127"/>
    <w:rsid w:val="002858DD"/>
    <w:rsid w:val="00297290"/>
    <w:rsid w:val="002A6443"/>
    <w:rsid w:val="002E539D"/>
    <w:rsid w:val="002F4D5A"/>
    <w:rsid w:val="003141DF"/>
    <w:rsid w:val="0033251C"/>
    <w:rsid w:val="00336021"/>
    <w:rsid w:val="003448FC"/>
    <w:rsid w:val="003453F8"/>
    <w:rsid w:val="003530AE"/>
    <w:rsid w:val="00380BBE"/>
    <w:rsid w:val="0039158F"/>
    <w:rsid w:val="00397765"/>
    <w:rsid w:val="00397DDF"/>
    <w:rsid w:val="003A3C07"/>
    <w:rsid w:val="003A6E3F"/>
    <w:rsid w:val="003B3F11"/>
    <w:rsid w:val="003C70FA"/>
    <w:rsid w:val="003D0319"/>
    <w:rsid w:val="003D0409"/>
    <w:rsid w:val="003D0A81"/>
    <w:rsid w:val="003D0C2F"/>
    <w:rsid w:val="003E2C2B"/>
    <w:rsid w:val="003F5697"/>
    <w:rsid w:val="0040410E"/>
    <w:rsid w:val="00421816"/>
    <w:rsid w:val="00422801"/>
    <w:rsid w:val="00425111"/>
    <w:rsid w:val="004276A3"/>
    <w:rsid w:val="00440488"/>
    <w:rsid w:val="00442000"/>
    <w:rsid w:val="004528FB"/>
    <w:rsid w:val="00466BFF"/>
    <w:rsid w:val="00470203"/>
    <w:rsid w:val="004D6E34"/>
    <w:rsid w:val="004E40B8"/>
    <w:rsid w:val="004F1494"/>
    <w:rsid w:val="004F42FA"/>
    <w:rsid w:val="004F575D"/>
    <w:rsid w:val="005000D5"/>
    <w:rsid w:val="00504961"/>
    <w:rsid w:val="00550B1D"/>
    <w:rsid w:val="00574A32"/>
    <w:rsid w:val="0058060B"/>
    <w:rsid w:val="00585AC9"/>
    <w:rsid w:val="00593470"/>
    <w:rsid w:val="0059445B"/>
    <w:rsid w:val="005B0235"/>
    <w:rsid w:val="005B5903"/>
    <w:rsid w:val="005B704A"/>
    <w:rsid w:val="005D31DD"/>
    <w:rsid w:val="005D5B39"/>
    <w:rsid w:val="005D5C0A"/>
    <w:rsid w:val="006135B5"/>
    <w:rsid w:val="00613730"/>
    <w:rsid w:val="00614874"/>
    <w:rsid w:val="006350C5"/>
    <w:rsid w:val="0063770F"/>
    <w:rsid w:val="00641904"/>
    <w:rsid w:val="006535CE"/>
    <w:rsid w:val="006569F6"/>
    <w:rsid w:val="006700B6"/>
    <w:rsid w:val="006C70B8"/>
    <w:rsid w:val="006D4135"/>
    <w:rsid w:val="006E1F6B"/>
    <w:rsid w:val="006E2765"/>
    <w:rsid w:val="006F36A2"/>
    <w:rsid w:val="00700B4E"/>
    <w:rsid w:val="00715015"/>
    <w:rsid w:val="00721AD1"/>
    <w:rsid w:val="00725B66"/>
    <w:rsid w:val="00746628"/>
    <w:rsid w:val="007614EE"/>
    <w:rsid w:val="007639E5"/>
    <w:rsid w:val="00765166"/>
    <w:rsid w:val="007836EE"/>
    <w:rsid w:val="00787767"/>
    <w:rsid w:val="007A3809"/>
    <w:rsid w:val="007A6D4E"/>
    <w:rsid w:val="007B0273"/>
    <w:rsid w:val="007B1B3C"/>
    <w:rsid w:val="007C0CFC"/>
    <w:rsid w:val="007D5B50"/>
    <w:rsid w:val="007E142D"/>
    <w:rsid w:val="007E3164"/>
    <w:rsid w:val="007F205E"/>
    <w:rsid w:val="008061FA"/>
    <w:rsid w:val="008151E4"/>
    <w:rsid w:val="00817CA7"/>
    <w:rsid w:val="00834F0A"/>
    <w:rsid w:val="00837451"/>
    <w:rsid w:val="00841BE1"/>
    <w:rsid w:val="0087298F"/>
    <w:rsid w:val="00874272"/>
    <w:rsid w:val="00890973"/>
    <w:rsid w:val="008947F8"/>
    <w:rsid w:val="008B0F07"/>
    <w:rsid w:val="008C2663"/>
    <w:rsid w:val="008D291A"/>
    <w:rsid w:val="008E637F"/>
    <w:rsid w:val="00906373"/>
    <w:rsid w:val="0090757B"/>
    <w:rsid w:val="00910C89"/>
    <w:rsid w:val="009205C9"/>
    <w:rsid w:val="00931764"/>
    <w:rsid w:val="00965A21"/>
    <w:rsid w:val="009724C2"/>
    <w:rsid w:val="00981A54"/>
    <w:rsid w:val="009A5672"/>
    <w:rsid w:val="009B115D"/>
    <w:rsid w:val="009B12AB"/>
    <w:rsid w:val="009C3E13"/>
    <w:rsid w:val="009C704E"/>
    <w:rsid w:val="009F6F3C"/>
    <w:rsid w:val="009F7353"/>
    <w:rsid w:val="009F769F"/>
    <w:rsid w:val="009F7E80"/>
    <w:rsid w:val="00A37E92"/>
    <w:rsid w:val="00A56A5B"/>
    <w:rsid w:val="00A669D8"/>
    <w:rsid w:val="00AA250E"/>
    <w:rsid w:val="00AA5577"/>
    <w:rsid w:val="00AA72A1"/>
    <w:rsid w:val="00AB4A6F"/>
    <w:rsid w:val="00AC27AC"/>
    <w:rsid w:val="00AC63E4"/>
    <w:rsid w:val="00AD3F7B"/>
    <w:rsid w:val="00AE708B"/>
    <w:rsid w:val="00AE786E"/>
    <w:rsid w:val="00B2086A"/>
    <w:rsid w:val="00B24993"/>
    <w:rsid w:val="00B31461"/>
    <w:rsid w:val="00B3475B"/>
    <w:rsid w:val="00B72693"/>
    <w:rsid w:val="00BA11E1"/>
    <w:rsid w:val="00BA73EB"/>
    <w:rsid w:val="00BB07BE"/>
    <w:rsid w:val="00BB303B"/>
    <w:rsid w:val="00BC2B14"/>
    <w:rsid w:val="00BE4C79"/>
    <w:rsid w:val="00C107DC"/>
    <w:rsid w:val="00C1712A"/>
    <w:rsid w:val="00C3161F"/>
    <w:rsid w:val="00C532E6"/>
    <w:rsid w:val="00C67640"/>
    <w:rsid w:val="00C97DA7"/>
    <w:rsid w:val="00CA5FAE"/>
    <w:rsid w:val="00CA6627"/>
    <w:rsid w:val="00CB41DE"/>
    <w:rsid w:val="00CC0B2F"/>
    <w:rsid w:val="00CD6316"/>
    <w:rsid w:val="00CF091E"/>
    <w:rsid w:val="00D024BF"/>
    <w:rsid w:val="00D0600A"/>
    <w:rsid w:val="00D31585"/>
    <w:rsid w:val="00D46376"/>
    <w:rsid w:val="00D5358B"/>
    <w:rsid w:val="00D615F6"/>
    <w:rsid w:val="00D630F7"/>
    <w:rsid w:val="00D67D5A"/>
    <w:rsid w:val="00D70D17"/>
    <w:rsid w:val="00D73495"/>
    <w:rsid w:val="00D73CE9"/>
    <w:rsid w:val="00D9007A"/>
    <w:rsid w:val="00DA48F7"/>
    <w:rsid w:val="00DB249F"/>
    <w:rsid w:val="00DC1708"/>
    <w:rsid w:val="00DC23A8"/>
    <w:rsid w:val="00DC6B7A"/>
    <w:rsid w:val="00DD56F2"/>
    <w:rsid w:val="00DE5815"/>
    <w:rsid w:val="00DF7C53"/>
    <w:rsid w:val="00E1302E"/>
    <w:rsid w:val="00E23CA7"/>
    <w:rsid w:val="00E31FD6"/>
    <w:rsid w:val="00E37639"/>
    <w:rsid w:val="00E455B6"/>
    <w:rsid w:val="00E45B61"/>
    <w:rsid w:val="00E547E2"/>
    <w:rsid w:val="00E54A81"/>
    <w:rsid w:val="00E60508"/>
    <w:rsid w:val="00E81479"/>
    <w:rsid w:val="00E92EFB"/>
    <w:rsid w:val="00E96B4D"/>
    <w:rsid w:val="00EA554D"/>
    <w:rsid w:val="00EC37FC"/>
    <w:rsid w:val="00ED5339"/>
    <w:rsid w:val="00EF5248"/>
    <w:rsid w:val="00F05002"/>
    <w:rsid w:val="00F14E74"/>
    <w:rsid w:val="00F33F4B"/>
    <w:rsid w:val="00F40212"/>
    <w:rsid w:val="00F44554"/>
    <w:rsid w:val="00F47147"/>
    <w:rsid w:val="00F540FA"/>
    <w:rsid w:val="00F90149"/>
    <w:rsid w:val="00F92B0C"/>
    <w:rsid w:val="00FC421A"/>
    <w:rsid w:val="00FD5AC9"/>
    <w:rsid w:val="00FF472B"/>
    <w:rsid w:val="00FF5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27"/>
    <w:pPr>
      <w:widowControl w:val="0"/>
      <w:jc w:val="both"/>
    </w:pPr>
    <w:rPr>
      <w:rFonts w:ascii="Times New Roman" w:eastAsia="宋体" w:hAnsi="Times New Roman" w:cs="Times New Roman"/>
      <w:szCs w:val="20"/>
    </w:rPr>
  </w:style>
  <w:style w:type="paragraph" w:styleId="1">
    <w:name w:val="heading 1"/>
    <w:basedOn w:val="a"/>
    <w:next w:val="a"/>
    <w:link w:val="1Char"/>
    <w:qFormat/>
    <w:rsid w:val="0028412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8412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51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65166"/>
    <w:rPr>
      <w:sz w:val="18"/>
      <w:szCs w:val="18"/>
    </w:rPr>
  </w:style>
  <w:style w:type="paragraph" w:styleId="a4">
    <w:name w:val="footer"/>
    <w:basedOn w:val="a"/>
    <w:link w:val="Char0"/>
    <w:unhideWhenUsed/>
    <w:rsid w:val="007651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5166"/>
    <w:rPr>
      <w:sz w:val="18"/>
      <w:szCs w:val="18"/>
    </w:rPr>
  </w:style>
  <w:style w:type="character" w:customStyle="1" w:styleId="1Char">
    <w:name w:val="标题 1 Char"/>
    <w:basedOn w:val="a0"/>
    <w:link w:val="1"/>
    <w:rsid w:val="00284127"/>
    <w:rPr>
      <w:rFonts w:ascii="Times New Roman" w:eastAsia="宋体" w:hAnsi="Times New Roman" w:cs="Times New Roman"/>
      <w:b/>
      <w:bCs/>
      <w:kern w:val="44"/>
      <w:sz w:val="44"/>
      <w:szCs w:val="44"/>
    </w:rPr>
  </w:style>
  <w:style w:type="character" w:customStyle="1" w:styleId="2Char">
    <w:name w:val="标题 2 Char"/>
    <w:basedOn w:val="a0"/>
    <w:link w:val="2"/>
    <w:rsid w:val="00284127"/>
    <w:rPr>
      <w:rFonts w:ascii="Arial" w:eastAsia="黑体" w:hAnsi="Arial" w:cs="Times New Roman"/>
      <w:b/>
      <w:bCs/>
      <w:sz w:val="32"/>
      <w:szCs w:val="32"/>
    </w:rPr>
  </w:style>
  <w:style w:type="paragraph" w:styleId="a5">
    <w:name w:val="Plain Text"/>
    <w:aliases w:val="Texte,普通文字1,普通文字,纯文本1,普通文字 Char,普通文字 Char Char,普通文字 Char Char Char Char, Char Char Char Char Char Char,Char Char Char Char Char Char,Char Char Char Char Char Char Char,普通文字2,普通文字3,普通文字4,普通文字5,普通文字6,普通文字11,普通文字21,普通文字31,小,普通文字41,普通文字7,正 文 1,s4"/>
    <w:basedOn w:val="a"/>
    <w:link w:val="Char1"/>
    <w:rsid w:val="00284127"/>
    <w:rPr>
      <w:rFonts w:ascii="宋体" w:hAnsi="Courier New"/>
    </w:rPr>
  </w:style>
  <w:style w:type="character" w:customStyle="1" w:styleId="Char2">
    <w:name w:val="纯文本 Char"/>
    <w:basedOn w:val="a0"/>
    <w:link w:val="a5"/>
    <w:uiPriority w:val="99"/>
    <w:semiHidden/>
    <w:rsid w:val="00284127"/>
    <w:rPr>
      <w:rFonts w:ascii="宋体" w:eastAsia="宋体" w:hAnsi="Courier New" w:cs="Courier New"/>
      <w:szCs w:val="21"/>
    </w:rPr>
  </w:style>
  <w:style w:type="character" w:customStyle="1" w:styleId="Char1">
    <w:name w:val="纯文本 Char1"/>
    <w:aliases w:val="Texte Char,普通文字1 Char,普通文字 Char1,纯文本1 Char,普通文字 Char Char1,普通文字 Char Char Char,普通文字 Char Char Char Char Char, Char Char Char Char Char Char Char,Char Char Char Char Char Char Char1,Char Char Char Char Char Char Char Char,普通文字2 Char,普通文字3 Char"/>
    <w:basedOn w:val="a0"/>
    <w:link w:val="a5"/>
    <w:rsid w:val="00284127"/>
    <w:rPr>
      <w:rFonts w:ascii="宋体" w:eastAsia="宋体" w:hAnsi="Courier New" w:cs="Times New Roman"/>
      <w:szCs w:val="20"/>
    </w:rPr>
  </w:style>
  <w:style w:type="paragraph" w:styleId="a6">
    <w:name w:val="Salutation"/>
    <w:basedOn w:val="a"/>
    <w:next w:val="a"/>
    <w:link w:val="Char3"/>
    <w:rsid w:val="00284127"/>
    <w:rPr>
      <w:szCs w:val="24"/>
    </w:rPr>
  </w:style>
  <w:style w:type="character" w:customStyle="1" w:styleId="Char3">
    <w:name w:val="称呼 Char"/>
    <w:basedOn w:val="a0"/>
    <w:link w:val="a6"/>
    <w:rsid w:val="00284127"/>
    <w:rPr>
      <w:rFonts w:ascii="Times New Roman" w:eastAsia="宋体" w:hAnsi="Times New Roman" w:cs="Times New Roman"/>
      <w:szCs w:val="24"/>
    </w:rPr>
  </w:style>
  <w:style w:type="paragraph" w:styleId="a7">
    <w:name w:val="Title"/>
    <w:basedOn w:val="a"/>
    <w:next w:val="a"/>
    <w:link w:val="Char4"/>
    <w:qFormat/>
    <w:rsid w:val="006C70B8"/>
    <w:pPr>
      <w:spacing w:before="240" w:after="60"/>
      <w:jc w:val="center"/>
      <w:outlineLvl w:val="0"/>
    </w:pPr>
    <w:rPr>
      <w:rFonts w:ascii="Cambria" w:hAnsi="Cambria"/>
      <w:b/>
      <w:bCs/>
      <w:sz w:val="32"/>
      <w:szCs w:val="32"/>
    </w:rPr>
  </w:style>
  <w:style w:type="character" w:customStyle="1" w:styleId="Char4">
    <w:name w:val="标题 Char"/>
    <w:basedOn w:val="a0"/>
    <w:link w:val="a7"/>
    <w:rsid w:val="006C70B8"/>
    <w:rPr>
      <w:rFonts w:ascii="Cambria" w:eastAsia="宋体" w:hAnsi="Cambria" w:cs="Times New Roman"/>
      <w:b/>
      <w:bCs/>
      <w:sz w:val="32"/>
      <w:szCs w:val="32"/>
    </w:rPr>
  </w:style>
  <w:style w:type="character" w:customStyle="1" w:styleId="edittexttarea">
    <w:name w:val="edittexttarea"/>
    <w:basedOn w:val="a0"/>
    <w:rsid w:val="00817CA7"/>
  </w:style>
  <w:style w:type="paragraph" w:customStyle="1" w:styleId="pagtext16">
    <w:name w:val="pag_text16"/>
    <w:basedOn w:val="a"/>
    <w:rsid w:val="009205C9"/>
    <w:pPr>
      <w:widowControl/>
      <w:spacing w:before="100" w:beforeAutospacing="1" w:after="100" w:afterAutospacing="1"/>
      <w:jc w:val="left"/>
    </w:pPr>
    <w:rPr>
      <w:rFonts w:ascii="宋体" w:hAnsi="宋体" w:cs="宋体"/>
      <w:kern w:val="0"/>
      <w:sz w:val="24"/>
      <w:szCs w:val="24"/>
    </w:rPr>
  </w:style>
  <w:style w:type="paragraph" w:customStyle="1" w:styleId="pagtext17">
    <w:name w:val="pag_text17"/>
    <w:basedOn w:val="a"/>
    <w:rsid w:val="009205C9"/>
    <w:pPr>
      <w:widowControl/>
      <w:spacing w:before="100" w:beforeAutospacing="1" w:after="100" w:afterAutospacing="1"/>
      <w:jc w:val="left"/>
    </w:pPr>
    <w:rPr>
      <w:rFonts w:ascii="宋体" w:hAnsi="宋体" w:cs="宋体"/>
      <w:kern w:val="0"/>
      <w:sz w:val="24"/>
      <w:szCs w:val="24"/>
    </w:rPr>
  </w:style>
  <w:style w:type="paragraph" w:customStyle="1" w:styleId="pagtext18">
    <w:name w:val="pag_text18"/>
    <w:basedOn w:val="a"/>
    <w:rsid w:val="009205C9"/>
    <w:pPr>
      <w:widowControl/>
      <w:spacing w:before="100" w:beforeAutospacing="1" w:after="100" w:afterAutospacing="1"/>
      <w:jc w:val="left"/>
    </w:pPr>
    <w:rPr>
      <w:rFonts w:ascii="宋体" w:hAnsi="宋体" w:cs="宋体"/>
      <w:kern w:val="0"/>
      <w:sz w:val="24"/>
      <w:szCs w:val="24"/>
    </w:rPr>
  </w:style>
  <w:style w:type="paragraph" w:styleId="a8">
    <w:name w:val="Normal (Web)"/>
    <w:basedOn w:val="a"/>
    <w:uiPriority w:val="99"/>
    <w:semiHidden/>
    <w:unhideWhenUsed/>
    <w:rsid w:val="009205C9"/>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9205C9"/>
    <w:rPr>
      <w:b/>
      <w:bCs/>
    </w:rPr>
  </w:style>
  <w:style w:type="character" w:customStyle="1" w:styleId="apple-converted-space">
    <w:name w:val="apple-converted-space"/>
    <w:basedOn w:val="a0"/>
    <w:rsid w:val="009205C9"/>
  </w:style>
  <w:style w:type="paragraph" w:styleId="aa">
    <w:name w:val="Balloon Text"/>
    <w:basedOn w:val="a"/>
    <w:link w:val="Char5"/>
    <w:uiPriority w:val="99"/>
    <w:semiHidden/>
    <w:unhideWhenUsed/>
    <w:rsid w:val="009205C9"/>
    <w:rPr>
      <w:sz w:val="18"/>
      <w:szCs w:val="18"/>
    </w:rPr>
  </w:style>
  <w:style w:type="character" w:customStyle="1" w:styleId="Char5">
    <w:name w:val="批注框文本 Char"/>
    <w:basedOn w:val="a0"/>
    <w:link w:val="aa"/>
    <w:uiPriority w:val="99"/>
    <w:semiHidden/>
    <w:rsid w:val="009205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0567178">
      <w:bodyDiv w:val="1"/>
      <w:marLeft w:val="0"/>
      <w:marRight w:val="0"/>
      <w:marTop w:val="0"/>
      <w:marBottom w:val="0"/>
      <w:divBdr>
        <w:top w:val="none" w:sz="0" w:space="0" w:color="auto"/>
        <w:left w:val="none" w:sz="0" w:space="0" w:color="auto"/>
        <w:bottom w:val="none" w:sz="0" w:space="0" w:color="auto"/>
        <w:right w:val="none" w:sz="0" w:space="0" w:color="auto"/>
      </w:divBdr>
    </w:div>
    <w:div w:id="160851437">
      <w:bodyDiv w:val="1"/>
      <w:marLeft w:val="0"/>
      <w:marRight w:val="0"/>
      <w:marTop w:val="0"/>
      <w:marBottom w:val="0"/>
      <w:divBdr>
        <w:top w:val="none" w:sz="0" w:space="0" w:color="auto"/>
        <w:left w:val="none" w:sz="0" w:space="0" w:color="auto"/>
        <w:bottom w:val="none" w:sz="0" w:space="0" w:color="auto"/>
        <w:right w:val="none" w:sz="0" w:space="0" w:color="auto"/>
      </w:divBdr>
    </w:div>
    <w:div w:id="166410473">
      <w:bodyDiv w:val="1"/>
      <w:marLeft w:val="0"/>
      <w:marRight w:val="0"/>
      <w:marTop w:val="0"/>
      <w:marBottom w:val="0"/>
      <w:divBdr>
        <w:top w:val="none" w:sz="0" w:space="0" w:color="auto"/>
        <w:left w:val="none" w:sz="0" w:space="0" w:color="auto"/>
        <w:bottom w:val="none" w:sz="0" w:space="0" w:color="auto"/>
        <w:right w:val="none" w:sz="0" w:space="0" w:color="auto"/>
      </w:divBdr>
    </w:div>
    <w:div w:id="179049588">
      <w:bodyDiv w:val="1"/>
      <w:marLeft w:val="0"/>
      <w:marRight w:val="0"/>
      <w:marTop w:val="0"/>
      <w:marBottom w:val="0"/>
      <w:divBdr>
        <w:top w:val="none" w:sz="0" w:space="0" w:color="auto"/>
        <w:left w:val="none" w:sz="0" w:space="0" w:color="auto"/>
        <w:bottom w:val="none" w:sz="0" w:space="0" w:color="auto"/>
        <w:right w:val="none" w:sz="0" w:space="0" w:color="auto"/>
      </w:divBdr>
      <w:divsChild>
        <w:div w:id="1526871949">
          <w:marLeft w:val="0"/>
          <w:marRight w:val="0"/>
          <w:marTop w:val="0"/>
          <w:marBottom w:val="0"/>
          <w:divBdr>
            <w:top w:val="none" w:sz="0" w:space="0" w:color="auto"/>
            <w:left w:val="none" w:sz="0" w:space="0" w:color="auto"/>
            <w:bottom w:val="none" w:sz="0" w:space="0" w:color="auto"/>
            <w:right w:val="none" w:sz="0" w:space="0" w:color="auto"/>
          </w:divBdr>
          <w:divsChild>
            <w:div w:id="488326061">
              <w:marLeft w:val="0"/>
              <w:marRight w:val="0"/>
              <w:marTop w:val="0"/>
              <w:marBottom w:val="0"/>
              <w:divBdr>
                <w:top w:val="none" w:sz="0" w:space="0" w:color="auto"/>
                <w:left w:val="none" w:sz="0" w:space="0" w:color="auto"/>
                <w:bottom w:val="none" w:sz="0" w:space="0" w:color="auto"/>
                <w:right w:val="none" w:sz="0" w:space="0" w:color="auto"/>
              </w:divBdr>
            </w:div>
          </w:divsChild>
        </w:div>
        <w:div w:id="792139774">
          <w:marLeft w:val="0"/>
          <w:marRight w:val="0"/>
          <w:marTop w:val="0"/>
          <w:marBottom w:val="0"/>
          <w:divBdr>
            <w:top w:val="none" w:sz="0" w:space="0" w:color="auto"/>
            <w:left w:val="none" w:sz="0" w:space="0" w:color="auto"/>
            <w:bottom w:val="none" w:sz="0" w:space="0" w:color="auto"/>
            <w:right w:val="none" w:sz="0" w:space="0" w:color="auto"/>
          </w:divBdr>
        </w:div>
      </w:divsChild>
    </w:div>
    <w:div w:id="186604754">
      <w:bodyDiv w:val="1"/>
      <w:marLeft w:val="0"/>
      <w:marRight w:val="0"/>
      <w:marTop w:val="0"/>
      <w:marBottom w:val="0"/>
      <w:divBdr>
        <w:top w:val="none" w:sz="0" w:space="0" w:color="auto"/>
        <w:left w:val="none" w:sz="0" w:space="0" w:color="auto"/>
        <w:bottom w:val="none" w:sz="0" w:space="0" w:color="auto"/>
        <w:right w:val="none" w:sz="0" w:space="0" w:color="auto"/>
      </w:divBdr>
      <w:divsChild>
        <w:div w:id="179052750">
          <w:marLeft w:val="0"/>
          <w:marRight w:val="0"/>
          <w:marTop w:val="0"/>
          <w:marBottom w:val="0"/>
          <w:divBdr>
            <w:top w:val="none" w:sz="0" w:space="0" w:color="auto"/>
            <w:left w:val="none" w:sz="0" w:space="0" w:color="auto"/>
            <w:bottom w:val="none" w:sz="0" w:space="0" w:color="auto"/>
            <w:right w:val="none" w:sz="0" w:space="0" w:color="auto"/>
          </w:divBdr>
        </w:div>
      </w:divsChild>
    </w:div>
    <w:div w:id="195775582">
      <w:bodyDiv w:val="1"/>
      <w:marLeft w:val="0"/>
      <w:marRight w:val="0"/>
      <w:marTop w:val="0"/>
      <w:marBottom w:val="0"/>
      <w:divBdr>
        <w:top w:val="none" w:sz="0" w:space="0" w:color="auto"/>
        <w:left w:val="none" w:sz="0" w:space="0" w:color="auto"/>
        <w:bottom w:val="none" w:sz="0" w:space="0" w:color="auto"/>
        <w:right w:val="none" w:sz="0" w:space="0" w:color="auto"/>
      </w:divBdr>
    </w:div>
    <w:div w:id="340163781">
      <w:bodyDiv w:val="1"/>
      <w:marLeft w:val="0"/>
      <w:marRight w:val="0"/>
      <w:marTop w:val="0"/>
      <w:marBottom w:val="0"/>
      <w:divBdr>
        <w:top w:val="none" w:sz="0" w:space="0" w:color="auto"/>
        <w:left w:val="none" w:sz="0" w:space="0" w:color="auto"/>
        <w:bottom w:val="none" w:sz="0" w:space="0" w:color="auto"/>
        <w:right w:val="none" w:sz="0" w:space="0" w:color="auto"/>
      </w:divBdr>
    </w:div>
    <w:div w:id="463741787">
      <w:bodyDiv w:val="1"/>
      <w:marLeft w:val="0"/>
      <w:marRight w:val="0"/>
      <w:marTop w:val="0"/>
      <w:marBottom w:val="0"/>
      <w:divBdr>
        <w:top w:val="none" w:sz="0" w:space="0" w:color="auto"/>
        <w:left w:val="none" w:sz="0" w:space="0" w:color="auto"/>
        <w:bottom w:val="none" w:sz="0" w:space="0" w:color="auto"/>
        <w:right w:val="none" w:sz="0" w:space="0" w:color="auto"/>
      </w:divBdr>
    </w:div>
    <w:div w:id="555748007">
      <w:bodyDiv w:val="1"/>
      <w:marLeft w:val="0"/>
      <w:marRight w:val="0"/>
      <w:marTop w:val="0"/>
      <w:marBottom w:val="0"/>
      <w:divBdr>
        <w:top w:val="none" w:sz="0" w:space="0" w:color="auto"/>
        <w:left w:val="none" w:sz="0" w:space="0" w:color="auto"/>
        <w:bottom w:val="none" w:sz="0" w:space="0" w:color="auto"/>
        <w:right w:val="none" w:sz="0" w:space="0" w:color="auto"/>
      </w:divBdr>
    </w:div>
    <w:div w:id="731196686">
      <w:bodyDiv w:val="1"/>
      <w:marLeft w:val="0"/>
      <w:marRight w:val="0"/>
      <w:marTop w:val="0"/>
      <w:marBottom w:val="0"/>
      <w:divBdr>
        <w:top w:val="none" w:sz="0" w:space="0" w:color="auto"/>
        <w:left w:val="none" w:sz="0" w:space="0" w:color="auto"/>
        <w:bottom w:val="none" w:sz="0" w:space="0" w:color="auto"/>
        <w:right w:val="none" w:sz="0" w:space="0" w:color="auto"/>
      </w:divBdr>
    </w:div>
    <w:div w:id="780799734">
      <w:bodyDiv w:val="1"/>
      <w:marLeft w:val="0"/>
      <w:marRight w:val="0"/>
      <w:marTop w:val="0"/>
      <w:marBottom w:val="0"/>
      <w:divBdr>
        <w:top w:val="none" w:sz="0" w:space="0" w:color="auto"/>
        <w:left w:val="none" w:sz="0" w:space="0" w:color="auto"/>
        <w:bottom w:val="none" w:sz="0" w:space="0" w:color="auto"/>
        <w:right w:val="none" w:sz="0" w:space="0" w:color="auto"/>
      </w:divBdr>
    </w:div>
    <w:div w:id="794562616">
      <w:bodyDiv w:val="1"/>
      <w:marLeft w:val="0"/>
      <w:marRight w:val="0"/>
      <w:marTop w:val="0"/>
      <w:marBottom w:val="0"/>
      <w:divBdr>
        <w:top w:val="none" w:sz="0" w:space="0" w:color="auto"/>
        <w:left w:val="none" w:sz="0" w:space="0" w:color="auto"/>
        <w:bottom w:val="none" w:sz="0" w:space="0" w:color="auto"/>
        <w:right w:val="none" w:sz="0" w:space="0" w:color="auto"/>
      </w:divBdr>
    </w:div>
    <w:div w:id="816872772">
      <w:bodyDiv w:val="1"/>
      <w:marLeft w:val="0"/>
      <w:marRight w:val="0"/>
      <w:marTop w:val="0"/>
      <w:marBottom w:val="0"/>
      <w:divBdr>
        <w:top w:val="none" w:sz="0" w:space="0" w:color="auto"/>
        <w:left w:val="none" w:sz="0" w:space="0" w:color="auto"/>
        <w:bottom w:val="none" w:sz="0" w:space="0" w:color="auto"/>
        <w:right w:val="none" w:sz="0" w:space="0" w:color="auto"/>
      </w:divBdr>
    </w:div>
    <w:div w:id="1076243020">
      <w:bodyDiv w:val="1"/>
      <w:marLeft w:val="0"/>
      <w:marRight w:val="0"/>
      <w:marTop w:val="0"/>
      <w:marBottom w:val="0"/>
      <w:divBdr>
        <w:top w:val="none" w:sz="0" w:space="0" w:color="auto"/>
        <w:left w:val="none" w:sz="0" w:space="0" w:color="auto"/>
        <w:bottom w:val="none" w:sz="0" w:space="0" w:color="auto"/>
        <w:right w:val="none" w:sz="0" w:space="0" w:color="auto"/>
      </w:divBdr>
    </w:div>
    <w:div w:id="1121609814">
      <w:bodyDiv w:val="1"/>
      <w:marLeft w:val="0"/>
      <w:marRight w:val="0"/>
      <w:marTop w:val="0"/>
      <w:marBottom w:val="0"/>
      <w:divBdr>
        <w:top w:val="none" w:sz="0" w:space="0" w:color="auto"/>
        <w:left w:val="none" w:sz="0" w:space="0" w:color="auto"/>
        <w:bottom w:val="none" w:sz="0" w:space="0" w:color="auto"/>
        <w:right w:val="none" w:sz="0" w:space="0" w:color="auto"/>
      </w:divBdr>
    </w:div>
    <w:div w:id="1187980561">
      <w:bodyDiv w:val="1"/>
      <w:marLeft w:val="0"/>
      <w:marRight w:val="0"/>
      <w:marTop w:val="0"/>
      <w:marBottom w:val="0"/>
      <w:divBdr>
        <w:top w:val="none" w:sz="0" w:space="0" w:color="auto"/>
        <w:left w:val="none" w:sz="0" w:space="0" w:color="auto"/>
        <w:bottom w:val="none" w:sz="0" w:space="0" w:color="auto"/>
        <w:right w:val="none" w:sz="0" w:space="0" w:color="auto"/>
      </w:divBdr>
    </w:div>
    <w:div w:id="1196239227">
      <w:bodyDiv w:val="1"/>
      <w:marLeft w:val="0"/>
      <w:marRight w:val="0"/>
      <w:marTop w:val="0"/>
      <w:marBottom w:val="0"/>
      <w:divBdr>
        <w:top w:val="none" w:sz="0" w:space="0" w:color="auto"/>
        <w:left w:val="none" w:sz="0" w:space="0" w:color="auto"/>
        <w:bottom w:val="none" w:sz="0" w:space="0" w:color="auto"/>
        <w:right w:val="none" w:sz="0" w:space="0" w:color="auto"/>
      </w:divBdr>
    </w:div>
    <w:div w:id="1205945814">
      <w:bodyDiv w:val="1"/>
      <w:marLeft w:val="0"/>
      <w:marRight w:val="0"/>
      <w:marTop w:val="0"/>
      <w:marBottom w:val="0"/>
      <w:divBdr>
        <w:top w:val="none" w:sz="0" w:space="0" w:color="auto"/>
        <w:left w:val="none" w:sz="0" w:space="0" w:color="auto"/>
        <w:bottom w:val="none" w:sz="0" w:space="0" w:color="auto"/>
        <w:right w:val="none" w:sz="0" w:space="0" w:color="auto"/>
      </w:divBdr>
    </w:div>
    <w:div w:id="1215698797">
      <w:bodyDiv w:val="1"/>
      <w:marLeft w:val="0"/>
      <w:marRight w:val="0"/>
      <w:marTop w:val="0"/>
      <w:marBottom w:val="0"/>
      <w:divBdr>
        <w:top w:val="none" w:sz="0" w:space="0" w:color="auto"/>
        <w:left w:val="none" w:sz="0" w:space="0" w:color="auto"/>
        <w:bottom w:val="none" w:sz="0" w:space="0" w:color="auto"/>
        <w:right w:val="none" w:sz="0" w:space="0" w:color="auto"/>
      </w:divBdr>
      <w:divsChild>
        <w:div w:id="123425773">
          <w:marLeft w:val="0"/>
          <w:marRight w:val="0"/>
          <w:marTop w:val="0"/>
          <w:marBottom w:val="0"/>
          <w:divBdr>
            <w:top w:val="none" w:sz="0" w:space="0" w:color="auto"/>
            <w:left w:val="none" w:sz="0" w:space="0" w:color="auto"/>
            <w:bottom w:val="none" w:sz="0" w:space="0" w:color="auto"/>
            <w:right w:val="none" w:sz="0" w:space="0" w:color="auto"/>
          </w:divBdr>
        </w:div>
      </w:divsChild>
    </w:div>
    <w:div w:id="1263339564">
      <w:bodyDiv w:val="1"/>
      <w:marLeft w:val="0"/>
      <w:marRight w:val="0"/>
      <w:marTop w:val="0"/>
      <w:marBottom w:val="0"/>
      <w:divBdr>
        <w:top w:val="none" w:sz="0" w:space="0" w:color="auto"/>
        <w:left w:val="none" w:sz="0" w:space="0" w:color="auto"/>
        <w:bottom w:val="none" w:sz="0" w:space="0" w:color="auto"/>
        <w:right w:val="none" w:sz="0" w:space="0" w:color="auto"/>
      </w:divBdr>
    </w:div>
    <w:div w:id="1270890772">
      <w:bodyDiv w:val="1"/>
      <w:marLeft w:val="0"/>
      <w:marRight w:val="0"/>
      <w:marTop w:val="0"/>
      <w:marBottom w:val="0"/>
      <w:divBdr>
        <w:top w:val="none" w:sz="0" w:space="0" w:color="auto"/>
        <w:left w:val="none" w:sz="0" w:space="0" w:color="auto"/>
        <w:bottom w:val="none" w:sz="0" w:space="0" w:color="auto"/>
        <w:right w:val="none" w:sz="0" w:space="0" w:color="auto"/>
      </w:divBdr>
    </w:div>
    <w:div w:id="1284656444">
      <w:bodyDiv w:val="1"/>
      <w:marLeft w:val="0"/>
      <w:marRight w:val="0"/>
      <w:marTop w:val="0"/>
      <w:marBottom w:val="0"/>
      <w:divBdr>
        <w:top w:val="none" w:sz="0" w:space="0" w:color="auto"/>
        <w:left w:val="none" w:sz="0" w:space="0" w:color="auto"/>
        <w:bottom w:val="none" w:sz="0" w:space="0" w:color="auto"/>
        <w:right w:val="none" w:sz="0" w:space="0" w:color="auto"/>
      </w:divBdr>
    </w:div>
    <w:div w:id="1336959143">
      <w:bodyDiv w:val="1"/>
      <w:marLeft w:val="0"/>
      <w:marRight w:val="0"/>
      <w:marTop w:val="0"/>
      <w:marBottom w:val="0"/>
      <w:divBdr>
        <w:top w:val="none" w:sz="0" w:space="0" w:color="auto"/>
        <w:left w:val="none" w:sz="0" w:space="0" w:color="auto"/>
        <w:bottom w:val="none" w:sz="0" w:space="0" w:color="auto"/>
        <w:right w:val="none" w:sz="0" w:space="0" w:color="auto"/>
      </w:divBdr>
    </w:div>
    <w:div w:id="1457407706">
      <w:bodyDiv w:val="1"/>
      <w:marLeft w:val="0"/>
      <w:marRight w:val="0"/>
      <w:marTop w:val="0"/>
      <w:marBottom w:val="0"/>
      <w:divBdr>
        <w:top w:val="none" w:sz="0" w:space="0" w:color="auto"/>
        <w:left w:val="none" w:sz="0" w:space="0" w:color="auto"/>
        <w:bottom w:val="none" w:sz="0" w:space="0" w:color="auto"/>
        <w:right w:val="none" w:sz="0" w:space="0" w:color="auto"/>
      </w:divBdr>
      <w:divsChild>
        <w:div w:id="1955822336">
          <w:marLeft w:val="0"/>
          <w:marRight w:val="0"/>
          <w:marTop w:val="0"/>
          <w:marBottom w:val="0"/>
          <w:divBdr>
            <w:top w:val="none" w:sz="0" w:space="0" w:color="auto"/>
            <w:left w:val="none" w:sz="0" w:space="0" w:color="auto"/>
            <w:bottom w:val="none" w:sz="0" w:space="0" w:color="auto"/>
            <w:right w:val="none" w:sz="0" w:space="0" w:color="auto"/>
          </w:divBdr>
          <w:divsChild>
            <w:div w:id="600652253">
              <w:marLeft w:val="0"/>
              <w:marRight w:val="0"/>
              <w:marTop w:val="180"/>
              <w:marBottom w:val="0"/>
              <w:divBdr>
                <w:top w:val="none" w:sz="0" w:space="0" w:color="auto"/>
                <w:left w:val="none" w:sz="0" w:space="0" w:color="auto"/>
                <w:bottom w:val="none" w:sz="0" w:space="0" w:color="auto"/>
                <w:right w:val="none" w:sz="0" w:space="0" w:color="auto"/>
              </w:divBdr>
              <w:divsChild>
                <w:div w:id="1953780980">
                  <w:marLeft w:val="0"/>
                  <w:marRight w:val="0"/>
                  <w:marTop w:val="150"/>
                  <w:marBottom w:val="0"/>
                  <w:divBdr>
                    <w:top w:val="none" w:sz="0" w:space="0" w:color="auto"/>
                    <w:left w:val="none" w:sz="0" w:space="0" w:color="auto"/>
                    <w:bottom w:val="none" w:sz="0" w:space="0" w:color="auto"/>
                    <w:right w:val="none" w:sz="0" w:space="0" w:color="auto"/>
                  </w:divBdr>
                  <w:divsChild>
                    <w:div w:id="557012954">
                      <w:marLeft w:val="0"/>
                      <w:marRight w:val="0"/>
                      <w:marTop w:val="0"/>
                      <w:marBottom w:val="0"/>
                      <w:divBdr>
                        <w:top w:val="none" w:sz="0" w:space="0" w:color="auto"/>
                        <w:left w:val="none" w:sz="0" w:space="0" w:color="auto"/>
                        <w:bottom w:val="none" w:sz="0" w:space="0" w:color="auto"/>
                        <w:right w:val="none" w:sz="0" w:space="0" w:color="auto"/>
                      </w:divBdr>
                      <w:divsChild>
                        <w:div w:id="254554450">
                          <w:marLeft w:val="0"/>
                          <w:marRight w:val="0"/>
                          <w:marTop w:val="45"/>
                          <w:marBottom w:val="0"/>
                          <w:divBdr>
                            <w:top w:val="single" w:sz="6" w:space="9" w:color="DCDCDC"/>
                            <w:left w:val="none" w:sz="0" w:space="0" w:color="auto"/>
                            <w:bottom w:val="none" w:sz="0" w:space="0" w:color="auto"/>
                            <w:right w:val="none" w:sz="0" w:space="0" w:color="auto"/>
                          </w:divBdr>
                        </w:div>
                      </w:divsChild>
                    </w:div>
                  </w:divsChild>
                </w:div>
              </w:divsChild>
            </w:div>
          </w:divsChild>
        </w:div>
      </w:divsChild>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sChild>
        <w:div w:id="2063403508">
          <w:marLeft w:val="0"/>
          <w:marRight w:val="0"/>
          <w:marTop w:val="0"/>
          <w:marBottom w:val="0"/>
          <w:divBdr>
            <w:top w:val="none" w:sz="0" w:space="0" w:color="auto"/>
            <w:left w:val="none" w:sz="0" w:space="0" w:color="auto"/>
            <w:bottom w:val="none" w:sz="0" w:space="0" w:color="auto"/>
            <w:right w:val="none" w:sz="0" w:space="0" w:color="auto"/>
          </w:divBdr>
        </w:div>
      </w:divsChild>
    </w:div>
    <w:div w:id="1682780285">
      <w:bodyDiv w:val="1"/>
      <w:marLeft w:val="0"/>
      <w:marRight w:val="0"/>
      <w:marTop w:val="0"/>
      <w:marBottom w:val="0"/>
      <w:divBdr>
        <w:top w:val="none" w:sz="0" w:space="0" w:color="auto"/>
        <w:left w:val="none" w:sz="0" w:space="0" w:color="auto"/>
        <w:bottom w:val="none" w:sz="0" w:space="0" w:color="auto"/>
        <w:right w:val="none" w:sz="0" w:space="0" w:color="auto"/>
      </w:divBdr>
    </w:div>
    <w:div w:id="1734767115">
      <w:bodyDiv w:val="1"/>
      <w:marLeft w:val="0"/>
      <w:marRight w:val="0"/>
      <w:marTop w:val="0"/>
      <w:marBottom w:val="0"/>
      <w:divBdr>
        <w:top w:val="none" w:sz="0" w:space="0" w:color="auto"/>
        <w:left w:val="none" w:sz="0" w:space="0" w:color="auto"/>
        <w:bottom w:val="none" w:sz="0" w:space="0" w:color="auto"/>
        <w:right w:val="none" w:sz="0" w:space="0" w:color="auto"/>
      </w:divBdr>
    </w:div>
    <w:div w:id="1940412425">
      <w:bodyDiv w:val="1"/>
      <w:marLeft w:val="0"/>
      <w:marRight w:val="0"/>
      <w:marTop w:val="0"/>
      <w:marBottom w:val="0"/>
      <w:divBdr>
        <w:top w:val="none" w:sz="0" w:space="0" w:color="auto"/>
        <w:left w:val="none" w:sz="0" w:space="0" w:color="auto"/>
        <w:bottom w:val="none" w:sz="0" w:space="0" w:color="auto"/>
        <w:right w:val="none" w:sz="0" w:space="0" w:color="auto"/>
      </w:divBdr>
    </w:div>
    <w:div w:id="2029064591">
      <w:bodyDiv w:val="1"/>
      <w:marLeft w:val="0"/>
      <w:marRight w:val="0"/>
      <w:marTop w:val="0"/>
      <w:marBottom w:val="0"/>
      <w:divBdr>
        <w:top w:val="none" w:sz="0" w:space="0" w:color="auto"/>
        <w:left w:val="none" w:sz="0" w:space="0" w:color="auto"/>
        <w:bottom w:val="none" w:sz="0" w:space="0" w:color="auto"/>
        <w:right w:val="none" w:sz="0" w:space="0" w:color="auto"/>
      </w:divBdr>
    </w:div>
    <w:div w:id="2038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2017-08-24T03:46:00Z</dcterms:created>
  <dcterms:modified xsi:type="dcterms:W3CDTF">2018-10-31T01:58:00Z</dcterms:modified>
</cp:coreProperties>
</file>