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FB" w:rsidRPr="00CC5EFB" w:rsidRDefault="00CC5EFB" w:rsidP="00CC5EFB">
      <w:pPr>
        <w:snapToGrid w:val="0"/>
        <w:spacing w:line="280" w:lineRule="exact"/>
        <w:ind w:firstLineChars="200" w:firstLine="560"/>
        <w:jc w:val="center"/>
        <w:rPr>
          <w:rFonts w:ascii="宋体" w:hAnsi="宋体" w:cs="Arial"/>
          <w:color w:val="000000"/>
          <w:sz w:val="28"/>
          <w:szCs w:val="28"/>
        </w:rPr>
      </w:pPr>
      <w:r w:rsidRPr="00CC5EFB">
        <w:rPr>
          <w:rFonts w:ascii="宋体" w:hAnsi="宋体" w:cs="Arial" w:hint="eastAsia"/>
          <w:color w:val="000000"/>
          <w:sz w:val="28"/>
          <w:szCs w:val="28"/>
        </w:rPr>
        <w:t>广西科联招标中心关于</w:t>
      </w:r>
      <w:r w:rsidR="0010569F" w:rsidRPr="0010569F">
        <w:rPr>
          <w:rFonts w:ascii="宋体" w:hAnsi="宋体" w:cs="Arial" w:hint="eastAsia"/>
          <w:color w:val="000000"/>
          <w:sz w:val="28"/>
          <w:szCs w:val="28"/>
        </w:rPr>
        <w:t>教学实验室设备采购</w:t>
      </w:r>
      <w:r w:rsidRPr="00204D2D">
        <w:rPr>
          <w:rFonts w:ascii="宋体" w:hAnsi="宋体" w:cs="Arial" w:hint="eastAsia"/>
          <w:color w:val="000000"/>
          <w:sz w:val="28"/>
          <w:szCs w:val="28"/>
        </w:rPr>
        <w:t>(</w:t>
      </w:r>
      <w:r w:rsidR="0010569F" w:rsidRPr="0010569F">
        <w:rPr>
          <w:rFonts w:ascii="宋体" w:hAnsi="宋体" w:cs="Arial"/>
          <w:color w:val="000000"/>
          <w:sz w:val="28"/>
          <w:szCs w:val="28"/>
        </w:rPr>
        <w:t>GXZC2017-G1-3792-KLZB</w:t>
      </w:r>
      <w:r w:rsidRPr="00204D2D">
        <w:rPr>
          <w:rFonts w:ascii="宋体" w:hAnsi="宋体" w:cs="Arial" w:hint="eastAsia"/>
          <w:color w:val="000000"/>
          <w:sz w:val="28"/>
          <w:szCs w:val="28"/>
        </w:rPr>
        <w:t>)招标公告</w:t>
      </w:r>
    </w:p>
    <w:p w:rsidR="0010569F" w:rsidRPr="00EB30BD" w:rsidRDefault="0010569F" w:rsidP="0010569F">
      <w:pPr>
        <w:snapToGrid w:val="0"/>
        <w:spacing w:line="280" w:lineRule="exact"/>
        <w:ind w:firstLineChars="200" w:firstLine="420"/>
        <w:rPr>
          <w:rFonts w:ascii="宋体" w:hAnsi="宋体" w:cs="Arial"/>
          <w:color w:val="000000"/>
          <w:szCs w:val="21"/>
        </w:rPr>
      </w:pPr>
      <w:r w:rsidRPr="00EB30BD">
        <w:rPr>
          <w:rFonts w:ascii="宋体" w:hAnsi="宋体" w:cs="Arial" w:hint="eastAsia"/>
          <w:color w:val="000000"/>
          <w:szCs w:val="21"/>
        </w:rPr>
        <w:t>广西科联招标中心受桂林电子科技大学委托，根据《中华人民共和国政府采购法》、《中华人民共和国政府采购法实施条例》、《政府采购货物和服务招标投标管理办法》等规定，经财政部门批准的政府采购计划（编号：</w:t>
      </w:r>
      <w:r w:rsidRPr="00814372">
        <w:rPr>
          <w:rFonts w:ascii="宋体" w:hAnsi="宋体" w:cs="Arial" w:hint="eastAsia"/>
          <w:color w:val="000000"/>
          <w:szCs w:val="21"/>
        </w:rPr>
        <w:t>201704100085</w:t>
      </w:r>
      <w:r w:rsidRPr="00EB30BD">
        <w:rPr>
          <w:rFonts w:ascii="宋体" w:hAnsi="宋体" w:cs="Arial" w:hint="eastAsia"/>
          <w:color w:val="000000"/>
          <w:szCs w:val="21"/>
        </w:rPr>
        <w:t>）批准，现就</w:t>
      </w:r>
      <w:r>
        <w:rPr>
          <w:rFonts w:ascii="宋体" w:hAnsi="宋体" w:cs="Arial" w:hint="eastAsia"/>
          <w:color w:val="000000"/>
          <w:szCs w:val="21"/>
        </w:rPr>
        <w:t>教学实验室设备采购</w:t>
      </w:r>
      <w:r w:rsidRPr="00EB30BD">
        <w:rPr>
          <w:rFonts w:ascii="宋体" w:hAnsi="宋体" w:cs="Arial" w:hint="eastAsia"/>
          <w:color w:val="000000"/>
          <w:szCs w:val="21"/>
        </w:rPr>
        <w:t>项目进行公开招标采购，欢迎符合条件的供应商前来投标：</w:t>
      </w:r>
    </w:p>
    <w:p w:rsidR="0010569F" w:rsidRPr="00EB30BD" w:rsidRDefault="0010569F" w:rsidP="0010569F">
      <w:pPr>
        <w:snapToGrid w:val="0"/>
        <w:spacing w:line="280" w:lineRule="exact"/>
        <w:ind w:firstLineChars="200" w:firstLine="420"/>
        <w:rPr>
          <w:rFonts w:ascii="宋体" w:hAnsi="宋体" w:cs="Arial"/>
          <w:color w:val="000000"/>
          <w:szCs w:val="21"/>
        </w:rPr>
      </w:pPr>
      <w:r w:rsidRPr="00EB30BD">
        <w:rPr>
          <w:rFonts w:ascii="宋体" w:hAnsi="宋体" w:cs="Arial" w:hint="eastAsia"/>
          <w:color w:val="000000"/>
          <w:szCs w:val="21"/>
        </w:rPr>
        <w:t>一、</w:t>
      </w:r>
      <w:r w:rsidRPr="00EB30BD">
        <w:rPr>
          <w:rFonts w:ascii="宋体" w:hAnsi="宋体" w:cs="Arial" w:hint="eastAsia"/>
          <w:b/>
          <w:bCs/>
          <w:color w:val="000000"/>
          <w:szCs w:val="21"/>
        </w:rPr>
        <w:t>项目名称：</w:t>
      </w:r>
      <w:r>
        <w:rPr>
          <w:rFonts w:ascii="宋体" w:hAnsi="宋体" w:cs="Arial" w:hint="eastAsia"/>
          <w:b/>
          <w:bCs/>
          <w:color w:val="000000"/>
          <w:szCs w:val="21"/>
        </w:rPr>
        <w:t>教学实验室设备采购</w:t>
      </w:r>
    </w:p>
    <w:p w:rsidR="0010569F" w:rsidRPr="00EB30BD" w:rsidRDefault="0010569F" w:rsidP="0010569F">
      <w:pPr>
        <w:snapToGrid w:val="0"/>
        <w:spacing w:line="280" w:lineRule="exact"/>
        <w:ind w:firstLineChars="200" w:firstLine="422"/>
        <w:rPr>
          <w:rFonts w:ascii="宋体" w:hAnsi="宋体" w:cs="Arial"/>
          <w:b/>
          <w:bCs/>
          <w:color w:val="000000"/>
          <w:szCs w:val="21"/>
        </w:rPr>
      </w:pPr>
      <w:r w:rsidRPr="00EB30BD">
        <w:rPr>
          <w:rFonts w:ascii="宋体" w:hAnsi="宋体" w:cs="Arial" w:hint="eastAsia"/>
          <w:b/>
          <w:bCs/>
          <w:color w:val="000000"/>
          <w:szCs w:val="21"/>
        </w:rPr>
        <w:t>二、项目编号：</w:t>
      </w:r>
      <w:r>
        <w:rPr>
          <w:rFonts w:ascii="宋体" w:hAnsi="宋体" w:cs="Arial"/>
          <w:bCs/>
          <w:color w:val="000000"/>
          <w:szCs w:val="21"/>
        </w:rPr>
        <w:t>GXZC2017-G1-3792-KLZB</w:t>
      </w:r>
    </w:p>
    <w:p w:rsidR="0010569F" w:rsidRDefault="0010569F" w:rsidP="0010569F">
      <w:pPr>
        <w:snapToGrid w:val="0"/>
        <w:spacing w:line="280" w:lineRule="exact"/>
        <w:ind w:firstLineChars="200" w:firstLine="420"/>
        <w:rPr>
          <w:rFonts w:ascii="宋体" w:hAnsi="宋体" w:cs="Arial" w:hint="eastAsia"/>
          <w:b/>
          <w:bCs/>
          <w:color w:val="000000"/>
          <w:szCs w:val="21"/>
        </w:rPr>
      </w:pPr>
      <w:r w:rsidRPr="00EB30BD">
        <w:rPr>
          <w:rFonts w:ascii="宋体" w:hAnsi="宋体" w:cs="Arial" w:hint="eastAsia"/>
          <w:color w:val="000000"/>
          <w:szCs w:val="21"/>
        </w:rPr>
        <w:t>三、</w:t>
      </w:r>
      <w:r w:rsidRPr="00EB30BD">
        <w:rPr>
          <w:rFonts w:ascii="宋体" w:hAnsi="宋体" w:cs="Arial" w:hint="eastAsia"/>
          <w:b/>
          <w:bCs/>
          <w:color w:val="000000"/>
          <w:szCs w:val="21"/>
        </w:rPr>
        <w:t>采购项目的名称、数量、简要规格描述：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2696"/>
        <w:gridCol w:w="3694"/>
        <w:gridCol w:w="799"/>
      </w:tblGrid>
      <w:tr w:rsidR="0010569F" w:rsidRPr="00287348" w:rsidTr="00BD65EB">
        <w:trPr>
          <w:trHeight w:val="295"/>
        </w:trPr>
        <w:tc>
          <w:tcPr>
            <w:tcW w:w="850" w:type="dxa"/>
            <w:vAlign w:val="center"/>
          </w:tcPr>
          <w:p w:rsidR="0010569F" w:rsidRPr="00287348" w:rsidRDefault="0010569F" w:rsidP="00BD65EB">
            <w:pPr>
              <w:snapToGrid w:val="0"/>
              <w:spacing w:line="280" w:lineRule="exact"/>
              <w:jc w:val="center"/>
              <w:rPr>
                <w:rFonts w:ascii="宋体" w:hAnsi="宋体" w:cs="Arial" w:hint="eastAsia"/>
                <w:b/>
                <w:bCs/>
                <w:color w:val="000000"/>
                <w:szCs w:val="21"/>
              </w:rPr>
            </w:pPr>
            <w:r w:rsidRPr="00287348">
              <w:rPr>
                <w:rFonts w:ascii="宋体" w:hAnsi="宋体" w:cs="Arial" w:hint="eastAsia"/>
                <w:b/>
                <w:bCs/>
                <w:color w:val="000000"/>
                <w:szCs w:val="21"/>
              </w:rPr>
              <w:t>分标</w:t>
            </w:r>
          </w:p>
        </w:tc>
        <w:tc>
          <w:tcPr>
            <w:tcW w:w="2977" w:type="dxa"/>
            <w:vAlign w:val="center"/>
          </w:tcPr>
          <w:p w:rsidR="0010569F" w:rsidRPr="00287348" w:rsidRDefault="0010569F" w:rsidP="00BD65EB">
            <w:pPr>
              <w:snapToGrid w:val="0"/>
              <w:spacing w:line="280" w:lineRule="exact"/>
              <w:jc w:val="center"/>
              <w:rPr>
                <w:rFonts w:ascii="宋体" w:hAnsi="宋体"/>
                <w:b/>
                <w:color w:val="000000"/>
                <w:kern w:val="0"/>
                <w:szCs w:val="21"/>
              </w:rPr>
            </w:pPr>
            <w:r w:rsidRPr="00287348">
              <w:rPr>
                <w:rFonts w:ascii="宋体" w:hAnsi="宋体"/>
                <w:b/>
                <w:color w:val="000000"/>
                <w:kern w:val="0"/>
                <w:szCs w:val="21"/>
              </w:rPr>
              <w:t>采购内容及数量</w:t>
            </w:r>
          </w:p>
        </w:tc>
        <w:tc>
          <w:tcPr>
            <w:tcW w:w="4111" w:type="dxa"/>
            <w:vAlign w:val="center"/>
          </w:tcPr>
          <w:p w:rsidR="0010569F" w:rsidRPr="00287348" w:rsidRDefault="0010569F" w:rsidP="00BD65EB">
            <w:pPr>
              <w:snapToGrid w:val="0"/>
              <w:spacing w:line="280" w:lineRule="exact"/>
              <w:jc w:val="center"/>
              <w:rPr>
                <w:rFonts w:ascii="宋体" w:hAnsi="宋体"/>
                <w:color w:val="000000"/>
                <w:szCs w:val="21"/>
              </w:rPr>
            </w:pPr>
            <w:r w:rsidRPr="00287348">
              <w:rPr>
                <w:rFonts w:ascii="宋体" w:hAnsi="宋体" w:hint="eastAsia"/>
                <w:color w:val="000000"/>
                <w:szCs w:val="21"/>
              </w:rPr>
              <w:t>简要规格描述或项目基本概况</w:t>
            </w:r>
          </w:p>
        </w:tc>
        <w:tc>
          <w:tcPr>
            <w:tcW w:w="850" w:type="dxa"/>
          </w:tcPr>
          <w:p w:rsidR="0010569F" w:rsidRPr="00287348" w:rsidRDefault="0010569F" w:rsidP="00BD65EB">
            <w:pPr>
              <w:snapToGrid w:val="0"/>
              <w:spacing w:line="280" w:lineRule="exact"/>
              <w:rPr>
                <w:rFonts w:ascii="宋体" w:hAnsi="宋体" w:cs="Arial" w:hint="eastAsia"/>
                <w:b/>
                <w:bCs/>
                <w:color w:val="000000"/>
                <w:szCs w:val="21"/>
              </w:rPr>
            </w:pPr>
            <w:r w:rsidRPr="00287348">
              <w:rPr>
                <w:rFonts w:ascii="宋体" w:hAnsi="宋体" w:cs="Arial" w:hint="eastAsia"/>
                <w:b/>
                <w:bCs/>
                <w:color w:val="000000"/>
                <w:szCs w:val="21"/>
              </w:rPr>
              <w:t>备注</w:t>
            </w:r>
          </w:p>
        </w:tc>
      </w:tr>
      <w:tr w:rsidR="0010569F" w:rsidRPr="00287348" w:rsidTr="00BD65EB">
        <w:tc>
          <w:tcPr>
            <w:tcW w:w="850" w:type="dxa"/>
            <w:vAlign w:val="center"/>
          </w:tcPr>
          <w:p w:rsidR="0010569F" w:rsidRPr="00287348" w:rsidRDefault="0010569F" w:rsidP="00BD65EB">
            <w:pPr>
              <w:snapToGrid w:val="0"/>
              <w:spacing w:line="280" w:lineRule="exact"/>
              <w:jc w:val="center"/>
              <w:rPr>
                <w:rFonts w:ascii="宋体" w:hAnsi="宋体" w:cs="Arial" w:hint="eastAsia"/>
                <w:b/>
                <w:bCs/>
                <w:color w:val="000000"/>
                <w:szCs w:val="21"/>
              </w:rPr>
            </w:pPr>
            <w:r w:rsidRPr="00287348">
              <w:rPr>
                <w:rFonts w:ascii="宋体" w:hAnsi="宋体" w:cs="Arial" w:hint="eastAsia"/>
                <w:b/>
                <w:bCs/>
                <w:color w:val="000000"/>
                <w:szCs w:val="21"/>
              </w:rPr>
              <w:t>A</w:t>
            </w:r>
          </w:p>
        </w:tc>
        <w:tc>
          <w:tcPr>
            <w:tcW w:w="2977" w:type="dxa"/>
            <w:vAlign w:val="center"/>
          </w:tcPr>
          <w:p w:rsidR="0010569F" w:rsidRPr="00287348" w:rsidRDefault="0010569F" w:rsidP="00BD65EB">
            <w:pPr>
              <w:rPr>
                <w:rFonts w:ascii="宋体" w:hAnsi="宋体" w:cs="Arial" w:hint="eastAsia"/>
                <w:b/>
                <w:bCs/>
                <w:color w:val="000000"/>
                <w:szCs w:val="21"/>
              </w:rPr>
            </w:pPr>
            <w:r w:rsidRPr="00C711D4">
              <w:rPr>
                <w:rFonts w:ascii="宋体" w:hAnsi="宋体" w:hint="eastAsia"/>
                <w:color w:val="000000"/>
                <w:szCs w:val="21"/>
                <w:lang w:val="zh-CN"/>
              </w:rPr>
              <w:t>AXIe</w:t>
            </w:r>
            <w:r>
              <w:rPr>
                <w:rFonts w:ascii="宋体" w:hAnsi="宋体" w:hint="eastAsia"/>
                <w:color w:val="000000"/>
                <w:szCs w:val="21"/>
                <w:lang w:val="zh-CN"/>
              </w:rPr>
              <w:t>自动</w:t>
            </w:r>
            <w:r w:rsidRPr="00C711D4">
              <w:rPr>
                <w:rFonts w:ascii="宋体" w:hAnsi="宋体" w:hint="eastAsia"/>
                <w:color w:val="000000"/>
                <w:szCs w:val="21"/>
                <w:lang w:val="zh-CN"/>
              </w:rPr>
              <w:t>测试系统</w:t>
            </w:r>
            <w:r>
              <w:rPr>
                <w:rFonts w:ascii="宋体" w:hAnsi="宋体" w:hint="eastAsia"/>
                <w:color w:val="000000"/>
                <w:szCs w:val="21"/>
                <w:lang w:val="zh-CN"/>
              </w:rPr>
              <w:t>平台1套</w:t>
            </w:r>
            <w:r w:rsidRPr="00287348">
              <w:rPr>
                <w:rFonts w:ascii="宋体" w:hAnsi="宋体" w:cs="宋体" w:hint="eastAsia"/>
                <w:color w:val="000000"/>
                <w:kern w:val="0"/>
              </w:rPr>
              <w:t>。</w:t>
            </w:r>
          </w:p>
        </w:tc>
        <w:tc>
          <w:tcPr>
            <w:tcW w:w="4111" w:type="dxa"/>
            <w:vAlign w:val="center"/>
          </w:tcPr>
          <w:p w:rsidR="0010569F" w:rsidRPr="00287348" w:rsidRDefault="0010569F" w:rsidP="00BD65EB">
            <w:pPr>
              <w:rPr>
                <w:rFonts w:ascii="宋体" w:hAnsi="宋体" w:cs="宋体" w:hint="eastAsia"/>
                <w:color w:val="000000"/>
                <w:kern w:val="0"/>
              </w:rPr>
            </w:pPr>
            <w:r>
              <w:rPr>
                <w:rFonts w:ascii="宋体" w:hAnsi="宋体" w:hint="eastAsia"/>
                <w:szCs w:val="21"/>
              </w:rPr>
              <w:t xml:space="preserve">做为教师、研究生、博士生AXIe的自动测试系统研究平台。开发支持AXIe总线协议的通用和专用模块化仪器，组建自动测试系统。   </w:t>
            </w:r>
          </w:p>
        </w:tc>
        <w:tc>
          <w:tcPr>
            <w:tcW w:w="850" w:type="dxa"/>
          </w:tcPr>
          <w:p w:rsidR="0010569F" w:rsidRPr="00287348" w:rsidRDefault="0010569F" w:rsidP="00BD65EB">
            <w:pPr>
              <w:snapToGrid w:val="0"/>
              <w:spacing w:line="280" w:lineRule="exact"/>
              <w:rPr>
                <w:rFonts w:ascii="宋体" w:hAnsi="宋体" w:cs="Arial" w:hint="eastAsia"/>
                <w:b/>
                <w:bCs/>
                <w:color w:val="000000"/>
                <w:szCs w:val="21"/>
              </w:rPr>
            </w:pPr>
          </w:p>
        </w:tc>
      </w:tr>
      <w:tr w:rsidR="0010569F" w:rsidRPr="00287348" w:rsidTr="00BD65EB">
        <w:tc>
          <w:tcPr>
            <w:tcW w:w="850" w:type="dxa"/>
            <w:vAlign w:val="center"/>
          </w:tcPr>
          <w:p w:rsidR="0010569F" w:rsidRPr="00287348" w:rsidRDefault="0010569F" w:rsidP="00BD65EB">
            <w:pPr>
              <w:snapToGrid w:val="0"/>
              <w:spacing w:line="280" w:lineRule="exact"/>
              <w:jc w:val="center"/>
              <w:rPr>
                <w:rFonts w:ascii="宋体" w:hAnsi="宋体" w:cs="Arial" w:hint="eastAsia"/>
                <w:b/>
                <w:bCs/>
                <w:color w:val="000000"/>
                <w:szCs w:val="21"/>
              </w:rPr>
            </w:pPr>
            <w:r w:rsidRPr="00287348">
              <w:rPr>
                <w:rFonts w:ascii="宋体" w:hAnsi="宋体" w:cs="Arial" w:hint="eastAsia"/>
                <w:b/>
                <w:bCs/>
                <w:color w:val="000000"/>
                <w:szCs w:val="21"/>
              </w:rPr>
              <w:t>B</w:t>
            </w:r>
          </w:p>
        </w:tc>
        <w:tc>
          <w:tcPr>
            <w:tcW w:w="2977" w:type="dxa"/>
            <w:vAlign w:val="center"/>
          </w:tcPr>
          <w:p w:rsidR="0010569F" w:rsidRPr="00287348" w:rsidRDefault="0010569F" w:rsidP="00BD65EB">
            <w:pPr>
              <w:rPr>
                <w:rFonts w:ascii="宋体" w:hAnsi="宋体" w:cs="Arial" w:hint="eastAsia"/>
                <w:b/>
                <w:bCs/>
                <w:color w:val="000000"/>
                <w:szCs w:val="21"/>
              </w:rPr>
            </w:pPr>
            <w:r>
              <w:rPr>
                <w:rFonts w:ascii="宋体" w:hAnsi="宋体" w:hint="eastAsia"/>
                <w:color w:val="000000"/>
                <w:szCs w:val="21"/>
                <w:lang w:val="zh-CN"/>
              </w:rPr>
              <w:t>电子探针</w:t>
            </w:r>
            <w:r w:rsidRPr="00287348">
              <w:rPr>
                <w:rFonts w:ascii="宋体" w:hAnsi="宋体" w:cs="宋体" w:hint="eastAsia"/>
                <w:color w:val="000000"/>
                <w:kern w:val="0"/>
              </w:rPr>
              <w:t>1套</w:t>
            </w:r>
          </w:p>
        </w:tc>
        <w:tc>
          <w:tcPr>
            <w:tcW w:w="4111" w:type="dxa"/>
          </w:tcPr>
          <w:p w:rsidR="0010569F" w:rsidRPr="00287348" w:rsidRDefault="0010569F" w:rsidP="00BD65EB">
            <w:pPr>
              <w:snapToGrid w:val="0"/>
              <w:spacing w:line="300" w:lineRule="exact"/>
              <w:jc w:val="left"/>
              <w:rPr>
                <w:rFonts w:ascii="宋体" w:hAnsi="宋体" w:cs="宋体" w:hint="eastAsia"/>
                <w:color w:val="000000"/>
                <w:kern w:val="0"/>
              </w:rPr>
            </w:pPr>
            <w:r>
              <w:rPr>
                <w:rFonts w:ascii="宋体" w:hAnsi="宋体" w:hint="eastAsia"/>
                <w:color w:val="000000"/>
                <w:szCs w:val="21"/>
              </w:rPr>
              <w:t>1.</w:t>
            </w:r>
            <w:r w:rsidRPr="00E73A80">
              <w:rPr>
                <w:rFonts w:ascii="宋体" w:hAnsi="宋体" w:hint="eastAsia"/>
                <w:color w:val="000000"/>
                <w:szCs w:val="21"/>
              </w:rPr>
              <w:t>用于</w:t>
            </w:r>
            <w:r>
              <w:rPr>
                <w:rFonts w:ascii="宋体" w:hAnsi="宋体" w:hint="eastAsia"/>
                <w:color w:val="000000"/>
                <w:szCs w:val="21"/>
              </w:rPr>
              <w:t>硕士生及</w:t>
            </w:r>
            <w:r w:rsidRPr="00E73A80">
              <w:rPr>
                <w:rFonts w:ascii="宋体" w:hAnsi="宋体" w:hint="eastAsia"/>
                <w:color w:val="000000"/>
                <w:szCs w:val="21"/>
              </w:rPr>
              <w:t>本科生的实验教学</w:t>
            </w:r>
            <w:r>
              <w:rPr>
                <w:rFonts w:ascii="宋体" w:hAnsi="宋体" w:hint="eastAsia"/>
                <w:color w:val="000000"/>
                <w:szCs w:val="21"/>
              </w:rPr>
              <w:t>及课题研究、</w:t>
            </w:r>
            <w:r w:rsidRPr="00E73A80">
              <w:rPr>
                <w:rFonts w:ascii="宋体" w:hAnsi="宋体" w:hint="eastAsia"/>
                <w:color w:val="000000"/>
                <w:szCs w:val="21"/>
              </w:rPr>
              <w:t>专业老师从事</w:t>
            </w:r>
            <w:r>
              <w:rPr>
                <w:rFonts w:ascii="宋体" w:hAnsi="宋体" w:hint="eastAsia"/>
                <w:color w:val="000000"/>
                <w:szCs w:val="21"/>
              </w:rPr>
              <w:t>材料</w:t>
            </w:r>
            <w:r w:rsidRPr="00E73A80">
              <w:rPr>
                <w:rFonts w:ascii="宋体" w:hAnsi="宋体" w:hint="eastAsia"/>
                <w:color w:val="000000"/>
                <w:szCs w:val="21"/>
              </w:rPr>
              <w:t>分析方面的科研工作</w:t>
            </w:r>
            <w:r>
              <w:rPr>
                <w:rFonts w:ascii="宋体" w:hAnsi="宋体" w:hint="eastAsia"/>
                <w:color w:val="000000"/>
                <w:szCs w:val="21"/>
              </w:rPr>
              <w:t>及博士点立项学科平台建设。</w:t>
            </w:r>
          </w:p>
        </w:tc>
        <w:tc>
          <w:tcPr>
            <w:tcW w:w="850" w:type="dxa"/>
          </w:tcPr>
          <w:p w:rsidR="0010569F" w:rsidRPr="00287348" w:rsidRDefault="0010569F" w:rsidP="00BD65EB">
            <w:pPr>
              <w:snapToGrid w:val="0"/>
              <w:spacing w:line="280" w:lineRule="exact"/>
              <w:rPr>
                <w:rFonts w:ascii="宋体" w:hAnsi="宋体" w:cs="Arial" w:hint="eastAsia"/>
                <w:b/>
                <w:bCs/>
                <w:color w:val="000000"/>
                <w:szCs w:val="21"/>
              </w:rPr>
            </w:pPr>
          </w:p>
        </w:tc>
      </w:tr>
    </w:tbl>
    <w:p w:rsidR="0010569F" w:rsidRPr="00EB30BD" w:rsidRDefault="0010569F" w:rsidP="0010569F">
      <w:pPr>
        <w:snapToGrid w:val="0"/>
        <w:spacing w:line="280" w:lineRule="exact"/>
        <w:ind w:firstLineChars="250" w:firstLine="525"/>
        <w:rPr>
          <w:rFonts w:ascii="宋体" w:hAnsi="宋体" w:hint="eastAsia"/>
          <w:color w:val="000000"/>
          <w:szCs w:val="21"/>
        </w:rPr>
      </w:pPr>
      <w:r w:rsidRPr="00EB30BD">
        <w:rPr>
          <w:rFonts w:ascii="宋体" w:hAnsi="宋体" w:hint="eastAsia"/>
          <w:color w:val="000000"/>
          <w:szCs w:val="21"/>
        </w:rPr>
        <w:t>如需进一步了解详细内容，详见招标文件。</w:t>
      </w:r>
    </w:p>
    <w:p w:rsidR="0010569F" w:rsidRPr="00CF43F2" w:rsidRDefault="0010569F" w:rsidP="0010569F">
      <w:pPr>
        <w:snapToGrid w:val="0"/>
        <w:spacing w:line="280" w:lineRule="exact"/>
        <w:ind w:firstLineChars="225" w:firstLine="474"/>
        <w:rPr>
          <w:rFonts w:ascii="宋体" w:hAnsi="宋体" w:cs="Arial" w:hint="eastAsia"/>
          <w:b/>
          <w:bCs/>
          <w:color w:val="FF0000"/>
          <w:szCs w:val="21"/>
        </w:rPr>
      </w:pPr>
      <w:r w:rsidRPr="00EB30BD">
        <w:rPr>
          <w:rFonts w:ascii="宋体" w:hAnsi="宋体" w:cs="Arial" w:hint="eastAsia"/>
          <w:b/>
          <w:bCs/>
          <w:color w:val="000000"/>
          <w:szCs w:val="21"/>
        </w:rPr>
        <w:t>四、采购项目预算金额（人民币）：</w:t>
      </w:r>
      <w:r>
        <w:rPr>
          <w:rFonts w:ascii="宋体" w:hAnsi="宋体" w:cs="Arial" w:hint="eastAsia"/>
          <w:b/>
          <w:bCs/>
          <w:color w:val="000000"/>
          <w:szCs w:val="21"/>
        </w:rPr>
        <w:t>A分标：163.98</w:t>
      </w:r>
      <w:r w:rsidRPr="00E85D10">
        <w:rPr>
          <w:rFonts w:ascii="宋体" w:hAnsi="宋体" w:cs="Arial" w:hint="eastAsia"/>
          <w:color w:val="000000"/>
          <w:spacing w:val="-4"/>
          <w:szCs w:val="21"/>
        </w:rPr>
        <w:t>万</w:t>
      </w:r>
      <w:r>
        <w:rPr>
          <w:rFonts w:ascii="宋体" w:hAnsi="宋体" w:cs="Arial" w:hint="eastAsia"/>
          <w:color w:val="000000"/>
          <w:spacing w:val="-4"/>
          <w:szCs w:val="21"/>
        </w:rPr>
        <w:t>；B分标：590.00万。</w:t>
      </w:r>
    </w:p>
    <w:p w:rsidR="0010569F" w:rsidRPr="00EB30BD" w:rsidRDefault="0010569F" w:rsidP="0010569F">
      <w:pPr>
        <w:spacing w:line="320" w:lineRule="exact"/>
        <w:ind w:firstLineChars="200" w:firstLine="422"/>
        <w:rPr>
          <w:color w:val="000000"/>
        </w:rPr>
      </w:pPr>
      <w:r w:rsidRPr="00EB30BD">
        <w:rPr>
          <w:rFonts w:ascii="宋体" w:hAnsi="宋体" w:cs="Arial" w:hint="eastAsia"/>
          <w:b/>
          <w:color w:val="000000"/>
          <w:szCs w:val="21"/>
        </w:rPr>
        <w:t>五、本项目需要落实的政府采购政策：</w:t>
      </w:r>
      <w:r w:rsidRPr="00EB30BD">
        <w:rPr>
          <w:rFonts w:hint="eastAsia"/>
          <w:color w:val="000000"/>
        </w:rPr>
        <w:t>（一）</w:t>
      </w:r>
      <w:r w:rsidRPr="00EB30BD">
        <w:rPr>
          <w:rFonts w:ascii="宋体" w:hAnsi="宋体" w:hint="eastAsia"/>
          <w:color w:val="000000"/>
          <w:spacing w:val="6"/>
          <w:szCs w:val="21"/>
        </w:rPr>
        <w:t>《政府采购促进中小企业发展暂行办法》（财库〔2011〕181号）</w:t>
      </w:r>
      <w:r w:rsidRPr="00EB30BD">
        <w:rPr>
          <w:rFonts w:hint="eastAsia"/>
          <w:color w:val="000000"/>
        </w:rPr>
        <w:t>。</w:t>
      </w:r>
    </w:p>
    <w:p w:rsidR="0010569F" w:rsidRDefault="0010569F" w:rsidP="0010569F">
      <w:pPr>
        <w:spacing w:line="320" w:lineRule="exact"/>
        <w:ind w:firstLineChars="200" w:firstLine="420"/>
        <w:rPr>
          <w:rFonts w:hint="eastAsia"/>
          <w:color w:val="000000"/>
        </w:rPr>
      </w:pPr>
      <w:r w:rsidRPr="00EB30BD">
        <w:rPr>
          <w:rFonts w:hint="eastAsia"/>
          <w:color w:val="000000"/>
        </w:rPr>
        <w:t>（二）根据财政部、司法部关于政府采购支持监狱企业发展有关问题的通知（财库</w:t>
      </w:r>
      <w:r w:rsidRPr="00EB30BD">
        <w:rPr>
          <w:rFonts w:hint="eastAsia"/>
          <w:color w:val="000000"/>
        </w:rPr>
        <w:t>[2014]68</w:t>
      </w:r>
      <w:r w:rsidRPr="00EB30BD">
        <w:rPr>
          <w:rFonts w:hint="eastAsia"/>
          <w:color w:val="000000"/>
        </w:rPr>
        <w:t>号），监狱企业视同小型、微型企业，享受小型、微型企业评审中价格扣除的政府采购政策。</w:t>
      </w:r>
    </w:p>
    <w:p w:rsidR="0010569F" w:rsidRPr="00EB30BD" w:rsidRDefault="0010569F" w:rsidP="0010569F">
      <w:pPr>
        <w:spacing w:line="320" w:lineRule="exact"/>
        <w:ind w:firstLineChars="200" w:firstLine="420"/>
        <w:rPr>
          <w:rFonts w:hint="eastAsia"/>
          <w:color w:val="000000"/>
        </w:rPr>
      </w:pPr>
      <w:r w:rsidRPr="007A27D8">
        <w:rPr>
          <w:rFonts w:hint="eastAsia"/>
          <w:color w:val="000000"/>
        </w:rPr>
        <w:t>（三）根据《国务院办公厅关于建立政府强制采购节能产品制度的通知》（国办发</w:t>
      </w:r>
      <w:r w:rsidRPr="007A27D8">
        <w:rPr>
          <w:rFonts w:hint="eastAsia"/>
          <w:color w:val="000000"/>
        </w:rPr>
        <w:t>[2007]51</w:t>
      </w:r>
      <w:r w:rsidRPr="007A27D8">
        <w:rPr>
          <w:rFonts w:hint="eastAsia"/>
          <w:color w:val="000000"/>
        </w:rPr>
        <w:t>号）和财政部、发展改革委发布的《节能产品政府采购实施意见》（财库</w:t>
      </w:r>
      <w:r w:rsidRPr="007A27D8">
        <w:rPr>
          <w:rFonts w:hint="eastAsia"/>
          <w:color w:val="000000"/>
        </w:rPr>
        <w:t>[2004]185</w:t>
      </w:r>
      <w:r w:rsidRPr="007A27D8">
        <w:rPr>
          <w:rFonts w:hint="eastAsia"/>
          <w:color w:val="000000"/>
        </w:rPr>
        <w:t>号）的规定，计算机设备（台式计算机、便携式计算机和平板式微型计算机）、输入输出设备（激光打印机、针式打印机、液晶显示器）、制冷空调设备、镇流器（管型荧光灯镇流器）、生活用电器（空调机、电热水器）、照明设备（普通照明用自镇流荧光灯、普通照明用双端荧光灯和高压钠灯）、电视设备、视频设备、便器、水嘴等为政府强制采购节能产品，投标人的投标货物必须使用财政部现行《节能产品政府采购清单》目录内的产品。</w:t>
      </w:r>
    </w:p>
    <w:p w:rsidR="0010569F" w:rsidRPr="00EB30BD" w:rsidRDefault="0010569F" w:rsidP="0010569F">
      <w:pPr>
        <w:snapToGrid w:val="0"/>
        <w:spacing w:line="280" w:lineRule="exact"/>
        <w:ind w:firstLineChars="200" w:firstLine="422"/>
        <w:rPr>
          <w:rFonts w:ascii="宋体" w:hAnsi="宋体" w:cs="Arial"/>
          <w:b/>
          <w:bCs/>
          <w:color w:val="000000"/>
          <w:szCs w:val="21"/>
        </w:rPr>
      </w:pPr>
      <w:r w:rsidRPr="00EB30BD">
        <w:rPr>
          <w:rFonts w:ascii="宋体" w:hAnsi="宋体" w:cs="Arial" w:hint="eastAsia"/>
          <w:b/>
          <w:color w:val="000000"/>
          <w:szCs w:val="21"/>
        </w:rPr>
        <w:t>六</w:t>
      </w:r>
      <w:r w:rsidRPr="00EB30BD">
        <w:rPr>
          <w:rFonts w:ascii="宋体" w:hAnsi="宋体" w:cs="Arial" w:hint="eastAsia"/>
          <w:color w:val="000000"/>
          <w:szCs w:val="21"/>
        </w:rPr>
        <w:t>、</w:t>
      </w:r>
      <w:r w:rsidRPr="00EB30BD">
        <w:rPr>
          <w:rFonts w:ascii="宋体" w:hAnsi="宋体" w:cs="Arial" w:hint="eastAsia"/>
          <w:b/>
          <w:bCs/>
          <w:color w:val="000000"/>
          <w:szCs w:val="21"/>
        </w:rPr>
        <w:t>投标人资格要求</w:t>
      </w:r>
    </w:p>
    <w:p w:rsidR="0010569F" w:rsidRPr="00EB30BD" w:rsidRDefault="0010569F" w:rsidP="0010569F">
      <w:pPr>
        <w:snapToGrid w:val="0"/>
        <w:spacing w:line="280" w:lineRule="exact"/>
        <w:ind w:firstLineChars="250" w:firstLine="525"/>
        <w:rPr>
          <w:rFonts w:ascii="宋体" w:hAnsi="宋体" w:cs="Arial" w:hint="eastAsia"/>
          <w:color w:val="000000"/>
          <w:szCs w:val="21"/>
        </w:rPr>
      </w:pPr>
      <w:r w:rsidRPr="00EB30BD">
        <w:rPr>
          <w:rFonts w:ascii="宋体" w:hAnsi="宋体" w:cs="Arial" w:hint="eastAsia"/>
          <w:color w:val="000000"/>
          <w:szCs w:val="21"/>
        </w:rPr>
        <w:t>1、国内注册（指按国家有关规定要求注册的）生产或经营本次招标采购货物的供应商；</w:t>
      </w:r>
    </w:p>
    <w:p w:rsidR="0010569F" w:rsidRPr="00EB30BD" w:rsidRDefault="0010569F" w:rsidP="0010569F">
      <w:pPr>
        <w:snapToGrid w:val="0"/>
        <w:spacing w:line="280" w:lineRule="exact"/>
        <w:ind w:firstLineChars="250" w:firstLine="525"/>
        <w:rPr>
          <w:rFonts w:ascii="宋体" w:hAnsi="宋体" w:cs="Arial" w:hint="eastAsia"/>
          <w:color w:val="000000"/>
          <w:szCs w:val="21"/>
        </w:rPr>
      </w:pPr>
      <w:r w:rsidRPr="00EB30BD">
        <w:rPr>
          <w:rFonts w:ascii="宋体" w:hAnsi="宋体" w:cs="Arial" w:hint="eastAsia"/>
          <w:color w:val="000000"/>
          <w:szCs w:val="21"/>
        </w:rPr>
        <w:t>2、符合《中华人民共和国政府采购法》第二十二条的规定；</w:t>
      </w:r>
    </w:p>
    <w:p w:rsidR="0010569F" w:rsidRDefault="0010569F" w:rsidP="0010569F">
      <w:pPr>
        <w:snapToGrid w:val="0"/>
        <w:spacing w:line="280" w:lineRule="exact"/>
        <w:ind w:firstLineChars="250" w:firstLine="525"/>
        <w:rPr>
          <w:rFonts w:ascii="宋体" w:hAnsi="宋体" w:cs="Arial" w:hint="eastAsia"/>
          <w:color w:val="000000"/>
          <w:szCs w:val="21"/>
        </w:rPr>
      </w:pPr>
      <w:r w:rsidRPr="00EB30BD">
        <w:rPr>
          <w:rFonts w:ascii="宋体" w:hAnsi="宋体" w:cs="Arial" w:hint="eastAsia"/>
          <w:color w:val="000000"/>
          <w:szCs w:val="21"/>
        </w:rPr>
        <w:t>3、本项目接受联合体投标</w:t>
      </w:r>
      <w:r>
        <w:rPr>
          <w:rFonts w:ascii="宋体" w:hAnsi="宋体" w:cs="Arial" w:hint="eastAsia"/>
          <w:color w:val="000000"/>
          <w:szCs w:val="21"/>
        </w:rPr>
        <w:t>;</w:t>
      </w:r>
    </w:p>
    <w:p w:rsidR="0010569F" w:rsidRPr="00EB30BD" w:rsidRDefault="0010569F" w:rsidP="0010569F">
      <w:pPr>
        <w:spacing w:line="320" w:lineRule="exact"/>
        <w:ind w:firstLineChars="200" w:firstLine="420"/>
        <w:rPr>
          <w:rFonts w:ascii="宋体" w:hAnsi="宋体" w:cs="Arial" w:hint="eastAsia"/>
          <w:color w:val="000000"/>
          <w:szCs w:val="21"/>
        </w:rPr>
      </w:pPr>
      <w:r>
        <w:rPr>
          <w:rFonts w:ascii="宋体" w:hAnsi="宋体" w:cs="Arial" w:hint="eastAsia"/>
          <w:color w:val="000000"/>
          <w:szCs w:val="21"/>
        </w:rPr>
        <w:t xml:space="preserve"> 4</w:t>
      </w:r>
      <w:r>
        <w:rPr>
          <w:rFonts w:hint="eastAsia"/>
          <w:color w:val="000000"/>
        </w:rPr>
        <w:t>、</w:t>
      </w:r>
      <w:r w:rsidRPr="00BE651F">
        <w:rPr>
          <w:rFonts w:hint="eastAsia"/>
          <w:color w:val="000000"/>
        </w:rPr>
        <w:t>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t>
      </w:r>
      <w:hyperlink r:id="rId6" w:history="1">
        <w:r w:rsidRPr="00BE651F">
          <w:rPr>
            <w:rFonts w:hint="eastAsia"/>
            <w:color w:val="000000"/>
          </w:rPr>
          <w:t>www.creditchina.gov.cn</w:t>
        </w:r>
      </w:hyperlink>
      <w:r w:rsidRPr="00BE651F">
        <w:rPr>
          <w:rFonts w:hint="eastAsia"/>
          <w:color w:val="000000"/>
        </w:rPr>
        <w:t>）</w:t>
      </w:r>
      <w:r>
        <w:rPr>
          <w:rFonts w:hint="eastAsia"/>
          <w:color w:val="000000"/>
        </w:rPr>
        <w:t>或</w:t>
      </w:r>
      <w:r w:rsidRPr="00BE651F">
        <w:rPr>
          <w:rFonts w:hint="eastAsia"/>
          <w:color w:val="000000"/>
        </w:rPr>
        <w:t>中国政府采购网（</w:t>
      </w:r>
      <w:hyperlink r:id="rId7" w:history="1">
        <w:r w:rsidRPr="00BE651F">
          <w:rPr>
            <w:rFonts w:hint="eastAsia"/>
            <w:color w:val="000000"/>
          </w:rPr>
          <w:t>www.ccgp.gov.cn</w:t>
        </w:r>
      </w:hyperlink>
      <w:r w:rsidRPr="00BE651F">
        <w:rPr>
          <w:rFonts w:hint="eastAsia"/>
          <w:color w:val="000000"/>
        </w:rPr>
        <w:t>）查询相关供应商主体信用记录</w:t>
      </w:r>
      <w:r>
        <w:rPr>
          <w:rFonts w:hint="eastAsia"/>
          <w:color w:val="000000"/>
        </w:rPr>
        <w:t>。</w:t>
      </w:r>
    </w:p>
    <w:p w:rsidR="0010569F" w:rsidRPr="00EB30BD" w:rsidRDefault="0010569F" w:rsidP="0010569F">
      <w:pPr>
        <w:snapToGrid w:val="0"/>
        <w:spacing w:line="280" w:lineRule="exact"/>
        <w:ind w:firstLineChars="225" w:firstLine="474"/>
        <w:rPr>
          <w:rFonts w:ascii="宋体" w:hAnsi="宋体" w:cs="Arial"/>
          <w:color w:val="000000"/>
          <w:szCs w:val="21"/>
        </w:rPr>
      </w:pPr>
      <w:r w:rsidRPr="00EB30BD">
        <w:rPr>
          <w:rFonts w:ascii="宋体" w:hAnsi="宋体" w:cs="Arial" w:hint="eastAsia"/>
          <w:b/>
          <w:bCs/>
          <w:color w:val="000000"/>
          <w:szCs w:val="21"/>
        </w:rPr>
        <w:t>七、招标文件的获取</w:t>
      </w:r>
      <w:r w:rsidRPr="00EB30BD">
        <w:rPr>
          <w:rFonts w:ascii="宋体" w:hAnsi="宋体" w:cs="Arial" w:hint="eastAsia"/>
          <w:color w:val="000000"/>
          <w:szCs w:val="21"/>
        </w:rPr>
        <w:t>：</w:t>
      </w:r>
    </w:p>
    <w:p w:rsidR="0010569F" w:rsidRPr="00EB30BD" w:rsidRDefault="0010569F" w:rsidP="0010569F">
      <w:pPr>
        <w:snapToGrid w:val="0"/>
        <w:spacing w:line="280" w:lineRule="exact"/>
        <w:ind w:firstLineChars="225" w:firstLine="473"/>
        <w:rPr>
          <w:rFonts w:ascii="宋体" w:hAnsi="宋体" w:cs="Arial"/>
          <w:color w:val="000000"/>
          <w:szCs w:val="21"/>
        </w:rPr>
      </w:pPr>
      <w:r w:rsidRPr="00EB30BD">
        <w:rPr>
          <w:rFonts w:ascii="宋体" w:hAnsi="宋体" w:cs="Arial" w:hint="eastAsia"/>
          <w:color w:val="000000"/>
          <w:szCs w:val="21"/>
        </w:rPr>
        <w:t>1.</w:t>
      </w:r>
      <w:r w:rsidRPr="00EB30BD">
        <w:rPr>
          <w:rFonts w:ascii="宋体" w:hAnsi="宋体" w:cs="Arial" w:hint="eastAsia"/>
          <w:color w:val="000000"/>
          <w:spacing w:val="-4"/>
          <w:szCs w:val="21"/>
        </w:rPr>
        <w:t>发售时间：</w:t>
      </w:r>
      <w:r>
        <w:rPr>
          <w:rFonts w:ascii="宋体" w:hAnsi="宋体" w:cs="Arial" w:hint="eastAsia"/>
          <w:color w:val="000000"/>
          <w:spacing w:val="-4"/>
          <w:szCs w:val="21"/>
        </w:rPr>
        <w:t>2017年5月2日</w:t>
      </w:r>
      <w:r w:rsidRPr="00EB30BD">
        <w:rPr>
          <w:rFonts w:ascii="宋体" w:hAnsi="宋体" w:cs="Arial" w:hint="eastAsia"/>
          <w:color w:val="000000"/>
          <w:spacing w:val="-4"/>
          <w:szCs w:val="21"/>
        </w:rPr>
        <w:t>至</w:t>
      </w:r>
      <w:r>
        <w:rPr>
          <w:rFonts w:ascii="宋体" w:hAnsi="宋体" w:cs="Arial" w:hint="eastAsia"/>
          <w:color w:val="000000"/>
          <w:spacing w:val="-4"/>
          <w:szCs w:val="21"/>
        </w:rPr>
        <w:t>2017年5月10日</w:t>
      </w:r>
      <w:r w:rsidRPr="00EB30BD">
        <w:rPr>
          <w:rFonts w:ascii="宋体" w:hAnsi="宋体" w:cs="Arial" w:hint="eastAsia"/>
          <w:color w:val="000000"/>
          <w:spacing w:val="-4"/>
          <w:szCs w:val="21"/>
        </w:rPr>
        <w:t>止（工作日），每日8时00分-12时00分；1</w:t>
      </w:r>
      <w:r>
        <w:rPr>
          <w:rFonts w:ascii="宋体" w:hAnsi="宋体" w:cs="Arial" w:hint="eastAsia"/>
          <w:color w:val="000000"/>
          <w:spacing w:val="-4"/>
          <w:szCs w:val="21"/>
        </w:rPr>
        <w:t>5</w:t>
      </w:r>
      <w:r w:rsidRPr="00EB30BD">
        <w:rPr>
          <w:rFonts w:ascii="宋体" w:hAnsi="宋体" w:cs="Arial" w:hint="eastAsia"/>
          <w:color w:val="000000"/>
          <w:spacing w:val="-4"/>
          <w:szCs w:val="21"/>
        </w:rPr>
        <w:t>时</w:t>
      </w:r>
      <w:r>
        <w:rPr>
          <w:rFonts w:ascii="宋体" w:hAnsi="宋体" w:cs="Arial" w:hint="eastAsia"/>
          <w:color w:val="000000"/>
          <w:spacing w:val="-4"/>
          <w:szCs w:val="21"/>
        </w:rPr>
        <w:t>0</w:t>
      </w:r>
      <w:r w:rsidRPr="00EB30BD">
        <w:rPr>
          <w:rFonts w:ascii="宋体" w:hAnsi="宋体" w:cs="Arial" w:hint="eastAsia"/>
          <w:color w:val="000000"/>
          <w:spacing w:val="-4"/>
          <w:szCs w:val="21"/>
        </w:rPr>
        <w:t>0分-1</w:t>
      </w:r>
      <w:r>
        <w:rPr>
          <w:rFonts w:ascii="宋体" w:hAnsi="宋体" w:cs="Arial" w:hint="eastAsia"/>
          <w:color w:val="000000"/>
          <w:spacing w:val="-4"/>
          <w:szCs w:val="21"/>
        </w:rPr>
        <w:t>8</w:t>
      </w:r>
      <w:r w:rsidRPr="00EB30BD">
        <w:rPr>
          <w:rFonts w:ascii="宋体" w:hAnsi="宋体" w:cs="Arial" w:hint="eastAsia"/>
          <w:color w:val="000000"/>
          <w:spacing w:val="-4"/>
          <w:szCs w:val="21"/>
        </w:rPr>
        <w:t>时</w:t>
      </w:r>
      <w:r>
        <w:rPr>
          <w:rFonts w:ascii="宋体" w:hAnsi="宋体" w:cs="Arial" w:hint="eastAsia"/>
          <w:color w:val="000000"/>
          <w:spacing w:val="-4"/>
          <w:szCs w:val="21"/>
        </w:rPr>
        <w:t>0</w:t>
      </w:r>
      <w:r w:rsidRPr="00EB30BD">
        <w:rPr>
          <w:rFonts w:ascii="宋体" w:hAnsi="宋体" w:cs="Arial" w:hint="eastAsia"/>
          <w:color w:val="000000"/>
          <w:spacing w:val="-4"/>
          <w:szCs w:val="21"/>
        </w:rPr>
        <w:t>0分；</w:t>
      </w:r>
    </w:p>
    <w:p w:rsidR="0010569F" w:rsidRPr="00EB30BD" w:rsidRDefault="0010569F" w:rsidP="0010569F">
      <w:pPr>
        <w:snapToGrid w:val="0"/>
        <w:spacing w:line="280" w:lineRule="exact"/>
        <w:ind w:firstLineChars="225" w:firstLine="473"/>
        <w:rPr>
          <w:rFonts w:ascii="宋体" w:hAnsi="宋体" w:cs="Arial"/>
          <w:color w:val="000000"/>
          <w:szCs w:val="21"/>
        </w:rPr>
      </w:pPr>
      <w:r w:rsidRPr="00EB30BD">
        <w:rPr>
          <w:rFonts w:ascii="宋体" w:hAnsi="宋体" w:cs="Arial" w:hint="eastAsia"/>
          <w:color w:val="000000"/>
          <w:szCs w:val="21"/>
        </w:rPr>
        <w:t>2.发售地点：广西科联招标中心桂林分部（桂林市七星区五里店路兴达大厦六楼）；</w:t>
      </w:r>
    </w:p>
    <w:p w:rsidR="0010569F" w:rsidRPr="00EB30BD" w:rsidRDefault="0010569F" w:rsidP="0010569F">
      <w:pPr>
        <w:snapToGrid w:val="0"/>
        <w:spacing w:line="280" w:lineRule="exact"/>
        <w:ind w:firstLineChars="225" w:firstLine="473"/>
        <w:rPr>
          <w:rFonts w:ascii="宋体" w:hAnsi="宋体" w:cs="Arial" w:hint="eastAsia"/>
          <w:color w:val="000000"/>
          <w:szCs w:val="21"/>
        </w:rPr>
      </w:pPr>
      <w:r w:rsidRPr="00EB30BD">
        <w:rPr>
          <w:rFonts w:ascii="宋体" w:hAnsi="宋体" w:cs="Arial" w:hint="eastAsia"/>
          <w:color w:val="000000"/>
          <w:szCs w:val="21"/>
        </w:rPr>
        <w:t>3.售价：招标文件工本费每本250元，售后不退。如需邮购，每本另加邮费50元（邮</w:t>
      </w:r>
      <w:r w:rsidRPr="00EB30BD">
        <w:rPr>
          <w:rFonts w:ascii="宋体" w:hAnsi="宋体" w:cs="Arial" w:hint="eastAsia"/>
          <w:color w:val="000000"/>
          <w:szCs w:val="21"/>
        </w:rPr>
        <w:lastRenderedPageBreak/>
        <w:t>购文件的，需于发售截止时间将工本费及邮费汇到采购代理机构指定账号：</w:t>
      </w:r>
      <w:r w:rsidRPr="00EB30BD">
        <w:rPr>
          <w:rFonts w:ascii="宋体" w:hAnsi="宋体" w:cs="Arial" w:hint="eastAsia"/>
          <w:color w:val="000000"/>
          <w:spacing w:val="-4"/>
          <w:szCs w:val="21"/>
        </w:rPr>
        <w:t>购买账户：开户名称：广西科联招标中心桂林分部；开户银行：桂林银行芙蓉支行；账号：6600 1000 7045 600010</w:t>
      </w:r>
      <w:r w:rsidRPr="00EB30BD">
        <w:rPr>
          <w:rFonts w:ascii="宋体" w:hAnsi="宋体" w:cs="Arial" w:hint="eastAsia"/>
          <w:color w:val="000000"/>
          <w:szCs w:val="21"/>
        </w:rPr>
        <w:t>）；</w:t>
      </w:r>
      <w:r w:rsidRPr="00EB30BD">
        <w:rPr>
          <w:b/>
          <w:bCs/>
          <w:color w:val="000000"/>
          <w:szCs w:val="21"/>
        </w:rPr>
        <w:t>（</w:t>
      </w:r>
      <w:r w:rsidRPr="00EB30BD">
        <w:rPr>
          <w:rFonts w:ascii="宋体" w:hAnsi="宋体" w:cs="Arial"/>
          <w:b/>
          <w:bCs/>
          <w:color w:val="000000"/>
          <w:szCs w:val="21"/>
        </w:rPr>
        <w:t>注:投标人的投标保证金转账单上注明项目编号）</w:t>
      </w:r>
    </w:p>
    <w:p w:rsidR="0010569F" w:rsidRPr="00EB30BD" w:rsidRDefault="0010569F" w:rsidP="0010569F">
      <w:pPr>
        <w:snapToGrid w:val="0"/>
        <w:spacing w:line="280" w:lineRule="exact"/>
        <w:ind w:firstLineChars="225" w:firstLine="455"/>
        <w:rPr>
          <w:rFonts w:ascii="宋体" w:hAnsi="宋体" w:cs="Arial" w:hint="eastAsia"/>
          <w:color w:val="000000"/>
          <w:spacing w:val="-4"/>
          <w:szCs w:val="21"/>
        </w:rPr>
      </w:pPr>
      <w:r w:rsidRPr="00EB30BD">
        <w:rPr>
          <w:rFonts w:ascii="宋体" w:hAnsi="宋体" w:cs="Arial" w:hint="eastAsia"/>
          <w:color w:val="000000"/>
          <w:spacing w:val="-4"/>
          <w:szCs w:val="21"/>
        </w:rPr>
        <w:t>4、获取招标文件的方式：</w:t>
      </w:r>
      <w:r w:rsidRPr="00EB30BD">
        <w:rPr>
          <w:rFonts w:ascii="宋体" w:hAnsi="宋体" w:cs="宋体" w:hint="eastAsia"/>
          <w:color w:val="000000"/>
        </w:rPr>
        <w:t>供应商携带法定代表人或委托代理人身份证复印件及法定代表人授权委托书原件（委托代理时）、营业执照副本或事业单位法人证书副本复印件（以上材料均须加盖单位公章）购买。邮购文件的，需于发售截止时间前将以上材料寄到采购代理机构）方可购买。</w:t>
      </w:r>
    </w:p>
    <w:p w:rsidR="0010569F" w:rsidRPr="00EB30BD" w:rsidRDefault="0010569F" w:rsidP="0010569F">
      <w:pPr>
        <w:snapToGrid w:val="0"/>
        <w:spacing w:line="280" w:lineRule="exact"/>
        <w:ind w:firstLineChars="200" w:firstLine="422"/>
        <w:rPr>
          <w:rFonts w:ascii="宋体" w:hAnsi="宋体" w:cs="Arial"/>
          <w:b/>
          <w:color w:val="000000"/>
          <w:spacing w:val="-4"/>
          <w:szCs w:val="21"/>
        </w:rPr>
      </w:pPr>
      <w:r w:rsidRPr="00EB30BD">
        <w:rPr>
          <w:rFonts w:ascii="宋体" w:hAnsi="宋体" w:cs="Arial" w:hint="eastAsia"/>
          <w:b/>
          <w:bCs/>
          <w:color w:val="000000"/>
          <w:szCs w:val="21"/>
        </w:rPr>
        <w:t>八、</w:t>
      </w:r>
      <w:r w:rsidRPr="00EB30BD">
        <w:rPr>
          <w:rFonts w:ascii="宋体" w:hAnsi="宋体" w:cs="Arial" w:hint="eastAsia"/>
          <w:b/>
          <w:color w:val="000000"/>
          <w:spacing w:val="-4"/>
          <w:szCs w:val="21"/>
        </w:rPr>
        <w:t>投标保证金：</w:t>
      </w:r>
    </w:p>
    <w:p w:rsidR="0010569F" w:rsidRPr="004011CA" w:rsidRDefault="0010569F" w:rsidP="0010569F">
      <w:pPr>
        <w:snapToGrid w:val="0"/>
        <w:spacing w:line="280" w:lineRule="exact"/>
        <w:ind w:firstLineChars="225" w:firstLine="455"/>
        <w:rPr>
          <w:rFonts w:ascii="宋体" w:hAnsi="宋体" w:cs="Arial"/>
          <w:color w:val="FF0000"/>
          <w:spacing w:val="-4"/>
          <w:szCs w:val="21"/>
        </w:rPr>
      </w:pPr>
      <w:r w:rsidRPr="00047A4C">
        <w:rPr>
          <w:rFonts w:ascii="宋体" w:hAnsi="宋体" w:cs="Arial" w:hint="eastAsia"/>
          <w:color w:val="000000"/>
          <w:spacing w:val="-4"/>
          <w:szCs w:val="21"/>
        </w:rPr>
        <w:t>投标保证金（人民币）</w:t>
      </w:r>
      <w:r w:rsidRPr="00E85D10">
        <w:rPr>
          <w:rFonts w:ascii="宋体" w:hAnsi="宋体" w:cs="Arial" w:hint="eastAsia"/>
          <w:color w:val="000000"/>
          <w:spacing w:val="-4"/>
          <w:szCs w:val="21"/>
        </w:rPr>
        <w:t>：</w:t>
      </w:r>
      <w:r>
        <w:rPr>
          <w:rFonts w:ascii="宋体" w:hAnsi="宋体" w:cs="Arial" w:hint="eastAsia"/>
          <w:color w:val="000000"/>
          <w:spacing w:val="-4"/>
          <w:szCs w:val="21"/>
        </w:rPr>
        <w:t>A分标壹万捌仟元整，B分标陆万元整</w:t>
      </w:r>
      <w:r w:rsidRPr="004011CA">
        <w:rPr>
          <w:rFonts w:ascii="宋体" w:hAnsi="宋体" w:cs="Arial"/>
          <w:color w:val="FF0000"/>
          <w:spacing w:val="-4"/>
          <w:szCs w:val="21"/>
        </w:rPr>
        <w:t xml:space="preserve"> </w:t>
      </w:r>
    </w:p>
    <w:p w:rsidR="0010569F" w:rsidRPr="00EB30BD" w:rsidRDefault="0010569F" w:rsidP="0010569F">
      <w:pPr>
        <w:spacing w:line="280" w:lineRule="exact"/>
        <w:ind w:firstLineChars="200" w:firstLine="420"/>
        <w:rPr>
          <w:rFonts w:ascii="宋体" w:hAnsi="宋体" w:cs="Arial" w:hint="eastAsia"/>
          <w:color w:val="000000"/>
          <w:szCs w:val="21"/>
        </w:rPr>
      </w:pPr>
      <w:r w:rsidRPr="00EB30BD">
        <w:rPr>
          <w:rFonts w:ascii="宋体" w:hAnsi="宋体" w:cs="Arial" w:hint="eastAsia"/>
          <w:color w:val="000000"/>
          <w:szCs w:val="21"/>
        </w:rPr>
        <w:t>投标人应于投标截止时间：</w:t>
      </w:r>
      <w:r>
        <w:rPr>
          <w:rFonts w:ascii="宋体" w:hAnsi="宋体" w:cs="Arial" w:hint="eastAsia"/>
          <w:color w:val="000000"/>
          <w:szCs w:val="21"/>
        </w:rPr>
        <w:t>2017年5月22日上午10时00分</w:t>
      </w:r>
      <w:r w:rsidRPr="00EB30BD">
        <w:rPr>
          <w:rFonts w:ascii="宋体" w:hAnsi="宋体" w:cs="Arial" w:hint="eastAsia"/>
          <w:color w:val="000000"/>
          <w:szCs w:val="21"/>
        </w:rPr>
        <w:t>前将投标保证金以电汇、转账、汇票等非现金形式交至广西科联招标中心保证金账户：</w:t>
      </w:r>
    </w:p>
    <w:p w:rsidR="0010569F" w:rsidRPr="00EB30BD" w:rsidRDefault="0010569F" w:rsidP="0010569F">
      <w:pPr>
        <w:spacing w:line="280" w:lineRule="exact"/>
        <w:ind w:firstLineChars="200" w:firstLine="420"/>
        <w:rPr>
          <w:rFonts w:ascii="宋体" w:hAnsi="宋体" w:cs="Arial"/>
          <w:color w:val="000000"/>
          <w:szCs w:val="21"/>
        </w:rPr>
      </w:pPr>
      <w:r w:rsidRPr="00EB30BD">
        <w:rPr>
          <w:rFonts w:ascii="宋体" w:hAnsi="宋体" w:cs="Arial" w:hint="eastAsia"/>
          <w:color w:val="000000"/>
          <w:szCs w:val="21"/>
        </w:rPr>
        <w:t>开户名称：</w:t>
      </w:r>
      <w:r w:rsidRPr="00EB30BD">
        <w:rPr>
          <w:rFonts w:hAnsi="宋体" w:hint="eastAsia"/>
          <w:color w:val="000000"/>
          <w:szCs w:val="21"/>
        </w:rPr>
        <w:t>广西科联招标中心；开户银行：广西北部湾银行南宁市相思湖支行；账号：</w:t>
      </w:r>
      <w:r w:rsidRPr="00EB30BD">
        <w:rPr>
          <w:rFonts w:hAnsi="宋体" w:hint="eastAsia"/>
          <w:color w:val="000000"/>
          <w:szCs w:val="21"/>
        </w:rPr>
        <w:t>8000 5435 9168 889</w:t>
      </w:r>
      <w:r w:rsidRPr="00EB30BD">
        <w:rPr>
          <w:rFonts w:hAnsi="宋体" w:hint="eastAsia"/>
          <w:color w:val="000000"/>
          <w:szCs w:val="21"/>
        </w:rPr>
        <w:t>。</w:t>
      </w:r>
    </w:p>
    <w:p w:rsidR="0010569F" w:rsidRPr="00EB30BD" w:rsidRDefault="0010569F" w:rsidP="0010569F">
      <w:pPr>
        <w:snapToGrid w:val="0"/>
        <w:spacing w:line="280" w:lineRule="exact"/>
        <w:ind w:firstLineChars="200" w:firstLine="422"/>
        <w:jc w:val="left"/>
        <w:rPr>
          <w:rFonts w:ascii="宋体" w:hAnsi="宋体" w:cs="Arial"/>
          <w:color w:val="000000"/>
          <w:szCs w:val="21"/>
        </w:rPr>
      </w:pPr>
      <w:r w:rsidRPr="00EB30BD">
        <w:rPr>
          <w:rFonts w:ascii="宋体" w:hAnsi="宋体" w:cs="Arial" w:hint="eastAsia"/>
          <w:b/>
          <w:bCs/>
          <w:color w:val="000000"/>
          <w:szCs w:val="21"/>
        </w:rPr>
        <w:t>九、投标截止时间和地点</w:t>
      </w:r>
      <w:r w:rsidRPr="00EB30BD">
        <w:rPr>
          <w:rFonts w:ascii="宋体" w:hAnsi="宋体" w:cs="Arial" w:hint="eastAsia"/>
          <w:color w:val="000000"/>
          <w:szCs w:val="21"/>
        </w:rPr>
        <w:t>：</w:t>
      </w:r>
    </w:p>
    <w:p w:rsidR="0010569F" w:rsidRPr="00EB30BD" w:rsidRDefault="0010569F" w:rsidP="0010569F">
      <w:pPr>
        <w:snapToGrid w:val="0"/>
        <w:spacing w:line="280" w:lineRule="exact"/>
        <w:ind w:firstLineChars="200" w:firstLine="420"/>
        <w:jc w:val="left"/>
        <w:rPr>
          <w:rFonts w:ascii="宋体" w:hAnsi="宋体"/>
          <w:color w:val="000000"/>
          <w:szCs w:val="21"/>
        </w:rPr>
      </w:pPr>
      <w:r w:rsidRPr="00EB30BD">
        <w:rPr>
          <w:rFonts w:ascii="宋体" w:hAnsi="宋体" w:hint="eastAsia"/>
          <w:color w:val="000000"/>
          <w:szCs w:val="21"/>
        </w:rPr>
        <w:t>投标人应于</w:t>
      </w:r>
      <w:r>
        <w:rPr>
          <w:rFonts w:ascii="宋体" w:hAnsi="宋体" w:hint="eastAsia"/>
          <w:color w:val="000000"/>
          <w:szCs w:val="21"/>
        </w:rPr>
        <w:t>2017年5月22日上午10时00分</w:t>
      </w:r>
      <w:r w:rsidRPr="00EB30BD">
        <w:rPr>
          <w:rFonts w:ascii="宋体" w:hAnsi="宋体" w:cs="Arial" w:hint="eastAsia"/>
          <w:color w:val="000000"/>
          <w:szCs w:val="21"/>
        </w:rPr>
        <w:t>止，</w:t>
      </w:r>
      <w:r w:rsidRPr="00EB30BD">
        <w:rPr>
          <w:rFonts w:ascii="宋体" w:hAnsi="宋体" w:hint="eastAsia"/>
          <w:color w:val="000000"/>
          <w:szCs w:val="21"/>
        </w:rPr>
        <w:t>将投标文件密封提交到</w:t>
      </w:r>
      <w:r w:rsidRPr="00EB30BD">
        <w:rPr>
          <w:rFonts w:ascii="宋体" w:hAnsi="宋体" w:cs="Arial" w:hint="eastAsia"/>
          <w:color w:val="000000"/>
          <w:szCs w:val="21"/>
        </w:rPr>
        <w:t>广西科联招标中心桂林分部开标大厅（桂林市七星区五里店路兴达大厦六楼）</w:t>
      </w:r>
      <w:r w:rsidRPr="00EB30BD">
        <w:rPr>
          <w:rFonts w:ascii="宋体" w:hAnsi="宋体" w:hint="eastAsia"/>
          <w:color w:val="000000"/>
          <w:szCs w:val="21"/>
        </w:rPr>
        <w:t>，逾期送达将予以拒收。</w:t>
      </w:r>
    </w:p>
    <w:p w:rsidR="0010569F" w:rsidRPr="00EB30BD" w:rsidRDefault="0010569F" w:rsidP="0010569F">
      <w:pPr>
        <w:snapToGrid w:val="0"/>
        <w:spacing w:line="280" w:lineRule="exact"/>
        <w:ind w:firstLineChars="200" w:firstLine="422"/>
        <w:rPr>
          <w:rFonts w:ascii="宋体" w:hAnsi="宋体" w:cs="Arial"/>
          <w:color w:val="000000"/>
          <w:szCs w:val="21"/>
        </w:rPr>
      </w:pPr>
      <w:r w:rsidRPr="00EB30BD">
        <w:rPr>
          <w:rFonts w:ascii="宋体" w:hAnsi="宋体" w:cs="Arial" w:hint="eastAsia"/>
          <w:b/>
          <w:bCs/>
          <w:color w:val="000000"/>
          <w:szCs w:val="21"/>
        </w:rPr>
        <w:t>十、开标时间及地点</w:t>
      </w:r>
      <w:r w:rsidRPr="00EB30BD">
        <w:rPr>
          <w:rFonts w:ascii="宋体" w:hAnsi="宋体" w:cs="Arial" w:hint="eastAsia"/>
          <w:color w:val="000000"/>
          <w:szCs w:val="21"/>
        </w:rPr>
        <w:t>：</w:t>
      </w:r>
    </w:p>
    <w:p w:rsidR="0010569F" w:rsidRPr="00EB30BD" w:rsidRDefault="0010569F" w:rsidP="0010569F">
      <w:pPr>
        <w:snapToGrid w:val="0"/>
        <w:spacing w:line="280" w:lineRule="exact"/>
        <w:ind w:firstLineChars="200" w:firstLine="420"/>
        <w:rPr>
          <w:rFonts w:ascii="宋体" w:hAnsi="宋体" w:cs="Arial"/>
          <w:color w:val="000000"/>
          <w:szCs w:val="21"/>
        </w:rPr>
      </w:pPr>
      <w:r w:rsidRPr="00EB30BD">
        <w:rPr>
          <w:rFonts w:ascii="宋体" w:hAnsi="宋体" w:cs="Arial" w:hint="eastAsia"/>
          <w:color w:val="000000"/>
          <w:szCs w:val="21"/>
        </w:rPr>
        <w:t>本次招标将于</w:t>
      </w:r>
      <w:r>
        <w:rPr>
          <w:rFonts w:ascii="宋体" w:hAnsi="宋体" w:hint="eastAsia"/>
          <w:color w:val="000000"/>
          <w:szCs w:val="21"/>
        </w:rPr>
        <w:t>2017年5月22日上午10时00分</w:t>
      </w:r>
      <w:r w:rsidRPr="00EB30BD">
        <w:rPr>
          <w:rFonts w:ascii="宋体" w:hAnsi="宋体" w:cs="Arial" w:hint="eastAsia"/>
          <w:color w:val="000000"/>
          <w:szCs w:val="21"/>
        </w:rPr>
        <w:t>在广西科联招标中心桂林分部开标厅（桂林市七星区五里店路兴达大厦六楼）</w:t>
      </w:r>
      <w:r w:rsidRPr="00EB30BD">
        <w:rPr>
          <w:rFonts w:ascii="宋体" w:hAnsi="宋体" w:hint="eastAsia"/>
          <w:color w:val="000000"/>
          <w:szCs w:val="21"/>
        </w:rPr>
        <w:t>开</w:t>
      </w:r>
      <w:r w:rsidRPr="00EB30BD">
        <w:rPr>
          <w:rFonts w:ascii="宋体" w:hAnsi="宋体" w:cs="Arial" w:hint="eastAsia"/>
          <w:color w:val="000000"/>
          <w:szCs w:val="21"/>
        </w:rPr>
        <w:t>标，投标人可以由法定代表人或委托代理人出席开标会议（携带本人身份证原件，委托代理人出席应携带单位授权委托书原件）。</w:t>
      </w:r>
    </w:p>
    <w:p w:rsidR="0010569F" w:rsidRPr="00EB30BD" w:rsidRDefault="0010569F" w:rsidP="0010569F">
      <w:pPr>
        <w:snapToGrid w:val="0"/>
        <w:spacing w:line="280" w:lineRule="exact"/>
        <w:ind w:firstLineChars="200" w:firstLine="422"/>
        <w:rPr>
          <w:rFonts w:ascii="宋体" w:hAnsi="宋体" w:cs="Arial" w:hint="eastAsia"/>
          <w:b/>
          <w:color w:val="000000"/>
          <w:szCs w:val="21"/>
        </w:rPr>
      </w:pPr>
      <w:r w:rsidRPr="00EB30BD">
        <w:rPr>
          <w:rFonts w:ascii="宋体" w:hAnsi="宋体" w:cs="Arial" w:hint="eastAsia"/>
          <w:b/>
          <w:color w:val="000000"/>
          <w:szCs w:val="21"/>
        </w:rPr>
        <w:t>十一、联系事项：</w:t>
      </w:r>
    </w:p>
    <w:p w:rsidR="0010569F" w:rsidRDefault="0010569F" w:rsidP="0010569F">
      <w:pPr>
        <w:snapToGrid w:val="0"/>
        <w:spacing w:line="280" w:lineRule="exact"/>
        <w:ind w:firstLineChars="200" w:firstLine="422"/>
        <w:rPr>
          <w:rFonts w:ascii="宋体" w:hAnsi="宋体" w:cs="Arial" w:hint="eastAsia"/>
          <w:color w:val="000000"/>
          <w:szCs w:val="21"/>
        </w:rPr>
      </w:pPr>
      <w:r>
        <w:rPr>
          <w:rFonts w:ascii="宋体" w:hAnsi="宋体" w:cs="Arial" w:hint="eastAsia"/>
          <w:b/>
          <w:color w:val="000000"/>
          <w:szCs w:val="21"/>
        </w:rPr>
        <w:t>1、采购人名称：</w:t>
      </w:r>
      <w:r w:rsidRPr="009819AC">
        <w:rPr>
          <w:rFonts w:ascii="宋体" w:hAnsi="宋体" w:cs="Arial" w:hint="eastAsia"/>
          <w:color w:val="000000"/>
          <w:szCs w:val="21"/>
        </w:rPr>
        <w:t>桂林电子科技大学</w:t>
      </w:r>
      <w:r>
        <w:rPr>
          <w:rFonts w:ascii="宋体" w:hAnsi="宋体" w:cs="Arial" w:hint="eastAsia"/>
          <w:color w:val="000000"/>
          <w:szCs w:val="21"/>
        </w:rPr>
        <w:t>；</w:t>
      </w:r>
    </w:p>
    <w:p w:rsidR="0010569F" w:rsidRDefault="0010569F" w:rsidP="0010569F">
      <w:pPr>
        <w:snapToGrid w:val="0"/>
        <w:spacing w:line="280" w:lineRule="exact"/>
        <w:ind w:firstLineChars="200" w:firstLine="420"/>
        <w:rPr>
          <w:rFonts w:ascii="宋体" w:hAnsi="宋体" w:cs="Arial" w:hint="eastAsia"/>
          <w:color w:val="000000"/>
          <w:szCs w:val="21"/>
        </w:rPr>
      </w:pPr>
      <w:r w:rsidRPr="009819AC">
        <w:rPr>
          <w:rFonts w:ascii="宋体" w:hAnsi="宋体" w:cs="Arial" w:hint="eastAsia"/>
          <w:color w:val="000000"/>
          <w:szCs w:val="21"/>
        </w:rPr>
        <w:t>地址：广西桂林市金鸡路1号</w:t>
      </w:r>
      <w:r>
        <w:rPr>
          <w:rFonts w:ascii="宋体" w:hAnsi="宋体" w:cs="Arial" w:hint="eastAsia"/>
          <w:color w:val="000000"/>
          <w:szCs w:val="21"/>
        </w:rPr>
        <w:t>；</w:t>
      </w:r>
    </w:p>
    <w:p w:rsidR="0010569F" w:rsidRPr="00074047" w:rsidRDefault="0010569F" w:rsidP="0010569F">
      <w:pPr>
        <w:snapToGrid w:val="0"/>
        <w:spacing w:line="280" w:lineRule="exact"/>
        <w:ind w:firstLineChars="200" w:firstLine="420"/>
        <w:rPr>
          <w:rFonts w:ascii="宋体" w:hAnsi="宋体" w:cs="Arial"/>
          <w:color w:val="000000"/>
          <w:szCs w:val="21"/>
        </w:rPr>
      </w:pPr>
      <w:r w:rsidRPr="009819AC">
        <w:rPr>
          <w:rFonts w:ascii="宋体" w:hAnsi="宋体" w:cs="Arial" w:hint="eastAsia"/>
          <w:color w:val="000000"/>
          <w:szCs w:val="21"/>
        </w:rPr>
        <w:t>联系人</w:t>
      </w:r>
      <w:r>
        <w:rPr>
          <w:rFonts w:ascii="宋体" w:hAnsi="宋体" w:cs="Arial" w:hint="eastAsia"/>
          <w:color w:val="000000"/>
          <w:szCs w:val="21"/>
        </w:rPr>
        <w:t>及电话</w:t>
      </w:r>
      <w:r w:rsidRPr="009819AC">
        <w:rPr>
          <w:rFonts w:ascii="宋体" w:hAnsi="宋体" w:cs="Arial" w:hint="eastAsia"/>
          <w:color w:val="000000"/>
          <w:szCs w:val="21"/>
        </w:rPr>
        <w:t>：</w:t>
      </w:r>
      <w:r>
        <w:rPr>
          <w:rFonts w:ascii="宋体" w:hAnsi="宋体" w:cs="Arial" w:hint="eastAsia"/>
          <w:color w:val="000000"/>
          <w:szCs w:val="21"/>
        </w:rPr>
        <w:t>杨萍；</w:t>
      </w:r>
      <w:r w:rsidRPr="009819AC">
        <w:rPr>
          <w:rFonts w:ascii="宋体" w:hAnsi="宋体" w:cs="Arial" w:hint="eastAsia"/>
          <w:color w:val="000000"/>
          <w:szCs w:val="21"/>
        </w:rPr>
        <w:t>联系电话：0773-2290675</w:t>
      </w:r>
    </w:p>
    <w:p w:rsidR="0010569F" w:rsidRPr="00EB30BD" w:rsidRDefault="0010569F" w:rsidP="0010569F">
      <w:pPr>
        <w:snapToGrid w:val="0"/>
        <w:spacing w:line="280" w:lineRule="exact"/>
        <w:ind w:firstLineChars="200" w:firstLine="422"/>
        <w:rPr>
          <w:rFonts w:ascii="宋体" w:hAnsi="宋体" w:cs="Arial" w:hint="eastAsia"/>
          <w:b/>
          <w:color w:val="000000"/>
          <w:szCs w:val="21"/>
        </w:rPr>
      </w:pPr>
      <w:r w:rsidRPr="00EB30BD">
        <w:rPr>
          <w:rFonts w:ascii="宋体" w:hAnsi="宋体" w:cs="Arial" w:hint="eastAsia"/>
          <w:b/>
          <w:color w:val="000000"/>
          <w:szCs w:val="21"/>
        </w:rPr>
        <w:t>2、采购代理机构：广西科联招标中心桂林分部</w:t>
      </w:r>
    </w:p>
    <w:p w:rsidR="0010569F" w:rsidRPr="00EB30BD" w:rsidRDefault="0010569F" w:rsidP="0010569F">
      <w:pPr>
        <w:snapToGrid w:val="0"/>
        <w:spacing w:line="280" w:lineRule="exact"/>
        <w:ind w:firstLine="420"/>
        <w:rPr>
          <w:rFonts w:ascii="宋体" w:hAnsi="宋体" w:cs="Arial"/>
          <w:b/>
          <w:color w:val="000000"/>
          <w:szCs w:val="21"/>
        </w:rPr>
      </w:pPr>
      <w:r w:rsidRPr="00EB30BD">
        <w:rPr>
          <w:rFonts w:ascii="宋体" w:hAnsi="宋体" w:cs="Arial" w:hint="eastAsia"/>
          <w:b/>
          <w:color w:val="000000"/>
          <w:szCs w:val="21"/>
        </w:rPr>
        <w:t>地址：</w:t>
      </w:r>
      <w:r w:rsidRPr="00EB30BD">
        <w:rPr>
          <w:rFonts w:ascii="宋体" w:hAnsi="宋体" w:cs="Arial" w:hint="eastAsia"/>
          <w:color w:val="000000"/>
          <w:szCs w:val="21"/>
        </w:rPr>
        <w:t>桂林市七星区五里店路兴达大厦六楼</w:t>
      </w:r>
    </w:p>
    <w:p w:rsidR="0010569F" w:rsidRPr="00EB30BD" w:rsidRDefault="0010569F" w:rsidP="0010569F">
      <w:pPr>
        <w:snapToGrid w:val="0"/>
        <w:spacing w:line="280" w:lineRule="exact"/>
        <w:ind w:firstLineChars="200" w:firstLine="420"/>
        <w:rPr>
          <w:rFonts w:ascii="宋体" w:hAnsi="宋体" w:cs="Arial"/>
          <w:color w:val="000000"/>
          <w:szCs w:val="21"/>
        </w:rPr>
      </w:pPr>
      <w:r w:rsidRPr="00EB30BD">
        <w:rPr>
          <w:rFonts w:ascii="宋体" w:hAnsi="宋体" w:cs="Arial" w:hint="eastAsia"/>
          <w:color w:val="000000"/>
          <w:szCs w:val="21"/>
        </w:rPr>
        <w:t>项目负责人：秦志伟；联系电话：0773-5851107</w:t>
      </w:r>
    </w:p>
    <w:p w:rsidR="0010569F" w:rsidRPr="00EB30BD" w:rsidRDefault="0010569F" w:rsidP="0010569F">
      <w:pPr>
        <w:snapToGrid w:val="0"/>
        <w:spacing w:line="280" w:lineRule="exact"/>
        <w:ind w:firstLineChars="200" w:firstLine="420"/>
        <w:rPr>
          <w:rFonts w:ascii="宋体" w:hAnsi="宋体" w:cs="Arial" w:hint="eastAsia"/>
          <w:color w:val="000000"/>
          <w:szCs w:val="21"/>
        </w:rPr>
      </w:pPr>
      <w:r w:rsidRPr="00EB30BD">
        <w:rPr>
          <w:rFonts w:ascii="宋体" w:hAnsi="宋体" w:cs="Arial" w:hint="eastAsia"/>
          <w:color w:val="000000"/>
          <w:szCs w:val="21"/>
        </w:rPr>
        <w:t>购买招标文件联系人：胡小华；联系电话：0773-2882646；传真：0773-2885706</w:t>
      </w:r>
    </w:p>
    <w:p w:rsidR="0010569F" w:rsidRDefault="0010569F" w:rsidP="0010569F">
      <w:pPr>
        <w:snapToGrid w:val="0"/>
        <w:spacing w:line="280" w:lineRule="exact"/>
        <w:ind w:firstLineChars="200" w:firstLine="420"/>
        <w:rPr>
          <w:rFonts w:ascii="宋体" w:hAnsi="宋体" w:cs="Arial" w:hint="eastAsia"/>
          <w:color w:val="000000"/>
          <w:szCs w:val="21"/>
        </w:rPr>
      </w:pPr>
      <w:r w:rsidRPr="00EB30BD">
        <w:rPr>
          <w:rFonts w:ascii="宋体" w:hAnsi="宋体" w:cs="Arial" w:hint="eastAsia"/>
          <w:color w:val="000000"/>
          <w:szCs w:val="21"/>
        </w:rPr>
        <w:t>3、监督部门：广西财政厅政府采购监督管理处   联系电话：0771-5331810</w:t>
      </w:r>
    </w:p>
    <w:p w:rsidR="0010569F" w:rsidRPr="002E1492" w:rsidRDefault="0010569F" w:rsidP="0010569F">
      <w:pPr>
        <w:tabs>
          <w:tab w:val="left" w:pos="6907"/>
        </w:tabs>
        <w:spacing w:line="280" w:lineRule="exact"/>
        <w:ind w:left="-252" w:firstLine="421"/>
        <w:jc w:val="left"/>
        <w:rPr>
          <w:rFonts w:ascii="宋体" w:hAnsi="宋体" w:cs="宋体"/>
          <w:b/>
          <w:bCs/>
          <w:color w:val="000000"/>
        </w:rPr>
      </w:pPr>
      <w:r w:rsidRPr="002E1492">
        <w:rPr>
          <w:rFonts w:ascii="宋体" w:hAnsi="宋体" w:cs="宋体" w:hint="eastAsia"/>
          <w:b/>
          <w:bCs/>
          <w:color w:val="000000"/>
        </w:rPr>
        <w:t>十二、网上查询地址：</w:t>
      </w:r>
    </w:p>
    <w:p w:rsidR="0010569F" w:rsidRPr="002E1492" w:rsidRDefault="0010569F" w:rsidP="0010569F">
      <w:pPr>
        <w:snapToGrid w:val="0"/>
        <w:spacing w:line="300" w:lineRule="exact"/>
        <w:ind w:firstLineChars="200" w:firstLine="420"/>
        <w:rPr>
          <w:rFonts w:ascii="宋体" w:hAnsi="宋体" w:cs="Arial"/>
          <w:b/>
          <w:color w:val="000000"/>
          <w:szCs w:val="21"/>
        </w:rPr>
      </w:pPr>
      <w:r w:rsidRPr="002E1492">
        <w:rPr>
          <w:rFonts w:ascii="宋体" w:hAnsi="宋体" w:cs="Arial" w:hint="eastAsia"/>
          <w:color w:val="000000"/>
          <w:szCs w:val="21"/>
        </w:rPr>
        <w:t>www.ccgp.gov.cn（中国政府采购网）、www.gxzfcg.gov.cn（广西壮族自治区政府采购网）</w:t>
      </w:r>
      <w:r w:rsidRPr="00EB30BD">
        <w:rPr>
          <w:rFonts w:ascii="宋体" w:hAnsi="宋体" w:cs="Arial" w:hint="eastAsia"/>
          <w:color w:val="000000"/>
          <w:szCs w:val="21"/>
        </w:rPr>
        <w:t>、www.gxkl.com（广西科联招标中心网）</w:t>
      </w:r>
    </w:p>
    <w:p w:rsidR="0010569F" w:rsidRPr="00CF43F2" w:rsidRDefault="0010569F" w:rsidP="0010569F">
      <w:pPr>
        <w:snapToGrid w:val="0"/>
        <w:spacing w:line="280" w:lineRule="exact"/>
        <w:ind w:firstLineChars="200" w:firstLine="420"/>
        <w:rPr>
          <w:rFonts w:ascii="宋体" w:hAnsi="宋体" w:cs="Arial" w:hint="eastAsia"/>
          <w:color w:val="000000"/>
          <w:szCs w:val="21"/>
        </w:rPr>
      </w:pPr>
    </w:p>
    <w:p w:rsidR="0010569F" w:rsidRPr="00EB30BD" w:rsidRDefault="0010569F" w:rsidP="0010569F">
      <w:pPr>
        <w:snapToGrid w:val="0"/>
        <w:spacing w:line="280" w:lineRule="exact"/>
        <w:ind w:left="238"/>
        <w:jc w:val="center"/>
        <w:rPr>
          <w:rFonts w:ascii="宋体" w:hAnsi="宋体"/>
          <w:color w:val="000000"/>
          <w:szCs w:val="21"/>
        </w:rPr>
      </w:pPr>
      <w:r w:rsidRPr="00EB30BD">
        <w:rPr>
          <w:rFonts w:ascii="宋体" w:hAnsi="宋体" w:hint="eastAsia"/>
          <w:color w:val="000000"/>
          <w:szCs w:val="21"/>
        </w:rPr>
        <w:t xml:space="preserve">                                       广西科联招标中心</w:t>
      </w:r>
    </w:p>
    <w:p w:rsidR="0010569F" w:rsidRPr="00EB30BD" w:rsidRDefault="0010569F" w:rsidP="0010569F">
      <w:pPr>
        <w:snapToGrid w:val="0"/>
        <w:spacing w:line="280" w:lineRule="exact"/>
        <w:ind w:left="238"/>
        <w:jc w:val="center"/>
        <w:rPr>
          <w:rFonts w:ascii="宋体" w:hAnsi="宋体"/>
          <w:color w:val="000000"/>
          <w:sz w:val="24"/>
          <w:szCs w:val="20"/>
        </w:rPr>
      </w:pPr>
      <w:r w:rsidRPr="00EB30BD">
        <w:rPr>
          <w:rFonts w:ascii="宋体" w:hAnsi="宋体" w:hint="eastAsia"/>
          <w:color w:val="000000"/>
          <w:szCs w:val="21"/>
        </w:rPr>
        <w:t xml:space="preserve">                                       </w:t>
      </w:r>
      <w:r>
        <w:rPr>
          <w:rFonts w:ascii="宋体" w:hAnsi="宋体" w:hint="eastAsia"/>
          <w:color w:val="000000"/>
          <w:szCs w:val="21"/>
        </w:rPr>
        <w:t>2017年5月2日</w:t>
      </w:r>
    </w:p>
    <w:p w:rsidR="00B763C1" w:rsidRPr="00EB30BD" w:rsidRDefault="00B763C1" w:rsidP="00B763C1">
      <w:pPr>
        <w:snapToGrid w:val="0"/>
        <w:spacing w:line="280" w:lineRule="exact"/>
        <w:ind w:left="238"/>
        <w:jc w:val="center"/>
        <w:rPr>
          <w:rFonts w:ascii="宋体" w:hAnsi="宋体"/>
          <w:color w:val="000000"/>
          <w:sz w:val="24"/>
          <w:szCs w:val="20"/>
        </w:rPr>
      </w:pPr>
    </w:p>
    <w:p w:rsidR="00E57038" w:rsidRPr="00B763C1" w:rsidRDefault="00E57038" w:rsidP="00B763C1">
      <w:pPr>
        <w:snapToGrid w:val="0"/>
        <w:spacing w:line="280" w:lineRule="exact"/>
        <w:ind w:firstLineChars="200" w:firstLine="420"/>
      </w:pPr>
    </w:p>
    <w:sectPr w:rsidR="00E57038" w:rsidRPr="00B763C1" w:rsidSect="007822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311" w:rsidRDefault="00851311" w:rsidP="00CC5EFB">
      <w:r>
        <w:separator/>
      </w:r>
    </w:p>
  </w:endnote>
  <w:endnote w:type="continuationSeparator" w:id="1">
    <w:p w:rsidR="00851311" w:rsidRDefault="00851311" w:rsidP="00CC5E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311" w:rsidRDefault="00851311" w:rsidP="00CC5EFB">
      <w:r>
        <w:separator/>
      </w:r>
    </w:p>
  </w:footnote>
  <w:footnote w:type="continuationSeparator" w:id="1">
    <w:p w:rsidR="00851311" w:rsidRDefault="00851311" w:rsidP="00CC5E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EFB"/>
    <w:rsid w:val="000C66BE"/>
    <w:rsid w:val="0010569F"/>
    <w:rsid w:val="00204D2D"/>
    <w:rsid w:val="002B4D4E"/>
    <w:rsid w:val="002E1045"/>
    <w:rsid w:val="005568F6"/>
    <w:rsid w:val="006761FD"/>
    <w:rsid w:val="0078226A"/>
    <w:rsid w:val="00837186"/>
    <w:rsid w:val="00851311"/>
    <w:rsid w:val="00A6404E"/>
    <w:rsid w:val="00B763C1"/>
    <w:rsid w:val="00CC5EFB"/>
    <w:rsid w:val="00CF070C"/>
    <w:rsid w:val="00E57038"/>
    <w:rsid w:val="00EA7EDE"/>
    <w:rsid w:val="00FA7739"/>
    <w:rsid w:val="00FB4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5E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5EFB"/>
    <w:rPr>
      <w:sz w:val="18"/>
      <w:szCs w:val="18"/>
    </w:rPr>
  </w:style>
  <w:style w:type="paragraph" w:styleId="a4">
    <w:name w:val="footer"/>
    <w:basedOn w:val="a"/>
    <w:link w:val="Char0"/>
    <w:uiPriority w:val="99"/>
    <w:semiHidden/>
    <w:unhideWhenUsed/>
    <w:rsid w:val="00CC5E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5EFB"/>
    <w:rPr>
      <w:sz w:val="18"/>
      <w:szCs w:val="18"/>
    </w:rPr>
  </w:style>
  <w:style w:type="character" w:styleId="a5">
    <w:name w:val="Hyperlink"/>
    <w:basedOn w:val="a0"/>
    <w:uiPriority w:val="99"/>
    <w:semiHidden/>
    <w:unhideWhenUsed/>
    <w:rsid w:val="00CC5EFB"/>
    <w:rPr>
      <w:color w:val="0000FF"/>
      <w:u w:val="single"/>
    </w:rPr>
  </w:style>
</w:styles>
</file>

<file path=word/webSettings.xml><?xml version="1.0" encoding="utf-8"?>
<w:webSettings xmlns:r="http://schemas.openxmlformats.org/officeDocument/2006/relationships" xmlns:w="http://schemas.openxmlformats.org/wordprocessingml/2006/main">
  <w:divs>
    <w:div w:id="91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gp.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376</Words>
  <Characters>2144</Characters>
  <Application>Microsoft Office Word</Application>
  <DocSecurity>0</DocSecurity>
  <Lines>17</Lines>
  <Paragraphs>5</Paragraphs>
  <ScaleCrop>false</ScaleCrop>
  <Company>microsoft</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AutoBVT</cp:lastModifiedBy>
  <cp:revision>10</cp:revision>
  <dcterms:created xsi:type="dcterms:W3CDTF">2017-02-08T03:58:00Z</dcterms:created>
  <dcterms:modified xsi:type="dcterms:W3CDTF">2017-05-02T04:21:00Z</dcterms:modified>
</cp:coreProperties>
</file>