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52" w:rsidRPr="00BC15C7" w:rsidRDefault="006E0952" w:rsidP="006E0952">
      <w:pPr>
        <w:adjustRightInd w:val="0"/>
        <w:snapToGrid w:val="0"/>
        <w:jc w:val="center"/>
        <w:rPr>
          <w:rFonts w:ascii="Bookman Old Style" w:hAnsi="Bookman Old Style"/>
          <w:b/>
          <w:kern w:val="44"/>
          <w:sz w:val="48"/>
          <w:szCs w:val="20"/>
        </w:rPr>
      </w:pPr>
      <w:r w:rsidRPr="00BC15C7">
        <w:rPr>
          <w:rFonts w:ascii="Bookman Old Style" w:hAnsi="Bookman Old Style" w:hint="eastAsia"/>
          <w:b/>
          <w:kern w:val="44"/>
          <w:sz w:val="48"/>
          <w:szCs w:val="20"/>
        </w:rPr>
        <w:t>第八部分</w:t>
      </w:r>
      <w:r w:rsidRPr="00BC15C7">
        <w:rPr>
          <w:rFonts w:ascii="Bookman Old Style" w:hAnsi="Bookman Old Style"/>
          <w:b/>
          <w:kern w:val="44"/>
          <w:sz w:val="48"/>
          <w:szCs w:val="20"/>
        </w:rPr>
        <w:t xml:space="preserve">  </w:t>
      </w:r>
      <w:r w:rsidRPr="00BC15C7">
        <w:rPr>
          <w:rFonts w:ascii="Bookman Old Style" w:hAnsi="Bookman Old Style" w:hint="eastAsia"/>
          <w:b/>
          <w:kern w:val="44"/>
          <w:sz w:val="48"/>
          <w:szCs w:val="20"/>
        </w:rPr>
        <w:t>技术部分</w:t>
      </w:r>
    </w:p>
    <w:p w:rsidR="006E0952" w:rsidRPr="00BC15C7" w:rsidRDefault="006E0952" w:rsidP="006E0952">
      <w:pPr>
        <w:adjustRightInd w:val="0"/>
        <w:snapToGrid w:val="0"/>
        <w:jc w:val="center"/>
        <w:rPr>
          <w:rFonts w:ascii="Bookman Old Style" w:hAnsi="Bookman Old Style"/>
          <w:b/>
          <w:kern w:val="44"/>
          <w:sz w:val="48"/>
          <w:szCs w:val="20"/>
        </w:rPr>
      </w:pPr>
    </w:p>
    <w:p w:rsidR="006E0952" w:rsidRPr="00BC15C7" w:rsidRDefault="006E0952" w:rsidP="006E0952">
      <w:pPr>
        <w:numPr>
          <w:ilvl w:val="2"/>
          <w:numId w:val="40"/>
        </w:numPr>
        <w:adjustRightInd w:val="0"/>
        <w:snapToGrid w:val="0"/>
        <w:ind w:left="709" w:hanging="709"/>
        <w:jc w:val="center"/>
        <w:rPr>
          <w:rFonts w:ascii="Bookman Old Style" w:hAnsi="Bookman Old Style"/>
          <w:sz w:val="24"/>
        </w:rPr>
      </w:pPr>
      <w:r w:rsidRPr="00BC15C7">
        <w:rPr>
          <w:rFonts w:ascii="Bookman Old Style" w:hAnsi="Bookman Old Style" w:hint="eastAsia"/>
          <w:b/>
          <w:sz w:val="30"/>
          <w:szCs w:val="30"/>
        </w:rPr>
        <w:t>货物需求一览表</w:t>
      </w:r>
    </w:p>
    <w:p w:rsidR="006E0952" w:rsidRPr="00BC15C7" w:rsidRDefault="006E0952" w:rsidP="006E0952">
      <w:pPr>
        <w:adjustRightInd w:val="0"/>
        <w:snapToGrid w:val="0"/>
        <w:rPr>
          <w:rFonts w:ascii="Bookman Old Style" w:hAnsi="Bookman Old Style"/>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firstRow="1" w:lastRow="0" w:firstColumn="1" w:lastColumn="0" w:noHBand="0" w:noVBand="1"/>
      </w:tblPr>
      <w:tblGrid>
        <w:gridCol w:w="342"/>
        <w:gridCol w:w="1333"/>
        <w:gridCol w:w="466"/>
        <w:gridCol w:w="2838"/>
        <w:gridCol w:w="342"/>
        <w:gridCol w:w="2304"/>
        <w:gridCol w:w="952"/>
      </w:tblGrid>
      <w:tr w:rsidR="006E0952" w:rsidRPr="00BC15C7" w:rsidTr="00861444">
        <w:trPr>
          <w:trHeight w:val="454"/>
        </w:trPr>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包号</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名称</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预算</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简要用途</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数量</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交货期</w:t>
            </w:r>
          </w:p>
        </w:tc>
        <w:tc>
          <w:tcPr>
            <w:tcW w:w="0" w:type="auto"/>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是否允许采购进口产品</w:t>
            </w:r>
          </w:p>
        </w:tc>
      </w:tr>
      <w:tr w:rsidR="006E0952" w:rsidRPr="00BC15C7" w:rsidTr="00861444">
        <w:trPr>
          <w:trHeight w:val="560"/>
        </w:trPr>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1</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电子控制式长寿命蠕变持久试验机</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2</w:t>
            </w:r>
            <w:r w:rsidRPr="00BC15C7">
              <w:rPr>
                <w:rFonts w:asciiTheme="minorEastAsia" w:eastAsiaTheme="minorEastAsia" w:hAnsiTheme="minorEastAsia"/>
                <w:szCs w:val="21"/>
              </w:rPr>
              <w:t>00</w:t>
            </w:r>
            <w:r w:rsidRPr="00BC15C7">
              <w:rPr>
                <w:rFonts w:asciiTheme="minorEastAsia" w:eastAsiaTheme="minorEastAsia" w:hAnsiTheme="minorEastAsia" w:hint="eastAsia"/>
                <w:szCs w:val="21"/>
              </w:rPr>
              <w:t>万</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主要用于金属板材、棒材的高温长寿命蠕变持久试验和应力松弛试验。50kN</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szCs w:val="21"/>
              </w:rPr>
              <w:t>10</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szCs w:val="21"/>
              </w:rPr>
              <w:t>合同生效后</w:t>
            </w:r>
            <w:r w:rsidRPr="00BC15C7">
              <w:rPr>
                <w:rFonts w:asciiTheme="minorEastAsia" w:eastAsiaTheme="minorEastAsia" w:hAnsiTheme="minorEastAsia" w:hint="eastAsia"/>
                <w:szCs w:val="21"/>
              </w:rPr>
              <w:t>4</w:t>
            </w:r>
            <w:r w:rsidRPr="00BC15C7">
              <w:rPr>
                <w:rFonts w:asciiTheme="minorEastAsia" w:eastAsiaTheme="minorEastAsia" w:hAnsiTheme="minorEastAsia"/>
                <w:szCs w:val="21"/>
              </w:rPr>
              <w:t>个月内</w:t>
            </w:r>
            <w:r w:rsidRPr="00BC15C7">
              <w:rPr>
                <w:rFonts w:asciiTheme="minorEastAsia" w:eastAsiaTheme="minorEastAsia" w:hAnsiTheme="minorEastAsia" w:hint="eastAsia"/>
                <w:szCs w:val="21"/>
              </w:rPr>
              <w:t>交货，交货后1个月内完成设备调试</w:t>
            </w:r>
            <w:r w:rsidRPr="00BC15C7">
              <w:rPr>
                <w:rFonts w:asciiTheme="minorEastAsia" w:eastAsiaTheme="minorEastAsia" w:hAnsiTheme="minorEastAsia"/>
                <w:szCs w:val="21"/>
              </w:rPr>
              <w:t>。</w:t>
            </w:r>
          </w:p>
        </w:tc>
        <w:tc>
          <w:tcPr>
            <w:tcW w:w="0" w:type="auto"/>
            <w:vAlign w:val="center"/>
          </w:tcPr>
          <w:p w:rsidR="006E0952" w:rsidRPr="00BC15C7" w:rsidRDefault="006E0952" w:rsidP="00861444">
            <w:pPr>
              <w:jc w:val="center"/>
              <w:rPr>
                <w:rFonts w:asciiTheme="minorEastAsia" w:eastAsiaTheme="minorEastAsia" w:hAnsiTheme="minorEastAsia"/>
                <w:szCs w:val="21"/>
              </w:rPr>
            </w:pPr>
            <w:r w:rsidRPr="00BC15C7">
              <w:rPr>
                <w:rFonts w:asciiTheme="minorEastAsia" w:eastAsiaTheme="minorEastAsia" w:hAnsiTheme="minorEastAsia" w:hint="eastAsia"/>
                <w:szCs w:val="21"/>
              </w:rPr>
              <w:t>否</w:t>
            </w:r>
          </w:p>
        </w:tc>
      </w:tr>
    </w:tbl>
    <w:p w:rsidR="006E0952" w:rsidRPr="00BC15C7" w:rsidRDefault="006E0952" w:rsidP="006E0952">
      <w:pPr>
        <w:adjustRightInd w:val="0"/>
        <w:snapToGrid w:val="0"/>
        <w:rPr>
          <w:rFonts w:ascii="Bookman Old Style" w:hAnsi="Bookman Old Style"/>
          <w:sz w:val="24"/>
        </w:rPr>
      </w:pPr>
    </w:p>
    <w:p w:rsidR="006E0952" w:rsidRPr="00BC15C7" w:rsidRDefault="006E0952" w:rsidP="006E0952">
      <w:pPr>
        <w:adjustRightInd w:val="0"/>
        <w:snapToGrid w:val="0"/>
        <w:rPr>
          <w:rFonts w:ascii="Bookman Old Style" w:hAnsi="Bookman Old Style"/>
          <w:sz w:val="24"/>
        </w:rPr>
      </w:pPr>
    </w:p>
    <w:p w:rsidR="006E0952" w:rsidRPr="00BC15C7" w:rsidRDefault="006E0952" w:rsidP="006E0952">
      <w:pPr>
        <w:adjustRightInd w:val="0"/>
        <w:snapToGrid w:val="0"/>
        <w:rPr>
          <w:rFonts w:ascii="Bookman Old Style" w:hAnsi="Bookman Old Style"/>
          <w:b/>
          <w:sz w:val="30"/>
          <w:szCs w:val="30"/>
        </w:rPr>
      </w:pPr>
      <w:r w:rsidRPr="00BC15C7">
        <w:rPr>
          <w:rFonts w:ascii="Bookman Old Style" w:hAnsi="Bookman Old Style" w:hint="eastAsia"/>
          <w:sz w:val="24"/>
        </w:rPr>
        <w:t>注：投标人须对上述投标内容中完整的一包或几包进行投标，不完整的投标将视为非响应性投标予以拒绝。</w:t>
      </w:r>
      <w:r w:rsidRPr="00BC15C7">
        <w:rPr>
          <w:rFonts w:ascii="Bookman Old Style" w:hAnsi="Bookman Old Style"/>
          <w:b/>
          <w:sz w:val="30"/>
          <w:szCs w:val="30"/>
        </w:rPr>
        <w:br w:type="page"/>
      </w:r>
    </w:p>
    <w:p w:rsidR="006E0952" w:rsidRPr="00BC15C7" w:rsidRDefault="006E0952" w:rsidP="006E0952">
      <w:pPr>
        <w:tabs>
          <w:tab w:val="left" w:pos="720"/>
        </w:tabs>
        <w:adjustRightInd w:val="0"/>
        <w:snapToGrid w:val="0"/>
        <w:ind w:left="142"/>
        <w:jc w:val="center"/>
        <w:rPr>
          <w:rFonts w:ascii="Bookman Old Style" w:hAnsi="Bookman Old Style"/>
          <w:b/>
          <w:sz w:val="30"/>
          <w:szCs w:val="30"/>
        </w:rPr>
      </w:pPr>
      <w:r w:rsidRPr="00BC15C7">
        <w:rPr>
          <w:rFonts w:ascii="Bookman Old Style" w:hAnsi="Bookman Old Style" w:hint="eastAsia"/>
          <w:b/>
          <w:sz w:val="30"/>
          <w:szCs w:val="30"/>
        </w:rPr>
        <w:t>二、</w:t>
      </w:r>
      <w:r w:rsidRPr="00BC15C7">
        <w:rPr>
          <w:rFonts w:ascii="Bookman Old Style" w:hAnsi="Bookman Old Style"/>
          <w:b/>
          <w:sz w:val="30"/>
          <w:szCs w:val="30"/>
        </w:rPr>
        <w:t xml:space="preserve"> </w:t>
      </w:r>
      <w:r w:rsidRPr="00BC15C7">
        <w:rPr>
          <w:rFonts w:ascii="Bookman Old Style" w:hAnsi="Bookman Old Style" w:hint="eastAsia"/>
          <w:b/>
          <w:sz w:val="30"/>
          <w:szCs w:val="30"/>
        </w:rPr>
        <w:t>技术规格</w:t>
      </w:r>
    </w:p>
    <w:p w:rsidR="006E0952" w:rsidRPr="00BC15C7" w:rsidRDefault="006E0952" w:rsidP="006E0952">
      <w:pPr>
        <w:tabs>
          <w:tab w:val="left" w:pos="720"/>
        </w:tabs>
        <w:adjustRightInd w:val="0"/>
        <w:snapToGrid w:val="0"/>
        <w:spacing w:line="360" w:lineRule="auto"/>
        <w:ind w:left="1702"/>
        <w:rPr>
          <w:rFonts w:asciiTheme="minorEastAsia" w:eastAsiaTheme="minorEastAsia" w:hAnsiTheme="minorEastAsia"/>
          <w:b/>
          <w:szCs w:val="21"/>
        </w:rPr>
      </w:pPr>
    </w:p>
    <w:p w:rsidR="006E0952" w:rsidRPr="00BC15C7" w:rsidRDefault="006E0952" w:rsidP="006E0952">
      <w:pPr>
        <w:pStyle w:val="4"/>
        <w:spacing w:line="360" w:lineRule="auto"/>
        <w:rPr>
          <w:rFonts w:asciiTheme="minorEastAsia" w:eastAsiaTheme="minorEastAsia" w:hAnsiTheme="minorEastAsia"/>
          <w:sz w:val="21"/>
          <w:szCs w:val="21"/>
        </w:rPr>
      </w:pPr>
      <w:r w:rsidRPr="00BC15C7">
        <w:rPr>
          <w:rFonts w:asciiTheme="minorEastAsia" w:eastAsiaTheme="minorEastAsia" w:hAnsiTheme="minorEastAsia" w:hint="eastAsia"/>
          <w:sz w:val="21"/>
          <w:szCs w:val="21"/>
        </w:rPr>
        <w:t>一、</w:t>
      </w:r>
      <w:r w:rsidRPr="00BC15C7">
        <w:rPr>
          <w:rFonts w:asciiTheme="minorEastAsia" w:eastAsiaTheme="minorEastAsia" w:hAnsiTheme="minorEastAsia"/>
          <w:sz w:val="21"/>
          <w:szCs w:val="21"/>
        </w:rPr>
        <w:t>总  则</w:t>
      </w:r>
    </w:p>
    <w:p w:rsidR="006E0952" w:rsidRPr="00BC15C7" w:rsidRDefault="006E0952" w:rsidP="006E0952">
      <w:pPr>
        <w:pStyle w:val="50"/>
        <w:spacing w:before="0" w:after="0" w:line="360" w:lineRule="auto"/>
        <w:ind w:left="495" w:hangingChars="235" w:hanging="495"/>
        <w:rPr>
          <w:rFonts w:asciiTheme="minorEastAsia" w:eastAsiaTheme="minorEastAsia" w:hAnsiTheme="minorEastAsia"/>
          <w:sz w:val="21"/>
          <w:szCs w:val="21"/>
        </w:rPr>
      </w:pPr>
      <w:r w:rsidRPr="00BC15C7">
        <w:rPr>
          <w:rFonts w:asciiTheme="minorEastAsia" w:eastAsiaTheme="minorEastAsia" w:hAnsiTheme="minorEastAsia"/>
          <w:sz w:val="21"/>
          <w:szCs w:val="21"/>
        </w:rPr>
        <w:t>1.</w:t>
      </w:r>
      <w:r w:rsidRPr="00BC15C7">
        <w:rPr>
          <w:rFonts w:asciiTheme="minorEastAsia" w:eastAsiaTheme="minorEastAsia" w:hAnsiTheme="minorEastAsia"/>
          <w:sz w:val="21"/>
          <w:szCs w:val="21"/>
        </w:rPr>
        <w:tab/>
        <w:t>投标要求</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1.1  投标人在准备投标书时，务必在所提供的商品的技术规格文件中，标明型号、商标名称、目录号。</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1.3  投标人提供的产品样本，必须是“原件”而非复印件，图表、简图、电路图以及印刷电路板图等都应清晰易读。买方有权不付任何附加费用复制这些资料以供参考。</w:t>
      </w:r>
    </w:p>
    <w:p w:rsidR="006E0952" w:rsidRPr="00BC15C7" w:rsidRDefault="006E0952" w:rsidP="006E0952">
      <w:pPr>
        <w:pStyle w:val="50"/>
        <w:spacing w:before="0" w:after="0" w:line="360" w:lineRule="auto"/>
        <w:ind w:left="495" w:hangingChars="235" w:hanging="495"/>
        <w:rPr>
          <w:rFonts w:asciiTheme="minorEastAsia" w:eastAsiaTheme="minorEastAsia" w:hAnsiTheme="minorEastAsia"/>
          <w:sz w:val="21"/>
          <w:szCs w:val="21"/>
        </w:rPr>
      </w:pPr>
      <w:r w:rsidRPr="00BC15C7">
        <w:rPr>
          <w:rFonts w:asciiTheme="minorEastAsia" w:eastAsiaTheme="minorEastAsia" w:hAnsiTheme="minorEastAsia"/>
          <w:sz w:val="21"/>
          <w:szCs w:val="21"/>
        </w:rPr>
        <w:t>2.</w:t>
      </w:r>
      <w:r w:rsidRPr="00BC15C7">
        <w:rPr>
          <w:rFonts w:asciiTheme="minorEastAsia" w:eastAsiaTheme="minorEastAsia" w:hAnsiTheme="minorEastAsia"/>
          <w:sz w:val="21"/>
          <w:szCs w:val="21"/>
        </w:rPr>
        <w:tab/>
        <w:t>评标标准</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买方接受，其费用将加入合同价中。</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2.3  投标方应在产品交付的同时向买方提供一套完整的使用说明书、操作手册、维修及安装说明等文件。</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2.4  关于设备的安装调试，如果有必要的安装准备条件，投标方应在设备安装前三个月内向买方提出详细的要求或计划。安装调试的费用应计入投标价中，并应单独列出，供评标使用。</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2.5  制造厂家提供的培训指的是涉及货物的基本原理、操作使用和保养维修等有关内容的培训。培训所需的所有费用均由投标方承担，包括但不限于培训教员的培训费、旅费、食宿费等费用和培训场地费及培训资料费均应由投标方支付。</w:t>
      </w:r>
    </w:p>
    <w:p w:rsidR="006E0952" w:rsidRPr="00BC15C7" w:rsidRDefault="006E0952" w:rsidP="006E0952">
      <w:pPr>
        <w:spacing w:line="360" w:lineRule="auto"/>
        <w:ind w:left="485" w:hangingChars="231" w:hanging="485"/>
        <w:rPr>
          <w:rFonts w:asciiTheme="minorEastAsia" w:eastAsiaTheme="minorEastAsia" w:hAnsiTheme="minorEastAsia"/>
          <w:szCs w:val="21"/>
        </w:rPr>
      </w:pPr>
      <w:r w:rsidRPr="00BC15C7">
        <w:rPr>
          <w:rFonts w:asciiTheme="minorEastAsia" w:eastAsiaTheme="minorEastAsia" w:hAnsiTheme="minorEastAsia"/>
          <w:szCs w:val="21"/>
        </w:rPr>
        <w:t>2.6  在评标过程中，买方有权向投标人索取任何与评标有关的资料，投标人务必在接到此类要求后，在规定时间内予以答复。对于无答复的投标人，买方有权拒绝其投标。</w:t>
      </w:r>
    </w:p>
    <w:p w:rsidR="006E0952" w:rsidRPr="00BC15C7" w:rsidRDefault="006E0952" w:rsidP="006E0952">
      <w:pPr>
        <w:pStyle w:val="50"/>
        <w:spacing w:before="0" w:after="0" w:line="360" w:lineRule="auto"/>
        <w:ind w:left="495" w:hangingChars="235" w:hanging="495"/>
        <w:rPr>
          <w:rFonts w:asciiTheme="minorEastAsia" w:eastAsiaTheme="minorEastAsia" w:hAnsiTheme="minorEastAsia"/>
          <w:sz w:val="21"/>
          <w:szCs w:val="21"/>
        </w:rPr>
      </w:pPr>
      <w:r w:rsidRPr="00BC15C7">
        <w:rPr>
          <w:rFonts w:asciiTheme="minorEastAsia" w:eastAsiaTheme="minorEastAsia" w:hAnsiTheme="minorEastAsia"/>
          <w:sz w:val="21"/>
          <w:szCs w:val="21"/>
        </w:rPr>
        <w:t>3.</w:t>
      </w:r>
      <w:r w:rsidRPr="00BC15C7">
        <w:rPr>
          <w:rFonts w:asciiTheme="minorEastAsia" w:eastAsiaTheme="minorEastAsia" w:hAnsiTheme="minorEastAsia"/>
          <w:sz w:val="21"/>
          <w:szCs w:val="21"/>
        </w:rPr>
        <w:tab/>
        <w:t>工作条件</w:t>
      </w:r>
    </w:p>
    <w:p w:rsidR="006E0952" w:rsidRPr="00BC15C7" w:rsidRDefault="006E0952" w:rsidP="006E0952">
      <w:pPr>
        <w:pStyle w:val="ab"/>
        <w:spacing w:line="360" w:lineRule="auto"/>
        <w:rPr>
          <w:rFonts w:asciiTheme="minorEastAsia" w:eastAsiaTheme="minorEastAsia" w:hAnsiTheme="minorEastAsia"/>
          <w:szCs w:val="21"/>
        </w:rPr>
      </w:pPr>
      <w:r w:rsidRPr="00BC15C7">
        <w:rPr>
          <w:rFonts w:asciiTheme="minorEastAsia" w:eastAsiaTheme="minorEastAsia" w:hAnsiTheme="minorEastAsia" w:hint="eastAsia"/>
          <w:szCs w:val="21"/>
        </w:rPr>
        <w:t>3.1</w:t>
      </w:r>
      <w:r w:rsidRPr="00BC15C7">
        <w:rPr>
          <w:rFonts w:asciiTheme="minorEastAsia" w:eastAsiaTheme="minorEastAsia" w:hAnsiTheme="minorEastAsia"/>
          <w:szCs w:val="21"/>
        </w:rPr>
        <w:t>电压220V(±10%)</w:t>
      </w:r>
    </w:p>
    <w:p w:rsidR="006E0952" w:rsidRPr="00BC15C7" w:rsidRDefault="006E0952" w:rsidP="006E0952">
      <w:pPr>
        <w:pStyle w:val="ab"/>
        <w:spacing w:line="360" w:lineRule="auto"/>
        <w:rPr>
          <w:rFonts w:asciiTheme="minorEastAsia" w:eastAsiaTheme="minorEastAsia" w:hAnsiTheme="minorEastAsia"/>
          <w:szCs w:val="21"/>
        </w:rPr>
      </w:pPr>
      <w:r w:rsidRPr="00BC15C7">
        <w:rPr>
          <w:rFonts w:asciiTheme="minorEastAsia" w:eastAsiaTheme="minorEastAsia" w:hAnsiTheme="minorEastAsia" w:hint="eastAsia"/>
          <w:szCs w:val="21"/>
        </w:rPr>
        <w:t>3.2 环境温度：15～24℃</w:t>
      </w:r>
    </w:p>
    <w:p w:rsidR="006E0952" w:rsidRPr="00BC15C7" w:rsidRDefault="006E0952" w:rsidP="006E0952">
      <w:pPr>
        <w:pStyle w:val="ab"/>
        <w:spacing w:line="360" w:lineRule="auto"/>
        <w:rPr>
          <w:rFonts w:asciiTheme="minorEastAsia" w:eastAsiaTheme="minorEastAsia" w:hAnsiTheme="minorEastAsia"/>
          <w:szCs w:val="21"/>
        </w:rPr>
      </w:pPr>
      <w:r w:rsidRPr="00BC15C7">
        <w:rPr>
          <w:rFonts w:asciiTheme="minorEastAsia" w:eastAsiaTheme="minorEastAsia" w:hAnsiTheme="minorEastAsia" w:hint="eastAsia"/>
          <w:szCs w:val="21"/>
        </w:rPr>
        <w:t>3.3 环境湿度：10～60%</w:t>
      </w:r>
    </w:p>
    <w:p w:rsidR="006E0952" w:rsidRPr="00BC15C7" w:rsidRDefault="006E0952" w:rsidP="006E0952">
      <w:pPr>
        <w:pStyle w:val="aff5"/>
        <w:spacing w:line="360" w:lineRule="auto"/>
        <w:ind w:left="566" w:hanging="566"/>
        <w:rPr>
          <w:rFonts w:asciiTheme="minorEastAsia" w:eastAsiaTheme="minorEastAsia" w:hAnsiTheme="minorEastAsia"/>
          <w:szCs w:val="21"/>
        </w:rPr>
      </w:pPr>
    </w:p>
    <w:p w:rsidR="006E0952" w:rsidRPr="00BC15C7" w:rsidRDefault="006E0952" w:rsidP="006E0952">
      <w:pPr>
        <w:spacing w:line="360" w:lineRule="auto"/>
        <w:rPr>
          <w:rFonts w:asciiTheme="minorEastAsia" w:eastAsiaTheme="minorEastAsia" w:hAnsiTheme="minorEastAsia"/>
          <w:szCs w:val="21"/>
        </w:rPr>
      </w:pPr>
      <w:r w:rsidRPr="00BC15C7">
        <w:rPr>
          <w:rFonts w:asciiTheme="minorEastAsia" w:eastAsiaTheme="minorEastAsia" w:hAnsiTheme="minorEastAsia"/>
          <w:szCs w:val="21"/>
        </w:rPr>
        <w:t>4.</w:t>
      </w:r>
      <w:r w:rsidRPr="00BC15C7">
        <w:rPr>
          <w:rFonts w:asciiTheme="minorEastAsia" w:eastAsiaTheme="minorEastAsia" w:hAnsiTheme="minorEastAsia"/>
          <w:szCs w:val="21"/>
        </w:rPr>
        <w:tab/>
        <w:t>本技术规格书中标注“＃”号的为关键技术要求，投标人对这些关键技术要求给出的方案或解释将影响关键指标响应程度和技术性能先进性的得分。</w:t>
      </w:r>
    </w:p>
    <w:p w:rsidR="006E0952" w:rsidRPr="00BC15C7" w:rsidRDefault="006E0952" w:rsidP="006E0952">
      <w:pPr>
        <w:pStyle w:val="50"/>
        <w:spacing w:before="0" w:after="0" w:line="360" w:lineRule="auto"/>
        <w:ind w:left="495" w:hangingChars="235" w:hanging="495"/>
        <w:rPr>
          <w:rFonts w:asciiTheme="minorEastAsia" w:eastAsiaTheme="minorEastAsia" w:hAnsiTheme="minorEastAsia"/>
          <w:sz w:val="21"/>
          <w:szCs w:val="21"/>
        </w:rPr>
      </w:pPr>
      <w:r w:rsidRPr="00BC15C7">
        <w:rPr>
          <w:rFonts w:asciiTheme="minorEastAsia" w:eastAsiaTheme="minorEastAsia" w:hAnsiTheme="minorEastAsia"/>
          <w:sz w:val="21"/>
          <w:szCs w:val="21"/>
        </w:rPr>
        <w:t>5.</w:t>
      </w:r>
      <w:r w:rsidRPr="00BC15C7">
        <w:rPr>
          <w:rFonts w:asciiTheme="minorEastAsia" w:eastAsiaTheme="minorEastAsia" w:hAnsiTheme="minorEastAsia"/>
          <w:sz w:val="21"/>
          <w:szCs w:val="21"/>
        </w:rPr>
        <w:tab/>
        <w:t>本技术规格书中标注“★”号的为关键技术参数，对这些关键技术参数的任何负偏离将导致废标。</w:t>
      </w:r>
    </w:p>
    <w:p w:rsidR="006E0952" w:rsidRPr="00BC15C7" w:rsidRDefault="006E0952" w:rsidP="006E0952">
      <w:pPr>
        <w:pStyle w:val="50"/>
        <w:spacing w:before="0" w:after="0" w:line="360" w:lineRule="auto"/>
        <w:ind w:left="495" w:hangingChars="235" w:hanging="495"/>
        <w:rPr>
          <w:rFonts w:asciiTheme="minorEastAsia" w:eastAsiaTheme="minorEastAsia" w:hAnsiTheme="minorEastAsia"/>
          <w:sz w:val="21"/>
          <w:szCs w:val="21"/>
        </w:rPr>
      </w:pPr>
      <w:r w:rsidRPr="00BC15C7">
        <w:rPr>
          <w:rFonts w:asciiTheme="minorEastAsia" w:eastAsiaTheme="minorEastAsia" w:hAnsiTheme="minorEastAsia"/>
          <w:sz w:val="21"/>
          <w:szCs w:val="21"/>
        </w:rPr>
        <w:t>6.</w:t>
      </w:r>
      <w:r w:rsidRPr="00BC15C7">
        <w:rPr>
          <w:rFonts w:asciiTheme="minorEastAsia" w:eastAsiaTheme="minorEastAsia" w:hAnsiTheme="minorEastAsia"/>
          <w:sz w:val="21"/>
          <w:szCs w:val="21"/>
        </w:rPr>
        <w:tab/>
        <w:t>如在具体技术规格中有本总则不一致之处，以具体技术规格中的要求为准。</w:t>
      </w:r>
    </w:p>
    <w:p w:rsidR="006E0952" w:rsidRPr="00BC15C7" w:rsidRDefault="006E0952" w:rsidP="006E0952">
      <w:pPr>
        <w:pStyle w:val="aff5"/>
        <w:spacing w:line="360" w:lineRule="auto"/>
        <w:rPr>
          <w:rFonts w:asciiTheme="minorEastAsia" w:eastAsiaTheme="minorEastAsia" w:hAnsiTheme="minorEastAsia"/>
          <w:szCs w:val="21"/>
        </w:rPr>
      </w:pPr>
    </w:p>
    <w:p w:rsidR="006E0952" w:rsidRPr="00BC15C7" w:rsidRDefault="006E0952" w:rsidP="006E0952">
      <w:pPr>
        <w:pStyle w:val="4"/>
        <w:spacing w:line="360" w:lineRule="auto"/>
        <w:rPr>
          <w:rFonts w:asciiTheme="minorEastAsia" w:eastAsiaTheme="minorEastAsia" w:hAnsiTheme="minorEastAsia"/>
          <w:sz w:val="21"/>
          <w:szCs w:val="21"/>
        </w:rPr>
      </w:pPr>
      <w:r w:rsidRPr="00BC15C7">
        <w:rPr>
          <w:rFonts w:asciiTheme="minorEastAsia" w:eastAsiaTheme="minorEastAsia" w:hAnsiTheme="minorEastAsia"/>
          <w:sz w:val="21"/>
          <w:szCs w:val="21"/>
        </w:rPr>
        <w:t>二、具体技术规格</w:t>
      </w:r>
    </w:p>
    <w:p w:rsidR="006E0952" w:rsidRPr="00BC15C7" w:rsidRDefault="006E0952" w:rsidP="006E0952">
      <w:pPr>
        <w:topLinePunct/>
        <w:adjustRightInd w:val="0"/>
        <w:snapToGrid w:val="0"/>
        <w:spacing w:line="360" w:lineRule="auto"/>
        <w:jc w:val="left"/>
        <w:outlineLvl w:val="1"/>
        <w:rPr>
          <w:rFonts w:asciiTheme="minorEastAsia" w:eastAsiaTheme="minorEastAsia" w:hAnsiTheme="minorEastAsia"/>
          <w:kern w:val="0"/>
          <w:szCs w:val="21"/>
        </w:rPr>
      </w:pPr>
      <w:bookmarkStart w:id="0" w:name="Book37"/>
      <w:r w:rsidRPr="00BC15C7">
        <w:rPr>
          <w:rFonts w:asciiTheme="minorEastAsia" w:eastAsiaTheme="minorEastAsia" w:hAnsiTheme="minorEastAsia"/>
          <w:kern w:val="0"/>
          <w:szCs w:val="21"/>
        </w:rPr>
        <w:t>1、项目说明</w:t>
      </w:r>
    </w:p>
    <w:bookmarkEnd w:id="0"/>
    <w:p w:rsidR="006E0952" w:rsidRPr="00BC15C7" w:rsidRDefault="006E0952" w:rsidP="006E0952">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BC15C7">
        <w:rPr>
          <w:rFonts w:asciiTheme="minorEastAsia" w:eastAsiaTheme="minorEastAsia" w:hAnsiTheme="minorEastAsia"/>
          <w:kern w:val="0"/>
          <w:szCs w:val="21"/>
        </w:rPr>
        <w:t>1.1</w:t>
      </w:r>
      <w:r w:rsidRPr="00BC15C7">
        <w:rPr>
          <w:rFonts w:asciiTheme="minorEastAsia" w:eastAsiaTheme="minorEastAsia" w:hAnsiTheme="minorEastAsia"/>
          <w:kern w:val="0"/>
          <w:szCs w:val="21"/>
          <w:lang w:val="en-GB"/>
        </w:rPr>
        <w:t>供应商中标后直至验收止，未经采购人同意，中标供应商不得以任何形式和理由转包或者分包；如出现上述情形，采购人向政府采购监督部门提出申请并经批准后，可取消其中标资格，并与其立即解除合同，由此引起的经济损失全部由中标供应商承担。</w:t>
      </w:r>
    </w:p>
    <w:p w:rsidR="006E0952" w:rsidRPr="00BC15C7" w:rsidRDefault="006E0952" w:rsidP="006E0952">
      <w:pPr>
        <w:topLinePunct/>
        <w:adjustRightInd w:val="0"/>
        <w:snapToGrid w:val="0"/>
        <w:spacing w:line="360" w:lineRule="auto"/>
        <w:ind w:firstLineChars="200" w:firstLine="420"/>
        <w:jc w:val="left"/>
        <w:rPr>
          <w:rFonts w:asciiTheme="minorEastAsia" w:eastAsiaTheme="minorEastAsia" w:hAnsiTheme="minorEastAsia"/>
          <w:kern w:val="0"/>
          <w:szCs w:val="21"/>
          <w:lang w:val="en-GB"/>
        </w:rPr>
      </w:pPr>
      <w:r w:rsidRPr="00BC15C7">
        <w:rPr>
          <w:rFonts w:asciiTheme="minorEastAsia" w:eastAsiaTheme="minorEastAsia" w:hAnsiTheme="minorEastAsia"/>
          <w:kern w:val="0"/>
          <w:szCs w:val="21"/>
          <w:lang w:val="en-GB"/>
        </w:rPr>
        <w:t>1.2本章规定的各项技术规格若涉及到品牌、型号等，并不表明该标的被指定，而是仅供供应商做技术性的参考，供应商所投报的产品只要性能达到或超过采购文件要求（或没有重大偏离），都将被视为对采购文件作出了明确响应。</w:t>
      </w:r>
    </w:p>
    <w:p w:rsidR="006E0952" w:rsidRPr="00BC15C7" w:rsidRDefault="006E0952" w:rsidP="006E0952">
      <w:pPr>
        <w:topLinePunct/>
        <w:adjustRightInd w:val="0"/>
        <w:snapToGrid w:val="0"/>
        <w:spacing w:line="360" w:lineRule="auto"/>
        <w:ind w:firstLineChars="200" w:firstLine="422"/>
        <w:jc w:val="left"/>
        <w:rPr>
          <w:rFonts w:asciiTheme="minorEastAsia" w:eastAsiaTheme="minorEastAsia" w:hAnsiTheme="minorEastAsia"/>
          <w:b/>
          <w:kern w:val="0"/>
          <w:szCs w:val="21"/>
          <w:lang w:val="en-GB"/>
        </w:rPr>
      </w:pPr>
      <w:r w:rsidRPr="00BC15C7">
        <w:rPr>
          <w:rFonts w:asciiTheme="minorEastAsia" w:eastAsiaTheme="minorEastAsia" w:hAnsiTheme="minorEastAsia"/>
          <w:b/>
          <w:kern w:val="0"/>
          <w:szCs w:val="21"/>
          <w:lang w:val="en-GB"/>
        </w:rPr>
        <w:t>1.3采购文件中带“★”条款和“专用合同条款”为实质性条款，供应商必须按照采购文件的要求做出明确响应，否则投标无效。</w:t>
      </w:r>
      <w:r w:rsidRPr="00BC15C7">
        <w:rPr>
          <w:rFonts w:asciiTheme="minorEastAsia" w:eastAsiaTheme="minorEastAsia" w:hAnsiTheme="minorEastAsia" w:hint="eastAsia"/>
          <w:b/>
          <w:kern w:val="0"/>
          <w:szCs w:val="21"/>
          <w:lang w:val="en-GB"/>
        </w:rPr>
        <w:t>招标方根据投标商应答内容,可以要求投标商提交第3方数据证明.(可以是测试报告或者出版的文献.)</w:t>
      </w:r>
    </w:p>
    <w:p w:rsidR="006E0952" w:rsidRPr="00BC15C7" w:rsidRDefault="006E0952" w:rsidP="006E0952">
      <w:pPr>
        <w:topLinePunct/>
        <w:adjustRightInd w:val="0"/>
        <w:snapToGrid w:val="0"/>
        <w:spacing w:line="360" w:lineRule="auto"/>
        <w:ind w:firstLineChars="200" w:firstLine="420"/>
        <w:jc w:val="left"/>
        <w:rPr>
          <w:rFonts w:asciiTheme="minorEastAsia" w:eastAsiaTheme="minorEastAsia" w:hAnsiTheme="minorEastAsia"/>
          <w:kern w:val="0"/>
          <w:szCs w:val="21"/>
        </w:rPr>
      </w:pPr>
      <w:r w:rsidRPr="00BC15C7">
        <w:rPr>
          <w:rFonts w:asciiTheme="minorEastAsia" w:eastAsiaTheme="minorEastAsia" w:hAnsiTheme="minorEastAsia"/>
          <w:kern w:val="0"/>
          <w:szCs w:val="21"/>
        </w:rPr>
        <w:t>1.</w:t>
      </w:r>
      <w:r w:rsidRPr="00BC15C7">
        <w:rPr>
          <w:rFonts w:asciiTheme="minorEastAsia" w:eastAsiaTheme="minorEastAsia" w:hAnsiTheme="minorEastAsia" w:hint="eastAsia"/>
          <w:kern w:val="0"/>
          <w:szCs w:val="21"/>
        </w:rPr>
        <w:t>4</w:t>
      </w:r>
      <w:r w:rsidRPr="00BC15C7">
        <w:rPr>
          <w:rFonts w:asciiTheme="minorEastAsia" w:eastAsiaTheme="minorEastAsia" w:hAnsiTheme="minorEastAsia"/>
          <w:kern w:val="0"/>
          <w:szCs w:val="21"/>
        </w:rPr>
        <w:t>若需产品授权才能参加投标的或制造商参加投标的，同一品牌的同品目产品只允许一个供应商参加投标。提供同一品牌的同品目产品的不同供应商参加同一合同项下投标的，以其中通过资格审查、符合性审查且报价（投标报价）最低的参加评标，报价（投标报价）相同的，由采购人自主选择确定一个参加评标的供应商，其他投标无效。</w:t>
      </w:r>
    </w:p>
    <w:p w:rsidR="006E0952" w:rsidRPr="00BC15C7" w:rsidRDefault="006E0952" w:rsidP="006E0952">
      <w:pPr>
        <w:topLinePunct/>
        <w:adjustRightInd w:val="0"/>
        <w:snapToGrid w:val="0"/>
        <w:spacing w:line="360" w:lineRule="auto"/>
        <w:ind w:firstLineChars="200" w:firstLine="420"/>
        <w:jc w:val="left"/>
        <w:rPr>
          <w:rFonts w:asciiTheme="minorEastAsia" w:eastAsiaTheme="minorEastAsia" w:hAnsiTheme="minorEastAsia"/>
          <w:b/>
          <w:szCs w:val="21"/>
        </w:rPr>
      </w:pPr>
      <w:r w:rsidRPr="00BC15C7">
        <w:rPr>
          <w:rFonts w:asciiTheme="minorEastAsia" w:eastAsiaTheme="minorEastAsia" w:hAnsiTheme="minorEastAsia"/>
          <w:kern w:val="0"/>
          <w:szCs w:val="21"/>
        </w:rPr>
        <w:t>1.</w:t>
      </w:r>
      <w:r w:rsidRPr="00BC15C7">
        <w:rPr>
          <w:rFonts w:asciiTheme="minorEastAsia" w:eastAsiaTheme="minorEastAsia" w:hAnsiTheme="minorEastAsia" w:hint="eastAsia"/>
          <w:kern w:val="0"/>
          <w:szCs w:val="21"/>
        </w:rPr>
        <w:t>5</w:t>
      </w:r>
      <w:r w:rsidRPr="00BC15C7">
        <w:rPr>
          <w:rFonts w:asciiTheme="minorEastAsia" w:eastAsiaTheme="minorEastAsia" w:hAnsiTheme="minorEastAsia"/>
          <w:kern w:val="0"/>
          <w:szCs w:val="21"/>
        </w:rPr>
        <w:t>除采购人拟采购进口产品通过政府采购监督部门审核外，供应商不得提供直接进口或者委托进口产品（包括已进入中国境内的进口产品）；否则，按无效投标处理。</w:t>
      </w:r>
    </w:p>
    <w:p w:rsidR="006E0952" w:rsidRPr="00BC15C7" w:rsidRDefault="006E0952" w:rsidP="006E0952">
      <w:pPr>
        <w:pStyle w:val="ab"/>
        <w:spacing w:line="360" w:lineRule="auto"/>
        <w:ind w:left="358" w:hangingChars="170" w:hanging="358"/>
        <w:rPr>
          <w:rFonts w:asciiTheme="minorEastAsia" w:eastAsiaTheme="minorEastAsia" w:hAnsiTheme="minorEastAsia"/>
          <w:b/>
          <w:szCs w:val="21"/>
        </w:rPr>
      </w:pPr>
    </w:p>
    <w:p w:rsidR="006E0952" w:rsidRPr="00BC15C7" w:rsidRDefault="006E0952" w:rsidP="006E0952">
      <w:pPr>
        <w:widowControl/>
        <w:tabs>
          <w:tab w:val="left" w:pos="925"/>
          <w:tab w:val="left" w:pos="3799"/>
        </w:tabs>
        <w:spacing w:line="360" w:lineRule="auto"/>
        <w:ind w:left="93"/>
        <w:jc w:val="center"/>
        <w:rPr>
          <w:rFonts w:asciiTheme="minorEastAsia" w:eastAsiaTheme="minorEastAsia" w:hAnsiTheme="minorEastAsia"/>
          <w:b/>
          <w:bCs/>
          <w:kern w:val="0"/>
          <w:szCs w:val="21"/>
        </w:rPr>
      </w:pPr>
      <w:r w:rsidRPr="00BC15C7">
        <w:rPr>
          <w:rFonts w:asciiTheme="minorEastAsia" w:eastAsiaTheme="minorEastAsia" w:hAnsiTheme="minorEastAsia" w:hint="eastAsia"/>
          <w:b/>
          <w:bCs/>
          <w:kern w:val="0"/>
          <w:szCs w:val="21"/>
        </w:rPr>
        <w:t>第一包 电子控制式长寿命蠕变持久试验机</w:t>
      </w:r>
    </w:p>
    <w:p w:rsidR="006E0952" w:rsidRPr="00BC15C7" w:rsidRDefault="006E0952" w:rsidP="006E0952">
      <w:pPr>
        <w:widowControl/>
        <w:spacing w:line="360" w:lineRule="auto"/>
        <w:jc w:val="center"/>
        <w:rPr>
          <w:b/>
          <w:bCs/>
          <w:sz w:val="30"/>
          <w:szCs w:val="30"/>
        </w:rPr>
      </w:pPr>
    </w:p>
    <w:p w:rsidR="006E0952" w:rsidRPr="00BC15C7" w:rsidRDefault="006E0952" w:rsidP="006E0952">
      <w:pPr>
        <w:spacing w:line="360" w:lineRule="auto"/>
        <w:rPr>
          <w:b/>
        </w:rPr>
      </w:pPr>
      <w:r w:rsidRPr="00BC15C7">
        <w:rPr>
          <w:rFonts w:hint="eastAsia"/>
          <w:b/>
        </w:rPr>
        <w:t>1.</w:t>
      </w:r>
      <w:r w:rsidRPr="00BC15C7">
        <w:rPr>
          <w:rFonts w:hint="eastAsia"/>
          <w:b/>
        </w:rPr>
        <w:t>关于本招标文件内容的说明</w:t>
      </w:r>
    </w:p>
    <w:p w:rsidR="006E0952" w:rsidRPr="00BC15C7" w:rsidRDefault="006E0952" w:rsidP="006E0952">
      <w:pPr>
        <w:spacing w:line="360" w:lineRule="auto"/>
      </w:pPr>
      <w:r w:rsidRPr="00BC15C7">
        <w:rPr>
          <w:rFonts w:hint="eastAsia"/>
        </w:rPr>
        <w:t>1.1</w:t>
      </w:r>
      <w:r w:rsidRPr="00BC15C7">
        <w:rPr>
          <w:rFonts w:hint="eastAsia"/>
        </w:rPr>
        <w:t>本蠕变及持久试验机采购招标文件中所提到的“标准”均为“</w:t>
      </w:r>
      <w:r w:rsidRPr="00BC15C7">
        <w:rPr>
          <w:rFonts w:hint="eastAsia"/>
          <w:b/>
        </w:rPr>
        <w:t>中华人民共和国国家标准《</w:t>
      </w:r>
      <w:r w:rsidRPr="00BC15C7">
        <w:rPr>
          <w:rFonts w:hint="eastAsia"/>
          <w:b/>
        </w:rPr>
        <w:t>GB/T2039</w:t>
      </w:r>
      <w:r w:rsidRPr="00BC15C7">
        <w:rPr>
          <w:rFonts w:hint="eastAsia"/>
          <w:b/>
        </w:rPr>
        <w:t>》</w:t>
      </w:r>
      <w:r w:rsidRPr="00BC15C7">
        <w:rPr>
          <w:b/>
        </w:rPr>
        <w:t>—</w:t>
      </w:r>
      <w:r w:rsidRPr="00BC15C7">
        <w:rPr>
          <w:rFonts w:hint="eastAsia"/>
          <w:b/>
        </w:rPr>
        <w:t>金属拉伸蠕变及持久试验方法”和“中华人民共和国航空工业标准《</w:t>
      </w:r>
      <w:r w:rsidRPr="00BC15C7">
        <w:rPr>
          <w:rFonts w:hint="eastAsia"/>
          <w:b/>
        </w:rPr>
        <w:t>HB5151</w:t>
      </w:r>
      <w:r w:rsidRPr="00BC15C7">
        <w:rPr>
          <w:rFonts w:hint="eastAsia"/>
          <w:b/>
        </w:rPr>
        <w:t>》</w:t>
      </w:r>
      <w:r w:rsidRPr="00BC15C7">
        <w:rPr>
          <w:rFonts w:hint="eastAsia"/>
          <w:b/>
        </w:rPr>
        <w:t>--</w:t>
      </w:r>
      <w:r w:rsidRPr="00BC15C7">
        <w:rPr>
          <w:rFonts w:hint="eastAsia"/>
          <w:b/>
        </w:rPr>
        <w:t>金属高温拉伸蠕变试验方法、《</w:t>
      </w:r>
      <w:r w:rsidRPr="00BC15C7">
        <w:rPr>
          <w:rFonts w:hint="eastAsia"/>
          <w:b/>
        </w:rPr>
        <w:t>HB5150</w:t>
      </w:r>
      <w:r w:rsidRPr="00BC15C7">
        <w:rPr>
          <w:rFonts w:hint="eastAsia"/>
          <w:b/>
        </w:rPr>
        <w:t>》</w:t>
      </w:r>
      <w:r w:rsidRPr="00BC15C7">
        <w:rPr>
          <w:rFonts w:hint="eastAsia"/>
          <w:b/>
        </w:rPr>
        <w:t>--</w:t>
      </w:r>
      <w:r w:rsidRPr="00BC15C7">
        <w:rPr>
          <w:rFonts w:hint="eastAsia"/>
          <w:b/>
        </w:rPr>
        <w:t>金属高温拉伸持久试验方法、《</w:t>
      </w:r>
      <w:r w:rsidRPr="00BC15C7">
        <w:rPr>
          <w:rFonts w:hint="eastAsia"/>
          <w:b/>
        </w:rPr>
        <w:t>GB/T10120</w:t>
      </w:r>
      <w:r w:rsidRPr="00BC15C7">
        <w:rPr>
          <w:rFonts w:hint="eastAsia"/>
          <w:b/>
        </w:rPr>
        <w:t>》</w:t>
      </w:r>
      <w:r w:rsidRPr="00BC15C7">
        <w:rPr>
          <w:b/>
        </w:rPr>
        <w:t>—</w:t>
      </w:r>
      <w:r w:rsidRPr="00BC15C7">
        <w:rPr>
          <w:rFonts w:hint="eastAsia"/>
          <w:b/>
        </w:rPr>
        <w:t>金属材料</w:t>
      </w:r>
      <w:r w:rsidRPr="00BC15C7">
        <w:rPr>
          <w:rFonts w:hint="eastAsia"/>
          <w:b/>
        </w:rPr>
        <w:t xml:space="preserve"> </w:t>
      </w:r>
      <w:r w:rsidRPr="00BC15C7">
        <w:rPr>
          <w:rFonts w:hint="eastAsia"/>
          <w:b/>
        </w:rPr>
        <w:t>应力松弛</w:t>
      </w:r>
      <w:r w:rsidRPr="00BC15C7">
        <w:rPr>
          <w:rFonts w:hint="eastAsia"/>
          <w:b/>
        </w:rPr>
        <w:t xml:space="preserve"> </w:t>
      </w:r>
      <w:r w:rsidRPr="00BC15C7">
        <w:rPr>
          <w:rFonts w:hint="eastAsia"/>
          <w:b/>
        </w:rPr>
        <w:t>试验方法”</w:t>
      </w:r>
      <w:r w:rsidRPr="00BC15C7">
        <w:rPr>
          <w:rFonts w:ascii="宋体" w:hAnsi="宋体" w:hint="eastAsia"/>
          <w:b/>
        </w:rPr>
        <w:t>以及</w:t>
      </w:r>
      <w:r w:rsidRPr="00BC15C7">
        <w:rPr>
          <w:rFonts w:ascii="宋体" w:hAnsi="宋体" w:hint="eastAsia"/>
          <w:b/>
          <w:bCs/>
        </w:rPr>
        <w:t>“中华人民共和国国家计量检定规程《JJG276-2009》-高温蠕变、持久强度试验机”</w:t>
      </w:r>
      <w:r w:rsidRPr="00BC15C7">
        <w:rPr>
          <w:rFonts w:ascii="宋体" w:hAnsi="宋体" w:hint="eastAsia"/>
          <w:bCs/>
        </w:rPr>
        <w:t>最新有效版本</w:t>
      </w:r>
      <w:r w:rsidRPr="00BC15C7">
        <w:rPr>
          <w:rFonts w:ascii="宋体" w:hAnsi="宋体" w:hint="eastAsia"/>
        </w:rPr>
        <w:t>。</w:t>
      </w:r>
    </w:p>
    <w:p w:rsidR="006E0952" w:rsidRPr="00BC15C7" w:rsidRDefault="006E0952" w:rsidP="006E0952">
      <w:pPr>
        <w:spacing w:line="360" w:lineRule="auto"/>
      </w:pPr>
      <w:r w:rsidRPr="00BC15C7">
        <w:rPr>
          <w:rFonts w:hint="eastAsia"/>
        </w:rPr>
        <w:t>1.2</w:t>
      </w:r>
      <w:r w:rsidRPr="00BC15C7">
        <w:rPr>
          <w:rFonts w:hint="eastAsia"/>
        </w:rPr>
        <w:t>供方所提供的产品（含主机、辅助设备、测量、控制、配套仪器等）必须是全新的，同时要达到本蠕变及持久试验机采购合同附件中所要求的技术指标和“标准”中对试验设备及配套仪器的精度要求（两者如有差异按精度要求较高者为准），并且符合国家相应的法律、法规和管理办法相关的规定要求。</w:t>
      </w:r>
    </w:p>
    <w:p w:rsidR="006E0952" w:rsidRPr="00BC15C7" w:rsidRDefault="006E0952" w:rsidP="006E0952">
      <w:pPr>
        <w:spacing w:line="360" w:lineRule="auto"/>
      </w:pPr>
      <w:r w:rsidRPr="00BC15C7">
        <w:rPr>
          <w:rFonts w:hint="eastAsia"/>
        </w:rPr>
        <w:t>1.3</w:t>
      </w:r>
      <w:r w:rsidRPr="00BC15C7">
        <w:rPr>
          <w:rFonts w:hint="eastAsia"/>
        </w:rPr>
        <w:t>本蠕变及持久试验机采购招标文件与采购合同具有同等的法律地位。如发生技术纠纷，当双方协商不能取得一致意见时，依本蠕变及持久试验机采购招标文件和采购合同相应条款为准。如有必要时</w:t>
      </w:r>
      <w:r w:rsidRPr="00BC15C7">
        <w:rPr>
          <w:rFonts w:hint="eastAsia"/>
        </w:rPr>
        <w:t xml:space="preserve">, </w:t>
      </w:r>
      <w:r w:rsidRPr="00BC15C7">
        <w:rPr>
          <w:rFonts w:hint="eastAsia"/>
        </w:rPr>
        <w:t>在需方所在地法院通过法律途径解决。</w:t>
      </w:r>
    </w:p>
    <w:p w:rsidR="006E0952" w:rsidRPr="00BC15C7" w:rsidRDefault="006E0952" w:rsidP="006E0952">
      <w:pPr>
        <w:spacing w:line="360" w:lineRule="auto"/>
      </w:pPr>
    </w:p>
    <w:p w:rsidR="006E0952" w:rsidRPr="00BC15C7" w:rsidRDefault="006E0952" w:rsidP="006E0952">
      <w:pPr>
        <w:spacing w:line="360" w:lineRule="auto"/>
        <w:rPr>
          <w:b/>
        </w:rPr>
      </w:pPr>
      <w:r w:rsidRPr="00BC15C7">
        <w:rPr>
          <w:rFonts w:hint="eastAsia"/>
          <w:b/>
        </w:rPr>
        <w:t>2.</w:t>
      </w:r>
      <w:r w:rsidRPr="00BC15C7">
        <w:rPr>
          <w:rFonts w:hint="eastAsia"/>
          <w:b/>
        </w:rPr>
        <w:t>试验机名称、型号、功能、规格、数量、等级要求</w:t>
      </w:r>
    </w:p>
    <w:p w:rsidR="006E0952" w:rsidRPr="00BC15C7" w:rsidRDefault="006E0952" w:rsidP="006E0952">
      <w:pPr>
        <w:spacing w:line="360" w:lineRule="auto"/>
      </w:pPr>
      <w:r w:rsidRPr="00BC15C7">
        <w:rPr>
          <w:rFonts w:hint="eastAsia"/>
        </w:rPr>
        <w:t>2.1</w:t>
      </w:r>
      <w:r w:rsidRPr="00BC15C7">
        <w:rPr>
          <w:rFonts w:hint="eastAsia"/>
        </w:rPr>
        <w:t>购买设备名称</w:t>
      </w:r>
    </w:p>
    <w:p w:rsidR="006E0952" w:rsidRPr="00BC15C7" w:rsidRDefault="006E0952" w:rsidP="006E0952">
      <w:pPr>
        <w:spacing w:line="360" w:lineRule="auto"/>
        <w:rPr>
          <w:b/>
          <w:bCs/>
        </w:rPr>
      </w:pPr>
      <w:r w:rsidRPr="00BC15C7">
        <w:rPr>
          <w:rFonts w:hint="eastAsia"/>
        </w:rPr>
        <w:tab/>
      </w:r>
      <w:r w:rsidRPr="00BC15C7">
        <w:rPr>
          <w:rFonts w:hint="eastAsia"/>
        </w:rPr>
        <w:tab/>
      </w:r>
      <w:r w:rsidRPr="00BC15C7">
        <w:rPr>
          <w:rFonts w:ascii="宋体" w:hAnsi="宋体" w:hint="eastAsia"/>
        </w:rPr>
        <w:t>电子控制式长寿命蠕变持久试验机</w:t>
      </w:r>
    </w:p>
    <w:p w:rsidR="006E0952" w:rsidRPr="00BC15C7" w:rsidRDefault="006E0952" w:rsidP="006E0952">
      <w:pPr>
        <w:spacing w:line="360" w:lineRule="auto"/>
      </w:pPr>
      <w:r w:rsidRPr="00BC15C7">
        <w:rPr>
          <w:rFonts w:hint="eastAsia"/>
        </w:rPr>
        <w:t>2.2</w:t>
      </w:r>
      <w:r w:rsidRPr="00BC15C7">
        <w:rPr>
          <w:rFonts w:hint="eastAsia"/>
        </w:rPr>
        <w:t>型号、规格、数量和等级要求（见表</w:t>
      </w:r>
      <w:r w:rsidRPr="00BC15C7">
        <w:rPr>
          <w:rFonts w:hint="eastAsia"/>
        </w:rPr>
        <w:t>1</w:t>
      </w:r>
      <w:r w:rsidRPr="00BC15C7">
        <w:rPr>
          <w:rFonts w:hint="eastAsia"/>
        </w:rPr>
        <w:t>）</w:t>
      </w:r>
    </w:p>
    <w:p w:rsidR="006E0952" w:rsidRPr="00BC15C7" w:rsidRDefault="006E0952" w:rsidP="006E0952">
      <w:pPr>
        <w:spacing w:line="360" w:lineRule="auto"/>
        <w:ind w:left="3360" w:firstLine="420"/>
      </w:pPr>
      <w:r w:rsidRPr="00BC15C7">
        <w:rPr>
          <w:rFonts w:hint="eastAsia"/>
        </w:rPr>
        <w:t>表</w:t>
      </w:r>
      <w:r w:rsidRPr="00BC15C7">
        <w:rPr>
          <w:rFonts w:hint="eastAsia"/>
        </w:rPr>
        <w:t>1</w:t>
      </w:r>
    </w:p>
    <w:tbl>
      <w:tblPr>
        <w:tblW w:w="0" w:type="auto"/>
        <w:jc w:val="center"/>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82"/>
        <w:gridCol w:w="851"/>
        <w:gridCol w:w="1522"/>
        <w:gridCol w:w="1446"/>
        <w:gridCol w:w="1547"/>
      </w:tblGrid>
      <w:tr w:rsidR="006E0952" w:rsidRPr="00BC15C7" w:rsidTr="00861444">
        <w:trPr>
          <w:cantSplit/>
          <w:jc w:val="center"/>
        </w:trPr>
        <w:tc>
          <w:tcPr>
            <w:tcW w:w="3582"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设备名称</w:t>
            </w:r>
          </w:p>
        </w:tc>
        <w:tc>
          <w:tcPr>
            <w:tcW w:w="85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数量</w:t>
            </w:r>
          </w:p>
        </w:tc>
        <w:tc>
          <w:tcPr>
            <w:tcW w:w="1522"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主要技术规格</w:t>
            </w:r>
          </w:p>
        </w:tc>
        <w:tc>
          <w:tcPr>
            <w:tcW w:w="1446"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交货期</w:t>
            </w:r>
          </w:p>
        </w:tc>
        <w:tc>
          <w:tcPr>
            <w:tcW w:w="154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交货地点</w:t>
            </w:r>
          </w:p>
        </w:tc>
      </w:tr>
      <w:tr w:rsidR="006E0952" w:rsidRPr="00BC15C7" w:rsidTr="00861444">
        <w:trPr>
          <w:cantSplit/>
          <w:trHeight w:val="436"/>
          <w:jc w:val="center"/>
        </w:trPr>
        <w:tc>
          <w:tcPr>
            <w:tcW w:w="3582" w:type="dxa"/>
            <w:vAlign w:val="center"/>
          </w:tcPr>
          <w:p w:rsidR="006E0952" w:rsidRPr="00BC15C7" w:rsidRDefault="006E0952" w:rsidP="00861444">
            <w:pPr>
              <w:spacing w:line="360" w:lineRule="auto"/>
              <w:rPr>
                <w:rFonts w:ascii="宋体" w:hAnsi="宋体"/>
              </w:rPr>
            </w:pPr>
            <w:r w:rsidRPr="00BC15C7">
              <w:rPr>
                <w:rFonts w:ascii="宋体" w:hAnsi="宋体" w:hint="eastAsia"/>
              </w:rPr>
              <w:t>电子控制式长寿命蠕变持久试验机</w:t>
            </w:r>
          </w:p>
        </w:tc>
        <w:tc>
          <w:tcPr>
            <w:tcW w:w="851" w:type="dxa"/>
            <w:vAlign w:val="center"/>
          </w:tcPr>
          <w:p w:rsidR="006E0952" w:rsidRPr="00BC15C7" w:rsidRDefault="006E0952" w:rsidP="00861444">
            <w:pPr>
              <w:spacing w:line="360" w:lineRule="auto"/>
              <w:jc w:val="center"/>
              <w:rPr>
                <w:rFonts w:ascii="宋体" w:hAnsi="宋体"/>
              </w:rPr>
            </w:pPr>
            <w:r w:rsidRPr="00BC15C7">
              <w:rPr>
                <w:rFonts w:ascii="宋体" w:hAnsi="宋体"/>
              </w:rPr>
              <w:t>10</w:t>
            </w:r>
            <w:r w:rsidRPr="00BC15C7">
              <w:rPr>
                <w:rFonts w:ascii="宋体" w:hAnsi="宋体" w:hint="eastAsia"/>
              </w:rPr>
              <w:t>台</w:t>
            </w:r>
          </w:p>
        </w:tc>
        <w:tc>
          <w:tcPr>
            <w:tcW w:w="1522"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50kN</w:t>
            </w:r>
          </w:p>
        </w:tc>
        <w:tc>
          <w:tcPr>
            <w:tcW w:w="1446" w:type="dxa"/>
            <w:vMerge w:val="restart"/>
            <w:vAlign w:val="center"/>
          </w:tcPr>
          <w:p w:rsidR="006E0952" w:rsidRPr="00BC15C7" w:rsidRDefault="006E0952" w:rsidP="00861444">
            <w:pPr>
              <w:spacing w:line="360" w:lineRule="auto"/>
              <w:jc w:val="center"/>
              <w:rPr>
                <w:rFonts w:ascii="宋体" w:hAnsi="宋体"/>
              </w:rPr>
            </w:pPr>
            <w:r w:rsidRPr="00BC15C7">
              <w:rPr>
                <w:rFonts w:ascii="宋体" w:hAnsi="宋体" w:hint="eastAsia"/>
              </w:rPr>
              <w:t>合同生效后</w:t>
            </w:r>
          </w:p>
          <w:p w:rsidR="006E0952" w:rsidRPr="00BC15C7" w:rsidRDefault="006E0952" w:rsidP="00861444">
            <w:pPr>
              <w:spacing w:line="360" w:lineRule="auto"/>
              <w:jc w:val="center"/>
              <w:rPr>
                <w:rFonts w:ascii="宋体" w:hAnsi="宋体"/>
              </w:rPr>
            </w:pPr>
            <w:r w:rsidRPr="00BC15C7">
              <w:rPr>
                <w:rFonts w:ascii="宋体" w:hAnsi="宋体" w:hint="eastAsia"/>
              </w:rPr>
              <w:t>4个月内</w:t>
            </w:r>
          </w:p>
        </w:tc>
        <w:tc>
          <w:tcPr>
            <w:tcW w:w="1547" w:type="dxa"/>
            <w:vMerge w:val="restart"/>
            <w:vAlign w:val="center"/>
          </w:tcPr>
          <w:p w:rsidR="006E0952" w:rsidRPr="00BC15C7" w:rsidRDefault="006E0952" w:rsidP="00861444">
            <w:pPr>
              <w:spacing w:line="360" w:lineRule="auto"/>
              <w:jc w:val="center"/>
              <w:rPr>
                <w:rFonts w:ascii="宋体" w:hAnsi="宋体"/>
              </w:rPr>
            </w:pPr>
            <w:r w:rsidRPr="00BC15C7">
              <w:rPr>
                <w:rFonts w:ascii="宋体" w:hAnsi="宋体" w:hint="eastAsia"/>
              </w:rPr>
              <w:t>中国科学院金属研究所</w:t>
            </w:r>
          </w:p>
        </w:tc>
      </w:tr>
      <w:tr w:rsidR="006E0952" w:rsidRPr="00BC15C7" w:rsidTr="00861444">
        <w:trPr>
          <w:cantSplit/>
          <w:jc w:val="center"/>
        </w:trPr>
        <w:tc>
          <w:tcPr>
            <w:tcW w:w="3582" w:type="dxa"/>
          </w:tcPr>
          <w:p w:rsidR="006E0952" w:rsidRPr="00BC15C7" w:rsidRDefault="006E0952" w:rsidP="00861444">
            <w:pPr>
              <w:spacing w:line="360" w:lineRule="auto"/>
              <w:jc w:val="center"/>
              <w:rPr>
                <w:rFonts w:ascii="宋体" w:hAnsi="宋体"/>
              </w:rPr>
            </w:pPr>
            <w:r w:rsidRPr="00BC15C7">
              <w:rPr>
                <w:rFonts w:ascii="宋体" w:hAnsi="宋体" w:hint="eastAsia"/>
              </w:rPr>
              <w:t>合计</w:t>
            </w:r>
          </w:p>
        </w:tc>
        <w:tc>
          <w:tcPr>
            <w:tcW w:w="85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1</w:t>
            </w:r>
            <w:r w:rsidRPr="00BC15C7">
              <w:rPr>
                <w:rFonts w:ascii="宋体" w:hAnsi="宋体"/>
              </w:rPr>
              <w:t>0</w:t>
            </w:r>
            <w:r w:rsidRPr="00BC15C7">
              <w:rPr>
                <w:rFonts w:ascii="宋体" w:hAnsi="宋体" w:hint="eastAsia"/>
              </w:rPr>
              <w:t>台</w:t>
            </w:r>
          </w:p>
        </w:tc>
        <w:tc>
          <w:tcPr>
            <w:tcW w:w="1522" w:type="dxa"/>
            <w:vAlign w:val="center"/>
          </w:tcPr>
          <w:p w:rsidR="006E0952" w:rsidRPr="00BC15C7" w:rsidRDefault="006E0952" w:rsidP="00861444">
            <w:pPr>
              <w:spacing w:line="360" w:lineRule="auto"/>
              <w:jc w:val="center"/>
              <w:rPr>
                <w:rFonts w:ascii="宋体" w:hAnsi="宋体"/>
              </w:rPr>
            </w:pPr>
          </w:p>
        </w:tc>
        <w:tc>
          <w:tcPr>
            <w:tcW w:w="1446" w:type="dxa"/>
            <w:vMerge/>
            <w:vAlign w:val="center"/>
          </w:tcPr>
          <w:p w:rsidR="006E0952" w:rsidRPr="00BC15C7" w:rsidRDefault="006E0952" w:rsidP="00861444">
            <w:pPr>
              <w:spacing w:line="360" w:lineRule="auto"/>
              <w:jc w:val="center"/>
              <w:rPr>
                <w:rFonts w:ascii="宋体" w:hAnsi="宋体"/>
              </w:rPr>
            </w:pPr>
          </w:p>
        </w:tc>
        <w:tc>
          <w:tcPr>
            <w:tcW w:w="1547" w:type="dxa"/>
            <w:vMerge/>
            <w:vAlign w:val="center"/>
          </w:tcPr>
          <w:p w:rsidR="006E0952" w:rsidRPr="00BC15C7" w:rsidRDefault="006E0952" w:rsidP="00861444">
            <w:pPr>
              <w:spacing w:line="360" w:lineRule="auto"/>
              <w:jc w:val="center"/>
              <w:rPr>
                <w:rFonts w:ascii="宋体" w:hAnsi="宋体"/>
              </w:rPr>
            </w:pPr>
          </w:p>
        </w:tc>
      </w:tr>
    </w:tbl>
    <w:p w:rsidR="006E0952" w:rsidRPr="00BC15C7" w:rsidRDefault="006E0952" w:rsidP="006E0952">
      <w:pPr>
        <w:spacing w:line="360" w:lineRule="auto"/>
      </w:pPr>
      <w:r w:rsidRPr="00BC15C7">
        <w:rPr>
          <w:rFonts w:hint="eastAsia"/>
        </w:rPr>
        <w:t>2.3</w:t>
      </w:r>
      <w:r w:rsidRPr="00BC15C7">
        <w:rPr>
          <w:rFonts w:hint="eastAsia"/>
        </w:rPr>
        <w:t>试验机精度等级要求</w:t>
      </w:r>
    </w:p>
    <w:p w:rsidR="006E0952" w:rsidRPr="00BC15C7" w:rsidRDefault="006E0952" w:rsidP="006E0952">
      <w:pPr>
        <w:spacing w:line="360" w:lineRule="auto"/>
      </w:pPr>
      <w:r w:rsidRPr="00BC15C7">
        <w:rPr>
          <w:rFonts w:hint="eastAsia"/>
        </w:rPr>
        <w:tab/>
      </w:r>
      <w:r w:rsidRPr="00BC15C7">
        <w:rPr>
          <w:rFonts w:hint="eastAsia"/>
        </w:rPr>
        <w:tab/>
      </w:r>
      <w:r w:rsidRPr="00BC15C7">
        <w:rPr>
          <w:rFonts w:hint="eastAsia"/>
        </w:rPr>
        <w:t>试验机载荷系统精度等级要求达到</w:t>
      </w:r>
      <w:r w:rsidRPr="00BC15C7">
        <w:rPr>
          <w:rFonts w:hint="eastAsia"/>
        </w:rPr>
        <w:t>0.5</w:t>
      </w:r>
      <w:r w:rsidRPr="00BC15C7">
        <w:rPr>
          <w:rFonts w:hint="eastAsia"/>
        </w:rPr>
        <w:t>级以上，温度控制系统精度等级</w:t>
      </w:r>
      <w:r w:rsidRPr="00BC15C7">
        <w:rPr>
          <w:rFonts w:hint="eastAsia"/>
        </w:rPr>
        <w:t>0.1</w:t>
      </w:r>
      <w:r w:rsidRPr="00BC15C7">
        <w:rPr>
          <w:rFonts w:hint="eastAsia"/>
        </w:rPr>
        <w:t>级。同轴度≧</w:t>
      </w:r>
      <w:r w:rsidRPr="00BC15C7">
        <w:rPr>
          <w:rFonts w:hint="eastAsia"/>
        </w:rPr>
        <w:t>6%</w:t>
      </w:r>
      <w:r w:rsidRPr="00BC15C7">
        <w:rPr>
          <w:rFonts w:hint="eastAsia"/>
        </w:rPr>
        <w:t>。</w:t>
      </w:r>
    </w:p>
    <w:p w:rsidR="006E0952" w:rsidRPr="00BC15C7" w:rsidRDefault="006E0952" w:rsidP="006E0952">
      <w:pPr>
        <w:spacing w:line="360" w:lineRule="auto"/>
        <w:rPr>
          <w:rFonts w:ascii="宋体" w:hAnsi="宋体"/>
          <w:b/>
        </w:rPr>
      </w:pPr>
      <w:r w:rsidRPr="00BC15C7">
        <w:rPr>
          <w:rFonts w:ascii="宋体" w:hAnsi="宋体" w:hint="eastAsia"/>
          <w:b/>
        </w:rPr>
        <w:t>3.设备用途及工作条件：</w:t>
      </w:r>
    </w:p>
    <w:p w:rsidR="006E0952" w:rsidRPr="00BC15C7" w:rsidRDefault="006E0952" w:rsidP="006E0952">
      <w:pPr>
        <w:spacing w:line="360" w:lineRule="auto"/>
        <w:ind w:left="420" w:hangingChars="200" w:hanging="420"/>
        <w:rPr>
          <w:rFonts w:ascii="宋体" w:hAnsi="宋体"/>
        </w:rPr>
      </w:pPr>
      <w:r w:rsidRPr="00BC15C7">
        <w:rPr>
          <w:rFonts w:ascii="宋体" w:hAnsi="宋体" w:hint="eastAsia"/>
        </w:rPr>
        <w:t>3.1设备用途：</w:t>
      </w:r>
      <w:r w:rsidRPr="00BC15C7">
        <w:rPr>
          <w:rFonts w:hint="eastAsia"/>
        </w:rPr>
        <w:t>用于金属板材、棒材的高温蠕变持久试验和应力松弛试验。</w:t>
      </w:r>
      <w:r w:rsidRPr="00BC15C7">
        <w:rPr>
          <w:rFonts w:ascii="宋体" w:hAnsi="宋体" w:hint="eastAsia"/>
        </w:rPr>
        <w:t>测定金属力学性能如下：（所有使用的符号、术语及定义应与“标准” 相同）</w:t>
      </w:r>
    </w:p>
    <w:p w:rsidR="006E0952" w:rsidRPr="00BC15C7" w:rsidRDefault="006E0952" w:rsidP="006E0952">
      <w:pPr>
        <w:spacing w:line="360" w:lineRule="auto"/>
        <w:rPr>
          <w:rFonts w:ascii="宋体" w:hAnsi="宋体"/>
        </w:rPr>
      </w:pPr>
      <w:r w:rsidRPr="00BC15C7">
        <w:rPr>
          <w:rFonts w:ascii="宋体" w:hAnsi="宋体" w:hint="eastAsia"/>
        </w:rPr>
        <w:t>a.稳态蠕变速率</w:t>
      </w:r>
    </w:p>
    <w:p w:rsidR="006E0952" w:rsidRPr="00BC15C7" w:rsidRDefault="006E0952" w:rsidP="006E0952">
      <w:pPr>
        <w:spacing w:line="360" w:lineRule="auto"/>
        <w:rPr>
          <w:rFonts w:ascii="宋体" w:hAnsi="宋体"/>
        </w:rPr>
      </w:pPr>
      <w:r w:rsidRPr="00BC15C7">
        <w:rPr>
          <w:rFonts w:ascii="宋体" w:hAnsi="宋体" w:hint="eastAsia"/>
        </w:rPr>
        <w:t>b.蠕变极限</w:t>
      </w:r>
    </w:p>
    <w:p w:rsidR="006E0952" w:rsidRPr="00BC15C7" w:rsidRDefault="006E0952" w:rsidP="006E0952">
      <w:pPr>
        <w:spacing w:line="360" w:lineRule="auto"/>
        <w:rPr>
          <w:rFonts w:ascii="宋体" w:hAnsi="宋体"/>
        </w:rPr>
      </w:pPr>
      <w:r w:rsidRPr="00BC15C7">
        <w:rPr>
          <w:rFonts w:ascii="宋体" w:hAnsi="宋体" w:hint="eastAsia"/>
        </w:rPr>
        <w:t>c.蠕变伸长率</w:t>
      </w:r>
    </w:p>
    <w:p w:rsidR="006E0952" w:rsidRPr="00BC15C7" w:rsidRDefault="006E0952" w:rsidP="006E0952">
      <w:pPr>
        <w:spacing w:line="360" w:lineRule="auto"/>
        <w:rPr>
          <w:rFonts w:ascii="宋体" w:hAnsi="宋体"/>
        </w:rPr>
      </w:pPr>
      <w:r w:rsidRPr="00BC15C7">
        <w:rPr>
          <w:rFonts w:ascii="宋体" w:hAnsi="宋体" w:hint="eastAsia"/>
        </w:rPr>
        <w:t>d.持久断裂时间</w:t>
      </w:r>
    </w:p>
    <w:p w:rsidR="006E0952" w:rsidRPr="00BC15C7" w:rsidRDefault="006E0952" w:rsidP="006E0952">
      <w:pPr>
        <w:spacing w:line="360" w:lineRule="auto"/>
        <w:rPr>
          <w:rFonts w:ascii="宋体" w:hAnsi="宋体"/>
        </w:rPr>
      </w:pPr>
      <w:r w:rsidRPr="00BC15C7">
        <w:rPr>
          <w:rFonts w:ascii="宋体" w:hAnsi="宋体" w:hint="eastAsia"/>
        </w:rPr>
        <w:t>e.持久强度极限、外推</w:t>
      </w:r>
    </w:p>
    <w:p w:rsidR="006E0952" w:rsidRPr="00BC15C7" w:rsidRDefault="006E0952" w:rsidP="006E0952">
      <w:pPr>
        <w:spacing w:line="360" w:lineRule="auto"/>
        <w:rPr>
          <w:rFonts w:ascii="宋体" w:hAnsi="宋体"/>
        </w:rPr>
      </w:pPr>
      <w:r w:rsidRPr="00BC15C7">
        <w:rPr>
          <w:rFonts w:ascii="宋体" w:hAnsi="宋体" w:hint="eastAsia"/>
        </w:rPr>
        <w:t>f.持久断后伸长率及断面收缩率</w:t>
      </w:r>
    </w:p>
    <w:p w:rsidR="006E0952" w:rsidRPr="00BC15C7" w:rsidRDefault="006E0952" w:rsidP="006E0952">
      <w:pPr>
        <w:spacing w:line="360" w:lineRule="auto"/>
        <w:rPr>
          <w:rFonts w:ascii="宋体" w:hAnsi="宋体"/>
        </w:rPr>
      </w:pPr>
      <w:r w:rsidRPr="00BC15C7">
        <w:rPr>
          <w:rFonts w:ascii="宋体" w:hAnsi="宋体" w:hint="eastAsia"/>
        </w:rPr>
        <w:t>g.持久缺口敏感系数</w:t>
      </w:r>
    </w:p>
    <w:p w:rsidR="006E0952" w:rsidRPr="00BC15C7" w:rsidRDefault="006E0952" w:rsidP="006E0952">
      <w:pPr>
        <w:spacing w:line="360" w:lineRule="auto"/>
        <w:rPr>
          <w:rFonts w:ascii="宋体" w:hAnsi="宋体"/>
        </w:rPr>
      </w:pPr>
      <w:r w:rsidRPr="00BC15C7">
        <w:rPr>
          <w:rFonts w:ascii="宋体" w:hAnsi="宋体" w:hint="eastAsia"/>
        </w:rPr>
        <w:t>h.应力松弛曲线</w:t>
      </w:r>
    </w:p>
    <w:p w:rsidR="006E0952" w:rsidRPr="00BC15C7" w:rsidRDefault="006E0952" w:rsidP="006E0952">
      <w:pPr>
        <w:spacing w:line="360" w:lineRule="auto"/>
        <w:rPr>
          <w:rFonts w:ascii="宋体" w:hAnsi="宋体"/>
        </w:rPr>
      </w:pPr>
      <w:r w:rsidRPr="00BC15C7">
        <w:rPr>
          <w:rFonts w:ascii="宋体" w:hAnsi="宋体" w:hint="eastAsia"/>
        </w:rPr>
        <w:t>i.剩余应力</w:t>
      </w:r>
    </w:p>
    <w:p w:rsidR="006E0952" w:rsidRPr="00BC15C7" w:rsidRDefault="006E0952" w:rsidP="006E0952">
      <w:pPr>
        <w:spacing w:line="360" w:lineRule="auto"/>
        <w:rPr>
          <w:rFonts w:ascii="宋体" w:hAnsi="宋体"/>
        </w:rPr>
      </w:pPr>
      <w:r w:rsidRPr="00BC15C7">
        <w:rPr>
          <w:rFonts w:ascii="宋体" w:hAnsi="宋体" w:hint="eastAsia"/>
        </w:rPr>
        <w:t>3.2供电</w:t>
      </w:r>
    </w:p>
    <w:p w:rsidR="006E0952" w:rsidRPr="00BC15C7" w:rsidRDefault="006E0952" w:rsidP="006E0952">
      <w:pPr>
        <w:numPr>
          <w:ilvl w:val="0"/>
          <w:numId w:val="42"/>
        </w:numPr>
        <w:spacing w:line="360" w:lineRule="auto"/>
        <w:rPr>
          <w:rFonts w:ascii="宋体" w:hAnsi="宋体"/>
        </w:rPr>
      </w:pPr>
      <w:r w:rsidRPr="00BC15C7">
        <w:rPr>
          <w:rFonts w:ascii="宋体" w:hAnsi="宋体" w:hint="eastAsia"/>
        </w:rPr>
        <w:t>三相交流电 380V±10%  50Hz±1Hz</w:t>
      </w:r>
    </w:p>
    <w:p w:rsidR="006E0952" w:rsidRPr="00BC15C7" w:rsidRDefault="006E0952" w:rsidP="006E0952">
      <w:pPr>
        <w:numPr>
          <w:ilvl w:val="0"/>
          <w:numId w:val="42"/>
        </w:numPr>
        <w:spacing w:line="360" w:lineRule="auto"/>
        <w:rPr>
          <w:rFonts w:ascii="宋体" w:hAnsi="宋体"/>
        </w:rPr>
      </w:pPr>
      <w:r w:rsidRPr="00BC15C7">
        <w:rPr>
          <w:rFonts w:ascii="宋体" w:hAnsi="宋体" w:hint="eastAsia"/>
        </w:rPr>
        <w:t>单相交流电 220V±10%  50Hz±1Hz</w:t>
      </w:r>
    </w:p>
    <w:p w:rsidR="006E0952" w:rsidRPr="00BC15C7" w:rsidRDefault="006E0952" w:rsidP="006E0952">
      <w:pPr>
        <w:spacing w:line="360" w:lineRule="auto"/>
        <w:rPr>
          <w:rFonts w:ascii="宋体" w:hAnsi="宋体"/>
        </w:rPr>
      </w:pPr>
      <w:r w:rsidRPr="00BC15C7">
        <w:rPr>
          <w:rFonts w:ascii="宋体" w:hAnsi="宋体" w:hint="eastAsia"/>
        </w:rPr>
        <w:t>3.3试验机</w:t>
      </w:r>
      <w:r w:rsidRPr="00BC15C7">
        <w:rPr>
          <w:rFonts w:hint="eastAsia"/>
        </w:rPr>
        <w:t>工作现场的环境条件</w:t>
      </w:r>
    </w:p>
    <w:p w:rsidR="006E0952" w:rsidRPr="00BC15C7" w:rsidRDefault="006E0952" w:rsidP="006E0952">
      <w:pPr>
        <w:numPr>
          <w:ilvl w:val="0"/>
          <w:numId w:val="41"/>
        </w:numPr>
        <w:tabs>
          <w:tab w:val="num" w:pos="420"/>
        </w:tabs>
        <w:spacing w:line="360" w:lineRule="auto"/>
        <w:ind w:firstLine="147"/>
        <w:rPr>
          <w:rFonts w:ascii="宋体" w:hAnsi="宋体"/>
        </w:rPr>
      </w:pPr>
      <w:r w:rsidRPr="00BC15C7">
        <w:rPr>
          <w:rFonts w:ascii="宋体" w:hAnsi="宋体" w:hint="eastAsia"/>
        </w:rPr>
        <w:t>环境温度：          （10-45）℃</w:t>
      </w:r>
    </w:p>
    <w:p w:rsidR="006E0952" w:rsidRPr="00BC15C7" w:rsidRDefault="006E0952" w:rsidP="006E0952">
      <w:pPr>
        <w:numPr>
          <w:ilvl w:val="0"/>
          <w:numId w:val="41"/>
        </w:numPr>
        <w:tabs>
          <w:tab w:val="num" w:pos="420"/>
        </w:tabs>
        <w:spacing w:line="360" w:lineRule="auto"/>
        <w:ind w:firstLine="147"/>
        <w:rPr>
          <w:rFonts w:ascii="宋体" w:hAnsi="宋体"/>
        </w:rPr>
      </w:pPr>
      <w:r w:rsidRPr="00BC15C7">
        <w:rPr>
          <w:rFonts w:ascii="宋体" w:hAnsi="宋体" w:hint="eastAsia"/>
        </w:rPr>
        <w:t xml:space="preserve">环境平均相对湿度：   </w:t>
      </w:r>
      <w:r w:rsidRPr="00BC15C7">
        <w:rPr>
          <w:rFonts w:ascii="宋体" w:hAnsi="宋体"/>
        </w:rPr>
        <w:t>5</w:t>
      </w:r>
      <w:r w:rsidRPr="00BC15C7">
        <w:rPr>
          <w:rFonts w:ascii="宋体" w:hAnsi="宋体" w:hint="eastAsia"/>
        </w:rPr>
        <w:t>0%</w:t>
      </w:r>
    </w:p>
    <w:p w:rsidR="006E0952" w:rsidRPr="00BC15C7" w:rsidRDefault="006E0952" w:rsidP="006E0952">
      <w:pPr>
        <w:numPr>
          <w:ilvl w:val="0"/>
          <w:numId w:val="41"/>
        </w:numPr>
        <w:tabs>
          <w:tab w:val="num" w:pos="420"/>
        </w:tabs>
        <w:spacing w:line="360" w:lineRule="auto"/>
        <w:ind w:firstLine="147"/>
        <w:rPr>
          <w:rFonts w:ascii="宋体" w:hAnsi="宋体"/>
        </w:rPr>
      </w:pPr>
      <w:r w:rsidRPr="00BC15C7">
        <w:rPr>
          <w:rFonts w:ascii="宋体" w:hAnsi="宋体" w:hint="eastAsia"/>
        </w:rPr>
        <w:t>最高相对湿度：       90%</w:t>
      </w:r>
    </w:p>
    <w:p w:rsidR="006E0952" w:rsidRPr="00BC15C7" w:rsidRDefault="006E0952" w:rsidP="006E0952">
      <w:pPr>
        <w:spacing w:line="360" w:lineRule="auto"/>
        <w:ind w:left="147" w:firstLine="420"/>
        <w:rPr>
          <w:rFonts w:ascii="宋体" w:hAnsi="宋体"/>
        </w:rPr>
      </w:pPr>
      <w:r w:rsidRPr="00BC15C7">
        <w:rPr>
          <w:rFonts w:ascii="宋体" w:hAnsi="宋体" w:hint="eastAsia"/>
        </w:rPr>
        <w:t>f.海拔高度：          ＜200m</w:t>
      </w:r>
    </w:p>
    <w:p w:rsidR="006E0952" w:rsidRPr="00BC15C7" w:rsidRDefault="006E0952" w:rsidP="006E0952">
      <w:pPr>
        <w:spacing w:line="360" w:lineRule="auto"/>
        <w:ind w:left="420" w:hangingChars="200" w:hanging="420"/>
        <w:rPr>
          <w:rFonts w:ascii="宋体" w:hAnsi="宋体"/>
        </w:rPr>
      </w:pPr>
      <w:r w:rsidRPr="00BC15C7">
        <w:rPr>
          <w:rFonts w:ascii="宋体" w:hAnsi="宋体" w:hint="eastAsia"/>
        </w:rPr>
        <w:t>3.4.工作制度：设备连续试验时间≧20</w:t>
      </w:r>
      <w:r w:rsidRPr="00BC15C7">
        <w:rPr>
          <w:rFonts w:ascii="宋体" w:hAnsi="宋体"/>
        </w:rPr>
        <w:t>0</w:t>
      </w:r>
      <w:r w:rsidRPr="00BC15C7">
        <w:rPr>
          <w:rFonts w:ascii="宋体" w:hAnsi="宋体" w:hint="eastAsia"/>
        </w:rPr>
        <w:t>00小时。</w:t>
      </w:r>
    </w:p>
    <w:p w:rsidR="006E0952" w:rsidRPr="00BC15C7" w:rsidRDefault="006E0952" w:rsidP="006E0952">
      <w:pPr>
        <w:spacing w:line="360" w:lineRule="auto"/>
        <w:rPr>
          <w:rFonts w:ascii="宋体" w:hAnsi="宋体"/>
          <w:bCs/>
        </w:rPr>
      </w:pPr>
      <w:r w:rsidRPr="00BC15C7">
        <w:rPr>
          <w:rFonts w:ascii="宋体" w:hAnsi="宋体" w:hint="eastAsia"/>
        </w:rPr>
        <w:t>3.5设备使用地点：中国科学院金属研究所（辽宁省沈阳市沈河区文化路72号）</w:t>
      </w:r>
    </w:p>
    <w:p w:rsidR="006E0952" w:rsidRPr="00BC15C7" w:rsidRDefault="006E0952" w:rsidP="006E0952">
      <w:pPr>
        <w:spacing w:line="360" w:lineRule="auto"/>
        <w:rPr>
          <w:b/>
        </w:rPr>
      </w:pPr>
      <w:r w:rsidRPr="00BC15C7">
        <w:rPr>
          <w:rFonts w:ascii="宋体" w:hAnsi="宋体" w:hint="eastAsia"/>
          <w:b/>
        </w:rPr>
        <w:t>4.</w:t>
      </w:r>
      <w:r w:rsidRPr="00BC15C7">
        <w:rPr>
          <w:rFonts w:hint="eastAsia"/>
          <w:b/>
        </w:rPr>
        <w:t xml:space="preserve"> </w:t>
      </w:r>
      <w:r w:rsidRPr="00BC15C7">
        <w:rPr>
          <w:rFonts w:hint="eastAsia"/>
          <w:b/>
        </w:rPr>
        <w:t>技术规格及要求</w:t>
      </w:r>
    </w:p>
    <w:p w:rsidR="006E0952" w:rsidRPr="00BC15C7" w:rsidRDefault="006E0952" w:rsidP="006E0952">
      <w:pPr>
        <w:spacing w:line="360" w:lineRule="auto"/>
        <w:rPr>
          <w:rFonts w:ascii="宋体" w:hAnsi="宋体"/>
          <w:bCs/>
        </w:rPr>
      </w:pPr>
      <w:r w:rsidRPr="00BC15C7">
        <w:rPr>
          <w:rFonts w:ascii="宋体" w:hAnsi="宋体" w:hint="eastAsia"/>
        </w:rPr>
        <w:t>4.1</w:t>
      </w:r>
      <w:r w:rsidRPr="00BC15C7">
        <w:rPr>
          <w:rFonts w:ascii="宋体" w:hAnsi="宋体" w:hint="eastAsia"/>
          <w:b/>
          <w:bCs/>
        </w:rPr>
        <w:t>本批设备应采用相关的</w:t>
      </w:r>
      <w:r w:rsidRPr="00BC15C7">
        <w:rPr>
          <w:rFonts w:hint="eastAsia"/>
          <w:b/>
          <w:bCs/>
        </w:rPr>
        <w:t>“中华人民共和国国家标准”</w:t>
      </w:r>
      <w:r w:rsidRPr="00BC15C7">
        <w:rPr>
          <w:rFonts w:ascii="宋体" w:hAnsi="宋体" w:hint="eastAsia"/>
          <w:bCs/>
        </w:rPr>
        <w:t>当前有效版本中的相应条款进行</w:t>
      </w:r>
      <w:r w:rsidRPr="00BC15C7">
        <w:rPr>
          <w:rFonts w:ascii="宋体" w:hAnsi="宋体" w:hint="eastAsia"/>
        </w:rPr>
        <w:t>制造生产</w:t>
      </w:r>
      <w:r w:rsidRPr="00BC15C7">
        <w:rPr>
          <w:rFonts w:ascii="宋体" w:hAnsi="宋体" w:hint="eastAsia"/>
          <w:bCs/>
        </w:rPr>
        <w:t>。</w:t>
      </w:r>
    </w:p>
    <w:p w:rsidR="006E0952" w:rsidRPr="00BC15C7" w:rsidRDefault="006E0952" w:rsidP="006E0952">
      <w:pPr>
        <w:spacing w:line="360" w:lineRule="auto"/>
        <w:rPr>
          <w:rFonts w:ascii="宋体" w:hAnsi="宋体"/>
          <w:bCs/>
        </w:rPr>
      </w:pPr>
      <w:r w:rsidRPr="00BC15C7">
        <w:rPr>
          <w:rFonts w:ascii="宋体" w:hAnsi="宋体" w:hint="eastAsia"/>
          <w:bCs/>
        </w:rPr>
        <w:t>试验机系统应尽量减少占地面积，将全部的电控和测量系统集成到试验机主机内，试验机主机内的控制器和手控盒须可独立完成蠕变及持久等试验的编程以及试验过程的自动控制和试验数据存储功能，由一台工控机最大可管理多台蠕变及持久试验机的控制操作和试验数据的存储，并具有冗余备份系统，试验过程监视由一台电脑显示屏实时显示实验参数和状态。</w:t>
      </w:r>
    </w:p>
    <w:p w:rsidR="006E0952" w:rsidRPr="00BC15C7" w:rsidRDefault="006E0952" w:rsidP="006E0952">
      <w:pPr>
        <w:spacing w:line="360" w:lineRule="auto"/>
        <w:rPr>
          <w:rFonts w:ascii="宋体" w:hAnsi="宋体"/>
        </w:rPr>
      </w:pPr>
      <w:r w:rsidRPr="00BC15C7">
        <w:rPr>
          <w:rFonts w:ascii="宋体" w:hAnsi="宋体" w:hint="eastAsia"/>
        </w:rPr>
        <w:t>4.2 力值范围要求：          50kN。</w:t>
      </w:r>
    </w:p>
    <w:p w:rsidR="006E0952" w:rsidRPr="00BC15C7" w:rsidRDefault="006E0952" w:rsidP="006E0952">
      <w:pPr>
        <w:spacing w:line="360" w:lineRule="auto"/>
        <w:rPr>
          <w:rFonts w:ascii="宋体" w:hAnsi="宋体"/>
        </w:rPr>
      </w:pPr>
      <w:r w:rsidRPr="00BC15C7">
        <w:rPr>
          <w:rFonts w:ascii="宋体" w:hAnsi="宋体" w:hint="eastAsia"/>
        </w:rPr>
        <w:t>4.3 负荷精度：</w:t>
      </w:r>
      <w:r w:rsidRPr="00BC15C7">
        <w:rPr>
          <w:rFonts w:ascii="宋体" w:hAnsi="宋体" w:hint="eastAsia"/>
        </w:rPr>
        <w:tab/>
      </w:r>
      <w:r w:rsidRPr="00BC15C7">
        <w:rPr>
          <w:rFonts w:ascii="宋体" w:hAnsi="宋体" w:hint="eastAsia"/>
        </w:rPr>
        <w:tab/>
      </w:r>
      <w:r w:rsidRPr="00BC15C7">
        <w:rPr>
          <w:rFonts w:ascii="宋体" w:hAnsi="宋体" w:hint="eastAsia"/>
        </w:rPr>
        <w:tab/>
        <w:t>负荷示值误差要求&lt;±0.5%（1%~100%）</w:t>
      </w:r>
    </w:p>
    <w:p w:rsidR="006E0952" w:rsidRPr="00BC15C7" w:rsidRDefault="006E0952" w:rsidP="006E0952">
      <w:pPr>
        <w:spacing w:line="360" w:lineRule="auto"/>
        <w:rPr>
          <w:rFonts w:ascii="宋体" w:hAnsi="宋体"/>
        </w:rPr>
      </w:pPr>
      <w:r w:rsidRPr="00BC15C7">
        <w:rPr>
          <w:rFonts w:ascii="宋体" w:hAnsi="宋体" w:hint="eastAsia"/>
        </w:rPr>
        <w:t xml:space="preserve">4.4试验机同轴度： </w:t>
      </w:r>
      <w:r w:rsidRPr="00BC15C7">
        <w:rPr>
          <w:rFonts w:ascii="宋体" w:hAnsi="宋体" w:hint="eastAsia"/>
        </w:rPr>
        <w:tab/>
        <w:t xml:space="preserve">    试验机同轴度要求≤6.0%。</w:t>
      </w:r>
    </w:p>
    <w:p w:rsidR="006E0952" w:rsidRPr="00BC15C7" w:rsidRDefault="006E0952" w:rsidP="006E0952">
      <w:pPr>
        <w:spacing w:line="360" w:lineRule="auto"/>
        <w:ind w:left="2516" w:hanging="2516"/>
        <w:rPr>
          <w:rFonts w:ascii="宋体" w:hAnsi="宋体"/>
        </w:rPr>
      </w:pPr>
      <w:r w:rsidRPr="00BC15C7">
        <w:rPr>
          <w:rFonts w:ascii="宋体" w:hAnsi="宋体" w:hint="eastAsia"/>
        </w:rPr>
        <w:t>4.5 调整装置：</w:t>
      </w:r>
      <w:r w:rsidRPr="00BC15C7">
        <w:rPr>
          <w:rFonts w:ascii="宋体" w:hAnsi="宋体" w:hint="eastAsia"/>
        </w:rPr>
        <w:tab/>
      </w:r>
      <w:r w:rsidRPr="00BC15C7">
        <w:rPr>
          <w:rFonts w:ascii="宋体" w:hAnsi="宋体" w:hint="eastAsia"/>
        </w:rPr>
        <w:tab/>
        <w:t>试验机调整装置要求不能对试样产生震动、过载和扭力等。</w:t>
      </w:r>
    </w:p>
    <w:p w:rsidR="006E0952" w:rsidRPr="00BC15C7" w:rsidRDefault="006E0952" w:rsidP="006E0952">
      <w:pPr>
        <w:spacing w:line="360" w:lineRule="auto"/>
      </w:pPr>
      <w:r w:rsidRPr="00BC15C7">
        <w:rPr>
          <w:rFonts w:hint="eastAsia"/>
        </w:rPr>
        <w:t>4.6</w:t>
      </w:r>
      <w:r w:rsidRPr="00BC15C7">
        <w:rPr>
          <w:rFonts w:hint="eastAsia"/>
        </w:rPr>
        <w:t>试验机加、卸载方式要求：自动加、卸载荷。</w:t>
      </w:r>
    </w:p>
    <w:p w:rsidR="006E0952" w:rsidRPr="00BC15C7" w:rsidRDefault="006E0952" w:rsidP="006E0952">
      <w:pPr>
        <w:spacing w:line="360" w:lineRule="auto"/>
        <w:ind w:left="2516" w:hanging="2516"/>
      </w:pPr>
      <w:r w:rsidRPr="00BC15C7">
        <w:rPr>
          <w:rFonts w:hint="eastAsia"/>
        </w:rPr>
        <w:t>4.7</w:t>
      </w:r>
      <w:r w:rsidRPr="00BC15C7">
        <w:rPr>
          <w:rFonts w:hint="eastAsia"/>
        </w:rPr>
        <w:t>蠕变和应力松弛变形测量装置：</w:t>
      </w:r>
      <w:r w:rsidRPr="00BC15C7">
        <w:rPr>
          <w:rFonts w:hint="eastAsia"/>
        </w:rPr>
        <w:t xml:space="preserve">  </w:t>
      </w:r>
    </w:p>
    <w:p w:rsidR="006E0952" w:rsidRPr="00BC15C7" w:rsidRDefault="006E0952" w:rsidP="006E0952">
      <w:pPr>
        <w:spacing w:line="360" w:lineRule="auto"/>
        <w:ind w:firstLineChars="200" w:firstLine="420"/>
      </w:pPr>
      <w:r w:rsidRPr="00BC15C7">
        <w:rPr>
          <w:rFonts w:hint="eastAsia"/>
        </w:rPr>
        <w:t>4.7</w:t>
      </w:r>
      <w:r w:rsidRPr="00BC15C7">
        <w:rPr>
          <w:rFonts w:hint="eastAsia"/>
        </w:rPr>
        <w:t>．</w:t>
      </w:r>
      <w:r w:rsidRPr="00BC15C7">
        <w:rPr>
          <w:rFonts w:hint="eastAsia"/>
        </w:rPr>
        <w:t>1.</w:t>
      </w:r>
      <w:r w:rsidRPr="00BC15C7">
        <w:rPr>
          <w:rFonts w:hint="eastAsia"/>
        </w:rPr>
        <w:t>变形测量传感器要求采用数字式光栅尺（不次于德国海德汉光栅尺，</w:t>
      </w:r>
      <w:r w:rsidRPr="00BC15C7">
        <w:rPr>
          <w:rFonts w:ascii="宋体" w:hAnsi="宋体" w:hint="eastAsia"/>
        </w:rPr>
        <w:t>本说明仅起到辅助说明作用，不做要求。采用其它产品的，</w:t>
      </w:r>
      <w:r w:rsidRPr="00BC15C7">
        <w:rPr>
          <w:rFonts w:hint="eastAsia"/>
        </w:rPr>
        <w:t>投标人应提供相关对比测量数据进行证明）测量，控制器自动采集变形量及描绘相关曲线。</w:t>
      </w:r>
    </w:p>
    <w:p w:rsidR="006E0952" w:rsidRPr="00BC15C7" w:rsidRDefault="006E0952" w:rsidP="006E0952">
      <w:pPr>
        <w:spacing w:line="360" w:lineRule="auto"/>
        <w:ind w:firstLineChars="200" w:firstLine="420"/>
        <w:rPr>
          <w:rFonts w:ascii="宋体" w:hAnsi="宋体"/>
        </w:rPr>
      </w:pPr>
      <w:r w:rsidRPr="00BC15C7">
        <w:rPr>
          <w:rFonts w:hint="eastAsia"/>
        </w:rPr>
        <w:t>4.7.2</w:t>
      </w:r>
      <w:r w:rsidRPr="00BC15C7">
        <w:rPr>
          <w:rFonts w:hint="eastAsia"/>
        </w:rPr>
        <w:t>变形测量范围要求：</w:t>
      </w:r>
      <w:r w:rsidRPr="00BC15C7">
        <w:rPr>
          <w:rFonts w:hint="eastAsia"/>
        </w:rPr>
        <w:t>0</w:t>
      </w:r>
      <w:r w:rsidRPr="00BC15C7">
        <w:rPr>
          <w:rFonts w:ascii="宋体" w:hAnsi="宋体" w:hint="eastAsia"/>
        </w:rPr>
        <w:t>～12mm（可无限叠加）</w:t>
      </w:r>
    </w:p>
    <w:p w:rsidR="006E0952" w:rsidRPr="00BC15C7" w:rsidRDefault="006E0952" w:rsidP="006E0952">
      <w:pPr>
        <w:spacing w:line="360" w:lineRule="auto"/>
        <w:rPr>
          <w:rFonts w:ascii="宋体" w:hAnsi="宋体"/>
        </w:rPr>
      </w:pPr>
      <w:r w:rsidRPr="00BC15C7">
        <w:rPr>
          <w:rFonts w:ascii="宋体" w:hAnsi="宋体" w:hint="eastAsia"/>
        </w:rPr>
        <w:t xml:space="preserve">    4.7.3</w:t>
      </w:r>
      <w:r w:rsidRPr="00BC15C7">
        <w:rPr>
          <w:rFonts w:hint="eastAsia"/>
        </w:rPr>
        <w:t>变形测量误差：要求</w:t>
      </w:r>
      <w:r w:rsidRPr="00BC15C7">
        <w:rPr>
          <w:rFonts w:ascii="宋体" w:hAnsi="宋体" w:hint="eastAsia"/>
        </w:rPr>
        <w:t>≤±0.002mm</w:t>
      </w:r>
    </w:p>
    <w:p w:rsidR="006E0952" w:rsidRPr="00BC15C7" w:rsidRDefault="006E0952" w:rsidP="006E0952">
      <w:pPr>
        <w:spacing w:line="360" w:lineRule="auto"/>
        <w:ind w:firstLineChars="200" w:firstLine="420"/>
        <w:rPr>
          <w:rFonts w:ascii="宋体" w:hAnsi="宋体"/>
        </w:rPr>
      </w:pPr>
      <w:r w:rsidRPr="00BC15C7">
        <w:rPr>
          <w:rFonts w:ascii="宋体" w:hAnsi="宋体" w:hint="eastAsia"/>
        </w:rPr>
        <w:t>4.7.4</w:t>
      </w:r>
      <w:r w:rsidRPr="00BC15C7">
        <w:rPr>
          <w:rFonts w:hint="eastAsia"/>
        </w:rPr>
        <w:t>变形测量分辨力要求：</w:t>
      </w:r>
      <w:r w:rsidRPr="00BC15C7">
        <w:rPr>
          <w:rFonts w:ascii="宋体" w:hAnsi="宋体" w:hint="eastAsia"/>
        </w:rPr>
        <w:t>≤0.001mm</w:t>
      </w:r>
    </w:p>
    <w:p w:rsidR="006E0952" w:rsidRPr="00BC15C7" w:rsidRDefault="006E0952" w:rsidP="006E0952">
      <w:pPr>
        <w:spacing w:line="360" w:lineRule="auto"/>
        <w:rPr>
          <w:rFonts w:ascii="宋体" w:hAnsi="宋体"/>
        </w:rPr>
      </w:pPr>
      <w:r w:rsidRPr="00BC15C7">
        <w:rPr>
          <w:rFonts w:ascii="宋体" w:hAnsi="宋体" w:hint="eastAsia"/>
        </w:rPr>
        <w:t>4.8工作温度范围要求：</w:t>
      </w:r>
      <w:r w:rsidRPr="00BC15C7">
        <w:rPr>
          <w:rFonts w:ascii="宋体" w:hAnsi="宋体" w:hint="eastAsia"/>
        </w:rPr>
        <w:tab/>
      </w:r>
      <w:r w:rsidRPr="00BC15C7">
        <w:rPr>
          <w:rFonts w:ascii="宋体" w:hAnsi="宋体" w:hint="eastAsia"/>
        </w:rPr>
        <w:tab/>
        <w:t>200℃～1200℃</w:t>
      </w:r>
    </w:p>
    <w:p w:rsidR="006E0952" w:rsidRPr="00BC15C7" w:rsidRDefault="006E0952" w:rsidP="006E0952">
      <w:pPr>
        <w:spacing w:line="360" w:lineRule="auto"/>
        <w:rPr>
          <w:rFonts w:ascii="宋体" w:hAnsi="宋体"/>
        </w:rPr>
      </w:pPr>
      <w:r w:rsidRPr="00BC15C7">
        <w:rPr>
          <w:rFonts w:ascii="宋体" w:hAnsi="宋体" w:hint="eastAsia"/>
        </w:rPr>
        <w:t>4.9 有效均热区：        均热区从炉中心向两侧轴向延伸长长度要求≥200mm</w:t>
      </w:r>
    </w:p>
    <w:p w:rsidR="006E0952" w:rsidRPr="00BC15C7" w:rsidRDefault="006E0952" w:rsidP="006E0952">
      <w:pPr>
        <w:spacing w:line="360" w:lineRule="auto"/>
        <w:ind w:left="2516" w:hanging="2516"/>
        <w:rPr>
          <w:rFonts w:ascii="宋体" w:hAnsi="宋体"/>
        </w:rPr>
      </w:pPr>
      <w:r w:rsidRPr="00BC15C7">
        <w:rPr>
          <w:rFonts w:ascii="宋体" w:hAnsi="宋体" w:hint="eastAsia"/>
        </w:rPr>
        <w:t>4.10加热装置：         要求Φ80mm～Φ90mm内热式、3段独立加热的对开电阻炉。电阻丝采用直径选用Φ5mmHRE电阻丝，要求电炉的使用寿命在1000℃以内的恒定温度下连续工作时间大于50000小时。</w:t>
      </w:r>
    </w:p>
    <w:p w:rsidR="006E0952" w:rsidRPr="00BC15C7" w:rsidRDefault="006E0952" w:rsidP="006E0952">
      <w:pPr>
        <w:spacing w:line="360" w:lineRule="auto"/>
        <w:rPr>
          <w:rFonts w:ascii="宋体" w:hAnsi="宋体"/>
        </w:rPr>
      </w:pPr>
      <w:r w:rsidRPr="00BC15C7">
        <w:rPr>
          <w:rFonts w:ascii="宋体" w:hAnsi="宋体" w:hint="eastAsia"/>
        </w:rPr>
        <w:t xml:space="preserve">4.10.1 对开电阻炉的技术要求（见表2）                   </w:t>
      </w:r>
    </w:p>
    <w:p w:rsidR="006E0952" w:rsidRPr="00BC15C7" w:rsidRDefault="006E0952" w:rsidP="006E0952">
      <w:pPr>
        <w:spacing w:line="360" w:lineRule="auto"/>
        <w:rPr>
          <w:rFonts w:ascii="宋体" w:hAnsi="宋体"/>
        </w:rPr>
      </w:pPr>
      <w:r w:rsidRPr="00BC15C7">
        <w:rPr>
          <w:rFonts w:ascii="宋体" w:hAnsi="宋体" w:hint="eastAsia"/>
        </w:rPr>
        <w:t xml:space="preserve">                                     表2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373"/>
        <w:gridCol w:w="1371"/>
        <w:gridCol w:w="1961"/>
        <w:gridCol w:w="2657"/>
      </w:tblGrid>
      <w:tr w:rsidR="006E0952" w:rsidRPr="00BC15C7" w:rsidTr="00861444">
        <w:tc>
          <w:tcPr>
            <w:tcW w:w="176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试验温度</w:t>
            </w:r>
          </w:p>
        </w:tc>
        <w:tc>
          <w:tcPr>
            <w:tcW w:w="1373"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温度波动</w:t>
            </w:r>
          </w:p>
        </w:tc>
        <w:tc>
          <w:tcPr>
            <w:tcW w:w="137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温度梯度</w:t>
            </w:r>
          </w:p>
        </w:tc>
        <w:tc>
          <w:tcPr>
            <w:tcW w:w="196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系统测量误差</w:t>
            </w:r>
          </w:p>
        </w:tc>
        <w:tc>
          <w:tcPr>
            <w:tcW w:w="265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升温时间</w:t>
            </w:r>
          </w:p>
        </w:tc>
      </w:tr>
      <w:tr w:rsidR="006E0952" w:rsidRPr="00BC15C7" w:rsidTr="00861444">
        <w:tc>
          <w:tcPr>
            <w:tcW w:w="176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300～600</w:t>
            </w:r>
          </w:p>
        </w:tc>
        <w:tc>
          <w:tcPr>
            <w:tcW w:w="1373"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w:t>
            </w:r>
            <w:r w:rsidRPr="00BC15C7">
              <w:rPr>
                <w:rFonts w:ascii="宋体" w:hAnsi="宋体"/>
              </w:rPr>
              <w:t>1</w:t>
            </w:r>
          </w:p>
        </w:tc>
        <w:tc>
          <w:tcPr>
            <w:tcW w:w="137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2.0</w:t>
            </w:r>
          </w:p>
        </w:tc>
        <w:tc>
          <w:tcPr>
            <w:tcW w:w="1961" w:type="dxa"/>
            <w:vAlign w:val="center"/>
          </w:tcPr>
          <w:p w:rsidR="006E0952" w:rsidRPr="00BC15C7" w:rsidRDefault="006E0952" w:rsidP="00861444">
            <w:pPr>
              <w:spacing w:line="360" w:lineRule="auto"/>
              <w:jc w:val="center"/>
            </w:pPr>
            <w:r w:rsidRPr="00BC15C7">
              <w:rPr>
                <w:rFonts w:ascii="宋体" w:hAnsi="宋体" w:hint="eastAsia"/>
              </w:rPr>
              <w:t>≤±0.5</w:t>
            </w:r>
          </w:p>
        </w:tc>
        <w:tc>
          <w:tcPr>
            <w:tcW w:w="2657" w:type="dxa"/>
            <w:vAlign w:val="center"/>
          </w:tcPr>
          <w:p w:rsidR="006E0952" w:rsidRPr="00BC15C7" w:rsidRDefault="006E0952" w:rsidP="00861444">
            <w:pPr>
              <w:spacing w:line="360" w:lineRule="auto"/>
              <w:jc w:val="center"/>
            </w:pPr>
            <w:r w:rsidRPr="00BC15C7">
              <w:rPr>
                <w:rFonts w:ascii="宋体" w:hAnsi="宋体" w:hint="eastAsia"/>
              </w:rPr>
              <w:t>≤1.5h</w:t>
            </w:r>
          </w:p>
        </w:tc>
      </w:tr>
      <w:tr w:rsidR="006E0952" w:rsidRPr="00BC15C7" w:rsidTr="00861444">
        <w:tc>
          <w:tcPr>
            <w:tcW w:w="176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&gt;600～900</w:t>
            </w:r>
          </w:p>
        </w:tc>
        <w:tc>
          <w:tcPr>
            <w:tcW w:w="1373" w:type="dxa"/>
            <w:vAlign w:val="center"/>
          </w:tcPr>
          <w:p w:rsidR="006E0952" w:rsidRPr="00BC15C7" w:rsidRDefault="006E0952" w:rsidP="00861444">
            <w:pPr>
              <w:spacing w:line="360" w:lineRule="auto"/>
              <w:jc w:val="center"/>
            </w:pPr>
            <w:r w:rsidRPr="00BC15C7">
              <w:rPr>
                <w:rFonts w:ascii="宋体" w:hAnsi="宋体" w:hint="eastAsia"/>
              </w:rPr>
              <w:t>±2</w:t>
            </w:r>
          </w:p>
        </w:tc>
        <w:tc>
          <w:tcPr>
            <w:tcW w:w="137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2.5</w:t>
            </w:r>
          </w:p>
        </w:tc>
        <w:tc>
          <w:tcPr>
            <w:tcW w:w="1961" w:type="dxa"/>
            <w:vAlign w:val="center"/>
          </w:tcPr>
          <w:p w:rsidR="006E0952" w:rsidRPr="00BC15C7" w:rsidRDefault="006E0952" w:rsidP="00861444">
            <w:pPr>
              <w:spacing w:line="360" w:lineRule="auto"/>
              <w:jc w:val="center"/>
            </w:pPr>
            <w:r w:rsidRPr="00BC15C7">
              <w:rPr>
                <w:rFonts w:ascii="宋体" w:hAnsi="宋体" w:hint="eastAsia"/>
              </w:rPr>
              <w:t>≤±1.5</w:t>
            </w:r>
          </w:p>
        </w:tc>
        <w:tc>
          <w:tcPr>
            <w:tcW w:w="2657" w:type="dxa"/>
            <w:vAlign w:val="center"/>
          </w:tcPr>
          <w:p w:rsidR="006E0952" w:rsidRPr="00BC15C7" w:rsidRDefault="006E0952" w:rsidP="00861444">
            <w:pPr>
              <w:spacing w:line="360" w:lineRule="auto"/>
              <w:jc w:val="center"/>
            </w:pPr>
            <w:r w:rsidRPr="00BC15C7">
              <w:rPr>
                <w:rFonts w:ascii="宋体" w:hAnsi="宋体" w:hint="eastAsia"/>
              </w:rPr>
              <w:t>≤2.0h</w:t>
            </w:r>
          </w:p>
        </w:tc>
      </w:tr>
      <w:tr w:rsidR="006E0952" w:rsidRPr="00BC15C7" w:rsidTr="00861444">
        <w:tc>
          <w:tcPr>
            <w:tcW w:w="1767"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&gt;900～1200</w:t>
            </w:r>
          </w:p>
        </w:tc>
        <w:tc>
          <w:tcPr>
            <w:tcW w:w="1373" w:type="dxa"/>
            <w:vAlign w:val="center"/>
          </w:tcPr>
          <w:p w:rsidR="006E0952" w:rsidRPr="00BC15C7" w:rsidRDefault="006E0952" w:rsidP="00861444">
            <w:pPr>
              <w:spacing w:line="360" w:lineRule="auto"/>
              <w:jc w:val="center"/>
            </w:pPr>
            <w:r w:rsidRPr="00BC15C7">
              <w:rPr>
                <w:rFonts w:ascii="宋体" w:hAnsi="宋体" w:hint="eastAsia"/>
              </w:rPr>
              <w:t>±3</w:t>
            </w:r>
          </w:p>
        </w:tc>
        <w:tc>
          <w:tcPr>
            <w:tcW w:w="1371" w:type="dxa"/>
            <w:vAlign w:val="center"/>
          </w:tcPr>
          <w:p w:rsidR="006E0952" w:rsidRPr="00BC15C7" w:rsidRDefault="006E0952" w:rsidP="00861444">
            <w:pPr>
              <w:spacing w:line="360" w:lineRule="auto"/>
              <w:jc w:val="center"/>
              <w:rPr>
                <w:rFonts w:ascii="宋体" w:hAnsi="宋体"/>
              </w:rPr>
            </w:pPr>
            <w:r w:rsidRPr="00BC15C7">
              <w:rPr>
                <w:rFonts w:ascii="宋体" w:hAnsi="宋体" w:hint="eastAsia"/>
              </w:rPr>
              <w:t>3.0</w:t>
            </w:r>
          </w:p>
        </w:tc>
        <w:tc>
          <w:tcPr>
            <w:tcW w:w="1961" w:type="dxa"/>
            <w:vAlign w:val="center"/>
          </w:tcPr>
          <w:p w:rsidR="006E0952" w:rsidRPr="00BC15C7" w:rsidRDefault="006E0952" w:rsidP="00861444">
            <w:pPr>
              <w:spacing w:line="360" w:lineRule="auto"/>
              <w:jc w:val="center"/>
            </w:pPr>
            <w:r w:rsidRPr="00BC15C7">
              <w:rPr>
                <w:rFonts w:ascii="宋体" w:hAnsi="宋体" w:hint="eastAsia"/>
              </w:rPr>
              <w:t>≤±1.5</w:t>
            </w:r>
          </w:p>
        </w:tc>
        <w:tc>
          <w:tcPr>
            <w:tcW w:w="2657" w:type="dxa"/>
            <w:vAlign w:val="center"/>
          </w:tcPr>
          <w:p w:rsidR="006E0952" w:rsidRPr="00BC15C7" w:rsidRDefault="006E0952" w:rsidP="00861444">
            <w:pPr>
              <w:spacing w:line="360" w:lineRule="auto"/>
              <w:jc w:val="center"/>
            </w:pPr>
            <w:r w:rsidRPr="00BC15C7">
              <w:rPr>
                <w:rFonts w:ascii="宋体" w:hAnsi="宋体" w:hint="eastAsia"/>
              </w:rPr>
              <w:t>≤3.0h</w:t>
            </w:r>
          </w:p>
        </w:tc>
      </w:tr>
    </w:tbl>
    <w:p w:rsidR="006E0952" w:rsidRPr="00BC15C7" w:rsidRDefault="006E0952" w:rsidP="006E0952">
      <w:pPr>
        <w:spacing w:line="360" w:lineRule="auto"/>
        <w:rPr>
          <w:rFonts w:ascii="宋体" w:hAnsi="宋体"/>
        </w:rPr>
      </w:pPr>
      <w:r w:rsidRPr="00BC15C7">
        <w:rPr>
          <w:rFonts w:ascii="宋体" w:hAnsi="宋体" w:hint="eastAsia"/>
        </w:rPr>
        <w:t xml:space="preserve">          注：试验温度、温度波动和温度梯度解释见《〈标准〉》中的相应条款</w:t>
      </w:r>
    </w:p>
    <w:p w:rsidR="006E0952" w:rsidRPr="00BC15C7" w:rsidRDefault="006E0952" w:rsidP="006E0952">
      <w:pPr>
        <w:spacing w:line="360" w:lineRule="auto"/>
        <w:ind w:left="540" w:hangingChars="257" w:hanging="540"/>
        <w:rPr>
          <w:rFonts w:ascii="宋体" w:hAnsi="宋体"/>
        </w:rPr>
      </w:pPr>
      <w:r w:rsidRPr="00BC15C7">
        <w:rPr>
          <w:rFonts w:ascii="宋体" w:hAnsi="宋体" w:hint="eastAsia"/>
        </w:rPr>
        <w:t>4.11整个试验机应有足够的钢度，以保证试验机长期使用不产生形变。</w:t>
      </w:r>
    </w:p>
    <w:p w:rsidR="006E0952" w:rsidRPr="00BC15C7" w:rsidRDefault="006E0952" w:rsidP="006E0952">
      <w:pPr>
        <w:spacing w:line="360" w:lineRule="auto"/>
        <w:ind w:left="540" w:hangingChars="257" w:hanging="540"/>
        <w:rPr>
          <w:rFonts w:ascii="宋体" w:hAnsi="宋体"/>
        </w:rPr>
      </w:pPr>
      <w:r w:rsidRPr="00BC15C7">
        <w:rPr>
          <w:rFonts w:ascii="宋体" w:hAnsi="宋体" w:hint="eastAsia"/>
        </w:rPr>
        <w:t>4.12拉杆、夹具和引伸仪：</w:t>
      </w:r>
    </w:p>
    <w:p w:rsidR="006E0952" w:rsidRPr="00BC15C7" w:rsidRDefault="006E0952" w:rsidP="006E0952">
      <w:pPr>
        <w:spacing w:line="360" w:lineRule="auto"/>
        <w:rPr>
          <w:rFonts w:ascii="宋体" w:hAnsi="宋体"/>
        </w:rPr>
      </w:pPr>
      <w:r w:rsidRPr="00BC15C7">
        <w:rPr>
          <w:rFonts w:ascii="宋体" w:hAnsi="宋体" w:hint="eastAsia"/>
        </w:rPr>
        <w:t>4.12.1拉杆、夹具</w:t>
      </w:r>
    </w:p>
    <w:p w:rsidR="006E0952" w:rsidRPr="00BC15C7" w:rsidRDefault="006E0952" w:rsidP="006E0952">
      <w:pPr>
        <w:spacing w:line="360" w:lineRule="auto"/>
        <w:ind w:leftChars="257" w:left="540"/>
        <w:rPr>
          <w:rFonts w:ascii="宋体" w:hAnsi="宋体"/>
        </w:rPr>
      </w:pPr>
      <w:r w:rsidRPr="00BC15C7">
        <w:rPr>
          <w:rFonts w:hint="eastAsia"/>
        </w:rPr>
        <w:t>要求配备高温试验棒材主拉杆二套，须配备下列引伸仪配套使用的高温夹头（</w:t>
      </w:r>
      <w:r w:rsidRPr="00BC15C7">
        <w:rPr>
          <w:rFonts w:hint="eastAsia"/>
        </w:rPr>
        <w:t>M14</w:t>
      </w:r>
      <w:r w:rsidRPr="00BC15C7">
        <w:rPr>
          <w:rFonts w:hint="eastAsia"/>
        </w:rPr>
        <w:t>、</w:t>
      </w:r>
      <w:r w:rsidRPr="00BC15C7">
        <w:rPr>
          <w:rFonts w:hint="eastAsia"/>
        </w:rPr>
        <w:t>M12</w:t>
      </w:r>
      <w:r w:rsidRPr="00BC15C7">
        <w:rPr>
          <w:rFonts w:hint="eastAsia"/>
        </w:rPr>
        <w:t>棒材，板材、挂式）各两套</w:t>
      </w:r>
      <w:r w:rsidRPr="00BC15C7">
        <w:rPr>
          <w:rFonts w:hint="eastAsia"/>
        </w:rPr>
        <w:t xml:space="preserve"> </w:t>
      </w:r>
      <w:r w:rsidRPr="00BC15C7">
        <w:rPr>
          <w:rFonts w:hint="eastAsia"/>
        </w:rPr>
        <w:t>（试验电炉内的拉杆和夹头材料均应为</w:t>
      </w:r>
      <w:r w:rsidRPr="00BC15C7">
        <w:rPr>
          <w:rFonts w:hint="eastAsia"/>
        </w:rPr>
        <w:t>DZ125L</w:t>
      </w:r>
      <w:r w:rsidRPr="00BC15C7">
        <w:rPr>
          <w:rFonts w:hint="eastAsia"/>
        </w:rPr>
        <w:t>合金）。</w:t>
      </w:r>
    </w:p>
    <w:p w:rsidR="006E0952" w:rsidRPr="00BC15C7" w:rsidRDefault="006E0952" w:rsidP="006E0952">
      <w:pPr>
        <w:spacing w:line="360" w:lineRule="auto"/>
        <w:rPr>
          <w:rFonts w:ascii="宋体" w:hAnsi="宋体"/>
        </w:rPr>
      </w:pPr>
      <w:r w:rsidRPr="00BC15C7">
        <w:rPr>
          <w:rFonts w:ascii="宋体" w:hAnsi="宋体" w:hint="eastAsia"/>
        </w:rPr>
        <w:t>4.12.2引伸仪</w:t>
      </w:r>
    </w:p>
    <w:p w:rsidR="006E0952" w:rsidRPr="00BC15C7" w:rsidRDefault="006E0952" w:rsidP="006E0952">
      <w:pPr>
        <w:spacing w:line="360" w:lineRule="auto"/>
        <w:ind w:left="540" w:hangingChars="257" w:hanging="540"/>
        <w:rPr>
          <w:rFonts w:ascii="宋体" w:hAnsi="宋体"/>
        </w:rPr>
      </w:pPr>
      <w:r w:rsidRPr="00BC15C7">
        <w:rPr>
          <w:rFonts w:ascii="宋体" w:hAnsi="宋体" w:hint="eastAsia"/>
        </w:rPr>
        <w:t xml:space="preserve">    要求能够在1200℃的温度下长时间工作的材料制造，要求随每台主机匹配2套引伸仪</w:t>
      </w:r>
    </w:p>
    <w:p w:rsidR="006E0952" w:rsidRPr="00BC15C7" w:rsidRDefault="006E0952" w:rsidP="006E0952">
      <w:pPr>
        <w:spacing w:line="360" w:lineRule="auto"/>
        <w:ind w:left="540" w:hangingChars="257" w:hanging="540"/>
        <w:rPr>
          <w:rFonts w:ascii="宋体" w:hAnsi="宋体"/>
          <w:b/>
        </w:rPr>
      </w:pPr>
      <w:r w:rsidRPr="00BC15C7">
        <w:rPr>
          <w:rFonts w:ascii="宋体" w:hAnsi="宋体" w:hint="eastAsia"/>
        </w:rPr>
        <w:t>要求匹配规格为Φ5mm×25mm蠕变试样图纸见相应标准，</w:t>
      </w:r>
      <w:r w:rsidRPr="00BC15C7">
        <w:rPr>
          <w:rFonts w:hint="eastAsia"/>
        </w:rPr>
        <w:t>材料均应为</w:t>
      </w:r>
      <w:r w:rsidRPr="00BC15C7">
        <w:rPr>
          <w:rFonts w:hint="eastAsia"/>
        </w:rPr>
        <w:t>DZ125L</w:t>
      </w:r>
      <w:r w:rsidRPr="00BC15C7">
        <w:rPr>
          <w:rFonts w:hint="eastAsia"/>
        </w:rPr>
        <w:t>。</w:t>
      </w:r>
    </w:p>
    <w:p w:rsidR="006E0952" w:rsidRPr="00BC15C7" w:rsidRDefault="006E0952" w:rsidP="006E0952">
      <w:pPr>
        <w:spacing w:line="360" w:lineRule="auto"/>
        <w:rPr>
          <w:rFonts w:ascii="宋体" w:hAnsi="宋体"/>
        </w:rPr>
      </w:pPr>
      <w:r w:rsidRPr="00BC15C7">
        <w:rPr>
          <w:rFonts w:ascii="宋体" w:hAnsi="宋体" w:hint="eastAsia"/>
        </w:rPr>
        <w:t>4.13其他配置:</w:t>
      </w:r>
    </w:p>
    <w:p w:rsidR="006E0952" w:rsidRPr="00BC15C7" w:rsidRDefault="006E0952" w:rsidP="006E0952">
      <w:pPr>
        <w:spacing w:line="360" w:lineRule="auto"/>
        <w:rPr>
          <w:rFonts w:ascii="宋体" w:hAnsi="宋体"/>
        </w:rPr>
      </w:pPr>
      <w:r w:rsidRPr="00BC15C7">
        <w:rPr>
          <w:rFonts w:ascii="宋体" w:hAnsi="宋体" w:hint="eastAsia"/>
        </w:rPr>
        <w:t>4.13.1每台试验机应设有紧急停止按钮，以便在发生事故时断掉主机电源。</w:t>
      </w:r>
    </w:p>
    <w:p w:rsidR="006E0952" w:rsidRPr="00BC15C7" w:rsidRDefault="006E0952" w:rsidP="006E0952">
      <w:pPr>
        <w:spacing w:line="360" w:lineRule="auto"/>
        <w:rPr>
          <w:rFonts w:ascii="宋体" w:hAnsi="宋体"/>
        </w:rPr>
      </w:pPr>
      <w:r w:rsidRPr="00BC15C7">
        <w:rPr>
          <w:rFonts w:ascii="宋体" w:hAnsi="宋体" w:hint="eastAsia"/>
        </w:rPr>
        <w:t>4.13.2试验机的各个执行机构要设置限位开关或报警控制互锁保护功能。</w:t>
      </w:r>
    </w:p>
    <w:p w:rsidR="006E0952" w:rsidRPr="00BC15C7" w:rsidRDefault="006E0952" w:rsidP="006E0952">
      <w:pPr>
        <w:spacing w:line="360" w:lineRule="auto"/>
        <w:ind w:left="540" w:hangingChars="257" w:hanging="540"/>
        <w:rPr>
          <w:rFonts w:ascii="宋体" w:hAnsi="宋体"/>
        </w:rPr>
      </w:pPr>
      <w:r w:rsidRPr="00BC15C7">
        <w:rPr>
          <w:rFonts w:ascii="宋体" w:hAnsi="宋体" w:hint="eastAsia"/>
        </w:rPr>
        <w:t>4.13.3要求系统具有短时掉电（或停电）快速自动恢复功能，并且在自动恢复过程中应避免对试样造成不良影响，设备需配备UPS电源。</w:t>
      </w:r>
    </w:p>
    <w:p w:rsidR="006E0952" w:rsidRPr="00BC15C7" w:rsidRDefault="006E0952" w:rsidP="006E0952">
      <w:pPr>
        <w:spacing w:line="360" w:lineRule="auto"/>
        <w:rPr>
          <w:rFonts w:ascii="宋体" w:hAnsi="宋体"/>
        </w:rPr>
      </w:pPr>
      <w:r w:rsidRPr="00BC15C7">
        <w:rPr>
          <w:rFonts w:ascii="宋体" w:hAnsi="宋体" w:hint="eastAsia"/>
        </w:rPr>
        <w:t>4.13.4单台试验机的电器部分应有一个总开关，并下设分项开关，标记分明。</w:t>
      </w:r>
    </w:p>
    <w:p w:rsidR="006E0952" w:rsidRPr="00BC15C7" w:rsidRDefault="006E0952" w:rsidP="006E0952">
      <w:pPr>
        <w:spacing w:line="360" w:lineRule="auto"/>
        <w:rPr>
          <w:rFonts w:ascii="宋体" w:hAnsi="宋体"/>
        </w:rPr>
      </w:pPr>
      <w:r w:rsidRPr="00BC15C7">
        <w:rPr>
          <w:rFonts w:ascii="宋体" w:hAnsi="宋体" w:hint="eastAsia"/>
        </w:rPr>
        <w:t>4.13.5热电偶和补偿导线</w:t>
      </w:r>
    </w:p>
    <w:p w:rsidR="006E0952" w:rsidRPr="00BC15C7" w:rsidRDefault="006E0952" w:rsidP="006E0952">
      <w:pPr>
        <w:spacing w:line="360" w:lineRule="auto"/>
        <w:rPr>
          <w:rFonts w:ascii="宋体" w:hAnsi="宋体"/>
        </w:rPr>
      </w:pPr>
      <w:r w:rsidRPr="00BC15C7">
        <w:rPr>
          <w:rFonts w:ascii="宋体" w:hAnsi="宋体" w:hint="eastAsia"/>
        </w:rPr>
        <w:tab/>
        <w:t xml:space="preserve">   试验机连接热电偶端到控制室冷端处应铺设S和K型两种型号的补偿导线。热电偶补偿导线应采用合格生产厂家的产品，精度要经过计量部门出具相应等级和误差值。S型＜0.5℃，K型＜1.0℃。</w:t>
      </w:r>
    </w:p>
    <w:p w:rsidR="006E0952" w:rsidRPr="00BC15C7" w:rsidRDefault="006E0952" w:rsidP="006E0952">
      <w:pPr>
        <w:spacing w:line="360" w:lineRule="auto"/>
        <w:ind w:left="540" w:hangingChars="257" w:hanging="540"/>
        <w:rPr>
          <w:rFonts w:ascii="宋体" w:hAnsi="宋体"/>
        </w:rPr>
      </w:pPr>
      <w:r w:rsidRPr="00BC15C7">
        <w:rPr>
          <w:rFonts w:ascii="宋体" w:hAnsi="宋体" w:hint="eastAsia"/>
        </w:rPr>
        <w:t>4.13.6试验机应具有双通道变形测量系统，变形量程10mm以上,分度值0.001mm，试验过程中变形量的误差在量程范围内≤±0.002mm。可实时观察A、B两个通道的变形量，并可按照设定方式自动记录A、B两个通道的变形量。要求</w:t>
      </w:r>
      <w:r w:rsidRPr="00BC15C7">
        <w:rPr>
          <w:rFonts w:hint="eastAsia"/>
        </w:rPr>
        <w:t>采用光栅尺式变形传感器（不次于德国海德汉光栅尺，</w:t>
      </w:r>
      <w:r w:rsidRPr="00BC15C7">
        <w:rPr>
          <w:rFonts w:ascii="宋体" w:hAnsi="宋体" w:hint="eastAsia"/>
        </w:rPr>
        <w:t>本说明仅起到辅助说明作用，不做要求。采用其它产品的，</w:t>
      </w:r>
      <w:r w:rsidRPr="00BC15C7">
        <w:rPr>
          <w:rFonts w:hint="eastAsia"/>
        </w:rPr>
        <w:t>投标人应提供相关对比测量数据进行证明）。</w:t>
      </w:r>
    </w:p>
    <w:p w:rsidR="006E0952" w:rsidRPr="00BC15C7" w:rsidRDefault="006E0952" w:rsidP="006E0952">
      <w:pPr>
        <w:spacing w:line="360" w:lineRule="auto"/>
        <w:ind w:left="2308" w:hangingChars="1099" w:hanging="2308"/>
        <w:rPr>
          <w:rFonts w:ascii="宋体" w:hAnsi="宋体"/>
        </w:rPr>
      </w:pPr>
      <w:r w:rsidRPr="00BC15C7">
        <w:rPr>
          <w:rFonts w:ascii="宋体" w:hAnsi="宋体" w:hint="eastAsia"/>
        </w:rPr>
        <w:t>4.14试验软件：</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a.试验软件应具有试验中途修改试验参数等功能。</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b.对于升温及保温过程应做记录、加载后温度的记录时间间隔可根据需要设定。</w:t>
      </w:r>
    </w:p>
    <w:p w:rsidR="006E0952" w:rsidRPr="00BC15C7" w:rsidRDefault="006E0952" w:rsidP="006E0952">
      <w:pPr>
        <w:spacing w:line="360" w:lineRule="auto"/>
        <w:ind w:leftChars="228" w:left="637" w:hangingChars="75" w:hanging="158"/>
        <w:rPr>
          <w:rFonts w:ascii="宋体" w:hAnsi="宋体"/>
        </w:rPr>
      </w:pPr>
      <w:r w:rsidRPr="00BC15C7">
        <w:rPr>
          <w:rFonts w:ascii="宋体" w:hAnsi="宋体" w:hint="eastAsia"/>
        </w:rPr>
        <w:t>c.试验数据异常和意外故障报警。</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d.操作简单、工作稳定、可靠。</w:t>
      </w:r>
    </w:p>
    <w:p w:rsidR="006E0952" w:rsidRPr="00BC15C7" w:rsidRDefault="006E0952" w:rsidP="006E0952">
      <w:pPr>
        <w:spacing w:line="360" w:lineRule="auto"/>
        <w:ind w:leftChars="150" w:left="630" w:hangingChars="150" w:hanging="315"/>
        <w:rPr>
          <w:rFonts w:ascii="宋体" w:hAnsi="宋体"/>
        </w:rPr>
      </w:pPr>
      <w:r w:rsidRPr="00BC15C7">
        <w:rPr>
          <w:rFonts w:ascii="宋体" w:hAnsi="宋体" w:hint="eastAsia"/>
        </w:rPr>
        <w:t xml:space="preserve"> e.应具有试验数据自动计算功能，包括直径－面积、应力－面积－负荷等与试验有关数据的自动计算。</w:t>
      </w:r>
    </w:p>
    <w:p w:rsidR="006E0952" w:rsidRPr="00BC15C7" w:rsidRDefault="006E0952" w:rsidP="006E0952">
      <w:pPr>
        <w:spacing w:line="360" w:lineRule="auto"/>
        <w:ind w:leftChars="200" w:left="645" w:hangingChars="107" w:hanging="225"/>
        <w:rPr>
          <w:rFonts w:ascii="宋体" w:hAnsi="宋体"/>
        </w:rPr>
      </w:pPr>
      <w:r w:rsidRPr="00BC15C7">
        <w:rPr>
          <w:rFonts w:ascii="宋体" w:hAnsi="宋体" w:hint="eastAsia"/>
        </w:rPr>
        <w:t>f.停止试验的条件由选择的试验方式确定，如时间、蠕变变形量、断裂和到达预定的剩余应力时停止试验等。g．采用大屏幕监控系统。</w:t>
      </w:r>
    </w:p>
    <w:p w:rsidR="006E0952" w:rsidRPr="00BC15C7" w:rsidRDefault="006E0952" w:rsidP="006E0952">
      <w:pPr>
        <w:spacing w:line="360" w:lineRule="auto"/>
        <w:rPr>
          <w:rFonts w:ascii="宋体" w:hAnsi="宋体"/>
        </w:rPr>
      </w:pPr>
      <w:r w:rsidRPr="00BC15C7">
        <w:rPr>
          <w:rFonts w:ascii="宋体" w:hAnsi="宋体" w:hint="eastAsia"/>
        </w:rPr>
        <w:t>4.15控制器</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a.控制器要求采用不次于进口德国DOLI EDC 220（本说明仅起到辅助说明作用，不做要求。采用其它产品，</w:t>
      </w:r>
      <w:r w:rsidRPr="00BC15C7">
        <w:rPr>
          <w:rFonts w:hint="eastAsia"/>
        </w:rPr>
        <w:t>投标人应提供相关对比测量数据进行证明</w:t>
      </w:r>
      <w:r w:rsidRPr="00BC15C7">
        <w:rPr>
          <w:rFonts w:ascii="宋体" w:hAnsi="宋体" w:hint="eastAsia"/>
        </w:rPr>
        <w:t>），并带原装手控盒。</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b.要求能够控制温度、力、变形等数据，联机后能够恢复试验数据（温度分段控制）。</w:t>
      </w:r>
    </w:p>
    <w:p w:rsidR="006E0952" w:rsidRPr="00BC15C7" w:rsidRDefault="006E0952" w:rsidP="006E0952">
      <w:pPr>
        <w:spacing w:line="360" w:lineRule="auto"/>
        <w:ind w:leftChars="228" w:left="637" w:hangingChars="75" w:hanging="158"/>
        <w:rPr>
          <w:rFonts w:ascii="宋体" w:hAnsi="宋体"/>
        </w:rPr>
      </w:pPr>
      <w:r w:rsidRPr="00BC15C7">
        <w:rPr>
          <w:rFonts w:ascii="宋体" w:hAnsi="宋体" w:hint="eastAsia"/>
        </w:rPr>
        <w:t>c.要求能够脱机独立工作，并能记录温度、力、变形等数据，联机后能够恢复试验数据。</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d.操作简单、工作稳定、稳定可靠。</w:t>
      </w:r>
    </w:p>
    <w:p w:rsidR="006E0952" w:rsidRPr="00BC15C7" w:rsidRDefault="006E0952" w:rsidP="006E0952">
      <w:pPr>
        <w:spacing w:line="360" w:lineRule="auto"/>
        <w:ind w:leftChars="228" w:left="532" w:hangingChars="25" w:hanging="53"/>
        <w:rPr>
          <w:rFonts w:ascii="宋体" w:hAnsi="宋体"/>
        </w:rPr>
      </w:pPr>
      <w:r w:rsidRPr="00BC15C7">
        <w:rPr>
          <w:rFonts w:ascii="宋体" w:hAnsi="宋体" w:hint="eastAsia"/>
        </w:rPr>
        <w:t>e.控制器及温度控制系统集中在主机内部。</w:t>
      </w:r>
    </w:p>
    <w:p w:rsidR="006E0952" w:rsidRPr="00BC15C7" w:rsidRDefault="006E0952" w:rsidP="006E0952">
      <w:pPr>
        <w:spacing w:line="360" w:lineRule="auto"/>
        <w:rPr>
          <w:rFonts w:ascii="宋体" w:hAnsi="宋体"/>
        </w:rPr>
      </w:pPr>
      <w:r w:rsidRPr="00BC15C7">
        <w:rPr>
          <w:rFonts w:ascii="宋体" w:hAnsi="宋体" w:hint="eastAsia"/>
        </w:rPr>
        <w:t>4.16.设备应具备动态标定功能（须提供证明文件）需国家试验机质量监督检验中心提供文件</w:t>
      </w:r>
    </w:p>
    <w:p w:rsidR="006E0952" w:rsidRPr="00BC15C7" w:rsidRDefault="006E0952" w:rsidP="006E0952">
      <w:pPr>
        <w:spacing w:line="360" w:lineRule="auto"/>
        <w:rPr>
          <w:rFonts w:ascii="宋体" w:hAnsi="宋体"/>
        </w:rPr>
      </w:pPr>
      <w:r w:rsidRPr="00BC15C7">
        <w:rPr>
          <w:rFonts w:ascii="宋体" w:hAnsi="宋体" w:hint="eastAsia"/>
        </w:rPr>
        <w:t>4.17.设备出厂后须提供国家试验机质量监督检验中心证书。</w:t>
      </w:r>
    </w:p>
    <w:p w:rsidR="006E0952" w:rsidRPr="00BC15C7" w:rsidRDefault="006E0952" w:rsidP="006E0952">
      <w:pPr>
        <w:spacing w:line="360" w:lineRule="auto"/>
        <w:rPr>
          <w:rFonts w:ascii="宋体" w:hAnsi="宋体"/>
        </w:rPr>
      </w:pPr>
    </w:p>
    <w:p w:rsidR="006E0952" w:rsidRPr="00BC15C7" w:rsidRDefault="006E0952" w:rsidP="006E0952">
      <w:pPr>
        <w:spacing w:line="360" w:lineRule="auto"/>
        <w:rPr>
          <w:rFonts w:ascii="宋体" w:hAnsi="宋体"/>
          <w:b/>
        </w:rPr>
      </w:pPr>
      <w:r w:rsidRPr="00BC15C7">
        <w:rPr>
          <w:rFonts w:ascii="宋体" w:hAnsi="宋体" w:hint="eastAsia"/>
          <w:b/>
        </w:rPr>
        <w:t>5.技术文件</w:t>
      </w:r>
    </w:p>
    <w:p w:rsidR="006E0952" w:rsidRPr="00BC15C7" w:rsidRDefault="006E0952" w:rsidP="006E0952">
      <w:pPr>
        <w:spacing w:line="360" w:lineRule="auto"/>
        <w:rPr>
          <w:rFonts w:ascii="宋体" w:hAnsi="宋体"/>
        </w:rPr>
      </w:pPr>
      <w:r w:rsidRPr="00BC15C7">
        <w:rPr>
          <w:rFonts w:ascii="宋体" w:hAnsi="宋体" w:hint="eastAsia"/>
        </w:rPr>
        <w:t>供方应提供下述技术文件</w:t>
      </w:r>
    </w:p>
    <w:p w:rsidR="006E0952" w:rsidRPr="00BC15C7" w:rsidRDefault="006E0952" w:rsidP="006E0952">
      <w:pPr>
        <w:spacing w:line="360" w:lineRule="auto"/>
        <w:rPr>
          <w:rFonts w:ascii="宋体" w:hAnsi="宋体"/>
        </w:rPr>
      </w:pPr>
      <w:r w:rsidRPr="00BC15C7">
        <w:rPr>
          <w:rFonts w:ascii="宋体" w:hAnsi="宋体" w:hint="eastAsia"/>
        </w:rPr>
        <w:t>5.1设备及其主要零部件的有关说明、资料和合格证书。</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5.2提供主要零部件生产厂家生产的有关零部件在设备中所起的作用和必要的图纸资料、技术说明等。</w:t>
      </w:r>
    </w:p>
    <w:p w:rsidR="006E0952" w:rsidRPr="00BC15C7" w:rsidRDefault="006E0952" w:rsidP="006E0952">
      <w:pPr>
        <w:spacing w:line="360" w:lineRule="auto"/>
        <w:rPr>
          <w:rFonts w:ascii="宋体" w:hAnsi="宋体"/>
        </w:rPr>
      </w:pPr>
      <w:r w:rsidRPr="00BC15C7">
        <w:rPr>
          <w:rFonts w:ascii="宋体" w:hAnsi="宋体" w:hint="eastAsia"/>
        </w:rPr>
        <w:t>5.3供方认为有必要提供的其它技术资料及文件。</w:t>
      </w:r>
    </w:p>
    <w:p w:rsidR="006E0952" w:rsidRPr="00BC15C7" w:rsidRDefault="006E0952" w:rsidP="006E0952">
      <w:pPr>
        <w:spacing w:line="360" w:lineRule="auto"/>
        <w:rPr>
          <w:rFonts w:ascii="宋体" w:hAnsi="宋体"/>
        </w:rPr>
      </w:pPr>
      <w:r w:rsidRPr="00BC15C7">
        <w:rPr>
          <w:rFonts w:ascii="宋体" w:hAnsi="宋体" w:hint="eastAsia"/>
        </w:rPr>
        <w:t>5.4供方应提供完整的技术资料、操作说明书及相关文件。</w:t>
      </w:r>
    </w:p>
    <w:p w:rsidR="006E0952" w:rsidRPr="00BC15C7" w:rsidRDefault="006E0952" w:rsidP="006E0952">
      <w:pPr>
        <w:spacing w:line="360" w:lineRule="auto"/>
      </w:pPr>
      <w:r w:rsidRPr="00BC15C7">
        <w:rPr>
          <w:rFonts w:hint="eastAsia"/>
        </w:rPr>
        <w:t>试验机使用说明书，包括操作手册、参考手册和用户手册。</w:t>
      </w:r>
      <w:r w:rsidRPr="00BC15C7">
        <w:rPr>
          <w:rFonts w:hint="eastAsia"/>
        </w:rPr>
        <w:t xml:space="preserve"> </w:t>
      </w:r>
      <w:r w:rsidRPr="00BC15C7">
        <w:rPr>
          <w:rFonts w:hint="eastAsia"/>
        </w:rPr>
        <w:t>试验机控制系统的安全操作手册、软件使用手册和试验机维修维护手册。试验机附件、备用件的使用资料及相关图纸。</w:t>
      </w:r>
      <w:r w:rsidRPr="00BC15C7">
        <w:rPr>
          <w:rFonts w:hint="eastAsia"/>
        </w:rPr>
        <w:t xml:space="preserve"> </w:t>
      </w:r>
      <w:r w:rsidRPr="00BC15C7">
        <w:rPr>
          <w:rFonts w:hint="eastAsia"/>
        </w:rPr>
        <w:t>上述资料，每种资料提供</w:t>
      </w:r>
      <w:r w:rsidRPr="00BC15C7">
        <w:rPr>
          <w:rFonts w:hint="eastAsia"/>
        </w:rPr>
        <w:t>3</w:t>
      </w:r>
      <w:r w:rsidRPr="00BC15C7">
        <w:rPr>
          <w:rFonts w:hint="eastAsia"/>
        </w:rPr>
        <w:t>套，电子光盘一套，装箱单一份，合格证一份。</w:t>
      </w:r>
      <w:r w:rsidRPr="00BC15C7">
        <w:rPr>
          <w:rFonts w:hint="eastAsia"/>
        </w:rPr>
        <w:t xml:space="preserve"> </w:t>
      </w:r>
      <w:r w:rsidRPr="00BC15C7">
        <w:rPr>
          <w:rFonts w:hint="eastAsia"/>
        </w:rPr>
        <w:t>试验机外购件使用维护说明书和制造厂家名称，地址，网址及订货号订购方法等。</w:t>
      </w:r>
    </w:p>
    <w:p w:rsidR="006E0952" w:rsidRPr="00BC15C7" w:rsidRDefault="006E0952" w:rsidP="006E0952">
      <w:pPr>
        <w:spacing w:line="360" w:lineRule="auto"/>
        <w:rPr>
          <w:rFonts w:ascii="宋体" w:hAnsi="宋体"/>
        </w:rPr>
      </w:pPr>
      <w:r w:rsidRPr="00BC15C7">
        <w:rPr>
          <w:rFonts w:ascii="宋体" w:hAnsi="宋体" w:hint="eastAsia"/>
        </w:rPr>
        <w:t>6.安装调试</w:t>
      </w:r>
    </w:p>
    <w:p w:rsidR="006E0952" w:rsidRPr="00BC15C7" w:rsidRDefault="006E0952" w:rsidP="006E0952">
      <w:pPr>
        <w:spacing w:line="360" w:lineRule="auto"/>
        <w:rPr>
          <w:rFonts w:ascii="宋体" w:hAnsi="宋体"/>
        </w:rPr>
      </w:pPr>
      <w:r w:rsidRPr="00BC15C7">
        <w:rPr>
          <w:rFonts w:ascii="宋体" w:hAnsi="宋体" w:hint="eastAsia"/>
        </w:rPr>
        <w:t>6.1供货方应在收到预付款后三个月内完成生产、现场安装和调试工作。</w:t>
      </w:r>
    </w:p>
    <w:p w:rsidR="006E0952" w:rsidRPr="00BC15C7" w:rsidRDefault="006E0952" w:rsidP="006E0952">
      <w:pPr>
        <w:spacing w:line="360" w:lineRule="auto"/>
        <w:rPr>
          <w:rFonts w:ascii="宋体" w:hAnsi="宋体"/>
        </w:rPr>
      </w:pPr>
      <w:r w:rsidRPr="00BC15C7">
        <w:rPr>
          <w:rFonts w:ascii="宋体" w:hAnsi="宋体" w:hint="eastAsia"/>
        </w:rPr>
        <w:t>6.2安装场地及环境的要求</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ab/>
        <w:t>需方应在交货期前1个月提供给供货方实验室建筑图纸，包括实验室面积、动力电源配置等，以便供货方设计安装试验机系统方案。</w:t>
      </w:r>
    </w:p>
    <w:p w:rsidR="006E0952" w:rsidRPr="00BC15C7" w:rsidRDefault="006E0952" w:rsidP="006E0952">
      <w:pPr>
        <w:spacing w:line="360" w:lineRule="auto"/>
        <w:rPr>
          <w:rFonts w:ascii="宋体" w:hAnsi="宋体"/>
        </w:rPr>
      </w:pPr>
      <w:r w:rsidRPr="00BC15C7">
        <w:rPr>
          <w:rFonts w:ascii="宋体" w:hAnsi="宋体" w:hint="eastAsia"/>
        </w:rPr>
        <w:t>6.3设备安装规划和布局</w:t>
      </w:r>
    </w:p>
    <w:p w:rsidR="006E0952" w:rsidRPr="00BC15C7" w:rsidRDefault="006E0952" w:rsidP="006E0952">
      <w:pPr>
        <w:spacing w:line="360" w:lineRule="auto"/>
        <w:ind w:leftChars="150" w:left="315"/>
        <w:rPr>
          <w:rFonts w:ascii="宋体" w:hAnsi="宋体"/>
        </w:rPr>
      </w:pPr>
      <w:r w:rsidRPr="00BC15C7">
        <w:rPr>
          <w:rFonts w:ascii="宋体" w:hAnsi="宋体" w:hint="eastAsia"/>
        </w:rPr>
        <w:t>设备安装布局和排放要求美观、实用、合理并互不影响和互不干扰的原则。由供方负责设计，经使用方同意后进行安装工作。</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6.4供方应在买方的配合下，负责对试验设备的现场安装、调试及指导和服务。合同所定货物到达买方工地后，供方应在收到买方通知后三天内，指派合格的技术人员前往买方工地进行安装调试及培训。</w:t>
      </w:r>
    </w:p>
    <w:p w:rsidR="006E0952" w:rsidRPr="00BC15C7" w:rsidRDefault="006E0952" w:rsidP="006E0952">
      <w:pPr>
        <w:spacing w:line="360" w:lineRule="auto"/>
        <w:rPr>
          <w:rFonts w:ascii="宋体" w:hAnsi="宋体"/>
        </w:rPr>
      </w:pPr>
      <w:r w:rsidRPr="00BC15C7">
        <w:rPr>
          <w:rFonts w:ascii="宋体" w:hAnsi="宋体" w:hint="eastAsia"/>
        </w:rPr>
        <w:t>6.5供方工作人员在买方单位安装调试期间,费用均由供方自行负责。</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6.6供方应在合同规定的安装调试期内完成该项工作，如因供方责任而造成的损失（如延期、设备缺陷等），将由供方承担。</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6.7在供方安装及调试过程中，需方应积极配合供方的工作，尽可能地满足供方提出的合理要求，使安装及调试工作能够顺利地进行。</w:t>
      </w:r>
    </w:p>
    <w:p w:rsidR="006E0952" w:rsidRPr="00BC15C7" w:rsidRDefault="006E0952" w:rsidP="006E0952">
      <w:pPr>
        <w:spacing w:line="360" w:lineRule="auto"/>
        <w:rPr>
          <w:rFonts w:ascii="宋体" w:hAnsi="宋体"/>
        </w:rPr>
      </w:pPr>
      <w:r w:rsidRPr="00BC15C7">
        <w:rPr>
          <w:rFonts w:ascii="宋体" w:hAnsi="宋体" w:hint="eastAsia"/>
          <w:b/>
        </w:rPr>
        <w:t>7．验收和验收标准</w:t>
      </w:r>
    </w:p>
    <w:p w:rsidR="006E0952" w:rsidRPr="00BC15C7" w:rsidRDefault="006E0952" w:rsidP="006E0952">
      <w:pPr>
        <w:spacing w:line="360" w:lineRule="auto"/>
        <w:rPr>
          <w:rFonts w:ascii="宋体" w:hAnsi="宋体"/>
        </w:rPr>
      </w:pPr>
      <w:r w:rsidRPr="00BC15C7">
        <w:rPr>
          <w:rFonts w:ascii="宋体" w:hAnsi="宋体" w:hint="eastAsia"/>
        </w:rPr>
        <w:t>7.1设备验收应当由买方在工地现场进行，下列条件满足后，买卖双方将签署验收协议。</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7.2设备满足合同中规定的各项技术规格、指标和性能要求，符合厂家提供的正式技术文件的说明。</w:t>
      </w:r>
    </w:p>
    <w:p w:rsidR="006E0952" w:rsidRPr="00BC15C7" w:rsidRDefault="006E0952" w:rsidP="006E0952">
      <w:pPr>
        <w:spacing w:line="360" w:lineRule="auto"/>
        <w:ind w:left="359" w:hangingChars="171" w:hanging="359"/>
        <w:rPr>
          <w:rFonts w:ascii="宋体" w:hAnsi="宋体"/>
        </w:rPr>
      </w:pPr>
      <w:r w:rsidRPr="00BC15C7">
        <w:rPr>
          <w:rFonts w:ascii="宋体" w:hAnsi="宋体" w:hint="eastAsia"/>
        </w:rPr>
        <w:t>7.3安装调试完成后，进行试运行（连续运行时间不少于100h），作为验收依据。</w:t>
      </w:r>
    </w:p>
    <w:p w:rsidR="006E0952" w:rsidRPr="00BC15C7" w:rsidRDefault="006E0952" w:rsidP="006E0952">
      <w:pPr>
        <w:spacing w:line="360" w:lineRule="auto"/>
        <w:ind w:left="412" w:hangingChars="196" w:hanging="412"/>
        <w:rPr>
          <w:rFonts w:ascii="宋体" w:hAnsi="宋体"/>
          <w:bCs/>
        </w:rPr>
      </w:pPr>
      <w:r w:rsidRPr="00BC15C7">
        <w:rPr>
          <w:rFonts w:ascii="宋体" w:hAnsi="宋体" w:hint="eastAsia"/>
          <w:bCs/>
        </w:rPr>
        <w:t>7.4该批设备的验收按照“标准”中的相应条款和本</w:t>
      </w:r>
      <w:r w:rsidRPr="00BC15C7">
        <w:rPr>
          <w:rFonts w:hint="eastAsia"/>
        </w:rPr>
        <w:t>金属高温蠕变及持久试验机采购合同附件中的相关技术要求进行</w:t>
      </w:r>
      <w:r w:rsidRPr="00BC15C7">
        <w:rPr>
          <w:rFonts w:ascii="宋体" w:hAnsi="宋体" w:hint="eastAsia"/>
          <w:bCs/>
        </w:rPr>
        <w:t>验收(</w:t>
      </w:r>
      <w:r w:rsidRPr="00BC15C7">
        <w:rPr>
          <w:rFonts w:hint="eastAsia"/>
        </w:rPr>
        <w:t>两者如有差异按精度要求较高者为准</w:t>
      </w:r>
      <w:r w:rsidRPr="00BC15C7">
        <w:rPr>
          <w:rFonts w:ascii="宋体" w:hAnsi="宋体" w:hint="eastAsia"/>
          <w:bCs/>
        </w:rPr>
        <w:t>)。</w:t>
      </w:r>
    </w:p>
    <w:p w:rsidR="006E0952" w:rsidRPr="00BC15C7" w:rsidRDefault="006E0952" w:rsidP="006E0952">
      <w:pPr>
        <w:spacing w:line="360" w:lineRule="auto"/>
        <w:rPr>
          <w:rFonts w:ascii="宋体" w:hAnsi="宋体"/>
          <w:b/>
        </w:rPr>
      </w:pPr>
      <w:r w:rsidRPr="00BC15C7">
        <w:rPr>
          <w:rFonts w:ascii="宋体" w:hAnsi="宋体" w:hint="eastAsia"/>
          <w:b/>
        </w:rPr>
        <w:t>8.其它要求</w:t>
      </w:r>
    </w:p>
    <w:p w:rsidR="006E0952" w:rsidRPr="00BC15C7" w:rsidRDefault="006E0952" w:rsidP="006E0952">
      <w:pPr>
        <w:spacing w:line="360" w:lineRule="auto"/>
        <w:rPr>
          <w:rFonts w:ascii="宋体" w:hAnsi="宋体"/>
        </w:rPr>
      </w:pPr>
      <w:r w:rsidRPr="00BC15C7">
        <w:rPr>
          <w:rFonts w:ascii="宋体" w:hAnsi="宋体" w:hint="eastAsia"/>
        </w:rPr>
        <w:t>8.1提供设备的专用工具及其清单。</w:t>
      </w:r>
    </w:p>
    <w:p w:rsidR="006E0952" w:rsidRPr="00BC15C7" w:rsidRDefault="006E0952" w:rsidP="006E0952">
      <w:pPr>
        <w:spacing w:line="360" w:lineRule="auto"/>
        <w:rPr>
          <w:rFonts w:ascii="宋体" w:hAnsi="宋体"/>
        </w:rPr>
      </w:pPr>
      <w:r w:rsidRPr="00BC15C7">
        <w:rPr>
          <w:rFonts w:ascii="宋体" w:hAnsi="宋体" w:hint="eastAsia"/>
        </w:rPr>
        <w:t>8.2投标方提供的设备须符合国家有关工业设备制造标准。</w:t>
      </w:r>
    </w:p>
    <w:p w:rsidR="006E0952" w:rsidRPr="00BC15C7" w:rsidRDefault="006E0952" w:rsidP="006E0952">
      <w:pPr>
        <w:spacing w:line="360" w:lineRule="auto"/>
        <w:ind w:left="315" w:hangingChars="150" w:hanging="315"/>
        <w:rPr>
          <w:rFonts w:ascii="宋体" w:hAnsi="宋体"/>
        </w:rPr>
      </w:pPr>
      <w:r w:rsidRPr="00BC15C7">
        <w:rPr>
          <w:rFonts w:ascii="宋体" w:hAnsi="宋体" w:hint="eastAsia"/>
        </w:rPr>
        <w:t>8.3</w:t>
      </w:r>
      <w:r w:rsidRPr="00BC15C7">
        <w:rPr>
          <w:rFonts w:hint="eastAsia"/>
        </w:rPr>
        <w:t>供方应负责使用方的人员培训，培训内容应包括：使用、维护、校准和简单问题的处理方法等。</w:t>
      </w:r>
    </w:p>
    <w:p w:rsidR="006E0952" w:rsidRPr="00BC15C7" w:rsidRDefault="006E0952" w:rsidP="006E0952">
      <w:pPr>
        <w:spacing w:line="360" w:lineRule="auto"/>
        <w:rPr>
          <w:b/>
        </w:rPr>
      </w:pPr>
      <w:r w:rsidRPr="00BC15C7">
        <w:rPr>
          <w:rFonts w:hint="eastAsia"/>
          <w:b/>
        </w:rPr>
        <w:t>9.</w:t>
      </w:r>
      <w:r w:rsidRPr="00BC15C7">
        <w:rPr>
          <w:rFonts w:hint="eastAsia"/>
          <w:b/>
        </w:rPr>
        <w:t>售后服务</w:t>
      </w:r>
    </w:p>
    <w:p w:rsidR="006E0952" w:rsidRPr="00BC15C7" w:rsidRDefault="006E0952" w:rsidP="006E0952">
      <w:pPr>
        <w:spacing w:line="360" w:lineRule="auto"/>
      </w:pPr>
      <w:r w:rsidRPr="00BC15C7">
        <w:rPr>
          <w:rFonts w:hint="eastAsia"/>
        </w:rPr>
        <w:t>9.1</w:t>
      </w:r>
      <w:r w:rsidRPr="00BC15C7">
        <w:rPr>
          <w:rFonts w:hint="eastAsia"/>
        </w:rPr>
        <w:t>订购的整个试验机系统保质期限一年（耗材和易损件除外）。设备验收后，保修</w:t>
      </w:r>
      <w:r w:rsidRPr="00BC15C7">
        <w:rPr>
          <w:rFonts w:hint="eastAsia"/>
        </w:rPr>
        <w:t>1</w:t>
      </w:r>
      <w:r w:rsidRPr="00BC15C7">
        <w:rPr>
          <w:rFonts w:hint="eastAsia"/>
        </w:rPr>
        <w:t>年，服务应及时有效。在接到用户故障信息后，要求</w:t>
      </w:r>
      <w:r w:rsidRPr="00BC15C7">
        <w:rPr>
          <w:rFonts w:hint="eastAsia"/>
        </w:rPr>
        <w:t>24</w:t>
      </w:r>
      <w:r w:rsidRPr="00BC15C7">
        <w:rPr>
          <w:rFonts w:hint="eastAsia"/>
        </w:rPr>
        <w:t>小时内做出响应，</w:t>
      </w:r>
      <w:r w:rsidRPr="00BC15C7">
        <w:rPr>
          <w:rFonts w:hint="eastAsia"/>
        </w:rPr>
        <w:t>3</w:t>
      </w:r>
      <w:r w:rsidRPr="00BC15C7">
        <w:rPr>
          <w:rFonts w:hint="eastAsia"/>
        </w:rPr>
        <w:t>个工作日内到达现场。保修期过后，提供优质的售后服务。在关键部件损坏后，经维修更换后，该部件重新计算保修期。出现较大故障，维修停机时间超过二周以上，整机保修期相应的顺延。</w:t>
      </w:r>
    </w:p>
    <w:p w:rsidR="006E0952" w:rsidRPr="00BC15C7" w:rsidRDefault="006E0952" w:rsidP="006E0952">
      <w:pPr>
        <w:spacing w:line="360" w:lineRule="auto"/>
        <w:ind w:left="315" w:hangingChars="150" w:hanging="315"/>
      </w:pPr>
      <w:r w:rsidRPr="00BC15C7">
        <w:rPr>
          <w:rFonts w:hint="eastAsia"/>
        </w:rPr>
        <w:t>9.2</w:t>
      </w:r>
      <w:r w:rsidRPr="00BC15C7">
        <w:rPr>
          <w:rFonts w:hint="eastAsia"/>
        </w:rPr>
        <w:t>在设备质保期内，供方应负责因设备本身导致的各种故障的免费维修及技术服务。</w:t>
      </w:r>
    </w:p>
    <w:p w:rsidR="006E0952" w:rsidRPr="00BC15C7" w:rsidRDefault="006E0952" w:rsidP="006E0952">
      <w:pPr>
        <w:spacing w:line="360" w:lineRule="auto"/>
        <w:ind w:left="315" w:hangingChars="150" w:hanging="315"/>
      </w:pPr>
      <w:r w:rsidRPr="00BC15C7">
        <w:rPr>
          <w:rFonts w:hint="eastAsia"/>
        </w:rPr>
        <w:t>9.2</w:t>
      </w:r>
      <w:r w:rsidRPr="00BC15C7">
        <w:rPr>
          <w:rFonts w:hint="eastAsia"/>
        </w:rPr>
        <w:t>供货方有义务对用户提出的试验机控制及系统软件出现的问题进行免费更改和升级，供货方应在用户提出问题后立即给予答复并在双方约定的时间内把更改好的软件提供给用户。</w:t>
      </w:r>
    </w:p>
    <w:p w:rsidR="006E0952" w:rsidRPr="00BC15C7" w:rsidRDefault="006E0952" w:rsidP="006E0952">
      <w:pPr>
        <w:spacing w:line="360" w:lineRule="auto"/>
      </w:pPr>
      <w:r w:rsidRPr="00BC15C7">
        <w:rPr>
          <w:rFonts w:hint="eastAsia"/>
        </w:rPr>
        <w:t>9.3</w:t>
      </w:r>
      <w:r w:rsidRPr="00BC15C7">
        <w:rPr>
          <w:rFonts w:hint="eastAsia"/>
        </w:rPr>
        <w:t>供货方应针对最新的“标准”版本提供免费软件更改和升级。</w:t>
      </w:r>
    </w:p>
    <w:p w:rsidR="006E0952" w:rsidRPr="00BC15C7" w:rsidRDefault="006E0952" w:rsidP="006E0952">
      <w:pPr>
        <w:spacing w:line="360" w:lineRule="auto"/>
        <w:rPr>
          <w:b/>
        </w:rPr>
      </w:pPr>
      <w:r w:rsidRPr="00BC15C7">
        <w:rPr>
          <w:rFonts w:hint="eastAsia"/>
          <w:b/>
        </w:rPr>
        <w:t>10.</w:t>
      </w:r>
      <w:r w:rsidRPr="00BC15C7">
        <w:rPr>
          <w:rFonts w:hint="eastAsia"/>
          <w:b/>
        </w:rPr>
        <w:t>附录</w:t>
      </w:r>
    </w:p>
    <w:p w:rsidR="006E0952" w:rsidRPr="00BC15C7" w:rsidRDefault="006E0952" w:rsidP="006E0952">
      <w:pPr>
        <w:spacing w:line="360" w:lineRule="auto"/>
      </w:pPr>
      <w:r w:rsidRPr="00BC15C7">
        <w:rPr>
          <w:rFonts w:hint="eastAsia"/>
        </w:rPr>
        <w:t>10.1</w:t>
      </w:r>
      <w:r w:rsidRPr="00BC15C7">
        <w:rPr>
          <w:rFonts w:hint="eastAsia"/>
        </w:rPr>
        <w:t>本附件中使用的</w:t>
      </w:r>
      <w:r w:rsidRPr="00BC15C7">
        <w:rPr>
          <w:rFonts w:ascii="宋体" w:hAnsi="宋体" w:hint="eastAsia"/>
          <w:bCs/>
        </w:rPr>
        <w:t>标准和提到的技术指标如有差异，以精度要求较高者为准。</w:t>
      </w:r>
    </w:p>
    <w:p w:rsidR="006E0952" w:rsidRPr="00BC15C7" w:rsidRDefault="006E0952" w:rsidP="006E0952">
      <w:pPr>
        <w:spacing w:line="360" w:lineRule="auto"/>
        <w:jc w:val="left"/>
        <w:rPr>
          <w:rFonts w:asciiTheme="minorEastAsia" w:eastAsiaTheme="minorEastAsia" w:hAnsiTheme="minorEastAsia" w:cs="Arial"/>
          <w:b/>
          <w:bCs/>
          <w:szCs w:val="21"/>
        </w:rPr>
      </w:pPr>
      <w:r w:rsidRPr="00BC15C7">
        <w:rPr>
          <w:rFonts w:hint="eastAsia"/>
        </w:rPr>
        <w:t xml:space="preserve">10.2 </w:t>
      </w:r>
      <w:r w:rsidRPr="00BC15C7">
        <w:rPr>
          <w:rFonts w:hint="eastAsia"/>
        </w:rPr>
        <w:t>投标人必须提供如下备件：大气炉体</w:t>
      </w:r>
      <w:r w:rsidRPr="00BC15C7">
        <w:rPr>
          <w:rFonts w:hint="eastAsia"/>
        </w:rPr>
        <w:t xml:space="preserve">  5</w:t>
      </w:r>
      <w:r w:rsidRPr="00BC15C7">
        <w:rPr>
          <w:rFonts w:hint="eastAsia"/>
        </w:rPr>
        <w:t>个；</w:t>
      </w:r>
      <w:r w:rsidRPr="00BC15C7">
        <w:rPr>
          <w:rFonts w:hint="eastAsia"/>
        </w:rPr>
        <w:t xml:space="preserve">  </w:t>
      </w:r>
      <w:r w:rsidRPr="00BC15C7">
        <w:rPr>
          <w:rFonts w:hint="eastAsia"/>
        </w:rPr>
        <w:t>拉杆</w:t>
      </w:r>
      <w:r w:rsidRPr="00BC15C7">
        <w:rPr>
          <w:rFonts w:hint="eastAsia"/>
        </w:rPr>
        <w:t xml:space="preserve"> 5</w:t>
      </w:r>
      <w:r w:rsidRPr="00BC15C7">
        <w:rPr>
          <w:rFonts w:hint="eastAsia"/>
        </w:rPr>
        <w:t>套；</w:t>
      </w:r>
      <w:r w:rsidRPr="00BC15C7">
        <w:rPr>
          <w:rFonts w:hint="eastAsia"/>
        </w:rPr>
        <w:t xml:space="preserve"> </w:t>
      </w:r>
      <w:r w:rsidRPr="00BC15C7">
        <w:rPr>
          <w:rFonts w:hint="eastAsia"/>
        </w:rPr>
        <w:t>热电偶（</w:t>
      </w:r>
      <w:r w:rsidRPr="00BC15C7">
        <w:rPr>
          <w:rFonts w:hint="eastAsia"/>
        </w:rPr>
        <w:t>s</w:t>
      </w:r>
      <w:r w:rsidRPr="00BC15C7">
        <w:rPr>
          <w:rFonts w:hint="eastAsia"/>
        </w:rPr>
        <w:t>偶）</w:t>
      </w:r>
      <w:r w:rsidRPr="00BC15C7">
        <w:rPr>
          <w:rFonts w:hint="eastAsia"/>
        </w:rPr>
        <w:t>9</w:t>
      </w:r>
      <w:r w:rsidRPr="00BC15C7">
        <w:rPr>
          <w:rFonts w:hint="eastAsia"/>
        </w:rPr>
        <w:t>根。</w:t>
      </w:r>
    </w:p>
    <w:p w:rsidR="000D69D4" w:rsidRPr="006E0952" w:rsidRDefault="000D69D4" w:rsidP="00CD593E">
      <w:bookmarkStart w:id="1" w:name="_GoBack"/>
      <w:bookmarkEnd w:id="1"/>
    </w:p>
    <w:sectPr w:rsidR="000D69D4" w:rsidRPr="006E0952" w:rsidSect="00C00E26">
      <w:footerReference w:type="even" r:id="rId9"/>
      <w:pgSz w:w="11906" w:h="16838" w:code="9"/>
      <w:pgMar w:top="1440" w:right="1588"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3E4" w:rsidRDefault="003403E4" w:rsidP="00F4270E">
      <w:r>
        <w:separator/>
      </w:r>
    </w:p>
  </w:endnote>
  <w:endnote w:type="continuationSeparator" w:id="0">
    <w:p w:rsidR="003403E4" w:rsidRDefault="003403E4"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TXSYA+SIL-Hei-Med-Jian">
    <w:altName w:val="宋体"/>
    <w:charset w:val="86"/>
    <w:family w:val="swiss"/>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ZapfDingbats">
    <w:altName w:val="方正舒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EC" w:rsidRDefault="00A959EC" w:rsidP="00182BFB">
    <w:pPr>
      <w:pStyle w:val="52"/>
      <w:framePr w:wrap="around" w:vAnchor="text" w:hAnchor="margin" w:xAlign="center" w:y="1"/>
      <w:numPr>
        <w:ilvl w:val="4"/>
        <w:numId w:val="3"/>
      </w:numPr>
    </w:pPr>
    <w:r>
      <w:fldChar w:fldCharType="begin"/>
    </w:r>
    <w:r>
      <w:instrText xml:space="preserve">PAGE  </w:instrText>
    </w:r>
    <w:r>
      <w:fldChar w:fldCharType="end"/>
    </w:r>
  </w:p>
  <w:p w:rsidR="00A959EC" w:rsidRDefault="00A959EC" w:rsidP="00182BFB">
    <w:pPr>
      <w:pStyle w:val="52"/>
      <w:numPr>
        <w:ilvl w:val="4"/>
        <w:numId w:val="3"/>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3E4" w:rsidRDefault="003403E4" w:rsidP="00F4270E">
      <w:r>
        <w:separator/>
      </w:r>
    </w:p>
  </w:footnote>
  <w:footnote w:type="continuationSeparator" w:id="0">
    <w:p w:rsidR="003403E4" w:rsidRDefault="003403E4"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E25E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0000006"/>
    <w:multiLevelType w:val="multilevel"/>
    <w:tmpl w:val="00000006"/>
    <w:lvl w:ilvl="0">
      <w:start w:val="1"/>
      <w:numFmt w:val="lowerLetter"/>
      <w:lvlText w:val="%1."/>
      <w:lvlJc w:val="left"/>
      <w:pPr>
        <w:tabs>
          <w:tab w:val="num" w:pos="420"/>
        </w:tabs>
        <w:ind w:left="420" w:firstLine="14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hybridMultilevel"/>
    <w:tmpl w:val="CFA2F8C0"/>
    <w:lvl w:ilvl="0" w:tplc="04090011">
      <w:start w:val="1"/>
      <w:numFmt w:val="decimal"/>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3">
    <w:nsid w:val="014D20D4"/>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031205A9"/>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038B2466"/>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407239C"/>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7">
    <w:nsid w:val="046E0FDA"/>
    <w:multiLevelType w:val="multilevel"/>
    <w:tmpl w:val="0409001D"/>
    <w:styleLink w:val="14"/>
    <w:lvl w:ilvl="0">
      <w:start w:val="4"/>
      <w:numFmt w:val="decimal"/>
      <w:lvlText w:val="%1"/>
      <w:lvlJc w:val="left"/>
      <w:pPr>
        <w:ind w:left="425" w:hanging="425"/>
      </w:pPr>
      <w:rPr>
        <w:rFonts w:hint="eastAsia"/>
        <w:b/>
        <w:i w:val="0"/>
        <w:sz w:val="36"/>
        <w:szCs w:val="36"/>
      </w:rPr>
    </w:lvl>
    <w:lvl w:ilvl="1">
      <w:start w:val="1"/>
      <w:numFmt w:val="decimal"/>
      <w:lvlText w:val="%1.%2"/>
      <w:lvlJc w:val="left"/>
      <w:pPr>
        <w:ind w:left="992" w:hanging="567"/>
      </w:pPr>
      <w:rPr>
        <w:rFonts w:hint="eastAsia"/>
        <w:b/>
        <w:i w:val="0"/>
        <w:sz w:val="32"/>
      </w:rPr>
    </w:lvl>
    <w:lvl w:ilvl="2">
      <w:start w:val="1"/>
      <w:numFmt w:val="decimal"/>
      <w:lvlText w:val="%1.%2.%3"/>
      <w:lvlJc w:val="left"/>
      <w:pPr>
        <w:ind w:left="1418" w:hanging="567"/>
      </w:pPr>
      <w:rPr>
        <w:rFonts w:hint="eastAsia"/>
        <w:b/>
        <w:i w:val="0"/>
        <w:sz w:val="30"/>
      </w:rPr>
    </w:lvl>
    <w:lvl w:ilvl="3">
      <w:start w:val="1"/>
      <w:numFmt w:val="decimal"/>
      <w:lvlText w:val="%1.%2.%3.%4"/>
      <w:lvlJc w:val="left"/>
      <w:pPr>
        <w:ind w:left="1984" w:hanging="708"/>
      </w:pPr>
      <w:rPr>
        <w:rFonts w:hint="eastAsia"/>
        <w:b w:val="0"/>
        <w:i w:val="0"/>
        <w:sz w:val="28"/>
      </w:rPr>
    </w:lvl>
    <w:lvl w:ilvl="4">
      <w:start w:val="1"/>
      <w:numFmt w:val="decimal"/>
      <w:lvlText w:val="%1.%2.%3.%4.%5"/>
      <w:lvlJc w:val="left"/>
      <w:pPr>
        <w:ind w:left="2551" w:hanging="850"/>
      </w:pPr>
      <w:rPr>
        <w:rFonts w:hint="eastAsia"/>
        <w:b/>
        <w:i w:val="0"/>
        <w:sz w:val="24"/>
      </w:rPr>
    </w:lvl>
    <w:lvl w:ilvl="5">
      <w:start w:val="1"/>
      <w:numFmt w:val="decimal"/>
      <w:lvlText w:val="%1.%2.%3.%4.%5.%6"/>
      <w:lvlJc w:val="left"/>
      <w:pPr>
        <w:ind w:left="3260" w:hanging="1134"/>
      </w:pPr>
      <w:rPr>
        <w:rFonts w:hint="eastAsia"/>
        <w:b/>
        <w:i w:val="0"/>
        <w:sz w:val="24"/>
      </w:rPr>
    </w:lvl>
    <w:lvl w:ilvl="6">
      <w:start w:val="1"/>
      <w:numFmt w:val="decimal"/>
      <w:lvlText w:val="%1.%2.%3.%4.%5.%6.%7"/>
      <w:lvlJc w:val="left"/>
      <w:pPr>
        <w:ind w:left="3827" w:hanging="1276"/>
      </w:pPr>
      <w:rPr>
        <w:rFonts w:hint="eastAsia"/>
        <w:b/>
        <w:i w:val="0"/>
        <w:sz w:val="24"/>
      </w:rPr>
    </w:lvl>
    <w:lvl w:ilvl="7">
      <w:start w:val="1"/>
      <w:numFmt w:val="decimal"/>
      <w:lvlText w:val="%1.%2.%3.%4.%5.%6.%7.%8"/>
      <w:lvlJc w:val="left"/>
      <w:pPr>
        <w:ind w:left="4394" w:hanging="1418"/>
      </w:pPr>
      <w:rPr>
        <w:rFonts w:hint="eastAsia"/>
        <w:b/>
        <w:i w:val="0"/>
        <w:sz w:val="24"/>
      </w:rPr>
    </w:lvl>
    <w:lvl w:ilvl="8">
      <w:start w:val="1"/>
      <w:numFmt w:val="decimal"/>
      <w:lvlText w:val="%1.%2.%3.%4.%5.%6.%7.%8.%9"/>
      <w:lvlJc w:val="left"/>
      <w:pPr>
        <w:ind w:left="5102" w:hanging="1700"/>
      </w:pPr>
      <w:rPr>
        <w:rFonts w:hint="eastAsia"/>
        <w:b/>
        <w:i w:val="0"/>
        <w:sz w:val="24"/>
      </w:rPr>
    </w:lvl>
  </w:abstractNum>
  <w:abstractNum w:abstractNumId="8">
    <w:nsid w:val="049C76D2"/>
    <w:multiLevelType w:val="multilevel"/>
    <w:tmpl w:val="44F24DAC"/>
    <w:lvl w:ilvl="0">
      <w:start w:val="1"/>
      <w:numFmt w:val="decimal"/>
      <w:lvlText w:val="%1"/>
      <w:lvlJc w:val="left"/>
      <w:pPr>
        <w:tabs>
          <w:tab w:val="num" w:pos="425"/>
        </w:tabs>
        <w:ind w:left="425" w:hanging="425"/>
      </w:pPr>
      <w:rPr>
        <w:rFonts w:hint="eastAsia"/>
      </w:rPr>
    </w:lvl>
    <w:lvl w:ilvl="1">
      <w:start w:val="1"/>
      <w:numFmt w:val="decimal"/>
      <w:pStyle w:val="2TimesNewRoman"/>
      <w:suff w:val="space"/>
      <w:lvlText w:val="%1.%2"/>
      <w:lvlJc w:val="left"/>
      <w:pPr>
        <w:ind w:left="567" w:hanging="567"/>
      </w:pPr>
      <w:rPr>
        <w:rFonts w:hint="eastAsia"/>
      </w:rPr>
    </w:lvl>
    <w:lvl w:ilvl="2">
      <w:start w:val="1"/>
      <w:numFmt w:val="decimal"/>
      <w:pStyle w:val="3H3Heading3-oldlevel3PIM3Level3Headh33r"/>
      <w:lvlText w:val="%1.%2.%3"/>
      <w:lvlJc w:val="left"/>
      <w:pPr>
        <w:tabs>
          <w:tab w:val="num" w:pos="0"/>
        </w:tabs>
        <w:ind w:left="0" w:firstLine="0"/>
      </w:pPr>
      <w:rPr>
        <w:rFonts w:hint="eastAsia"/>
      </w:rPr>
    </w:lvl>
    <w:lvl w:ilvl="3">
      <w:start w:val="1"/>
      <w:numFmt w:val="none"/>
      <w:suff w:val="space"/>
      <w:lvlText w:val="1.6.2.1"/>
      <w:lvlJc w:val="left"/>
      <w:pPr>
        <w:ind w:left="0" w:firstLine="0"/>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79809F2"/>
    <w:multiLevelType w:val="multilevel"/>
    <w:tmpl w:val="EBD268C6"/>
    <w:styleLink w:val="9"/>
    <w:lvl w:ilvl="0">
      <w:start w:val="2"/>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0">
    <w:nsid w:val="08C92C46"/>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0FEE4662"/>
    <w:multiLevelType w:val="multilevel"/>
    <w:tmpl w:val="0409001D"/>
    <w:styleLink w:val="10"/>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4147908"/>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16254683"/>
    <w:multiLevelType w:val="hybridMultilevel"/>
    <w:tmpl w:val="98E6147A"/>
    <w:lvl w:ilvl="0" w:tplc="31BAF264">
      <w:start w:val="1"/>
      <w:numFmt w:val="japaneseCounting"/>
      <w:lvlText w:val="（%1）"/>
      <w:lvlJc w:val="left"/>
      <w:pPr>
        <w:tabs>
          <w:tab w:val="num" w:pos="1273"/>
        </w:tabs>
        <w:ind w:left="1273" w:hanging="840"/>
      </w:pPr>
      <w:rPr>
        <w:rFonts w:hint="eastAsia"/>
      </w:rPr>
    </w:lvl>
    <w:lvl w:ilvl="1" w:tplc="04090019" w:tentative="1">
      <w:start w:val="1"/>
      <w:numFmt w:val="lowerLetter"/>
      <w:lvlText w:val="%2)"/>
      <w:lvlJc w:val="left"/>
      <w:pPr>
        <w:tabs>
          <w:tab w:val="num" w:pos="1273"/>
        </w:tabs>
        <w:ind w:left="1273" w:hanging="420"/>
      </w:pPr>
    </w:lvl>
    <w:lvl w:ilvl="2" w:tplc="0409001B" w:tentative="1">
      <w:start w:val="1"/>
      <w:numFmt w:val="lowerRoman"/>
      <w:lvlText w:val="%3."/>
      <w:lvlJc w:val="righ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9" w:tentative="1">
      <w:start w:val="1"/>
      <w:numFmt w:val="lowerLetter"/>
      <w:lvlText w:val="%5)"/>
      <w:lvlJc w:val="left"/>
      <w:pPr>
        <w:tabs>
          <w:tab w:val="num" w:pos="2533"/>
        </w:tabs>
        <w:ind w:left="2533" w:hanging="420"/>
      </w:pPr>
    </w:lvl>
    <w:lvl w:ilvl="5" w:tplc="0409001B" w:tentative="1">
      <w:start w:val="1"/>
      <w:numFmt w:val="lowerRoman"/>
      <w:lvlText w:val="%6."/>
      <w:lvlJc w:val="righ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9" w:tentative="1">
      <w:start w:val="1"/>
      <w:numFmt w:val="lowerLetter"/>
      <w:lvlText w:val="%8)"/>
      <w:lvlJc w:val="left"/>
      <w:pPr>
        <w:tabs>
          <w:tab w:val="num" w:pos="3793"/>
        </w:tabs>
        <w:ind w:left="3793" w:hanging="420"/>
      </w:pPr>
    </w:lvl>
    <w:lvl w:ilvl="8" w:tplc="0409001B" w:tentative="1">
      <w:start w:val="1"/>
      <w:numFmt w:val="lowerRoman"/>
      <w:lvlText w:val="%9."/>
      <w:lvlJc w:val="right"/>
      <w:pPr>
        <w:tabs>
          <w:tab w:val="num" w:pos="4213"/>
        </w:tabs>
        <w:ind w:left="4213" w:hanging="420"/>
      </w:pPr>
    </w:lvl>
  </w:abstractNum>
  <w:abstractNum w:abstractNumId="14">
    <w:nsid w:val="1CC56A27"/>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1E9318E5"/>
    <w:multiLevelType w:val="multilevel"/>
    <w:tmpl w:val="94E6DF40"/>
    <w:styleLink w:val="7"/>
    <w:lvl w:ilvl="0">
      <w:start w:val="1"/>
      <w:numFmt w:val="upperRoman"/>
      <w:lvlText w:val="第%1章"/>
      <w:lvlJc w:val="center"/>
      <w:pPr>
        <w:tabs>
          <w:tab w:val="num" w:pos="5126"/>
        </w:tabs>
        <w:ind w:left="4118" w:hanging="432"/>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6">
    <w:nsid w:val="20854103"/>
    <w:multiLevelType w:val="multilevel"/>
    <w:tmpl w:val="80804786"/>
    <w:lvl w:ilvl="0">
      <w:start w:val="1"/>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0"/>
        <w:szCs w:val="30"/>
      </w:rPr>
    </w:lvl>
    <w:lvl w:ilvl="2">
      <w:start w:val="1"/>
      <w:numFmt w:val="decimal"/>
      <w:isLgl/>
      <w:lvlText w:val="%1.%2.%3"/>
      <w:lvlJc w:val="left"/>
      <w:pPr>
        <w:tabs>
          <w:tab w:val="num" w:pos="720"/>
        </w:tabs>
        <w:ind w:left="720" w:hanging="720"/>
      </w:pPr>
      <w:rPr>
        <w:rFonts w:eastAsia="黑体" w:hint="eastAsia"/>
        <w:b/>
        <w:i w:val="0"/>
        <w:sz w:val="28"/>
        <w:szCs w:val="28"/>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17">
    <w:nsid w:val="27F777D8"/>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28A73C8B"/>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29DD4318"/>
    <w:multiLevelType w:val="multilevel"/>
    <w:tmpl w:val="0250346E"/>
    <w:lvl w:ilvl="0">
      <w:start w:val="1"/>
      <w:numFmt w:val="upperRoman"/>
      <w:lvlText w:val="第%1章"/>
      <w:lvlJc w:val="center"/>
      <w:pPr>
        <w:tabs>
          <w:tab w:val="num" w:pos="5126"/>
        </w:tabs>
        <w:ind w:left="4118" w:hanging="432"/>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20">
    <w:nsid w:val="2B7D0760"/>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EC213BB"/>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2">
    <w:nsid w:val="315A75DA"/>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F793D9B"/>
    <w:multiLevelType w:val="multilevel"/>
    <w:tmpl w:val="EBD268C6"/>
    <w:styleLink w:val="8"/>
    <w:lvl w:ilvl="0">
      <w:start w:val="1"/>
      <w:numFmt w:val="upperRoman"/>
      <w:lvlText w:val="第%1章"/>
      <w:lvlJc w:val="center"/>
      <w:pPr>
        <w:tabs>
          <w:tab w:val="num" w:pos="5126"/>
        </w:tabs>
        <w:ind w:left="0" w:firstLine="3686"/>
      </w:pPr>
      <w:rPr>
        <w:rFonts w:eastAsia="黑体" w:hint="eastAsia"/>
        <w:b/>
        <w:i w:val="0"/>
        <w:sz w:val="36"/>
        <w:szCs w:val="36"/>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24">
    <w:nsid w:val="477D5207"/>
    <w:multiLevelType w:val="multilevel"/>
    <w:tmpl w:val="477D5207"/>
    <w:lvl w:ilvl="0">
      <w:start w:val="2"/>
      <w:numFmt w:val="decimal"/>
      <w:lvlText w:val="%1."/>
      <w:lvlJc w:val="left"/>
      <w:pPr>
        <w:tabs>
          <w:tab w:val="left" w:pos="435"/>
        </w:tabs>
        <w:ind w:left="435" w:hanging="435"/>
      </w:pPr>
      <w:rPr>
        <w:rFonts w:hint="eastAsia"/>
      </w:rPr>
    </w:lvl>
    <w:lvl w:ilvl="1">
      <w:start w:val="1"/>
      <w:numFmt w:val="lowerLetter"/>
      <w:pStyle w:val="260"/>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4D673C78"/>
    <w:multiLevelType w:val="multilevel"/>
    <w:tmpl w:val="C316B5C6"/>
    <w:lvl w:ilvl="0">
      <w:start w:val="1"/>
      <w:numFmt w:val="decimal"/>
      <w:pStyle w:val="a0"/>
      <w:lvlText w:val="第%1章"/>
      <w:lvlJc w:val="left"/>
      <w:pPr>
        <w:tabs>
          <w:tab w:val="num" w:pos="1080"/>
        </w:tabs>
        <w:ind w:left="432" w:hanging="432"/>
      </w:pPr>
      <w:rPr>
        <w:rFonts w:ascii="Times New Roman" w:hAnsi="Times New Roman" w:cs="Times New Roman" w:hint="default"/>
      </w:rPr>
    </w:lvl>
    <w:lvl w:ilvl="1">
      <w:start w:val="1"/>
      <w:numFmt w:val="decimal"/>
      <w:pStyle w:val="2"/>
      <w:lvlText w:val="%1.%2"/>
      <w:lvlJc w:val="left"/>
      <w:pPr>
        <w:tabs>
          <w:tab w:val="num" w:pos="720"/>
        </w:tabs>
        <w:ind w:left="0" w:firstLine="0"/>
      </w:pPr>
      <w:rPr>
        <w:rFonts w:ascii="Times New Roman" w:hAnsi="Times New Roman" w:cs="Times New Roman" w:hint="default"/>
      </w:rPr>
    </w:lvl>
    <w:lvl w:ilvl="2">
      <w:start w:val="1"/>
      <w:numFmt w:val="decimal"/>
      <w:pStyle w:val="MM-3"/>
      <w:lvlText w:val="%1.%2.%3"/>
      <w:lvlJc w:val="left"/>
      <w:pPr>
        <w:tabs>
          <w:tab w:val="num" w:pos="720"/>
        </w:tabs>
        <w:ind w:left="720" w:hanging="720"/>
      </w:pPr>
      <w:rPr>
        <w:rFonts w:ascii="Times New Roman" w:eastAsia="黑体" w:hAnsi="Times New Roman" w:cs="Times New Roman" w:hint="default"/>
        <w:sz w:val="32"/>
        <w:szCs w:val="32"/>
      </w:rPr>
    </w:lvl>
    <w:lvl w:ilvl="3">
      <w:start w:val="1"/>
      <w:numFmt w:val="decimal"/>
      <w:lvlText w:val="%1.%2.%3.%4"/>
      <w:lvlJc w:val="left"/>
      <w:pPr>
        <w:tabs>
          <w:tab w:val="num" w:pos="864"/>
        </w:tabs>
        <w:ind w:left="864" w:hanging="864"/>
      </w:pPr>
      <w:rPr>
        <w:rFonts w:ascii="Times New Roman" w:hAnsi="Times New Roman" w:cs="Times New Roman" w:hint="default"/>
        <w:sz w:val="30"/>
        <w:szCs w:val="30"/>
      </w:rPr>
    </w:lvl>
    <w:lvl w:ilvl="4">
      <w:start w:val="1"/>
      <w:numFmt w:val="decimal"/>
      <w:pStyle w:val="MM-5"/>
      <w:lvlText w:val="%1.%2.%3.%4.%5"/>
      <w:lvlJc w:val="left"/>
      <w:pPr>
        <w:tabs>
          <w:tab w:val="num" w:pos="1008"/>
        </w:tabs>
        <w:ind w:left="1008" w:hanging="1008"/>
      </w:pPr>
      <w:rPr>
        <w:rFonts w:ascii="Times New Roman" w:hAnsi="Times New Roman" w:cs="Times New Roman" w:hint="default"/>
      </w:rPr>
    </w:lvl>
    <w:lvl w:ilvl="5">
      <w:start w:val="1"/>
      <w:numFmt w:val="decimal"/>
      <w:pStyle w:val="6CSS4H6PIM6BulletSingleLinesL6BOD4h6h61"/>
      <w:lvlText w:val="%1.%2.%3.%4.%5.%6"/>
      <w:lvlJc w:val="left"/>
      <w:pPr>
        <w:tabs>
          <w:tab w:val="num" w:pos="1152"/>
        </w:tabs>
        <w:ind w:left="1152" w:hanging="1152"/>
      </w:pPr>
      <w:rPr>
        <w:rFonts w:hint="eastAsia"/>
        <w:b/>
        <w:bCs/>
        <w:kern w:val="2"/>
        <w:sz w:val="24"/>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nsid w:val="5098110A"/>
    <w:multiLevelType w:val="hybridMultilevel"/>
    <w:tmpl w:val="FD347A08"/>
    <w:lvl w:ilvl="0" w:tplc="F7807232">
      <w:start w:val="1"/>
      <w:numFmt w:val="decimal"/>
      <w:lvlText w:val="(%1)"/>
      <w:lvlJc w:val="left"/>
      <w:pPr>
        <w:ind w:left="902" w:hanging="420"/>
      </w:pPr>
      <w:rPr>
        <w:rFonts w:ascii="Times New Roman" w:hAnsi="Times New Roman" w:cs="Times New Roman"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54C72D44"/>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8">
    <w:nsid w:val="5A6F28EA"/>
    <w:multiLevelType w:val="hybridMultilevel"/>
    <w:tmpl w:val="698E01E4"/>
    <w:lvl w:ilvl="0" w:tplc="0658CDFA">
      <w:start w:val="1"/>
      <w:numFmt w:val="decimal"/>
      <w:lvlText w:val="%1)"/>
      <w:lvlJc w:val="left"/>
      <w:pPr>
        <w:ind w:left="2689"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29">
    <w:nsid w:val="5A95565B"/>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5EA70645"/>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FBE595C"/>
    <w:multiLevelType w:val="multilevel"/>
    <w:tmpl w:val="99A4D174"/>
    <w:styleLink w:val="5"/>
    <w:lvl w:ilvl="0">
      <w:start w:val="1"/>
      <w:numFmt w:val="upperRoman"/>
      <w:lvlText w:val="第%1章"/>
      <w:lvlJc w:val="center"/>
      <w:pPr>
        <w:tabs>
          <w:tab w:val="num" w:pos="5126"/>
        </w:tabs>
        <w:ind w:left="4118" w:hanging="432"/>
      </w:pPr>
      <w:rPr>
        <w:rFonts w:eastAsia="黑体" w:hint="eastAsia"/>
        <w:b/>
        <w:i w:val="0"/>
        <w:sz w:val="44"/>
        <w:szCs w:val="44"/>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32">
    <w:nsid w:val="637E18CA"/>
    <w:multiLevelType w:val="multilevel"/>
    <w:tmpl w:val="90244034"/>
    <w:styleLink w:val="12"/>
    <w:lvl w:ilvl="0">
      <w:start w:val="4"/>
      <w:numFmt w:val="decimal"/>
      <w:lvlText w:val="%1"/>
      <w:lvlJc w:val="left"/>
      <w:pPr>
        <w:ind w:left="425" w:hanging="425"/>
      </w:pPr>
      <w:rPr>
        <w:b/>
        <w:sz w:val="32"/>
        <w:szCs w:val="32"/>
      </w:rPr>
    </w:lvl>
    <w:lvl w:ilvl="1">
      <w:start w:val="1"/>
      <w:numFmt w:val="decimal"/>
      <w:lvlText w:val="%1.%2"/>
      <w:lvlJc w:val="left"/>
      <w:pPr>
        <w:ind w:left="992" w:hanging="567"/>
      </w:pPr>
    </w:lvl>
    <w:lvl w:ilvl="2">
      <w:start w:val="1"/>
      <w:numFmt w:val="decimal"/>
      <w:lvlText w:val="%1.%2.%3"/>
      <w:lvlJc w:val="left"/>
      <w:pPr>
        <w:ind w:left="2694"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64DA588F"/>
    <w:multiLevelType w:val="hybridMultilevel"/>
    <w:tmpl w:val="9A8C6A80"/>
    <w:lvl w:ilvl="0" w:tplc="413647E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nsid w:val="65EE2A6B"/>
    <w:multiLevelType w:val="multilevel"/>
    <w:tmpl w:val="65EE2A6B"/>
    <w:lvl w:ilvl="0">
      <w:start w:val="1"/>
      <w:numFmt w:val="decimal"/>
      <w:lvlText w:val="%1）"/>
      <w:lvlJc w:val="left"/>
      <w:pPr>
        <w:tabs>
          <w:tab w:val="left" w:pos="822"/>
        </w:tabs>
        <w:ind w:left="822" w:hanging="396"/>
      </w:pPr>
      <w:rPr>
        <w:rFonts w:eastAsia="仿宋_GB2312" w:cs="Times New Roman" w:hint="eastAsia"/>
        <w:b w:val="0"/>
        <w:i w:val="0"/>
        <w:color w:val="auto"/>
      </w:rPr>
    </w:lvl>
    <w:lvl w:ilvl="1">
      <w:start w:val="8"/>
      <w:numFmt w:val="japaneseCounting"/>
      <w:lvlText w:val="第%2章"/>
      <w:lvlJc w:val="left"/>
      <w:pPr>
        <w:tabs>
          <w:tab w:val="left" w:pos="2077"/>
        </w:tabs>
        <w:ind w:left="2077" w:hanging="1515"/>
      </w:pPr>
      <w:rPr>
        <w:rFonts w:cs="Times New Roman" w:hint="default"/>
      </w:rPr>
    </w:lvl>
    <w:lvl w:ilvl="2">
      <w:start w:val="1"/>
      <w:numFmt w:val="japaneseCounting"/>
      <w:lvlText w:val="%3、"/>
      <w:lvlJc w:val="left"/>
      <w:pPr>
        <w:tabs>
          <w:tab w:val="left" w:pos="1702"/>
        </w:tabs>
        <w:ind w:left="1702" w:hanging="720"/>
      </w:pPr>
      <w:rPr>
        <w:rFonts w:cs="Times New Roman" w:hint="default"/>
      </w:rPr>
    </w:lvl>
    <w:lvl w:ilvl="3">
      <w:start w:val="1"/>
      <w:numFmt w:val="decimal"/>
      <w:lvlText w:val="%4."/>
      <w:lvlJc w:val="left"/>
      <w:pPr>
        <w:tabs>
          <w:tab w:val="left" w:pos="1822"/>
        </w:tabs>
        <w:ind w:left="1822" w:hanging="420"/>
      </w:pPr>
      <w:rPr>
        <w:rFonts w:cs="Times New Roman" w:hint="eastAsia"/>
      </w:rPr>
    </w:lvl>
    <w:lvl w:ilvl="4">
      <w:start w:val="1"/>
      <w:numFmt w:val="lowerLetter"/>
      <w:lvlText w:val="%5)"/>
      <w:lvlJc w:val="left"/>
      <w:pPr>
        <w:tabs>
          <w:tab w:val="left" w:pos="2242"/>
        </w:tabs>
        <w:ind w:left="2242" w:hanging="420"/>
      </w:pPr>
      <w:rPr>
        <w:rFonts w:cs="Times New Roman" w:hint="eastAsia"/>
      </w:rPr>
    </w:lvl>
    <w:lvl w:ilvl="5">
      <w:start w:val="1"/>
      <w:numFmt w:val="lowerRoman"/>
      <w:lvlText w:val="%6."/>
      <w:lvlJc w:val="right"/>
      <w:pPr>
        <w:tabs>
          <w:tab w:val="left" w:pos="2662"/>
        </w:tabs>
        <w:ind w:left="2662" w:hanging="420"/>
      </w:pPr>
      <w:rPr>
        <w:rFonts w:cs="Times New Roman" w:hint="eastAsia"/>
      </w:rPr>
    </w:lvl>
    <w:lvl w:ilvl="6">
      <w:start w:val="1"/>
      <w:numFmt w:val="decimal"/>
      <w:lvlText w:val="%7."/>
      <w:lvlJc w:val="left"/>
      <w:pPr>
        <w:tabs>
          <w:tab w:val="left" w:pos="3082"/>
        </w:tabs>
        <w:ind w:left="3082" w:hanging="420"/>
      </w:pPr>
      <w:rPr>
        <w:rFonts w:cs="Times New Roman" w:hint="eastAsia"/>
      </w:rPr>
    </w:lvl>
    <w:lvl w:ilvl="7">
      <w:start w:val="1"/>
      <w:numFmt w:val="lowerLetter"/>
      <w:lvlText w:val="%8)"/>
      <w:lvlJc w:val="left"/>
      <w:pPr>
        <w:tabs>
          <w:tab w:val="left" w:pos="3502"/>
        </w:tabs>
        <w:ind w:left="3502" w:hanging="420"/>
      </w:pPr>
      <w:rPr>
        <w:rFonts w:cs="Times New Roman" w:hint="eastAsia"/>
      </w:rPr>
    </w:lvl>
    <w:lvl w:ilvl="8">
      <w:start w:val="1"/>
      <w:numFmt w:val="lowerRoman"/>
      <w:lvlText w:val="%9."/>
      <w:lvlJc w:val="right"/>
      <w:pPr>
        <w:tabs>
          <w:tab w:val="left" w:pos="3922"/>
        </w:tabs>
        <w:ind w:left="3922" w:hanging="420"/>
      </w:pPr>
      <w:rPr>
        <w:rFonts w:cs="Times New Roman" w:hint="eastAsia"/>
      </w:rPr>
    </w:lvl>
  </w:abstractNum>
  <w:abstractNum w:abstractNumId="35">
    <w:nsid w:val="66837EA0"/>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6CBB02B3"/>
    <w:multiLevelType w:val="hybridMultilevel"/>
    <w:tmpl w:val="6D84F608"/>
    <w:lvl w:ilvl="0" w:tplc="2BE2F9AA">
      <w:start w:val="1"/>
      <w:numFmt w:val="decimal"/>
      <w:lvlText w:val="%1)"/>
      <w:lvlJc w:val="left"/>
      <w:pPr>
        <w:ind w:left="126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70DF615F"/>
    <w:multiLevelType w:val="hybridMultilevel"/>
    <w:tmpl w:val="0F5C9588"/>
    <w:lvl w:ilvl="0" w:tplc="F7A891C2">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6032A14"/>
    <w:multiLevelType w:val="multilevel"/>
    <w:tmpl w:val="87125410"/>
    <w:lvl w:ilvl="0">
      <w:start w:val="1"/>
      <w:numFmt w:val="upperRoman"/>
      <w:lvlText w:val="%1"/>
      <w:lvlJc w:val="left"/>
      <w:pPr>
        <w:tabs>
          <w:tab w:val="num" w:pos="5126"/>
        </w:tabs>
        <w:ind w:left="4118" w:hanging="432"/>
      </w:pPr>
      <w:rPr>
        <w:rFonts w:ascii="黑体" w:eastAsia="黑体" w:hAnsi="黑体" w:hint="eastAsia"/>
        <w:b/>
        <w:i w:val="0"/>
        <w:sz w:val="44"/>
        <w:szCs w:val="44"/>
      </w:rPr>
    </w:lvl>
    <w:lvl w:ilvl="1">
      <w:start w:val="1"/>
      <w:numFmt w:val="decimal"/>
      <w:isLgl/>
      <w:lvlText w:val="%1.%2"/>
      <w:lvlJc w:val="left"/>
      <w:pPr>
        <w:tabs>
          <w:tab w:val="num" w:pos="576"/>
        </w:tabs>
        <w:ind w:left="576" w:hanging="576"/>
      </w:pPr>
      <w:rPr>
        <w:rFonts w:eastAsia="黑体" w:hint="eastAsia"/>
        <w:b/>
        <w:i w:val="0"/>
        <w:sz w:val="32"/>
      </w:rPr>
    </w:lvl>
    <w:lvl w:ilvl="2">
      <w:start w:val="1"/>
      <w:numFmt w:val="decimal"/>
      <w:isLgl/>
      <w:lvlText w:val="%1.%2.%3"/>
      <w:lvlJc w:val="left"/>
      <w:pPr>
        <w:tabs>
          <w:tab w:val="num" w:pos="720"/>
        </w:tabs>
        <w:ind w:left="720" w:hanging="720"/>
      </w:pPr>
      <w:rPr>
        <w:rFonts w:eastAsia="黑体" w:hint="eastAsia"/>
        <w:b/>
        <w:i w:val="0"/>
        <w:sz w:val="30"/>
      </w:rPr>
    </w:lvl>
    <w:lvl w:ilvl="3">
      <w:start w:val="1"/>
      <w:numFmt w:val="decimal"/>
      <w:isLgl/>
      <w:lvlText w:val="%1.%2.%3.%4"/>
      <w:lvlJc w:val="left"/>
      <w:pPr>
        <w:tabs>
          <w:tab w:val="num" w:pos="864"/>
        </w:tabs>
        <w:ind w:left="864" w:hanging="864"/>
      </w:pPr>
      <w:rPr>
        <w:rFonts w:eastAsia="黑体" w:hint="eastAsia"/>
        <w:b w:val="0"/>
        <w:i w:val="0"/>
        <w:sz w:val="28"/>
      </w:rPr>
    </w:lvl>
    <w:lvl w:ilvl="4">
      <w:start w:val="1"/>
      <w:numFmt w:val="decimal"/>
      <w:isLgl/>
      <w:lvlText w:val="%1.%2.%3.%4.%5"/>
      <w:lvlJc w:val="left"/>
      <w:pPr>
        <w:tabs>
          <w:tab w:val="num" w:pos="1008"/>
        </w:tabs>
        <w:ind w:left="1008" w:hanging="1008"/>
      </w:pPr>
      <w:rPr>
        <w:rFonts w:eastAsia="黑体" w:hint="eastAsia"/>
        <w:b/>
        <w:i w:val="0"/>
        <w:sz w:val="24"/>
      </w:rPr>
    </w:lvl>
    <w:lvl w:ilvl="5">
      <w:start w:val="1"/>
      <w:numFmt w:val="decimal"/>
      <w:isLgl/>
      <w:lvlText w:val="%1.%2.%3.%4.%5.%6"/>
      <w:lvlJc w:val="left"/>
      <w:pPr>
        <w:tabs>
          <w:tab w:val="num" w:pos="2592"/>
        </w:tabs>
        <w:ind w:left="2592" w:hanging="1152"/>
      </w:pPr>
      <w:rPr>
        <w:rFonts w:eastAsia="黑体" w:hint="eastAsia"/>
        <w:b/>
        <w:i w:val="0"/>
        <w:sz w:val="24"/>
      </w:rPr>
    </w:lvl>
    <w:lvl w:ilvl="6">
      <w:start w:val="1"/>
      <w:numFmt w:val="decimal"/>
      <w:isLgl/>
      <w:lvlText w:val="%1.%2.%3.%4.%5.%6.%7"/>
      <w:lvlJc w:val="left"/>
      <w:pPr>
        <w:tabs>
          <w:tab w:val="num" w:pos="1296"/>
        </w:tabs>
        <w:ind w:left="1296" w:hanging="1296"/>
      </w:pPr>
      <w:rPr>
        <w:rFonts w:eastAsia="黑体" w:hint="eastAsia"/>
        <w:b/>
        <w:i w:val="0"/>
        <w:sz w:val="24"/>
      </w:rPr>
    </w:lvl>
    <w:lvl w:ilvl="7">
      <w:start w:val="1"/>
      <w:numFmt w:val="decimal"/>
      <w:isLgl/>
      <w:lvlText w:val="%1.%2.%3.%4.%5.%6.%7.%8"/>
      <w:lvlJc w:val="left"/>
      <w:pPr>
        <w:tabs>
          <w:tab w:val="num" w:pos="1440"/>
        </w:tabs>
        <w:ind w:left="1440" w:hanging="1440"/>
      </w:pPr>
      <w:rPr>
        <w:rFonts w:eastAsia="黑体" w:hint="eastAsia"/>
        <w:b/>
        <w:i w:val="0"/>
        <w:sz w:val="24"/>
      </w:rPr>
    </w:lvl>
    <w:lvl w:ilvl="8">
      <w:start w:val="1"/>
      <w:numFmt w:val="decimal"/>
      <w:isLgl/>
      <w:lvlText w:val="%1.%2.%3.%4.%5.%6.%7.%8.%9"/>
      <w:lvlJc w:val="left"/>
      <w:pPr>
        <w:tabs>
          <w:tab w:val="num" w:pos="1584"/>
        </w:tabs>
        <w:ind w:left="1584" w:hanging="1584"/>
      </w:pPr>
      <w:rPr>
        <w:rFonts w:eastAsia="黑体" w:hint="eastAsia"/>
        <w:b/>
        <w:i w:val="0"/>
        <w:sz w:val="24"/>
      </w:rPr>
    </w:lvl>
  </w:abstractNum>
  <w:abstractNum w:abstractNumId="39">
    <w:nsid w:val="77A123C0"/>
    <w:multiLevelType w:val="hybridMultilevel"/>
    <w:tmpl w:val="698E01E4"/>
    <w:lvl w:ilvl="0" w:tplc="0658CDFA">
      <w:start w:val="1"/>
      <w:numFmt w:val="decimal"/>
      <w:lvlText w:val="%1)"/>
      <w:lvlJc w:val="left"/>
      <w:pPr>
        <w:ind w:left="875" w:hanging="420"/>
      </w:pPr>
      <w:rPr>
        <w:rFonts w:ascii="Times New Roman" w:hAnsi="Times New Roman" w:cs="Times New Roman" w:hint="default"/>
      </w:rPr>
    </w:lvl>
    <w:lvl w:ilvl="1" w:tplc="04090019" w:tentative="1">
      <w:start w:val="1"/>
      <w:numFmt w:val="lowerLetter"/>
      <w:lvlText w:val="%2)"/>
      <w:lvlJc w:val="left"/>
      <w:pPr>
        <w:ind w:left="1295" w:hanging="420"/>
      </w:pPr>
    </w:lvl>
    <w:lvl w:ilvl="2" w:tplc="0409001B" w:tentative="1">
      <w:start w:val="1"/>
      <w:numFmt w:val="lowerRoman"/>
      <w:lvlText w:val="%3."/>
      <w:lvlJc w:val="right"/>
      <w:pPr>
        <w:ind w:left="1715" w:hanging="420"/>
      </w:pPr>
    </w:lvl>
    <w:lvl w:ilvl="3" w:tplc="0409000F" w:tentative="1">
      <w:start w:val="1"/>
      <w:numFmt w:val="decimal"/>
      <w:lvlText w:val="%4."/>
      <w:lvlJc w:val="left"/>
      <w:pPr>
        <w:ind w:left="2135" w:hanging="420"/>
      </w:pPr>
    </w:lvl>
    <w:lvl w:ilvl="4" w:tplc="04090019" w:tentative="1">
      <w:start w:val="1"/>
      <w:numFmt w:val="lowerLetter"/>
      <w:lvlText w:val="%5)"/>
      <w:lvlJc w:val="left"/>
      <w:pPr>
        <w:ind w:left="2555" w:hanging="420"/>
      </w:pPr>
    </w:lvl>
    <w:lvl w:ilvl="5" w:tplc="0409001B" w:tentative="1">
      <w:start w:val="1"/>
      <w:numFmt w:val="lowerRoman"/>
      <w:lvlText w:val="%6."/>
      <w:lvlJc w:val="right"/>
      <w:pPr>
        <w:ind w:left="2975" w:hanging="420"/>
      </w:pPr>
    </w:lvl>
    <w:lvl w:ilvl="6" w:tplc="0409000F" w:tentative="1">
      <w:start w:val="1"/>
      <w:numFmt w:val="decimal"/>
      <w:lvlText w:val="%7."/>
      <w:lvlJc w:val="left"/>
      <w:pPr>
        <w:ind w:left="3395" w:hanging="420"/>
      </w:pPr>
    </w:lvl>
    <w:lvl w:ilvl="7" w:tplc="04090019" w:tentative="1">
      <w:start w:val="1"/>
      <w:numFmt w:val="lowerLetter"/>
      <w:lvlText w:val="%8)"/>
      <w:lvlJc w:val="left"/>
      <w:pPr>
        <w:ind w:left="3815" w:hanging="420"/>
      </w:pPr>
    </w:lvl>
    <w:lvl w:ilvl="8" w:tplc="0409001B" w:tentative="1">
      <w:start w:val="1"/>
      <w:numFmt w:val="lowerRoman"/>
      <w:lvlText w:val="%9."/>
      <w:lvlJc w:val="right"/>
      <w:pPr>
        <w:ind w:left="4235" w:hanging="420"/>
      </w:pPr>
    </w:lvl>
  </w:abstractNum>
  <w:abstractNum w:abstractNumId="40">
    <w:nsid w:val="7B4D0FAA"/>
    <w:multiLevelType w:val="hybridMultilevel"/>
    <w:tmpl w:val="E0C226B0"/>
    <w:lvl w:ilvl="0" w:tplc="A184D52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D2E1757"/>
    <w:multiLevelType w:val="hybridMultilevel"/>
    <w:tmpl w:val="1002A04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4"/>
  </w:num>
  <w:num w:numId="2">
    <w:abstractNumId w:val="13"/>
  </w:num>
  <w:num w:numId="3">
    <w:abstractNumId w:val="38"/>
  </w:num>
  <w:num w:numId="4">
    <w:abstractNumId w:val="25"/>
  </w:num>
  <w:num w:numId="5">
    <w:abstractNumId w:val="0"/>
  </w:num>
  <w:num w:numId="6">
    <w:abstractNumId w:val="8"/>
  </w:num>
  <w:num w:numId="7">
    <w:abstractNumId w:val="41"/>
  </w:num>
  <w:num w:numId="8">
    <w:abstractNumId w:val="6"/>
  </w:num>
  <w:num w:numId="9">
    <w:abstractNumId w:val="28"/>
  </w:num>
  <w:num w:numId="10">
    <w:abstractNumId w:val="21"/>
  </w:num>
  <w:num w:numId="11">
    <w:abstractNumId w:val="27"/>
  </w:num>
  <w:num w:numId="12">
    <w:abstractNumId w:val="5"/>
  </w:num>
  <w:num w:numId="13">
    <w:abstractNumId w:val="14"/>
  </w:num>
  <w:num w:numId="14">
    <w:abstractNumId w:val="17"/>
  </w:num>
  <w:num w:numId="15">
    <w:abstractNumId w:val="37"/>
  </w:num>
  <w:num w:numId="16">
    <w:abstractNumId w:val="26"/>
  </w:num>
  <w:num w:numId="17">
    <w:abstractNumId w:val="10"/>
  </w:num>
  <w:num w:numId="18">
    <w:abstractNumId w:val="20"/>
  </w:num>
  <w:num w:numId="19">
    <w:abstractNumId w:val="12"/>
  </w:num>
  <w:num w:numId="20">
    <w:abstractNumId w:val="35"/>
  </w:num>
  <w:num w:numId="21">
    <w:abstractNumId w:val="4"/>
  </w:num>
  <w:num w:numId="22">
    <w:abstractNumId w:val="3"/>
  </w:num>
  <w:num w:numId="23">
    <w:abstractNumId w:val="33"/>
  </w:num>
  <w:num w:numId="24">
    <w:abstractNumId w:val="39"/>
  </w:num>
  <w:num w:numId="25">
    <w:abstractNumId w:val="30"/>
  </w:num>
  <w:num w:numId="26">
    <w:abstractNumId w:val="18"/>
  </w:num>
  <w:num w:numId="27">
    <w:abstractNumId w:val="29"/>
  </w:num>
  <w:num w:numId="28">
    <w:abstractNumId w:val="31"/>
  </w:num>
  <w:num w:numId="29">
    <w:abstractNumId w:val="16"/>
  </w:num>
  <w:num w:numId="30">
    <w:abstractNumId w:val="19"/>
  </w:num>
  <w:num w:numId="31">
    <w:abstractNumId w:val="15"/>
  </w:num>
  <w:num w:numId="32">
    <w:abstractNumId w:val="23"/>
  </w:num>
  <w:num w:numId="33">
    <w:abstractNumId w:val="9"/>
  </w:num>
  <w:num w:numId="34">
    <w:abstractNumId w:val="11"/>
  </w:num>
  <w:num w:numId="35">
    <w:abstractNumId w:val="32"/>
  </w:num>
  <w:num w:numId="36">
    <w:abstractNumId w:val="7"/>
  </w:num>
  <w:num w:numId="37">
    <w:abstractNumId w:val="22"/>
  </w:num>
  <w:num w:numId="38">
    <w:abstractNumId w:val="40"/>
  </w:num>
  <w:num w:numId="39">
    <w:abstractNumId w:val="36"/>
  </w:num>
  <w:num w:numId="40">
    <w:abstractNumId w:val="34"/>
  </w:num>
  <w:num w:numId="41">
    <w:abstractNumId w:val="2"/>
  </w:num>
  <w:num w:numId="4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0613B"/>
    <w:rsid w:val="0012619C"/>
    <w:rsid w:val="00140C26"/>
    <w:rsid w:val="00182BFB"/>
    <w:rsid w:val="00196B77"/>
    <w:rsid w:val="001A7936"/>
    <w:rsid w:val="002060AC"/>
    <w:rsid w:val="0020670B"/>
    <w:rsid w:val="003273B5"/>
    <w:rsid w:val="003403E4"/>
    <w:rsid w:val="003E0964"/>
    <w:rsid w:val="00455D86"/>
    <w:rsid w:val="004F50C5"/>
    <w:rsid w:val="00525A8B"/>
    <w:rsid w:val="00540DF9"/>
    <w:rsid w:val="0055769F"/>
    <w:rsid w:val="0057564E"/>
    <w:rsid w:val="005A769A"/>
    <w:rsid w:val="005C0C18"/>
    <w:rsid w:val="005D4E90"/>
    <w:rsid w:val="005F1897"/>
    <w:rsid w:val="005F7EB1"/>
    <w:rsid w:val="00687596"/>
    <w:rsid w:val="00687B4E"/>
    <w:rsid w:val="006E0952"/>
    <w:rsid w:val="007203D4"/>
    <w:rsid w:val="00753CC4"/>
    <w:rsid w:val="00792587"/>
    <w:rsid w:val="007E70BC"/>
    <w:rsid w:val="0080725F"/>
    <w:rsid w:val="00883213"/>
    <w:rsid w:val="00887D6A"/>
    <w:rsid w:val="008A1F1D"/>
    <w:rsid w:val="008A6D61"/>
    <w:rsid w:val="008B0E2A"/>
    <w:rsid w:val="008B357E"/>
    <w:rsid w:val="00955CB3"/>
    <w:rsid w:val="00976EB0"/>
    <w:rsid w:val="00980362"/>
    <w:rsid w:val="00985AB8"/>
    <w:rsid w:val="009E523E"/>
    <w:rsid w:val="00A2502C"/>
    <w:rsid w:val="00A56374"/>
    <w:rsid w:val="00A84F68"/>
    <w:rsid w:val="00A959EC"/>
    <w:rsid w:val="00AC0157"/>
    <w:rsid w:val="00AF4E1F"/>
    <w:rsid w:val="00AF78FF"/>
    <w:rsid w:val="00B72507"/>
    <w:rsid w:val="00B91C4B"/>
    <w:rsid w:val="00B95640"/>
    <w:rsid w:val="00BB356B"/>
    <w:rsid w:val="00C00E26"/>
    <w:rsid w:val="00C642E1"/>
    <w:rsid w:val="00C71531"/>
    <w:rsid w:val="00C718C0"/>
    <w:rsid w:val="00CD169E"/>
    <w:rsid w:val="00CD593E"/>
    <w:rsid w:val="00DB1094"/>
    <w:rsid w:val="00E05360"/>
    <w:rsid w:val="00E47895"/>
    <w:rsid w:val="00E54870"/>
    <w:rsid w:val="00E56F3C"/>
    <w:rsid w:val="00E66CF6"/>
    <w:rsid w:val="00EF7E03"/>
    <w:rsid w:val="00F00E49"/>
    <w:rsid w:val="00F4270E"/>
    <w:rsid w:val="00F61DE4"/>
    <w:rsid w:val="00FE498C"/>
    <w:rsid w:val="00FE5D9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lsdException w:name="caption" w:uiPriority="35" w:qFormat="1"/>
    <w:lsdException w:name="annotation reference"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3B5"/>
    <w:pPr>
      <w:widowControl w:val="0"/>
      <w:jc w:val="both"/>
    </w:pPr>
    <w:rPr>
      <w:rFonts w:ascii="Times New Roman" w:eastAsia="宋体" w:hAnsi="Times New Roman" w:cs="Times New Roman"/>
      <w:szCs w:val="24"/>
    </w:rPr>
  </w:style>
  <w:style w:type="paragraph" w:styleId="1">
    <w:name w:val="heading 1"/>
    <w:aliases w:val="H1,Heading 0,heading 1,PIM 1,h1,Section Head,l1,H11,H12,H111,H13,H112,1st level,Arial 14 Fett,Arial 14 Fett1,Arial 14 Fett2,Head1,sl1,Header1,Level 1 Topic Heading,l0,11,l01,Head 1 (Chapter heading),Head 1,Head 11,Head 12,Head 111,Head 13,H14,H15,I"/>
    <w:basedOn w:val="a1"/>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aliases w:val="H2"/>
    <w:basedOn w:val="a1"/>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aliases w:val="H3,l3,CT,Heading 3 - old,h3,3rd level,Level 3 Head,Titre3,sect1.2.3,3,Level 3 Topic Heading,list 3,Head 3,BOD 0,Bold Head,bh,level_3,PIM 3,sect1.2.31,sect1.2.32,sect1.2.311,sect1.2.33,sect1.2.312,prop3,3heading,Heading 31,heading 3,1.1.1 Heading 3"/>
    <w:basedOn w:val="a1"/>
    <w:next w:val="a1"/>
    <w:link w:val="3Char"/>
    <w:uiPriority w:val="9"/>
    <w:unhideWhenUsed/>
    <w:qFormat/>
    <w:rsid w:val="00A959EC"/>
    <w:pPr>
      <w:keepNext/>
      <w:keepLines/>
      <w:spacing w:before="260" w:after="260" w:line="416" w:lineRule="auto"/>
      <w:outlineLvl w:val="2"/>
    </w:pPr>
    <w:rPr>
      <w:b/>
      <w:bCs/>
      <w:sz w:val="32"/>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H4711"/>
    <w:basedOn w:val="a1"/>
    <w:next w:val="a1"/>
    <w:link w:val="4Char"/>
    <w:uiPriority w:val="9"/>
    <w:qFormat/>
    <w:rsid w:val="00A959EC"/>
    <w:pPr>
      <w:tabs>
        <w:tab w:val="left" w:pos="708"/>
      </w:tabs>
      <w:outlineLvl w:val="3"/>
    </w:pPr>
    <w:rPr>
      <w:rFonts w:ascii="Arial" w:hAnsi="宋体"/>
      <w:sz w:val="30"/>
      <w:szCs w:val="30"/>
    </w:rPr>
  </w:style>
  <w:style w:type="paragraph" w:styleId="50">
    <w:name w:val="heading 5"/>
    <w:aliases w:val="H5,PIM 5,h5,Block Label,dash,ds,dd,h51,heading 51,h52,heading 52,h53,heading 53,Level 3 - i,一.标题 5,Table label,l5,hm,mh2,Module heading 2,Head 5,list 5,5,heading 5,1.1.1.1.1标题 5,标ghfhg题 5,ggg,Second Subheading,Roman list,第四层条,l4,Titre5,5 sub-bullet"/>
    <w:basedOn w:val="a1"/>
    <w:link w:val="5Char"/>
    <w:qFormat/>
    <w:rsid w:val="00455D8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aliases w:val="---a.,第五层条,36标题6,第五层条1,H6,L6,Bullet list,PIM 6,BOD 4,正文六级标题,标题 6(ALT+6),6,Ref Heading 3,rh3,Ref Heading 31,rh31,H61,h6,Third Subheading,H62,H611,H63,H612,H64,H613,H65,H614,H66,H615,H67,H616,H68,H617,H69,H618,H610,H619,H620,H6110,H621,H6111,H631,ssb"/>
    <w:basedOn w:val="a1"/>
    <w:next w:val="a1"/>
    <w:link w:val="6Char"/>
    <w:qFormat/>
    <w:rsid w:val="00A959EC"/>
    <w:pPr>
      <w:tabs>
        <w:tab w:val="left" w:pos="1152"/>
      </w:tabs>
      <w:spacing w:before="240" w:after="60" w:line="387" w:lineRule="atLeast"/>
      <w:outlineLvl w:val="5"/>
    </w:pPr>
    <w:rPr>
      <w:kern w:val="0"/>
      <w:sz w:val="22"/>
      <w:szCs w:val="20"/>
    </w:rPr>
  </w:style>
  <w:style w:type="paragraph" w:styleId="70">
    <w:name w:val="heading 7"/>
    <w:aliases w:val="---1),第六层条,7 sub-style,71,7 sub-style1,7 sub-style2,7 sub-style3,7 sub-style4,7 sub-style11,7 sub-style21,7 sub-style31,7 sub-style5,7 sub-style12,7 sub-style22,7 sub-style32,7 sub-style6,7 sub-style13,7 sub-style23,7 sub-style33,7 sub-style41,PIM "/>
    <w:basedOn w:val="a1"/>
    <w:next w:val="a1"/>
    <w:link w:val="7Char"/>
    <w:qFormat/>
    <w:rsid w:val="00A959EC"/>
    <w:pPr>
      <w:spacing w:before="240" w:after="60" w:line="387" w:lineRule="atLeast"/>
      <w:outlineLvl w:val="6"/>
    </w:pPr>
    <w:rPr>
      <w:kern w:val="0"/>
      <w:sz w:val="24"/>
      <w:szCs w:val="20"/>
    </w:rPr>
  </w:style>
  <w:style w:type="paragraph" w:styleId="80">
    <w:name w:val="heading 8"/>
    <w:aliases w:val="---(a),Legal Level 1.1.1.,注意框体,不用8,Level 1.1.1,Heading 8(unused),Heading 8(unused)1,Heading 8(unused)2,Heading 8(unused)3,Heading 8(unused)4,Heading 8(unused)5,Heading 8(unused)6,Heading 8(unused)7,Heading 8(unused)11,Heading 8(unused)21,图名,正文八级标题"/>
    <w:basedOn w:val="a1"/>
    <w:next w:val="a1"/>
    <w:link w:val="8Char"/>
    <w:qFormat/>
    <w:rsid w:val="00A959EC"/>
    <w:pPr>
      <w:spacing w:before="240" w:after="60" w:line="387" w:lineRule="atLeast"/>
      <w:outlineLvl w:val="7"/>
    </w:pPr>
    <w:rPr>
      <w:i/>
      <w:kern w:val="0"/>
      <w:sz w:val="24"/>
      <w:szCs w:val="20"/>
    </w:rPr>
  </w:style>
  <w:style w:type="paragraph" w:styleId="90">
    <w:name w:val="heading 9"/>
    <w:aliases w:val="---(1),13,标题 9不用,Appendix,HelpTable,Legal Level 1.1.1.1.,huh,PIM 9,不用9,Figure,Level (a),h9,Titre 10,Heading 9(unused),Heading 9(unused)1,Heading 9(unused)2,Heading 9(unused)3,Heading 9(unused)4,Heading 9(unused)5,Heading 9(unused)6,Heading 9(unused"/>
    <w:basedOn w:val="a1"/>
    <w:next w:val="a2"/>
    <w:link w:val="9Char"/>
    <w:qFormat/>
    <w:rsid w:val="00A959EC"/>
    <w:pPr>
      <w:tabs>
        <w:tab w:val="left" w:pos="-432"/>
      </w:tabs>
      <w:spacing w:before="60" w:after="60" w:line="360" w:lineRule="auto"/>
      <w:jc w:val="center"/>
      <w:outlineLvl w:val="8"/>
    </w:pPr>
    <w:rPr>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页眉，DHCC 公司页眉,h,Header/Footer,header odd,header,Hyphen,Headerleft,left header,NCDOT Header,Header BPA"/>
    <w:basedOn w:val="a1"/>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DHCC 公司页眉 Char,h Char,Header/Footer Char,header odd Char,header Char,Hyphen Char,Headerleft Char,left header Char,NCDOT Header Char,Header BPA Char"/>
    <w:basedOn w:val="a3"/>
    <w:link w:val="a6"/>
    <w:uiPriority w:val="99"/>
    <w:rsid w:val="00F4270E"/>
    <w:rPr>
      <w:sz w:val="18"/>
      <w:szCs w:val="18"/>
    </w:rPr>
  </w:style>
  <w:style w:type="paragraph" w:styleId="a7">
    <w:name w:val="footer"/>
    <w:basedOn w:val="a1"/>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3"/>
    <w:link w:val="a7"/>
    <w:uiPriority w:val="99"/>
    <w:rsid w:val="00F4270E"/>
    <w:rPr>
      <w:sz w:val="18"/>
      <w:szCs w:val="18"/>
    </w:rPr>
  </w:style>
  <w:style w:type="paragraph" w:styleId="HTML">
    <w:name w:val="HTML Preformatted"/>
    <w:basedOn w:val="a1"/>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link w:val="HTML"/>
    <w:uiPriority w:val="99"/>
    <w:rsid w:val="00F4270E"/>
    <w:rPr>
      <w:rFonts w:ascii="宋体" w:eastAsia="宋体" w:hAnsi="宋体" w:cs="宋体"/>
      <w:kern w:val="0"/>
      <w:sz w:val="24"/>
      <w:szCs w:val="24"/>
    </w:rPr>
  </w:style>
  <w:style w:type="character" w:styleId="a8">
    <w:name w:val="Hyperlink"/>
    <w:basedOn w:val="a3"/>
    <w:uiPriority w:val="99"/>
    <w:unhideWhenUsed/>
    <w:rsid w:val="00F4270E"/>
    <w:rPr>
      <w:color w:val="0000FF"/>
      <w:u w:val="single"/>
    </w:rPr>
  </w:style>
  <w:style w:type="paragraph" w:styleId="30">
    <w:name w:val="Body Text Indent 3"/>
    <w:basedOn w:val="a1"/>
    <w:link w:val="3Char0"/>
    <w:rsid w:val="00976EB0"/>
    <w:pPr>
      <w:spacing w:after="120"/>
      <w:ind w:leftChars="200" w:left="420"/>
    </w:pPr>
    <w:rPr>
      <w:sz w:val="16"/>
      <w:szCs w:val="16"/>
    </w:rPr>
  </w:style>
  <w:style w:type="character" w:customStyle="1" w:styleId="3Char0">
    <w:name w:val="正文文本缩进 3 Char"/>
    <w:basedOn w:val="a3"/>
    <w:link w:val="30"/>
    <w:rsid w:val="00976EB0"/>
    <w:rPr>
      <w:rFonts w:ascii="Times New Roman" w:eastAsia="宋体" w:hAnsi="Times New Roman" w:cs="Times New Roman"/>
      <w:sz w:val="16"/>
      <w:szCs w:val="16"/>
    </w:rPr>
  </w:style>
  <w:style w:type="character" w:customStyle="1" w:styleId="string">
    <w:name w:val="string"/>
    <w:basedOn w:val="a3"/>
    <w:rsid w:val="00B95640"/>
  </w:style>
  <w:style w:type="character" w:customStyle="1" w:styleId="apple-converted-space">
    <w:name w:val="apple-converted-space"/>
    <w:basedOn w:val="a3"/>
    <w:rsid w:val="008A1F1D"/>
  </w:style>
  <w:style w:type="paragraph" w:styleId="a9">
    <w:name w:val="Date"/>
    <w:basedOn w:val="a1"/>
    <w:next w:val="a1"/>
    <w:link w:val="Char1"/>
    <w:rsid w:val="003273B5"/>
    <w:pPr>
      <w:ind w:leftChars="2500" w:left="2500"/>
    </w:pPr>
  </w:style>
  <w:style w:type="character" w:customStyle="1" w:styleId="Char1">
    <w:name w:val="日期 Char"/>
    <w:basedOn w:val="a3"/>
    <w:link w:val="a9"/>
    <w:rsid w:val="003273B5"/>
    <w:rPr>
      <w:rFonts w:ascii="Times New Roman" w:eastAsia="宋体" w:hAnsi="Times New Roman" w:cs="Times New Roman"/>
      <w:szCs w:val="24"/>
    </w:rPr>
  </w:style>
  <w:style w:type="paragraph" w:styleId="aa">
    <w:name w:val="List Paragraph"/>
    <w:basedOn w:val="a1"/>
    <w:link w:val="Char2"/>
    <w:uiPriority w:val="34"/>
    <w:qFormat/>
    <w:rsid w:val="00525A8B"/>
    <w:pPr>
      <w:ind w:firstLineChars="200" w:firstLine="420"/>
    </w:p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1"/>
    <w:link w:val="Char3"/>
    <w:qFormat/>
    <w:rsid w:val="00F00E49"/>
    <w:rPr>
      <w:rFonts w:ascii="宋体" w:hAnsi="Courier New"/>
      <w:szCs w:val="20"/>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3"/>
    <w:link w:val="ab"/>
    <w:qFormat/>
    <w:rsid w:val="00F00E49"/>
    <w:rPr>
      <w:rFonts w:ascii="宋体" w:eastAsia="宋体" w:hAnsi="Courier New" w:cs="Times New Roman"/>
      <w:szCs w:val="20"/>
    </w:rPr>
  </w:style>
  <w:style w:type="character" w:customStyle="1" w:styleId="1Char">
    <w:name w:val="标题 1 Char"/>
    <w:aliases w:val="H1 Char1,Heading 0 Char1,heading 1 Char1,PIM 1 Char1,h1 Char1,Section Head Char1,l1 Char1,H11 Char1,H12 Char1,H111 Char1,H13 Char1,H112 Char1,1st level Char1,Arial 14 Fett Char1,Arial 14 Fett1 Char1,Arial 14 Fett2 Char1,Head1 Char1,sl1 Char1"/>
    <w:basedOn w:val="a3"/>
    <w:link w:val="1"/>
    <w:uiPriority w:val="9"/>
    <w:rsid w:val="00455D86"/>
    <w:rPr>
      <w:rFonts w:ascii="宋体" w:eastAsia="宋体" w:hAnsi="宋体" w:cs="宋体"/>
      <w:b/>
      <w:bCs/>
      <w:kern w:val="36"/>
      <w:sz w:val="48"/>
      <w:szCs w:val="48"/>
    </w:rPr>
  </w:style>
  <w:style w:type="character" w:customStyle="1" w:styleId="2Char">
    <w:name w:val="标题 2 Char"/>
    <w:aliases w:val="H2 Char"/>
    <w:basedOn w:val="a3"/>
    <w:link w:val="20"/>
    <w:uiPriority w:val="9"/>
    <w:rsid w:val="00455D86"/>
    <w:rPr>
      <w:rFonts w:ascii="宋体" w:eastAsia="宋体" w:hAnsi="宋体" w:cs="宋体"/>
      <w:b/>
      <w:bCs/>
      <w:kern w:val="0"/>
      <w:sz w:val="36"/>
      <w:szCs w:val="36"/>
    </w:rPr>
  </w:style>
  <w:style w:type="character" w:customStyle="1" w:styleId="5Char">
    <w:name w:val="标题 5 Char"/>
    <w:aliases w:val="H5 Char,PIM 5 Char,h5 Char,Block Label Char,dash Char,ds Char,dd Char,h51 Char,heading 51 Char,h52 Char,heading 52 Char,h53 Char,heading 53 Char,Level 3 - i Char,一.标题 5 Char,Table label Char,l5 Char,hm Char,mh2 Char,Module heading 2 Char"/>
    <w:basedOn w:val="a3"/>
    <w:link w:val="50"/>
    <w:rsid w:val="00455D86"/>
    <w:rPr>
      <w:rFonts w:ascii="宋体" w:eastAsia="宋体" w:hAnsi="宋体" w:cs="宋体"/>
      <w:b/>
      <w:bCs/>
      <w:kern w:val="0"/>
      <w:sz w:val="20"/>
      <w:szCs w:val="20"/>
    </w:rPr>
  </w:style>
  <w:style w:type="character" w:styleId="ac">
    <w:name w:val="FollowedHyperlink"/>
    <w:basedOn w:val="a3"/>
    <w:uiPriority w:val="99"/>
    <w:unhideWhenUsed/>
    <w:rsid w:val="00455D86"/>
    <w:rPr>
      <w:rFonts w:ascii="微软雅黑" w:eastAsia="微软雅黑" w:hAnsi="微软雅黑" w:hint="eastAsia"/>
      <w:color w:val="02396F"/>
      <w:sz w:val="21"/>
      <w:szCs w:val="21"/>
      <w:u w:val="single"/>
    </w:rPr>
  </w:style>
  <w:style w:type="character" w:styleId="ad">
    <w:name w:val="Emphasis"/>
    <w:basedOn w:val="a3"/>
    <w:qFormat/>
    <w:rsid w:val="00455D86"/>
    <w:rPr>
      <w:i/>
      <w:iCs/>
    </w:rPr>
  </w:style>
  <w:style w:type="character" w:styleId="ae">
    <w:name w:val="Strong"/>
    <w:basedOn w:val="a3"/>
    <w:uiPriority w:val="22"/>
    <w:qFormat/>
    <w:rsid w:val="00455D86"/>
    <w:rPr>
      <w:b/>
      <w:bCs/>
    </w:rPr>
  </w:style>
  <w:style w:type="paragraph" w:styleId="af">
    <w:name w:val="Normal (Web)"/>
    <w:basedOn w:val="a1"/>
    <w:uiPriority w:val="99"/>
    <w:unhideWhenUsed/>
    <w:qFormat/>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1"/>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1"/>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1"/>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1"/>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1"/>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1"/>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1"/>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1"/>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1"/>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1"/>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1"/>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1"/>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1"/>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1"/>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1"/>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1"/>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1"/>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1"/>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1"/>
    <w:rsid w:val="00455D86"/>
    <w:pPr>
      <w:widowControl/>
      <w:spacing w:before="75" w:after="100" w:afterAutospacing="1"/>
      <w:jc w:val="left"/>
    </w:pPr>
    <w:rPr>
      <w:rFonts w:ascii="宋体" w:hAnsi="宋体" w:cs="宋体"/>
      <w:kern w:val="0"/>
      <w:sz w:val="24"/>
    </w:rPr>
  </w:style>
  <w:style w:type="paragraph" w:customStyle="1" w:styleId="mt10">
    <w:name w:val="mt10"/>
    <w:basedOn w:val="a1"/>
    <w:rsid w:val="00455D86"/>
    <w:pPr>
      <w:widowControl/>
      <w:spacing w:before="150" w:after="100" w:afterAutospacing="1"/>
      <w:jc w:val="left"/>
    </w:pPr>
    <w:rPr>
      <w:rFonts w:ascii="宋体" w:hAnsi="宋体" w:cs="宋体"/>
      <w:kern w:val="0"/>
      <w:sz w:val="24"/>
    </w:rPr>
  </w:style>
  <w:style w:type="paragraph" w:customStyle="1" w:styleId="mt12">
    <w:name w:val="mt12"/>
    <w:basedOn w:val="a1"/>
    <w:rsid w:val="00455D86"/>
    <w:pPr>
      <w:widowControl/>
      <w:spacing w:before="180" w:after="100" w:afterAutospacing="1"/>
      <w:jc w:val="left"/>
    </w:pPr>
    <w:rPr>
      <w:rFonts w:ascii="宋体" w:hAnsi="宋体" w:cs="宋体"/>
      <w:kern w:val="0"/>
      <w:sz w:val="24"/>
    </w:rPr>
  </w:style>
  <w:style w:type="paragraph" w:customStyle="1" w:styleId="mt13">
    <w:name w:val="mt13"/>
    <w:basedOn w:val="a1"/>
    <w:rsid w:val="00455D86"/>
    <w:pPr>
      <w:widowControl/>
      <w:spacing w:before="195" w:after="100" w:afterAutospacing="1"/>
      <w:jc w:val="left"/>
    </w:pPr>
    <w:rPr>
      <w:rFonts w:ascii="宋体" w:hAnsi="宋体" w:cs="宋体"/>
      <w:kern w:val="0"/>
      <w:sz w:val="24"/>
    </w:rPr>
  </w:style>
  <w:style w:type="paragraph" w:customStyle="1" w:styleId="mt14">
    <w:name w:val="mt14"/>
    <w:basedOn w:val="a1"/>
    <w:rsid w:val="00455D86"/>
    <w:pPr>
      <w:widowControl/>
      <w:spacing w:before="195" w:after="100" w:afterAutospacing="1"/>
      <w:jc w:val="left"/>
    </w:pPr>
    <w:rPr>
      <w:rFonts w:ascii="宋体" w:hAnsi="宋体" w:cs="宋体"/>
      <w:kern w:val="0"/>
      <w:sz w:val="24"/>
    </w:rPr>
  </w:style>
  <w:style w:type="paragraph" w:customStyle="1" w:styleId="mt15">
    <w:name w:val="mt15"/>
    <w:basedOn w:val="a1"/>
    <w:rsid w:val="00455D86"/>
    <w:pPr>
      <w:widowControl/>
      <w:spacing w:before="225" w:after="100" w:afterAutospacing="1"/>
      <w:jc w:val="left"/>
    </w:pPr>
    <w:rPr>
      <w:rFonts w:ascii="宋体" w:hAnsi="宋体" w:cs="宋体"/>
      <w:kern w:val="0"/>
      <w:sz w:val="24"/>
    </w:rPr>
  </w:style>
  <w:style w:type="paragraph" w:customStyle="1" w:styleId="mt20">
    <w:name w:val="mt20"/>
    <w:basedOn w:val="a1"/>
    <w:rsid w:val="00455D86"/>
    <w:pPr>
      <w:widowControl/>
      <w:spacing w:before="300" w:after="100" w:afterAutospacing="1"/>
      <w:jc w:val="left"/>
    </w:pPr>
    <w:rPr>
      <w:rFonts w:ascii="宋体" w:hAnsi="宋体" w:cs="宋体"/>
      <w:kern w:val="0"/>
      <w:sz w:val="24"/>
    </w:rPr>
  </w:style>
  <w:style w:type="paragraph" w:customStyle="1" w:styleId="mt23">
    <w:name w:val="mt23"/>
    <w:basedOn w:val="a1"/>
    <w:rsid w:val="00455D86"/>
    <w:pPr>
      <w:widowControl/>
      <w:spacing w:before="345" w:after="100" w:afterAutospacing="1"/>
      <w:jc w:val="left"/>
    </w:pPr>
    <w:rPr>
      <w:rFonts w:ascii="宋体" w:hAnsi="宋体" w:cs="宋体"/>
      <w:kern w:val="0"/>
      <w:sz w:val="24"/>
    </w:rPr>
  </w:style>
  <w:style w:type="paragraph" w:customStyle="1" w:styleId="mt25">
    <w:name w:val="mt25"/>
    <w:basedOn w:val="a1"/>
    <w:rsid w:val="00455D86"/>
    <w:pPr>
      <w:widowControl/>
      <w:spacing w:before="375" w:after="100" w:afterAutospacing="1"/>
      <w:jc w:val="left"/>
    </w:pPr>
    <w:rPr>
      <w:rFonts w:ascii="宋体" w:hAnsi="宋体" w:cs="宋体"/>
      <w:kern w:val="0"/>
      <w:sz w:val="24"/>
    </w:rPr>
  </w:style>
  <w:style w:type="paragraph" w:customStyle="1" w:styleId="mt30">
    <w:name w:val="mt30"/>
    <w:basedOn w:val="a1"/>
    <w:rsid w:val="00455D86"/>
    <w:pPr>
      <w:widowControl/>
      <w:spacing w:before="450" w:after="100" w:afterAutospacing="1"/>
      <w:jc w:val="left"/>
    </w:pPr>
    <w:rPr>
      <w:rFonts w:ascii="宋体" w:hAnsi="宋体" w:cs="宋体"/>
      <w:kern w:val="0"/>
      <w:sz w:val="24"/>
    </w:rPr>
  </w:style>
  <w:style w:type="paragraph" w:customStyle="1" w:styleId="mt48">
    <w:name w:val="mt48"/>
    <w:basedOn w:val="a1"/>
    <w:rsid w:val="00455D86"/>
    <w:pPr>
      <w:widowControl/>
      <w:spacing w:before="720" w:after="100" w:afterAutospacing="1"/>
      <w:jc w:val="left"/>
    </w:pPr>
    <w:rPr>
      <w:rFonts w:ascii="宋体" w:hAnsi="宋体" w:cs="宋体"/>
      <w:kern w:val="0"/>
      <w:sz w:val="24"/>
    </w:rPr>
  </w:style>
  <w:style w:type="paragraph" w:customStyle="1" w:styleId="mt200">
    <w:name w:val="mt200"/>
    <w:basedOn w:val="a1"/>
    <w:rsid w:val="00455D86"/>
    <w:pPr>
      <w:widowControl/>
      <w:spacing w:before="7500" w:after="100" w:afterAutospacing="1"/>
      <w:jc w:val="left"/>
    </w:pPr>
    <w:rPr>
      <w:rFonts w:ascii="宋体" w:hAnsi="宋体" w:cs="宋体"/>
      <w:kern w:val="0"/>
      <w:sz w:val="24"/>
    </w:rPr>
  </w:style>
  <w:style w:type="paragraph" w:customStyle="1" w:styleId="mb10">
    <w:name w:val="mb10"/>
    <w:basedOn w:val="a1"/>
    <w:rsid w:val="00455D86"/>
    <w:pPr>
      <w:widowControl/>
      <w:spacing w:before="100" w:beforeAutospacing="1" w:after="150"/>
      <w:jc w:val="left"/>
    </w:pPr>
    <w:rPr>
      <w:rFonts w:ascii="宋体" w:hAnsi="宋体" w:cs="宋体"/>
      <w:kern w:val="0"/>
      <w:sz w:val="24"/>
    </w:rPr>
  </w:style>
  <w:style w:type="paragraph" w:customStyle="1" w:styleId="mb15">
    <w:name w:val="mb15"/>
    <w:basedOn w:val="a1"/>
    <w:rsid w:val="00455D86"/>
    <w:pPr>
      <w:widowControl/>
      <w:spacing w:before="100" w:beforeAutospacing="1" w:after="225"/>
      <w:jc w:val="left"/>
    </w:pPr>
    <w:rPr>
      <w:rFonts w:ascii="宋体" w:hAnsi="宋体" w:cs="宋体"/>
      <w:kern w:val="0"/>
      <w:sz w:val="24"/>
    </w:rPr>
  </w:style>
  <w:style w:type="paragraph" w:customStyle="1" w:styleId="w210">
    <w:name w:val="w210"/>
    <w:basedOn w:val="a1"/>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1"/>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1"/>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1"/>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1"/>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1"/>
    <w:rsid w:val="00455D86"/>
    <w:pPr>
      <w:widowControl/>
      <w:jc w:val="left"/>
    </w:pPr>
    <w:rPr>
      <w:rFonts w:ascii="宋体" w:hAnsi="宋体" w:cs="宋体"/>
      <w:kern w:val="0"/>
      <w:sz w:val="24"/>
    </w:rPr>
  </w:style>
  <w:style w:type="paragraph" w:customStyle="1" w:styleId="toplogosearch">
    <w:name w:val="top_logosearch"/>
    <w:basedOn w:val="a1"/>
    <w:rsid w:val="00455D86"/>
    <w:pPr>
      <w:widowControl/>
      <w:jc w:val="left"/>
    </w:pPr>
    <w:rPr>
      <w:rFonts w:ascii="宋体" w:hAnsi="宋体" w:cs="宋体"/>
      <w:kern w:val="0"/>
      <w:sz w:val="24"/>
    </w:rPr>
  </w:style>
  <w:style w:type="paragraph" w:customStyle="1" w:styleId="topnav">
    <w:name w:val="top_nav"/>
    <w:basedOn w:val="a1"/>
    <w:rsid w:val="00455D86"/>
    <w:pPr>
      <w:widowControl/>
      <w:jc w:val="left"/>
    </w:pPr>
    <w:rPr>
      <w:rFonts w:ascii="宋体" w:hAnsi="宋体" w:cs="宋体"/>
      <w:kern w:val="0"/>
      <w:sz w:val="24"/>
    </w:rPr>
  </w:style>
  <w:style w:type="paragraph" w:customStyle="1" w:styleId="toplogosearchblock2">
    <w:name w:val="top_logosearch_block2"/>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1"/>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1"/>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1"/>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1"/>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1"/>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1"/>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1"/>
    <w:rsid w:val="00455D86"/>
    <w:pPr>
      <w:widowControl/>
      <w:jc w:val="left"/>
    </w:pPr>
    <w:rPr>
      <w:rFonts w:ascii="宋体" w:hAnsi="宋体" w:cs="宋体"/>
      <w:kern w:val="0"/>
      <w:sz w:val="24"/>
    </w:rPr>
  </w:style>
  <w:style w:type="paragraph" w:customStyle="1" w:styleId="mainleftblock">
    <w:name w:val="main_left_block"/>
    <w:basedOn w:val="a1"/>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1"/>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1"/>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1"/>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1"/>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1"/>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1"/>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1"/>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1"/>
    <w:rsid w:val="00455D86"/>
    <w:pPr>
      <w:widowControl/>
      <w:jc w:val="left"/>
    </w:pPr>
    <w:rPr>
      <w:rFonts w:ascii="宋体" w:hAnsi="宋体" w:cs="宋体"/>
      <w:kern w:val="0"/>
      <w:sz w:val="24"/>
    </w:rPr>
  </w:style>
  <w:style w:type="paragraph" w:customStyle="1" w:styleId="vfdetailcontentcontainer">
    <w:name w:val="vf_detail_content_container"/>
    <w:basedOn w:val="a1"/>
    <w:rsid w:val="00455D86"/>
    <w:pPr>
      <w:widowControl/>
      <w:ind w:left="1425"/>
      <w:jc w:val="left"/>
    </w:pPr>
    <w:rPr>
      <w:rFonts w:ascii="宋体" w:hAnsi="宋体" w:cs="宋体"/>
      <w:kern w:val="0"/>
      <w:sz w:val="24"/>
    </w:rPr>
  </w:style>
  <w:style w:type="paragraph" w:customStyle="1" w:styleId="vfdetailcontent">
    <w:name w:val="vf_detail_content"/>
    <w:basedOn w:val="a1"/>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1"/>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1"/>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1"/>
    <w:rsid w:val="00455D86"/>
    <w:pPr>
      <w:widowControl/>
      <w:jc w:val="left"/>
    </w:pPr>
    <w:rPr>
      <w:rFonts w:ascii="宋体" w:hAnsi="宋体" w:cs="宋体"/>
      <w:kern w:val="0"/>
      <w:sz w:val="24"/>
    </w:rPr>
  </w:style>
  <w:style w:type="paragraph" w:customStyle="1" w:styleId="vftitlebar2">
    <w:name w:val="vf_title_bar2"/>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1"/>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1"/>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1"/>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1"/>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1"/>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1"/>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1"/>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1"/>
    <w:rsid w:val="00455D86"/>
    <w:pPr>
      <w:widowControl/>
      <w:jc w:val="left"/>
    </w:pPr>
    <w:rPr>
      <w:rFonts w:ascii="宋体" w:hAnsi="宋体" w:cs="宋体"/>
      <w:kern w:val="0"/>
      <w:sz w:val="24"/>
    </w:rPr>
  </w:style>
  <w:style w:type="paragraph" w:customStyle="1" w:styleId="vft8">
    <w:name w:val="vf_t8"/>
    <w:basedOn w:val="a1"/>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1">
    <w:name w:val="页脚1"/>
    <w:basedOn w:val="a1"/>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1"/>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1"/>
    <w:rsid w:val="00455D86"/>
    <w:pPr>
      <w:widowControl/>
      <w:jc w:val="left"/>
    </w:pPr>
    <w:rPr>
      <w:rFonts w:ascii="宋体" w:hAnsi="宋体" w:cs="宋体"/>
      <w:kern w:val="0"/>
      <w:sz w:val="24"/>
    </w:rPr>
  </w:style>
  <w:style w:type="paragraph" w:customStyle="1" w:styleId="vftitlebarlinks">
    <w:name w:val="vf_title_bar_links"/>
    <w:basedOn w:val="a1"/>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1"/>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1"/>
    <w:rsid w:val="00455D86"/>
    <w:pPr>
      <w:widowControl/>
      <w:jc w:val="left"/>
    </w:pPr>
    <w:rPr>
      <w:rFonts w:ascii="宋体" w:hAnsi="宋体" w:cs="宋体"/>
      <w:kern w:val="0"/>
      <w:sz w:val="24"/>
    </w:rPr>
  </w:style>
  <w:style w:type="paragraph" w:customStyle="1" w:styleId="vfcp">
    <w:name w:val="vf_cp"/>
    <w:basedOn w:val="a1"/>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1"/>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1"/>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1"/>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1"/>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1"/>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1"/>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1"/>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1"/>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1"/>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1"/>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1"/>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1"/>
    <w:rsid w:val="00455D86"/>
    <w:pPr>
      <w:widowControl/>
      <w:jc w:val="left"/>
    </w:pPr>
    <w:rPr>
      <w:rFonts w:ascii="宋体" w:hAnsi="宋体" w:cs="宋体"/>
      <w:kern w:val="0"/>
      <w:sz w:val="24"/>
    </w:rPr>
  </w:style>
  <w:style w:type="paragraph" w:customStyle="1" w:styleId="vt-cht-xw-more">
    <w:name w:val="vt-cht-xw-more"/>
    <w:basedOn w:val="a1"/>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1"/>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1"/>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1"/>
    <w:rsid w:val="00455D86"/>
    <w:pPr>
      <w:widowControl/>
      <w:spacing w:before="195" w:after="100" w:afterAutospacing="1"/>
      <w:jc w:val="left"/>
    </w:pPr>
    <w:rPr>
      <w:rFonts w:ascii="宋体" w:hAnsi="宋体" w:cs="宋体"/>
      <w:kern w:val="0"/>
      <w:sz w:val="24"/>
    </w:rPr>
  </w:style>
  <w:style w:type="paragraph" w:customStyle="1" w:styleId="part1">
    <w:name w:val="part1"/>
    <w:basedOn w:val="a1"/>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1"/>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1"/>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1"/>
    <w:rsid w:val="00455D86"/>
    <w:pPr>
      <w:widowControl/>
      <w:spacing w:before="120" w:after="100" w:afterAutospacing="1"/>
      <w:jc w:val="left"/>
    </w:pPr>
    <w:rPr>
      <w:rFonts w:ascii="宋体" w:hAnsi="宋体" w:cs="宋体"/>
      <w:kern w:val="0"/>
      <w:sz w:val="24"/>
    </w:rPr>
  </w:style>
  <w:style w:type="paragraph" w:customStyle="1" w:styleId="part2box">
    <w:name w:val="part2_box"/>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1"/>
    <w:rsid w:val="00455D86"/>
    <w:pPr>
      <w:widowControl/>
      <w:jc w:val="left"/>
    </w:pPr>
    <w:rPr>
      <w:rFonts w:ascii="宋体" w:hAnsi="宋体" w:cs="宋体"/>
      <w:kern w:val="0"/>
      <w:sz w:val="24"/>
    </w:rPr>
  </w:style>
  <w:style w:type="paragraph" w:customStyle="1" w:styleId="guojijiaoliu">
    <w:name w:val="guojijiaoliu"/>
    <w:basedOn w:val="a1"/>
    <w:rsid w:val="00455D86"/>
    <w:pPr>
      <w:widowControl/>
      <w:jc w:val="left"/>
    </w:pPr>
    <w:rPr>
      <w:rFonts w:ascii="宋体" w:hAnsi="宋体" w:cs="宋体"/>
      <w:kern w:val="0"/>
      <w:sz w:val="24"/>
    </w:rPr>
  </w:style>
  <w:style w:type="paragraph" w:customStyle="1" w:styleId="shichangjingji">
    <w:name w:val="shichangjingji"/>
    <w:basedOn w:val="a1"/>
    <w:rsid w:val="00455D86"/>
    <w:pPr>
      <w:widowControl/>
      <w:jc w:val="left"/>
    </w:pPr>
    <w:rPr>
      <w:rFonts w:ascii="宋体" w:hAnsi="宋体" w:cs="宋体"/>
      <w:kern w:val="0"/>
      <w:sz w:val="24"/>
    </w:rPr>
  </w:style>
  <w:style w:type="paragraph" w:customStyle="1" w:styleId="chujia">
    <w:name w:val="chujia"/>
    <w:basedOn w:val="a1"/>
    <w:rsid w:val="00455D86"/>
    <w:pPr>
      <w:widowControl/>
      <w:jc w:val="left"/>
    </w:pPr>
    <w:rPr>
      <w:rFonts w:ascii="宋体" w:hAnsi="宋体" w:cs="宋体"/>
      <w:kern w:val="0"/>
      <w:sz w:val="24"/>
    </w:rPr>
  </w:style>
  <w:style w:type="paragraph" w:customStyle="1" w:styleId="zhidu">
    <w:name w:val="zhidu"/>
    <w:basedOn w:val="a1"/>
    <w:rsid w:val="00455D86"/>
    <w:pPr>
      <w:widowControl/>
      <w:jc w:val="left"/>
    </w:pPr>
    <w:rPr>
      <w:rFonts w:ascii="宋体" w:hAnsi="宋体" w:cs="宋体"/>
      <w:kern w:val="0"/>
      <w:sz w:val="24"/>
    </w:rPr>
  </w:style>
  <w:style w:type="paragraph" w:customStyle="1" w:styleId="jl">
    <w:name w:val="jl"/>
    <w:basedOn w:val="a1"/>
    <w:rsid w:val="00455D86"/>
    <w:pPr>
      <w:widowControl/>
      <w:jc w:val="left"/>
    </w:pPr>
    <w:rPr>
      <w:rFonts w:ascii="宋体" w:hAnsi="宋体" w:cs="宋体"/>
      <w:kern w:val="0"/>
      <w:sz w:val="24"/>
    </w:rPr>
  </w:style>
  <w:style w:type="paragraph" w:customStyle="1" w:styleId="lk">
    <w:name w:val="lk"/>
    <w:basedOn w:val="a1"/>
    <w:rsid w:val="00455D86"/>
    <w:pPr>
      <w:widowControl/>
      <w:jc w:val="left"/>
    </w:pPr>
    <w:rPr>
      <w:rFonts w:ascii="宋体" w:hAnsi="宋体" w:cs="宋体"/>
      <w:kern w:val="0"/>
      <w:sz w:val="24"/>
    </w:rPr>
  </w:style>
  <w:style w:type="paragraph" w:customStyle="1" w:styleId="half">
    <w:name w:val="half"/>
    <w:basedOn w:val="a1"/>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1"/>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1"/>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1"/>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1"/>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1"/>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1"/>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1"/>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1"/>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1"/>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1"/>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1"/>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1"/>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1"/>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1"/>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1"/>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1"/>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1"/>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1"/>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1"/>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1"/>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1"/>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1"/>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1"/>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1"/>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1"/>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1"/>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1"/>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1"/>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1"/>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1"/>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1"/>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1"/>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1"/>
    <w:rsid w:val="00455D86"/>
    <w:pPr>
      <w:widowControl/>
      <w:spacing w:before="100" w:beforeAutospacing="1" w:after="75"/>
      <w:jc w:val="left"/>
    </w:pPr>
    <w:rPr>
      <w:rFonts w:ascii="宋体" w:hAnsi="宋体" w:cs="宋体"/>
      <w:kern w:val="0"/>
      <w:sz w:val="24"/>
    </w:rPr>
  </w:style>
  <w:style w:type="paragraph" w:customStyle="1" w:styleId="clistpic">
    <w:name w:val="c_list_pic"/>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1"/>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3"/>
    <w:rsid w:val="00455D86"/>
    <w:rPr>
      <w:color w:val="FFFFFF"/>
      <w:shd w:val="clear" w:color="auto" w:fill="A00000"/>
    </w:rPr>
  </w:style>
  <w:style w:type="character" w:customStyle="1" w:styleId="redfilefwwh">
    <w:name w:val="redfilefwwh"/>
    <w:basedOn w:val="a3"/>
    <w:rsid w:val="00455D86"/>
  </w:style>
  <w:style w:type="character" w:customStyle="1" w:styleId="redfilenumber">
    <w:name w:val="redfilenumber"/>
    <w:basedOn w:val="a3"/>
    <w:rsid w:val="00455D86"/>
  </w:style>
  <w:style w:type="character" w:customStyle="1" w:styleId="gjfg">
    <w:name w:val="gjfg"/>
    <w:basedOn w:val="a3"/>
    <w:rsid w:val="00455D86"/>
  </w:style>
  <w:style w:type="character" w:customStyle="1" w:styleId="cfdate">
    <w:name w:val="cfdate"/>
    <w:basedOn w:val="a3"/>
    <w:rsid w:val="00455D86"/>
  </w:style>
  <w:style w:type="character" w:customStyle="1" w:styleId="qxdate">
    <w:name w:val="qxdate"/>
    <w:basedOn w:val="a3"/>
    <w:rsid w:val="00455D86"/>
  </w:style>
  <w:style w:type="paragraph" w:customStyle="1" w:styleId="cl1">
    <w:name w:val="cl1"/>
    <w:basedOn w:val="a1"/>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1"/>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1"/>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1"/>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1"/>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3"/>
    <w:rsid w:val="00455D86"/>
    <w:rPr>
      <w:rFonts w:ascii="Verdana" w:hAnsi="Verdana" w:hint="default"/>
      <w:color w:val="BA2636"/>
      <w:sz w:val="18"/>
      <w:szCs w:val="18"/>
    </w:rPr>
  </w:style>
  <w:style w:type="character" w:customStyle="1" w:styleId="redfilenumber1">
    <w:name w:val="redfilenumber1"/>
    <w:basedOn w:val="a3"/>
    <w:rsid w:val="00455D86"/>
    <w:rPr>
      <w:rFonts w:ascii="Verdana" w:hAnsi="Verdana" w:hint="default"/>
      <w:color w:val="BA2636"/>
      <w:sz w:val="18"/>
      <w:szCs w:val="18"/>
    </w:rPr>
  </w:style>
  <w:style w:type="character" w:customStyle="1" w:styleId="gjfg1">
    <w:name w:val="gjfg1"/>
    <w:basedOn w:val="a3"/>
    <w:rsid w:val="00455D86"/>
    <w:rPr>
      <w:rFonts w:ascii="Verdana" w:hAnsi="Verdana" w:hint="default"/>
      <w:color w:val="6E6E6E"/>
      <w:sz w:val="17"/>
      <w:szCs w:val="17"/>
    </w:rPr>
  </w:style>
  <w:style w:type="character" w:customStyle="1" w:styleId="cfdate1">
    <w:name w:val="cfdate1"/>
    <w:basedOn w:val="a3"/>
    <w:rsid w:val="00455D86"/>
    <w:rPr>
      <w:rFonts w:ascii="Verdana" w:hAnsi="Verdana" w:hint="default"/>
      <w:color w:val="333333"/>
      <w:sz w:val="18"/>
      <w:szCs w:val="18"/>
    </w:rPr>
  </w:style>
  <w:style w:type="character" w:customStyle="1" w:styleId="qxdate1">
    <w:name w:val="qxdate1"/>
    <w:basedOn w:val="a3"/>
    <w:rsid w:val="00455D86"/>
    <w:rPr>
      <w:rFonts w:ascii="Verdana" w:hAnsi="Verdana" w:hint="default"/>
      <w:color w:val="333333"/>
      <w:sz w:val="18"/>
      <w:szCs w:val="18"/>
    </w:rPr>
  </w:style>
  <w:style w:type="paragraph" w:customStyle="1" w:styleId="tc1">
    <w:name w:val="tc1"/>
    <w:basedOn w:val="a1"/>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f0">
    <w:name w:val="Balloon Text"/>
    <w:basedOn w:val="a1"/>
    <w:link w:val="Char4"/>
    <w:uiPriority w:val="99"/>
    <w:unhideWhenUsed/>
    <w:rsid w:val="00455D86"/>
    <w:rPr>
      <w:sz w:val="18"/>
      <w:szCs w:val="18"/>
    </w:rPr>
  </w:style>
  <w:style w:type="character" w:customStyle="1" w:styleId="Char4">
    <w:name w:val="批注框文本 Char"/>
    <w:basedOn w:val="a3"/>
    <w:link w:val="af0"/>
    <w:uiPriority w:val="99"/>
    <w:rsid w:val="00455D86"/>
    <w:rPr>
      <w:rFonts w:ascii="Times New Roman" w:eastAsia="宋体" w:hAnsi="Times New Roman" w:cs="Times New Roman"/>
      <w:sz w:val="18"/>
      <w:szCs w:val="18"/>
    </w:rPr>
  </w:style>
  <w:style w:type="character" w:customStyle="1" w:styleId="richmediameta1">
    <w:name w:val="rich_media_meta1"/>
    <w:basedOn w:val="a3"/>
    <w:rsid w:val="00FE5D98"/>
    <w:rPr>
      <w:sz w:val="24"/>
      <w:szCs w:val="24"/>
    </w:rPr>
  </w:style>
  <w:style w:type="paragraph" w:customStyle="1" w:styleId="profilemeta">
    <w:name w:val="profile_meta"/>
    <w:basedOn w:val="a1"/>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3"/>
    <w:rsid w:val="00FE5D98"/>
  </w:style>
  <w:style w:type="character" w:customStyle="1" w:styleId="3Char">
    <w:name w:val="标题 3 Char"/>
    <w:aliases w:val="H3 Char,l3 Char1,CT Char,Heading 3 - old Char2,h3 Char2,3rd level Char2,Level 3 Head Char2,Titre3 Char,sect1.2.3 Char2,3 Char1,Level 3 Topic Heading Char,list 3 Char,Head 3 Char,BOD 0 Char,Bold Head Char2,bh Char2,level_3 Char2,PIM 3 Char2"/>
    <w:basedOn w:val="a3"/>
    <w:link w:val="3"/>
    <w:uiPriority w:val="9"/>
    <w:rsid w:val="00A959EC"/>
    <w:rPr>
      <w:rFonts w:ascii="Times New Roman" w:eastAsia="宋体" w:hAnsi="Times New Roman" w:cs="Times New Roman"/>
      <w:b/>
      <w:bCs/>
      <w:sz w:val="32"/>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basedOn w:val="a3"/>
    <w:link w:val="4"/>
    <w:uiPriority w:val="9"/>
    <w:rsid w:val="00A959EC"/>
    <w:rPr>
      <w:rFonts w:ascii="Arial" w:eastAsia="宋体" w:hAnsi="宋体" w:cs="Times New Roman"/>
      <w:sz w:val="30"/>
      <w:szCs w:val="30"/>
    </w:rPr>
  </w:style>
  <w:style w:type="character" w:customStyle="1" w:styleId="6Char">
    <w:name w:val="标题 6 Char"/>
    <w:aliases w:val="---a. Char,第五层条 Char,36标题6 Char,第五层条1 Char,H6 Char,L6 Char,Bullet list Char,PIM 6 Char,BOD 4 Char,正文六级标题 Char,标题 6(ALT+6) Char,6 Char,Ref Heading 3 Char,rh3 Char,Ref Heading 31 Char,rh31 Char,H61 Char,h6 Char,Third Subheading Char,H62 Char"/>
    <w:basedOn w:val="a3"/>
    <w:link w:val="6"/>
    <w:rsid w:val="00A959EC"/>
    <w:rPr>
      <w:rFonts w:ascii="Times New Roman" w:eastAsia="宋体" w:hAnsi="Times New Roman" w:cs="Times New Roman"/>
      <w:kern w:val="0"/>
      <w:sz w:val="22"/>
      <w:szCs w:val="20"/>
    </w:rPr>
  </w:style>
  <w:style w:type="character" w:customStyle="1" w:styleId="7Char">
    <w:name w:val="标题 7 Char"/>
    <w:aliases w:val="---1) Char,第六层条 Char,7 sub-style Char,71 Char,7 sub-style1 Char,7 sub-style2 Char,7 sub-style3 Char,7 sub-style4 Char,7 sub-style11 Char,7 sub-style21 Char,7 sub-style31 Char,7 sub-style5 Char,7 sub-style12 Char,7 sub-style22 Char,PIM  Char"/>
    <w:basedOn w:val="a3"/>
    <w:link w:val="70"/>
    <w:rsid w:val="00A959EC"/>
    <w:rPr>
      <w:rFonts w:ascii="Times New Roman" w:eastAsia="宋体" w:hAnsi="Times New Roman" w:cs="Times New Roman"/>
      <w:kern w:val="0"/>
      <w:sz w:val="24"/>
      <w:szCs w:val="20"/>
    </w:rPr>
  </w:style>
  <w:style w:type="character" w:customStyle="1" w:styleId="8Char">
    <w:name w:val="标题 8 Char"/>
    <w:aliases w:val="---(a) Char,Legal Level 1.1.1. Char,注意框体 Char,不用8 Char,Level 1.1.1 Char,Heading 8(unused) Char,Heading 8(unused)1 Char,Heading 8(unused)2 Char,Heading 8(unused)3 Char,Heading 8(unused)4 Char,Heading 8(unused)5 Char,Heading 8(unused)6 Char"/>
    <w:basedOn w:val="a3"/>
    <w:link w:val="80"/>
    <w:rsid w:val="00A959EC"/>
    <w:rPr>
      <w:rFonts w:ascii="Times New Roman" w:eastAsia="宋体" w:hAnsi="Times New Roman" w:cs="Times New Roman"/>
      <w:i/>
      <w:kern w:val="0"/>
      <w:sz w:val="24"/>
      <w:szCs w:val="20"/>
    </w:rPr>
  </w:style>
  <w:style w:type="character" w:customStyle="1" w:styleId="9Char">
    <w:name w:val="标题 9 Char"/>
    <w:aliases w:val="---(1) Char,13 Char,标题 9不用 Char,Appendix Char,HelpTable Char,Legal Level 1.1.1.1. Char,huh Char,PIM 9 Char,不用9 Char,Figure Char,Level (a) Char,h9 Char,Titre 10 Char,Heading 9(unused) Char,Heading 9(unused)1 Char,Heading 9(unused)2 Char"/>
    <w:basedOn w:val="a3"/>
    <w:link w:val="90"/>
    <w:rsid w:val="00A959EC"/>
    <w:rPr>
      <w:rFonts w:ascii="Times New Roman" w:eastAsia="宋体" w:hAnsi="Times New Roman" w:cs="Times New Roman"/>
      <w:kern w:val="0"/>
      <w:sz w:val="24"/>
      <w:szCs w:val="20"/>
    </w:rPr>
  </w:style>
  <w:style w:type="character" w:styleId="af1">
    <w:name w:val="page number"/>
    <w:aliases w:val="页码，DHCC公司页码"/>
    <w:basedOn w:val="a3"/>
    <w:rsid w:val="00A959EC"/>
  </w:style>
  <w:style w:type="character" w:customStyle="1" w:styleId="13">
    <w:name w:val="访问过的超链接1"/>
    <w:uiPriority w:val="99"/>
    <w:rsid w:val="00A959EC"/>
    <w:rPr>
      <w:color w:val="800080"/>
      <w:u w:val="single"/>
    </w:rPr>
  </w:style>
  <w:style w:type="character" w:customStyle="1" w:styleId="Char5">
    <w:name w:val="标题 Char"/>
    <w:link w:val="af2"/>
    <w:uiPriority w:val="10"/>
    <w:rsid w:val="00A959EC"/>
    <w:rPr>
      <w:rFonts w:ascii="Cambria" w:hAnsi="Cambria"/>
      <w:b/>
      <w:sz w:val="32"/>
    </w:rPr>
  </w:style>
  <w:style w:type="character" w:styleId="af3">
    <w:name w:val="annotation reference"/>
    <w:uiPriority w:val="99"/>
    <w:qFormat/>
    <w:rsid w:val="00A959EC"/>
    <w:rPr>
      <w:sz w:val="21"/>
      <w:szCs w:val="21"/>
    </w:rPr>
  </w:style>
  <w:style w:type="character" w:customStyle="1" w:styleId="atn">
    <w:name w:val="atn"/>
    <w:rsid w:val="00A959EC"/>
  </w:style>
  <w:style w:type="character" w:customStyle="1" w:styleId="2Char0">
    <w:name w:val="正文文本缩进 2 Char"/>
    <w:link w:val="21"/>
    <w:uiPriority w:val="99"/>
    <w:rsid w:val="00A959EC"/>
    <w:rPr>
      <w:rFonts w:ascii="宋体" w:hAnsi="宋体"/>
      <w:sz w:val="28"/>
    </w:rPr>
  </w:style>
  <w:style w:type="character" w:customStyle="1" w:styleId="CharChar5">
    <w:name w:val="Char Char5"/>
    <w:rsid w:val="00A959EC"/>
    <w:rPr>
      <w:rFonts w:ascii="宋体" w:eastAsia="宋体" w:hAnsi="宋体" w:cs="宋体"/>
      <w:b/>
      <w:bCs/>
      <w:kern w:val="0"/>
      <w:sz w:val="24"/>
      <w:szCs w:val="24"/>
    </w:rPr>
  </w:style>
  <w:style w:type="character" w:customStyle="1" w:styleId="font61">
    <w:name w:val="font61"/>
    <w:rsid w:val="00A959EC"/>
    <w:rPr>
      <w:rFonts w:ascii="宋体" w:eastAsia="宋体" w:hAnsi="宋体" w:cs="宋体" w:hint="eastAsia"/>
      <w:color w:val="000000"/>
      <w:sz w:val="28"/>
      <w:szCs w:val="28"/>
    </w:rPr>
  </w:style>
  <w:style w:type="character" w:customStyle="1" w:styleId="Char10">
    <w:name w:val="标题 Char1"/>
    <w:rsid w:val="00A959EC"/>
    <w:rPr>
      <w:rFonts w:ascii="Cambria" w:hAnsi="Cambria" w:cs="Times New Roman"/>
      <w:b/>
      <w:bCs/>
      <w:kern w:val="2"/>
      <w:sz w:val="32"/>
      <w:szCs w:val="32"/>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A959EC"/>
    <w:rPr>
      <w:rFonts w:ascii="宋体" w:eastAsia="宋体" w:hAnsi="宋体"/>
      <w:b/>
      <w:kern w:val="2"/>
      <w:sz w:val="28"/>
      <w:szCs w:val="24"/>
      <w:lang w:val="en-US" w:eastAsia="zh-CN" w:bidi="ar-SA"/>
    </w:rPr>
  </w:style>
  <w:style w:type="character" w:customStyle="1" w:styleId="font01">
    <w:name w:val="font01"/>
    <w:rsid w:val="00A959EC"/>
    <w:rPr>
      <w:rFonts w:ascii="宋体" w:eastAsia="宋体" w:hAnsi="宋体" w:cs="宋体" w:hint="eastAsia"/>
      <w:color w:val="000000"/>
      <w:sz w:val="28"/>
      <w:szCs w:val="28"/>
    </w:rPr>
  </w:style>
  <w:style w:type="character" w:customStyle="1" w:styleId="font21">
    <w:name w:val="font21"/>
    <w:rsid w:val="00A959EC"/>
    <w:rPr>
      <w:rFonts w:ascii="宋体" w:eastAsia="宋体" w:hAnsi="宋体" w:cs="宋体" w:hint="eastAsia"/>
      <w:i w:val="0"/>
      <w:color w:val="000000"/>
      <w:sz w:val="21"/>
      <w:szCs w:val="21"/>
      <w:u w:val="none"/>
    </w:rPr>
  </w:style>
  <w:style w:type="character" w:customStyle="1" w:styleId="-Char">
    <w:name w:val="首行缩进两字-正文四号 Char"/>
    <w:link w:val="-"/>
    <w:rsid w:val="00A959EC"/>
    <w:rPr>
      <w:rFonts w:eastAsia="宋体"/>
      <w:sz w:val="28"/>
      <w:szCs w:val="24"/>
    </w:rPr>
  </w:style>
  <w:style w:type="character" w:customStyle="1" w:styleId="af4">
    <w:name w:val="样式 正文 四号 + 宋体 小四 红色"/>
    <w:rsid w:val="00A959EC"/>
    <w:rPr>
      <w:rFonts w:ascii="宋体" w:hAnsi="宋体"/>
      <w:color w:val="auto"/>
      <w:sz w:val="24"/>
    </w:rPr>
  </w:style>
  <w:style w:type="character" w:customStyle="1" w:styleId="apple-style-span">
    <w:name w:val="apple-style-span"/>
    <w:rsid w:val="00A959EC"/>
  </w:style>
  <w:style w:type="character" w:customStyle="1" w:styleId="Char6">
    <w:name w:val="正文_标准 Char"/>
    <w:link w:val="af5"/>
    <w:rsid w:val="00A959EC"/>
    <w:rPr>
      <w:rFonts w:ascii="宋体" w:eastAsia="宋体" w:hAnsi="宋体"/>
      <w:sz w:val="24"/>
    </w:rPr>
  </w:style>
  <w:style w:type="character" w:customStyle="1" w:styleId="af6">
    <w:name w:val="样式 小四"/>
    <w:rsid w:val="00A959EC"/>
    <w:rPr>
      <w:sz w:val="24"/>
    </w:rPr>
  </w:style>
  <w:style w:type="character" w:customStyle="1" w:styleId="font51">
    <w:name w:val="font51"/>
    <w:rsid w:val="00A959EC"/>
    <w:rPr>
      <w:rFonts w:ascii="Times New Roman" w:hAnsi="Times New Roman" w:cs="Times New Roman" w:hint="default"/>
      <w:i w:val="0"/>
      <w:color w:val="000000"/>
      <w:sz w:val="24"/>
      <w:szCs w:val="24"/>
      <w:u w:val="none"/>
    </w:rPr>
  </w:style>
  <w:style w:type="character" w:customStyle="1" w:styleId="font11">
    <w:name w:val="font11"/>
    <w:rsid w:val="00A959EC"/>
    <w:rPr>
      <w:rFonts w:ascii="宋体" w:eastAsia="宋体" w:hAnsi="宋体" w:cs="宋体" w:hint="eastAsia"/>
      <w:i w:val="0"/>
      <w:color w:val="000000"/>
      <w:sz w:val="21"/>
      <w:szCs w:val="21"/>
      <w:u w:val="none"/>
    </w:rPr>
  </w:style>
  <w:style w:type="character" w:customStyle="1" w:styleId="af7">
    <w:name w:val="正文 四号"/>
    <w:rsid w:val="00A959EC"/>
    <w:rPr>
      <w:sz w:val="28"/>
    </w:rPr>
  </w:style>
  <w:style w:type="character" w:customStyle="1" w:styleId="Char7">
    <w:name w:val="无间隔 Char"/>
    <w:rsid w:val="00A959EC"/>
    <w:rPr>
      <w:rFonts w:ascii="Calibri" w:hAnsi="Calibri"/>
      <w:kern w:val="2"/>
      <w:sz w:val="22"/>
      <w:szCs w:val="22"/>
      <w:lang w:val="en-US" w:eastAsia="zh-CN" w:bidi="ar-SA"/>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A959EC"/>
    <w:rPr>
      <w:b/>
      <w:bCs/>
      <w:kern w:val="2"/>
      <w:sz w:val="32"/>
      <w:szCs w:val="32"/>
    </w:rPr>
  </w:style>
  <w:style w:type="character" w:customStyle="1" w:styleId="headline-content2">
    <w:name w:val="headline-content2"/>
    <w:basedOn w:val="a3"/>
    <w:rsid w:val="00A959EC"/>
  </w:style>
  <w:style w:type="character" w:customStyle="1" w:styleId="1Char1">
    <w:name w:val="标题 1 Char1"/>
    <w:aliases w:val="H1 Char,Heading 0 Char,heading 1 Char2,PIM 1 Char,h1 Char2,Section Head Char,l1 Char2,H11 Char,H12 Char,H111 Char,H13 Char,H112 Char,1st level Char2,Arial 14 Fett Char,Arial 14 Fett1 Char,Arial 14 Fett2 Char,Head1 Char,sl1 Char,Header1 Char"/>
    <w:uiPriority w:val="9"/>
    <w:rsid w:val="00A959EC"/>
    <w:rPr>
      <w:rFonts w:ascii="宋体" w:hAnsi="宋体"/>
      <w:b/>
      <w:kern w:val="2"/>
      <w:sz w:val="28"/>
      <w:szCs w:val="24"/>
    </w:rPr>
  </w:style>
  <w:style w:type="character" w:customStyle="1" w:styleId="Char8">
    <w:name w:val="文档结构图 Char"/>
    <w:link w:val="af8"/>
    <w:rsid w:val="00A959EC"/>
    <w:rPr>
      <w:rFonts w:eastAsia="宋体"/>
      <w:szCs w:val="24"/>
      <w:shd w:val="clear" w:color="auto" w:fill="000080"/>
    </w:rPr>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A959EC"/>
    <w:rPr>
      <w:rFonts w:eastAsia="宋体"/>
      <w:b/>
      <w:bCs/>
      <w:kern w:val="2"/>
      <w:sz w:val="32"/>
      <w:szCs w:val="32"/>
      <w:lang w:val="en-US" w:eastAsia="zh-CN" w:bidi="ar-SA"/>
    </w:rPr>
  </w:style>
  <w:style w:type="character" w:customStyle="1" w:styleId="Char9">
    <w:name w:val="正文文本缩进 Char"/>
    <w:aliases w:val="bt Char,body text Char,正文普通文字 Char,Body Text 2 Char,正文小标题 Char"/>
    <w:link w:val="af9"/>
    <w:rsid w:val="00A959EC"/>
    <w:rPr>
      <w:rFonts w:ascii="仿宋_GB2312" w:eastAsia="仿宋_GB2312"/>
      <w:sz w:val="30"/>
    </w:rPr>
  </w:style>
  <w:style w:type="character" w:customStyle="1" w:styleId="Chara">
    <w:name w:val="正文文本 Char"/>
    <w:link w:val="afa"/>
    <w:rsid w:val="00A959EC"/>
    <w:rPr>
      <w:rFonts w:hAnsi="宋体"/>
      <w:sz w:val="24"/>
    </w:rPr>
  </w:style>
  <w:style w:type="character" w:customStyle="1" w:styleId="Charb">
    <w:name w:val="批注文字 Char"/>
    <w:link w:val="afb"/>
    <w:uiPriority w:val="99"/>
    <w:qFormat/>
    <w:rsid w:val="00A959EC"/>
    <w:rPr>
      <w:szCs w:val="24"/>
    </w:rPr>
  </w:style>
  <w:style w:type="character" w:customStyle="1" w:styleId="CharChar11">
    <w:name w:val="Char Char11"/>
    <w:rsid w:val="00A959EC"/>
    <w:rPr>
      <w:rFonts w:eastAsia="宋体"/>
      <w:kern w:val="2"/>
      <w:sz w:val="18"/>
      <w:szCs w:val="18"/>
      <w:lang w:val="en-US" w:eastAsia="zh-CN" w:bidi="ar-SA"/>
    </w:rPr>
  </w:style>
  <w:style w:type="character" w:customStyle="1" w:styleId="DASChar">
    <w:name w:val="DAS正文 Char"/>
    <w:link w:val="DAS"/>
    <w:locked/>
    <w:rsid w:val="00A959EC"/>
    <w:rPr>
      <w:rFonts w:ascii="宋体" w:hAnsi="宋体"/>
      <w:szCs w:val="21"/>
      <w:lang w:bidi="en-US"/>
    </w:rPr>
  </w:style>
  <w:style w:type="character" w:customStyle="1" w:styleId="hps">
    <w:name w:val="hps"/>
    <w:rsid w:val="00A959EC"/>
  </w:style>
  <w:style w:type="character" w:customStyle="1" w:styleId="Char2">
    <w:name w:val="列出段落 Char"/>
    <w:link w:val="aa"/>
    <w:uiPriority w:val="34"/>
    <w:qFormat/>
    <w:rsid w:val="00A959EC"/>
    <w:rPr>
      <w:rFonts w:ascii="Times New Roman" w:eastAsia="宋体" w:hAnsi="Times New Roman" w:cs="Times New Roman"/>
      <w:szCs w:val="24"/>
    </w:rPr>
  </w:style>
  <w:style w:type="paragraph" w:customStyle="1" w:styleId="40">
    <w:name w:val="样式4"/>
    <w:basedOn w:val="a1"/>
    <w:rsid w:val="00A959EC"/>
    <w:pPr>
      <w:jc w:val="center"/>
      <w:outlineLvl w:val="0"/>
    </w:pPr>
    <w:rPr>
      <w:b/>
      <w:sz w:val="32"/>
      <w:szCs w:val="20"/>
    </w:rPr>
  </w:style>
  <w:style w:type="paragraph" w:customStyle="1" w:styleId="a2">
    <w:name w:val="普通正文"/>
    <w:basedOn w:val="a1"/>
    <w:rsid w:val="00A959EC"/>
    <w:pPr>
      <w:ind w:firstLine="618"/>
    </w:pPr>
    <w:rPr>
      <w:rFonts w:ascii="宋体" w:hAnsi="宋体"/>
      <w:sz w:val="24"/>
      <w:szCs w:val="20"/>
    </w:rPr>
  </w:style>
  <w:style w:type="paragraph" w:customStyle="1" w:styleId="31">
    <w:name w:val="样式3"/>
    <w:basedOn w:val="a1"/>
    <w:rsid w:val="00A959EC"/>
    <w:pPr>
      <w:spacing w:line="300" w:lineRule="auto"/>
    </w:pPr>
    <w:rPr>
      <w:rFonts w:ascii="宋体"/>
      <w:sz w:val="24"/>
    </w:rPr>
  </w:style>
  <w:style w:type="paragraph" w:customStyle="1" w:styleId="22">
    <w:name w:val="样式2"/>
    <w:basedOn w:val="a1"/>
    <w:rsid w:val="00A959EC"/>
    <w:pPr>
      <w:spacing w:line="300" w:lineRule="auto"/>
      <w:jc w:val="center"/>
      <w:outlineLvl w:val="0"/>
    </w:pPr>
    <w:rPr>
      <w:b/>
      <w:sz w:val="24"/>
    </w:rPr>
  </w:style>
  <w:style w:type="paragraph" w:customStyle="1" w:styleId="afc">
    <w:name w:val="正文文本样式"/>
    <w:basedOn w:val="a1"/>
    <w:rsid w:val="00A959EC"/>
    <w:pPr>
      <w:spacing w:line="360" w:lineRule="auto"/>
      <w:ind w:firstLine="482"/>
    </w:pPr>
    <w:rPr>
      <w:kern w:val="0"/>
      <w:sz w:val="24"/>
    </w:rPr>
  </w:style>
  <w:style w:type="paragraph" w:styleId="23">
    <w:name w:val="toc 2"/>
    <w:basedOn w:val="a1"/>
    <w:next w:val="a1"/>
    <w:uiPriority w:val="39"/>
    <w:qFormat/>
    <w:rsid w:val="00A959EC"/>
    <w:pPr>
      <w:ind w:leftChars="200" w:left="420"/>
    </w:pPr>
  </w:style>
  <w:style w:type="paragraph" w:styleId="15">
    <w:name w:val="toc 1"/>
    <w:basedOn w:val="a1"/>
    <w:next w:val="a1"/>
    <w:uiPriority w:val="39"/>
    <w:qFormat/>
    <w:rsid w:val="00A959EC"/>
    <w:pPr>
      <w:tabs>
        <w:tab w:val="left" w:pos="635"/>
        <w:tab w:val="right" w:leader="dot" w:pos="9402"/>
      </w:tabs>
      <w:spacing w:before="120" w:after="120"/>
      <w:jc w:val="left"/>
    </w:pPr>
    <w:rPr>
      <w:b/>
      <w:caps/>
      <w:sz w:val="20"/>
    </w:rPr>
  </w:style>
  <w:style w:type="paragraph" w:customStyle="1" w:styleId="afd">
    <w:name w:val="四级条标题"/>
    <w:basedOn w:val="afe"/>
    <w:next w:val="aff"/>
    <w:rsid w:val="00A959EC"/>
  </w:style>
  <w:style w:type="paragraph" w:customStyle="1" w:styleId="xl29">
    <w:name w:val="xl2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
    <w:name w:val="Char"/>
    <w:basedOn w:val="a1"/>
    <w:rsid w:val="00A959EC"/>
    <w:rPr>
      <w:rFonts w:ascii="Tahoma" w:hAnsi="Tahoma"/>
      <w:sz w:val="24"/>
      <w:szCs w:val="20"/>
    </w:rPr>
  </w:style>
  <w:style w:type="paragraph" w:customStyle="1" w:styleId="aff0">
    <w:name w:val="二级条标题"/>
    <w:basedOn w:val="aff1"/>
    <w:next w:val="aff"/>
    <w:rsid w:val="00A959EC"/>
  </w:style>
  <w:style w:type="paragraph" w:customStyle="1" w:styleId="Default">
    <w:name w:val="Default"/>
    <w:qFormat/>
    <w:rsid w:val="00A959EC"/>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xl37">
    <w:name w:val="xl37"/>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1">
    <w:name w:val="一级条标题"/>
    <w:basedOn w:val="aff2"/>
    <w:next w:val="aff"/>
    <w:rsid w:val="00A959EC"/>
  </w:style>
  <w:style w:type="paragraph" w:styleId="af8">
    <w:name w:val="Document Map"/>
    <w:basedOn w:val="a1"/>
    <w:link w:val="Char8"/>
    <w:rsid w:val="00A959EC"/>
    <w:pPr>
      <w:shd w:val="clear" w:color="auto" w:fill="000080"/>
    </w:pPr>
    <w:rPr>
      <w:rFonts w:asciiTheme="minorHAnsi" w:hAnsiTheme="minorHAnsi" w:cstheme="minorBidi"/>
    </w:rPr>
  </w:style>
  <w:style w:type="character" w:customStyle="1" w:styleId="Char11">
    <w:name w:val="文档结构图 Char1"/>
    <w:basedOn w:val="a3"/>
    <w:uiPriority w:val="99"/>
    <w:semiHidden/>
    <w:rsid w:val="00A959EC"/>
    <w:rPr>
      <w:rFonts w:ascii="宋体" w:eastAsia="宋体" w:hAnsi="Times New Roman" w:cs="Times New Roman"/>
      <w:sz w:val="18"/>
      <w:szCs w:val="18"/>
    </w:rPr>
  </w:style>
  <w:style w:type="paragraph" w:customStyle="1" w:styleId="16">
    <w:name w:val="（1）"/>
    <w:basedOn w:val="a1"/>
    <w:rsid w:val="00A959EC"/>
    <w:pPr>
      <w:ind w:left="840" w:hanging="420"/>
      <w:jc w:val="left"/>
    </w:pPr>
    <w:rPr>
      <w:rFonts w:eastAsia="楷体_GB2312"/>
      <w:sz w:val="24"/>
      <w:szCs w:val="20"/>
    </w:rPr>
  </w:style>
  <w:style w:type="paragraph" w:styleId="32">
    <w:name w:val="toc 3"/>
    <w:basedOn w:val="a1"/>
    <w:next w:val="a1"/>
    <w:uiPriority w:val="39"/>
    <w:qFormat/>
    <w:rsid w:val="00A959EC"/>
    <w:pPr>
      <w:ind w:leftChars="400" w:left="840"/>
    </w:pPr>
  </w:style>
  <w:style w:type="paragraph" w:customStyle="1" w:styleId="aff3">
    <w:name w:val="前言、引言标题"/>
    <w:next w:val="a1"/>
    <w:rsid w:val="00A959EC"/>
    <w:pPr>
      <w:shd w:val="clear" w:color="FFFFFF" w:fill="FFFFFF"/>
      <w:tabs>
        <w:tab w:val="left" w:pos="795"/>
      </w:tabs>
      <w:spacing w:before="640" w:after="560"/>
      <w:ind w:left="795" w:hanging="315"/>
      <w:jc w:val="center"/>
      <w:outlineLvl w:val="0"/>
    </w:pPr>
    <w:rPr>
      <w:rFonts w:ascii="黑体" w:eastAsia="黑体" w:hAnsi="Times New Roman" w:cs="Times New Roman"/>
      <w:kern w:val="0"/>
      <w:sz w:val="32"/>
      <w:szCs w:val="20"/>
    </w:rPr>
  </w:style>
  <w:style w:type="paragraph" w:styleId="TOC">
    <w:name w:val="TOC Heading"/>
    <w:basedOn w:val="1"/>
    <w:next w:val="a1"/>
    <w:uiPriority w:val="39"/>
    <w:qFormat/>
    <w:rsid w:val="00A959E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CharCharChar">
    <w:name w:val="Char Char Char"/>
    <w:basedOn w:val="a1"/>
    <w:rsid w:val="00A959EC"/>
    <w:pPr>
      <w:tabs>
        <w:tab w:val="left" w:pos="360"/>
      </w:tabs>
      <w:ind w:firstLineChars="150" w:firstLine="420"/>
    </w:pPr>
    <w:rPr>
      <w:rFonts w:ascii="Arial" w:hAnsi="Arial" w:cs="Arial"/>
      <w:sz w:val="20"/>
      <w:szCs w:val="20"/>
    </w:rPr>
  </w:style>
  <w:style w:type="paragraph" w:styleId="af2">
    <w:name w:val="Title"/>
    <w:basedOn w:val="a1"/>
    <w:next w:val="a1"/>
    <w:link w:val="Char5"/>
    <w:uiPriority w:val="10"/>
    <w:qFormat/>
    <w:rsid w:val="00A959EC"/>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3"/>
    <w:uiPriority w:val="10"/>
    <w:rsid w:val="00A959EC"/>
    <w:rPr>
      <w:rFonts w:asciiTheme="majorHAnsi" w:eastAsia="宋体" w:hAnsiTheme="majorHAnsi" w:cstheme="majorBidi"/>
      <w:b/>
      <w:bCs/>
      <w:sz w:val="32"/>
      <w:szCs w:val="32"/>
    </w:rPr>
  </w:style>
  <w:style w:type="paragraph" w:customStyle="1" w:styleId="24">
    <w:name w:val="列出段落2"/>
    <w:basedOn w:val="a1"/>
    <w:uiPriority w:val="34"/>
    <w:qFormat/>
    <w:rsid w:val="00A959EC"/>
    <w:pPr>
      <w:ind w:firstLineChars="200" w:firstLine="420"/>
    </w:pPr>
    <w:rPr>
      <w:szCs w:val="21"/>
    </w:rPr>
  </w:style>
  <w:style w:type="paragraph" w:customStyle="1" w:styleId="DAS">
    <w:name w:val="DAS正文"/>
    <w:basedOn w:val="a1"/>
    <w:link w:val="DASChar"/>
    <w:rsid w:val="00A959EC"/>
    <w:pPr>
      <w:spacing w:line="360" w:lineRule="auto"/>
      <w:ind w:right="181"/>
    </w:pPr>
    <w:rPr>
      <w:rFonts w:ascii="宋体" w:eastAsiaTheme="minorEastAsia" w:hAnsi="宋体" w:cstheme="minorBidi"/>
      <w:szCs w:val="21"/>
      <w:lang w:bidi="en-US"/>
    </w:rPr>
  </w:style>
  <w:style w:type="paragraph" w:styleId="af9">
    <w:name w:val="Body Text Indent"/>
    <w:aliases w:val="bt,body text,正文普通文字,Body Text 2,正文小标题"/>
    <w:basedOn w:val="a1"/>
    <w:link w:val="Char9"/>
    <w:rsid w:val="00A959EC"/>
    <w:pPr>
      <w:ind w:left="420"/>
    </w:pPr>
    <w:rPr>
      <w:rFonts w:ascii="仿宋_GB2312" w:eastAsia="仿宋_GB2312" w:hAnsiTheme="minorHAnsi" w:cstheme="minorBidi"/>
      <w:sz w:val="30"/>
      <w:szCs w:val="22"/>
    </w:rPr>
  </w:style>
  <w:style w:type="character" w:customStyle="1" w:styleId="Char12">
    <w:name w:val="正文文本缩进 Char1"/>
    <w:basedOn w:val="a3"/>
    <w:uiPriority w:val="99"/>
    <w:semiHidden/>
    <w:rsid w:val="00A959EC"/>
    <w:rPr>
      <w:rFonts w:ascii="Times New Roman" w:eastAsia="宋体" w:hAnsi="Times New Roman" w:cs="Times New Roman"/>
      <w:szCs w:val="24"/>
    </w:rPr>
  </w:style>
  <w:style w:type="paragraph" w:customStyle="1" w:styleId="ParaCharCharCharCharCharCharChar">
    <w:name w:val="默认段落字体 Para Char Char Char Char Char Char Char"/>
    <w:basedOn w:val="a1"/>
    <w:rsid w:val="00A959EC"/>
    <w:pPr>
      <w:tabs>
        <w:tab w:val="left" w:pos="4665"/>
        <w:tab w:val="left" w:pos="8970"/>
      </w:tabs>
      <w:ind w:firstLine="400"/>
    </w:pPr>
    <w:rPr>
      <w:rFonts w:ascii="Tahoma" w:hAnsi="Tahoma"/>
      <w:sz w:val="24"/>
      <w:szCs w:val="20"/>
    </w:rPr>
  </w:style>
  <w:style w:type="paragraph" w:customStyle="1" w:styleId="aff4">
    <w:name w:val="插图"/>
    <w:basedOn w:val="a1"/>
    <w:next w:val="a1"/>
    <w:rsid w:val="00A959EC"/>
    <w:pPr>
      <w:widowControl/>
      <w:tabs>
        <w:tab w:val="left" w:pos="360"/>
      </w:tabs>
      <w:jc w:val="center"/>
    </w:pPr>
    <w:rPr>
      <w:snapToGrid w:val="0"/>
      <w:kern w:val="0"/>
      <w:szCs w:val="20"/>
    </w:rPr>
  </w:style>
  <w:style w:type="paragraph" w:customStyle="1" w:styleId="71">
    <w:name w:val="标题7"/>
    <w:basedOn w:val="aff5"/>
    <w:rsid w:val="00A959EC"/>
    <w:pPr>
      <w:ind w:firstLineChars="200" w:firstLine="200"/>
    </w:pPr>
  </w:style>
  <w:style w:type="paragraph" w:customStyle="1" w:styleId="xl34">
    <w:name w:val="xl34"/>
    <w:basedOn w:val="a1"/>
    <w:rsid w:val="00A959E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d"/>
    <w:next w:val="aff"/>
    <w:rsid w:val="00A959EC"/>
  </w:style>
  <w:style w:type="paragraph" w:customStyle="1" w:styleId="xl32">
    <w:name w:val="xl32"/>
    <w:basedOn w:val="a1"/>
    <w:rsid w:val="00A959E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styleId="afa">
    <w:name w:val="Body Text"/>
    <w:basedOn w:val="a1"/>
    <w:link w:val="Chara"/>
    <w:rsid w:val="00A959EC"/>
    <w:pPr>
      <w:spacing w:line="440" w:lineRule="atLeast"/>
      <w:ind w:firstLine="240"/>
    </w:pPr>
    <w:rPr>
      <w:rFonts w:asciiTheme="minorHAnsi" w:eastAsiaTheme="minorEastAsia" w:hAnsi="宋体" w:cstheme="minorBidi"/>
      <w:sz w:val="24"/>
      <w:szCs w:val="22"/>
    </w:rPr>
  </w:style>
  <w:style w:type="character" w:customStyle="1" w:styleId="Char13">
    <w:name w:val="正文文本 Char1"/>
    <w:basedOn w:val="a3"/>
    <w:uiPriority w:val="99"/>
    <w:semiHidden/>
    <w:rsid w:val="00A959EC"/>
    <w:rPr>
      <w:rFonts w:ascii="Times New Roman" w:eastAsia="宋体" w:hAnsi="Times New Roman" w:cs="Times New Roman"/>
      <w:szCs w:val="24"/>
    </w:rPr>
  </w:style>
  <w:style w:type="paragraph" w:customStyle="1" w:styleId="aff7">
    <w:name w:val="编号"/>
    <w:basedOn w:val="a1"/>
    <w:rsid w:val="00A959EC"/>
    <w:pPr>
      <w:ind w:left="840"/>
    </w:pPr>
  </w:style>
  <w:style w:type="paragraph" w:customStyle="1" w:styleId="af5">
    <w:name w:val="正文_标准"/>
    <w:basedOn w:val="a1"/>
    <w:link w:val="Char6"/>
    <w:rsid w:val="00A959EC"/>
    <w:pPr>
      <w:spacing w:line="360" w:lineRule="auto"/>
      <w:ind w:firstLineChars="200" w:firstLine="480"/>
    </w:pPr>
    <w:rPr>
      <w:rFonts w:ascii="宋体" w:hAnsi="宋体" w:cstheme="minorBidi"/>
      <w:sz w:val="24"/>
      <w:szCs w:val="22"/>
    </w:rPr>
  </w:style>
  <w:style w:type="paragraph" w:customStyle="1" w:styleId="Style1">
    <w:name w:val="Style1"/>
    <w:basedOn w:val="a1"/>
    <w:rsid w:val="00A959EC"/>
    <w:pPr>
      <w:widowControl/>
      <w:autoSpaceDE w:val="0"/>
      <w:autoSpaceDN w:val="0"/>
      <w:snapToGrid w:val="0"/>
      <w:ind w:left="1920" w:hanging="480"/>
    </w:pPr>
    <w:rPr>
      <w:rFonts w:ascii="Arial" w:hAnsi="Arial" w:cs="Arial"/>
      <w:kern w:val="0"/>
      <w:sz w:val="24"/>
    </w:rPr>
  </w:style>
  <w:style w:type="paragraph" w:customStyle="1" w:styleId="150">
    <w:name w:val="样式 (西文) 宋体 行距: 1.5 倍行距"/>
    <w:basedOn w:val="a1"/>
    <w:rsid w:val="00A959EC"/>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17">
    <w:name w:val="样式1"/>
    <w:basedOn w:val="4"/>
    <w:rsid w:val="00A959EC"/>
    <w:pPr>
      <w:keepNext/>
      <w:keepLines/>
      <w:numPr>
        <w:ilvl w:val="3"/>
      </w:numPr>
      <w:tabs>
        <w:tab w:val="clear" w:pos="708"/>
      </w:tabs>
      <w:spacing w:before="280" w:after="290" w:line="374" w:lineRule="auto"/>
    </w:pPr>
    <w:rPr>
      <w:rFonts w:hAnsi="Arial"/>
      <w:b/>
      <w:bCs/>
      <w:sz w:val="21"/>
      <w:szCs w:val="28"/>
    </w:rPr>
  </w:style>
  <w:style w:type="paragraph" w:customStyle="1" w:styleId="CM57">
    <w:name w:val="CM57"/>
    <w:basedOn w:val="Default"/>
    <w:next w:val="Default"/>
    <w:rsid w:val="00A959EC"/>
  </w:style>
  <w:style w:type="paragraph" w:customStyle="1" w:styleId="xl27">
    <w:name w:val="xl27"/>
    <w:basedOn w:val="a1"/>
    <w:rsid w:val="00A959EC"/>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customStyle="1" w:styleId="xl25">
    <w:name w:val="xl25"/>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1"/>
    <w:rsid w:val="00A959EC"/>
    <w:pPr>
      <w:widowControl/>
      <w:spacing w:before="100" w:beforeAutospacing="1" w:after="100" w:afterAutospacing="1"/>
      <w:jc w:val="center"/>
      <w:textAlignment w:val="center"/>
    </w:pPr>
    <w:rPr>
      <w:rFonts w:ascii="宋体" w:hAnsi="宋体"/>
      <w:b/>
      <w:kern w:val="0"/>
      <w:sz w:val="36"/>
      <w:szCs w:val="20"/>
    </w:rPr>
  </w:style>
  <w:style w:type="paragraph" w:styleId="aff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1"/>
    <w:link w:val="Chard"/>
    <w:qFormat/>
    <w:rsid w:val="00A959EC"/>
    <w:pPr>
      <w:ind w:firstLine="420"/>
    </w:pPr>
    <w:rPr>
      <w:szCs w:val="20"/>
    </w:rPr>
  </w:style>
  <w:style w:type="paragraph" w:customStyle="1" w:styleId="xl36">
    <w:name w:val="xl3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表格"/>
    <w:basedOn w:val="a1"/>
    <w:rsid w:val="00A959EC"/>
    <w:pPr>
      <w:keepNext/>
      <w:jc w:val="center"/>
    </w:pPr>
    <w:rPr>
      <w:sz w:val="24"/>
      <w:szCs w:val="20"/>
    </w:rPr>
  </w:style>
  <w:style w:type="paragraph" w:customStyle="1" w:styleId="xl24">
    <w:name w:val="xl24"/>
    <w:basedOn w:val="a1"/>
    <w:rsid w:val="00A959E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9">
    <w:name w:val="No Spacing"/>
    <w:qFormat/>
    <w:rsid w:val="00A959EC"/>
    <w:rPr>
      <w:rFonts w:ascii="Calibri" w:eastAsia="宋体" w:hAnsi="Calibri" w:cs="Times New Roman"/>
      <w:sz w:val="22"/>
    </w:rPr>
  </w:style>
  <w:style w:type="paragraph" w:customStyle="1" w:styleId="xl30">
    <w:name w:val="xl3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harCharCharCharChar1">
    <w:name w:val="Char Char Char Char Char Char1"/>
    <w:basedOn w:val="a1"/>
    <w:rsid w:val="00A959EC"/>
    <w:pPr>
      <w:tabs>
        <w:tab w:val="left" w:pos="360"/>
      </w:tabs>
      <w:ind w:firstLineChars="150" w:firstLine="420"/>
    </w:pPr>
    <w:rPr>
      <w:rFonts w:ascii="Arial" w:hAnsi="Arial" w:cs="Arial"/>
      <w:sz w:val="20"/>
      <w:szCs w:val="20"/>
    </w:rPr>
  </w:style>
  <w:style w:type="paragraph" w:customStyle="1" w:styleId="xl46">
    <w:name w:val="xl46"/>
    <w:basedOn w:val="a1"/>
    <w:rsid w:val="00A959EC"/>
    <w:pPr>
      <w:widowControl/>
      <w:spacing w:before="100" w:beforeAutospacing="1" w:after="100" w:afterAutospacing="1"/>
      <w:jc w:val="left"/>
    </w:pPr>
    <w:rPr>
      <w:rFonts w:ascii="宋体" w:hAnsi="宋体"/>
      <w:kern w:val="0"/>
      <w:szCs w:val="20"/>
    </w:rPr>
  </w:style>
  <w:style w:type="paragraph" w:customStyle="1" w:styleId="xl42">
    <w:name w:val="xl42"/>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styleId="41">
    <w:name w:val="toc 4"/>
    <w:basedOn w:val="a1"/>
    <w:next w:val="a1"/>
    <w:uiPriority w:val="39"/>
    <w:rsid w:val="00A959EC"/>
    <w:pPr>
      <w:ind w:leftChars="600" w:left="1260"/>
    </w:pPr>
  </w:style>
  <w:style w:type="paragraph" w:customStyle="1" w:styleId="font5">
    <w:name w:val="font5"/>
    <w:basedOn w:val="a1"/>
    <w:rsid w:val="00A959EC"/>
    <w:pPr>
      <w:widowControl/>
      <w:spacing w:before="100" w:beforeAutospacing="1" w:after="100" w:afterAutospacing="1"/>
      <w:jc w:val="left"/>
    </w:pPr>
    <w:rPr>
      <w:rFonts w:ascii="宋体" w:hAnsi="宋体" w:hint="eastAsia"/>
      <w:kern w:val="0"/>
      <w:sz w:val="18"/>
      <w:szCs w:val="20"/>
    </w:rPr>
  </w:style>
  <w:style w:type="paragraph" w:customStyle="1" w:styleId="xl47">
    <w:name w:val="xl47"/>
    <w:basedOn w:val="a1"/>
    <w:rsid w:val="00A959EC"/>
    <w:pPr>
      <w:widowControl/>
      <w:spacing w:before="100" w:beforeAutospacing="1" w:after="100" w:afterAutospacing="1"/>
      <w:jc w:val="center"/>
    </w:pPr>
    <w:rPr>
      <w:kern w:val="0"/>
      <w:szCs w:val="20"/>
    </w:rPr>
  </w:style>
  <w:style w:type="paragraph" w:styleId="affa">
    <w:name w:val="List"/>
    <w:basedOn w:val="a1"/>
    <w:rsid w:val="00A959EC"/>
    <w:pPr>
      <w:ind w:left="200" w:hangingChars="200" w:hanging="200"/>
    </w:pPr>
    <w:rPr>
      <w:szCs w:val="20"/>
    </w:rPr>
  </w:style>
  <w:style w:type="paragraph" w:styleId="21">
    <w:name w:val="Body Text Indent 2"/>
    <w:basedOn w:val="a1"/>
    <w:link w:val="2Char0"/>
    <w:uiPriority w:val="99"/>
    <w:rsid w:val="00A959EC"/>
    <w:pPr>
      <w:spacing w:line="288" w:lineRule="auto"/>
      <w:ind w:firstLine="560"/>
    </w:pPr>
    <w:rPr>
      <w:rFonts w:ascii="宋体" w:eastAsiaTheme="minorEastAsia" w:hAnsi="宋体" w:cstheme="minorBidi"/>
      <w:sz w:val="28"/>
      <w:szCs w:val="22"/>
    </w:rPr>
  </w:style>
  <w:style w:type="character" w:customStyle="1" w:styleId="2Char1">
    <w:name w:val="正文文本缩进 2 Char1"/>
    <w:basedOn w:val="a3"/>
    <w:uiPriority w:val="99"/>
    <w:semiHidden/>
    <w:rsid w:val="00A959EC"/>
    <w:rPr>
      <w:rFonts w:ascii="Times New Roman" w:eastAsia="宋体" w:hAnsi="Times New Roman" w:cs="Times New Roman"/>
      <w:szCs w:val="24"/>
    </w:rPr>
  </w:style>
  <w:style w:type="paragraph" w:customStyle="1" w:styleId="aff2">
    <w:name w:val="章标题"/>
    <w:next w:val="aff"/>
    <w:rsid w:val="00A959EC"/>
    <w:pPr>
      <w:spacing w:beforeLines="50" w:afterLines="50"/>
      <w:outlineLvl w:val="1"/>
    </w:pPr>
    <w:rPr>
      <w:rFonts w:ascii="黑体" w:eastAsia="黑体" w:hAnsi="Times New Roman" w:cs="Times New Roman"/>
      <w:kern w:val="0"/>
      <w:sz w:val="24"/>
      <w:szCs w:val="20"/>
    </w:rPr>
  </w:style>
  <w:style w:type="paragraph" w:customStyle="1" w:styleId="xl31">
    <w:name w:val="xl3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styleId="25">
    <w:name w:val="List 2"/>
    <w:basedOn w:val="a1"/>
    <w:rsid w:val="00A959EC"/>
    <w:pPr>
      <w:ind w:leftChars="200" w:left="100" w:hangingChars="200" w:hanging="200"/>
    </w:pPr>
    <w:rPr>
      <w:szCs w:val="20"/>
    </w:rPr>
  </w:style>
  <w:style w:type="paragraph" w:customStyle="1" w:styleId="StyleBefore05line">
    <w:name w:val="Style 有编号列表 + Before:  0.5 line"/>
    <w:basedOn w:val="a1"/>
    <w:rsid w:val="00A959EC"/>
    <w:pPr>
      <w:snapToGrid w:val="0"/>
      <w:spacing w:before="20" w:line="360" w:lineRule="auto"/>
    </w:pPr>
    <w:rPr>
      <w:sz w:val="28"/>
    </w:rPr>
  </w:style>
  <w:style w:type="paragraph" w:styleId="afb">
    <w:name w:val="annotation text"/>
    <w:basedOn w:val="a1"/>
    <w:link w:val="Charb"/>
    <w:uiPriority w:val="99"/>
    <w:qFormat/>
    <w:rsid w:val="00A959EC"/>
    <w:pPr>
      <w:jc w:val="left"/>
    </w:pPr>
    <w:rPr>
      <w:rFonts w:asciiTheme="minorHAnsi" w:eastAsiaTheme="minorEastAsia" w:hAnsiTheme="minorHAnsi" w:cstheme="minorBidi"/>
    </w:rPr>
  </w:style>
  <w:style w:type="character" w:customStyle="1" w:styleId="Char14">
    <w:name w:val="批注文字 Char1"/>
    <w:basedOn w:val="a3"/>
    <w:uiPriority w:val="99"/>
    <w:semiHidden/>
    <w:rsid w:val="00A959EC"/>
    <w:rPr>
      <w:rFonts w:ascii="Times New Roman" w:eastAsia="宋体" w:hAnsi="Times New Roman" w:cs="Times New Roman"/>
      <w:szCs w:val="24"/>
    </w:rPr>
  </w:style>
  <w:style w:type="paragraph" w:customStyle="1" w:styleId="ListParagraph1">
    <w:name w:val="List Paragraph1"/>
    <w:basedOn w:val="a1"/>
    <w:rsid w:val="00A959EC"/>
    <w:pPr>
      <w:ind w:firstLineChars="200" w:firstLine="420"/>
    </w:pPr>
    <w:rPr>
      <w:rFonts w:ascii="Calibri" w:hAnsi="Calibri"/>
      <w:szCs w:val="22"/>
    </w:rPr>
  </w:style>
  <w:style w:type="paragraph" w:customStyle="1" w:styleId="Char15">
    <w:name w:val="Char1"/>
    <w:basedOn w:val="a1"/>
    <w:rsid w:val="00A959EC"/>
    <w:pPr>
      <w:tabs>
        <w:tab w:val="left" w:pos="720"/>
      </w:tabs>
      <w:ind w:left="375" w:hanging="375"/>
    </w:pPr>
  </w:style>
  <w:style w:type="paragraph" w:customStyle="1" w:styleId="18">
    <w:name w:val="列出段落1"/>
    <w:basedOn w:val="a1"/>
    <w:qFormat/>
    <w:rsid w:val="00A959EC"/>
    <w:pPr>
      <w:ind w:firstLineChars="200" w:firstLine="420"/>
    </w:pPr>
    <w:rPr>
      <w:rFonts w:ascii="Calibri" w:hAnsi="Calibri"/>
    </w:rPr>
  </w:style>
  <w:style w:type="paragraph" w:customStyle="1" w:styleId="xl33">
    <w:name w:val="xl33"/>
    <w:basedOn w:val="a1"/>
    <w:rsid w:val="00A959E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b">
    <w:name w:val="附件"/>
    <w:basedOn w:val="a1"/>
    <w:rsid w:val="00A959EC"/>
    <w:pPr>
      <w:tabs>
        <w:tab w:val="left" w:pos="360"/>
      </w:tabs>
      <w:spacing w:line="360" w:lineRule="auto"/>
    </w:pPr>
    <w:rPr>
      <w:rFonts w:ascii="宋体" w:hAnsi="宋体"/>
      <w:sz w:val="24"/>
      <w:szCs w:val="20"/>
    </w:rPr>
  </w:style>
  <w:style w:type="paragraph" w:customStyle="1" w:styleId="xl39">
    <w:name w:val="xl39"/>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CharCharCharCharCharChar1CharCharCharCharCharCharCharChar1CharCharCharChar">
    <w:name w:val="Char Char Char Char Char Char1 Char Char Char Char Char Char Char Char1 Char Char Char Char"/>
    <w:basedOn w:val="a1"/>
    <w:rsid w:val="00A959EC"/>
    <w:pPr>
      <w:tabs>
        <w:tab w:val="left" w:pos="360"/>
      </w:tabs>
      <w:ind w:firstLineChars="150" w:firstLine="420"/>
    </w:pPr>
    <w:rPr>
      <w:rFonts w:ascii="Arial" w:hAnsi="Arial" w:cs="Arial"/>
      <w:sz w:val="20"/>
      <w:szCs w:val="20"/>
    </w:rPr>
  </w:style>
  <w:style w:type="paragraph" w:customStyle="1" w:styleId="CM29">
    <w:name w:val="CM29"/>
    <w:basedOn w:val="Default"/>
    <w:next w:val="Default"/>
    <w:rsid w:val="00A959EC"/>
  </w:style>
  <w:style w:type="paragraph" w:customStyle="1" w:styleId="xl40">
    <w:name w:val="xl40"/>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8">
    <w:name w:val="xl38"/>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
    <w:name w:val="首行缩进两字-正文四号"/>
    <w:basedOn w:val="a1"/>
    <w:link w:val="-Char"/>
    <w:rsid w:val="00A959EC"/>
    <w:pPr>
      <w:spacing w:line="360" w:lineRule="auto"/>
      <w:ind w:firstLineChars="200" w:firstLine="200"/>
    </w:pPr>
    <w:rPr>
      <w:rFonts w:asciiTheme="minorHAnsi" w:hAnsiTheme="minorHAnsi" w:cstheme="minorBidi"/>
      <w:sz w:val="28"/>
    </w:rPr>
  </w:style>
  <w:style w:type="paragraph" w:customStyle="1" w:styleId="font7">
    <w:name w:val="font7"/>
    <w:basedOn w:val="a1"/>
    <w:rsid w:val="00A959EC"/>
    <w:pPr>
      <w:widowControl/>
      <w:spacing w:before="100" w:beforeAutospacing="1" w:after="100" w:afterAutospacing="1"/>
      <w:jc w:val="left"/>
    </w:pPr>
    <w:rPr>
      <w:kern w:val="0"/>
      <w:szCs w:val="20"/>
    </w:rPr>
  </w:style>
  <w:style w:type="paragraph" w:styleId="affc">
    <w:name w:val="List Continue"/>
    <w:basedOn w:val="a1"/>
    <w:rsid w:val="00A959EC"/>
    <w:pPr>
      <w:spacing w:after="120"/>
      <w:ind w:leftChars="200" w:left="420"/>
    </w:pPr>
    <w:rPr>
      <w:szCs w:val="20"/>
    </w:rPr>
  </w:style>
  <w:style w:type="paragraph" w:styleId="91">
    <w:name w:val="toc 9"/>
    <w:basedOn w:val="a1"/>
    <w:next w:val="a1"/>
    <w:uiPriority w:val="39"/>
    <w:rsid w:val="00A959EC"/>
    <w:pPr>
      <w:ind w:leftChars="1600" w:left="3360"/>
    </w:pPr>
    <w:rPr>
      <w:b/>
      <w:bCs/>
      <w:color w:val="000000"/>
      <w:sz w:val="24"/>
    </w:rPr>
  </w:style>
  <w:style w:type="paragraph" w:customStyle="1" w:styleId="aff">
    <w:name w:val="段"/>
    <w:rsid w:val="00A959EC"/>
    <w:pPr>
      <w:autoSpaceDE w:val="0"/>
      <w:autoSpaceDN w:val="0"/>
      <w:ind w:firstLineChars="200" w:firstLine="200"/>
      <w:jc w:val="both"/>
    </w:pPr>
    <w:rPr>
      <w:rFonts w:ascii="宋体" w:eastAsia="宋体" w:hAnsi="Times New Roman" w:cs="Times New Roman"/>
      <w:kern w:val="0"/>
      <w:szCs w:val="20"/>
    </w:rPr>
  </w:style>
  <w:style w:type="paragraph" w:customStyle="1" w:styleId="xl26">
    <w:name w:val="xl26"/>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d">
    <w:name w:val="annotation subject"/>
    <w:basedOn w:val="afb"/>
    <w:next w:val="afb"/>
    <w:link w:val="Chare"/>
    <w:rsid w:val="00A959EC"/>
    <w:rPr>
      <w:b/>
      <w:bCs/>
    </w:rPr>
  </w:style>
  <w:style w:type="character" w:customStyle="1" w:styleId="Chare">
    <w:name w:val="批注主题 Char"/>
    <w:basedOn w:val="Char14"/>
    <w:link w:val="affd"/>
    <w:rsid w:val="00A959EC"/>
    <w:rPr>
      <w:rFonts w:ascii="Times New Roman" w:eastAsia="宋体" w:hAnsi="Times New Roman" w:cs="Times New Roman"/>
      <w:b/>
      <w:bCs/>
      <w:szCs w:val="24"/>
    </w:rPr>
  </w:style>
  <w:style w:type="paragraph" w:customStyle="1" w:styleId="xl35">
    <w:name w:val="xl35"/>
    <w:basedOn w:val="a1"/>
    <w:rsid w:val="00A959EC"/>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f8"/>
    <w:rsid w:val="00A959EC"/>
  </w:style>
  <w:style w:type="paragraph" w:customStyle="1" w:styleId="xl44">
    <w:name w:val="xl44"/>
    <w:basedOn w:val="a1"/>
    <w:rsid w:val="00A959EC"/>
    <w:pPr>
      <w:widowControl/>
      <w:spacing w:before="100" w:beforeAutospacing="1" w:after="100" w:afterAutospacing="1"/>
      <w:jc w:val="center"/>
      <w:textAlignment w:val="center"/>
    </w:pPr>
    <w:rPr>
      <w:rFonts w:ascii="宋体" w:hAnsi="宋体"/>
      <w:kern w:val="0"/>
      <w:sz w:val="24"/>
      <w:szCs w:val="20"/>
    </w:rPr>
  </w:style>
  <w:style w:type="paragraph" w:customStyle="1" w:styleId="affe">
    <w:name w:val="声明文字"/>
    <w:basedOn w:val="a1"/>
    <w:rsid w:val="00A959EC"/>
    <w:pPr>
      <w:widowControl/>
      <w:overflowPunct w:val="0"/>
      <w:autoSpaceDE w:val="0"/>
      <w:autoSpaceDN w:val="0"/>
      <w:adjustRightInd w:val="0"/>
      <w:spacing w:before="60" w:after="240" w:line="360" w:lineRule="auto"/>
    </w:pPr>
    <w:rPr>
      <w:color w:val="FF0000"/>
      <w:kern w:val="0"/>
      <w:sz w:val="24"/>
      <w:szCs w:val="20"/>
    </w:rPr>
  </w:style>
  <w:style w:type="paragraph" w:customStyle="1" w:styleId="xl41">
    <w:name w:val="xl41"/>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TOCHeading1">
    <w:name w:val="TOC Heading 1"/>
    <w:basedOn w:val="1"/>
    <w:next w:val="a1"/>
    <w:rsid w:val="00A959EC"/>
    <w:pPr>
      <w:keepNext/>
      <w:keepLines/>
      <w:spacing w:before="480" w:beforeAutospacing="0" w:after="0" w:afterAutospacing="0" w:line="276" w:lineRule="auto"/>
      <w:outlineLvl w:val="9"/>
    </w:pPr>
    <w:rPr>
      <w:rFonts w:ascii="Cambria" w:hAnsi="Cambria" w:cs="Times New Roman"/>
      <w:bCs w:val="0"/>
      <w:color w:val="385B86"/>
      <w:kern w:val="0"/>
      <w:sz w:val="28"/>
      <w:szCs w:val="20"/>
    </w:rPr>
  </w:style>
  <w:style w:type="paragraph" w:customStyle="1" w:styleId="font6">
    <w:name w:val="font6"/>
    <w:basedOn w:val="a1"/>
    <w:rsid w:val="00A959EC"/>
    <w:pPr>
      <w:widowControl/>
      <w:spacing w:before="100" w:beforeAutospacing="1" w:after="100" w:afterAutospacing="1"/>
      <w:jc w:val="left"/>
    </w:pPr>
    <w:rPr>
      <w:kern w:val="0"/>
      <w:sz w:val="24"/>
      <w:szCs w:val="20"/>
    </w:rPr>
  </w:style>
  <w:style w:type="paragraph" w:customStyle="1" w:styleId="afff">
    <w:name w:val="样式"/>
    <w:basedOn w:val="a1"/>
    <w:rsid w:val="00A959EC"/>
    <w:pPr>
      <w:tabs>
        <w:tab w:val="left" w:pos="567"/>
      </w:tabs>
      <w:snapToGrid w:val="0"/>
      <w:spacing w:line="460" w:lineRule="atLeast"/>
    </w:pPr>
    <w:rPr>
      <w:rFonts w:ascii="Arial" w:hAnsi="Arial"/>
      <w:spacing w:val="6"/>
      <w:sz w:val="24"/>
      <w:szCs w:val="20"/>
    </w:rPr>
  </w:style>
  <w:style w:type="paragraph" w:customStyle="1" w:styleId="xl28">
    <w:name w:val="xl28"/>
    <w:basedOn w:val="a1"/>
    <w:rsid w:val="00A959E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xl45">
    <w:name w:val="xl45"/>
    <w:basedOn w:val="a1"/>
    <w:rsid w:val="00A959EC"/>
    <w:pPr>
      <w:widowControl/>
      <w:spacing w:before="100" w:beforeAutospacing="1" w:after="100" w:afterAutospacing="1"/>
      <w:jc w:val="left"/>
    </w:pPr>
    <w:rPr>
      <w:kern w:val="0"/>
      <w:szCs w:val="20"/>
    </w:rPr>
  </w:style>
  <w:style w:type="paragraph" w:customStyle="1" w:styleId="Style91">
    <w:name w:val="_Style 91"/>
    <w:next w:val="a1"/>
    <w:uiPriority w:val="99"/>
    <w:rsid w:val="00A959EC"/>
    <w:pPr>
      <w:widowControl w:val="0"/>
      <w:jc w:val="both"/>
    </w:pPr>
    <w:rPr>
      <w:rFonts w:ascii="Times New Roman" w:eastAsia="宋体" w:hAnsi="Times New Roman" w:cs="Times New Roman"/>
      <w:szCs w:val="24"/>
    </w:rPr>
  </w:style>
  <w:style w:type="paragraph" w:customStyle="1" w:styleId="afff0">
    <w:name w:val="表文"/>
    <w:basedOn w:val="a1"/>
    <w:rsid w:val="00A959EC"/>
    <w:pPr>
      <w:autoSpaceDE w:val="0"/>
      <w:autoSpaceDN w:val="0"/>
      <w:adjustRightInd w:val="0"/>
      <w:spacing w:after="60" w:line="360" w:lineRule="exact"/>
    </w:pPr>
    <w:rPr>
      <w:rFonts w:ascii="宋体"/>
      <w:color w:val="000000"/>
      <w:szCs w:val="20"/>
    </w:rPr>
  </w:style>
  <w:style w:type="paragraph" w:customStyle="1" w:styleId="afe">
    <w:name w:val="三级条标题"/>
    <w:basedOn w:val="aff0"/>
    <w:next w:val="aff"/>
    <w:rsid w:val="00A959EC"/>
  </w:style>
  <w:style w:type="paragraph" w:customStyle="1" w:styleId="afff1">
    <w:name w:val="正常"/>
    <w:rsid w:val="00A959EC"/>
    <w:rPr>
      <w:rFonts w:ascii="Times" w:eastAsia="Times" w:hAnsi="Times" w:cs="Times"/>
      <w:color w:val="000000"/>
      <w:kern w:val="0"/>
      <w:sz w:val="20"/>
      <w:szCs w:val="20"/>
      <w:u w:color="000000"/>
    </w:rPr>
  </w:style>
  <w:style w:type="paragraph" w:styleId="afff2">
    <w:name w:val="Revision"/>
    <w:uiPriority w:val="99"/>
    <w:semiHidden/>
    <w:rsid w:val="00A959EC"/>
    <w:rPr>
      <w:rFonts w:ascii="Times New Roman" w:eastAsia="宋体" w:hAnsi="Times New Roman" w:cs="Times New Roman"/>
      <w:szCs w:val="20"/>
    </w:rPr>
  </w:style>
  <w:style w:type="table" w:styleId="afff3">
    <w:name w:val="Table Grid"/>
    <w:basedOn w:val="a4"/>
    <w:uiPriority w:val="59"/>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6">
    <w:name w:val="纯文本 Char1"/>
    <w:aliases w:val="普通文字1 Char1,普通文字2 Char1,普通文字3 Char1,普通文字4 Char1,普通文字5 Char1,普通文字6 Char1,普通文字11 Char1,普通文字21 Char1,普通文字31 Char1,普通文字41 Char1,普通文字7 Char1"/>
    <w:rsid w:val="00A959EC"/>
    <w:rPr>
      <w:rFonts w:ascii="宋体" w:hAnsi="Courier New"/>
      <w:kern w:val="2"/>
      <w:sz w:val="21"/>
      <w:szCs w:val="24"/>
    </w:rPr>
  </w:style>
  <w:style w:type="paragraph" w:styleId="19">
    <w:name w:val="index 1"/>
    <w:basedOn w:val="a1"/>
    <w:next w:val="a1"/>
    <w:autoRedefine/>
    <w:rsid w:val="00A959EC"/>
    <w:rPr>
      <w:szCs w:val="21"/>
    </w:rPr>
  </w:style>
  <w:style w:type="paragraph" w:styleId="26">
    <w:name w:val="Body Text 2"/>
    <w:basedOn w:val="a1"/>
    <w:link w:val="2Char2"/>
    <w:rsid w:val="00A959EC"/>
    <w:pPr>
      <w:tabs>
        <w:tab w:val="left" w:pos="5580"/>
      </w:tabs>
      <w:spacing w:before="120" w:line="360" w:lineRule="auto"/>
      <w:ind w:firstLine="454"/>
    </w:pPr>
    <w:rPr>
      <w:rFonts w:ascii="仿宋_GB2312" w:eastAsia="仿宋_GB2312" w:hAnsi="宋体"/>
      <w:sz w:val="24"/>
    </w:rPr>
  </w:style>
  <w:style w:type="character" w:customStyle="1" w:styleId="2Char2">
    <w:name w:val="正文文本 2 Char"/>
    <w:basedOn w:val="a3"/>
    <w:link w:val="26"/>
    <w:rsid w:val="00A959EC"/>
    <w:rPr>
      <w:rFonts w:ascii="仿宋_GB2312" w:eastAsia="仿宋_GB2312" w:hAnsi="宋体" w:cs="Times New Roman"/>
      <w:sz w:val="24"/>
      <w:szCs w:val="24"/>
    </w:rPr>
  </w:style>
  <w:style w:type="paragraph" w:customStyle="1" w:styleId="1a">
    <w:name w:val="标题1"/>
    <w:basedOn w:val="af2"/>
    <w:rsid w:val="00A959EC"/>
    <w:pPr>
      <w:spacing w:after="240"/>
    </w:pPr>
    <w:rPr>
      <w:rFonts w:ascii="Arial" w:hAnsi="Arial" w:cs="Arial"/>
      <w:bCs/>
      <w:spacing w:val="2"/>
      <w:sz w:val="44"/>
      <w:szCs w:val="44"/>
    </w:rPr>
  </w:style>
  <w:style w:type="paragraph" w:styleId="51">
    <w:name w:val="toc 5"/>
    <w:basedOn w:val="a1"/>
    <w:next w:val="a1"/>
    <w:autoRedefine/>
    <w:uiPriority w:val="39"/>
    <w:rsid w:val="00A959EC"/>
    <w:pPr>
      <w:ind w:leftChars="800" w:left="1680"/>
    </w:pPr>
    <w:rPr>
      <w:szCs w:val="21"/>
    </w:rPr>
  </w:style>
  <w:style w:type="paragraph" w:styleId="60">
    <w:name w:val="toc 6"/>
    <w:basedOn w:val="a1"/>
    <w:next w:val="a1"/>
    <w:autoRedefine/>
    <w:uiPriority w:val="39"/>
    <w:rsid w:val="00A959EC"/>
    <w:pPr>
      <w:ind w:leftChars="1000" w:left="2100"/>
    </w:pPr>
    <w:rPr>
      <w:szCs w:val="21"/>
    </w:rPr>
  </w:style>
  <w:style w:type="paragraph" w:styleId="72">
    <w:name w:val="toc 7"/>
    <w:basedOn w:val="a1"/>
    <w:next w:val="a1"/>
    <w:autoRedefine/>
    <w:uiPriority w:val="39"/>
    <w:rsid w:val="00A959EC"/>
    <w:pPr>
      <w:ind w:leftChars="1200" w:left="2520"/>
    </w:pPr>
    <w:rPr>
      <w:szCs w:val="21"/>
    </w:rPr>
  </w:style>
  <w:style w:type="paragraph" w:styleId="81">
    <w:name w:val="toc 8"/>
    <w:basedOn w:val="a1"/>
    <w:next w:val="a1"/>
    <w:autoRedefine/>
    <w:uiPriority w:val="39"/>
    <w:rsid w:val="00A959EC"/>
    <w:pPr>
      <w:ind w:leftChars="1400" w:left="2940"/>
    </w:pPr>
    <w:rPr>
      <w:szCs w:val="21"/>
    </w:rPr>
  </w:style>
  <w:style w:type="paragraph" w:customStyle="1" w:styleId="33">
    <w:name w:val="附录标题3"/>
    <w:basedOn w:val="a1"/>
    <w:next w:val="aff5"/>
    <w:rsid w:val="00A959EC"/>
    <w:pPr>
      <w:tabs>
        <w:tab w:val="num" w:pos="1080"/>
        <w:tab w:val="num" w:pos="2805"/>
      </w:tabs>
      <w:ind w:left="2805" w:hanging="1545"/>
      <w:outlineLvl w:val="0"/>
    </w:pPr>
    <w:rPr>
      <w:rFonts w:ascii="Arial" w:hAnsi="Arial" w:cs="Arial"/>
      <w:sz w:val="24"/>
    </w:rPr>
  </w:style>
  <w:style w:type="paragraph" w:customStyle="1" w:styleId="CharCharCharChar">
    <w:name w:val="Char Char Char Char"/>
    <w:basedOn w:val="a1"/>
    <w:rsid w:val="00A959EC"/>
    <w:pPr>
      <w:spacing w:after="160" w:line="240" w:lineRule="exact"/>
    </w:pPr>
    <w:rPr>
      <w:szCs w:val="21"/>
    </w:rPr>
  </w:style>
  <w:style w:type="paragraph" w:customStyle="1" w:styleId="-11">
    <w:name w:val="彩色列表 - 强调文字颜色 11"/>
    <w:basedOn w:val="a1"/>
    <w:uiPriority w:val="34"/>
    <w:qFormat/>
    <w:rsid w:val="00A959EC"/>
    <w:pPr>
      <w:widowControl/>
      <w:ind w:left="720"/>
      <w:jc w:val="left"/>
    </w:pPr>
    <w:rPr>
      <w:rFonts w:ascii="Calibri" w:hAnsi="Calibri"/>
      <w:kern w:val="0"/>
      <w:sz w:val="24"/>
      <w:lang w:eastAsia="en-US" w:bidi="en-US"/>
    </w:rPr>
  </w:style>
  <w:style w:type="paragraph" w:customStyle="1" w:styleId="260">
    <w:name w:val="样式 样式 样式 样式 标题 2 + 宋体 五号 非加粗 黑色 + 段前: 6 磅 段后: 0 磅 行距: 单倍行距 + 段前:..."/>
    <w:basedOn w:val="a1"/>
    <w:qFormat/>
    <w:rsid w:val="00A959EC"/>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fff4">
    <w:name w:val="批注文字 字符"/>
    <w:uiPriority w:val="99"/>
    <w:rsid w:val="00A959EC"/>
    <w:rPr>
      <w:kern w:val="2"/>
      <w:sz w:val="21"/>
    </w:rPr>
  </w:style>
  <w:style w:type="paragraph" w:customStyle="1" w:styleId="CharCharCharCharCharCharCharCharCharCharCharCharCharChar">
    <w:name w:val="Char Char Char Char Char Char 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customStyle="1" w:styleId="27">
    <w:name w:val="正文首行缩进2字"/>
    <w:basedOn w:val="a1"/>
    <w:next w:val="a1"/>
    <w:autoRedefine/>
    <w:rsid w:val="00A959EC"/>
    <w:pPr>
      <w:autoSpaceDE w:val="0"/>
      <w:autoSpaceDN w:val="0"/>
      <w:adjustRightInd w:val="0"/>
      <w:spacing w:after="100" w:afterAutospacing="1" w:line="360" w:lineRule="auto"/>
      <w:ind w:firstLineChars="200" w:firstLine="480"/>
    </w:pPr>
    <w:rPr>
      <w:rFonts w:ascii="宋体" w:hAnsi="宋体"/>
      <w:sz w:val="24"/>
    </w:rPr>
  </w:style>
  <w:style w:type="paragraph" w:customStyle="1" w:styleId="00315">
    <w:name w:val="样式 小四 右侧:  0.03 厘米 行距: 1.5 倍行距"/>
    <w:basedOn w:val="a1"/>
    <w:rsid w:val="00A959EC"/>
    <w:pPr>
      <w:spacing w:line="360" w:lineRule="auto"/>
      <w:ind w:right="17" w:firstLineChars="200" w:firstLine="480"/>
    </w:pPr>
    <w:rPr>
      <w:rFonts w:cs="宋体"/>
      <w:szCs w:val="20"/>
    </w:rPr>
  </w:style>
  <w:style w:type="paragraph" w:customStyle="1" w:styleId="08500315">
    <w:name w:val="样式 小四 首行缩进:  0.85 厘米 右侧:  0.03 厘米 行距: 1.5 倍行距"/>
    <w:basedOn w:val="a1"/>
    <w:rsid w:val="00A959EC"/>
    <w:pPr>
      <w:spacing w:line="360" w:lineRule="auto"/>
      <w:ind w:right="17" w:firstLine="482"/>
    </w:pPr>
    <w:rPr>
      <w:rFonts w:cs="宋体"/>
      <w:sz w:val="24"/>
      <w:szCs w:val="20"/>
    </w:rPr>
  </w:style>
  <w:style w:type="paragraph" w:customStyle="1" w:styleId="003151">
    <w:name w:val="样式 小四 右侧:  0.03 厘米 行距: 1.5 倍行距1"/>
    <w:basedOn w:val="a1"/>
    <w:rsid w:val="00A959EC"/>
    <w:pPr>
      <w:spacing w:line="360" w:lineRule="auto"/>
      <w:ind w:right="17" w:firstLineChars="192" w:firstLine="461"/>
    </w:pPr>
    <w:rPr>
      <w:rFonts w:cs="宋体"/>
      <w:szCs w:val="20"/>
    </w:rPr>
  </w:style>
  <w:style w:type="paragraph" w:customStyle="1" w:styleId="003152">
    <w:name w:val="样式 样式 小四 右侧:  0.03 厘米 行距: 1.5 倍行距 + 首行缩进:  2 字符"/>
    <w:basedOn w:val="00315"/>
    <w:rsid w:val="00A959EC"/>
    <w:pPr>
      <w:ind w:firstLine="420"/>
    </w:pPr>
    <w:rPr>
      <w:sz w:val="24"/>
    </w:rPr>
  </w:style>
  <w:style w:type="paragraph" w:customStyle="1" w:styleId="afff5">
    <w:name w:val="图文(五号中)"/>
    <w:basedOn w:val="a1"/>
    <w:autoRedefine/>
    <w:rsid w:val="00A959EC"/>
    <w:pPr>
      <w:jc w:val="center"/>
    </w:pPr>
    <w:rPr>
      <w:rFonts w:eastAsia="仿宋_GB2312"/>
    </w:rPr>
  </w:style>
  <w:style w:type="paragraph" w:customStyle="1" w:styleId="afff6">
    <w:name w:val="图文(小四中)"/>
    <w:basedOn w:val="a1"/>
    <w:autoRedefine/>
    <w:rsid w:val="00A959EC"/>
    <w:pPr>
      <w:jc w:val="center"/>
    </w:pPr>
    <w:rPr>
      <w:rFonts w:eastAsia="仿宋_GB2312"/>
      <w:sz w:val="24"/>
    </w:rPr>
  </w:style>
  <w:style w:type="paragraph" w:customStyle="1" w:styleId="afff7">
    <w:name w:val="图中文字"/>
    <w:basedOn w:val="a1"/>
    <w:rsid w:val="00A959EC"/>
    <w:pPr>
      <w:adjustRightInd w:val="0"/>
      <w:snapToGrid w:val="0"/>
      <w:spacing w:line="0" w:lineRule="atLeast"/>
      <w:jc w:val="center"/>
    </w:pPr>
    <w:rPr>
      <w:sz w:val="24"/>
      <w:szCs w:val="20"/>
    </w:rPr>
  </w:style>
  <w:style w:type="paragraph" w:styleId="afff8">
    <w:name w:val="index heading"/>
    <w:basedOn w:val="a1"/>
    <w:next w:val="19"/>
    <w:rsid w:val="00A959EC"/>
    <w:pPr>
      <w:autoSpaceDE w:val="0"/>
      <w:autoSpaceDN w:val="0"/>
      <w:adjustRightInd w:val="0"/>
      <w:spacing w:line="360" w:lineRule="auto"/>
    </w:pPr>
    <w:rPr>
      <w:rFonts w:ascii="宋体"/>
      <w:sz w:val="28"/>
      <w:szCs w:val="20"/>
    </w:rPr>
  </w:style>
  <w:style w:type="paragraph" w:customStyle="1" w:styleId="52">
    <w:name w:val="样式 标题 5 + 宋体 小四"/>
    <w:basedOn w:val="50"/>
    <w:rsid w:val="00A959EC"/>
    <w:pPr>
      <w:keepNext/>
      <w:keepLines/>
      <w:widowControl w:val="0"/>
      <w:numPr>
        <w:ilvl w:val="4"/>
      </w:numPr>
      <w:tabs>
        <w:tab w:val="num" w:pos="1008"/>
      </w:tabs>
      <w:spacing w:before="280" w:beforeAutospacing="0" w:after="290" w:afterAutospacing="0" w:line="377" w:lineRule="auto"/>
      <w:ind w:left="1008" w:hanging="1008"/>
      <w:jc w:val="both"/>
      <w:outlineLvl w:val="5"/>
    </w:pPr>
    <w:rPr>
      <w:rFonts w:cs="Times New Roman"/>
      <w:kern w:val="2"/>
      <w:sz w:val="24"/>
      <w:szCs w:val="28"/>
      <w:lang w:val="x-none" w:eastAsia="x-none"/>
    </w:rPr>
  </w:style>
  <w:style w:type="paragraph" w:customStyle="1" w:styleId="afff9">
    <w:name w:val="正文（首行缩进）"/>
    <w:basedOn w:val="a1"/>
    <w:autoRedefine/>
    <w:rsid w:val="00A959EC"/>
    <w:rPr>
      <w:rFonts w:ascii="宋体" w:hAnsi="宋体"/>
      <w:szCs w:val="21"/>
    </w:rPr>
  </w:style>
  <w:style w:type="paragraph" w:customStyle="1" w:styleId="28">
    <w:name w:val="项目编号2"/>
    <w:basedOn w:val="a1"/>
    <w:autoRedefine/>
    <w:rsid w:val="00A959EC"/>
    <w:pPr>
      <w:spacing w:line="500" w:lineRule="exact"/>
      <w:ind w:firstLineChars="200" w:firstLine="480"/>
    </w:pPr>
    <w:rPr>
      <w:sz w:val="24"/>
    </w:rPr>
  </w:style>
  <w:style w:type="paragraph" w:customStyle="1" w:styleId="CharCharCharCharCharCharCharChar">
    <w:name w:val="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styleId="afffa">
    <w:name w:val="Body Text First Indent"/>
    <w:basedOn w:val="afa"/>
    <w:link w:val="Charf"/>
    <w:uiPriority w:val="99"/>
    <w:unhideWhenUsed/>
    <w:rsid w:val="00A959EC"/>
    <w:pPr>
      <w:spacing w:after="120" w:line="240" w:lineRule="auto"/>
      <w:ind w:firstLineChars="100" w:firstLine="420"/>
    </w:pPr>
    <w:rPr>
      <w:rFonts w:hAnsi="Times New Roman"/>
      <w:sz w:val="21"/>
      <w:szCs w:val="24"/>
      <w:lang w:val="x-none" w:eastAsia="x-none"/>
    </w:rPr>
  </w:style>
  <w:style w:type="character" w:customStyle="1" w:styleId="Charf">
    <w:name w:val="正文首行缩进 Char"/>
    <w:basedOn w:val="Char13"/>
    <w:link w:val="afffa"/>
    <w:uiPriority w:val="99"/>
    <w:rsid w:val="00A959EC"/>
    <w:rPr>
      <w:rFonts w:ascii="Times New Roman" w:eastAsia="宋体" w:hAnsi="Times New Roman" w:cs="Times New Roman"/>
      <w:szCs w:val="24"/>
      <w:lang w:val="x-none" w:eastAsia="x-none"/>
    </w:rPr>
  </w:style>
  <w:style w:type="paragraph" w:customStyle="1" w:styleId="afffb">
    <w:name w:val="正文段落"/>
    <w:basedOn w:val="a1"/>
    <w:rsid w:val="00A959EC"/>
    <w:pPr>
      <w:spacing w:line="300" w:lineRule="auto"/>
      <w:ind w:firstLine="425"/>
    </w:pPr>
    <w:rPr>
      <w:rFonts w:eastAsia="楷体_GB2312"/>
      <w:szCs w:val="20"/>
    </w:rPr>
  </w:style>
  <w:style w:type="paragraph" w:customStyle="1" w:styleId="1H1h1Header1Heading0Header1SectionHead1stlevel">
    <w:name w:val="样式 标题 1H1h1Header 1Heading 0Header1Section Head1st level..."/>
    <w:basedOn w:val="1"/>
    <w:rsid w:val="00A959EC"/>
    <w:pPr>
      <w:keepNext/>
      <w:keepLines/>
      <w:widowControl w:val="0"/>
      <w:spacing w:before="340" w:beforeAutospacing="0" w:after="330" w:afterAutospacing="0" w:line="360" w:lineRule="auto"/>
    </w:pPr>
    <w:rPr>
      <w:rFonts w:ascii="Times New Roman" w:eastAsia="黑体" w:hAnsi="Times New Roman"/>
      <w:b w:val="0"/>
      <w:bCs w:val="0"/>
      <w:kern w:val="44"/>
      <w:sz w:val="44"/>
      <w:szCs w:val="20"/>
      <w:lang w:val="x-none" w:eastAsia="x-none"/>
    </w:rPr>
  </w:style>
  <w:style w:type="paragraph" w:customStyle="1" w:styleId="CharCharCharCharCharCharChar">
    <w:name w:val="Char Char Char Char Char Char Char"/>
    <w:basedOn w:val="a1"/>
    <w:autoRedefine/>
    <w:rsid w:val="00A959EC"/>
    <w:pPr>
      <w:tabs>
        <w:tab w:val="num" w:pos="360"/>
      </w:tabs>
      <w:ind w:left="360" w:hangingChars="200" w:hanging="360"/>
    </w:pPr>
  </w:style>
  <w:style w:type="paragraph" w:styleId="afffc">
    <w:name w:val="caption"/>
    <w:aliases w:val="信息主题,题注 Char1,题注 Char Char,题注 Char,题注(图注), Char Char Char, Char Char Char Char Char,Char Char Char Char Char,题注(图注) + 居中,图2,图3,图4,图5,图6,图7,图8,图9,图10,图11,图12,图13,图14,图15,图16,图17,图18,图21,图31,图41,图51,图61,图71,图81,图91,图101,图111,图121,图131,图141,图151,图161,图1"/>
    <w:basedOn w:val="a1"/>
    <w:next w:val="a1"/>
    <w:link w:val="Char21"/>
    <w:uiPriority w:val="35"/>
    <w:qFormat/>
    <w:rsid w:val="00A959EC"/>
    <w:pPr>
      <w:adjustRightInd w:val="0"/>
      <w:spacing w:before="152" w:after="160" w:line="360" w:lineRule="auto"/>
      <w:textAlignment w:val="baseline"/>
    </w:pPr>
    <w:rPr>
      <w:rFonts w:ascii="Tahoma" w:hAnsi="Tahoma"/>
      <w:b/>
      <w:kern w:val="24"/>
      <w:sz w:val="24"/>
      <w:szCs w:val="20"/>
      <w:lang w:val="x-none" w:eastAsia="x-none"/>
    </w:rPr>
  </w:style>
  <w:style w:type="character" w:customStyle="1" w:styleId="Char21">
    <w:name w:val="题注 Char2"/>
    <w:aliases w:val="信息主题 Char,题注 Char1 Char,题注 Char Char Char,题注 Char Char1,题注(图注) Char, Char Char Char Char, Char Char Char Char Char Char,Char Char Char Char Char Char,题注(图注) + 居中 Char,图2 Char,图3 Char,图4 Char,图5 Char,图6 Char,图7 Char,图8 Char,图9 Char,图10 Char"/>
    <w:link w:val="afffc"/>
    <w:uiPriority w:val="35"/>
    <w:rsid w:val="00A959EC"/>
    <w:rPr>
      <w:rFonts w:ascii="Tahoma" w:eastAsia="宋体" w:hAnsi="Tahoma" w:cs="Times New Roman"/>
      <w:b/>
      <w:kern w:val="24"/>
      <w:sz w:val="24"/>
      <w:szCs w:val="20"/>
      <w:lang w:val="x-none" w:eastAsia="x-none"/>
    </w:rPr>
  </w:style>
  <w:style w:type="paragraph" w:customStyle="1" w:styleId="Z-">
    <w:name w:val="Z-列出段落"/>
    <w:aliases w:val="正文内容,M列出段落,00-段落,段落-二代,图例,列出段落111,ZZ-列出段落,编号a.,列出段落11"/>
    <w:basedOn w:val="a1"/>
    <w:next w:val="aa"/>
    <w:uiPriority w:val="34"/>
    <w:qFormat/>
    <w:rsid w:val="00A959EC"/>
    <w:pPr>
      <w:ind w:firstLineChars="200" w:firstLine="420"/>
    </w:pPr>
    <w:rPr>
      <w:lang w:val="x-none" w:eastAsia="x-none"/>
    </w:rPr>
  </w:style>
  <w:style w:type="character" w:customStyle="1" w:styleId="A20">
    <w:name w:val="A2"/>
    <w:uiPriority w:val="99"/>
    <w:rsid w:val="00A959EC"/>
    <w:rPr>
      <w:rFonts w:cs="ZapfDingbats"/>
      <w:color w:val="000000"/>
      <w:sz w:val="18"/>
      <w:szCs w:val="18"/>
    </w:rPr>
  </w:style>
  <w:style w:type="character" w:customStyle="1" w:styleId="glossaryitem">
    <w:name w:val="glossaryitem"/>
    <w:rsid w:val="00A959EC"/>
    <w:rPr>
      <w:strike w:val="0"/>
      <w:dstrike w:val="0"/>
      <w:u w:val="none"/>
    </w:rPr>
  </w:style>
  <w:style w:type="character" w:customStyle="1" w:styleId="titleemph1">
    <w:name w:val="title_emph1"/>
    <w:rsid w:val="00A959EC"/>
    <w:rPr>
      <w:rFonts w:ascii="Arial" w:hAnsi="Arial" w:hint="default"/>
      <w:b/>
      <w:sz w:val="18"/>
    </w:rPr>
  </w:style>
  <w:style w:type="character" w:customStyle="1" w:styleId="-20110711Char">
    <w:name w:val="图-20110711 Char"/>
    <w:link w:val="-20110711"/>
    <w:rsid w:val="00A959EC"/>
    <w:rPr>
      <w:rFonts w:eastAsia="仿宋_GB2312"/>
      <w:sz w:val="24"/>
      <w:szCs w:val="24"/>
    </w:rPr>
  </w:style>
  <w:style w:type="paragraph" w:customStyle="1" w:styleId="-20110711">
    <w:name w:val="图-20110711"/>
    <w:basedOn w:val="a1"/>
    <w:link w:val="-20110711Char"/>
    <w:rsid w:val="00A959EC"/>
    <w:pPr>
      <w:spacing w:beforeLines="30" w:afterLines="50" w:line="360" w:lineRule="auto"/>
      <w:jc w:val="center"/>
    </w:pPr>
    <w:rPr>
      <w:rFonts w:asciiTheme="minorHAnsi" w:eastAsia="仿宋_GB2312" w:hAnsiTheme="minorHAnsi" w:cstheme="minorBidi"/>
      <w:sz w:val="24"/>
    </w:rPr>
  </w:style>
  <w:style w:type="character" w:customStyle="1" w:styleId="13Char">
    <w:name w:val="样式13 Char"/>
    <w:link w:val="130"/>
    <w:rsid w:val="00A959EC"/>
    <w:rPr>
      <w:sz w:val="32"/>
      <w:szCs w:val="32"/>
    </w:rPr>
  </w:style>
  <w:style w:type="paragraph" w:customStyle="1" w:styleId="130">
    <w:name w:val="样式13"/>
    <w:basedOn w:val="3"/>
    <w:link w:val="13Char"/>
    <w:qFormat/>
    <w:rsid w:val="00A959EC"/>
    <w:pPr>
      <w:numPr>
        <w:ilvl w:val="2"/>
      </w:numPr>
    </w:pPr>
    <w:rPr>
      <w:rFonts w:asciiTheme="minorHAnsi" w:eastAsiaTheme="minorEastAsia" w:hAnsiTheme="minorHAnsi" w:cstheme="minorBidi"/>
      <w:b w:val="0"/>
      <w:bCs w:val="0"/>
    </w:rPr>
  </w:style>
  <w:style w:type="paragraph" w:customStyle="1" w:styleId="ItemStepinTable">
    <w:name w:val="Item Step in Table"/>
    <w:rsid w:val="00A959EC"/>
    <w:pPr>
      <w:tabs>
        <w:tab w:val="left" w:pos="397"/>
        <w:tab w:val="num" w:pos="630"/>
      </w:tabs>
      <w:spacing w:before="40" w:after="40"/>
      <w:ind w:left="630" w:hanging="630"/>
      <w:jc w:val="both"/>
    </w:pPr>
    <w:rPr>
      <w:rFonts w:ascii="Arial" w:eastAsia="宋体" w:hAnsi="Arial" w:cs="Arial"/>
      <w:kern w:val="0"/>
      <w:sz w:val="18"/>
      <w:szCs w:val="18"/>
    </w:rPr>
  </w:style>
  <w:style w:type="paragraph" w:customStyle="1" w:styleId="29">
    <w:name w:val="标书 标题 2"/>
    <w:basedOn w:val="20"/>
    <w:rsid w:val="00A959EC"/>
    <w:pPr>
      <w:keepNext/>
      <w:widowControl w:val="0"/>
      <w:numPr>
        <w:ilvl w:val="1"/>
      </w:numPr>
      <w:adjustRightInd w:val="0"/>
      <w:spacing w:beforeLines="100" w:before="0" w:beforeAutospacing="0" w:afterLines="100" w:after="0" w:afterAutospacing="0"/>
      <w:textAlignment w:val="baseline"/>
    </w:pPr>
    <w:rPr>
      <w:rFonts w:ascii="Times New Roman" w:eastAsia="黑体" w:hAnsi="Times New Roman"/>
      <w:b w:val="0"/>
      <w:sz w:val="30"/>
      <w:szCs w:val="20"/>
      <w:lang w:val="x-none" w:eastAsia="x-none"/>
    </w:rPr>
  </w:style>
  <w:style w:type="paragraph" w:customStyle="1" w:styleId="CharCharCharCharCharCharCharCharCharCharCharCharChar">
    <w:name w:val="Char Char Char Char Char Char Char Char Char Char Char Char Char"/>
    <w:basedOn w:val="a1"/>
    <w:rsid w:val="00A959EC"/>
    <w:pPr>
      <w:tabs>
        <w:tab w:val="left" w:pos="360"/>
      </w:tabs>
      <w:ind w:firstLineChars="150" w:firstLine="420"/>
    </w:pPr>
    <w:rPr>
      <w:rFonts w:ascii="Arial" w:hAnsi="Arial"/>
      <w:kern w:val="0"/>
      <w:sz w:val="20"/>
      <w:szCs w:val="20"/>
    </w:rPr>
  </w:style>
  <w:style w:type="paragraph" w:customStyle="1" w:styleId="1b">
    <w:name w:val="正文1"/>
    <w:basedOn w:val="a1"/>
    <w:rsid w:val="00A959EC"/>
    <w:pPr>
      <w:widowControl/>
      <w:spacing w:line="360" w:lineRule="auto"/>
      <w:jc w:val="left"/>
    </w:pPr>
    <w:rPr>
      <w:rFonts w:ascii="仿宋_GB2312" w:eastAsia="仿宋_GB2312"/>
      <w:kern w:val="0"/>
      <w:sz w:val="24"/>
      <w:szCs w:val="20"/>
    </w:rPr>
  </w:style>
  <w:style w:type="paragraph" w:customStyle="1" w:styleId="Pa10">
    <w:name w:val="Pa10"/>
    <w:basedOn w:val="a1"/>
    <w:next w:val="a1"/>
    <w:uiPriority w:val="99"/>
    <w:rsid w:val="00A959EC"/>
    <w:pPr>
      <w:autoSpaceDE w:val="0"/>
      <w:autoSpaceDN w:val="0"/>
      <w:adjustRightInd w:val="0"/>
      <w:spacing w:line="161" w:lineRule="atLeast"/>
      <w:jc w:val="left"/>
    </w:pPr>
    <w:rPr>
      <w:rFonts w:ascii="ZapfDingbats" w:eastAsia="ZapfDingbats" w:hAnsi="Calibri"/>
      <w:kern w:val="0"/>
      <w:sz w:val="24"/>
    </w:rPr>
  </w:style>
  <w:style w:type="paragraph" w:customStyle="1" w:styleId="61">
    <w:name w:val="样式6"/>
    <w:basedOn w:val="20"/>
    <w:rsid w:val="00A959EC"/>
    <w:pPr>
      <w:keepNext/>
      <w:keepLines/>
      <w:widowControl w:val="0"/>
      <w:numPr>
        <w:ilvl w:val="1"/>
      </w:numPr>
      <w:adjustRightInd w:val="0"/>
      <w:textAlignment w:val="baseline"/>
    </w:pPr>
    <w:rPr>
      <w:rFonts w:ascii="华文细黑" w:eastAsia="黑体" w:hAnsi="华文细黑" w:cs="Times New Roman"/>
      <w:bCs w:val="0"/>
      <w:sz w:val="28"/>
      <w:szCs w:val="20"/>
      <w:lang w:val="x-none" w:eastAsia="x-none"/>
    </w:rPr>
  </w:style>
  <w:style w:type="paragraph" w:customStyle="1" w:styleId="para">
    <w:name w:val="para"/>
    <w:rsid w:val="00A959EC"/>
    <w:pPr>
      <w:tabs>
        <w:tab w:val="left" w:pos="0"/>
        <w:tab w:val="left" w:pos="1440"/>
        <w:tab w:val="left" w:pos="2880"/>
        <w:tab w:val="left" w:pos="4320"/>
      </w:tabs>
      <w:spacing w:before="23" w:after="58" w:line="255" w:lineRule="atLeast"/>
      <w:jc w:val="both"/>
    </w:pPr>
    <w:rPr>
      <w:rFonts w:ascii="Times" w:eastAsia="宋体" w:hAnsi="Times" w:cs="Times New Roman"/>
      <w:snapToGrid w:val="0"/>
      <w:kern w:val="0"/>
      <w:sz w:val="22"/>
      <w:szCs w:val="20"/>
      <w:lang w:eastAsia="en-US"/>
    </w:rPr>
  </w:style>
  <w:style w:type="paragraph" w:customStyle="1" w:styleId="11212">
    <w:name w:val="样式 标题 1 + 四号 居中 段前: 12 磅 段后: 12 磅 行距: 单倍行距"/>
    <w:basedOn w:val="1"/>
    <w:rsid w:val="00A959EC"/>
    <w:pPr>
      <w:keepNext/>
      <w:keepLines/>
      <w:widowControl w:val="0"/>
      <w:adjustRightInd w:val="0"/>
      <w:spacing w:before="240" w:beforeAutospacing="0" w:after="240" w:afterAutospacing="0"/>
      <w:ind w:firstLine="288"/>
      <w:jc w:val="center"/>
      <w:textAlignment w:val="baseline"/>
    </w:pPr>
    <w:rPr>
      <w:rFonts w:ascii="Times New Roman" w:hAnsi="Times New Roman"/>
      <w:kern w:val="44"/>
      <w:sz w:val="28"/>
      <w:szCs w:val="20"/>
      <w:lang w:val="x-none" w:eastAsia="x-none"/>
    </w:rPr>
  </w:style>
  <w:style w:type="paragraph" w:customStyle="1" w:styleId="CharChar4CharCharCharCharCharCharCharCharCharCharCharChar">
    <w:name w:val="Char Char4 Char Char Char Char Char Char Char Char Char Char Char Char"/>
    <w:basedOn w:val="a1"/>
    <w:rsid w:val="00A959EC"/>
    <w:pPr>
      <w:adjustRightInd w:val="0"/>
      <w:spacing w:line="315" w:lineRule="atLeast"/>
      <w:textAlignment w:val="baseline"/>
    </w:pPr>
    <w:rPr>
      <w:rFonts w:ascii="宋体" w:cs="宋体"/>
      <w:kern w:val="0"/>
      <w:szCs w:val="21"/>
    </w:rPr>
  </w:style>
  <w:style w:type="paragraph" w:customStyle="1" w:styleId="FSM-">
    <w:name w:val="FSM-目录标题"/>
    <w:basedOn w:val="a1"/>
    <w:rsid w:val="00A959EC"/>
    <w:pPr>
      <w:jc w:val="center"/>
    </w:pPr>
    <w:rPr>
      <w:rFonts w:eastAsia="黑体"/>
      <w:sz w:val="30"/>
    </w:rPr>
  </w:style>
  <w:style w:type="paragraph" w:customStyle="1" w:styleId="2">
    <w:name w:val="可研标题2"/>
    <w:basedOn w:val="20"/>
    <w:semiHidden/>
    <w:rsid w:val="00A959EC"/>
    <w:pPr>
      <w:widowControl w:val="0"/>
      <w:numPr>
        <w:ilvl w:val="1"/>
        <w:numId w:val="4"/>
      </w:numPr>
      <w:spacing w:beforeLines="100" w:before="0" w:beforeAutospacing="0" w:after="0" w:afterAutospacing="0" w:line="360" w:lineRule="auto"/>
      <w:jc w:val="both"/>
    </w:pPr>
    <w:rPr>
      <w:rFonts w:ascii="仿宋_GB2312" w:eastAsia="黑体" w:hAnsi="Arial" w:cs="Times New Roman"/>
      <w:kern w:val="2"/>
      <w:sz w:val="30"/>
      <w:szCs w:val="32"/>
      <w:lang w:val="x-none" w:eastAsia="x-none"/>
    </w:rPr>
  </w:style>
  <w:style w:type="paragraph" w:customStyle="1" w:styleId="a0">
    <w:name w:val="封面（内部）"/>
    <w:basedOn w:val="1"/>
    <w:rsid w:val="00A959EC"/>
    <w:pPr>
      <w:keepNext/>
      <w:keepLines/>
      <w:pageBreakBefore/>
      <w:widowControl w:val="0"/>
      <w:numPr>
        <w:numId w:val="4"/>
      </w:numPr>
      <w:spacing w:before="4680" w:beforeAutospacing="0" w:after="1200" w:afterAutospacing="0" w:line="360" w:lineRule="auto"/>
      <w:ind w:left="0" w:firstLine="0"/>
      <w:jc w:val="both"/>
    </w:pPr>
    <w:rPr>
      <w:rFonts w:ascii="Times New Roman" w:eastAsia="黑体" w:hAnsi="Times New Roman"/>
      <w:spacing w:val="20"/>
      <w:kern w:val="0"/>
      <w:sz w:val="84"/>
      <w:szCs w:val="20"/>
      <w:lang w:val="x-none" w:eastAsia="x-none"/>
    </w:rPr>
  </w:style>
  <w:style w:type="paragraph" w:customStyle="1" w:styleId="MM-5">
    <w:name w:val="MM-标题5"/>
    <w:basedOn w:val="50"/>
    <w:semiHidden/>
    <w:qFormat/>
    <w:rsid w:val="00A959EC"/>
    <w:pPr>
      <w:keepNext/>
      <w:keepLines/>
      <w:numPr>
        <w:ilvl w:val="4"/>
        <w:numId w:val="4"/>
      </w:numPr>
      <w:tabs>
        <w:tab w:val="clear" w:pos="1008"/>
        <w:tab w:val="num" w:pos="992"/>
      </w:tabs>
      <w:adjustRightInd w:val="0"/>
      <w:snapToGrid w:val="0"/>
      <w:spacing w:beforeLines="50" w:before="156" w:beforeAutospacing="0" w:after="0" w:afterAutospacing="0" w:line="360" w:lineRule="auto"/>
      <w:ind w:left="992" w:hanging="992"/>
    </w:pPr>
    <w:rPr>
      <w:rFonts w:ascii="华文细黑" w:eastAsia="黑体" w:hAnsi="Times New Roman" w:cs="Times New Roman"/>
      <w:bCs w:val="0"/>
      <w:snapToGrid w:val="0"/>
      <w:sz w:val="24"/>
      <w:szCs w:val="24"/>
      <w:lang w:val="x-none" w:eastAsia="x-none"/>
    </w:rPr>
  </w:style>
  <w:style w:type="paragraph" w:customStyle="1" w:styleId="MM-3">
    <w:name w:val="MM-标题3"/>
    <w:basedOn w:val="3"/>
    <w:semiHidden/>
    <w:qFormat/>
    <w:rsid w:val="00A959EC"/>
    <w:pPr>
      <w:widowControl/>
      <w:numPr>
        <w:ilvl w:val="2"/>
        <w:numId w:val="4"/>
      </w:numPr>
      <w:tabs>
        <w:tab w:val="clear" w:pos="720"/>
        <w:tab w:val="num" w:pos="709"/>
      </w:tabs>
      <w:adjustRightInd w:val="0"/>
      <w:snapToGrid w:val="0"/>
      <w:spacing w:beforeLines="50" w:before="156" w:after="0" w:line="360" w:lineRule="auto"/>
      <w:ind w:left="709" w:hanging="709"/>
      <w:jc w:val="left"/>
    </w:pPr>
    <w:rPr>
      <w:rFonts w:ascii="黑体" w:eastAsia="黑体"/>
      <w:bCs w:val="0"/>
      <w:snapToGrid w:val="0"/>
      <w:kern w:val="0"/>
      <w:sz w:val="28"/>
      <w:szCs w:val="28"/>
      <w:lang w:val="x-none" w:eastAsia="x-none"/>
    </w:rPr>
  </w:style>
  <w:style w:type="paragraph" w:customStyle="1" w:styleId="6CSS4H6PIM6BulletSingleLinesL6BOD4h6h61">
    <w:name w:val="样式 标题 6CSS节内4级标记H6PIM 6Bullet (Single Lines)L6BOD 4h6h61..."/>
    <w:basedOn w:val="6"/>
    <w:semiHidden/>
    <w:rsid w:val="00A959EC"/>
    <w:pPr>
      <w:keepNext/>
      <w:keepLines/>
      <w:widowControl/>
      <w:numPr>
        <w:ilvl w:val="5"/>
        <w:numId w:val="4"/>
      </w:numPr>
      <w:overflowPunct w:val="0"/>
      <w:autoSpaceDE w:val="0"/>
      <w:autoSpaceDN w:val="0"/>
      <w:adjustRightInd w:val="0"/>
      <w:spacing w:after="64" w:line="319" w:lineRule="auto"/>
      <w:ind w:hanging="432"/>
      <w:jc w:val="left"/>
      <w:textAlignment w:val="baseline"/>
    </w:pPr>
    <w:rPr>
      <w:rFonts w:ascii="Arial" w:hAnsi="Arial"/>
      <w:sz w:val="24"/>
      <w:szCs w:val="21"/>
      <w:lang w:val="x-none" w:eastAsia="x-none"/>
    </w:rPr>
  </w:style>
  <w:style w:type="paragraph" w:customStyle="1" w:styleId="CharChar1">
    <w:name w:val="Char Char1"/>
    <w:basedOn w:val="a1"/>
    <w:rsid w:val="00A959EC"/>
    <w:pPr>
      <w:ind w:left="567" w:hanging="567"/>
    </w:pPr>
  </w:style>
  <w:style w:type="paragraph" w:customStyle="1" w:styleId="1H1Heading0SectionHeadHeader1h11stlevell1Fab-1">
    <w:name w:val="样式 标题 1H1Heading 0Section HeadHeader1h11st levell1Fab-1..."/>
    <w:basedOn w:val="1"/>
    <w:next w:val="1"/>
    <w:rsid w:val="00A959EC"/>
    <w:pPr>
      <w:keepNext/>
      <w:keepLines/>
      <w:widowControl w:val="0"/>
      <w:spacing w:before="300" w:beforeAutospacing="0" w:after="300" w:afterAutospacing="0" w:line="500" w:lineRule="exact"/>
      <w:ind w:left="3190" w:hanging="510"/>
    </w:pPr>
    <w:rPr>
      <w:rFonts w:ascii="黑体" w:eastAsia="黑体" w:hAnsi="Arial"/>
      <w:b w:val="0"/>
      <w:bCs w:val="0"/>
      <w:kern w:val="44"/>
      <w:sz w:val="36"/>
      <w:szCs w:val="20"/>
      <w:lang w:val="x-none" w:eastAsia="x-none"/>
    </w:rPr>
  </w:style>
  <w:style w:type="paragraph" w:customStyle="1" w:styleId="085">
    <w:name w:val="样式 首行缩进:  0.85 厘米"/>
    <w:basedOn w:val="a1"/>
    <w:rsid w:val="00A959EC"/>
    <w:pPr>
      <w:spacing w:beforeLines="50" w:before="50" w:afterLines="50" w:after="50" w:line="360" w:lineRule="auto"/>
      <w:ind w:firstLineChars="200" w:firstLine="200"/>
    </w:pPr>
    <w:rPr>
      <w:rFonts w:cs="宋体"/>
      <w:sz w:val="24"/>
      <w:szCs w:val="20"/>
    </w:rPr>
  </w:style>
  <w:style w:type="paragraph" w:customStyle="1" w:styleId="afffd">
    <w:name w:val="表格文字居中"/>
    <w:basedOn w:val="a1"/>
    <w:link w:val="Charf0"/>
    <w:rsid w:val="00A959EC"/>
    <w:pPr>
      <w:spacing w:beforeLines="50" w:before="156"/>
      <w:jc w:val="center"/>
    </w:pPr>
    <w:rPr>
      <w:rFonts w:ascii="Arial" w:hAnsi="Arial"/>
      <w:szCs w:val="21"/>
      <w:lang w:val="x-none" w:eastAsia="x-none"/>
    </w:rPr>
  </w:style>
  <w:style w:type="character" w:customStyle="1" w:styleId="Charf0">
    <w:name w:val="表格文字居中 Char"/>
    <w:link w:val="afffd"/>
    <w:rsid w:val="00A959EC"/>
    <w:rPr>
      <w:rFonts w:ascii="Arial" w:eastAsia="宋体" w:hAnsi="Arial" w:cs="Times New Roman"/>
      <w:szCs w:val="21"/>
      <w:lang w:val="x-none" w:eastAsia="x-none"/>
    </w:rPr>
  </w:style>
  <w:style w:type="paragraph" w:customStyle="1" w:styleId="151">
    <w:name w:val="样式 表格 + 宋体 小四 居中 行距: 1.5 倍行距"/>
    <w:basedOn w:val="aff8"/>
    <w:rsid w:val="00A959EC"/>
    <w:pPr>
      <w:keepNext w:val="0"/>
      <w:widowControl/>
      <w:spacing w:line="360" w:lineRule="auto"/>
    </w:pPr>
    <w:rPr>
      <w:rFonts w:ascii="宋体" w:eastAsia="仿宋_GB2312" w:hAnsi="宋体" w:cs="宋体"/>
      <w:noProof/>
      <w:kern w:val="0"/>
    </w:rPr>
  </w:style>
  <w:style w:type="table" w:customStyle="1" w:styleId="1c">
    <w:name w:val="网格型1"/>
    <w:basedOn w:val="a4"/>
    <w:next w:val="afff3"/>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d">
    <w:name w:val="正文缩进 Char"/>
    <w:aliases w:val="表正文 Char,正文非缩进 Char,正文顶格悬挂 Char,特点 Char1,正文双线 Char,四号 Char1,段1 Char,ALT+Z Char,水上软件 Char,标题4 Char,正文不缩进 Char,正文缩进1 Char,鋘drad Char,???änd Char,????nd Char,Body Te?nd Char,Bo Char,缩进 Char,表正文1 Char,正文非缩进1 Char,特点1 Char,ALT+Z1 Char,水上软件1 Char"/>
    <w:link w:val="aff5"/>
    <w:rsid w:val="00A959EC"/>
    <w:rPr>
      <w:rFonts w:ascii="Times New Roman" w:eastAsia="宋体" w:hAnsi="Times New Roman" w:cs="Times New Roman"/>
      <w:szCs w:val="20"/>
    </w:rPr>
  </w:style>
  <w:style w:type="paragraph" w:styleId="a">
    <w:name w:val="List Bullet"/>
    <w:basedOn w:val="a1"/>
    <w:rsid w:val="00A959EC"/>
    <w:pPr>
      <w:numPr>
        <w:numId w:val="5"/>
      </w:numPr>
    </w:pPr>
    <w:rPr>
      <w:szCs w:val="21"/>
    </w:rPr>
  </w:style>
  <w:style w:type="paragraph" w:customStyle="1" w:styleId="CharChar18CharChar">
    <w:name w:val="Char Char18 Char Char"/>
    <w:basedOn w:val="a1"/>
    <w:autoRedefine/>
    <w:semiHidden/>
    <w:rsid w:val="00A959EC"/>
    <w:rPr>
      <w:rFonts w:eastAsia="仿宋_GB2312"/>
      <w:sz w:val="24"/>
    </w:rPr>
  </w:style>
  <w:style w:type="paragraph" w:customStyle="1" w:styleId="font8">
    <w:name w:val="font8"/>
    <w:basedOn w:val="a1"/>
    <w:rsid w:val="00A959EC"/>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1"/>
    <w:rsid w:val="00A959EC"/>
    <w:pPr>
      <w:widowControl/>
      <w:spacing w:before="100" w:beforeAutospacing="1" w:after="100" w:afterAutospacing="1"/>
      <w:jc w:val="left"/>
    </w:pPr>
    <w:rPr>
      <w:color w:val="000000"/>
      <w:kern w:val="0"/>
      <w:sz w:val="20"/>
      <w:szCs w:val="20"/>
    </w:rPr>
  </w:style>
  <w:style w:type="paragraph" w:customStyle="1" w:styleId="font10">
    <w:name w:val="font10"/>
    <w:basedOn w:val="a1"/>
    <w:rsid w:val="00A959EC"/>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12">
    <w:name w:val="font12"/>
    <w:basedOn w:val="a1"/>
    <w:rsid w:val="00A959E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1"/>
    <w:rsid w:val="00A959EC"/>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1"/>
    <w:rsid w:val="00A959EC"/>
    <w:pPr>
      <w:widowControl/>
      <w:spacing w:before="100" w:beforeAutospacing="1" w:after="100" w:afterAutospacing="1"/>
      <w:jc w:val="center"/>
    </w:pPr>
    <w:rPr>
      <w:rFonts w:ascii="宋体" w:hAnsi="宋体" w:cs="宋体"/>
      <w:kern w:val="0"/>
      <w:sz w:val="24"/>
    </w:rPr>
  </w:style>
  <w:style w:type="paragraph" w:customStyle="1" w:styleId="xl67">
    <w:name w:val="xl6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4">
    <w:name w:val="xl74"/>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3366"/>
      <w:kern w:val="0"/>
      <w:sz w:val="20"/>
      <w:szCs w:val="20"/>
    </w:rPr>
  </w:style>
  <w:style w:type="paragraph" w:customStyle="1" w:styleId="xl75">
    <w:name w:val="xl75"/>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CharCharCharCharCharCharCharCharCharCharCharCharCharCharChar">
    <w:name w:val="Char Char Char Char Char Char Char Char Char Char Char Char Char Char Char"/>
    <w:basedOn w:val="a1"/>
    <w:autoRedefine/>
    <w:rsid w:val="00A959EC"/>
    <w:pPr>
      <w:tabs>
        <w:tab w:val="num" w:pos="420"/>
      </w:tabs>
      <w:ind w:left="420" w:hanging="420"/>
    </w:pPr>
    <w:rPr>
      <w:szCs w:val="21"/>
    </w:rPr>
  </w:style>
  <w:style w:type="character" w:customStyle="1" w:styleId="HeaderChar">
    <w:name w:val="Header Char"/>
    <w:semiHidden/>
    <w:locked/>
    <w:rsid w:val="00A959EC"/>
    <w:rPr>
      <w:rFonts w:ascii="Times New Roman" w:eastAsia="宋体" w:hAnsi="Times New Roman" w:cs="Times New Roman"/>
      <w:sz w:val="18"/>
      <w:szCs w:val="18"/>
    </w:rPr>
  </w:style>
  <w:style w:type="character" w:customStyle="1" w:styleId="FooterChar">
    <w:name w:val="Footer Char"/>
    <w:semiHidden/>
    <w:locked/>
    <w:rsid w:val="00A959EC"/>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1"/>
    <w:autoRedefine/>
    <w:rsid w:val="00A959EC"/>
    <w:pPr>
      <w:tabs>
        <w:tab w:val="num" w:pos="420"/>
      </w:tabs>
      <w:ind w:left="420" w:hanging="420"/>
    </w:pPr>
  </w:style>
  <w:style w:type="paragraph" w:customStyle="1" w:styleId="5A">
    <w:name w:val="标题5A"/>
    <w:basedOn w:val="4"/>
    <w:link w:val="5A0"/>
    <w:qFormat/>
    <w:rsid w:val="00A959EC"/>
    <w:pPr>
      <w:keepNext/>
      <w:keepLines/>
      <w:numPr>
        <w:ilvl w:val="3"/>
      </w:numPr>
      <w:tabs>
        <w:tab w:val="clear" w:pos="708"/>
        <w:tab w:val="num" w:pos="1134"/>
      </w:tabs>
      <w:spacing w:before="280" w:after="290" w:line="377" w:lineRule="auto"/>
      <w:jc w:val="left"/>
      <w:outlineLvl w:val="4"/>
    </w:pPr>
    <w:rPr>
      <w:rFonts w:ascii="Times New Roman" w:eastAsia="黑体" w:hAnsi="Times New Roman"/>
      <w:bCs/>
      <w:kern w:val="0"/>
      <w:sz w:val="24"/>
      <w:szCs w:val="28"/>
      <w:lang w:val="x-none" w:eastAsia="x-none"/>
    </w:rPr>
  </w:style>
  <w:style w:type="character" w:customStyle="1" w:styleId="5A0">
    <w:name w:val="标题5A 字符"/>
    <w:link w:val="5A"/>
    <w:rsid w:val="00A959EC"/>
    <w:rPr>
      <w:rFonts w:ascii="Times New Roman" w:eastAsia="黑体" w:hAnsi="Times New Roman" w:cs="Times New Roman"/>
      <w:bCs/>
      <w:kern w:val="0"/>
      <w:sz w:val="24"/>
      <w:szCs w:val="28"/>
      <w:lang w:val="x-none" w:eastAsia="x-none"/>
    </w:rPr>
  </w:style>
  <w:style w:type="paragraph" w:customStyle="1" w:styleId="2TimesNewRoman">
    <w:name w:val="样式 样式 标题 2 + Times New Roman + 四号"/>
    <w:basedOn w:val="a1"/>
    <w:autoRedefine/>
    <w:rsid w:val="00A959EC"/>
    <w:pPr>
      <w:keepNext/>
      <w:widowControl/>
      <w:numPr>
        <w:ilvl w:val="1"/>
        <w:numId w:val="6"/>
      </w:numPr>
      <w:spacing w:before="200" w:line="360" w:lineRule="auto"/>
      <w:ind w:firstLine="0"/>
      <w:jc w:val="left"/>
      <w:outlineLvl w:val="1"/>
    </w:pPr>
    <w:rPr>
      <w:rFonts w:eastAsia="仿宋_GB2312"/>
      <w:b/>
      <w:bCs/>
      <w:kern w:val="0"/>
      <w:sz w:val="32"/>
      <w:szCs w:val="32"/>
    </w:rPr>
  </w:style>
  <w:style w:type="paragraph" w:customStyle="1" w:styleId="3H3Heading3-oldlevel3PIM3Level3Headh33r">
    <w:name w:val="样式 标题 3第二层条H3Heading 3 - oldlevel_3PIM 3Level 3 Headh33r..."/>
    <w:basedOn w:val="3"/>
    <w:autoRedefine/>
    <w:rsid w:val="00A959EC"/>
    <w:pPr>
      <w:keepLines w:val="0"/>
      <w:numPr>
        <w:ilvl w:val="2"/>
        <w:numId w:val="6"/>
      </w:numPr>
      <w:spacing w:before="240" w:after="60" w:line="360" w:lineRule="auto"/>
      <w:jc w:val="left"/>
    </w:pPr>
    <w:rPr>
      <w:b w:val="0"/>
      <w:kern w:val="0"/>
      <w:sz w:val="24"/>
      <w:szCs w:val="20"/>
      <w:lang w:val="x-none" w:eastAsia="x-none"/>
    </w:rPr>
  </w:style>
  <w:style w:type="character" w:customStyle="1" w:styleId="34">
    <w:name w:val="标题 3 字符"/>
    <w:aliases w:val="H3 字符,l3 字符,CT 字符,Heading 3 - old 字符,h3 字符,3rd level 字符,Level 3 Head 字符,Titre3 字符,sect1.2.3 字符,3 字符,Level 3 Topic Heading 字符,list 3 字符,Head 3 字符,BOD 0 字符,Bold Head 字符,bh 字符,level_3 字符,PIM 3 字符,sect1.2.31 字符,sect1.2.32 字符,sect1.2.311 字符,prop3 字符"/>
    <w:uiPriority w:val="9"/>
    <w:qFormat/>
    <w:rsid w:val="00A959EC"/>
    <w:rPr>
      <w:b/>
      <w:bCs/>
      <w:kern w:val="2"/>
      <w:sz w:val="28"/>
      <w:szCs w:val="32"/>
    </w:rPr>
  </w:style>
  <w:style w:type="character" w:customStyle="1" w:styleId="Char22">
    <w:name w:val="正文缩进 Char2"/>
    <w:aliases w:val="正文（首行缩进两字） Char1,正文缩进（首行缩进两字） Char,表正文 Char1,正文非缩进 Char1,标题4 Char1,表格 Char1,正文1 Char1,四号 Char,ALT+Z Char1,正文缩进 Char Char,正文文本 Char Char Char1,ALT+Z Char Char,正文（首行缩进两字） Char Char,表正文 Char Char,正文非缩进 Char Char,标题4 Char Char,正文1 Char Char1"/>
    <w:locked/>
    <w:rsid w:val="00A959EC"/>
  </w:style>
  <w:style w:type="paragraph" w:customStyle="1" w:styleId="077-">
    <w:name w:val="077-正文格式"/>
    <w:basedOn w:val="a1"/>
    <w:link w:val="077-Char1"/>
    <w:rsid w:val="00A959EC"/>
    <w:pPr>
      <w:adjustRightInd w:val="0"/>
      <w:snapToGrid w:val="0"/>
      <w:spacing w:line="360" w:lineRule="auto"/>
      <w:ind w:firstLineChars="200" w:firstLine="480"/>
    </w:pPr>
    <w:rPr>
      <w:rFonts w:ascii="宋体"/>
      <w:sz w:val="24"/>
      <w:szCs w:val="20"/>
      <w:lang w:val="x-none" w:eastAsia="x-none"/>
    </w:rPr>
  </w:style>
  <w:style w:type="character" w:customStyle="1" w:styleId="077-Char1">
    <w:name w:val="077-正文格式 Char1"/>
    <w:link w:val="077-"/>
    <w:rsid w:val="00A959EC"/>
    <w:rPr>
      <w:rFonts w:ascii="宋体" w:eastAsia="宋体" w:hAnsi="Times New Roman" w:cs="Times New Roman"/>
      <w:sz w:val="24"/>
      <w:szCs w:val="20"/>
      <w:lang w:val="x-none" w:eastAsia="x-none"/>
    </w:rPr>
  </w:style>
  <w:style w:type="character" w:customStyle="1" w:styleId="Charf1">
    <w:name w:val="报告正文 Char"/>
    <w:link w:val="afffe"/>
    <w:qFormat/>
    <w:locked/>
    <w:rsid w:val="00A959EC"/>
    <w:rPr>
      <w:rFonts w:ascii="Calibri" w:hAnsi="Calibri"/>
      <w:sz w:val="28"/>
      <w:szCs w:val="21"/>
    </w:rPr>
  </w:style>
  <w:style w:type="paragraph" w:customStyle="1" w:styleId="afffe">
    <w:name w:val="报告正文"/>
    <w:basedOn w:val="a1"/>
    <w:link w:val="Charf1"/>
    <w:qFormat/>
    <w:rsid w:val="00A959EC"/>
    <w:pPr>
      <w:widowControl/>
      <w:spacing w:line="500" w:lineRule="exact"/>
      <w:jc w:val="left"/>
    </w:pPr>
    <w:rPr>
      <w:rFonts w:ascii="Calibri" w:eastAsiaTheme="minorEastAsia" w:hAnsi="Calibri" w:cstheme="minorBidi"/>
      <w:sz w:val="28"/>
      <w:szCs w:val="21"/>
    </w:rPr>
  </w:style>
  <w:style w:type="character" w:customStyle="1" w:styleId="2a">
    <w:name w:val="标题 2 字符"/>
    <w:aliases w:val="Heading 2 Hidden 字符,Heading 2 CCBS 字符,2nd level 字符,h2 字符,2 字符,Header 2 字符,l2 字符,heading 2 字符,第一章 标题 2 字符,ISO1 字符,H2 字符,DO NOT USE_h2 字符,chn 字符,Chapter Number/Appendix Letter 字符,sect 1.2 字符,PIM2 字符,Underrubrik1 字符,body 字符,prop2 字符,Titre2 字符"/>
    <w:uiPriority w:val="9"/>
    <w:rsid w:val="00A959EC"/>
    <w:rPr>
      <w:rFonts w:ascii="Arial" w:eastAsia="黑体" w:hAnsi="Arial"/>
      <w:b/>
      <w:bCs/>
      <w:kern w:val="2"/>
      <w:sz w:val="32"/>
      <w:szCs w:val="32"/>
    </w:rPr>
  </w:style>
  <w:style w:type="character" w:customStyle="1" w:styleId="310">
    <w:name w:val="标题 3 字符1"/>
    <w:aliases w:val="H3 字符1,l3 字符1,CT 字符1,Heading 3 - old 字符1,h3 字符1,3rd level 字符1,Level 3 Head 字符1,Titre3 字符1,sect1.2.3 字符1,3 字符1,Level 3 Topic Heading 字符1,list 3 字符1,Head 3 字符1,BOD 0 字符1,Bold Head 字符1,bh 字符1,level_3 字符1,PIM 3 字符1,sect1.2.31 字符1,sect1.2.32 字符1"/>
    <w:uiPriority w:val="9"/>
    <w:rsid w:val="00A959EC"/>
    <w:rPr>
      <w:b/>
      <w:bCs/>
      <w:kern w:val="2"/>
      <w:sz w:val="28"/>
      <w:szCs w:val="32"/>
    </w:rPr>
  </w:style>
  <w:style w:type="character" w:customStyle="1" w:styleId="affff">
    <w:name w:val="正文缩进 字符"/>
    <w:aliases w:val="图形文字 字符,图形文字1 字符,图形文字2 字符,图形文字3 字符,图形文字4 字符,图形文字11 字符,图形文字21 字符,图形文字5 字符,图形文字12 字符,图形文字22 字符,图形文字6 字符,图形文字7 字符,图形文字13 字符,图形文字23 字符,图形文字8 字符,图形文字14 字符,图形文字24 字符,图形文字9 字符,图形文字15 字符,图形文字25 字符,图形文字31 字符,图形文字41 字符,图形文字111 字符,图形文字211 字符,图形文字51 字符,表 字符"/>
    <w:rsid w:val="00A959EC"/>
    <w:rPr>
      <w:sz w:val="24"/>
    </w:rPr>
  </w:style>
  <w:style w:type="character" w:customStyle="1" w:styleId="affff0">
    <w:name w:val="题注 字符"/>
    <w:aliases w:val="信息主题 字符,题注 Char1 字符,题注 Char Char 字符,题注 Char 字符,题注(图注) 字符, Char Char Char 字符, Char Char Char Char Char 字符,Char Char Char Char Char 字符,题注(图注) + 居中 字符,图2 字符,图3 字符,图4 字符,图5 字符,图6 字符,图7 字符,图8 字符,图9 字符,图10 字符,图11 字符,图12 字符,图13 字符,图14 字符,图15 字符,图16 字符"/>
    <w:uiPriority w:val="35"/>
    <w:rsid w:val="00A959EC"/>
    <w:rPr>
      <w:rFonts w:ascii="Tahoma" w:hAnsi="Tahoma" w:cs="Arial"/>
      <w:b/>
      <w:kern w:val="24"/>
      <w:sz w:val="24"/>
    </w:rPr>
  </w:style>
  <w:style w:type="character" w:customStyle="1" w:styleId="-SMILEChar">
    <w:name w:val="报告正文-SMILE Char"/>
    <w:link w:val="-SMILE"/>
    <w:qFormat/>
    <w:locked/>
    <w:rsid w:val="00A959EC"/>
    <w:rPr>
      <w:rFonts w:ascii="仿宋_GB2312" w:eastAsia="仿宋_GB2312"/>
      <w:noProof/>
      <w:color w:val="000000"/>
      <w:sz w:val="28"/>
      <w:szCs w:val="28"/>
    </w:rPr>
  </w:style>
  <w:style w:type="paragraph" w:customStyle="1" w:styleId="-SMILE">
    <w:name w:val="报告正文-SMILE"/>
    <w:basedOn w:val="aa"/>
    <w:link w:val="-SMILEChar"/>
    <w:qFormat/>
    <w:rsid w:val="00A959EC"/>
    <w:pPr>
      <w:spacing w:line="500" w:lineRule="exact"/>
      <w:ind w:firstLine="200"/>
    </w:pPr>
    <w:rPr>
      <w:rFonts w:ascii="仿宋_GB2312" w:eastAsia="仿宋_GB2312" w:hAnsiTheme="minorHAnsi" w:cstheme="minorBidi"/>
      <w:noProof/>
      <w:color w:val="000000"/>
      <w:sz w:val="28"/>
      <w:szCs w:val="28"/>
    </w:rPr>
  </w:style>
  <w:style w:type="character" w:customStyle="1" w:styleId="affff1">
    <w:name w:val="列表段落 字符"/>
    <w:aliases w:val="Z-列出段落 字符,正文内容 字符,M列出段落 字符,00-段落 字符,段落-二代 字符,图例 字符,列出段落111 字符,ZZ-列出段落 字符,编号a. 字符,列出段落11 字符"/>
    <w:uiPriority w:val="34"/>
    <w:qFormat/>
    <w:rsid w:val="00A959EC"/>
    <w:rPr>
      <w:kern w:val="2"/>
      <w:sz w:val="21"/>
      <w:szCs w:val="24"/>
    </w:rPr>
  </w:style>
  <w:style w:type="paragraph" w:customStyle="1" w:styleId="077-0">
    <w:name w:val="077-表格文字"/>
    <w:basedOn w:val="a1"/>
    <w:link w:val="077-Char"/>
    <w:rsid w:val="00A959EC"/>
    <w:pPr>
      <w:adjustRightInd w:val="0"/>
      <w:snapToGrid w:val="0"/>
    </w:pPr>
    <w:rPr>
      <w:rFonts w:ascii="宋体"/>
      <w:szCs w:val="21"/>
    </w:rPr>
  </w:style>
  <w:style w:type="character" w:customStyle="1" w:styleId="077-Char">
    <w:name w:val="077-表格文字 Char"/>
    <w:link w:val="077-0"/>
    <w:rsid w:val="00A959EC"/>
    <w:rPr>
      <w:rFonts w:ascii="宋体" w:eastAsia="宋体" w:hAnsi="Times New Roman" w:cs="Times New Roman"/>
      <w:szCs w:val="21"/>
    </w:rPr>
  </w:style>
  <w:style w:type="character" w:customStyle="1" w:styleId="1d">
    <w:name w:val="标题 1 字符"/>
    <w:aliases w:val="H1 字符,Heading 0 字符,heading 1 字符,PIM 1 字符,h1 字符,Section Head 字符,l1 字符,H11 字符,H12 字符,H111 字符,H13 字符,H112 字符,1st level 字符,Arial 14 Fett 字符,Arial 14 Fett1 字符,Arial 14 Fett2 字符,Head1 字符,sl1 字符,Header1 字符,Level 1 Topic Heading 字符,l0 字符,11 字符,l01 字符"/>
    <w:uiPriority w:val="9"/>
    <w:rsid w:val="00A959EC"/>
    <w:rPr>
      <w:b/>
      <w:bCs/>
      <w:kern w:val="44"/>
      <w:sz w:val="44"/>
      <w:szCs w:val="44"/>
    </w:rPr>
  </w:style>
  <w:style w:type="character" w:customStyle="1" w:styleId="-QBPTChar1">
    <w:name w:val="题注-QBPT Char1"/>
    <w:aliases w:val="题注-QBPT Char Char,Char2 Char,36题注（图、表题） Char,题注 Char Char Char Char2,题注 Char Char Char Char Char,题注 Char Char Char Char Char Char Char Char Char,题注1 Char,题注 Char Char Char1 Char,题注 Char Char Char Char1 Char Char"/>
    <w:uiPriority w:val="35"/>
    <w:locked/>
    <w:rsid w:val="00A959EC"/>
    <w:rPr>
      <w:rFonts w:ascii="Cambria" w:eastAsia="黑体" w:hAnsi="Cambria"/>
    </w:rPr>
  </w:style>
  <w:style w:type="character" w:customStyle="1" w:styleId="Char17">
    <w:name w:val="列出段落 Char1"/>
    <w:aliases w:val="Z-列出段落 Char,正文内容 Char,M列出段落 Char,00-段落 Char,段落-二代 Char,图例 Char,列出段落111 Char,ZZ-列出段落 Char,编号a. Char,列出段落11 Char"/>
    <w:uiPriority w:val="34"/>
    <w:qFormat/>
    <w:rsid w:val="00A959EC"/>
    <w:rPr>
      <w:kern w:val="2"/>
      <w:sz w:val="21"/>
      <w:szCs w:val="24"/>
    </w:rPr>
  </w:style>
  <w:style w:type="paragraph" w:customStyle="1" w:styleId="110">
    <w:name w:val="样式11"/>
    <w:basedOn w:val="a1"/>
    <w:link w:val="11Char"/>
    <w:qFormat/>
    <w:rsid w:val="00A959EC"/>
    <w:pPr>
      <w:adjustRightInd w:val="0"/>
      <w:snapToGrid w:val="0"/>
      <w:spacing w:line="360" w:lineRule="auto"/>
      <w:ind w:firstLineChars="200" w:firstLine="480"/>
    </w:pPr>
    <w:rPr>
      <w:rFonts w:ascii="宋体" w:hAnsi="宋体"/>
      <w:sz w:val="24"/>
      <w:szCs w:val="20"/>
    </w:rPr>
  </w:style>
  <w:style w:type="character" w:customStyle="1" w:styleId="11Char">
    <w:name w:val="样式11 Char"/>
    <w:link w:val="110"/>
    <w:rsid w:val="00A959EC"/>
    <w:rPr>
      <w:rFonts w:ascii="宋体" w:eastAsia="宋体" w:hAnsi="宋体" w:cs="Times New Roman"/>
      <w:sz w:val="24"/>
      <w:szCs w:val="20"/>
    </w:rPr>
  </w:style>
  <w:style w:type="character" w:customStyle="1" w:styleId="CharChar">
    <w:name w:val="报告正文 Char Char"/>
    <w:qFormat/>
    <w:rsid w:val="00A959EC"/>
    <w:rPr>
      <w:rFonts w:ascii="Times New Roman" w:eastAsia="宋体" w:hAnsi="Times New Roman" w:cs="Times New Roman"/>
      <w:kern w:val="0"/>
      <w:sz w:val="24"/>
      <w:szCs w:val="21"/>
    </w:rPr>
  </w:style>
  <w:style w:type="character" w:customStyle="1" w:styleId="-QBPTChar">
    <w:name w:val="题注-QBPT Char"/>
    <w:aliases w:val="Légende italique Char,topic Char,Legend Char,caption Char,message Char,Beschriftung Char Char,Proposal Action Caption for Pictures and Tables Char,Tab. &amp; Fig. Lable Char,Reference Char,Figure-caption Char,CAPTION Char,CAPTION1 Char"/>
    <w:basedOn w:val="a3"/>
    <w:semiHidden/>
    <w:locked/>
    <w:rsid w:val="00A959EC"/>
    <w:rPr>
      <w:rFonts w:asciiTheme="majorHAnsi" w:eastAsia="黑体" w:hAnsiTheme="majorHAnsi"/>
      <w:color w:val="000000" w:themeColor="text1"/>
      <w:sz w:val="24"/>
    </w:rPr>
  </w:style>
  <w:style w:type="numbering" w:customStyle="1" w:styleId="5">
    <w:name w:val="样式5"/>
    <w:uiPriority w:val="99"/>
    <w:rsid w:val="00A959EC"/>
    <w:pPr>
      <w:numPr>
        <w:numId w:val="28"/>
      </w:numPr>
    </w:pPr>
  </w:style>
  <w:style w:type="numbering" w:customStyle="1" w:styleId="7">
    <w:name w:val="样式7"/>
    <w:uiPriority w:val="99"/>
    <w:rsid w:val="00A959EC"/>
    <w:pPr>
      <w:numPr>
        <w:numId w:val="31"/>
      </w:numPr>
    </w:pPr>
  </w:style>
  <w:style w:type="numbering" w:customStyle="1" w:styleId="8">
    <w:name w:val="样式8"/>
    <w:uiPriority w:val="99"/>
    <w:rsid w:val="00A959EC"/>
    <w:pPr>
      <w:numPr>
        <w:numId w:val="32"/>
      </w:numPr>
    </w:pPr>
  </w:style>
  <w:style w:type="numbering" w:customStyle="1" w:styleId="9">
    <w:name w:val="样式9"/>
    <w:uiPriority w:val="99"/>
    <w:rsid w:val="00A959EC"/>
    <w:pPr>
      <w:numPr>
        <w:numId w:val="33"/>
      </w:numPr>
    </w:pPr>
  </w:style>
  <w:style w:type="numbering" w:customStyle="1" w:styleId="10">
    <w:name w:val="样式10"/>
    <w:uiPriority w:val="99"/>
    <w:rsid w:val="00A959EC"/>
    <w:pPr>
      <w:numPr>
        <w:numId w:val="34"/>
      </w:numPr>
    </w:pPr>
  </w:style>
  <w:style w:type="numbering" w:customStyle="1" w:styleId="12">
    <w:name w:val="样式12"/>
    <w:uiPriority w:val="99"/>
    <w:rsid w:val="00A959EC"/>
    <w:pPr>
      <w:numPr>
        <w:numId w:val="35"/>
      </w:numPr>
    </w:pPr>
  </w:style>
  <w:style w:type="numbering" w:customStyle="1" w:styleId="14">
    <w:name w:val="样式14"/>
    <w:uiPriority w:val="99"/>
    <w:rsid w:val="00A959EC"/>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index heading" w:uiPriority="0"/>
    <w:lsdException w:name="caption" w:uiPriority="35" w:qFormat="1"/>
    <w:lsdException w:name="annotation reference"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73B5"/>
    <w:pPr>
      <w:widowControl w:val="0"/>
      <w:jc w:val="both"/>
    </w:pPr>
    <w:rPr>
      <w:rFonts w:ascii="Times New Roman" w:eastAsia="宋体" w:hAnsi="Times New Roman" w:cs="Times New Roman"/>
      <w:szCs w:val="24"/>
    </w:rPr>
  </w:style>
  <w:style w:type="paragraph" w:styleId="1">
    <w:name w:val="heading 1"/>
    <w:aliases w:val="H1,Heading 0,heading 1,PIM 1,h1,Section Head,l1,H11,H12,H111,H13,H112,1st level,Arial 14 Fett,Arial 14 Fett1,Arial 14 Fett2,Head1,sl1,Header1,Level 1 Topic Heading,l0,11,l01,Head 1 (Chapter heading),Head 1,Head 11,Head 12,Head 111,Head 13,H14,H15,I"/>
    <w:basedOn w:val="a1"/>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aliases w:val="H2"/>
    <w:basedOn w:val="a1"/>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aliases w:val="H3,l3,CT,Heading 3 - old,h3,3rd level,Level 3 Head,Titre3,sect1.2.3,3,Level 3 Topic Heading,list 3,Head 3,BOD 0,Bold Head,bh,level_3,PIM 3,sect1.2.31,sect1.2.32,sect1.2.311,sect1.2.33,sect1.2.312,prop3,3heading,Heading 31,heading 3,1.1.1 Heading 3"/>
    <w:basedOn w:val="a1"/>
    <w:next w:val="a1"/>
    <w:link w:val="3Char"/>
    <w:uiPriority w:val="9"/>
    <w:unhideWhenUsed/>
    <w:qFormat/>
    <w:rsid w:val="00A959EC"/>
    <w:pPr>
      <w:keepNext/>
      <w:keepLines/>
      <w:spacing w:before="260" w:after="260" w:line="416" w:lineRule="auto"/>
      <w:outlineLvl w:val="2"/>
    </w:pPr>
    <w:rPr>
      <w:b/>
      <w:bCs/>
      <w:sz w:val="32"/>
      <w:szCs w:val="32"/>
    </w:rPr>
  </w:style>
  <w:style w:type="paragraph" w:styleId="4">
    <w:name w:val="heading 4"/>
    <w:aliases w:val="H4,Fab-4,T5,PIM 4,h4,Ref Heading 1,rh1,Heading sql,sect 1.2.3.4,H41,H42,H43,H44,H45,H46,H47,H48,H49,H410,H411,H421,H431,H441,H451,H461,H471,H481,H491,H4101,H412,H422,H432,H442,H452,H462,H472,H482,H492,H4102,H4111,H4211,H4311,H4411,H4511,H4611,H4711"/>
    <w:basedOn w:val="a1"/>
    <w:next w:val="a1"/>
    <w:link w:val="4Char"/>
    <w:uiPriority w:val="9"/>
    <w:qFormat/>
    <w:rsid w:val="00A959EC"/>
    <w:pPr>
      <w:tabs>
        <w:tab w:val="left" w:pos="708"/>
      </w:tabs>
      <w:outlineLvl w:val="3"/>
    </w:pPr>
    <w:rPr>
      <w:rFonts w:ascii="Arial" w:hAnsi="宋体"/>
      <w:sz w:val="30"/>
      <w:szCs w:val="30"/>
    </w:rPr>
  </w:style>
  <w:style w:type="paragraph" w:styleId="50">
    <w:name w:val="heading 5"/>
    <w:aliases w:val="H5,PIM 5,h5,Block Label,dash,ds,dd,h51,heading 51,h52,heading 52,h53,heading 53,Level 3 - i,一.标题 5,Table label,l5,hm,mh2,Module heading 2,Head 5,list 5,5,heading 5,1.1.1.1.1标题 5,标ghfhg题 5,ggg,Second Subheading,Roman list,第四层条,l4,Titre5,5 sub-bullet"/>
    <w:basedOn w:val="a1"/>
    <w:link w:val="5Char"/>
    <w:qFormat/>
    <w:rsid w:val="00455D86"/>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aliases w:val="---a.,第五层条,36标题6,第五层条1,H6,L6,Bullet list,PIM 6,BOD 4,正文六级标题,标题 6(ALT+6),6,Ref Heading 3,rh3,Ref Heading 31,rh31,H61,h6,Third Subheading,H62,H611,H63,H612,H64,H613,H65,H614,H66,H615,H67,H616,H68,H617,H69,H618,H610,H619,H620,H6110,H621,H6111,H631,ssb"/>
    <w:basedOn w:val="a1"/>
    <w:next w:val="a1"/>
    <w:link w:val="6Char"/>
    <w:qFormat/>
    <w:rsid w:val="00A959EC"/>
    <w:pPr>
      <w:tabs>
        <w:tab w:val="left" w:pos="1152"/>
      </w:tabs>
      <w:spacing w:before="240" w:after="60" w:line="387" w:lineRule="atLeast"/>
      <w:outlineLvl w:val="5"/>
    </w:pPr>
    <w:rPr>
      <w:kern w:val="0"/>
      <w:sz w:val="22"/>
      <w:szCs w:val="20"/>
    </w:rPr>
  </w:style>
  <w:style w:type="paragraph" w:styleId="70">
    <w:name w:val="heading 7"/>
    <w:aliases w:val="---1),第六层条,7 sub-style,71,7 sub-style1,7 sub-style2,7 sub-style3,7 sub-style4,7 sub-style11,7 sub-style21,7 sub-style31,7 sub-style5,7 sub-style12,7 sub-style22,7 sub-style32,7 sub-style6,7 sub-style13,7 sub-style23,7 sub-style33,7 sub-style41,PIM "/>
    <w:basedOn w:val="a1"/>
    <w:next w:val="a1"/>
    <w:link w:val="7Char"/>
    <w:qFormat/>
    <w:rsid w:val="00A959EC"/>
    <w:pPr>
      <w:spacing w:before="240" w:after="60" w:line="387" w:lineRule="atLeast"/>
      <w:outlineLvl w:val="6"/>
    </w:pPr>
    <w:rPr>
      <w:kern w:val="0"/>
      <w:sz w:val="24"/>
      <w:szCs w:val="20"/>
    </w:rPr>
  </w:style>
  <w:style w:type="paragraph" w:styleId="80">
    <w:name w:val="heading 8"/>
    <w:aliases w:val="---(a),Legal Level 1.1.1.,注意框体,不用8,Level 1.1.1,Heading 8(unused),Heading 8(unused)1,Heading 8(unused)2,Heading 8(unused)3,Heading 8(unused)4,Heading 8(unused)5,Heading 8(unused)6,Heading 8(unused)7,Heading 8(unused)11,Heading 8(unused)21,图名,正文八级标题"/>
    <w:basedOn w:val="a1"/>
    <w:next w:val="a1"/>
    <w:link w:val="8Char"/>
    <w:qFormat/>
    <w:rsid w:val="00A959EC"/>
    <w:pPr>
      <w:spacing w:before="240" w:after="60" w:line="387" w:lineRule="atLeast"/>
      <w:outlineLvl w:val="7"/>
    </w:pPr>
    <w:rPr>
      <w:i/>
      <w:kern w:val="0"/>
      <w:sz w:val="24"/>
      <w:szCs w:val="20"/>
    </w:rPr>
  </w:style>
  <w:style w:type="paragraph" w:styleId="90">
    <w:name w:val="heading 9"/>
    <w:aliases w:val="---(1),13,标题 9不用,Appendix,HelpTable,Legal Level 1.1.1.1.,huh,PIM 9,不用9,Figure,Level (a),h9,Titre 10,Heading 9(unused),Heading 9(unused)1,Heading 9(unused)2,Heading 9(unused)3,Heading 9(unused)4,Heading 9(unused)5,Heading 9(unused)6,Heading 9(unused"/>
    <w:basedOn w:val="a1"/>
    <w:next w:val="a2"/>
    <w:link w:val="9Char"/>
    <w:qFormat/>
    <w:rsid w:val="00A959EC"/>
    <w:pPr>
      <w:tabs>
        <w:tab w:val="left" w:pos="-432"/>
      </w:tabs>
      <w:spacing w:before="60" w:after="60" w:line="360" w:lineRule="auto"/>
      <w:jc w:val="center"/>
      <w:outlineLvl w:val="8"/>
    </w:pPr>
    <w:rPr>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页眉，DHCC 公司页眉,h,Header/Footer,header odd,header,Hyphen,Headerleft,left header,NCDOT Header,Header BPA"/>
    <w:basedOn w:val="a1"/>
    <w:link w:val="Char"/>
    <w:uiPriority w:val="99"/>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DHCC 公司页眉 Char,h Char,Header/Footer Char,header odd Char,header Char,Hyphen Char,Headerleft Char,left header Char,NCDOT Header Char,Header BPA Char"/>
    <w:basedOn w:val="a3"/>
    <w:link w:val="a6"/>
    <w:uiPriority w:val="99"/>
    <w:rsid w:val="00F4270E"/>
    <w:rPr>
      <w:sz w:val="18"/>
      <w:szCs w:val="18"/>
    </w:rPr>
  </w:style>
  <w:style w:type="paragraph" w:styleId="a7">
    <w:name w:val="footer"/>
    <w:basedOn w:val="a1"/>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3"/>
    <w:link w:val="a7"/>
    <w:uiPriority w:val="99"/>
    <w:rsid w:val="00F4270E"/>
    <w:rPr>
      <w:sz w:val="18"/>
      <w:szCs w:val="18"/>
    </w:rPr>
  </w:style>
  <w:style w:type="paragraph" w:styleId="HTML">
    <w:name w:val="HTML Preformatted"/>
    <w:basedOn w:val="a1"/>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3"/>
    <w:link w:val="HTML"/>
    <w:uiPriority w:val="99"/>
    <w:rsid w:val="00F4270E"/>
    <w:rPr>
      <w:rFonts w:ascii="宋体" w:eastAsia="宋体" w:hAnsi="宋体" w:cs="宋体"/>
      <w:kern w:val="0"/>
      <w:sz w:val="24"/>
      <w:szCs w:val="24"/>
    </w:rPr>
  </w:style>
  <w:style w:type="character" w:styleId="a8">
    <w:name w:val="Hyperlink"/>
    <w:basedOn w:val="a3"/>
    <w:uiPriority w:val="99"/>
    <w:unhideWhenUsed/>
    <w:rsid w:val="00F4270E"/>
    <w:rPr>
      <w:color w:val="0000FF"/>
      <w:u w:val="single"/>
    </w:rPr>
  </w:style>
  <w:style w:type="paragraph" w:styleId="30">
    <w:name w:val="Body Text Indent 3"/>
    <w:basedOn w:val="a1"/>
    <w:link w:val="3Char0"/>
    <w:rsid w:val="00976EB0"/>
    <w:pPr>
      <w:spacing w:after="120"/>
      <w:ind w:leftChars="200" w:left="420"/>
    </w:pPr>
    <w:rPr>
      <w:sz w:val="16"/>
      <w:szCs w:val="16"/>
    </w:rPr>
  </w:style>
  <w:style w:type="character" w:customStyle="1" w:styleId="3Char0">
    <w:name w:val="正文文本缩进 3 Char"/>
    <w:basedOn w:val="a3"/>
    <w:link w:val="30"/>
    <w:rsid w:val="00976EB0"/>
    <w:rPr>
      <w:rFonts w:ascii="Times New Roman" w:eastAsia="宋体" w:hAnsi="Times New Roman" w:cs="Times New Roman"/>
      <w:sz w:val="16"/>
      <w:szCs w:val="16"/>
    </w:rPr>
  </w:style>
  <w:style w:type="character" w:customStyle="1" w:styleId="string">
    <w:name w:val="string"/>
    <w:basedOn w:val="a3"/>
    <w:rsid w:val="00B95640"/>
  </w:style>
  <w:style w:type="character" w:customStyle="1" w:styleId="apple-converted-space">
    <w:name w:val="apple-converted-space"/>
    <w:basedOn w:val="a3"/>
    <w:rsid w:val="008A1F1D"/>
  </w:style>
  <w:style w:type="paragraph" w:styleId="a9">
    <w:name w:val="Date"/>
    <w:basedOn w:val="a1"/>
    <w:next w:val="a1"/>
    <w:link w:val="Char1"/>
    <w:rsid w:val="003273B5"/>
    <w:pPr>
      <w:ind w:leftChars="2500" w:left="2500"/>
    </w:pPr>
  </w:style>
  <w:style w:type="character" w:customStyle="1" w:styleId="Char1">
    <w:name w:val="日期 Char"/>
    <w:basedOn w:val="a3"/>
    <w:link w:val="a9"/>
    <w:rsid w:val="003273B5"/>
    <w:rPr>
      <w:rFonts w:ascii="Times New Roman" w:eastAsia="宋体" w:hAnsi="Times New Roman" w:cs="Times New Roman"/>
      <w:szCs w:val="24"/>
    </w:rPr>
  </w:style>
  <w:style w:type="paragraph" w:styleId="aa">
    <w:name w:val="List Paragraph"/>
    <w:basedOn w:val="a1"/>
    <w:link w:val="Char2"/>
    <w:uiPriority w:val="34"/>
    <w:qFormat/>
    <w:rsid w:val="00525A8B"/>
    <w:pPr>
      <w:ind w:firstLineChars="200" w:firstLine="420"/>
    </w:p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1"/>
    <w:link w:val="Char3"/>
    <w:qFormat/>
    <w:rsid w:val="00F00E49"/>
    <w:rPr>
      <w:rFonts w:ascii="宋体" w:hAnsi="Courier New"/>
      <w:szCs w:val="20"/>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3"/>
    <w:link w:val="ab"/>
    <w:qFormat/>
    <w:rsid w:val="00F00E49"/>
    <w:rPr>
      <w:rFonts w:ascii="宋体" w:eastAsia="宋体" w:hAnsi="Courier New" w:cs="Times New Roman"/>
      <w:szCs w:val="20"/>
    </w:rPr>
  </w:style>
  <w:style w:type="character" w:customStyle="1" w:styleId="1Char">
    <w:name w:val="标题 1 Char"/>
    <w:aliases w:val="H1 Char1,Heading 0 Char1,heading 1 Char1,PIM 1 Char1,h1 Char1,Section Head Char1,l1 Char1,H11 Char1,H12 Char1,H111 Char1,H13 Char1,H112 Char1,1st level Char1,Arial 14 Fett Char1,Arial 14 Fett1 Char1,Arial 14 Fett2 Char1,Head1 Char1,sl1 Char1"/>
    <w:basedOn w:val="a3"/>
    <w:link w:val="1"/>
    <w:uiPriority w:val="9"/>
    <w:rsid w:val="00455D86"/>
    <w:rPr>
      <w:rFonts w:ascii="宋体" w:eastAsia="宋体" w:hAnsi="宋体" w:cs="宋体"/>
      <w:b/>
      <w:bCs/>
      <w:kern w:val="36"/>
      <w:sz w:val="48"/>
      <w:szCs w:val="48"/>
    </w:rPr>
  </w:style>
  <w:style w:type="character" w:customStyle="1" w:styleId="2Char">
    <w:name w:val="标题 2 Char"/>
    <w:aliases w:val="H2 Char"/>
    <w:basedOn w:val="a3"/>
    <w:link w:val="20"/>
    <w:uiPriority w:val="9"/>
    <w:rsid w:val="00455D86"/>
    <w:rPr>
      <w:rFonts w:ascii="宋体" w:eastAsia="宋体" w:hAnsi="宋体" w:cs="宋体"/>
      <w:b/>
      <w:bCs/>
      <w:kern w:val="0"/>
      <w:sz w:val="36"/>
      <w:szCs w:val="36"/>
    </w:rPr>
  </w:style>
  <w:style w:type="character" w:customStyle="1" w:styleId="5Char">
    <w:name w:val="标题 5 Char"/>
    <w:aliases w:val="H5 Char,PIM 5 Char,h5 Char,Block Label Char,dash Char,ds Char,dd Char,h51 Char,heading 51 Char,h52 Char,heading 52 Char,h53 Char,heading 53 Char,Level 3 - i Char,一.标题 5 Char,Table label Char,l5 Char,hm Char,mh2 Char,Module heading 2 Char"/>
    <w:basedOn w:val="a3"/>
    <w:link w:val="50"/>
    <w:rsid w:val="00455D86"/>
    <w:rPr>
      <w:rFonts w:ascii="宋体" w:eastAsia="宋体" w:hAnsi="宋体" w:cs="宋体"/>
      <w:b/>
      <w:bCs/>
      <w:kern w:val="0"/>
      <w:sz w:val="20"/>
      <w:szCs w:val="20"/>
    </w:rPr>
  </w:style>
  <w:style w:type="character" w:styleId="ac">
    <w:name w:val="FollowedHyperlink"/>
    <w:basedOn w:val="a3"/>
    <w:uiPriority w:val="99"/>
    <w:unhideWhenUsed/>
    <w:rsid w:val="00455D86"/>
    <w:rPr>
      <w:rFonts w:ascii="微软雅黑" w:eastAsia="微软雅黑" w:hAnsi="微软雅黑" w:hint="eastAsia"/>
      <w:color w:val="02396F"/>
      <w:sz w:val="21"/>
      <w:szCs w:val="21"/>
      <w:u w:val="single"/>
    </w:rPr>
  </w:style>
  <w:style w:type="character" w:styleId="ad">
    <w:name w:val="Emphasis"/>
    <w:basedOn w:val="a3"/>
    <w:qFormat/>
    <w:rsid w:val="00455D86"/>
    <w:rPr>
      <w:i/>
      <w:iCs/>
    </w:rPr>
  </w:style>
  <w:style w:type="character" w:styleId="ae">
    <w:name w:val="Strong"/>
    <w:basedOn w:val="a3"/>
    <w:uiPriority w:val="22"/>
    <w:qFormat/>
    <w:rsid w:val="00455D86"/>
    <w:rPr>
      <w:b/>
      <w:bCs/>
    </w:rPr>
  </w:style>
  <w:style w:type="paragraph" w:styleId="af">
    <w:name w:val="Normal (Web)"/>
    <w:basedOn w:val="a1"/>
    <w:uiPriority w:val="99"/>
    <w:unhideWhenUsed/>
    <w:qFormat/>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1"/>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1"/>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1"/>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1"/>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1"/>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1"/>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1"/>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1"/>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1"/>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1"/>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1"/>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1"/>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1"/>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1"/>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1"/>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1"/>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1"/>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1"/>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1"/>
    <w:rsid w:val="00455D86"/>
    <w:pPr>
      <w:widowControl/>
      <w:spacing w:before="75" w:after="100" w:afterAutospacing="1"/>
      <w:jc w:val="left"/>
    </w:pPr>
    <w:rPr>
      <w:rFonts w:ascii="宋体" w:hAnsi="宋体" w:cs="宋体"/>
      <w:kern w:val="0"/>
      <w:sz w:val="24"/>
    </w:rPr>
  </w:style>
  <w:style w:type="paragraph" w:customStyle="1" w:styleId="mt10">
    <w:name w:val="mt10"/>
    <w:basedOn w:val="a1"/>
    <w:rsid w:val="00455D86"/>
    <w:pPr>
      <w:widowControl/>
      <w:spacing w:before="150" w:after="100" w:afterAutospacing="1"/>
      <w:jc w:val="left"/>
    </w:pPr>
    <w:rPr>
      <w:rFonts w:ascii="宋体" w:hAnsi="宋体" w:cs="宋体"/>
      <w:kern w:val="0"/>
      <w:sz w:val="24"/>
    </w:rPr>
  </w:style>
  <w:style w:type="paragraph" w:customStyle="1" w:styleId="mt12">
    <w:name w:val="mt12"/>
    <w:basedOn w:val="a1"/>
    <w:rsid w:val="00455D86"/>
    <w:pPr>
      <w:widowControl/>
      <w:spacing w:before="180" w:after="100" w:afterAutospacing="1"/>
      <w:jc w:val="left"/>
    </w:pPr>
    <w:rPr>
      <w:rFonts w:ascii="宋体" w:hAnsi="宋体" w:cs="宋体"/>
      <w:kern w:val="0"/>
      <w:sz w:val="24"/>
    </w:rPr>
  </w:style>
  <w:style w:type="paragraph" w:customStyle="1" w:styleId="mt13">
    <w:name w:val="mt13"/>
    <w:basedOn w:val="a1"/>
    <w:rsid w:val="00455D86"/>
    <w:pPr>
      <w:widowControl/>
      <w:spacing w:before="195" w:after="100" w:afterAutospacing="1"/>
      <w:jc w:val="left"/>
    </w:pPr>
    <w:rPr>
      <w:rFonts w:ascii="宋体" w:hAnsi="宋体" w:cs="宋体"/>
      <w:kern w:val="0"/>
      <w:sz w:val="24"/>
    </w:rPr>
  </w:style>
  <w:style w:type="paragraph" w:customStyle="1" w:styleId="mt14">
    <w:name w:val="mt14"/>
    <w:basedOn w:val="a1"/>
    <w:rsid w:val="00455D86"/>
    <w:pPr>
      <w:widowControl/>
      <w:spacing w:before="195" w:after="100" w:afterAutospacing="1"/>
      <w:jc w:val="left"/>
    </w:pPr>
    <w:rPr>
      <w:rFonts w:ascii="宋体" w:hAnsi="宋体" w:cs="宋体"/>
      <w:kern w:val="0"/>
      <w:sz w:val="24"/>
    </w:rPr>
  </w:style>
  <w:style w:type="paragraph" w:customStyle="1" w:styleId="mt15">
    <w:name w:val="mt15"/>
    <w:basedOn w:val="a1"/>
    <w:rsid w:val="00455D86"/>
    <w:pPr>
      <w:widowControl/>
      <w:spacing w:before="225" w:after="100" w:afterAutospacing="1"/>
      <w:jc w:val="left"/>
    </w:pPr>
    <w:rPr>
      <w:rFonts w:ascii="宋体" w:hAnsi="宋体" w:cs="宋体"/>
      <w:kern w:val="0"/>
      <w:sz w:val="24"/>
    </w:rPr>
  </w:style>
  <w:style w:type="paragraph" w:customStyle="1" w:styleId="mt20">
    <w:name w:val="mt20"/>
    <w:basedOn w:val="a1"/>
    <w:rsid w:val="00455D86"/>
    <w:pPr>
      <w:widowControl/>
      <w:spacing w:before="300" w:after="100" w:afterAutospacing="1"/>
      <w:jc w:val="left"/>
    </w:pPr>
    <w:rPr>
      <w:rFonts w:ascii="宋体" w:hAnsi="宋体" w:cs="宋体"/>
      <w:kern w:val="0"/>
      <w:sz w:val="24"/>
    </w:rPr>
  </w:style>
  <w:style w:type="paragraph" w:customStyle="1" w:styleId="mt23">
    <w:name w:val="mt23"/>
    <w:basedOn w:val="a1"/>
    <w:rsid w:val="00455D86"/>
    <w:pPr>
      <w:widowControl/>
      <w:spacing w:before="345" w:after="100" w:afterAutospacing="1"/>
      <w:jc w:val="left"/>
    </w:pPr>
    <w:rPr>
      <w:rFonts w:ascii="宋体" w:hAnsi="宋体" w:cs="宋体"/>
      <w:kern w:val="0"/>
      <w:sz w:val="24"/>
    </w:rPr>
  </w:style>
  <w:style w:type="paragraph" w:customStyle="1" w:styleId="mt25">
    <w:name w:val="mt25"/>
    <w:basedOn w:val="a1"/>
    <w:rsid w:val="00455D86"/>
    <w:pPr>
      <w:widowControl/>
      <w:spacing w:before="375" w:after="100" w:afterAutospacing="1"/>
      <w:jc w:val="left"/>
    </w:pPr>
    <w:rPr>
      <w:rFonts w:ascii="宋体" w:hAnsi="宋体" w:cs="宋体"/>
      <w:kern w:val="0"/>
      <w:sz w:val="24"/>
    </w:rPr>
  </w:style>
  <w:style w:type="paragraph" w:customStyle="1" w:styleId="mt30">
    <w:name w:val="mt30"/>
    <w:basedOn w:val="a1"/>
    <w:rsid w:val="00455D86"/>
    <w:pPr>
      <w:widowControl/>
      <w:spacing w:before="450" w:after="100" w:afterAutospacing="1"/>
      <w:jc w:val="left"/>
    </w:pPr>
    <w:rPr>
      <w:rFonts w:ascii="宋体" w:hAnsi="宋体" w:cs="宋体"/>
      <w:kern w:val="0"/>
      <w:sz w:val="24"/>
    </w:rPr>
  </w:style>
  <w:style w:type="paragraph" w:customStyle="1" w:styleId="mt48">
    <w:name w:val="mt48"/>
    <w:basedOn w:val="a1"/>
    <w:rsid w:val="00455D86"/>
    <w:pPr>
      <w:widowControl/>
      <w:spacing w:before="720" w:after="100" w:afterAutospacing="1"/>
      <w:jc w:val="left"/>
    </w:pPr>
    <w:rPr>
      <w:rFonts w:ascii="宋体" w:hAnsi="宋体" w:cs="宋体"/>
      <w:kern w:val="0"/>
      <w:sz w:val="24"/>
    </w:rPr>
  </w:style>
  <w:style w:type="paragraph" w:customStyle="1" w:styleId="mt200">
    <w:name w:val="mt200"/>
    <w:basedOn w:val="a1"/>
    <w:rsid w:val="00455D86"/>
    <w:pPr>
      <w:widowControl/>
      <w:spacing w:before="7500" w:after="100" w:afterAutospacing="1"/>
      <w:jc w:val="left"/>
    </w:pPr>
    <w:rPr>
      <w:rFonts w:ascii="宋体" w:hAnsi="宋体" w:cs="宋体"/>
      <w:kern w:val="0"/>
      <w:sz w:val="24"/>
    </w:rPr>
  </w:style>
  <w:style w:type="paragraph" w:customStyle="1" w:styleId="mb10">
    <w:name w:val="mb10"/>
    <w:basedOn w:val="a1"/>
    <w:rsid w:val="00455D86"/>
    <w:pPr>
      <w:widowControl/>
      <w:spacing w:before="100" w:beforeAutospacing="1" w:after="150"/>
      <w:jc w:val="left"/>
    </w:pPr>
    <w:rPr>
      <w:rFonts w:ascii="宋体" w:hAnsi="宋体" w:cs="宋体"/>
      <w:kern w:val="0"/>
      <w:sz w:val="24"/>
    </w:rPr>
  </w:style>
  <w:style w:type="paragraph" w:customStyle="1" w:styleId="mb15">
    <w:name w:val="mb15"/>
    <w:basedOn w:val="a1"/>
    <w:rsid w:val="00455D86"/>
    <w:pPr>
      <w:widowControl/>
      <w:spacing w:before="100" w:beforeAutospacing="1" w:after="225"/>
      <w:jc w:val="left"/>
    </w:pPr>
    <w:rPr>
      <w:rFonts w:ascii="宋体" w:hAnsi="宋体" w:cs="宋体"/>
      <w:kern w:val="0"/>
      <w:sz w:val="24"/>
    </w:rPr>
  </w:style>
  <w:style w:type="paragraph" w:customStyle="1" w:styleId="w210">
    <w:name w:val="w210"/>
    <w:basedOn w:val="a1"/>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1"/>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1"/>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1"/>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1"/>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1"/>
    <w:rsid w:val="00455D86"/>
    <w:pPr>
      <w:widowControl/>
      <w:jc w:val="left"/>
    </w:pPr>
    <w:rPr>
      <w:rFonts w:ascii="宋体" w:hAnsi="宋体" w:cs="宋体"/>
      <w:kern w:val="0"/>
      <w:sz w:val="24"/>
    </w:rPr>
  </w:style>
  <w:style w:type="paragraph" w:customStyle="1" w:styleId="toplogosearch">
    <w:name w:val="top_logosearch"/>
    <w:basedOn w:val="a1"/>
    <w:rsid w:val="00455D86"/>
    <w:pPr>
      <w:widowControl/>
      <w:jc w:val="left"/>
    </w:pPr>
    <w:rPr>
      <w:rFonts w:ascii="宋体" w:hAnsi="宋体" w:cs="宋体"/>
      <w:kern w:val="0"/>
      <w:sz w:val="24"/>
    </w:rPr>
  </w:style>
  <w:style w:type="paragraph" w:customStyle="1" w:styleId="topnav">
    <w:name w:val="top_nav"/>
    <w:basedOn w:val="a1"/>
    <w:rsid w:val="00455D86"/>
    <w:pPr>
      <w:widowControl/>
      <w:jc w:val="left"/>
    </w:pPr>
    <w:rPr>
      <w:rFonts w:ascii="宋体" w:hAnsi="宋体" w:cs="宋体"/>
      <w:kern w:val="0"/>
      <w:sz w:val="24"/>
    </w:rPr>
  </w:style>
  <w:style w:type="paragraph" w:customStyle="1" w:styleId="toplogosearchblock2">
    <w:name w:val="top_logosearch_block2"/>
    <w:basedOn w:val="a1"/>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1"/>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1"/>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1"/>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1"/>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1"/>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1"/>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1"/>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1"/>
    <w:rsid w:val="00455D86"/>
    <w:pPr>
      <w:widowControl/>
      <w:jc w:val="left"/>
    </w:pPr>
    <w:rPr>
      <w:rFonts w:ascii="宋体" w:hAnsi="宋体" w:cs="宋体"/>
      <w:kern w:val="0"/>
      <w:sz w:val="24"/>
    </w:rPr>
  </w:style>
  <w:style w:type="paragraph" w:customStyle="1" w:styleId="mainleftblock">
    <w:name w:val="main_left_block"/>
    <w:basedOn w:val="a1"/>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1"/>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1"/>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1"/>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1"/>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1"/>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1"/>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1"/>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1"/>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1"/>
    <w:rsid w:val="00455D86"/>
    <w:pPr>
      <w:widowControl/>
      <w:jc w:val="left"/>
    </w:pPr>
    <w:rPr>
      <w:rFonts w:ascii="宋体" w:hAnsi="宋体" w:cs="宋体"/>
      <w:kern w:val="0"/>
      <w:sz w:val="24"/>
    </w:rPr>
  </w:style>
  <w:style w:type="paragraph" w:customStyle="1" w:styleId="vfdetailcontentcontainer">
    <w:name w:val="vf_detail_content_container"/>
    <w:basedOn w:val="a1"/>
    <w:rsid w:val="00455D86"/>
    <w:pPr>
      <w:widowControl/>
      <w:ind w:left="1425"/>
      <w:jc w:val="left"/>
    </w:pPr>
    <w:rPr>
      <w:rFonts w:ascii="宋体" w:hAnsi="宋体" w:cs="宋体"/>
      <w:kern w:val="0"/>
      <w:sz w:val="24"/>
    </w:rPr>
  </w:style>
  <w:style w:type="paragraph" w:customStyle="1" w:styleId="vfdetailcontent">
    <w:name w:val="vf_detail_content"/>
    <w:basedOn w:val="a1"/>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1"/>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1"/>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1"/>
    <w:rsid w:val="00455D86"/>
    <w:pPr>
      <w:widowControl/>
      <w:jc w:val="left"/>
    </w:pPr>
    <w:rPr>
      <w:rFonts w:ascii="宋体" w:hAnsi="宋体" w:cs="宋体"/>
      <w:kern w:val="0"/>
      <w:sz w:val="24"/>
    </w:rPr>
  </w:style>
  <w:style w:type="paragraph" w:customStyle="1" w:styleId="vftitlebar2">
    <w:name w:val="vf_title_bar2"/>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1"/>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1"/>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1"/>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1"/>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1"/>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1"/>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1"/>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1"/>
    <w:rsid w:val="00455D86"/>
    <w:pPr>
      <w:widowControl/>
      <w:jc w:val="left"/>
    </w:pPr>
    <w:rPr>
      <w:rFonts w:ascii="宋体" w:hAnsi="宋体" w:cs="宋体"/>
      <w:kern w:val="0"/>
      <w:sz w:val="24"/>
    </w:rPr>
  </w:style>
  <w:style w:type="paragraph" w:customStyle="1" w:styleId="vft8">
    <w:name w:val="vf_t8"/>
    <w:basedOn w:val="a1"/>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1"/>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1">
    <w:name w:val="页脚1"/>
    <w:basedOn w:val="a1"/>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1"/>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1"/>
    <w:rsid w:val="00455D86"/>
    <w:pPr>
      <w:widowControl/>
      <w:jc w:val="left"/>
    </w:pPr>
    <w:rPr>
      <w:rFonts w:ascii="宋体" w:hAnsi="宋体" w:cs="宋体"/>
      <w:kern w:val="0"/>
      <w:sz w:val="24"/>
    </w:rPr>
  </w:style>
  <w:style w:type="paragraph" w:customStyle="1" w:styleId="vftitlebarlinks">
    <w:name w:val="vf_title_bar_links"/>
    <w:basedOn w:val="a1"/>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1"/>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1"/>
    <w:rsid w:val="00455D86"/>
    <w:pPr>
      <w:widowControl/>
      <w:jc w:val="left"/>
    </w:pPr>
    <w:rPr>
      <w:rFonts w:ascii="宋体" w:hAnsi="宋体" w:cs="宋体"/>
      <w:kern w:val="0"/>
      <w:sz w:val="24"/>
    </w:rPr>
  </w:style>
  <w:style w:type="paragraph" w:customStyle="1" w:styleId="vfcp">
    <w:name w:val="vf_cp"/>
    <w:basedOn w:val="a1"/>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1"/>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1"/>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1"/>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1"/>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1"/>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1"/>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1"/>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1"/>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1"/>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1"/>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1"/>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1"/>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1"/>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1"/>
    <w:rsid w:val="00455D86"/>
    <w:pPr>
      <w:widowControl/>
      <w:jc w:val="left"/>
    </w:pPr>
    <w:rPr>
      <w:rFonts w:ascii="宋体" w:hAnsi="宋体" w:cs="宋体"/>
      <w:kern w:val="0"/>
      <w:sz w:val="24"/>
    </w:rPr>
  </w:style>
  <w:style w:type="paragraph" w:customStyle="1" w:styleId="vt-cht-xw-more">
    <w:name w:val="vt-cht-xw-more"/>
    <w:basedOn w:val="a1"/>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1"/>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1"/>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1"/>
    <w:rsid w:val="00455D86"/>
    <w:pPr>
      <w:widowControl/>
      <w:spacing w:before="195" w:after="100" w:afterAutospacing="1"/>
      <w:jc w:val="left"/>
    </w:pPr>
    <w:rPr>
      <w:rFonts w:ascii="宋体" w:hAnsi="宋体" w:cs="宋体"/>
      <w:kern w:val="0"/>
      <w:sz w:val="24"/>
    </w:rPr>
  </w:style>
  <w:style w:type="paragraph" w:customStyle="1" w:styleId="part1">
    <w:name w:val="part1"/>
    <w:basedOn w:val="a1"/>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1"/>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1"/>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1"/>
    <w:rsid w:val="00455D86"/>
    <w:pPr>
      <w:widowControl/>
      <w:spacing w:before="120" w:after="100" w:afterAutospacing="1"/>
      <w:jc w:val="left"/>
    </w:pPr>
    <w:rPr>
      <w:rFonts w:ascii="宋体" w:hAnsi="宋体" w:cs="宋体"/>
      <w:kern w:val="0"/>
      <w:sz w:val="24"/>
    </w:rPr>
  </w:style>
  <w:style w:type="paragraph" w:customStyle="1" w:styleId="part2box">
    <w:name w:val="part2_box"/>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1"/>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1"/>
    <w:rsid w:val="00455D86"/>
    <w:pPr>
      <w:widowControl/>
      <w:jc w:val="left"/>
    </w:pPr>
    <w:rPr>
      <w:rFonts w:ascii="宋体" w:hAnsi="宋体" w:cs="宋体"/>
      <w:kern w:val="0"/>
      <w:sz w:val="24"/>
    </w:rPr>
  </w:style>
  <w:style w:type="paragraph" w:customStyle="1" w:styleId="guojijiaoliu">
    <w:name w:val="guojijiaoliu"/>
    <w:basedOn w:val="a1"/>
    <w:rsid w:val="00455D86"/>
    <w:pPr>
      <w:widowControl/>
      <w:jc w:val="left"/>
    </w:pPr>
    <w:rPr>
      <w:rFonts w:ascii="宋体" w:hAnsi="宋体" w:cs="宋体"/>
      <w:kern w:val="0"/>
      <w:sz w:val="24"/>
    </w:rPr>
  </w:style>
  <w:style w:type="paragraph" w:customStyle="1" w:styleId="shichangjingji">
    <w:name w:val="shichangjingji"/>
    <w:basedOn w:val="a1"/>
    <w:rsid w:val="00455D86"/>
    <w:pPr>
      <w:widowControl/>
      <w:jc w:val="left"/>
    </w:pPr>
    <w:rPr>
      <w:rFonts w:ascii="宋体" w:hAnsi="宋体" w:cs="宋体"/>
      <w:kern w:val="0"/>
      <w:sz w:val="24"/>
    </w:rPr>
  </w:style>
  <w:style w:type="paragraph" w:customStyle="1" w:styleId="chujia">
    <w:name w:val="chujia"/>
    <w:basedOn w:val="a1"/>
    <w:rsid w:val="00455D86"/>
    <w:pPr>
      <w:widowControl/>
      <w:jc w:val="left"/>
    </w:pPr>
    <w:rPr>
      <w:rFonts w:ascii="宋体" w:hAnsi="宋体" w:cs="宋体"/>
      <w:kern w:val="0"/>
      <w:sz w:val="24"/>
    </w:rPr>
  </w:style>
  <w:style w:type="paragraph" w:customStyle="1" w:styleId="zhidu">
    <w:name w:val="zhidu"/>
    <w:basedOn w:val="a1"/>
    <w:rsid w:val="00455D86"/>
    <w:pPr>
      <w:widowControl/>
      <w:jc w:val="left"/>
    </w:pPr>
    <w:rPr>
      <w:rFonts w:ascii="宋体" w:hAnsi="宋体" w:cs="宋体"/>
      <w:kern w:val="0"/>
      <w:sz w:val="24"/>
    </w:rPr>
  </w:style>
  <w:style w:type="paragraph" w:customStyle="1" w:styleId="jl">
    <w:name w:val="jl"/>
    <w:basedOn w:val="a1"/>
    <w:rsid w:val="00455D86"/>
    <w:pPr>
      <w:widowControl/>
      <w:jc w:val="left"/>
    </w:pPr>
    <w:rPr>
      <w:rFonts w:ascii="宋体" w:hAnsi="宋体" w:cs="宋体"/>
      <w:kern w:val="0"/>
      <w:sz w:val="24"/>
    </w:rPr>
  </w:style>
  <w:style w:type="paragraph" w:customStyle="1" w:styleId="lk">
    <w:name w:val="lk"/>
    <w:basedOn w:val="a1"/>
    <w:rsid w:val="00455D86"/>
    <w:pPr>
      <w:widowControl/>
      <w:jc w:val="left"/>
    </w:pPr>
    <w:rPr>
      <w:rFonts w:ascii="宋体" w:hAnsi="宋体" w:cs="宋体"/>
      <w:kern w:val="0"/>
      <w:sz w:val="24"/>
    </w:rPr>
  </w:style>
  <w:style w:type="paragraph" w:customStyle="1" w:styleId="half">
    <w:name w:val="half"/>
    <w:basedOn w:val="a1"/>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1"/>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1"/>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1"/>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1"/>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1"/>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1"/>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1"/>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1"/>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1"/>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1"/>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1"/>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1"/>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1"/>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1"/>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1"/>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1"/>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1"/>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1"/>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1"/>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1"/>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1"/>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1"/>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1"/>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1"/>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1"/>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1"/>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1"/>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1"/>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1"/>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1"/>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1"/>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1"/>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1"/>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1"/>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1"/>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1"/>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1"/>
    <w:rsid w:val="00455D86"/>
    <w:pPr>
      <w:widowControl/>
      <w:spacing w:before="100" w:beforeAutospacing="1" w:after="75"/>
      <w:jc w:val="left"/>
    </w:pPr>
    <w:rPr>
      <w:rFonts w:ascii="宋体" w:hAnsi="宋体" w:cs="宋体"/>
      <w:kern w:val="0"/>
      <w:sz w:val="24"/>
    </w:rPr>
  </w:style>
  <w:style w:type="paragraph" w:customStyle="1" w:styleId="clistpic">
    <w:name w:val="c_list_pic"/>
    <w:basedOn w:val="a1"/>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1"/>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3"/>
    <w:rsid w:val="00455D86"/>
    <w:rPr>
      <w:color w:val="FFFFFF"/>
      <w:shd w:val="clear" w:color="auto" w:fill="A00000"/>
    </w:rPr>
  </w:style>
  <w:style w:type="character" w:customStyle="1" w:styleId="redfilefwwh">
    <w:name w:val="redfilefwwh"/>
    <w:basedOn w:val="a3"/>
    <w:rsid w:val="00455D86"/>
  </w:style>
  <w:style w:type="character" w:customStyle="1" w:styleId="redfilenumber">
    <w:name w:val="redfilenumber"/>
    <w:basedOn w:val="a3"/>
    <w:rsid w:val="00455D86"/>
  </w:style>
  <w:style w:type="character" w:customStyle="1" w:styleId="gjfg">
    <w:name w:val="gjfg"/>
    <w:basedOn w:val="a3"/>
    <w:rsid w:val="00455D86"/>
  </w:style>
  <w:style w:type="character" w:customStyle="1" w:styleId="cfdate">
    <w:name w:val="cfdate"/>
    <w:basedOn w:val="a3"/>
    <w:rsid w:val="00455D86"/>
  </w:style>
  <w:style w:type="character" w:customStyle="1" w:styleId="qxdate">
    <w:name w:val="qxdate"/>
    <w:basedOn w:val="a3"/>
    <w:rsid w:val="00455D86"/>
  </w:style>
  <w:style w:type="paragraph" w:customStyle="1" w:styleId="cl1">
    <w:name w:val="cl1"/>
    <w:basedOn w:val="a1"/>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1"/>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1"/>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1"/>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1"/>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3"/>
    <w:rsid w:val="00455D86"/>
    <w:rPr>
      <w:rFonts w:ascii="Verdana" w:hAnsi="Verdana" w:hint="default"/>
      <w:color w:val="BA2636"/>
      <w:sz w:val="18"/>
      <w:szCs w:val="18"/>
    </w:rPr>
  </w:style>
  <w:style w:type="character" w:customStyle="1" w:styleId="redfilenumber1">
    <w:name w:val="redfilenumber1"/>
    <w:basedOn w:val="a3"/>
    <w:rsid w:val="00455D86"/>
    <w:rPr>
      <w:rFonts w:ascii="Verdana" w:hAnsi="Verdana" w:hint="default"/>
      <w:color w:val="BA2636"/>
      <w:sz w:val="18"/>
      <w:szCs w:val="18"/>
    </w:rPr>
  </w:style>
  <w:style w:type="character" w:customStyle="1" w:styleId="gjfg1">
    <w:name w:val="gjfg1"/>
    <w:basedOn w:val="a3"/>
    <w:rsid w:val="00455D86"/>
    <w:rPr>
      <w:rFonts w:ascii="Verdana" w:hAnsi="Verdana" w:hint="default"/>
      <w:color w:val="6E6E6E"/>
      <w:sz w:val="17"/>
      <w:szCs w:val="17"/>
    </w:rPr>
  </w:style>
  <w:style w:type="character" w:customStyle="1" w:styleId="cfdate1">
    <w:name w:val="cfdate1"/>
    <w:basedOn w:val="a3"/>
    <w:rsid w:val="00455D86"/>
    <w:rPr>
      <w:rFonts w:ascii="Verdana" w:hAnsi="Verdana" w:hint="default"/>
      <w:color w:val="333333"/>
      <w:sz w:val="18"/>
      <w:szCs w:val="18"/>
    </w:rPr>
  </w:style>
  <w:style w:type="character" w:customStyle="1" w:styleId="qxdate1">
    <w:name w:val="qxdate1"/>
    <w:basedOn w:val="a3"/>
    <w:rsid w:val="00455D86"/>
    <w:rPr>
      <w:rFonts w:ascii="Verdana" w:hAnsi="Verdana" w:hint="default"/>
      <w:color w:val="333333"/>
      <w:sz w:val="18"/>
      <w:szCs w:val="18"/>
    </w:rPr>
  </w:style>
  <w:style w:type="paragraph" w:customStyle="1" w:styleId="tc1">
    <w:name w:val="tc1"/>
    <w:basedOn w:val="a1"/>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f0">
    <w:name w:val="Balloon Text"/>
    <w:basedOn w:val="a1"/>
    <w:link w:val="Char4"/>
    <w:uiPriority w:val="99"/>
    <w:unhideWhenUsed/>
    <w:rsid w:val="00455D86"/>
    <w:rPr>
      <w:sz w:val="18"/>
      <w:szCs w:val="18"/>
    </w:rPr>
  </w:style>
  <w:style w:type="character" w:customStyle="1" w:styleId="Char4">
    <w:name w:val="批注框文本 Char"/>
    <w:basedOn w:val="a3"/>
    <w:link w:val="af0"/>
    <w:uiPriority w:val="99"/>
    <w:rsid w:val="00455D86"/>
    <w:rPr>
      <w:rFonts w:ascii="Times New Roman" w:eastAsia="宋体" w:hAnsi="Times New Roman" w:cs="Times New Roman"/>
      <w:sz w:val="18"/>
      <w:szCs w:val="18"/>
    </w:rPr>
  </w:style>
  <w:style w:type="character" w:customStyle="1" w:styleId="richmediameta1">
    <w:name w:val="rich_media_meta1"/>
    <w:basedOn w:val="a3"/>
    <w:rsid w:val="00FE5D98"/>
    <w:rPr>
      <w:sz w:val="24"/>
      <w:szCs w:val="24"/>
    </w:rPr>
  </w:style>
  <w:style w:type="paragraph" w:customStyle="1" w:styleId="profilemeta">
    <w:name w:val="profile_meta"/>
    <w:basedOn w:val="a1"/>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3"/>
    <w:rsid w:val="00FE5D98"/>
  </w:style>
  <w:style w:type="character" w:customStyle="1" w:styleId="3Char">
    <w:name w:val="标题 3 Char"/>
    <w:aliases w:val="H3 Char,l3 Char1,CT Char,Heading 3 - old Char2,h3 Char2,3rd level Char2,Level 3 Head Char2,Titre3 Char,sect1.2.3 Char2,3 Char1,Level 3 Topic Heading Char,list 3 Char,Head 3 Char,BOD 0 Char,Bold Head Char2,bh Char2,level_3 Char2,PIM 3 Char2"/>
    <w:basedOn w:val="a3"/>
    <w:link w:val="3"/>
    <w:uiPriority w:val="9"/>
    <w:rsid w:val="00A959EC"/>
    <w:rPr>
      <w:rFonts w:ascii="Times New Roman" w:eastAsia="宋体" w:hAnsi="Times New Roman" w:cs="Times New Roman"/>
      <w:b/>
      <w:bCs/>
      <w:sz w:val="32"/>
      <w:szCs w:val="32"/>
    </w:rPr>
  </w:style>
  <w:style w:type="character" w:customStyle="1" w:styleId="4Char">
    <w:name w:val="标题 4 Char"/>
    <w:aliases w:val="H4 Char,Fab-4 Char,T5 Char,PIM 4 Char,h4 Char,Ref Heading 1 Char,rh1 Char,Heading sql Char,sect 1.2.3.4 Char,H41 Char,H42 Char,H43 Char,H44 Char,H45 Char,H46 Char,H47 Char,H48 Char,H49 Char,H410 Char,H411 Char,H421 Char,H431 Char,H441 Char"/>
    <w:basedOn w:val="a3"/>
    <w:link w:val="4"/>
    <w:uiPriority w:val="9"/>
    <w:rsid w:val="00A959EC"/>
    <w:rPr>
      <w:rFonts w:ascii="Arial" w:eastAsia="宋体" w:hAnsi="宋体" w:cs="Times New Roman"/>
      <w:sz w:val="30"/>
      <w:szCs w:val="30"/>
    </w:rPr>
  </w:style>
  <w:style w:type="character" w:customStyle="1" w:styleId="6Char">
    <w:name w:val="标题 6 Char"/>
    <w:aliases w:val="---a. Char,第五层条 Char,36标题6 Char,第五层条1 Char,H6 Char,L6 Char,Bullet list Char,PIM 6 Char,BOD 4 Char,正文六级标题 Char,标题 6(ALT+6) Char,6 Char,Ref Heading 3 Char,rh3 Char,Ref Heading 31 Char,rh31 Char,H61 Char,h6 Char,Third Subheading Char,H62 Char"/>
    <w:basedOn w:val="a3"/>
    <w:link w:val="6"/>
    <w:rsid w:val="00A959EC"/>
    <w:rPr>
      <w:rFonts w:ascii="Times New Roman" w:eastAsia="宋体" w:hAnsi="Times New Roman" w:cs="Times New Roman"/>
      <w:kern w:val="0"/>
      <w:sz w:val="22"/>
      <w:szCs w:val="20"/>
    </w:rPr>
  </w:style>
  <w:style w:type="character" w:customStyle="1" w:styleId="7Char">
    <w:name w:val="标题 7 Char"/>
    <w:aliases w:val="---1) Char,第六层条 Char,7 sub-style Char,71 Char,7 sub-style1 Char,7 sub-style2 Char,7 sub-style3 Char,7 sub-style4 Char,7 sub-style11 Char,7 sub-style21 Char,7 sub-style31 Char,7 sub-style5 Char,7 sub-style12 Char,7 sub-style22 Char,PIM  Char"/>
    <w:basedOn w:val="a3"/>
    <w:link w:val="70"/>
    <w:rsid w:val="00A959EC"/>
    <w:rPr>
      <w:rFonts w:ascii="Times New Roman" w:eastAsia="宋体" w:hAnsi="Times New Roman" w:cs="Times New Roman"/>
      <w:kern w:val="0"/>
      <w:sz w:val="24"/>
      <w:szCs w:val="20"/>
    </w:rPr>
  </w:style>
  <w:style w:type="character" w:customStyle="1" w:styleId="8Char">
    <w:name w:val="标题 8 Char"/>
    <w:aliases w:val="---(a) Char,Legal Level 1.1.1. Char,注意框体 Char,不用8 Char,Level 1.1.1 Char,Heading 8(unused) Char,Heading 8(unused)1 Char,Heading 8(unused)2 Char,Heading 8(unused)3 Char,Heading 8(unused)4 Char,Heading 8(unused)5 Char,Heading 8(unused)6 Char"/>
    <w:basedOn w:val="a3"/>
    <w:link w:val="80"/>
    <w:rsid w:val="00A959EC"/>
    <w:rPr>
      <w:rFonts w:ascii="Times New Roman" w:eastAsia="宋体" w:hAnsi="Times New Roman" w:cs="Times New Roman"/>
      <w:i/>
      <w:kern w:val="0"/>
      <w:sz w:val="24"/>
      <w:szCs w:val="20"/>
    </w:rPr>
  </w:style>
  <w:style w:type="character" w:customStyle="1" w:styleId="9Char">
    <w:name w:val="标题 9 Char"/>
    <w:aliases w:val="---(1) Char,13 Char,标题 9不用 Char,Appendix Char,HelpTable Char,Legal Level 1.1.1.1. Char,huh Char,PIM 9 Char,不用9 Char,Figure Char,Level (a) Char,h9 Char,Titre 10 Char,Heading 9(unused) Char,Heading 9(unused)1 Char,Heading 9(unused)2 Char"/>
    <w:basedOn w:val="a3"/>
    <w:link w:val="90"/>
    <w:rsid w:val="00A959EC"/>
    <w:rPr>
      <w:rFonts w:ascii="Times New Roman" w:eastAsia="宋体" w:hAnsi="Times New Roman" w:cs="Times New Roman"/>
      <w:kern w:val="0"/>
      <w:sz w:val="24"/>
      <w:szCs w:val="20"/>
    </w:rPr>
  </w:style>
  <w:style w:type="character" w:styleId="af1">
    <w:name w:val="page number"/>
    <w:aliases w:val="页码，DHCC公司页码"/>
    <w:basedOn w:val="a3"/>
    <w:rsid w:val="00A959EC"/>
  </w:style>
  <w:style w:type="character" w:customStyle="1" w:styleId="13">
    <w:name w:val="访问过的超链接1"/>
    <w:uiPriority w:val="99"/>
    <w:rsid w:val="00A959EC"/>
    <w:rPr>
      <w:color w:val="800080"/>
      <w:u w:val="single"/>
    </w:rPr>
  </w:style>
  <w:style w:type="character" w:customStyle="1" w:styleId="Char5">
    <w:name w:val="标题 Char"/>
    <w:link w:val="af2"/>
    <w:uiPriority w:val="10"/>
    <w:rsid w:val="00A959EC"/>
    <w:rPr>
      <w:rFonts w:ascii="Cambria" w:hAnsi="Cambria"/>
      <w:b/>
      <w:sz w:val="32"/>
    </w:rPr>
  </w:style>
  <w:style w:type="character" w:styleId="af3">
    <w:name w:val="annotation reference"/>
    <w:uiPriority w:val="99"/>
    <w:qFormat/>
    <w:rsid w:val="00A959EC"/>
    <w:rPr>
      <w:sz w:val="21"/>
      <w:szCs w:val="21"/>
    </w:rPr>
  </w:style>
  <w:style w:type="character" w:customStyle="1" w:styleId="atn">
    <w:name w:val="atn"/>
    <w:rsid w:val="00A959EC"/>
  </w:style>
  <w:style w:type="character" w:customStyle="1" w:styleId="2Char0">
    <w:name w:val="正文文本缩进 2 Char"/>
    <w:link w:val="21"/>
    <w:uiPriority w:val="99"/>
    <w:rsid w:val="00A959EC"/>
    <w:rPr>
      <w:rFonts w:ascii="宋体" w:hAnsi="宋体"/>
      <w:sz w:val="28"/>
    </w:rPr>
  </w:style>
  <w:style w:type="character" w:customStyle="1" w:styleId="CharChar5">
    <w:name w:val="Char Char5"/>
    <w:rsid w:val="00A959EC"/>
    <w:rPr>
      <w:rFonts w:ascii="宋体" w:eastAsia="宋体" w:hAnsi="宋体" w:cs="宋体"/>
      <w:b/>
      <w:bCs/>
      <w:kern w:val="0"/>
      <w:sz w:val="24"/>
      <w:szCs w:val="24"/>
    </w:rPr>
  </w:style>
  <w:style w:type="character" w:customStyle="1" w:styleId="font61">
    <w:name w:val="font61"/>
    <w:rsid w:val="00A959EC"/>
    <w:rPr>
      <w:rFonts w:ascii="宋体" w:eastAsia="宋体" w:hAnsi="宋体" w:cs="宋体" w:hint="eastAsia"/>
      <w:color w:val="000000"/>
      <w:sz w:val="28"/>
      <w:szCs w:val="28"/>
    </w:rPr>
  </w:style>
  <w:style w:type="character" w:customStyle="1" w:styleId="Char10">
    <w:name w:val="标题 Char1"/>
    <w:rsid w:val="00A959EC"/>
    <w:rPr>
      <w:rFonts w:ascii="Cambria" w:hAnsi="Cambria" w:cs="Times New Roman"/>
      <w:b/>
      <w:bCs/>
      <w:kern w:val="2"/>
      <w:sz w:val="32"/>
      <w:szCs w:val="32"/>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A959EC"/>
    <w:rPr>
      <w:rFonts w:ascii="宋体" w:eastAsia="宋体" w:hAnsi="宋体"/>
      <w:b/>
      <w:kern w:val="2"/>
      <w:sz w:val="28"/>
      <w:szCs w:val="24"/>
      <w:lang w:val="en-US" w:eastAsia="zh-CN" w:bidi="ar-SA"/>
    </w:rPr>
  </w:style>
  <w:style w:type="character" w:customStyle="1" w:styleId="font01">
    <w:name w:val="font01"/>
    <w:rsid w:val="00A959EC"/>
    <w:rPr>
      <w:rFonts w:ascii="宋体" w:eastAsia="宋体" w:hAnsi="宋体" w:cs="宋体" w:hint="eastAsia"/>
      <w:color w:val="000000"/>
      <w:sz w:val="28"/>
      <w:szCs w:val="28"/>
    </w:rPr>
  </w:style>
  <w:style w:type="character" w:customStyle="1" w:styleId="font21">
    <w:name w:val="font21"/>
    <w:rsid w:val="00A959EC"/>
    <w:rPr>
      <w:rFonts w:ascii="宋体" w:eastAsia="宋体" w:hAnsi="宋体" w:cs="宋体" w:hint="eastAsia"/>
      <w:i w:val="0"/>
      <w:color w:val="000000"/>
      <w:sz w:val="21"/>
      <w:szCs w:val="21"/>
      <w:u w:val="none"/>
    </w:rPr>
  </w:style>
  <w:style w:type="character" w:customStyle="1" w:styleId="-Char">
    <w:name w:val="首行缩进两字-正文四号 Char"/>
    <w:link w:val="-"/>
    <w:rsid w:val="00A959EC"/>
    <w:rPr>
      <w:rFonts w:eastAsia="宋体"/>
      <w:sz w:val="28"/>
      <w:szCs w:val="24"/>
    </w:rPr>
  </w:style>
  <w:style w:type="character" w:customStyle="1" w:styleId="af4">
    <w:name w:val="样式 正文 四号 + 宋体 小四 红色"/>
    <w:rsid w:val="00A959EC"/>
    <w:rPr>
      <w:rFonts w:ascii="宋体" w:hAnsi="宋体"/>
      <w:color w:val="auto"/>
      <w:sz w:val="24"/>
    </w:rPr>
  </w:style>
  <w:style w:type="character" w:customStyle="1" w:styleId="apple-style-span">
    <w:name w:val="apple-style-span"/>
    <w:rsid w:val="00A959EC"/>
  </w:style>
  <w:style w:type="character" w:customStyle="1" w:styleId="Char6">
    <w:name w:val="正文_标准 Char"/>
    <w:link w:val="af5"/>
    <w:rsid w:val="00A959EC"/>
    <w:rPr>
      <w:rFonts w:ascii="宋体" w:eastAsia="宋体" w:hAnsi="宋体"/>
      <w:sz w:val="24"/>
    </w:rPr>
  </w:style>
  <w:style w:type="character" w:customStyle="1" w:styleId="af6">
    <w:name w:val="样式 小四"/>
    <w:rsid w:val="00A959EC"/>
    <w:rPr>
      <w:sz w:val="24"/>
    </w:rPr>
  </w:style>
  <w:style w:type="character" w:customStyle="1" w:styleId="font51">
    <w:name w:val="font51"/>
    <w:rsid w:val="00A959EC"/>
    <w:rPr>
      <w:rFonts w:ascii="Times New Roman" w:hAnsi="Times New Roman" w:cs="Times New Roman" w:hint="default"/>
      <w:i w:val="0"/>
      <w:color w:val="000000"/>
      <w:sz w:val="24"/>
      <w:szCs w:val="24"/>
      <w:u w:val="none"/>
    </w:rPr>
  </w:style>
  <w:style w:type="character" w:customStyle="1" w:styleId="font11">
    <w:name w:val="font11"/>
    <w:rsid w:val="00A959EC"/>
    <w:rPr>
      <w:rFonts w:ascii="宋体" w:eastAsia="宋体" w:hAnsi="宋体" w:cs="宋体" w:hint="eastAsia"/>
      <w:i w:val="0"/>
      <w:color w:val="000000"/>
      <w:sz w:val="21"/>
      <w:szCs w:val="21"/>
      <w:u w:val="none"/>
    </w:rPr>
  </w:style>
  <w:style w:type="character" w:customStyle="1" w:styleId="af7">
    <w:name w:val="正文 四号"/>
    <w:rsid w:val="00A959EC"/>
    <w:rPr>
      <w:sz w:val="28"/>
    </w:rPr>
  </w:style>
  <w:style w:type="character" w:customStyle="1" w:styleId="Char7">
    <w:name w:val="无间隔 Char"/>
    <w:rsid w:val="00A959EC"/>
    <w:rPr>
      <w:rFonts w:ascii="Calibri" w:hAnsi="Calibri"/>
      <w:kern w:val="2"/>
      <w:sz w:val="22"/>
      <w:szCs w:val="22"/>
      <w:lang w:val="en-US" w:eastAsia="zh-CN" w:bidi="ar-SA"/>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A959EC"/>
    <w:rPr>
      <w:b/>
      <w:bCs/>
      <w:kern w:val="2"/>
      <w:sz w:val="32"/>
      <w:szCs w:val="32"/>
    </w:rPr>
  </w:style>
  <w:style w:type="character" w:customStyle="1" w:styleId="headline-content2">
    <w:name w:val="headline-content2"/>
    <w:basedOn w:val="a3"/>
    <w:rsid w:val="00A959EC"/>
  </w:style>
  <w:style w:type="character" w:customStyle="1" w:styleId="1Char1">
    <w:name w:val="标题 1 Char1"/>
    <w:aliases w:val="H1 Char,Heading 0 Char,heading 1 Char2,PIM 1 Char,h1 Char2,Section Head Char,l1 Char2,H11 Char,H12 Char,H111 Char,H13 Char,H112 Char,1st level Char2,Arial 14 Fett Char,Arial 14 Fett1 Char,Arial 14 Fett2 Char,Head1 Char,sl1 Char,Header1 Char"/>
    <w:uiPriority w:val="9"/>
    <w:rsid w:val="00A959EC"/>
    <w:rPr>
      <w:rFonts w:ascii="宋体" w:hAnsi="宋体"/>
      <w:b/>
      <w:kern w:val="2"/>
      <w:sz w:val="28"/>
      <w:szCs w:val="24"/>
    </w:rPr>
  </w:style>
  <w:style w:type="character" w:customStyle="1" w:styleId="Char8">
    <w:name w:val="文档结构图 Char"/>
    <w:link w:val="af8"/>
    <w:rsid w:val="00A959EC"/>
    <w:rPr>
      <w:rFonts w:eastAsia="宋体"/>
      <w:szCs w:val="24"/>
      <w:shd w:val="clear" w:color="auto" w:fill="000080"/>
    </w:rPr>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A959EC"/>
    <w:rPr>
      <w:rFonts w:eastAsia="宋体"/>
      <w:b/>
      <w:bCs/>
      <w:kern w:val="2"/>
      <w:sz w:val="32"/>
      <w:szCs w:val="32"/>
      <w:lang w:val="en-US" w:eastAsia="zh-CN" w:bidi="ar-SA"/>
    </w:rPr>
  </w:style>
  <w:style w:type="character" w:customStyle="1" w:styleId="Char9">
    <w:name w:val="正文文本缩进 Char"/>
    <w:aliases w:val="bt Char,body text Char,正文普通文字 Char,Body Text 2 Char,正文小标题 Char"/>
    <w:link w:val="af9"/>
    <w:rsid w:val="00A959EC"/>
    <w:rPr>
      <w:rFonts w:ascii="仿宋_GB2312" w:eastAsia="仿宋_GB2312"/>
      <w:sz w:val="30"/>
    </w:rPr>
  </w:style>
  <w:style w:type="character" w:customStyle="1" w:styleId="Chara">
    <w:name w:val="正文文本 Char"/>
    <w:link w:val="afa"/>
    <w:rsid w:val="00A959EC"/>
    <w:rPr>
      <w:rFonts w:hAnsi="宋体"/>
      <w:sz w:val="24"/>
    </w:rPr>
  </w:style>
  <w:style w:type="character" w:customStyle="1" w:styleId="Charb">
    <w:name w:val="批注文字 Char"/>
    <w:link w:val="afb"/>
    <w:uiPriority w:val="99"/>
    <w:qFormat/>
    <w:rsid w:val="00A959EC"/>
    <w:rPr>
      <w:szCs w:val="24"/>
    </w:rPr>
  </w:style>
  <w:style w:type="character" w:customStyle="1" w:styleId="CharChar11">
    <w:name w:val="Char Char11"/>
    <w:rsid w:val="00A959EC"/>
    <w:rPr>
      <w:rFonts w:eastAsia="宋体"/>
      <w:kern w:val="2"/>
      <w:sz w:val="18"/>
      <w:szCs w:val="18"/>
      <w:lang w:val="en-US" w:eastAsia="zh-CN" w:bidi="ar-SA"/>
    </w:rPr>
  </w:style>
  <w:style w:type="character" w:customStyle="1" w:styleId="DASChar">
    <w:name w:val="DAS正文 Char"/>
    <w:link w:val="DAS"/>
    <w:locked/>
    <w:rsid w:val="00A959EC"/>
    <w:rPr>
      <w:rFonts w:ascii="宋体" w:hAnsi="宋体"/>
      <w:szCs w:val="21"/>
      <w:lang w:bidi="en-US"/>
    </w:rPr>
  </w:style>
  <w:style w:type="character" w:customStyle="1" w:styleId="hps">
    <w:name w:val="hps"/>
    <w:rsid w:val="00A959EC"/>
  </w:style>
  <w:style w:type="character" w:customStyle="1" w:styleId="Char2">
    <w:name w:val="列出段落 Char"/>
    <w:link w:val="aa"/>
    <w:uiPriority w:val="34"/>
    <w:qFormat/>
    <w:rsid w:val="00A959EC"/>
    <w:rPr>
      <w:rFonts w:ascii="Times New Roman" w:eastAsia="宋体" w:hAnsi="Times New Roman" w:cs="Times New Roman"/>
      <w:szCs w:val="24"/>
    </w:rPr>
  </w:style>
  <w:style w:type="paragraph" w:customStyle="1" w:styleId="40">
    <w:name w:val="样式4"/>
    <w:basedOn w:val="a1"/>
    <w:rsid w:val="00A959EC"/>
    <w:pPr>
      <w:jc w:val="center"/>
      <w:outlineLvl w:val="0"/>
    </w:pPr>
    <w:rPr>
      <w:b/>
      <w:sz w:val="32"/>
      <w:szCs w:val="20"/>
    </w:rPr>
  </w:style>
  <w:style w:type="paragraph" w:customStyle="1" w:styleId="a2">
    <w:name w:val="普通正文"/>
    <w:basedOn w:val="a1"/>
    <w:rsid w:val="00A959EC"/>
    <w:pPr>
      <w:ind w:firstLine="618"/>
    </w:pPr>
    <w:rPr>
      <w:rFonts w:ascii="宋体" w:hAnsi="宋体"/>
      <w:sz w:val="24"/>
      <w:szCs w:val="20"/>
    </w:rPr>
  </w:style>
  <w:style w:type="paragraph" w:customStyle="1" w:styleId="31">
    <w:name w:val="样式3"/>
    <w:basedOn w:val="a1"/>
    <w:rsid w:val="00A959EC"/>
    <w:pPr>
      <w:spacing w:line="300" w:lineRule="auto"/>
    </w:pPr>
    <w:rPr>
      <w:rFonts w:ascii="宋体"/>
      <w:sz w:val="24"/>
    </w:rPr>
  </w:style>
  <w:style w:type="paragraph" w:customStyle="1" w:styleId="22">
    <w:name w:val="样式2"/>
    <w:basedOn w:val="a1"/>
    <w:rsid w:val="00A959EC"/>
    <w:pPr>
      <w:spacing w:line="300" w:lineRule="auto"/>
      <w:jc w:val="center"/>
      <w:outlineLvl w:val="0"/>
    </w:pPr>
    <w:rPr>
      <w:b/>
      <w:sz w:val="24"/>
    </w:rPr>
  </w:style>
  <w:style w:type="paragraph" w:customStyle="1" w:styleId="afc">
    <w:name w:val="正文文本样式"/>
    <w:basedOn w:val="a1"/>
    <w:rsid w:val="00A959EC"/>
    <w:pPr>
      <w:spacing w:line="360" w:lineRule="auto"/>
      <w:ind w:firstLine="482"/>
    </w:pPr>
    <w:rPr>
      <w:kern w:val="0"/>
      <w:sz w:val="24"/>
    </w:rPr>
  </w:style>
  <w:style w:type="paragraph" w:styleId="23">
    <w:name w:val="toc 2"/>
    <w:basedOn w:val="a1"/>
    <w:next w:val="a1"/>
    <w:uiPriority w:val="39"/>
    <w:qFormat/>
    <w:rsid w:val="00A959EC"/>
    <w:pPr>
      <w:ind w:leftChars="200" w:left="420"/>
    </w:pPr>
  </w:style>
  <w:style w:type="paragraph" w:styleId="15">
    <w:name w:val="toc 1"/>
    <w:basedOn w:val="a1"/>
    <w:next w:val="a1"/>
    <w:uiPriority w:val="39"/>
    <w:qFormat/>
    <w:rsid w:val="00A959EC"/>
    <w:pPr>
      <w:tabs>
        <w:tab w:val="left" w:pos="635"/>
        <w:tab w:val="right" w:leader="dot" w:pos="9402"/>
      </w:tabs>
      <w:spacing w:before="120" w:after="120"/>
      <w:jc w:val="left"/>
    </w:pPr>
    <w:rPr>
      <w:b/>
      <w:caps/>
      <w:sz w:val="20"/>
    </w:rPr>
  </w:style>
  <w:style w:type="paragraph" w:customStyle="1" w:styleId="afd">
    <w:name w:val="四级条标题"/>
    <w:basedOn w:val="afe"/>
    <w:next w:val="aff"/>
    <w:rsid w:val="00A959EC"/>
  </w:style>
  <w:style w:type="paragraph" w:customStyle="1" w:styleId="xl29">
    <w:name w:val="xl2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
    <w:name w:val="Char"/>
    <w:basedOn w:val="a1"/>
    <w:rsid w:val="00A959EC"/>
    <w:rPr>
      <w:rFonts w:ascii="Tahoma" w:hAnsi="Tahoma"/>
      <w:sz w:val="24"/>
      <w:szCs w:val="20"/>
    </w:rPr>
  </w:style>
  <w:style w:type="paragraph" w:customStyle="1" w:styleId="aff0">
    <w:name w:val="二级条标题"/>
    <w:basedOn w:val="aff1"/>
    <w:next w:val="aff"/>
    <w:rsid w:val="00A959EC"/>
  </w:style>
  <w:style w:type="paragraph" w:customStyle="1" w:styleId="Default">
    <w:name w:val="Default"/>
    <w:qFormat/>
    <w:rsid w:val="00A959EC"/>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xl37">
    <w:name w:val="xl37"/>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1">
    <w:name w:val="一级条标题"/>
    <w:basedOn w:val="aff2"/>
    <w:next w:val="aff"/>
    <w:rsid w:val="00A959EC"/>
  </w:style>
  <w:style w:type="paragraph" w:styleId="af8">
    <w:name w:val="Document Map"/>
    <w:basedOn w:val="a1"/>
    <w:link w:val="Char8"/>
    <w:rsid w:val="00A959EC"/>
    <w:pPr>
      <w:shd w:val="clear" w:color="auto" w:fill="000080"/>
    </w:pPr>
    <w:rPr>
      <w:rFonts w:asciiTheme="minorHAnsi" w:hAnsiTheme="minorHAnsi" w:cstheme="minorBidi"/>
    </w:rPr>
  </w:style>
  <w:style w:type="character" w:customStyle="1" w:styleId="Char11">
    <w:name w:val="文档结构图 Char1"/>
    <w:basedOn w:val="a3"/>
    <w:uiPriority w:val="99"/>
    <w:semiHidden/>
    <w:rsid w:val="00A959EC"/>
    <w:rPr>
      <w:rFonts w:ascii="宋体" w:eastAsia="宋体" w:hAnsi="Times New Roman" w:cs="Times New Roman"/>
      <w:sz w:val="18"/>
      <w:szCs w:val="18"/>
    </w:rPr>
  </w:style>
  <w:style w:type="paragraph" w:customStyle="1" w:styleId="16">
    <w:name w:val="（1）"/>
    <w:basedOn w:val="a1"/>
    <w:rsid w:val="00A959EC"/>
    <w:pPr>
      <w:ind w:left="840" w:hanging="420"/>
      <w:jc w:val="left"/>
    </w:pPr>
    <w:rPr>
      <w:rFonts w:eastAsia="楷体_GB2312"/>
      <w:sz w:val="24"/>
      <w:szCs w:val="20"/>
    </w:rPr>
  </w:style>
  <w:style w:type="paragraph" w:styleId="32">
    <w:name w:val="toc 3"/>
    <w:basedOn w:val="a1"/>
    <w:next w:val="a1"/>
    <w:uiPriority w:val="39"/>
    <w:qFormat/>
    <w:rsid w:val="00A959EC"/>
    <w:pPr>
      <w:ind w:leftChars="400" w:left="840"/>
    </w:pPr>
  </w:style>
  <w:style w:type="paragraph" w:customStyle="1" w:styleId="aff3">
    <w:name w:val="前言、引言标题"/>
    <w:next w:val="a1"/>
    <w:rsid w:val="00A959EC"/>
    <w:pPr>
      <w:shd w:val="clear" w:color="FFFFFF" w:fill="FFFFFF"/>
      <w:tabs>
        <w:tab w:val="left" w:pos="795"/>
      </w:tabs>
      <w:spacing w:before="640" w:after="560"/>
      <w:ind w:left="795" w:hanging="315"/>
      <w:jc w:val="center"/>
      <w:outlineLvl w:val="0"/>
    </w:pPr>
    <w:rPr>
      <w:rFonts w:ascii="黑体" w:eastAsia="黑体" w:hAnsi="Times New Roman" w:cs="Times New Roman"/>
      <w:kern w:val="0"/>
      <w:sz w:val="32"/>
      <w:szCs w:val="20"/>
    </w:rPr>
  </w:style>
  <w:style w:type="paragraph" w:styleId="TOC">
    <w:name w:val="TOC Heading"/>
    <w:basedOn w:val="1"/>
    <w:next w:val="a1"/>
    <w:uiPriority w:val="39"/>
    <w:qFormat/>
    <w:rsid w:val="00A959E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CharCharChar">
    <w:name w:val="Char Char Char"/>
    <w:basedOn w:val="a1"/>
    <w:rsid w:val="00A959EC"/>
    <w:pPr>
      <w:tabs>
        <w:tab w:val="left" w:pos="360"/>
      </w:tabs>
      <w:ind w:firstLineChars="150" w:firstLine="420"/>
    </w:pPr>
    <w:rPr>
      <w:rFonts w:ascii="Arial" w:hAnsi="Arial" w:cs="Arial"/>
      <w:sz w:val="20"/>
      <w:szCs w:val="20"/>
    </w:rPr>
  </w:style>
  <w:style w:type="paragraph" w:styleId="af2">
    <w:name w:val="Title"/>
    <w:basedOn w:val="a1"/>
    <w:next w:val="a1"/>
    <w:link w:val="Char5"/>
    <w:uiPriority w:val="10"/>
    <w:qFormat/>
    <w:rsid w:val="00A959EC"/>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3"/>
    <w:uiPriority w:val="10"/>
    <w:rsid w:val="00A959EC"/>
    <w:rPr>
      <w:rFonts w:asciiTheme="majorHAnsi" w:eastAsia="宋体" w:hAnsiTheme="majorHAnsi" w:cstheme="majorBidi"/>
      <w:b/>
      <w:bCs/>
      <w:sz w:val="32"/>
      <w:szCs w:val="32"/>
    </w:rPr>
  </w:style>
  <w:style w:type="paragraph" w:customStyle="1" w:styleId="24">
    <w:name w:val="列出段落2"/>
    <w:basedOn w:val="a1"/>
    <w:uiPriority w:val="34"/>
    <w:qFormat/>
    <w:rsid w:val="00A959EC"/>
    <w:pPr>
      <w:ind w:firstLineChars="200" w:firstLine="420"/>
    </w:pPr>
    <w:rPr>
      <w:szCs w:val="21"/>
    </w:rPr>
  </w:style>
  <w:style w:type="paragraph" w:customStyle="1" w:styleId="DAS">
    <w:name w:val="DAS正文"/>
    <w:basedOn w:val="a1"/>
    <w:link w:val="DASChar"/>
    <w:rsid w:val="00A959EC"/>
    <w:pPr>
      <w:spacing w:line="360" w:lineRule="auto"/>
      <w:ind w:right="181"/>
    </w:pPr>
    <w:rPr>
      <w:rFonts w:ascii="宋体" w:eastAsiaTheme="minorEastAsia" w:hAnsi="宋体" w:cstheme="minorBidi"/>
      <w:szCs w:val="21"/>
      <w:lang w:bidi="en-US"/>
    </w:rPr>
  </w:style>
  <w:style w:type="paragraph" w:styleId="af9">
    <w:name w:val="Body Text Indent"/>
    <w:aliases w:val="bt,body text,正文普通文字,Body Text 2,正文小标题"/>
    <w:basedOn w:val="a1"/>
    <w:link w:val="Char9"/>
    <w:rsid w:val="00A959EC"/>
    <w:pPr>
      <w:ind w:left="420"/>
    </w:pPr>
    <w:rPr>
      <w:rFonts w:ascii="仿宋_GB2312" w:eastAsia="仿宋_GB2312" w:hAnsiTheme="minorHAnsi" w:cstheme="minorBidi"/>
      <w:sz w:val="30"/>
      <w:szCs w:val="22"/>
    </w:rPr>
  </w:style>
  <w:style w:type="character" w:customStyle="1" w:styleId="Char12">
    <w:name w:val="正文文本缩进 Char1"/>
    <w:basedOn w:val="a3"/>
    <w:uiPriority w:val="99"/>
    <w:semiHidden/>
    <w:rsid w:val="00A959EC"/>
    <w:rPr>
      <w:rFonts w:ascii="Times New Roman" w:eastAsia="宋体" w:hAnsi="Times New Roman" w:cs="Times New Roman"/>
      <w:szCs w:val="24"/>
    </w:rPr>
  </w:style>
  <w:style w:type="paragraph" w:customStyle="1" w:styleId="ParaCharCharCharCharCharCharChar">
    <w:name w:val="默认段落字体 Para Char Char Char Char Char Char Char"/>
    <w:basedOn w:val="a1"/>
    <w:rsid w:val="00A959EC"/>
    <w:pPr>
      <w:tabs>
        <w:tab w:val="left" w:pos="4665"/>
        <w:tab w:val="left" w:pos="8970"/>
      </w:tabs>
      <w:ind w:firstLine="400"/>
    </w:pPr>
    <w:rPr>
      <w:rFonts w:ascii="Tahoma" w:hAnsi="Tahoma"/>
      <w:sz w:val="24"/>
      <w:szCs w:val="20"/>
    </w:rPr>
  </w:style>
  <w:style w:type="paragraph" w:customStyle="1" w:styleId="aff4">
    <w:name w:val="插图"/>
    <w:basedOn w:val="a1"/>
    <w:next w:val="a1"/>
    <w:rsid w:val="00A959EC"/>
    <w:pPr>
      <w:widowControl/>
      <w:tabs>
        <w:tab w:val="left" w:pos="360"/>
      </w:tabs>
      <w:jc w:val="center"/>
    </w:pPr>
    <w:rPr>
      <w:snapToGrid w:val="0"/>
      <w:kern w:val="0"/>
      <w:szCs w:val="20"/>
    </w:rPr>
  </w:style>
  <w:style w:type="paragraph" w:customStyle="1" w:styleId="71">
    <w:name w:val="标题7"/>
    <w:basedOn w:val="aff5"/>
    <w:rsid w:val="00A959EC"/>
    <w:pPr>
      <w:ind w:firstLineChars="200" w:firstLine="200"/>
    </w:pPr>
  </w:style>
  <w:style w:type="paragraph" w:customStyle="1" w:styleId="xl34">
    <w:name w:val="xl34"/>
    <w:basedOn w:val="a1"/>
    <w:rsid w:val="00A959EC"/>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d"/>
    <w:next w:val="aff"/>
    <w:rsid w:val="00A959EC"/>
  </w:style>
  <w:style w:type="paragraph" w:customStyle="1" w:styleId="xl32">
    <w:name w:val="xl32"/>
    <w:basedOn w:val="a1"/>
    <w:rsid w:val="00A959E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styleId="afa">
    <w:name w:val="Body Text"/>
    <w:basedOn w:val="a1"/>
    <w:link w:val="Chara"/>
    <w:rsid w:val="00A959EC"/>
    <w:pPr>
      <w:spacing w:line="440" w:lineRule="atLeast"/>
      <w:ind w:firstLine="240"/>
    </w:pPr>
    <w:rPr>
      <w:rFonts w:asciiTheme="minorHAnsi" w:eastAsiaTheme="minorEastAsia" w:hAnsi="宋体" w:cstheme="minorBidi"/>
      <w:sz w:val="24"/>
      <w:szCs w:val="22"/>
    </w:rPr>
  </w:style>
  <w:style w:type="character" w:customStyle="1" w:styleId="Char13">
    <w:name w:val="正文文本 Char1"/>
    <w:basedOn w:val="a3"/>
    <w:uiPriority w:val="99"/>
    <w:semiHidden/>
    <w:rsid w:val="00A959EC"/>
    <w:rPr>
      <w:rFonts w:ascii="Times New Roman" w:eastAsia="宋体" w:hAnsi="Times New Roman" w:cs="Times New Roman"/>
      <w:szCs w:val="24"/>
    </w:rPr>
  </w:style>
  <w:style w:type="paragraph" w:customStyle="1" w:styleId="aff7">
    <w:name w:val="编号"/>
    <w:basedOn w:val="a1"/>
    <w:rsid w:val="00A959EC"/>
    <w:pPr>
      <w:ind w:left="840"/>
    </w:pPr>
  </w:style>
  <w:style w:type="paragraph" w:customStyle="1" w:styleId="af5">
    <w:name w:val="正文_标准"/>
    <w:basedOn w:val="a1"/>
    <w:link w:val="Char6"/>
    <w:rsid w:val="00A959EC"/>
    <w:pPr>
      <w:spacing w:line="360" w:lineRule="auto"/>
      <w:ind w:firstLineChars="200" w:firstLine="480"/>
    </w:pPr>
    <w:rPr>
      <w:rFonts w:ascii="宋体" w:hAnsi="宋体" w:cstheme="minorBidi"/>
      <w:sz w:val="24"/>
      <w:szCs w:val="22"/>
    </w:rPr>
  </w:style>
  <w:style w:type="paragraph" w:customStyle="1" w:styleId="Style1">
    <w:name w:val="Style1"/>
    <w:basedOn w:val="a1"/>
    <w:rsid w:val="00A959EC"/>
    <w:pPr>
      <w:widowControl/>
      <w:autoSpaceDE w:val="0"/>
      <w:autoSpaceDN w:val="0"/>
      <w:snapToGrid w:val="0"/>
      <w:ind w:left="1920" w:hanging="480"/>
    </w:pPr>
    <w:rPr>
      <w:rFonts w:ascii="Arial" w:hAnsi="Arial" w:cs="Arial"/>
      <w:kern w:val="0"/>
      <w:sz w:val="24"/>
    </w:rPr>
  </w:style>
  <w:style w:type="paragraph" w:customStyle="1" w:styleId="150">
    <w:name w:val="样式 (西文) 宋体 行距: 1.5 倍行距"/>
    <w:basedOn w:val="a1"/>
    <w:rsid w:val="00A959EC"/>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17">
    <w:name w:val="样式1"/>
    <w:basedOn w:val="4"/>
    <w:rsid w:val="00A959EC"/>
    <w:pPr>
      <w:keepNext/>
      <w:keepLines/>
      <w:numPr>
        <w:ilvl w:val="3"/>
      </w:numPr>
      <w:tabs>
        <w:tab w:val="clear" w:pos="708"/>
      </w:tabs>
      <w:spacing w:before="280" w:after="290" w:line="374" w:lineRule="auto"/>
    </w:pPr>
    <w:rPr>
      <w:rFonts w:hAnsi="Arial"/>
      <w:b/>
      <w:bCs/>
      <w:sz w:val="21"/>
      <w:szCs w:val="28"/>
    </w:rPr>
  </w:style>
  <w:style w:type="paragraph" w:customStyle="1" w:styleId="CM57">
    <w:name w:val="CM57"/>
    <w:basedOn w:val="Default"/>
    <w:next w:val="Default"/>
    <w:rsid w:val="00A959EC"/>
  </w:style>
  <w:style w:type="paragraph" w:customStyle="1" w:styleId="xl27">
    <w:name w:val="xl27"/>
    <w:basedOn w:val="a1"/>
    <w:rsid w:val="00A959EC"/>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customStyle="1" w:styleId="xl25">
    <w:name w:val="xl25"/>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1"/>
    <w:rsid w:val="00A959EC"/>
    <w:pPr>
      <w:widowControl/>
      <w:spacing w:before="100" w:beforeAutospacing="1" w:after="100" w:afterAutospacing="1"/>
      <w:jc w:val="center"/>
      <w:textAlignment w:val="center"/>
    </w:pPr>
    <w:rPr>
      <w:rFonts w:ascii="宋体" w:hAnsi="宋体"/>
      <w:b/>
      <w:kern w:val="0"/>
      <w:sz w:val="36"/>
      <w:szCs w:val="20"/>
    </w:rPr>
  </w:style>
  <w:style w:type="paragraph" w:styleId="aff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1"/>
    <w:link w:val="Chard"/>
    <w:qFormat/>
    <w:rsid w:val="00A959EC"/>
    <w:pPr>
      <w:ind w:firstLine="420"/>
    </w:pPr>
    <w:rPr>
      <w:szCs w:val="20"/>
    </w:rPr>
  </w:style>
  <w:style w:type="paragraph" w:customStyle="1" w:styleId="xl36">
    <w:name w:val="xl3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表格"/>
    <w:basedOn w:val="a1"/>
    <w:rsid w:val="00A959EC"/>
    <w:pPr>
      <w:keepNext/>
      <w:jc w:val="center"/>
    </w:pPr>
    <w:rPr>
      <w:sz w:val="24"/>
      <w:szCs w:val="20"/>
    </w:rPr>
  </w:style>
  <w:style w:type="paragraph" w:customStyle="1" w:styleId="xl24">
    <w:name w:val="xl24"/>
    <w:basedOn w:val="a1"/>
    <w:rsid w:val="00A959E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9">
    <w:name w:val="No Spacing"/>
    <w:qFormat/>
    <w:rsid w:val="00A959EC"/>
    <w:rPr>
      <w:rFonts w:ascii="Calibri" w:eastAsia="宋体" w:hAnsi="Calibri" w:cs="Times New Roman"/>
      <w:sz w:val="22"/>
    </w:rPr>
  </w:style>
  <w:style w:type="paragraph" w:customStyle="1" w:styleId="xl30">
    <w:name w:val="xl3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CharCharCharCharCharChar1">
    <w:name w:val="Char Char Char Char Char Char1"/>
    <w:basedOn w:val="a1"/>
    <w:rsid w:val="00A959EC"/>
    <w:pPr>
      <w:tabs>
        <w:tab w:val="left" w:pos="360"/>
      </w:tabs>
      <w:ind w:firstLineChars="150" w:firstLine="420"/>
    </w:pPr>
    <w:rPr>
      <w:rFonts w:ascii="Arial" w:hAnsi="Arial" w:cs="Arial"/>
      <w:sz w:val="20"/>
      <w:szCs w:val="20"/>
    </w:rPr>
  </w:style>
  <w:style w:type="paragraph" w:customStyle="1" w:styleId="xl46">
    <w:name w:val="xl46"/>
    <w:basedOn w:val="a1"/>
    <w:rsid w:val="00A959EC"/>
    <w:pPr>
      <w:widowControl/>
      <w:spacing w:before="100" w:beforeAutospacing="1" w:after="100" w:afterAutospacing="1"/>
      <w:jc w:val="left"/>
    </w:pPr>
    <w:rPr>
      <w:rFonts w:ascii="宋体" w:hAnsi="宋体"/>
      <w:kern w:val="0"/>
      <w:szCs w:val="20"/>
    </w:rPr>
  </w:style>
  <w:style w:type="paragraph" w:customStyle="1" w:styleId="xl42">
    <w:name w:val="xl42"/>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styleId="41">
    <w:name w:val="toc 4"/>
    <w:basedOn w:val="a1"/>
    <w:next w:val="a1"/>
    <w:uiPriority w:val="39"/>
    <w:rsid w:val="00A959EC"/>
    <w:pPr>
      <w:ind w:leftChars="600" w:left="1260"/>
    </w:pPr>
  </w:style>
  <w:style w:type="paragraph" w:customStyle="1" w:styleId="font5">
    <w:name w:val="font5"/>
    <w:basedOn w:val="a1"/>
    <w:rsid w:val="00A959EC"/>
    <w:pPr>
      <w:widowControl/>
      <w:spacing w:before="100" w:beforeAutospacing="1" w:after="100" w:afterAutospacing="1"/>
      <w:jc w:val="left"/>
    </w:pPr>
    <w:rPr>
      <w:rFonts w:ascii="宋体" w:hAnsi="宋体" w:hint="eastAsia"/>
      <w:kern w:val="0"/>
      <w:sz w:val="18"/>
      <w:szCs w:val="20"/>
    </w:rPr>
  </w:style>
  <w:style w:type="paragraph" w:customStyle="1" w:styleId="xl47">
    <w:name w:val="xl47"/>
    <w:basedOn w:val="a1"/>
    <w:rsid w:val="00A959EC"/>
    <w:pPr>
      <w:widowControl/>
      <w:spacing w:before="100" w:beforeAutospacing="1" w:after="100" w:afterAutospacing="1"/>
      <w:jc w:val="center"/>
    </w:pPr>
    <w:rPr>
      <w:kern w:val="0"/>
      <w:szCs w:val="20"/>
    </w:rPr>
  </w:style>
  <w:style w:type="paragraph" w:styleId="affa">
    <w:name w:val="List"/>
    <w:basedOn w:val="a1"/>
    <w:rsid w:val="00A959EC"/>
    <w:pPr>
      <w:ind w:left="200" w:hangingChars="200" w:hanging="200"/>
    </w:pPr>
    <w:rPr>
      <w:szCs w:val="20"/>
    </w:rPr>
  </w:style>
  <w:style w:type="paragraph" w:styleId="21">
    <w:name w:val="Body Text Indent 2"/>
    <w:basedOn w:val="a1"/>
    <w:link w:val="2Char0"/>
    <w:uiPriority w:val="99"/>
    <w:rsid w:val="00A959EC"/>
    <w:pPr>
      <w:spacing w:line="288" w:lineRule="auto"/>
      <w:ind w:firstLine="560"/>
    </w:pPr>
    <w:rPr>
      <w:rFonts w:ascii="宋体" w:eastAsiaTheme="minorEastAsia" w:hAnsi="宋体" w:cstheme="minorBidi"/>
      <w:sz w:val="28"/>
      <w:szCs w:val="22"/>
    </w:rPr>
  </w:style>
  <w:style w:type="character" w:customStyle="1" w:styleId="2Char1">
    <w:name w:val="正文文本缩进 2 Char1"/>
    <w:basedOn w:val="a3"/>
    <w:uiPriority w:val="99"/>
    <w:semiHidden/>
    <w:rsid w:val="00A959EC"/>
    <w:rPr>
      <w:rFonts w:ascii="Times New Roman" w:eastAsia="宋体" w:hAnsi="Times New Roman" w:cs="Times New Roman"/>
      <w:szCs w:val="24"/>
    </w:rPr>
  </w:style>
  <w:style w:type="paragraph" w:customStyle="1" w:styleId="aff2">
    <w:name w:val="章标题"/>
    <w:next w:val="aff"/>
    <w:rsid w:val="00A959EC"/>
    <w:pPr>
      <w:spacing w:beforeLines="50" w:afterLines="50"/>
      <w:outlineLvl w:val="1"/>
    </w:pPr>
    <w:rPr>
      <w:rFonts w:ascii="黑体" w:eastAsia="黑体" w:hAnsi="Times New Roman" w:cs="Times New Roman"/>
      <w:kern w:val="0"/>
      <w:sz w:val="24"/>
      <w:szCs w:val="20"/>
    </w:rPr>
  </w:style>
  <w:style w:type="paragraph" w:customStyle="1" w:styleId="xl31">
    <w:name w:val="xl3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styleId="25">
    <w:name w:val="List 2"/>
    <w:basedOn w:val="a1"/>
    <w:rsid w:val="00A959EC"/>
    <w:pPr>
      <w:ind w:leftChars="200" w:left="100" w:hangingChars="200" w:hanging="200"/>
    </w:pPr>
    <w:rPr>
      <w:szCs w:val="20"/>
    </w:rPr>
  </w:style>
  <w:style w:type="paragraph" w:customStyle="1" w:styleId="StyleBefore05line">
    <w:name w:val="Style 有编号列表 + Before:  0.5 line"/>
    <w:basedOn w:val="a1"/>
    <w:rsid w:val="00A959EC"/>
    <w:pPr>
      <w:snapToGrid w:val="0"/>
      <w:spacing w:before="20" w:line="360" w:lineRule="auto"/>
    </w:pPr>
    <w:rPr>
      <w:sz w:val="28"/>
    </w:rPr>
  </w:style>
  <w:style w:type="paragraph" w:styleId="afb">
    <w:name w:val="annotation text"/>
    <w:basedOn w:val="a1"/>
    <w:link w:val="Charb"/>
    <w:uiPriority w:val="99"/>
    <w:qFormat/>
    <w:rsid w:val="00A959EC"/>
    <w:pPr>
      <w:jc w:val="left"/>
    </w:pPr>
    <w:rPr>
      <w:rFonts w:asciiTheme="minorHAnsi" w:eastAsiaTheme="minorEastAsia" w:hAnsiTheme="minorHAnsi" w:cstheme="minorBidi"/>
    </w:rPr>
  </w:style>
  <w:style w:type="character" w:customStyle="1" w:styleId="Char14">
    <w:name w:val="批注文字 Char1"/>
    <w:basedOn w:val="a3"/>
    <w:uiPriority w:val="99"/>
    <w:semiHidden/>
    <w:rsid w:val="00A959EC"/>
    <w:rPr>
      <w:rFonts w:ascii="Times New Roman" w:eastAsia="宋体" w:hAnsi="Times New Roman" w:cs="Times New Roman"/>
      <w:szCs w:val="24"/>
    </w:rPr>
  </w:style>
  <w:style w:type="paragraph" w:customStyle="1" w:styleId="ListParagraph1">
    <w:name w:val="List Paragraph1"/>
    <w:basedOn w:val="a1"/>
    <w:rsid w:val="00A959EC"/>
    <w:pPr>
      <w:ind w:firstLineChars="200" w:firstLine="420"/>
    </w:pPr>
    <w:rPr>
      <w:rFonts w:ascii="Calibri" w:hAnsi="Calibri"/>
      <w:szCs w:val="22"/>
    </w:rPr>
  </w:style>
  <w:style w:type="paragraph" w:customStyle="1" w:styleId="Char15">
    <w:name w:val="Char1"/>
    <w:basedOn w:val="a1"/>
    <w:rsid w:val="00A959EC"/>
    <w:pPr>
      <w:tabs>
        <w:tab w:val="left" w:pos="720"/>
      </w:tabs>
      <w:ind w:left="375" w:hanging="375"/>
    </w:pPr>
  </w:style>
  <w:style w:type="paragraph" w:customStyle="1" w:styleId="18">
    <w:name w:val="列出段落1"/>
    <w:basedOn w:val="a1"/>
    <w:qFormat/>
    <w:rsid w:val="00A959EC"/>
    <w:pPr>
      <w:ind w:firstLineChars="200" w:firstLine="420"/>
    </w:pPr>
    <w:rPr>
      <w:rFonts w:ascii="Calibri" w:hAnsi="Calibri"/>
    </w:rPr>
  </w:style>
  <w:style w:type="paragraph" w:customStyle="1" w:styleId="xl33">
    <w:name w:val="xl33"/>
    <w:basedOn w:val="a1"/>
    <w:rsid w:val="00A959EC"/>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b">
    <w:name w:val="附件"/>
    <w:basedOn w:val="a1"/>
    <w:rsid w:val="00A959EC"/>
    <w:pPr>
      <w:tabs>
        <w:tab w:val="left" w:pos="360"/>
      </w:tabs>
      <w:spacing w:line="360" w:lineRule="auto"/>
    </w:pPr>
    <w:rPr>
      <w:rFonts w:ascii="宋体" w:hAnsi="宋体"/>
      <w:sz w:val="24"/>
      <w:szCs w:val="20"/>
    </w:rPr>
  </w:style>
  <w:style w:type="paragraph" w:customStyle="1" w:styleId="xl39">
    <w:name w:val="xl39"/>
    <w:basedOn w:val="a1"/>
    <w:rsid w:val="00A959E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CharCharCharCharCharChar1CharCharCharCharCharCharCharChar1CharCharCharChar">
    <w:name w:val="Char Char Char Char Char Char1 Char Char Char Char Char Char Char Char1 Char Char Char Char"/>
    <w:basedOn w:val="a1"/>
    <w:rsid w:val="00A959EC"/>
    <w:pPr>
      <w:tabs>
        <w:tab w:val="left" w:pos="360"/>
      </w:tabs>
      <w:ind w:firstLineChars="150" w:firstLine="420"/>
    </w:pPr>
    <w:rPr>
      <w:rFonts w:ascii="Arial" w:hAnsi="Arial" w:cs="Arial"/>
      <w:sz w:val="20"/>
      <w:szCs w:val="20"/>
    </w:rPr>
  </w:style>
  <w:style w:type="paragraph" w:customStyle="1" w:styleId="CM29">
    <w:name w:val="CM29"/>
    <w:basedOn w:val="Default"/>
    <w:next w:val="Default"/>
    <w:rsid w:val="00A959EC"/>
  </w:style>
  <w:style w:type="paragraph" w:customStyle="1" w:styleId="xl40">
    <w:name w:val="xl40"/>
    <w:basedOn w:val="a1"/>
    <w:rsid w:val="00A959E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8">
    <w:name w:val="xl38"/>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
    <w:name w:val="首行缩进两字-正文四号"/>
    <w:basedOn w:val="a1"/>
    <w:link w:val="-Char"/>
    <w:rsid w:val="00A959EC"/>
    <w:pPr>
      <w:spacing w:line="360" w:lineRule="auto"/>
      <w:ind w:firstLineChars="200" w:firstLine="200"/>
    </w:pPr>
    <w:rPr>
      <w:rFonts w:asciiTheme="minorHAnsi" w:hAnsiTheme="minorHAnsi" w:cstheme="minorBidi"/>
      <w:sz w:val="28"/>
    </w:rPr>
  </w:style>
  <w:style w:type="paragraph" w:customStyle="1" w:styleId="font7">
    <w:name w:val="font7"/>
    <w:basedOn w:val="a1"/>
    <w:rsid w:val="00A959EC"/>
    <w:pPr>
      <w:widowControl/>
      <w:spacing w:before="100" w:beforeAutospacing="1" w:after="100" w:afterAutospacing="1"/>
      <w:jc w:val="left"/>
    </w:pPr>
    <w:rPr>
      <w:kern w:val="0"/>
      <w:szCs w:val="20"/>
    </w:rPr>
  </w:style>
  <w:style w:type="paragraph" w:styleId="affc">
    <w:name w:val="List Continue"/>
    <w:basedOn w:val="a1"/>
    <w:rsid w:val="00A959EC"/>
    <w:pPr>
      <w:spacing w:after="120"/>
      <w:ind w:leftChars="200" w:left="420"/>
    </w:pPr>
    <w:rPr>
      <w:szCs w:val="20"/>
    </w:rPr>
  </w:style>
  <w:style w:type="paragraph" w:styleId="91">
    <w:name w:val="toc 9"/>
    <w:basedOn w:val="a1"/>
    <w:next w:val="a1"/>
    <w:uiPriority w:val="39"/>
    <w:rsid w:val="00A959EC"/>
    <w:pPr>
      <w:ind w:leftChars="1600" w:left="3360"/>
    </w:pPr>
    <w:rPr>
      <w:b/>
      <w:bCs/>
      <w:color w:val="000000"/>
      <w:sz w:val="24"/>
    </w:rPr>
  </w:style>
  <w:style w:type="paragraph" w:customStyle="1" w:styleId="aff">
    <w:name w:val="段"/>
    <w:rsid w:val="00A959EC"/>
    <w:pPr>
      <w:autoSpaceDE w:val="0"/>
      <w:autoSpaceDN w:val="0"/>
      <w:ind w:firstLineChars="200" w:firstLine="200"/>
      <w:jc w:val="both"/>
    </w:pPr>
    <w:rPr>
      <w:rFonts w:ascii="宋体" w:eastAsia="宋体" w:hAnsi="Times New Roman" w:cs="Times New Roman"/>
      <w:kern w:val="0"/>
      <w:szCs w:val="20"/>
    </w:rPr>
  </w:style>
  <w:style w:type="paragraph" w:customStyle="1" w:styleId="xl26">
    <w:name w:val="xl26"/>
    <w:basedOn w:val="a1"/>
    <w:rsid w:val="00A959E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styleId="affd">
    <w:name w:val="annotation subject"/>
    <w:basedOn w:val="afb"/>
    <w:next w:val="afb"/>
    <w:link w:val="Chare"/>
    <w:rsid w:val="00A959EC"/>
    <w:rPr>
      <w:b/>
      <w:bCs/>
    </w:rPr>
  </w:style>
  <w:style w:type="character" w:customStyle="1" w:styleId="Chare">
    <w:name w:val="批注主题 Char"/>
    <w:basedOn w:val="Char14"/>
    <w:link w:val="affd"/>
    <w:rsid w:val="00A959EC"/>
    <w:rPr>
      <w:rFonts w:ascii="Times New Roman" w:eastAsia="宋体" w:hAnsi="Times New Roman" w:cs="Times New Roman"/>
      <w:b/>
      <w:bCs/>
      <w:szCs w:val="24"/>
    </w:rPr>
  </w:style>
  <w:style w:type="paragraph" w:customStyle="1" w:styleId="xl35">
    <w:name w:val="xl35"/>
    <w:basedOn w:val="a1"/>
    <w:rsid w:val="00A959EC"/>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f8"/>
    <w:rsid w:val="00A959EC"/>
  </w:style>
  <w:style w:type="paragraph" w:customStyle="1" w:styleId="xl44">
    <w:name w:val="xl44"/>
    <w:basedOn w:val="a1"/>
    <w:rsid w:val="00A959EC"/>
    <w:pPr>
      <w:widowControl/>
      <w:spacing w:before="100" w:beforeAutospacing="1" w:after="100" w:afterAutospacing="1"/>
      <w:jc w:val="center"/>
      <w:textAlignment w:val="center"/>
    </w:pPr>
    <w:rPr>
      <w:rFonts w:ascii="宋体" w:hAnsi="宋体"/>
      <w:kern w:val="0"/>
      <w:sz w:val="24"/>
      <w:szCs w:val="20"/>
    </w:rPr>
  </w:style>
  <w:style w:type="paragraph" w:customStyle="1" w:styleId="affe">
    <w:name w:val="声明文字"/>
    <w:basedOn w:val="a1"/>
    <w:rsid w:val="00A959EC"/>
    <w:pPr>
      <w:widowControl/>
      <w:overflowPunct w:val="0"/>
      <w:autoSpaceDE w:val="0"/>
      <w:autoSpaceDN w:val="0"/>
      <w:adjustRightInd w:val="0"/>
      <w:spacing w:before="60" w:after="240" w:line="360" w:lineRule="auto"/>
    </w:pPr>
    <w:rPr>
      <w:color w:val="FF0000"/>
      <w:kern w:val="0"/>
      <w:sz w:val="24"/>
      <w:szCs w:val="20"/>
    </w:rPr>
  </w:style>
  <w:style w:type="paragraph" w:customStyle="1" w:styleId="xl41">
    <w:name w:val="xl41"/>
    <w:basedOn w:val="a1"/>
    <w:rsid w:val="00A959EC"/>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TOCHeading1">
    <w:name w:val="TOC Heading 1"/>
    <w:basedOn w:val="1"/>
    <w:next w:val="a1"/>
    <w:rsid w:val="00A959EC"/>
    <w:pPr>
      <w:keepNext/>
      <w:keepLines/>
      <w:spacing w:before="480" w:beforeAutospacing="0" w:after="0" w:afterAutospacing="0" w:line="276" w:lineRule="auto"/>
      <w:outlineLvl w:val="9"/>
    </w:pPr>
    <w:rPr>
      <w:rFonts w:ascii="Cambria" w:hAnsi="Cambria" w:cs="Times New Roman"/>
      <w:bCs w:val="0"/>
      <w:color w:val="385B86"/>
      <w:kern w:val="0"/>
      <w:sz w:val="28"/>
      <w:szCs w:val="20"/>
    </w:rPr>
  </w:style>
  <w:style w:type="paragraph" w:customStyle="1" w:styleId="font6">
    <w:name w:val="font6"/>
    <w:basedOn w:val="a1"/>
    <w:rsid w:val="00A959EC"/>
    <w:pPr>
      <w:widowControl/>
      <w:spacing w:before="100" w:beforeAutospacing="1" w:after="100" w:afterAutospacing="1"/>
      <w:jc w:val="left"/>
    </w:pPr>
    <w:rPr>
      <w:kern w:val="0"/>
      <w:sz w:val="24"/>
      <w:szCs w:val="20"/>
    </w:rPr>
  </w:style>
  <w:style w:type="paragraph" w:customStyle="1" w:styleId="afff">
    <w:name w:val="样式"/>
    <w:basedOn w:val="a1"/>
    <w:rsid w:val="00A959EC"/>
    <w:pPr>
      <w:tabs>
        <w:tab w:val="left" w:pos="567"/>
      </w:tabs>
      <w:snapToGrid w:val="0"/>
      <w:spacing w:line="460" w:lineRule="atLeast"/>
    </w:pPr>
    <w:rPr>
      <w:rFonts w:ascii="Arial" w:hAnsi="Arial"/>
      <w:spacing w:val="6"/>
      <w:sz w:val="24"/>
      <w:szCs w:val="20"/>
    </w:rPr>
  </w:style>
  <w:style w:type="paragraph" w:customStyle="1" w:styleId="xl28">
    <w:name w:val="xl28"/>
    <w:basedOn w:val="a1"/>
    <w:rsid w:val="00A959EC"/>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xl45">
    <w:name w:val="xl45"/>
    <w:basedOn w:val="a1"/>
    <w:rsid w:val="00A959EC"/>
    <w:pPr>
      <w:widowControl/>
      <w:spacing w:before="100" w:beforeAutospacing="1" w:after="100" w:afterAutospacing="1"/>
      <w:jc w:val="left"/>
    </w:pPr>
    <w:rPr>
      <w:kern w:val="0"/>
      <w:szCs w:val="20"/>
    </w:rPr>
  </w:style>
  <w:style w:type="paragraph" w:customStyle="1" w:styleId="Style91">
    <w:name w:val="_Style 91"/>
    <w:next w:val="a1"/>
    <w:uiPriority w:val="99"/>
    <w:rsid w:val="00A959EC"/>
    <w:pPr>
      <w:widowControl w:val="0"/>
      <w:jc w:val="both"/>
    </w:pPr>
    <w:rPr>
      <w:rFonts w:ascii="Times New Roman" w:eastAsia="宋体" w:hAnsi="Times New Roman" w:cs="Times New Roman"/>
      <w:szCs w:val="24"/>
    </w:rPr>
  </w:style>
  <w:style w:type="paragraph" w:customStyle="1" w:styleId="afff0">
    <w:name w:val="表文"/>
    <w:basedOn w:val="a1"/>
    <w:rsid w:val="00A959EC"/>
    <w:pPr>
      <w:autoSpaceDE w:val="0"/>
      <w:autoSpaceDN w:val="0"/>
      <w:adjustRightInd w:val="0"/>
      <w:spacing w:after="60" w:line="360" w:lineRule="exact"/>
    </w:pPr>
    <w:rPr>
      <w:rFonts w:ascii="宋体"/>
      <w:color w:val="000000"/>
      <w:szCs w:val="20"/>
    </w:rPr>
  </w:style>
  <w:style w:type="paragraph" w:customStyle="1" w:styleId="afe">
    <w:name w:val="三级条标题"/>
    <w:basedOn w:val="aff0"/>
    <w:next w:val="aff"/>
    <w:rsid w:val="00A959EC"/>
  </w:style>
  <w:style w:type="paragraph" w:customStyle="1" w:styleId="afff1">
    <w:name w:val="正常"/>
    <w:rsid w:val="00A959EC"/>
    <w:rPr>
      <w:rFonts w:ascii="Times" w:eastAsia="Times" w:hAnsi="Times" w:cs="Times"/>
      <w:color w:val="000000"/>
      <w:kern w:val="0"/>
      <w:sz w:val="20"/>
      <w:szCs w:val="20"/>
      <w:u w:color="000000"/>
    </w:rPr>
  </w:style>
  <w:style w:type="paragraph" w:styleId="afff2">
    <w:name w:val="Revision"/>
    <w:uiPriority w:val="99"/>
    <w:semiHidden/>
    <w:rsid w:val="00A959EC"/>
    <w:rPr>
      <w:rFonts w:ascii="Times New Roman" w:eastAsia="宋体" w:hAnsi="Times New Roman" w:cs="Times New Roman"/>
      <w:szCs w:val="20"/>
    </w:rPr>
  </w:style>
  <w:style w:type="table" w:styleId="afff3">
    <w:name w:val="Table Grid"/>
    <w:basedOn w:val="a4"/>
    <w:uiPriority w:val="59"/>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6">
    <w:name w:val="纯文本 Char1"/>
    <w:aliases w:val="普通文字1 Char1,普通文字2 Char1,普通文字3 Char1,普通文字4 Char1,普通文字5 Char1,普通文字6 Char1,普通文字11 Char1,普通文字21 Char1,普通文字31 Char1,普通文字41 Char1,普通文字7 Char1"/>
    <w:rsid w:val="00A959EC"/>
    <w:rPr>
      <w:rFonts w:ascii="宋体" w:hAnsi="Courier New"/>
      <w:kern w:val="2"/>
      <w:sz w:val="21"/>
      <w:szCs w:val="24"/>
    </w:rPr>
  </w:style>
  <w:style w:type="paragraph" w:styleId="19">
    <w:name w:val="index 1"/>
    <w:basedOn w:val="a1"/>
    <w:next w:val="a1"/>
    <w:autoRedefine/>
    <w:rsid w:val="00A959EC"/>
    <w:rPr>
      <w:szCs w:val="21"/>
    </w:rPr>
  </w:style>
  <w:style w:type="paragraph" w:styleId="26">
    <w:name w:val="Body Text 2"/>
    <w:basedOn w:val="a1"/>
    <w:link w:val="2Char2"/>
    <w:rsid w:val="00A959EC"/>
    <w:pPr>
      <w:tabs>
        <w:tab w:val="left" w:pos="5580"/>
      </w:tabs>
      <w:spacing w:before="120" w:line="360" w:lineRule="auto"/>
      <w:ind w:firstLine="454"/>
    </w:pPr>
    <w:rPr>
      <w:rFonts w:ascii="仿宋_GB2312" w:eastAsia="仿宋_GB2312" w:hAnsi="宋体"/>
      <w:sz w:val="24"/>
    </w:rPr>
  </w:style>
  <w:style w:type="character" w:customStyle="1" w:styleId="2Char2">
    <w:name w:val="正文文本 2 Char"/>
    <w:basedOn w:val="a3"/>
    <w:link w:val="26"/>
    <w:rsid w:val="00A959EC"/>
    <w:rPr>
      <w:rFonts w:ascii="仿宋_GB2312" w:eastAsia="仿宋_GB2312" w:hAnsi="宋体" w:cs="Times New Roman"/>
      <w:sz w:val="24"/>
      <w:szCs w:val="24"/>
    </w:rPr>
  </w:style>
  <w:style w:type="paragraph" w:customStyle="1" w:styleId="1a">
    <w:name w:val="标题1"/>
    <w:basedOn w:val="af2"/>
    <w:rsid w:val="00A959EC"/>
    <w:pPr>
      <w:spacing w:after="240"/>
    </w:pPr>
    <w:rPr>
      <w:rFonts w:ascii="Arial" w:hAnsi="Arial" w:cs="Arial"/>
      <w:bCs/>
      <w:spacing w:val="2"/>
      <w:sz w:val="44"/>
      <w:szCs w:val="44"/>
    </w:rPr>
  </w:style>
  <w:style w:type="paragraph" w:styleId="51">
    <w:name w:val="toc 5"/>
    <w:basedOn w:val="a1"/>
    <w:next w:val="a1"/>
    <w:autoRedefine/>
    <w:uiPriority w:val="39"/>
    <w:rsid w:val="00A959EC"/>
    <w:pPr>
      <w:ind w:leftChars="800" w:left="1680"/>
    </w:pPr>
    <w:rPr>
      <w:szCs w:val="21"/>
    </w:rPr>
  </w:style>
  <w:style w:type="paragraph" w:styleId="60">
    <w:name w:val="toc 6"/>
    <w:basedOn w:val="a1"/>
    <w:next w:val="a1"/>
    <w:autoRedefine/>
    <w:uiPriority w:val="39"/>
    <w:rsid w:val="00A959EC"/>
    <w:pPr>
      <w:ind w:leftChars="1000" w:left="2100"/>
    </w:pPr>
    <w:rPr>
      <w:szCs w:val="21"/>
    </w:rPr>
  </w:style>
  <w:style w:type="paragraph" w:styleId="72">
    <w:name w:val="toc 7"/>
    <w:basedOn w:val="a1"/>
    <w:next w:val="a1"/>
    <w:autoRedefine/>
    <w:uiPriority w:val="39"/>
    <w:rsid w:val="00A959EC"/>
    <w:pPr>
      <w:ind w:leftChars="1200" w:left="2520"/>
    </w:pPr>
    <w:rPr>
      <w:szCs w:val="21"/>
    </w:rPr>
  </w:style>
  <w:style w:type="paragraph" w:styleId="81">
    <w:name w:val="toc 8"/>
    <w:basedOn w:val="a1"/>
    <w:next w:val="a1"/>
    <w:autoRedefine/>
    <w:uiPriority w:val="39"/>
    <w:rsid w:val="00A959EC"/>
    <w:pPr>
      <w:ind w:leftChars="1400" w:left="2940"/>
    </w:pPr>
    <w:rPr>
      <w:szCs w:val="21"/>
    </w:rPr>
  </w:style>
  <w:style w:type="paragraph" w:customStyle="1" w:styleId="33">
    <w:name w:val="附录标题3"/>
    <w:basedOn w:val="a1"/>
    <w:next w:val="aff5"/>
    <w:rsid w:val="00A959EC"/>
    <w:pPr>
      <w:tabs>
        <w:tab w:val="num" w:pos="1080"/>
        <w:tab w:val="num" w:pos="2805"/>
      </w:tabs>
      <w:ind w:left="2805" w:hanging="1545"/>
      <w:outlineLvl w:val="0"/>
    </w:pPr>
    <w:rPr>
      <w:rFonts w:ascii="Arial" w:hAnsi="Arial" w:cs="Arial"/>
      <w:sz w:val="24"/>
    </w:rPr>
  </w:style>
  <w:style w:type="paragraph" w:customStyle="1" w:styleId="CharCharCharChar">
    <w:name w:val="Char Char Char Char"/>
    <w:basedOn w:val="a1"/>
    <w:rsid w:val="00A959EC"/>
    <w:pPr>
      <w:spacing w:after="160" w:line="240" w:lineRule="exact"/>
    </w:pPr>
    <w:rPr>
      <w:szCs w:val="21"/>
    </w:rPr>
  </w:style>
  <w:style w:type="paragraph" w:customStyle="1" w:styleId="-11">
    <w:name w:val="彩色列表 - 强调文字颜色 11"/>
    <w:basedOn w:val="a1"/>
    <w:uiPriority w:val="34"/>
    <w:qFormat/>
    <w:rsid w:val="00A959EC"/>
    <w:pPr>
      <w:widowControl/>
      <w:ind w:left="720"/>
      <w:jc w:val="left"/>
    </w:pPr>
    <w:rPr>
      <w:rFonts w:ascii="Calibri" w:hAnsi="Calibri"/>
      <w:kern w:val="0"/>
      <w:sz w:val="24"/>
      <w:lang w:eastAsia="en-US" w:bidi="en-US"/>
    </w:rPr>
  </w:style>
  <w:style w:type="paragraph" w:customStyle="1" w:styleId="260">
    <w:name w:val="样式 样式 样式 样式 标题 2 + 宋体 五号 非加粗 黑色 + 段前: 6 磅 段后: 0 磅 行距: 单倍行距 + 段前:..."/>
    <w:basedOn w:val="a1"/>
    <w:qFormat/>
    <w:rsid w:val="00A959EC"/>
    <w:pPr>
      <w:keepNext/>
      <w:keepLines/>
      <w:numPr>
        <w:ilvl w:val="1"/>
        <w:numId w:val="1"/>
      </w:numPr>
      <w:adjustRightInd w:val="0"/>
      <w:spacing w:before="240"/>
      <w:jc w:val="left"/>
      <w:textAlignment w:val="baseline"/>
      <w:outlineLvl w:val="1"/>
    </w:pPr>
    <w:rPr>
      <w:rFonts w:ascii="宋体" w:hAnsi="宋体" w:cs="宋体"/>
      <w:b/>
      <w:bCs/>
      <w:color w:val="000000"/>
      <w:kern w:val="0"/>
      <w:szCs w:val="20"/>
    </w:rPr>
  </w:style>
  <w:style w:type="character" w:customStyle="1" w:styleId="afff4">
    <w:name w:val="批注文字 字符"/>
    <w:uiPriority w:val="99"/>
    <w:rsid w:val="00A959EC"/>
    <w:rPr>
      <w:kern w:val="2"/>
      <w:sz w:val="21"/>
    </w:rPr>
  </w:style>
  <w:style w:type="paragraph" w:customStyle="1" w:styleId="CharCharCharCharCharCharCharCharCharCharCharCharCharChar">
    <w:name w:val="Char Char Char Char Char Char 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customStyle="1" w:styleId="27">
    <w:name w:val="正文首行缩进2字"/>
    <w:basedOn w:val="a1"/>
    <w:next w:val="a1"/>
    <w:autoRedefine/>
    <w:rsid w:val="00A959EC"/>
    <w:pPr>
      <w:autoSpaceDE w:val="0"/>
      <w:autoSpaceDN w:val="0"/>
      <w:adjustRightInd w:val="0"/>
      <w:spacing w:after="100" w:afterAutospacing="1" w:line="360" w:lineRule="auto"/>
      <w:ind w:firstLineChars="200" w:firstLine="480"/>
    </w:pPr>
    <w:rPr>
      <w:rFonts w:ascii="宋体" w:hAnsi="宋体"/>
      <w:sz w:val="24"/>
    </w:rPr>
  </w:style>
  <w:style w:type="paragraph" w:customStyle="1" w:styleId="00315">
    <w:name w:val="样式 小四 右侧:  0.03 厘米 行距: 1.5 倍行距"/>
    <w:basedOn w:val="a1"/>
    <w:rsid w:val="00A959EC"/>
    <w:pPr>
      <w:spacing w:line="360" w:lineRule="auto"/>
      <w:ind w:right="17" w:firstLineChars="200" w:firstLine="480"/>
    </w:pPr>
    <w:rPr>
      <w:rFonts w:cs="宋体"/>
      <w:szCs w:val="20"/>
    </w:rPr>
  </w:style>
  <w:style w:type="paragraph" w:customStyle="1" w:styleId="08500315">
    <w:name w:val="样式 小四 首行缩进:  0.85 厘米 右侧:  0.03 厘米 行距: 1.5 倍行距"/>
    <w:basedOn w:val="a1"/>
    <w:rsid w:val="00A959EC"/>
    <w:pPr>
      <w:spacing w:line="360" w:lineRule="auto"/>
      <w:ind w:right="17" w:firstLine="482"/>
    </w:pPr>
    <w:rPr>
      <w:rFonts w:cs="宋体"/>
      <w:sz w:val="24"/>
      <w:szCs w:val="20"/>
    </w:rPr>
  </w:style>
  <w:style w:type="paragraph" w:customStyle="1" w:styleId="003151">
    <w:name w:val="样式 小四 右侧:  0.03 厘米 行距: 1.5 倍行距1"/>
    <w:basedOn w:val="a1"/>
    <w:rsid w:val="00A959EC"/>
    <w:pPr>
      <w:spacing w:line="360" w:lineRule="auto"/>
      <w:ind w:right="17" w:firstLineChars="192" w:firstLine="461"/>
    </w:pPr>
    <w:rPr>
      <w:rFonts w:cs="宋体"/>
      <w:szCs w:val="20"/>
    </w:rPr>
  </w:style>
  <w:style w:type="paragraph" w:customStyle="1" w:styleId="003152">
    <w:name w:val="样式 样式 小四 右侧:  0.03 厘米 行距: 1.5 倍行距 + 首行缩进:  2 字符"/>
    <w:basedOn w:val="00315"/>
    <w:rsid w:val="00A959EC"/>
    <w:pPr>
      <w:ind w:firstLine="420"/>
    </w:pPr>
    <w:rPr>
      <w:sz w:val="24"/>
    </w:rPr>
  </w:style>
  <w:style w:type="paragraph" w:customStyle="1" w:styleId="afff5">
    <w:name w:val="图文(五号中)"/>
    <w:basedOn w:val="a1"/>
    <w:autoRedefine/>
    <w:rsid w:val="00A959EC"/>
    <w:pPr>
      <w:jc w:val="center"/>
    </w:pPr>
    <w:rPr>
      <w:rFonts w:eastAsia="仿宋_GB2312"/>
    </w:rPr>
  </w:style>
  <w:style w:type="paragraph" w:customStyle="1" w:styleId="afff6">
    <w:name w:val="图文(小四中)"/>
    <w:basedOn w:val="a1"/>
    <w:autoRedefine/>
    <w:rsid w:val="00A959EC"/>
    <w:pPr>
      <w:jc w:val="center"/>
    </w:pPr>
    <w:rPr>
      <w:rFonts w:eastAsia="仿宋_GB2312"/>
      <w:sz w:val="24"/>
    </w:rPr>
  </w:style>
  <w:style w:type="paragraph" w:customStyle="1" w:styleId="afff7">
    <w:name w:val="图中文字"/>
    <w:basedOn w:val="a1"/>
    <w:rsid w:val="00A959EC"/>
    <w:pPr>
      <w:adjustRightInd w:val="0"/>
      <w:snapToGrid w:val="0"/>
      <w:spacing w:line="0" w:lineRule="atLeast"/>
      <w:jc w:val="center"/>
    </w:pPr>
    <w:rPr>
      <w:sz w:val="24"/>
      <w:szCs w:val="20"/>
    </w:rPr>
  </w:style>
  <w:style w:type="paragraph" w:styleId="afff8">
    <w:name w:val="index heading"/>
    <w:basedOn w:val="a1"/>
    <w:next w:val="19"/>
    <w:rsid w:val="00A959EC"/>
    <w:pPr>
      <w:autoSpaceDE w:val="0"/>
      <w:autoSpaceDN w:val="0"/>
      <w:adjustRightInd w:val="0"/>
      <w:spacing w:line="360" w:lineRule="auto"/>
    </w:pPr>
    <w:rPr>
      <w:rFonts w:ascii="宋体"/>
      <w:sz w:val="28"/>
      <w:szCs w:val="20"/>
    </w:rPr>
  </w:style>
  <w:style w:type="paragraph" w:customStyle="1" w:styleId="52">
    <w:name w:val="样式 标题 5 + 宋体 小四"/>
    <w:basedOn w:val="50"/>
    <w:rsid w:val="00A959EC"/>
    <w:pPr>
      <w:keepNext/>
      <w:keepLines/>
      <w:widowControl w:val="0"/>
      <w:numPr>
        <w:ilvl w:val="4"/>
      </w:numPr>
      <w:tabs>
        <w:tab w:val="num" w:pos="1008"/>
      </w:tabs>
      <w:spacing w:before="280" w:beforeAutospacing="0" w:after="290" w:afterAutospacing="0" w:line="377" w:lineRule="auto"/>
      <w:ind w:left="1008" w:hanging="1008"/>
      <w:jc w:val="both"/>
      <w:outlineLvl w:val="5"/>
    </w:pPr>
    <w:rPr>
      <w:rFonts w:cs="Times New Roman"/>
      <w:kern w:val="2"/>
      <w:sz w:val="24"/>
      <w:szCs w:val="28"/>
      <w:lang w:val="x-none" w:eastAsia="x-none"/>
    </w:rPr>
  </w:style>
  <w:style w:type="paragraph" w:customStyle="1" w:styleId="afff9">
    <w:name w:val="正文（首行缩进）"/>
    <w:basedOn w:val="a1"/>
    <w:autoRedefine/>
    <w:rsid w:val="00A959EC"/>
    <w:rPr>
      <w:rFonts w:ascii="宋体" w:hAnsi="宋体"/>
      <w:szCs w:val="21"/>
    </w:rPr>
  </w:style>
  <w:style w:type="paragraph" w:customStyle="1" w:styleId="28">
    <w:name w:val="项目编号2"/>
    <w:basedOn w:val="a1"/>
    <w:autoRedefine/>
    <w:rsid w:val="00A959EC"/>
    <w:pPr>
      <w:spacing w:line="500" w:lineRule="exact"/>
      <w:ind w:firstLineChars="200" w:firstLine="480"/>
    </w:pPr>
    <w:rPr>
      <w:sz w:val="24"/>
    </w:rPr>
  </w:style>
  <w:style w:type="paragraph" w:customStyle="1" w:styleId="CharCharCharCharCharCharCharChar">
    <w:name w:val="Char Char Char Char Char Char Char Char"/>
    <w:basedOn w:val="a1"/>
    <w:rsid w:val="00A959EC"/>
    <w:pPr>
      <w:widowControl/>
      <w:spacing w:after="160" w:line="240" w:lineRule="exact"/>
      <w:jc w:val="left"/>
    </w:pPr>
    <w:rPr>
      <w:rFonts w:ascii="Arial" w:eastAsia="Times New Roman" w:hAnsi="Arial" w:cs="Verdana"/>
      <w:b/>
      <w:kern w:val="0"/>
      <w:sz w:val="24"/>
      <w:szCs w:val="20"/>
      <w:lang w:eastAsia="en-US"/>
    </w:rPr>
  </w:style>
  <w:style w:type="paragraph" w:styleId="afffa">
    <w:name w:val="Body Text First Indent"/>
    <w:basedOn w:val="afa"/>
    <w:link w:val="Charf"/>
    <w:uiPriority w:val="99"/>
    <w:unhideWhenUsed/>
    <w:rsid w:val="00A959EC"/>
    <w:pPr>
      <w:spacing w:after="120" w:line="240" w:lineRule="auto"/>
      <w:ind w:firstLineChars="100" w:firstLine="420"/>
    </w:pPr>
    <w:rPr>
      <w:rFonts w:hAnsi="Times New Roman"/>
      <w:sz w:val="21"/>
      <w:szCs w:val="24"/>
      <w:lang w:val="x-none" w:eastAsia="x-none"/>
    </w:rPr>
  </w:style>
  <w:style w:type="character" w:customStyle="1" w:styleId="Charf">
    <w:name w:val="正文首行缩进 Char"/>
    <w:basedOn w:val="Char13"/>
    <w:link w:val="afffa"/>
    <w:uiPriority w:val="99"/>
    <w:rsid w:val="00A959EC"/>
    <w:rPr>
      <w:rFonts w:ascii="Times New Roman" w:eastAsia="宋体" w:hAnsi="Times New Roman" w:cs="Times New Roman"/>
      <w:szCs w:val="24"/>
      <w:lang w:val="x-none" w:eastAsia="x-none"/>
    </w:rPr>
  </w:style>
  <w:style w:type="paragraph" w:customStyle="1" w:styleId="afffb">
    <w:name w:val="正文段落"/>
    <w:basedOn w:val="a1"/>
    <w:rsid w:val="00A959EC"/>
    <w:pPr>
      <w:spacing w:line="300" w:lineRule="auto"/>
      <w:ind w:firstLine="425"/>
    </w:pPr>
    <w:rPr>
      <w:rFonts w:eastAsia="楷体_GB2312"/>
      <w:szCs w:val="20"/>
    </w:rPr>
  </w:style>
  <w:style w:type="paragraph" w:customStyle="1" w:styleId="1H1h1Header1Heading0Header1SectionHead1stlevel">
    <w:name w:val="样式 标题 1H1h1Header 1Heading 0Header1Section Head1st level..."/>
    <w:basedOn w:val="1"/>
    <w:rsid w:val="00A959EC"/>
    <w:pPr>
      <w:keepNext/>
      <w:keepLines/>
      <w:widowControl w:val="0"/>
      <w:spacing w:before="340" w:beforeAutospacing="0" w:after="330" w:afterAutospacing="0" w:line="360" w:lineRule="auto"/>
    </w:pPr>
    <w:rPr>
      <w:rFonts w:ascii="Times New Roman" w:eastAsia="黑体" w:hAnsi="Times New Roman"/>
      <w:b w:val="0"/>
      <w:bCs w:val="0"/>
      <w:kern w:val="44"/>
      <w:sz w:val="44"/>
      <w:szCs w:val="20"/>
      <w:lang w:val="x-none" w:eastAsia="x-none"/>
    </w:rPr>
  </w:style>
  <w:style w:type="paragraph" w:customStyle="1" w:styleId="CharCharCharCharCharCharChar">
    <w:name w:val="Char Char Char Char Char Char Char"/>
    <w:basedOn w:val="a1"/>
    <w:autoRedefine/>
    <w:rsid w:val="00A959EC"/>
    <w:pPr>
      <w:tabs>
        <w:tab w:val="num" w:pos="360"/>
      </w:tabs>
      <w:ind w:left="360" w:hangingChars="200" w:hanging="360"/>
    </w:pPr>
  </w:style>
  <w:style w:type="paragraph" w:styleId="afffc">
    <w:name w:val="caption"/>
    <w:aliases w:val="信息主题,题注 Char1,题注 Char Char,题注 Char,题注(图注), Char Char Char, Char Char Char Char Char,Char Char Char Char Char,题注(图注) + 居中,图2,图3,图4,图5,图6,图7,图8,图9,图10,图11,图12,图13,图14,图15,图16,图17,图18,图21,图31,图41,图51,图61,图71,图81,图91,图101,图111,图121,图131,图141,图151,图161,图1"/>
    <w:basedOn w:val="a1"/>
    <w:next w:val="a1"/>
    <w:link w:val="Char21"/>
    <w:uiPriority w:val="35"/>
    <w:qFormat/>
    <w:rsid w:val="00A959EC"/>
    <w:pPr>
      <w:adjustRightInd w:val="0"/>
      <w:spacing w:before="152" w:after="160" w:line="360" w:lineRule="auto"/>
      <w:textAlignment w:val="baseline"/>
    </w:pPr>
    <w:rPr>
      <w:rFonts w:ascii="Tahoma" w:hAnsi="Tahoma"/>
      <w:b/>
      <w:kern w:val="24"/>
      <w:sz w:val="24"/>
      <w:szCs w:val="20"/>
      <w:lang w:val="x-none" w:eastAsia="x-none"/>
    </w:rPr>
  </w:style>
  <w:style w:type="character" w:customStyle="1" w:styleId="Char21">
    <w:name w:val="题注 Char2"/>
    <w:aliases w:val="信息主题 Char,题注 Char1 Char,题注 Char Char Char,题注 Char Char1,题注(图注) Char, Char Char Char Char, Char Char Char Char Char Char,Char Char Char Char Char Char,题注(图注) + 居中 Char,图2 Char,图3 Char,图4 Char,图5 Char,图6 Char,图7 Char,图8 Char,图9 Char,图10 Char"/>
    <w:link w:val="afffc"/>
    <w:uiPriority w:val="35"/>
    <w:rsid w:val="00A959EC"/>
    <w:rPr>
      <w:rFonts w:ascii="Tahoma" w:eastAsia="宋体" w:hAnsi="Tahoma" w:cs="Times New Roman"/>
      <w:b/>
      <w:kern w:val="24"/>
      <w:sz w:val="24"/>
      <w:szCs w:val="20"/>
      <w:lang w:val="x-none" w:eastAsia="x-none"/>
    </w:rPr>
  </w:style>
  <w:style w:type="paragraph" w:customStyle="1" w:styleId="Z-">
    <w:name w:val="Z-列出段落"/>
    <w:aliases w:val="正文内容,M列出段落,00-段落,段落-二代,图例,列出段落111,ZZ-列出段落,编号a.,列出段落11"/>
    <w:basedOn w:val="a1"/>
    <w:next w:val="aa"/>
    <w:uiPriority w:val="34"/>
    <w:qFormat/>
    <w:rsid w:val="00A959EC"/>
    <w:pPr>
      <w:ind w:firstLineChars="200" w:firstLine="420"/>
    </w:pPr>
    <w:rPr>
      <w:lang w:val="x-none" w:eastAsia="x-none"/>
    </w:rPr>
  </w:style>
  <w:style w:type="character" w:customStyle="1" w:styleId="A20">
    <w:name w:val="A2"/>
    <w:uiPriority w:val="99"/>
    <w:rsid w:val="00A959EC"/>
    <w:rPr>
      <w:rFonts w:cs="ZapfDingbats"/>
      <w:color w:val="000000"/>
      <w:sz w:val="18"/>
      <w:szCs w:val="18"/>
    </w:rPr>
  </w:style>
  <w:style w:type="character" w:customStyle="1" w:styleId="glossaryitem">
    <w:name w:val="glossaryitem"/>
    <w:rsid w:val="00A959EC"/>
    <w:rPr>
      <w:strike w:val="0"/>
      <w:dstrike w:val="0"/>
      <w:u w:val="none"/>
    </w:rPr>
  </w:style>
  <w:style w:type="character" w:customStyle="1" w:styleId="titleemph1">
    <w:name w:val="title_emph1"/>
    <w:rsid w:val="00A959EC"/>
    <w:rPr>
      <w:rFonts w:ascii="Arial" w:hAnsi="Arial" w:hint="default"/>
      <w:b/>
      <w:sz w:val="18"/>
    </w:rPr>
  </w:style>
  <w:style w:type="character" w:customStyle="1" w:styleId="-20110711Char">
    <w:name w:val="图-20110711 Char"/>
    <w:link w:val="-20110711"/>
    <w:rsid w:val="00A959EC"/>
    <w:rPr>
      <w:rFonts w:eastAsia="仿宋_GB2312"/>
      <w:sz w:val="24"/>
      <w:szCs w:val="24"/>
    </w:rPr>
  </w:style>
  <w:style w:type="paragraph" w:customStyle="1" w:styleId="-20110711">
    <w:name w:val="图-20110711"/>
    <w:basedOn w:val="a1"/>
    <w:link w:val="-20110711Char"/>
    <w:rsid w:val="00A959EC"/>
    <w:pPr>
      <w:spacing w:beforeLines="30" w:afterLines="50" w:line="360" w:lineRule="auto"/>
      <w:jc w:val="center"/>
    </w:pPr>
    <w:rPr>
      <w:rFonts w:asciiTheme="minorHAnsi" w:eastAsia="仿宋_GB2312" w:hAnsiTheme="minorHAnsi" w:cstheme="minorBidi"/>
      <w:sz w:val="24"/>
    </w:rPr>
  </w:style>
  <w:style w:type="character" w:customStyle="1" w:styleId="13Char">
    <w:name w:val="样式13 Char"/>
    <w:link w:val="130"/>
    <w:rsid w:val="00A959EC"/>
    <w:rPr>
      <w:sz w:val="32"/>
      <w:szCs w:val="32"/>
    </w:rPr>
  </w:style>
  <w:style w:type="paragraph" w:customStyle="1" w:styleId="130">
    <w:name w:val="样式13"/>
    <w:basedOn w:val="3"/>
    <w:link w:val="13Char"/>
    <w:qFormat/>
    <w:rsid w:val="00A959EC"/>
    <w:pPr>
      <w:numPr>
        <w:ilvl w:val="2"/>
      </w:numPr>
    </w:pPr>
    <w:rPr>
      <w:rFonts w:asciiTheme="minorHAnsi" w:eastAsiaTheme="minorEastAsia" w:hAnsiTheme="minorHAnsi" w:cstheme="minorBidi"/>
      <w:b w:val="0"/>
      <w:bCs w:val="0"/>
    </w:rPr>
  </w:style>
  <w:style w:type="paragraph" w:customStyle="1" w:styleId="ItemStepinTable">
    <w:name w:val="Item Step in Table"/>
    <w:rsid w:val="00A959EC"/>
    <w:pPr>
      <w:tabs>
        <w:tab w:val="left" w:pos="397"/>
        <w:tab w:val="num" w:pos="630"/>
      </w:tabs>
      <w:spacing w:before="40" w:after="40"/>
      <w:ind w:left="630" w:hanging="630"/>
      <w:jc w:val="both"/>
    </w:pPr>
    <w:rPr>
      <w:rFonts w:ascii="Arial" w:eastAsia="宋体" w:hAnsi="Arial" w:cs="Arial"/>
      <w:kern w:val="0"/>
      <w:sz w:val="18"/>
      <w:szCs w:val="18"/>
    </w:rPr>
  </w:style>
  <w:style w:type="paragraph" w:customStyle="1" w:styleId="29">
    <w:name w:val="标书 标题 2"/>
    <w:basedOn w:val="20"/>
    <w:rsid w:val="00A959EC"/>
    <w:pPr>
      <w:keepNext/>
      <w:widowControl w:val="0"/>
      <w:numPr>
        <w:ilvl w:val="1"/>
      </w:numPr>
      <w:adjustRightInd w:val="0"/>
      <w:spacing w:beforeLines="100" w:before="0" w:beforeAutospacing="0" w:afterLines="100" w:after="0" w:afterAutospacing="0"/>
      <w:textAlignment w:val="baseline"/>
    </w:pPr>
    <w:rPr>
      <w:rFonts w:ascii="Times New Roman" w:eastAsia="黑体" w:hAnsi="Times New Roman"/>
      <w:b w:val="0"/>
      <w:sz w:val="30"/>
      <w:szCs w:val="20"/>
      <w:lang w:val="x-none" w:eastAsia="x-none"/>
    </w:rPr>
  </w:style>
  <w:style w:type="paragraph" w:customStyle="1" w:styleId="CharCharCharCharCharCharCharCharCharCharCharCharChar">
    <w:name w:val="Char Char Char Char Char Char Char Char Char Char Char Char Char"/>
    <w:basedOn w:val="a1"/>
    <w:rsid w:val="00A959EC"/>
    <w:pPr>
      <w:tabs>
        <w:tab w:val="left" w:pos="360"/>
      </w:tabs>
      <w:ind w:firstLineChars="150" w:firstLine="420"/>
    </w:pPr>
    <w:rPr>
      <w:rFonts w:ascii="Arial" w:hAnsi="Arial"/>
      <w:kern w:val="0"/>
      <w:sz w:val="20"/>
      <w:szCs w:val="20"/>
    </w:rPr>
  </w:style>
  <w:style w:type="paragraph" w:customStyle="1" w:styleId="1b">
    <w:name w:val="正文1"/>
    <w:basedOn w:val="a1"/>
    <w:rsid w:val="00A959EC"/>
    <w:pPr>
      <w:widowControl/>
      <w:spacing w:line="360" w:lineRule="auto"/>
      <w:jc w:val="left"/>
    </w:pPr>
    <w:rPr>
      <w:rFonts w:ascii="仿宋_GB2312" w:eastAsia="仿宋_GB2312"/>
      <w:kern w:val="0"/>
      <w:sz w:val="24"/>
      <w:szCs w:val="20"/>
    </w:rPr>
  </w:style>
  <w:style w:type="paragraph" w:customStyle="1" w:styleId="Pa10">
    <w:name w:val="Pa10"/>
    <w:basedOn w:val="a1"/>
    <w:next w:val="a1"/>
    <w:uiPriority w:val="99"/>
    <w:rsid w:val="00A959EC"/>
    <w:pPr>
      <w:autoSpaceDE w:val="0"/>
      <w:autoSpaceDN w:val="0"/>
      <w:adjustRightInd w:val="0"/>
      <w:spacing w:line="161" w:lineRule="atLeast"/>
      <w:jc w:val="left"/>
    </w:pPr>
    <w:rPr>
      <w:rFonts w:ascii="ZapfDingbats" w:eastAsia="ZapfDingbats" w:hAnsi="Calibri"/>
      <w:kern w:val="0"/>
      <w:sz w:val="24"/>
    </w:rPr>
  </w:style>
  <w:style w:type="paragraph" w:customStyle="1" w:styleId="61">
    <w:name w:val="样式6"/>
    <w:basedOn w:val="20"/>
    <w:rsid w:val="00A959EC"/>
    <w:pPr>
      <w:keepNext/>
      <w:keepLines/>
      <w:widowControl w:val="0"/>
      <w:numPr>
        <w:ilvl w:val="1"/>
      </w:numPr>
      <w:adjustRightInd w:val="0"/>
      <w:textAlignment w:val="baseline"/>
    </w:pPr>
    <w:rPr>
      <w:rFonts w:ascii="华文细黑" w:eastAsia="黑体" w:hAnsi="华文细黑" w:cs="Times New Roman"/>
      <w:bCs w:val="0"/>
      <w:sz w:val="28"/>
      <w:szCs w:val="20"/>
      <w:lang w:val="x-none" w:eastAsia="x-none"/>
    </w:rPr>
  </w:style>
  <w:style w:type="paragraph" w:customStyle="1" w:styleId="para">
    <w:name w:val="para"/>
    <w:rsid w:val="00A959EC"/>
    <w:pPr>
      <w:tabs>
        <w:tab w:val="left" w:pos="0"/>
        <w:tab w:val="left" w:pos="1440"/>
        <w:tab w:val="left" w:pos="2880"/>
        <w:tab w:val="left" w:pos="4320"/>
      </w:tabs>
      <w:spacing w:before="23" w:after="58" w:line="255" w:lineRule="atLeast"/>
      <w:jc w:val="both"/>
    </w:pPr>
    <w:rPr>
      <w:rFonts w:ascii="Times" w:eastAsia="宋体" w:hAnsi="Times" w:cs="Times New Roman"/>
      <w:snapToGrid w:val="0"/>
      <w:kern w:val="0"/>
      <w:sz w:val="22"/>
      <w:szCs w:val="20"/>
      <w:lang w:eastAsia="en-US"/>
    </w:rPr>
  </w:style>
  <w:style w:type="paragraph" w:customStyle="1" w:styleId="11212">
    <w:name w:val="样式 标题 1 + 四号 居中 段前: 12 磅 段后: 12 磅 行距: 单倍行距"/>
    <w:basedOn w:val="1"/>
    <w:rsid w:val="00A959EC"/>
    <w:pPr>
      <w:keepNext/>
      <w:keepLines/>
      <w:widowControl w:val="0"/>
      <w:adjustRightInd w:val="0"/>
      <w:spacing w:before="240" w:beforeAutospacing="0" w:after="240" w:afterAutospacing="0"/>
      <w:ind w:firstLine="288"/>
      <w:jc w:val="center"/>
      <w:textAlignment w:val="baseline"/>
    </w:pPr>
    <w:rPr>
      <w:rFonts w:ascii="Times New Roman" w:hAnsi="Times New Roman"/>
      <w:kern w:val="44"/>
      <w:sz w:val="28"/>
      <w:szCs w:val="20"/>
      <w:lang w:val="x-none" w:eastAsia="x-none"/>
    </w:rPr>
  </w:style>
  <w:style w:type="paragraph" w:customStyle="1" w:styleId="CharChar4CharCharCharCharCharCharCharCharCharCharCharChar">
    <w:name w:val="Char Char4 Char Char Char Char Char Char Char Char Char Char Char Char"/>
    <w:basedOn w:val="a1"/>
    <w:rsid w:val="00A959EC"/>
    <w:pPr>
      <w:adjustRightInd w:val="0"/>
      <w:spacing w:line="315" w:lineRule="atLeast"/>
      <w:textAlignment w:val="baseline"/>
    </w:pPr>
    <w:rPr>
      <w:rFonts w:ascii="宋体" w:cs="宋体"/>
      <w:kern w:val="0"/>
      <w:szCs w:val="21"/>
    </w:rPr>
  </w:style>
  <w:style w:type="paragraph" w:customStyle="1" w:styleId="FSM-">
    <w:name w:val="FSM-目录标题"/>
    <w:basedOn w:val="a1"/>
    <w:rsid w:val="00A959EC"/>
    <w:pPr>
      <w:jc w:val="center"/>
    </w:pPr>
    <w:rPr>
      <w:rFonts w:eastAsia="黑体"/>
      <w:sz w:val="30"/>
    </w:rPr>
  </w:style>
  <w:style w:type="paragraph" w:customStyle="1" w:styleId="2">
    <w:name w:val="可研标题2"/>
    <w:basedOn w:val="20"/>
    <w:semiHidden/>
    <w:rsid w:val="00A959EC"/>
    <w:pPr>
      <w:widowControl w:val="0"/>
      <w:numPr>
        <w:ilvl w:val="1"/>
        <w:numId w:val="4"/>
      </w:numPr>
      <w:spacing w:beforeLines="100" w:before="0" w:beforeAutospacing="0" w:after="0" w:afterAutospacing="0" w:line="360" w:lineRule="auto"/>
      <w:jc w:val="both"/>
    </w:pPr>
    <w:rPr>
      <w:rFonts w:ascii="仿宋_GB2312" w:eastAsia="黑体" w:hAnsi="Arial" w:cs="Times New Roman"/>
      <w:kern w:val="2"/>
      <w:sz w:val="30"/>
      <w:szCs w:val="32"/>
      <w:lang w:val="x-none" w:eastAsia="x-none"/>
    </w:rPr>
  </w:style>
  <w:style w:type="paragraph" w:customStyle="1" w:styleId="a0">
    <w:name w:val="封面（内部）"/>
    <w:basedOn w:val="1"/>
    <w:rsid w:val="00A959EC"/>
    <w:pPr>
      <w:keepNext/>
      <w:keepLines/>
      <w:pageBreakBefore/>
      <w:widowControl w:val="0"/>
      <w:numPr>
        <w:numId w:val="4"/>
      </w:numPr>
      <w:spacing w:before="4680" w:beforeAutospacing="0" w:after="1200" w:afterAutospacing="0" w:line="360" w:lineRule="auto"/>
      <w:ind w:left="0" w:firstLine="0"/>
      <w:jc w:val="both"/>
    </w:pPr>
    <w:rPr>
      <w:rFonts w:ascii="Times New Roman" w:eastAsia="黑体" w:hAnsi="Times New Roman"/>
      <w:spacing w:val="20"/>
      <w:kern w:val="0"/>
      <w:sz w:val="84"/>
      <w:szCs w:val="20"/>
      <w:lang w:val="x-none" w:eastAsia="x-none"/>
    </w:rPr>
  </w:style>
  <w:style w:type="paragraph" w:customStyle="1" w:styleId="MM-5">
    <w:name w:val="MM-标题5"/>
    <w:basedOn w:val="50"/>
    <w:semiHidden/>
    <w:qFormat/>
    <w:rsid w:val="00A959EC"/>
    <w:pPr>
      <w:keepNext/>
      <w:keepLines/>
      <w:numPr>
        <w:ilvl w:val="4"/>
        <w:numId w:val="4"/>
      </w:numPr>
      <w:tabs>
        <w:tab w:val="clear" w:pos="1008"/>
        <w:tab w:val="num" w:pos="992"/>
      </w:tabs>
      <w:adjustRightInd w:val="0"/>
      <w:snapToGrid w:val="0"/>
      <w:spacing w:beforeLines="50" w:before="156" w:beforeAutospacing="0" w:after="0" w:afterAutospacing="0" w:line="360" w:lineRule="auto"/>
      <w:ind w:left="992" w:hanging="992"/>
    </w:pPr>
    <w:rPr>
      <w:rFonts w:ascii="华文细黑" w:eastAsia="黑体" w:hAnsi="Times New Roman" w:cs="Times New Roman"/>
      <w:bCs w:val="0"/>
      <w:snapToGrid w:val="0"/>
      <w:sz w:val="24"/>
      <w:szCs w:val="24"/>
      <w:lang w:val="x-none" w:eastAsia="x-none"/>
    </w:rPr>
  </w:style>
  <w:style w:type="paragraph" w:customStyle="1" w:styleId="MM-3">
    <w:name w:val="MM-标题3"/>
    <w:basedOn w:val="3"/>
    <w:semiHidden/>
    <w:qFormat/>
    <w:rsid w:val="00A959EC"/>
    <w:pPr>
      <w:widowControl/>
      <w:numPr>
        <w:ilvl w:val="2"/>
        <w:numId w:val="4"/>
      </w:numPr>
      <w:tabs>
        <w:tab w:val="clear" w:pos="720"/>
        <w:tab w:val="num" w:pos="709"/>
      </w:tabs>
      <w:adjustRightInd w:val="0"/>
      <w:snapToGrid w:val="0"/>
      <w:spacing w:beforeLines="50" w:before="156" w:after="0" w:line="360" w:lineRule="auto"/>
      <w:ind w:left="709" w:hanging="709"/>
      <w:jc w:val="left"/>
    </w:pPr>
    <w:rPr>
      <w:rFonts w:ascii="黑体" w:eastAsia="黑体"/>
      <w:bCs w:val="0"/>
      <w:snapToGrid w:val="0"/>
      <w:kern w:val="0"/>
      <w:sz w:val="28"/>
      <w:szCs w:val="28"/>
      <w:lang w:val="x-none" w:eastAsia="x-none"/>
    </w:rPr>
  </w:style>
  <w:style w:type="paragraph" w:customStyle="1" w:styleId="6CSS4H6PIM6BulletSingleLinesL6BOD4h6h61">
    <w:name w:val="样式 标题 6CSS节内4级标记H6PIM 6Bullet (Single Lines)L6BOD 4h6h61..."/>
    <w:basedOn w:val="6"/>
    <w:semiHidden/>
    <w:rsid w:val="00A959EC"/>
    <w:pPr>
      <w:keepNext/>
      <w:keepLines/>
      <w:widowControl/>
      <w:numPr>
        <w:ilvl w:val="5"/>
        <w:numId w:val="4"/>
      </w:numPr>
      <w:overflowPunct w:val="0"/>
      <w:autoSpaceDE w:val="0"/>
      <w:autoSpaceDN w:val="0"/>
      <w:adjustRightInd w:val="0"/>
      <w:spacing w:after="64" w:line="319" w:lineRule="auto"/>
      <w:ind w:hanging="432"/>
      <w:jc w:val="left"/>
      <w:textAlignment w:val="baseline"/>
    </w:pPr>
    <w:rPr>
      <w:rFonts w:ascii="Arial" w:hAnsi="Arial"/>
      <w:sz w:val="24"/>
      <w:szCs w:val="21"/>
      <w:lang w:val="x-none" w:eastAsia="x-none"/>
    </w:rPr>
  </w:style>
  <w:style w:type="paragraph" w:customStyle="1" w:styleId="CharChar1">
    <w:name w:val="Char Char1"/>
    <w:basedOn w:val="a1"/>
    <w:rsid w:val="00A959EC"/>
    <w:pPr>
      <w:ind w:left="567" w:hanging="567"/>
    </w:pPr>
  </w:style>
  <w:style w:type="paragraph" w:customStyle="1" w:styleId="1H1Heading0SectionHeadHeader1h11stlevell1Fab-1">
    <w:name w:val="样式 标题 1H1Heading 0Section HeadHeader1h11st levell1Fab-1..."/>
    <w:basedOn w:val="1"/>
    <w:next w:val="1"/>
    <w:rsid w:val="00A959EC"/>
    <w:pPr>
      <w:keepNext/>
      <w:keepLines/>
      <w:widowControl w:val="0"/>
      <w:spacing w:before="300" w:beforeAutospacing="0" w:after="300" w:afterAutospacing="0" w:line="500" w:lineRule="exact"/>
      <w:ind w:left="3190" w:hanging="510"/>
    </w:pPr>
    <w:rPr>
      <w:rFonts w:ascii="黑体" w:eastAsia="黑体" w:hAnsi="Arial"/>
      <w:b w:val="0"/>
      <w:bCs w:val="0"/>
      <w:kern w:val="44"/>
      <w:sz w:val="36"/>
      <w:szCs w:val="20"/>
      <w:lang w:val="x-none" w:eastAsia="x-none"/>
    </w:rPr>
  </w:style>
  <w:style w:type="paragraph" w:customStyle="1" w:styleId="085">
    <w:name w:val="样式 首行缩进:  0.85 厘米"/>
    <w:basedOn w:val="a1"/>
    <w:rsid w:val="00A959EC"/>
    <w:pPr>
      <w:spacing w:beforeLines="50" w:before="50" w:afterLines="50" w:after="50" w:line="360" w:lineRule="auto"/>
      <w:ind w:firstLineChars="200" w:firstLine="200"/>
    </w:pPr>
    <w:rPr>
      <w:rFonts w:cs="宋体"/>
      <w:sz w:val="24"/>
      <w:szCs w:val="20"/>
    </w:rPr>
  </w:style>
  <w:style w:type="paragraph" w:customStyle="1" w:styleId="afffd">
    <w:name w:val="表格文字居中"/>
    <w:basedOn w:val="a1"/>
    <w:link w:val="Charf0"/>
    <w:rsid w:val="00A959EC"/>
    <w:pPr>
      <w:spacing w:beforeLines="50" w:before="156"/>
      <w:jc w:val="center"/>
    </w:pPr>
    <w:rPr>
      <w:rFonts w:ascii="Arial" w:hAnsi="Arial"/>
      <w:szCs w:val="21"/>
      <w:lang w:val="x-none" w:eastAsia="x-none"/>
    </w:rPr>
  </w:style>
  <w:style w:type="character" w:customStyle="1" w:styleId="Charf0">
    <w:name w:val="表格文字居中 Char"/>
    <w:link w:val="afffd"/>
    <w:rsid w:val="00A959EC"/>
    <w:rPr>
      <w:rFonts w:ascii="Arial" w:eastAsia="宋体" w:hAnsi="Arial" w:cs="Times New Roman"/>
      <w:szCs w:val="21"/>
      <w:lang w:val="x-none" w:eastAsia="x-none"/>
    </w:rPr>
  </w:style>
  <w:style w:type="paragraph" w:customStyle="1" w:styleId="151">
    <w:name w:val="样式 表格 + 宋体 小四 居中 行距: 1.5 倍行距"/>
    <w:basedOn w:val="aff8"/>
    <w:rsid w:val="00A959EC"/>
    <w:pPr>
      <w:keepNext w:val="0"/>
      <w:widowControl/>
      <w:spacing w:line="360" w:lineRule="auto"/>
    </w:pPr>
    <w:rPr>
      <w:rFonts w:ascii="宋体" w:eastAsia="仿宋_GB2312" w:hAnsi="宋体" w:cs="宋体"/>
      <w:noProof/>
      <w:kern w:val="0"/>
    </w:rPr>
  </w:style>
  <w:style w:type="table" w:customStyle="1" w:styleId="1c">
    <w:name w:val="网格型1"/>
    <w:basedOn w:val="a4"/>
    <w:next w:val="afff3"/>
    <w:rsid w:val="00A959E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d">
    <w:name w:val="正文缩进 Char"/>
    <w:aliases w:val="表正文 Char,正文非缩进 Char,正文顶格悬挂 Char,特点 Char1,正文双线 Char,四号 Char1,段1 Char,ALT+Z Char,水上软件 Char,标题4 Char,正文不缩进 Char,正文缩进1 Char,鋘drad Char,???änd Char,????nd Char,Body Te?nd Char,Bo Char,缩进 Char,表正文1 Char,正文非缩进1 Char,特点1 Char,ALT+Z1 Char,水上软件1 Char"/>
    <w:link w:val="aff5"/>
    <w:rsid w:val="00A959EC"/>
    <w:rPr>
      <w:rFonts w:ascii="Times New Roman" w:eastAsia="宋体" w:hAnsi="Times New Roman" w:cs="Times New Roman"/>
      <w:szCs w:val="20"/>
    </w:rPr>
  </w:style>
  <w:style w:type="paragraph" w:styleId="a">
    <w:name w:val="List Bullet"/>
    <w:basedOn w:val="a1"/>
    <w:rsid w:val="00A959EC"/>
    <w:pPr>
      <w:numPr>
        <w:numId w:val="5"/>
      </w:numPr>
    </w:pPr>
    <w:rPr>
      <w:szCs w:val="21"/>
    </w:rPr>
  </w:style>
  <w:style w:type="paragraph" w:customStyle="1" w:styleId="CharChar18CharChar">
    <w:name w:val="Char Char18 Char Char"/>
    <w:basedOn w:val="a1"/>
    <w:autoRedefine/>
    <w:semiHidden/>
    <w:rsid w:val="00A959EC"/>
    <w:rPr>
      <w:rFonts w:eastAsia="仿宋_GB2312"/>
      <w:sz w:val="24"/>
    </w:rPr>
  </w:style>
  <w:style w:type="paragraph" w:customStyle="1" w:styleId="font8">
    <w:name w:val="font8"/>
    <w:basedOn w:val="a1"/>
    <w:rsid w:val="00A959EC"/>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1"/>
    <w:rsid w:val="00A959EC"/>
    <w:pPr>
      <w:widowControl/>
      <w:spacing w:before="100" w:beforeAutospacing="1" w:after="100" w:afterAutospacing="1"/>
      <w:jc w:val="left"/>
    </w:pPr>
    <w:rPr>
      <w:color w:val="000000"/>
      <w:kern w:val="0"/>
      <w:sz w:val="20"/>
      <w:szCs w:val="20"/>
    </w:rPr>
  </w:style>
  <w:style w:type="paragraph" w:customStyle="1" w:styleId="font10">
    <w:name w:val="font10"/>
    <w:basedOn w:val="a1"/>
    <w:rsid w:val="00A959EC"/>
    <w:pPr>
      <w:widowControl/>
      <w:spacing w:before="100" w:beforeAutospacing="1" w:after="100" w:afterAutospacing="1"/>
      <w:jc w:val="left"/>
    </w:pPr>
    <w:rPr>
      <w:rFonts w:ascii="新宋体" w:eastAsia="新宋体" w:hAnsi="新宋体" w:cs="宋体"/>
      <w:color w:val="000000"/>
      <w:kern w:val="0"/>
      <w:sz w:val="20"/>
      <w:szCs w:val="20"/>
    </w:rPr>
  </w:style>
  <w:style w:type="paragraph" w:customStyle="1" w:styleId="font12">
    <w:name w:val="font12"/>
    <w:basedOn w:val="a1"/>
    <w:rsid w:val="00A959EC"/>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1"/>
    <w:rsid w:val="00A959EC"/>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1"/>
    <w:rsid w:val="00A959EC"/>
    <w:pPr>
      <w:widowControl/>
      <w:spacing w:before="100" w:beforeAutospacing="1" w:after="100" w:afterAutospacing="1"/>
      <w:jc w:val="center"/>
    </w:pPr>
    <w:rPr>
      <w:rFonts w:ascii="宋体" w:hAnsi="宋体" w:cs="宋体"/>
      <w:kern w:val="0"/>
      <w:sz w:val="24"/>
    </w:rPr>
  </w:style>
  <w:style w:type="paragraph" w:customStyle="1" w:styleId="xl67">
    <w:name w:val="xl6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74">
    <w:name w:val="xl74"/>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3366"/>
      <w:kern w:val="0"/>
      <w:sz w:val="20"/>
      <w:szCs w:val="20"/>
    </w:rPr>
  </w:style>
  <w:style w:type="paragraph" w:customStyle="1" w:styleId="xl75">
    <w:name w:val="xl75"/>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9">
    <w:name w:val="xl79"/>
    <w:basedOn w:val="a1"/>
    <w:rsid w:val="00A959E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CharCharCharCharCharCharCharCharCharCharCharCharCharCharChar">
    <w:name w:val="Char Char Char Char Char Char Char Char Char Char Char Char Char Char Char"/>
    <w:basedOn w:val="a1"/>
    <w:autoRedefine/>
    <w:rsid w:val="00A959EC"/>
    <w:pPr>
      <w:tabs>
        <w:tab w:val="num" w:pos="420"/>
      </w:tabs>
      <w:ind w:left="420" w:hanging="420"/>
    </w:pPr>
    <w:rPr>
      <w:szCs w:val="21"/>
    </w:rPr>
  </w:style>
  <w:style w:type="character" w:customStyle="1" w:styleId="HeaderChar">
    <w:name w:val="Header Char"/>
    <w:semiHidden/>
    <w:locked/>
    <w:rsid w:val="00A959EC"/>
    <w:rPr>
      <w:rFonts w:ascii="Times New Roman" w:eastAsia="宋体" w:hAnsi="Times New Roman" w:cs="Times New Roman"/>
      <w:sz w:val="18"/>
      <w:szCs w:val="18"/>
    </w:rPr>
  </w:style>
  <w:style w:type="character" w:customStyle="1" w:styleId="FooterChar">
    <w:name w:val="Footer Char"/>
    <w:semiHidden/>
    <w:locked/>
    <w:rsid w:val="00A959EC"/>
    <w:rPr>
      <w:rFonts w:ascii="Times New Roman" w:eastAsia="宋体" w:hAnsi="Times New Roman" w:cs="Times New Roman"/>
      <w:sz w:val="18"/>
      <w:szCs w:val="18"/>
    </w:rPr>
  </w:style>
  <w:style w:type="paragraph" w:customStyle="1" w:styleId="CharCharCharCharCharCharCharCharCharCharCharCharCharCharCharChar">
    <w:name w:val="Char Char Char Char Char Char Char Char Char Char Char Char Char Char Char Char"/>
    <w:basedOn w:val="a1"/>
    <w:autoRedefine/>
    <w:rsid w:val="00A959EC"/>
    <w:pPr>
      <w:tabs>
        <w:tab w:val="num" w:pos="420"/>
      </w:tabs>
      <w:ind w:left="420" w:hanging="420"/>
    </w:pPr>
  </w:style>
  <w:style w:type="paragraph" w:customStyle="1" w:styleId="5A">
    <w:name w:val="标题5A"/>
    <w:basedOn w:val="4"/>
    <w:link w:val="5A0"/>
    <w:qFormat/>
    <w:rsid w:val="00A959EC"/>
    <w:pPr>
      <w:keepNext/>
      <w:keepLines/>
      <w:numPr>
        <w:ilvl w:val="3"/>
      </w:numPr>
      <w:tabs>
        <w:tab w:val="clear" w:pos="708"/>
        <w:tab w:val="num" w:pos="1134"/>
      </w:tabs>
      <w:spacing w:before="280" w:after="290" w:line="377" w:lineRule="auto"/>
      <w:jc w:val="left"/>
      <w:outlineLvl w:val="4"/>
    </w:pPr>
    <w:rPr>
      <w:rFonts w:ascii="Times New Roman" w:eastAsia="黑体" w:hAnsi="Times New Roman"/>
      <w:bCs/>
      <w:kern w:val="0"/>
      <w:sz w:val="24"/>
      <w:szCs w:val="28"/>
      <w:lang w:val="x-none" w:eastAsia="x-none"/>
    </w:rPr>
  </w:style>
  <w:style w:type="character" w:customStyle="1" w:styleId="5A0">
    <w:name w:val="标题5A 字符"/>
    <w:link w:val="5A"/>
    <w:rsid w:val="00A959EC"/>
    <w:rPr>
      <w:rFonts w:ascii="Times New Roman" w:eastAsia="黑体" w:hAnsi="Times New Roman" w:cs="Times New Roman"/>
      <w:bCs/>
      <w:kern w:val="0"/>
      <w:sz w:val="24"/>
      <w:szCs w:val="28"/>
      <w:lang w:val="x-none" w:eastAsia="x-none"/>
    </w:rPr>
  </w:style>
  <w:style w:type="paragraph" w:customStyle="1" w:styleId="2TimesNewRoman">
    <w:name w:val="样式 样式 标题 2 + Times New Roman + 四号"/>
    <w:basedOn w:val="a1"/>
    <w:autoRedefine/>
    <w:rsid w:val="00A959EC"/>
    <w:pPr>
      <w:keepNext/>
      <w:widowControl/>
      <w:numPr>
        <w:ilvl w:val="1"/>
        <w:numId w:val="6"/>
      </w:numPr>
      <w:spacing w:before="200" w:line="360" w:lineRule="auto"/>
      <w:ind w:firstLine="0"/>
      <w:jc w:val="left"/>
      <w:outlineLvl w:val="1"/>
    </w:pPr>
    <w:rPr>
      <w:rFonts w:eastAsia="仿宋_GB2312"/>
      <w:b/>
      <w:bCs/>
      <w:kern w:val="0"/>
      <w:sz w:val="32"/>
      <w:szCs w:val="32"/>
    </w:rPr>
  </w:style>
  <w:style w:type="paragraph" w:customStyle="1" w:styleId="3H3Heading3-oldlevel3PIM3Level3Headh33r">
    <w:name w:val="样式 标题 3第二层条H3Heading 3 - oldlevel_3PIM 3Level 3 Headh33r..."/>
    <w:basedOn w:val="3"/>
    <w:autoRedefine/>
    <w:rsid w:val="00A959EC"/>
    <w:pPr>
      <w:keepLines w:val="0"/>
      <w:numPr>
        <w:ilvl w:val="2"/>
        <w:numId w:val="6"/>
      </w:numPr>
      <w:spacing w:before="240" w:after="60" w:line="360" w:lineRule="auto"/>
      <w:jc w:val="left"/>
    </w:pPr>
    <w:rPr>
      <w:b w:val="0"/>
      <w:kern w:val="0"/>
      <w:sz w:val="24"/>
      <w:szCs w:val="20"/>
      <w:lang w:val="x-none" w:eastAsia="x-none"/>
    </w:rPr>
  </w:style>
  <w:style w:type="character" w:customStyle="1" w:styleId="34">
    <w:name w:val="标题 3 字符"/>
    <w:aliases w:val="H3 字符,l3 字符,CT 字符,Heading 3 - old 字符,h3 字符,3rd level 字符,Level 3 Head 字符,Titre3 字符,sect1.2.3 字符,3 字符,Level 3 Topic Heading 字符,list 3 字符,Head 3 字符,BOD 0 字符,Bold Head 字符,bh 字符,level_3 字符,PIM 3 字符,sect1.2.31 字符,sect1.2.32 字符,sect1.2.311 字符,prop3 字符"/>
    <w:uiPriority w:val="9"/>
    <w:qFormat/>
    <w:rsid w:val="00A959EC"/>
    <w:rPr>
      <w:b/>
      <w:bCs/>
      <w:kern w:val="2"/>
      <w:sz w:val="28"/>
      <w:szCs w:val="32"/>
    </w:rPr>
  </w:style>
  <w:style w:type="character" w:customStyle="1" w:styleId="Char22">
    <w:name w:val="正文缩进 Char2"/>
    <w:aliases w:val="正文（首行缩进两字） Char1,正文缩进（首行缩进两字） Char,表正文 Char1,正文非缩进 Char1,标题4 Char1,表格 Char1,正文1 Char1,四号 Char,ALT+Z Char1,正文缩进 Char Char,正文文本 Char Char Char1,ALT+Z Char Char,正文（首行缩进两字） Char Char,表正文 Char Char,正文非缩进 Char Char,标题4 Char Char,正文1 Char Char1"/>
    <w:locked/>
    <w:rsid w:val="00A959EC"/>
  </w:style>
  <w:style w:type="paragraph" w:customStyle="1" w:styleId="077-">
    <w:name w:val="077-正文格式"/>
    <w:basedOn w:val="a1"/>
    <w:link w:val="077-Char1"/>
    <w:rsid w:val="00A959EC"/>
    <w:pPr>
      <w:adjustRightInd w:val="0"/>
      <w:snapToGrid w:val="0"/>
      <w:spacing w:line="360" w:lineRule="auto"/>
      <w:ind w:firstLineChars="200" w:firstLine="480"/>
    </w:pPr>
    <w:rPr>
      <w:rFonts w:ascii="宋体"/>
      <w:sz w:val="24"/>
      <w:szCs w:val="20"/>
      <w:lang w:val="x-none" w:eastAsia="x-none"/>
    </w:rPr>
  </w:style>
  <w:style w:type="character" w:customStyle="1" w:styleId="077-Char1">
    <w:name w:val="077-正文格式 Char1"/>
    <w:link w:val="077-"/>
    <w:rsid w:val="00A959EC"/>
    <w:rPr>
      <w:rFonts w:ascii="宋体" w:eastAsia="宋体" w:hAnsi="Times New Roman" w:cs="Times New Roman"/>
      <w:sz w:val="24"/>
      <w:szCs w:val="20"/>
      <w:lang w:val="x-none" w:eastAsia="x-none"/>
    </w:rPr>
  </w:style>
  <w:style w:type="character" w:customStyle="1" w:styleId="Charf1">
    <w:name w:val="报告正文 Char"/>
    <w:link w:val="afffe"/>
    <w:qFormat/>
    <w:locked/>
    <w:rsid w:val="00A959EC"/>
    <w:rPr>
      <w:rFonts w:ascii="Calibri" w:hAnsi="Calibri"/>
      <w:sz w:val="28"/>
      <w:szCs w:val="21"/>
    </w:rPr>
  </w:style>
  <w:style w:type="paragraph" w:customStyle="1" w:styleId="afffe">
    <w:name w:val="报告正文"/>
    <w:basedOn w:val="a1"/>
    <w:link w:val="Charf1"/>
    <w:qFormat/>
    <w:rsid w:val="00A959EC"/>
    <w:pPr>
      <w:widowControl/>
      <w:spacing w:line="500" w:lineRule="exact"/>
      <w:jc w:val="left"/>
    </w:pPr>
    <w:rPr>
      <w:rFonts w:ascii="Calibri" w:eastAsiaTheme="minorEastAsia" w:hAnsi="Calibri" w:cstheme="minorBidi"/>
      <w:sz w:val="28"/>
      <w:szCs w:val="21"/>
    </w:rPr>
  </w:style>
  <w:style w:type="character" w:customStyle="1" w:styleId="2a">
    <w:name w:val="标题 2 字符"/>
    <w:aliases w:val="Heading 2 Hidden 字符,Heading 2 CCBS 字符,2nd level 字符,h2 字符,2 字符,Header 2 字符,l2 字符,heading 2 字符,第一章 标题 2 字符,ISO1 字符,H2 字符,DO NOT USE_h2 字符,chn 字符,Chapter Number/Appendix Letter 字符,sect 1.2 字符,PIM2 字符,Underrubrik1 字符,body 字符,prop2 字符,Titre2 字符"/>
    <w:uiPriority w:val="9"/>
    <w:rsid w:val="00A959EC"/>
    <w:rPr>
      <w:rFonts w:ascii="Arial" w:eastAsia="黑体" w:hAnsi="Arial"/>
      <w:b/>
      <w:bCs/>
      <w:kern w:val="2"/>
      <w:sz w:val="32"/>
      <w:szCs w:val="32"/>
    </w:rPr>
  </w:style>
  <w:style w:type="character" w:customStyle="1" w:styleId="310">
    <w:name w:val="标题 3 字符1"/>
    <w:aliases w:val="H3 字符1,l3 字符1,CT 字符1,Heading 3 - old 字符1,h3 字符1,3rd level 字符1,Level 3 Head 字符1,Titre3 字符1,sect1.2.3 字符1,3 字符1,Level 3 Topic Heading 字符1,list 3 字符1,Head 3 字符1,BOD 0 字符1,Bold Head 字符1,bh 字符1,level_3 字符1,PIM 3 字符1,sect1.2.31 字符1,sect1.2.32 字符1"/>
    <w:uiPriority w:val="9"/>
    <w:rsid w:val="00A959EC"/>
    <w:rPr>
      <w:b/>
      <w:bCs/>
      <w:kern w:val="2"/>
      <w:sz w:val="28"/>
      <w:szCs w:val="32"/>
    </w:rPr>
  </w:style>
  <w:style w:type="character" w:customStyle="1" w:styleId="affff">
    <w:name w:val="正文缩进 字符"/>
    <w:aliases w:val="图形文字 字符,图形文字1 字符,图形文字2 字符,图形文字3 字符,图形文字4 字符,图形文字11 字符,图形文字21 字符,图形文字5 字符,图形文字12 字符,图形文字22 字符,图形文字6 字符,图形文字7 字符,图形文字13 字符,图形文字23 字符,图形文字8 字符,图形文字14 字符,图形文字24 字符,图形文字9 字符,图形文字15 字符,图形文字25 字符,图形文字31 字符,图形文字41 字符,图形文字111 字符,图形文字211 字符,图形文字51 字符,表 字符"/>
    <w:rsid w:val="00A959EC"/>
    <w:rPr>
      <w:sz w:val="24"/>
    </w:rPr>
  </w:style>
  <w:style w:type="character" w:customStyle="1" w:styleId="affff0">
    <w:name w:val="题注 字符"/>
    <w:aliases w:val="信息主题 字符,题注 Char1 字符,题注 Char Char 字符,题注 Char 字符,题注(图注) 字符, Char Char Char 字符, Char Char Char Char Char 字符,Char Char Char Char Char 字符,题注(图注) + 居中 字符,图2 字符,图3 字符,图4 字符,图5 字符,图6 字符,图7 字符,图8 字符,图9 字符,图10 字符,图11 字符,图12 字符,图13 字符,图14 字符,图15 字符,图16 字符"/>
    <w:uiPriority w:val="35"/>
    <w:rsid w:val="00A959EC"/>
    <w:rPr>
      <w:rFonts w:ascii="Tahoma" w:hAnsi="Tahoma" w:cs="Arial"/>
      <w:b/>
      <w:kern w:val="24"/>
      <w:sz w:val="24"/>
    </w:rPr>
  </w:style>
  <w:style w:type="character" w:customStyle="1" w:styleId="-SMILEChar">
    <w:name w:val="报告正文-SMILE Char"/>
    <w:link w:val="-SMILE"/>
    <w:qFormat/>
    <w:locked/>
    <w:rsid w:val="00A959EC"/>
    <w:rPr>
      <w:rFonts w:ascii="仿宋_GB2312" w:eastAsia="仿宋_GB2312"/>
      <w:noProof/>
      <w:color w:val="000000"/>
      <w:sz w:val="28"/>
      <w:szCs w:val="28"/>
    </w:rPr>
  </w:style>
  <w:style w:type="paragraph" w:customStyle="1" w:styleId="-SMILE">
    <w:name w:val="报告正文-SMILE"/>
    <w:basedOn w:val="aa"/>
    <w:link w:val="-SMILEChar"/>
    <w:qFormat/>
    <w:rsid w:val="00A959EC"/>
    <w:pPr>
      <w:spacing w:line="500" w:lineRule="exact"/>
      <w:ind w:firstLine="200"/>
    </w:pPr>
    <w:rPr>
      <w:rFonts w:ascii="仿宋_GB2312" w:eastAsia="仿宋_GB2312" w:hAnsiTheme="minorHAnsi" w:cstheme="minorBidi"/>
      <w:noProof/>
      <w:color w:val="000000"/>
      <w:sz w:val="28"/>
      <w:szCs w:val="28"/>
    </w:rPr>
  </w:style>
  <w:style w:type="character" w:customStyle="1" w:styleId="affff1">
    <w:name w:val="列表段落 字符"/>
    <w:aliases w:val="Z-列出段落 字符,正文内容 字符,M列出段落 字符,00-段落 字符,段落-二代 字符,图例 字符,列出段落111 字符,ZZ-列出段落 字符,编号a. 字符,列出段落11 字符"/>
    <w:uiPriority w:val="34"/>
    <w:qFormat/>
    <w:rsid w:val="00A959EC"/>
    <w:rPr>
      <w:kern w:val="2"/>
      <w:sz w:val="21"/>
      <w:szCs w:val="24"/>
    </w:rPr>
  </w:style>
  <w:style w:type="paragraph" w:customStyle="1" w:styleId="077-0">
    <w:name w:val="077-表格文字"/>
    <w:basedOn w:val="a1"/>
    <w:link w:val="077-Char"/>
    <w:rsid w:val="00A959EC"/>
    <w:pPr>
      <w:adjustRightInd w:val="0"/>
      <w:snapToGrid w:val="0"/>
    </w:pPr>
    <w:rPr>
      <w:rFonts w:ascii="宋体"/>
      <w:szCs w:val="21"/>
    </w:rPr>
  </w:style>
  <w:style w:type="character" w:customStyle="1" w:styleId="077-Char">
    <w:name w:val="077-表格文字 Char"/>
    <w:link w:val="077-0"/>
    <w:rsid w:val="00A959EC"/>
    <w:rPr>
      <w:rFonts w:ascii="宋体" w:eastAsia="宋体" w:hAnsi="Times New Roman" w:cs="Times New Roman"/>
      <w:szCs w:val="21"/>
    </w:rPr>
  </w:style>
  <w:style w:type="character" w:customStyle="1" w:styleId="1d">
    <w:name w:val="标题 1 字符"/>
    <w:aliases w:val="H1 字符,Heading 0 字符,heading 1 字符,PIM 1 字符,h1 字符,Section Head 字符,l1 字符,H11 字符,H12 字符,H111 字符,H13 字符,H112 字符,1st level 字符,Arial 14 Fett 字符,Arial 14 Fett1 字符,Arial 14 Fett2 字符,Head1 字符,sl1 字符,Header1 字符,Level 1 Topic Heading 字符,l0 字符,11 字符,l01 字符"/>
    <w:uiPriority w:val="9"/>
    <w:rsid w:val="00A959EC"/>
    <w:rPr>
      <w:b/>
      <w:bCs/>
      <w:kern w:val="44"/>
      <w:sz w:val="44"/>
      <w:szCs w:val="44"/>
    </w:rPr>
  </w:style>
  <w:style w:type="character" w:customStyle="1" w:styleId="-QBPTChar1">
    <w:name w:val="题注-QBPT Char1"/>
    <w:aliases w:val="题注-QBPT Char Char,Char2 Char,36题注（图、表题） Char,题注 Char Char Char Char2,题注 Char Char Char Char Char,题注 Char Char Char Char Char Char Char Char Char,题注1 Char,题注 Char Char Char1 Char,题注 Char Char Char Char1 Char Char"/>
    <w:uiPriority w:val="35"/>
    <w:locked/>
    <w:rsid w:val="00A959EC"/>
    <w:rPr>
      <w:rFonts w:ascii="Cambria" w:eastAsia="黑体" w:hAnsi="Cambria"/>
    </w:rPr>
  </w:style>
  <w:style w:type="character" w:customStyle="1" w:styleId="Char17">
    <w:name w:val="列出段落 Char1"/>
    <w:aliases w:val="Z-列出段落 Char,正文内容 Char,M列出段落 Char,00-段落 Char,段落-二代 Char,图例 Char,列出段落111 Char,ZZ-列出段落 Char,编号a. Char,列出段落11 Char"/>
    <w:uiPriority w:val="34"/>
    <w:qFormat/>
    <w:rsid w:val="00A959EC"/>
    <w:rPr>
      <w:kern w:val="2"/>
      <w:sz w:val="21"/>
      <w:szCs w:val="24"/>
    </w:rPr>
  </w:style>
  <w:style w:type="paragraph" w:customStyle="1" w:styleId="110">
    <w:name w:val="样式11"/>
    <w:basedOn w:val="a1"/>
    <w:link w:val="11Char"/>
    <w:qFormat/>
    <w:rsid w:val="00A959EC"/>
    <w:pPr>
      <w:adjustRightInd w:val="0"/>
      <w:snapToGrid w:val="0"/>
      <w:spacing w:line="360" w:lineRule="auto"/>
      <w:ind w:firstLineChars="200" w:firstLine="480"/>
    </w:pPr>
    <w:rPr>
      <w:rFonts w:ascii="宋体" w:hAnsi="宋体"/>
      <w:sz w:val="24"/>
      <w:szCs w:val="20"/>
    </w:rPr>
  </w:style>
  <w:style w:type="character" w:customStyle="1" w:styleId="11Char">
    <w:name w:val="样式11 Char"/>
    <w:link w:val="110"/>
    <w:rsid w:val="00A959EC"/>
    <w:rPr>
      <w:rFonts w:ascii="宋体" w:eastAsia="宋体" w:hAnsi="宋体" w:cs="Times New Roman"/>
      <w:sz w:val="24"/>
      <w:szCs w:val="20"/>
    </w:rPr>
  </w:style>
  <w:style w:type="character" w:customStyle="1" w:styleId="CharChar">
    <w:name w:val="报告正文 Char Char"/>
    <w:qFormat/>
    <w:rsid w:val="00A959EC"/>
    <w:rPr>
      <w:rFonts w:ascii="Times New Roman" w:eastAsia="宋体" w:hAnsi="Times New Roman" w:cs="Times New Roman"/>
      <w:kern w:val="0"/>
      <w:sz w:val="24"/>
      <w:szCs w:val="21"/>
    </w:rPr>
  </w:style>
  <w:style w:type="character" w:customStyle="1" w:styleId="-QBPTChar">
    <w:name w:val="题注-QBPT Char"/>
    <w:aliases w:val="Légende italique Char,topic Char,Legend Char,caption Char,message Char,Beschriftung Char Char,Proposal Action Caption for Pictures and Tables Char,Tab. &amp; Fig. Lable Char,Reference Char,Figure-caption Char,CAPTION Char,CAPTION1 Char"/>
    <w:basedOn w:val="a3"/>
    <w:semiHidden/>
    <w:locked/>
    <w:rsid w:val="00A959EC"/>
    <w:rPr>
      <w:rFonts w:asciiTheme="majorHAnsi" w:eastAsia="黑体" w:hAnsiTheme="majorHAnsi"/>
      <w:color w:val="000000" w:themeColor="text1"/>
      <w:sz w:val="24"/>
    </w:rPr>
  </w:style>
  <w:style w:type="numbering" w:customStyle="1" w:styleId="5">
    <w:name w:val="样式5"/>
    <w:uiPriority w:val="99"/>
    <w:rsid w:val="00A959EC"/>
    <w:pPr>
      <w:numPr>
        <w:numId w:val="28"/>
      </w:numPr>
    </w:pPr>
  </w:style>
  <w:style w:type="numbering" w:customStyle="1" w:styleId="7">
    <w:name w:val="样式7"/>
    <w:uiPriority w:val="99"/>
    <w:rsid w:val="00A959EC"/>
    <w:pPr>
      <w:numPr>
        <w:numId w:val="31"/>
      </w:numPr>
    </w:pPr>
  </w:style>
  <w:style w:type="numbering" w:customStyle="1" w:styleId="8">
    <w:name w:val="样式8"/>
    <w:uiPriority w:val="99"/>
    <w:rsid w:val="00A959EC"/>
    <w:pPr>
      <w:numPr>
        <w:numId w:val="32"/>
      </w:numPr>
    </w:pPr>
  </w:style>
  <w:style w:type="numbering" w:customStyle="1" w:styleId="9">
    <w:name w:val="样式9"/>
    <w:uiPriority w:val="99"/>
    <w:rsid w:val="00A959EC"/>
    <w:pPr>
      <w:numPr>
        <w:numId w:val="33"/>
      </w:numPr>
    </w:pPr>
  </w:style>
  <w:style w:type="numbering" w:customStyle="1" w:styleId="10">
    <w:name w:val="样式10"/>
    <w:uiPriority w:val="99"/>
    <w:rsid w:val="00A959EC"/>
    <w:pPr>
      <w:numPr>
        <w:numId w:val="34"/>
      </w:numPr>
    </w:pPr>
  </w:style>
  <w:style w:type="numbering" w:customStyle="1" w:styleId="12">
    <w:name w:val="样式12"/>
    <w:uiPriority w:val="99"/>
    <w:rsid w:val="00A959EC"/>
    <w:pPr>
      <w:numPr>
        <w:numId w:val="35"/>
      </w:numPr>
    </w:pPr>
  </w:style>
  <w:style w:type="numbering" w:customStyle="1" w:styleId="14">
    <w:name w:val="样式14"/>
    <w:uiPriority w:val="99"/>
    <w:rsid w:val="00A959E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6">
          <w:marLeft w:val="0"/>
          <w:marRight w:val="0"/>
          <w:marTop w:val="0"/>
          <w:marBottom w:val="0"/>
          <w:divBdr>
            <w:top w:val="none" w:sz="0" w:space="0" w:color="auto"/>
            <w:left w:val="none" w:sz="0" w:space="0" w:color="auto"/>
            <w:bottom w:val="none" w:sz="0" w:space="0" w:color="auto"/>
            <w:right w:val="none" w:sz="0" w:space="0" w:color="auto"/>
          </w:divBdr>
          <w:divsChild>
            <w:div w:id="183456388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665281883">
                          <w:marLeft w:val="0"/>
                          <w:marRight w:val="0"/>
                          <w:marTop w:val="0"/>
                          <w:marBottom w:val="270"/>
                          <w:divBdr>
                            <w:top w:val="none" w:sz="0" w:space="0" w:color="auto"/>
                            <w:left w:val="none" w:sz="0" w:space="0" w:color="auto"/>
                            <w:bottom w:val="none" w:sz="0" w:space="0" w:color="auto"/>
                            <w:right w:val="none" w:sz="0" w:space="0" w:color="auto"/>
                          </w:divBdr>
                          <w:divsChild>
                            <w:div w:id="737552529">
                              <w:marLeft w:val="0"/>
                              <w:marRight w:val="0"/>
                              <w:marTop w:val="0"/>
                              <w:marBottom w:val="0"/>
                              <w:divBdr>
                                <w:top w:val="none" w:sz="0" w:space="0" w:color="auto"/>
                                <w:left w:val="none" w:sz="0" w:space="0" w:color="auto"/>
                                <w:bottom w:val="none" w:sz="0" w:space="0" w:color="auto"/>
                                <w:right w:val="none" w:sz="0" w:space="0" w:color="auto"/>
                              </w:divBdr>
                              <w:divsChild>
                                <w:div w:id="1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551309156">
      <w:bodyDiv w:val="1"/>
      <w:marLeft w:val="0"/>
      <w:marRight w:val="0"/>
      <w:marTop w:val="0"/>
      <w:marBottom w:val="0"/>
      <w:divBdr>
        <w:top w:val="none" w:sz="0" w:space="0" w:color="auto"/>
        <w:left w:val="none" w:sz="0" w:space="0" w:color="auto"/>
        <w:bottom w:val="none" w:sz="0" w:space="0" w:color="auto"/>
        <w:right w:val="none" w:sz="0" w:space="0" w:color="auto"/>
      </w:divBdr>
      <w:divsChild>
        <w:div w:id="1949849408">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sChild>
                <w:div w:id="716053680">
                  <w:marLeft w:val="0"/>
                  <w:marRight w:val="0"/>
                  <w:marTop w:val="0"/>
                  <w:marBottom w:val="0"/>
                  <w:divBdr>
                    <w:top w:val="none" w:sz="0" w:space="0" w:color="auto"/>
                    <w:left w:val="none" w:sz="0" w:space="0" w:color="auto"/>
                    <w:bottom w:val="none" w:sz="0" w:space="0" w:color="auto"/>
                    <w:right w:val="none" w:sz="0" w:space="0" w:color="auto"/>
                  </w:divBdr>
                  <w:divsChild>
                    <w:div w:id="1050150880">
                      <w:marLeft w:val="0"/>
                      <w:marRight w:val="0"/>
                      <w:marTop w:val="0"/>
                      <w:marBottom w:val="0"/>
                      <w:divBdr>
                        <w:top w:val="none" w:sz="0" w:space="0" w:color="auto"/>
                        <w:left w:val="none" w:sz="0" w:space="0" w:color="auto"/>
                        <w:bottom w:val="none" w:sz="0" w:space="0" w:color="auto"/>
                        <w:right w:val="none" w:sz="0" w:space="0" w:color="auto"/>
                      </w:divBdr>
                      <w:divsChild>
                        <w:div w:id="1360472342">
                          <w:marLeft w:val="0"/>
                          <w:marRight w:val="0"/>
                          <w:marTop w:val="150"/>
                          <w:marBottom w:val="0"/>
                          <w:divBdr>
                            <w:top w:val="none" w:sz="0" w:space="0" w:color="auto"/>
                            <w:left w:val="none" w:sz="0" w:space="0" w:color="auto"/>
                            <w:bottom w:val="none" w:sz="0" w:space="0" w:color="auto"/>
                            <w:right w:val="none" w:sz="0" w:space="0" w:color="auto"/>
                          </w:divBdr>
                          <w:divsChild>
                            <w:div w:id="1238369446">
                              <w:marLeft w:val="150"/>
                              <w:marRight w:val="0"/>
                              <w:marTop w:val="300"/>
                              <w:marBottom w:val="15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588732759">
                                      <w:marLeft w:val="7905"/>
                                      <w:marRight w:val="0"/>
                                      <w:marTop w:val="0"/>
                                      <w:marBottom w:val="0"/>
                                      <w:divBdr>
                                        <w:top w:val="none" w:sz="0" w:space="0" w:color="auto"/>
                                        <w:left w:val="none" w:sz="0" w:space="0" w:color="auto"/>
                                        <w:bottom w:val="none" w:sz="0" w:space="0" w:color="auto"/>
                                        <w:right w:val="none" w:sz="0" w:space="0" w:color="auto"/>
                                      </w:divBdr>
                                    </w:div>
                                  </w:divsChild>
                                </w:div>
                                <w:div w:id="1526168066">
                                  <w:marLeft w:val="150"/>
                                  <w:marRight w:val="225"/>
                                  <w:marTop w:val="150"/>
                                  <w:marBottom w:val="150"/>
                                  <w:divBdr>
                                    <w:top w:val="single" w:sz="6" w:space="17" w:color="DDDDDD"/>
                                    <w:left w:val="none" w:sz="0" w:space="0" w:color="auto"/>
                                    <w:bottom w:val="none" w:sz="0" w:space="0" w:color="auto"/>
                                    <w:right w:val="none" w:sz="0" w:space="0" w:color="auto"/>
                                  </w:divBdr>
                                  <w:divsChild>
                                    <w:div w:id="1457682052">
                                      <w:marLeft w:val="0"/>
                                      <w:marRight w:val="0"/>
                                      <w:marTop w:val="0"/>
                                      <w:marBottom w:val="0"/>
                                      <w:divBdr>
                                        <w:top w:val="none" w:sz="0" w:space="0" w:color="auto"/>
                                        <w:left w:val="none" w:sz="0" w:space="0" w:color="auto"/>
                                        <w:bottom w:val="none" w:sz="0" w:space="0" w:color="auto"/>
                                        <w:right w:val="none" w:sz="0" w:space="0" w:color="auto"/>
                                      </w:divBdr>
                                      <w:divsChild>
                                        <w:div w:id="1855683693">
                                          <w:marLeft w:val="0"/>
                                          <w:marRight w:val="0"/>
                                          <w:marTop w:val="0"/>
                                          <w:marBottom w:val="0"/>
                                          <w:divBdr>
                                            <w:top w:val="none" w:sz="0" w:space="0" w:color="auto"/>
                                            <w:left w:val="none" w:sz="0" w:space="0" w:color="auto"/>
                                            <w:bottom w:val="none" w:sz="0" w:space="0" w:color="auto"/>
                                            <w:right w:val="none" w:sz="0" w:space="0" w:color="auto"/>
                                          </w:divBdr>
                                        </w:div>
                                        <w:div w:id="518273313">
                                          <w:marLeft w:val="0"/>
                                          <w:marRight w:val="0"/>
                                          <w:marTop w:val="0"/>
                                          <w:marBottom w:val="0"/>
                                          <w:divBdr>
                                            <w:top w:val="none" w:sz="0" w:space="0" w:color="auto"/>
                                            <w:left w:val="none" w:sz="0" w:space="0" w:color="auto"/>
                                            <w:bottom w:val="none" w:sz="0" w:space="0" w:color="auto"/>
                                            <w:right w:val="none" w:sz="0" w:space="0" w:color="auto"/>
                                          </w:divBdr>
                                        </w:div>
                                        <w:div w:id="1070688358">
                                          <w:marLeft w:val="0"/>
                                          <w:marRight w:val="0"/>
                                          <w:marTop w:val="0"/>
                                          <w:marBottom w:val="0"/>
                                          <w:divBdr>
                                            <w:top w:val="none" w:sz="0" w:space="0" w:color="auto"/>
                                            <w:left w:val="none" w:sz="0" w:space="0" w:color="auto"/>
                                            <w:bottom w:val="none" w:sz="0" w:space="0" w:color="auto"/>
                                            <w:right w:val="none" w:sz="0" w:space="0" w:color="auto"/>
                                          </w:divBdr>
                                        </w:div>
                                        <w:div w:id="1209991779">
                                          <w:marLeft w:val="0"/>
                                          <w:marRight w:val="0"/>
                                          <w:marTop w:val="0"/>
                                          <w:marBottom w:val="0"/>
                                          <w:divBdr>
                                            <w:top w:val="none" w:sz="0" w:space="0" w:color="auto"/>
                                            <w:left w:val="none" w:sz="0" w:space="0" w:color="auto"/>
                                            <w:bottom w:val="none" w:sz="0" w:space="0" w:color="auto"/>
                                            <w:right w:val="none" w:sz="0" w:space="0" w:color="auto"/>
                                          </w:divBdr>
                                        </w:div>
                                        <w:div w:id="384718491">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0"/>
                                          <w:marBottom w:val="0"/>
                                          <w:divBdr>
                                            <w:top w:val="none" w:sz="0" w:space="0" w:color="auto"/>
                                            <w:left w:val="none" w:sz="0" w:space="0" w:color="auto"/>
                                            <w:bottom w:val="none" w:sz="0" w:space="0" w:color="auto"/>
                                            <w:right w:val="none" w:sz="0" w:space="0" w:color="auto"/>
                                          </w:divBdr>
                                        </w:div>
                                        <w:div w:id="1297831288">
                                          <w:marLeft w:val="0"/>
                                          <w:marRight w:val="0"/>
                                          <w:marTop w:val="0"/>
                                          <w:marBottom w:val="0"/>
                                          <w:divBdr>
                                            <w:top w:val="none" w:sz="0" w:space="0" w:color="auto"/>
                                            <w:left w:val="none" w:sz="0" w:space="0" w:color="auto"/>
                                            <w:bottom w:val="none" w:sz="0" w:space="0" w:color="auto"/>
                                            <w:right w:val="none" w:sz="0" w:space="0" w:color="auto"/>
                                          </w:divBdr>
                                        </w:div>
                                        <w:div w:id="14617427">
                                          <w:marLeft w:val="0"/>
                                          <w:marRight w:val="0"/>
                                          <w:marTop w:val="0"/>
                                          <w:marBottom w:val="0"/>
                                          <w:divBdr>
                                            <w:top w:val="none" w:sz="0" w:space="0" w:color="auto"/>
                                            <w:left w:val="none" w:sz="0" w:space="0" w:color="auto"/>
                                            <w:bottom w:val="none" w:sz="0" w:space="0" w:color="auto"/>
                                            <w:right w:val="none" w:sz="0" w:space="0" w:color="auto"/>
                                          </w:divBdr>
                                        </w:div>
                                        <w:div w:id="219560603">
                                          <w:marLeft w:val="0"/>
                                          <w:marRight w:val="0"/>
                                          <w:marTop w:val="0"/>
                                          <w:marBottom w:val="0"/>
                                          <w:divBdr>
                                            <w:top w:val="none" w:sz="0" w:space="0" w:color="auto"/>
                                            <w:left w:val="none" w:sz="0" w:space="0" w:color="auto"/>
                                            <w:bottom w:val="none" w:sz="0" w:space="0" w:color="auto"/>
                                            <w:right w:val="none" w:sz="0" w:space="0" w:color="auto"/>
                                          </w:divBdr>
                                        </w:div>
                                        <w:div w:id="1687826265">
                                          <w:marLeft w:val="0"/>
                                          <w:marRight w:val="0"/>
                                          <w:marTop w:val="0"/>
                                          <w:marBottom w:val="0"/>
                                          <w:divBdr>
                                            <w:top w:val="none" w:sz="0" w:space="0" w:color="auto"/>
                                            <w:left w:val="none" w:sz="0" w:space="0" w:color="auto"/>
                                            <w:bottom w:val="none" w:sz="0" w:space="0" w:color="auto"/>
                                            <w:right w:val="none" w:sz="0" w:space="0" w:color="auto"/>
                                          </w:divBdr>
                                        </w:div>
                                        <w:div w:id="223368782">
                                          <w:marLeft w:val="0"/>
                                          <w:marRight w:val="0"/>
                                          <w:marTop w:val="0"/>
                                          <w:marBottom w:val="0"/>
                                          <w:divBdr>
                                            <w:top w:val="none" w:sz="0" w:space="0" w:color="auto"/>
                                            <w:left w:val="none" w:sz="0" w:space="0" w:color="auto"/>
                                            <w:bottom w:val="none" w:sz="0" w:space="0" w:color="auto"/>
                                            <w:right w:val="none" w:sz="0" w:space="0" w:color="auto"/>
                                          </w:divBdr>
                                        </w:div>
                                        <w:div w:id="2146584468">
                                          <w:marLeft w:val="0"/>
                                          <w:marRight w:val="0"/>
                                          <w:marTop w:val="0"/>
                                          <w:marBottom w:val="0"/>
                                          <w:divBdr>
                                            <w:top w:val="none" w:sz="0" w:space="0" w:color="auto"/>
                                            <w:left w:val="none" w:sz="0" w:space="0" w:color="auto"/>
                                            <w:bottom w:val="none" w:sz="0" w:space="0" w:color="auto"/>
                                            <w:right w:val="none" w:sz="0" w:space="0" w:color="auto"/>
                                          </w:divBdr>
                                        </w:div>
                                        <w:div w:id="307714184">
                                          <w:marLeft w:val="0"/>
                                          <w:marRight w:val="0"/>
                                          <w:marTop w:val="0"/>
                                          <w:marBottom w:val="0"/>
                                          <w:divBdr>
                                            <w:top w:val="none" w:sz="0" w:space="0" w:color="auto"/>
                                            <w:left w:val="none" w:sz="0" w:space="0" w:color="auto"/>
                                            <w:bottom w:val="none" w:sz="0" w:space="0" w:color="auto"/>
                                            <w:right w:val="none" w:sz="0" w:space="0" w:color="auto"/>
                                          </w:divBdr>
                                        </w:div>
                                        <w:div w:id="227888166">
                                          <w:marLeft w:val="0"/>
                                          <w:marRight w:val="0"/>
                                          <w:marTop w:val="0"/>
                                          <w:marBottom w:val="0"/>
                                          <w:divBdr>
                                            <w:top w:val="none" w:sz="0" w:space="0" w:color="auto"/>
                                            <w:left w:val="none" w:sz="0" w:space="0" w:color="auto"/>
                                            <w:bottom w:val="none" w:sz="0" w:space="0" w:color="auto"/>
                                            <w:right w:val="none" w:sz="0" w:space="0" w:color="auto"/>
                                          </w:divBdr>
                                        </w:div>
                                        <w:div w:id="1529218963">
                                          <w:marLeft w:val="0"/>
                                          <w:marRight w:val="0"/>
                                          <w:marTop w:val="0"/>
                                          <w:marBottom w:val="0"/>
                                          <w:divBdr>
                                            <w:top w:val="none" w:sz="0" w:space="0" w:color="auto"/>
                                            <w:left w:val="none" w:sz="0" w:space="0" w:color="auto"/>
                                            <w:bottom w:val="none" w:sz="0" w:space="0" w:color="auto"/>
                                            <w:right w:val="none" w:sz="0" w:space="0" w:color="auto"/>
                                          </w:divBdr>
                                        </w:div>
                                        <w:div w:id="224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AD70-0477-4874-9AA2-C168093A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2018-10-11T11:58:00Z</dcterms:created>
  <dcterms:modified xsi:type="dcterms:W3CDTF">2018-10-11T11:58:00Z</dcterms:modified>
</cp:coreProperties>
</file>