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44C" w:rsidRDefault="0090444C" w:rsidP="0090444C">
      <w:pPr>
        <w:spacing w:afterLines="50" w:after="156"/>
        <w:ind w:left="601" w:hanging="601"/>
        <w:jc w:val="center"/>
        <w:rPr>
          <w:rFonts w:ascii="宋体" w:hAnsi="宋体" w:hint="eastAsia"/>
          <w:b/>
          <w:sz w:val="28"/>
        </w:rPr>
      </w:pPr>
      <w:r>
        <w:rPr>
          <w:rFonts w:ascii="宋体" w:hAnsi="宋体" w:hint="eastAsia"/>
          <w:b/>
          <w:sz w:val="28"/>
        </w:rPr>
        <w:t xml:space="preserve">第1包 </w:t>
      </w:r>
      <w:r w:rsidRPr="0003533A">
        <w:rPr>
          <w:rFonts w:ascii="宋体" w:hAnsi="宋体" w:hint="eastAsia"/>
          <w:b/>
          <w:sz w:val="28"/>
        </w:rPr>
        <w:t>厚氮化硅感应耦合等离子体化学气相沉积台</w:t>
      </w:r>
    </w:p>
    <w:p w:rsidR="0090444C" w:rsidRPr="00D82E79" w:rsidRDefault="0090444C" w:rsidP="0090444C">
      <w:pPr>
        <w:numPr>
          <w:ilvl w:val="0"/>
          <w:numId w:val="2"/>
        </w:numPr>
        <w:spacing w:line="360" w:lineRule="auto"/>
        <w:rPr>
          <w:rFonts w:ascii="宋体" w:hAnsi="宋体"/>
          <w:b/>
          <w:sz w:val="24"/>
        </w:rPr>
      </w:pPr>
      <w:r w:rsidRPr="00D82E79">
        <w:rPr>
          <w:rFonts w:ascii="宋体" w:hAnsi="宋体" w:hint="eastAsia"/>
          <w:b/>
          <w:sz w:val="24"/>
        </w:rPr>
        <w:t>工作条件：</w:t>
      </w:r>
    </w:p>
    <w:p w:rsidR="0090444C" w:rsidRPr="00D82E79" w:rsidRDefault="0090444C" w:rsidP="0090444C">
      <w:pPr>
        <w:spacing w:line="360" w:lineRule="auto"/>
        <w:rPr>
          <w:rFonts w:ascii="宋体" w:hAnsi="宋体"/>
          <w:sz w:val="24"/>
        </w:rPr>
      </w:pPr>
      <w:r w:rsidRPr="00D82E79">
        <w:rPr>
          <w:rFonts w:ascii="宋体" w:hAnsi="宋体" w:hint="eastAsia"/>
          <w:sz w:val="24"/>
        </w:rPr>
        <w:t>1</w:t>
      </w:r>
      <w:r w:rsidRPr="00D82E79">
        <w:rPr>
          <w:rFonts w:ascii="宋体" w:hAnsi="宋体"/>
          <w:sz w:val="24"/>
        </w:rPr>
        <w:t>.1</w:t>
      </w:r>
      <w:r w:rsidRPr="00D82E79">
        <w:rPr>
          <w:rFonts w:ascii="宋体" w:hAnsi="宋体" w:hint="eastAsia"/>
          <w:sz w:val="24"/>
        </w:rPr>
        <w:t xml:space="preserve"> 见总则第3条。</w:t>
      </w:r>
    </w:p>
    <w:p w:rsidR="0090444C" w:rsidRPr="00D82E79" w:rsidRDefault="0090444C" w:rsidP="0090444C">
      <w:pPr>
        <w:spacing w:line="360" w:lineRule="auto"/>
        <w:rPr>
          <w:rFonts w:ascii="宋体" w:hAnsi="宋体"/>
          <w:sz w:val="24"/>
        </w:rPr>
      </w:pPr>
      <w:r w:rsidRPr="00D82E79">
        <w:rPr>
          <w:rFonts w:ascii="宋体" w:hAnsi="宋体" w:hint="eastAsia"/>
          <w:sz w:val="24"/>
        </w:rPr>
        <w:t xml:space="preserve">1.2 </w:t>
      </w:r>
      <w:r w:rsidRPr="00D82E79">
        <w:rPr>
          <w:rFonts w:ascii="宋体" w:hAnsi="宋体" w:hint="eastAsia"/>
          <w:color w:val="000000"/>
          <w:sz w:val="24"/>
        </w:rPr>
        <w:t>环境温度</w:t>
      </w:r>
      <w:r w:rsidRPr="00D82E79">
        <w:rPr>
          <w:rFonts w:ascii="宋体" w:hAnsi="宋体"/>
          <w:color w:val="000000"/>
          <w:sz w:val="24"/>
        </w:rPr>
        <w:t>15</w:t>
      </w:r>
      <w:r w:rsidRPr="00D82E79">
        <w:rPr>
          <w:rFonts w:ascii="宋体" w:hAnsi="宋体"/>
          <w:color w:val="000000"/>
          <w:sz w:val="24"/>
        </w:rPr>
        <w:sym w:font="Symbol" w:char="F0B0"/>
      </w:r>
      <w:r w:rsidRPr="00D82E79">
        <w:rPr>
          <w:rFonts w:ascii="宋体" w:hAnsi="宋体"/>
          <w:color w:val="000000"/>
          <w:sz w:val="24"/>
        </w:rPr>
        <w:t xml:space="preserve"> ~ </w:t>
      </w:r>
      <w:smartTag w:uri="urn:schemas-microsoft-com:office:smarttags" w:element="chmetcnv">
        <w:smartTagPr>
          <w:attr w:name="UnitName" w:val="C"/>
          <w:attr w:name="SourceValue" w:val="25"/>
          <w:attr w:name="HasSpace" w:val="False"/>
          <w:attr w:name="Negative" w:val="False"/>
          <w:attr w:name="NumberType" w:val="1"/>
          <w:attr w:name="TCSC" w:val="0"/>
        </w:smartTagPr>
        <w:r w:rsidRPr="00D82E79">
          <w:rPr>
            <w:rFonts w:ascii="宋体" w:hAnsi="宋体"/>
            <w:color w:val="000000"/>
            <w:sz w:val="24"/>
          </w:rPr>
          <w:t>25</w:t>
        </w:r>
        <w:r w:rsidRPr="00D82E79">
          <w:rPr>
            <w:rFonts w:ascii="宋体" w:hAnsi="宋体"/>
            <w:color w:val="000000"/>
            <w:sz w:val="24"/>
          </w:rPr>
          <w:sym w:font="Symbol" w:char="F0B0"/>
        </w:r>
      </w:smartTag>
      <w:r w:rsidRPr="00D82E79">
        <w:rPr>
          <w:rFonts w:ascii="宋体" w:hAnsi="宋体"/>
          <w:color w:val="000000"/>
          <w:sz w:val="24"/>
        </w:rPr>
        <w:t>C</w:t>
      </w:r>
      <w:r w:rsidRPr="00D82E79">
        <w:rPr>
          <w:rFonts w:ascii="宋体" w:hAnsi="宋体" w:hint="eastAsia"/>
          <w:color w:val="000000"/>
          <w:sz w:val="24"/>
        </w:rPr>
        <w:t>。</w:t>
      </w:r>
    </w:p>
    <w:p w:rsidR="0090444C" w:rsidRPr="00D82E79" w:rsidRDefault="0090444C" w:rsidP="0090444C">
      <w:pPr>
        <w:spacing w:line="360" w:lineRule="auto"/>
        <w:ind w:firstLine="240"/>
        <w:rPr>
          <w:rFonts w:ascii="宋体" w:hAnsi="宋体"/>
          <w:sz w:val="24"/>
        </w:rPr>
      </w:pPr>
    </w:p>
    <w:p w:rsidR="0090444C" w:rsidRPr="00D82E79" w:rsidRDefault="0090444C" w:rsidP="0090444C">
      <w:pPr>
        <w:spacing w:line="360" w:lineRule="auto"/>
        <w:rPr>
          <w:rFonts w:ascii="宋体" w:hAnsi="宋体"/>
          <w:b/>
          <w:sz w:val="24"/>
        </w:rPr>
      </w:pPr>
      <w:r w:rsidRPr="00D82E79">
        <w:rPr>
          <w:rFonts w:ascii="宋体" w:hAnsi="宋体" w:hint="eastAsia"/>
          <w:b/>
          <w:sz w:val="24"/>
        </w:rPr>
        <w:t>2.  设备用途：</w:t>
      </w:r>
    </w:p>
    <w:p w:rsidR="0090444C" w:rsidRPr="00D82E79" w:rsidRDefault="0090444C" w:rsidP="0090444C">
      <w:pPr>
        <w:spacing w:line="360" w:lineRule="auto"/>
        <w:rPr>
          <w:rFonts w:ascii="宋体" w:hAnsi="宋体"/>
          <w:color w:val="000000"/>
          <w:sz w:val="24"/>
        </w:rPr>
      </w:pPr>
      <w:r w:rsidRPr="00D82E79">
        <w:rPr>
          <w:rFonts w:ascii="宋体" w:hAnsi="宋体" w:hint="eastAsia"/>
          <w:sz w:val="24"/>
        </w:rPr>
        <w:t>2.1 光</w:t>
      </w:r>
      <w:r w:rsidRPr="00D82E79">
        <w:rPr>
          <w:rFonts w:ascii="宋体" w:hAnsi="宋体" w:hint="eastAsia"/>
          <w:color w:val="000000"/>
          <w:sz w:val="24"/>
        </w:rPr>
        <w:t>波导器件表面的氧化硅及氮化硅薄膜淀积。适用于波导器件中包层薄膜的沉积。</w:t>
      </w:r>
    </w:p>
    <w:p w:rsidR="0090444C" w:rsidRPr="00D82E79" w:rsidRDefault="0090444C" w:rsidP="0090444C">
      <w:pPr>
        <w:spacing w:line="360" w:lineRule="auto"/>
        <w:ind w:firstLine="240"/>
        <w:rPr>
          <w:rFonts w:ascii="宋体" w:hAnsi="宋体"/>
          <w:color w:val="000000"/>
          <w:sz w:val="24"/>
        </w:rPr>
      </w:pPr>
    </w:p>
    <w:p w:rsidR="0090444C" w:rsidRPr="00D82E79" w:rsidRDefault="0090444C" w:rsidP="0090444C">
      <w:pPr>
        <w:spacing w:line="360" w:lineRule="auto"/>
        <w:rPr>
          <w:rFonts w:ascii="宋体" w:hAnsi="宋体"/>
          <w:b/>
          <w:sz w:val="24"/>
        </w:rPr>
      </w:pPr>
      <w:r w:rsidRPr="00D82E79">
        <w:rPr>
          <w:rFonts w:ascii="宋体" w:hAnsi="宋体" w:hint="eastAsia"/>
          <w:b/>
          <w:sz w:val="24"/>
        </w:rPr>
        <w:t>3.  技术规格：</w:t>
      </w:r>
    </w:p>
    <w:p w:rsidR="0090444C" w:rsidRPr="00D82E79" w:rsidRDefault="0090444C" w:rsidP="0090444C">
      <w:pPr>
        <w:spacing w:line="360" w:lineRule="auto"/>
        <w:rPr>
          <w:rFonts w:ascii="宋体" w:hAnsi="宋体"/>
          <w:sz w:val="24"/>
        </w:rPr>
      </w:pPr>
      <w:r w:rsidRPr="00D82E79">
        <w:rPr>
          <w:rFonts w:ascii="宋体" w:hAnsi="宋体"/>
          <w:sz w:val="24"/>
        </w:rPr>
        <w:t>3.1</w:t>
      </w:r>
      <w:r w:rsidRPr="00D82E79">
        <w:rPr>
          <w:rFonts w:ascii="宋体" w:hAnsi="宋体" w:hint="eastAsia"/>
          <w:sz w:val="24"/>
        </w:rPr>
        <w:t>沉积材料和尺寸：</w:t>
      </w:r>
      <w:r w:rsidRPr="00D82E79">
        <w:rPr>
          <w:rFonts w:ascii="宋体" w:hAnsi="宋体"/>
          <w:sz w:val="24"/>
        </w:rPr>
        <w:t>3</w:t>
      </w:r>
      <w:r w:rsidRPr="00D82E79">
        <w:rPr>
          <w:rFonts w:ascii="宋体" w:hAnsi="宋体" w:hint="eastAsia"/>
          <w:sz w:val="24"/>
        </w:rPr>
        <w:t>英寸片上的氧化硅及氮化硅材料</w:t>
      </w:r>
    </w:p>
    <w:p w:rsidR="0090444C" w:rsidRPr="00D82E79" w:rsidRDefault="0090444C" w:rsidP="0090444C">
      <w:pPr>
        <w:spacing w:line="360" w:lineRule="auto"/>
        <w:rPr>
          <w:rFonts w:ascii="宋体" w:hAnsi="宋体"/>
          <w:sz w:val="24"/>
        </w:rPr>
      </w:pPr>
      <w:r w:rsidRPr="00D82E79">
        <w:rPr>
          <w:rFonts w:ascii="宋体" w:hAnsi="宋体"/>
          <w:sz w:val="24"/>
        </w:rPr>
        <w:t>3.</w:t>
      </w:r>
      <w:r w:rsidRPr="00D82E79">
        <w:rPr>
          <w:rFonts w:ascii="宋体" w:hAnsi="宋体" w:hint="eastAsia"/>
          <w:sz w:val="24"/>
        </w:rPr>
        <w:t>2</w:t>
      </w:r>
      <w:r w:rsidRPr="00D82E79">
        <w:rPr>
          <w:rFonts w:ascii="宋体" w:hAnsi="宋体"/>
          <w:sz w:val="24"/>
        </w:rPr>
        <w:t xml:space="preserve"> </w:t>
      </w:r>
      <w:r w:rsidRPr="00D82E79">
        <w:rPr>
          <w:rFonts w:ascii="宋体" w:hAnsi="宋体" w:hint="eastAsia"/>
          <w:sz w:val="24"/>
        </w:rPr>
        <w:t>可进行工艺参数设定，工艺操作方便快捷</w:t>
      </w:r>
    </w:p>
    <w:p w:rsidR="0090444C" w:rsidRPr="00D82E79" w:rsidRDefault="0090444C" w:rsidP="0090444C">
      <w:pPr>
        <w:spacing w:line="360" w:lineRule="auto"/>
        <w:rPr>
          <w:rFonts w:ascii="宋体" w:hAnsi="宋体"/>
          <w:sz w:val="24"/>
        </w:rPr>
      </w:pPr>
      <w:r w:rsidRPr="00D82E79">
        <w:rPr>
          <w:rFonts w:ascii="宋体" w:hAnsi="宋体" w:hint="eastAsia"/>
          <w:sz w:val="24"/>
        </w:rPr>
        <w:t>#3</w:t>
      </w:r>
      <w:r w:rsidRPr="00D82E79">
        <w:rPr>
          <w:rFonts w:ascii="宋体" w:hAnsi="宋体"/>
          <w:sz w:val="24"/>
        </w:rPr>
        <w:t xml:space="preserve">.3 </w:t>
      </w:r>
      <w:r w:rsidRPr="00D82E79">
        <w:rPr>
          <w:rFonts w:ascii="宋体" w:hAnsi="宋体" w:hint="eastAsia"/>
          <w:sz w:val="24"/>
        </w:rPr>
        <w:t>系统配置为</w:t>
      </w:r>
      <w:r w:rsidRPr="00D82E79">
        <w:rPr>
          <w:rFonts w:ascii="宋体" w:hAnsi="宋体"/>
          <w:sz w:val="24"/>
        </w:rPr>
        <w:t>3</w:t>
      </w:r>
      <w:r w:rsidRPr="00D82E79">
        <w:rPr>
          <w:rFonts w:ascii="宋体" w:hAnsi="宋体" w:hint="eastAsia"/>
          <w:sz w:val="24"/>
        </w:rPr>
        <w:t>英寸片尺寸</w:t>
      </w:r>
    </w:p>
    <w:p w:rsidR="0090444C" w:rsidRPr="00D82E79" w:rsidRDefault="0090444C" w:rsidP="0090444C">
      <w:pPr>
        <w:spacing w:line="360" w:lineRule="auto"/>
        <w:rPr>
          <w:rFonts w:ascii="宋体" w:hAnsi="宋体"/>
          <w:sz w:val="24"/>
        </w:rPr>
      </w:pPr>
      <w:r w:rsidRPr="00D82E79">
        <w:rPr>
          <w:rFonts w:ascii="宋体" w:hAnsi="宋体"/>
          <w:sz w:val="24"/>
        </w:rPr>
        <w:t>3.</w:t>
      </w:r>
      <w:r w:rsidRPr="00D82E79">
        <w:rPr>
          <w:rFonts w:ascii="宋体" w:hAnsi="宋体" w:hint="eastAsia"/>
          <w:sz w:val="24"/>
        </w:rPr>
        <w:t>4</w:t>
      </w:r>
      <w:r w:rsidRPr="00D82E79">
        <w:rPr>
          <w:rFonts w:ascii="宋体" w:hAnsi="宋体"/>
          <w:sz w:val="24"/>
        </w:rPr>
        <w:t xml:space="preserve"> </w:t>
      </w:r>
      <w:r w:rsidRPr="00D82E79">
        <w:rPr>
          <w:rFonts w:ascii="宋体" w:hAnsi="宋体" w:hint="eastAsia"/>
          <w:sz w:val="24"/>
        </w:rPr>
        <w:t>基于Windows的控制软件</w:t>
      </w:r>
    </w:p>
    <w:p w:rsidR="0090444C" w:rsidRPr="00D82E79" w:rsidRDefault="0090444C" w:rsidP="0090444C">
      <w:pPr>
        <w:spacing w:line="360" w:lineRule="auto"/>
        <w:rPr>
          <w:rFonts w:ascii="宋体" w:hAnsi="宋体"/>
          <w:sz w:val="24"/>
        </w:rPr>
      </w:pPr>
      <w:r w:rsidRPr="00D82E79">
        <w:rPr>
          <w:rFonts w:ascii="宋体" w:hAnsi="宋体"/>
          <w:sz w:val="24"/>
        </w:rPr>
        <w:t>3.</w:t>
      </w:r>
      <w:r w:rsidRPr="00D82E79">
        <w:rPr>
          <w:rFonts w:ascii="宋体" w:hAnsi="宋体" w:hint="eastAsia"/>
          <w:sz w:val="24"/>
        </w:rPr>
        <w:t>5</w:t>
      </w:r>
      <w:r w:rsidRPr="00D82E79">
        <w:rPr>
          <w:rFonts w:ascii="宋体" w:hAnsi="宋体"/>
          <w:sz w:val="24"/>
        </w:rPr>
        <w:t xml:space="preserve"> </w:t>
      </w:r>
      <w:r w:rsidRPr="00D82E79">
        <w:rPr>
          <w:rFonts w:ascii="宋体" w:hAnsi="宋体" w:hint="eastAsia"/>
          <w:sz w:val="24"/>
        </w:rPr>
        <w:t>10米以下的电缆到配电柜</w:t>
      </w:r>
    </w:p>
    <w:p w:rsidR="0090444C" w:rsidRPr="00D82E79" w:rsidRDefault="0090444C" w:rsidP="0090444C">
      <w:pPr>
        <w:spacing w:line="360" w:lineRule="auto"/>
        <w:rPr>
          <w:rFonts w:ascii="宋体" w:hAnsi="宋体"/>
          <w:sz w:val="24"/>
        </w:rPr>
      </w:pPr>
      <w:r w:rsidRPr="00D82E79">
        <w:rPr>
          <w:rFonts w:ascii="宋体" w:hAnsi="宋体"/>
          <w:sz w:val="24"/>
        </w:rPr>
        <w:t xml:space="preserve">3.6 </w:t>
      </w:r>
      <w:r w:rsidRPr="00D82E79">
        <w:rPr>
          <w:rFonts w:ascii="宋体" w:hAnsi="宋体" w:hint="eastAsia"/>
          <w:sz w:val="24"/>
        </w:rPr>
        <w:t>配电柜</w:t>
      </w:r>
    </w:p>
    <w:p w:rsidR="0090444C" w:rsidRPr="00D82E79" w:rsidRDefault="0090444C" w:rsidP="0090444C">
      <w:pPr>
        <w:spacing w:line="360" w:lineRule="auto"/>
        <w:rPr>
          <w:rFonts w:ascii="宋体" w:hAnsi="宋体"/>
          <w:sz w:val="24"/>
        </w:rPr>
      </w:pPr>
      <w:r w:rsidRPr="00D82E79">
        <w:rPr>
          <w:rFonts w:ascii="宋体" w:hAnsi="宋体"/>
          <w:sz w:val="24"/>
        </w:rPr>
        <w:t xml:space="preserve">3.7 </w:t>
      </w:r>
      <w:r w:rsidRPr="00D82E79">
        <w:rPr>
          <w:rFonts w:ascii="宋体" w:hAnsi="宋体" w:hint="eastAsia"/>
          <w:sz w:val="24"/>
        </w:rPr>
        <w:t>系统手册</w:t>
      </w:r>
    </w:p>
    <w:p w:rsidR="0090444C" w:rsidRPr="00D82E79" w:rsidRDefault="0090444C" w:rsidP="0090444C">
      <w:pPr>
        <w:spacing w:line="360" w:lineRule="auto"/>
        <w:rPr>
          <w:rFonts w:ascii="宋体" w:hAnsi="宋体"/>
          <w:sz w:val="24"/>
        </w:rPr>
      </w:pPr>
      <w:r w:rsidRPr="00D82E79">
        <w:rPr>
          <w:rFonts w:ascii="宋体" w:hAnsi="宋体"/>
          <w:sz w:val="24"/>
        </w:rPr>
        <w:t>3.</w:t>
      </w:r>
      <w:r w:rsidRPr="00D82E79">
        <w:rPr>
          <w:rFonts w:ascii="宋体" w:hAnsi="宋体" w:hint="eastAsia"/>
          <w:sz w:val="24"/>
        </w:rPr>
        <w:t>8</w:t>
      </w:r>
      <w:r w:rsidRPr="00D82E79">
        <w:rPr>
          <w:rFonts w:ascii="宋体" w:hAnsi="宋体"/>
          <w:sz w:val="24"/>
        </w:rPr>
        <w:t xml:space="preserve"> </w:t>
      </w:r>
      <w:r w:rsidRPr="00D82E79">
        <w:rPr>
          <w:rFonts w:ascii="宋体" w:hAnsi="宋体" w:hint="eastAsia"/>
          <w:sz w:val="24"/>
        </w:rPr>
        <w:t>控制台：包含手推车及触摸屏显示器</w:t>
      </w:r>
    </w:p>
    <w:p w:rsidR="0090444C" w:rsidRPr="00D82E79" w:rsidRDefault="0090444C" w:rsidP="0090444C">
      <w:pPr>
        <w:spacing w:line="360" w:lineRule="auto"/>
        <w:rPr>
          <w:rFonts w:ascii="宋体" w:hAnsi="宋体"/>
          <w:sz w:val="24"/>
        </w:rPr>
      </w:pPr>
      <w:r w:rsidRPr="00D82E79">
        <w:rPr>
          <w:rFonts w:ascii="宋体" w:hAnsi="宋体"/>
          <w:sz w:val="24"/>
        </w:rPr>
        <w:t>3.</w:t>
      </w:r>
      <w:r w:rsidRPr="00D82E79">
        <w:rPr>
          <w:rFonts w:ascii="宋体" w:hAnsi="宋体" w:hint="eastAsia"/>
          <w:sz w:val="24"/>
        </w:rPr>
        <w:t>9</w:t>
      </w:r>
      <w:r w:rsidRPr="00D82E79">
        <w:rPr>
          <w:rFonts w:ascii="宋体" w:hAnsi="宋体"/>
          <w:sz w:val="24"/>
        </w:rPr>
        <w:t xml:space="preserve"> </w:t>
      </w:r>
      <w:r w:rsidRPr="00D82E79">
        <w:rPr>
          <w:rFonts w:ascii="宋体" w:hAnsi="宋体" w:hint="eastAsia"/>
          <w:sz w:val="24"/>
        </w:rPr>
        <w:t>控制软件具有最高级密码权限、密码权限分级功能</w:t>
      </w:r>
    </w:p>
    <w:p w:rsidR="0090444C" w:rsidRPr="00D82E79" w:rsidRDefault="0090444C" w:rsidP="0090444C">
      <w:pPr>
        <w:spacing w:line="360" w:lineRule="auto"/>
        <w:rPr>
          <w:rFonts w:ascii="宋体" w:hAnsi="宋体"/>
          <w:sz w:val="24"/>
        </w:rPr>
      </w:pPr>
      <w:r w:rsidRPr="00D82E79">
        <w:rPr>
          <w:rFonts w:ascii="宋体" w:hAnsi="宋体"/>
          <w:sz w:val="24"/>
        </w:rPr>
        <w:t>3.</w:t>
      </w:r>
      <w:r w:rsidRPr="00D82E79">
        <w:rPr>
          <w:rFonts w:ascii="宋体" w:hAnsi="宋体" w:hint="eastAsia"/>
          <w:sz w:val="24"/>
        </w:rPr>
        <w:t>10</w:t>
      </w:r>
      <w:r w:rsidRPr="00D82E79">
        <w:rPr>
          <w:rFonts w:ascii="宋体" w:hAnsi="宋体"/>
          <w:sz w:val="24"/>
        </w:rPr>
        <w:t xml:space="preserve"> </w:t>
      </w:r>
      <w:r w:rsidRPr="00D82E79">
        <w:rPr>
          <w:rFonts w:ascii="宋体" w:hAnsi="宋体" w:hint="eastAsia"/>
          <w:sz w:val="24"/>
        </w:rPr>
        <w:t>软件能以系统图形式显示系统流量、温度、阀门状态，具有编辑、调用、存储及查询等功能</w:t>
      </w:r>
    </w:p>
    <w:p w:rsidR="0090444C" w:rsidRPr="00D82E79" w:rsidRDefault="0090444C" w:rsidP="0090444C">
      <w:pPr>
        <w:spacing w:line="360" w:lineRule="auto"/>
        <w:rPr>
          <w:rFonts w:ascii="宋体" w:hAnsi="宋体"/>
          <w:sz w:val="24"/>
        </w:rPr>
      </w:pPr>
      <w:r w:rsidRPr="00D82E79">
        <w:rPr>
          <w:rFonts w:ascii="宋体" w:hAnsi="宋体"/>
          <w:sz w:val="24"/>
        </w:rPr>
        <w:t xml:space="preserve">3.11 </w:t>
      </w:r>
      <w:r w:rsidRPr="00D82E79">
        <w:rPr>
          <w:rFonts w:ascii="宋体" w:hAnsi="宋体" w:hint="eastAsia"/>
          <w:sz w:val="24"/>
        </w:rPr>
        <w:t>软件具有工艺</w:t>
      </w:r>
      <w:proofErr w:type="gramStart"/>
      <w:r w:rsidRPr="00D82E79">
        <w:rPr>
          <w:rFonts w:ascii="宋体" w:hAnsi="宋体" w:hint="eastAsia"/>
          <w:sz w:val="24"/>
        </w:rPr>
        <w:t>制程记录</w:t>
      </w:r>
      <w:proofErr w:type="gramEnd"/>
      <w:r w:rsidRPr="00D82E79">
        <w:rPr>
          <w:rFonts w:ascii="宋体" w:hAnsi="宋体" w:hint="eastAsia"/>
          <w:sz w:val="24"/>
        </w:rPr>
        <w:t>以及异常报警以及记录功能</w:t>
      </w:r>
    </w:p>
    <w:p w:rsidR="0090444C" w:rsidRPr="00D82E79" w:rsidRDefault="0090444C" w:rsidP="0090444C">
      <w:pPr>
        <w:spacing w:line="360" w:lineRule="auto"/>
        <w:rPr>
          <w:rFonts w:ascii="宋体" w:hAnsi="宋体"/>
          <w:sz w:val="24"/>
        </w:rPr>
      </w:pPr>
      <w:r w:rsidRPr="00D82E79">
        <w:rPr>
          <w:rFonts w:ascii="宋体" w:hAnsi="宋体"/>
          <w:sz w:val="24"/>
        </w:rPr>
        <w:t>3.</w:t>
      </w:r>
      <w:r w:rsidRPr="00D82E79">
        <w:rPr>
          <w:rFonts w:ascii="宋体" w:hAnsi="宋体" w:hint="eastAsia"/>
          <w:sz w:val="24"/>
        </w:rPr>
        <w:t>12</w:t>
      </w:r>
      <w:r w:rsidRPr="00D82E79">
        <w:rPr>
          <w:rFonts w:ascii="宋体" w:hAnsi="宋体"/>
          <w:sz w:val="24"/>
        </w:rPr>
        <w:t xml:space="preserve"> </w:t>
      </w:r>
      <w:r w:rsidRPr="00D82E79">
        <w:rPr>
          <w:rFonts w:ascii="宋体" w:hAnsi="宋体" w:hint="eastAsia"/>
          <w:sz w:val="24"/>
        </w:rPr>
        <w:t>软件满足手动、自动、维护多种控制模式，可执行腔体漏率测试，显示并记录测试结果</w:t>
      </w:r>
    </w:p>
    <w:p w:rsidR="0090444C" w:rsidRPr="00D82E79" w:rsidRDefault="0090444C" w:rsidP="0090444C">
      <w:pPr>
        <w:spacing w:line="360" w:lineRule="auto"/>
        <w:rPr>
          <w:rFonts w:ascii="宋体" w:hAnsi="宋体"/>
          <w:sz w:val="24"/>
        </w:rPr>
      </w:pPr>
      <w:r w:rsidRPr="00D82E79">
        <w:rPr>
          <w:rFonts w:ascii="宋体" w:hAnsi="宋体" w:hint="eastAsia"/>
          <w:sz w:val="24"/>
        </w:rPr>
        <w:t>3.13 基片传送腔体</w:t>
      </w:r>
    </w:p>
    <w:p w:rsidR="0090444C" w:rsidRPr="00D82E79" w:rsidRDefault="0090444C" w:rsidP="0090444C">
      <w:pPr>
        <w:spacing w:line="360" w:lineRule="auto"/>
        <w:ind w:firstLineChars="100" w:firstLine="240"/>
        <w:rPr>
          <w:rFonts w:ascii="宋体" w:hAnsi="宋体"/>
          <w:sz w:val="24"/>
        </w:rPr>
      </w:pPr>
      <w:r w:rsidRPr="00D82E79">
        <w:rPr>
          <w:rFonts w:ascii="宋体" w:hAnsi="宋体" w:hint="eastAsia"/>
          <w:sz w:val="24"/>
        </w:rPr>
        <w:t>3.13.1 全自动单片预真空室</w:t>
      </w:r>
    </w:p>
    <w:p w:rsidR="0090444C" w:rsidRPr="00D82E79" w:rsidRDefault="0090444C" w:rsidP="0090444C">
      <w:pPr>
        <w:spacing w:line="360" w:lineRule="auto"/>
        <w:ind w:firstLineChars="100" w:firstLine="240"/>
        <w:rPr>
          <w:rFonts w:ascii="宋体" w:hAnsi="宋体"/>
          <w:sz w:val="24"/>
        </w:rPr>
      </w:pPr>
      <w:r w:rsidRPr="00D82E79">
        <w:rPr>
          <w:rFonts w:ascii="宋体" w:hAnsi="宋体" w:hint="eastAsia"/>
          <w:sz w:val="24"/>
        </w:rPr>
        <w:t>3.13.2 单片传送</w:t>
      </w:r>
    </w:p>
    <w:p w:rsidR="0090444C" w:rsidRPr="00D82E79" w:rsidRDefault="0090444C" w:rsidP="0090444C">
      <w:pPr>
        <w:spacing w:line="360" w:lineRule="auto"/>
        <w:ind w:firstLineChars="100" w:firstLine="240"/>
        <w:rPr>
          <w:rFonts w:ascii="宋体" w:hAnsi="宋体"/>
          <w:sz w:val="24"/>
        </w:rPr>
      </w:pPr>
      <w:r w:rsidRPr="00D82E79">
        <w:rPr>
          <w:rFonts w:ascii="宋体" w:hAnsi="宋体" w:hint="eastAsia"/>
          <w:sz w:val="24"/>
        </w:rPr>
        <w:t>3.13.3</w:t>
      </w:r>
      <w:r w:rsidRPr="00D82E79">
        <w:rPr>
          <w:rFonts w:ascii="宋体" w:hAnsi="宋体"/>
          <w:sz w:val="24"/>
        </w:rPr>
        <w:t xml:space="preserve"> </w:t>
      </w:r>
      <w:r w:rsidRPr="00D82E79">
        <w:rPr>
          <w:rFonts w:ascii="宋体" w:hAnsi="宋体" w:hint="eastAsia"/>
          <w:sz w:val="24"/>
        </w:rPr>
        <w:t>气动式传送手臂</w:t>
      </w:r>
    </w:p>
    <w:p w:rsidR="0090444C" w:rsidRPr="00D82E79" w:rsidRDefault="0090444C" w:rsidP="0090444C">
      <w:pPr>
        <w:spacing w:line="360" w:lineRule="auto"/>
        <w:ind w:firstLineChars="100" w:firstLine="240"/>
        <w:rPr>
          <w:rFonts w:ascii="宋体" w:hAnsi="宋体"/>
          <w:sz w:val="24"/>
        </w:rPr>
      </w:pPr>
      <w:r w:rsidRPr="00D82E79">
        <w:rPr>
          <w:rFonts w:ascii="宋体" w:hAnsi="宋体" w:hint="eastAsia"/>
          <w:sz w:val="24"/>
        </w:rPr>
        <w:t>3.13.4</w:t>
      </w:r>
      <w:r w:rsidRPr="00D82E79">
        <w:rPr>
          <w:rFonts w:ascii="宋体" w:hAnsi="宋体"/>
          <w:sz w:val="24"/>
        </w:rPr>
        <w:t xml:space="preserve"> </w:t>
      </w:r>
      <w:r w:rsidRPr="00D82E79">
        <w:rPr>
          <w:rFonts w:ascii="宋体" w:hAnsi="宋体" w:hint="eastAsia"/>
          <w:sz w:val="24"/>
        </w:rPr>
        <w:t>矩形工艺腔体及预真空室门</w:t>
      </w:r>
    </w:p>
    <w:p w:rsidR="0090444C" w:rsidRPr="00D82E79" w:rsidRDefault="0090444C" w:rsidP="0090444C">
      <w:pPr>
        <w:spacing w:line="360" w:lineRule="auto"/>
        <w:rPr>
          <w:rFonts w:ascii="宋体" w:hAnsi="宋体"/>
          <w:sz w:val="24"/>
        </w:rPr>
      </w:pPr>
      <w:r w:rsidRPr="00D82E79">
        <w:rPr>
          <w:rFonts w:ascii="宋体" w:hAnsi="宋体" w:hint="eastAsia"/>
          <w:sz w:val="24"/>
        </w:rPr>
        <w:lastRenderedPageBreak/>
        <w:t>3.14等离子PECVD</w:t>
      </w:r>
      <w:proofErr w:type="gramStart"/>
      <w:r w:rsidRPr="00D82E79">
        <w:rPr>
          <w:rFonts w:ascii="宋体" w:hAnsi="宋体" w:hint="eastAsia"/>
          <w:sz w:val="24"/>
        </w:rPr>
        <w:t>腔</w:t>
      </w:r>
      <w:proofErr w:type="gramEnd"/>
    </w:p>
    <w:p w:rsidR="0090444C" w:rsidRPr="00D82E79" w:rsidRDefault="0090444C" w:rsidP="0090444C">
      <w:pPr>
        <w:spacing w:line="360" w:lineRule="auto"/>
        <w:ind w:firstLineChars="100" w:firstLine="240"/>
        <w:rPr>
          <w:rFonts w:ascii="宋体" w:hAnsi="宋体"/>
          <w:sz w:val="24"/>
        </w:rPr>
      </w:pPr>
      <w:r w:rsidRPr="00D82E79">
        <w:rPr>
          <w:rFonts w:ascii="宋体" w:hAnsi="宋体" w:hint="eastAsia"/>
          <w:sz w:val="24"/>
        </w:rPr>
        <w:t>#</w:t>
      </w:r>
      <w:r w:rsidRPr="00D82E79">
        <w:rPr>
          <w:rFonts w:ascii="宋体" w:hAnsi="宋体"/>
          <w:sz w:val="24"/>
        </w:rPr>
        <w:t>3.</w:t>
      </w:r>
      <w:r w:rsidRPr="00D82E79">
        <w:rPr>
          <w:rFonts w:ascii="宋体" w:hAnsi="宋体" w:hint="eastAsia"/>
          <w:sz w:val="24"/>
        </w:rPr>
        <w:t>14.</w:t>
      </w:r>
      <w:r w:rsidRPr="00D82E79">
        <w:rPr>
          <w:rFonts w:ascii="宋体" w:hAnsi="宋体"/>
          <w:sz w:val="24"/>
        </w:rPr>
        <w:t xml:space="preserve">1 </w:t>
      </w:r>
      <w:r w:rsidRPr="00D82E79">
        <w:rPr>
          <w:rFonts w:ascii="宋体" w:hAnsi="宋体" w:hint="eastAsia"/>
          <w:sz w:val="24"/>
        </w:rPr>
        <w:t>十条质量流量控制器控制气路：5% SiH4，1</w:t>
      </w:r>
      <w:r w:rsidRPr="00D82E79">
        <w:rPr>
          <w:rFonts w:ascii="宋体" w:hAnsi="宋体"/>
          <w:sz w:val="24"/>
        </w:rPr>
        <w:t>0</w:t>
      </w:r>
      <w:r w:rsidRPr="00D82E79">
        <w:rPr>
          <w:rFonts w:ascii="宋体" w:hAnsi="宋体" w:hint="eastAsia"/>
          <w:sz w:val="24"/>
        </w:rPr>
        <w:t>%Ge</w:t>
      </w:r>
      <w:r w:rsidRPr="00D82E79">
        <w:rPr>
          <w:rFonts w:ascii="宋体" w:hAnsi="宋体"/>
          <w:sz w:val="24"/>
        </w:rPr>
        <w:t>H</w:t>
      </w:r>
      <w:r w:rsidRPr="00D82E79">
        <w:rPr>
          <w:rFonts w:ascii="宋体" w:hAnsi="宋体" w:hint="eastAsia"/>
          <w:sz w:val="24"/>
        </w:rPr>
        <w:t>4，1</w:t>
      </w:r>
      <w:r w:rsidRPr="00D82E79">
        <w:rPr>
          <w:rFonts w:ascii="宋体" w:hAnsi="宋体"/>
          <w:sz w:val="24"/>
        </w:rPr>
        <w:t>0</w:t>
      </w:r>
      <w:r w:rsidRPr="00D82E79">
        <w:rPr>
          <w:rFonts w:ascii="宋体" w:hAnsi="宋体" w:hint="eastAsia"/>
          <w:sz w:val="24"/>
        </w:rPr>
        <w:t>%P</w:t>
      </w:r>
      <w:r w:rsidRPr="00D82E79">
        <w:rPr>
          <w:rFonts w:ascii="宋体" w:hAnsi="宋体"/>
          <w:sz w:val="24"/>
        </w:rPr>
        <w:t>H3</w:t>
      </w:r>
      <w:r w:rsidRPr="00D82E79">
        <w:rPr>
          <w:rFonts w:ascii="宋体" w:hAnsi="宋体" w:hint="eastAsia"/>
          <w:sz w:val="24"/>
        </w:rPr>
        <w:t>，1</w:t>
      </w:r>
      <w:r w:rsidRPr="00D82E79">
        <w:rPr>
          <w:rFonts w:ascii="宋体" w:hAnsi="宋体"/>
          <w:sz w:val="24"/>
        </w:rPr>
        <w:t>0</w:t>
      </w:r>
      <w:r w:rsidRPr="00D82E79">
        <w:rPr>
          <w:rFonts w:ascii="宋体" w:hAnsi="宋体" w:hint="eastAsia"/>
          <w:sz w:val="24"/>
        </w:rPr>
        <w:t>%</w:t>
      </w:r>
      <w:r w:rsidRPr="00D82E79">
        <w:rPr>
          <w:rFonts w:ascii="宋体" w:hAnsi="宋体"/>
          <w:sz w:val="24"/>
        </w:rPr>
        <w:t xml:space="preserve"> </w:t>
      </w:r>
      <w:r w:rsidRPr="00D82E79">
        <w:rPr>
          <w:rFonts w:ascii="宋体" w:hAnsi="宋体" w:hint="eastAsia"/>
          <w:sz w:val="24"/>
        </w:rPr>
        <w:t>B2H</w:t>
      </w:r>
      <w:r w:rsidRPr="00D82E79">
        <w:rPr>
          <w:rFonts w:ascii="宋体" w:hAnsi="宋体"/>
          <w:sz w:val="24"/>
        </w:rPr>
        <w:t>6</w:t>
      </w:r>
      <w:r w:rsidRPr="00D82E79">
        <w:rPr>
          <w:rFonts w:ascii="宋体" w:hAnsi="宋体" w:hint="eastAsia"/>
          <w:sz w:val="24"/>
        </w:rPr>
        <w:t>，N2O，N2，NH3，O2，CH4以及H</w:t>
      </w:r>
      <w:r w:rsidRPr="00D82E79">
        <w:rPr>
          <w:rFonts w:ascii="宋体" w:hAnsi="宋体"/>
          <w:sz w:val="24"/>
        </w:rPr>
        <w:t>2</w:t>
      </w:r>
    </w:p>
    <w:p w:rsidR="0090444C" w:rsidRPr="00D82E79" w:rsidRDefault="0090444C" w:rsidP="0090444C">
      <w:pPr>
        <w:spacing w:line="360" w:lineRule="auto"/>
        <w:ind w:firstLineChars="100" w:firstLine="240"/>
        <w:rPr>
          <w:rFonts w:ascii="宋体" w:hAnsi="宋体"/>
          <w:sz w:val="24"/>
        </w:rPr>
      </w:pPr>
      <w:r w:rsidRPr="00D82E79">
        <w:rPr>
          <w:rFonts w:ascii="宋体" w:hAnsi="宋体"/>
          <w:sz w:val="24"/>
        </w:rPr>
        <w:t>3.</w:t>
      </w:r>
      <w:r w:rsidRPr="00D82E79">
        <w:rPr>
          <w:rFonts w:ascii="宋体" w:hAnsi="宋体" w:hint="eastAsia"/>
          <w:sz w:val="24"/>
        </w:rPr>
        <w:t>14.</w:t>
      </w:r>
      <w:r w:rsidRPr="00D82E79">
        <w:rPr>
          <w:rFonts w:ascii="宋体" w:hAnsi="宋体"/>
          <w:sz w:val="24"/>
        </w:rPr>
        <w:t xml:space="preserve">2 </w:t>
      </w:r>
      <w:r w:rsidRPr="00D82E79">
        <w:rPr>
          <w:rFonts w:ascii="宋体" w:hAnsi="宋体" w:hint="eastAsia"/>
          <w:sz w:val="24"/>
        </w:rPr>
        <w:t xml:space="preserve">下电极及上电极工艺温度控制系统 </w:t>
      </w:r>
    </w:p>
    <w:p w:rsidR="0090444C" w:rsidRPr="00D82E79" w:rsidRDefault="0090444C" w:rsidP="0090444C">
      <w:pPr>
        <w:spacing w:line="360" w:lineRule="auto"/>
        <w:ind w:firstLine="240"/>
        <w:rPr>
          <w:rFonts w:ascii="宋体" w:hAnsi="宋体"/>
          <w:sz w:val="24"/>
        </w:rPr>
      </w:pPr>
      <w:r w:rsidRPr="00D82E79">
        <w:rPr>
          <w:rFonts w:ascii="宋体" w:hAnsi="宋体"/>
          <w:sz w:val="24"/>
        </w:rPr>
        <w:t>3.</w:t>
      </w:r>
      <w:r w:rsidRPr="00D82E79">
        <w:rPr>
          <w:rFonts w:ascii="宋体" w:hAnsi="宋体" w:hint="eastAsia"/>
          <w:sz w:val="24"/>
        </w:rPr>
        <w:t>14.3</w:t>
      </w:r>
      <w:r w:rsidRPr="00D82E79">
        <w:rPr>
          <w:rFonts w:ascii="宋体" w:hAnsi="宋体"/>
          <w:sz w:val="24"/>
        </w:rPr>
        <w:t xml:space="preserve"> </w:t>
      </w:r>
      <w:r w:rsidRPr="00D82E79">
        <w:rPr>
          <w:rFonts w:ascii="宋体" w:hAnsi="宋体" w:hint="eastAsia"/>
          <w:sz w:val="24"/>
        </w:rPr>
        <w:t xml:space="preserve">腔壁温度可控 </w:t>
      </w:r>
    </w:p>
    <w:p w:rsidR="0090444C" w:rsidRPr="00D82E79" w:rsidRDefault="0090444C" w:rsidP="0090444C">
      <w:pPr>
        <w:spacing w:line="360" w:lineRule="auto"/>
        <w:ind w:firstLine="240"/>
        <w:rPr>
          <w:rFonts w:ascii="宋体" w:hAnsi="宋体"/>
          <w:sz w:val="24"/>
        </w:rPr>
      </w:pPr>
      <w:r w:rsidRPr="00D82E79">
        <w:rPr>
          <w:rFonts w:ascii="宋体" w:hAnsi="宋体"/>
          <w:sz w:val="24"/>
        </w:rPr>
        <w:t>3.</w:t>
      </w:r>
      <w:r w:rsidRPr="00D82E79">
        <w:rPr>
          <w:rFonts w:ascii="宋体" w:hAnsi="宋体" w:hint="eastAsia"/>
          <w:sz w:val="24"/>
        </w:rPr>
        <w:t>14.4</w:t>
      </w:r>
      <w:r w:rsidRPr="00D82E79">
        <w:rPr>
          <w:rFonts w:ascii="宋体" w:hAnsi="宋体"/>
          <w:sz w:val="24"/>
        </w:rPr>
        <w:t xml:space="preserve"> </w:t>
      </w:r>
      <w:r w:rsidRPr="00D82E79">
        <w:rPr>
          <w:rFonts w:ascii="宋体" w:hAnsi="宋体" w:hint="eastAsia"/>
          <w:sz w:val="24"/>
        </w:rPr>
        <w:t>13.56 MHz射频发生器功率是3.5 kW</w:t>
      </w:r>
    </w:p>
    <w:p w:rsidR="0090444C" w:rsidRPr="00D82E79" w:rsidRDefault="0090444C" w:rsidP="0090444C">
      <w:pPr>
        <w:spacing w:line="360" w:lineRule="auto"/>
        <w:ind w:firstLine="240"/>
        <w:rPr>
          <w:rFonts w:ascii="宋体" w:hAnsi="宋体"/>
          <w:sz w:val="24"/>
        </w:rPr>
      </w:pPr>
      <w:r w:rsidRPr="00D82E79">
        <w:rPr>
          <w:rFonts w:ascii="宋体" w:hAnsi="宋体" w:hint="eastAsia"/>
          <w:sz w:val="24"/>
        </w:rPr>
        <w:t>3.14.5</w:t>
      </w:r>
      <w:r w:rsidRPr="00D82E79">
        <w:rPr>
          <w:rFonts w:ascii="宋体" w:hAnsi="宋体"/>
          <w:sz w:val="24"/>
        </w:rPr>
        <w:t xml:space="preserve"> </w:t>
      </w:r>
      <w:r w:rsidRPr="00D82E79">
        <w:rPr>
          <w:rFonts w:ascii="宋体" w:hAnsi="宋体" w:hint="eastAsia"/>
          <w:sz w:val="24"/>
        </w:rPr>
        <w:t xml:space="preserve">375 kHz射频电源功率是1.25 kW </w:t>
      </w:r>
    </w:p>
    <w:p w:rsidR="0090444C" w:rsidRPr="00D82E79" w:rsidRDefault="0090444C" w:rsidP="0090444C">
      <w:pPr>
        <w:spacing w:line="360" w:lineRule="auto"/>
        <w:ind w:firstLineChars="100" w:firstLine="240"/>
        <w:rPr>
          <w:rFonts w:ascii="宋体" w:hAnsi="宋体"/>
          <w:sz w:val="24"/>
        </w:rPr>
      </w:pPr>
      <w:r w:rsidRPr="00D82E79">
        <w:rPr>
          <w:rFonts w:ascii="宋体" w:hAnsi="宋体" w:hint="eastAsia"/>
          <w:sz w:val="24"/>
        </w:rPr>
        <w:t>3.14.6</w:t>
      </w:r>
      <w:r w:rsidRPr="00D82E79">
        <w:rPr>
          <w:rFonts w:ascii="宋体" w:hAnsi="宋体"/>
          <w:sz w:val="24"/>
        </w:rPr>
        <w:t xml:space="preserve"> </w:t>
      </w:r>
      <w:r w:rsidRPr="00D82E79">
        <w:rPr>
          <w:rFonts w:ascii="宋体" w:hAnsi="宋体" w:hint="eastAsia"/>
          <w:sz w:val="24"/>
        </w:rPr>
        <w:t>MKS T3Bi 自动压力控制阀门</w:t>
      </w:r>
    </w:p>
    <w:p w:rsidR="0090444C" w:rsidRPr="00D82E79" w:rsidRDefault="0090444C" w:rsidP="0090444C">
      <w:pPr>
        <w:spacing w:line="360" w:lineRule="auto"/>
        <w:rPr>
          <w:rFonts w:ascii="宋体" w:hAnsi="宋体"/>
          <w:sz w:val="24"/>
        </w:rPr>
      </w:pPr>
      <w:r w:rsidRPr="00D82E79">
        <w:rPr>
          <w:rFonts w:ascii="宋体" w:hAnsi="宋体" w:hint="eastAsia"/>
          <w:sz w:val="24"/>
        </w:rPr>
        <w:t>3</w:t>
      </w:r>
      <w:r w:rsidRPr="00D82E79">
        <w:rPr>
          <w:rFonts w:ascii="宋体" w:hAnsi="宋体"/>
          <w:sz w:val="24"/>
        </w:rPr>
        <w:t>.1</w:t>
      </w:r>
      <w:r w:rsidRPr="00D82E79">
        <w:rPr>
          <w:rFonts w:ascii="宋体" w:hAnsi="宋体" w:hint="eastAsia"/>
          <w:sz w:val="24"/>
        </w:rPr>
        <w:t>5</w:t>
      </w:r>
      <w:r w:rsidRPr="00D82E79">
        <w:rPr>
          <w:rFonts w:ascii="宋体" w:hAnsi="宋体"/>
          <w:sz w:val="24"/>
        </w:rPr>
        <w:t xml:space="preserve"> 工艺技术规格</w:t>
      </w:r>
    </w:p>
    <w:p w:rsidR="0090444C" w:rsidRPr="00D82E79" w:rsidRDefault="0090444C" w:rsidP="0090444C">
      <w:pPr>
        <w:spacing w:line="360" w:lineRule="auto"/>
        <w:ind w:firstLine="240"/>
        <w:rPr>
          <w:rFonts w:ascii="宋体" w:hAnsi="宋体"/>
          <w:sz w:val="24"/>
        </w:rPr>
      </w:pPr>
      <w:r w:rsidRPr="00D82E79">
        <w:rPr>
          <w:rFonts w:ascii="宋体" w:hAnsi="宋体" w:hint="eastAsia"/>
          <w:sz w:val="24"/>
        </w:rPr>
        <w:t>3.15.1</w:t>
      </w:r>
      <w:r w:rsidRPr="00D82E79">
        <w:rPr>
          <w:rFonts w:ascii="宋体" w:hAnsi="宋体"/>
          <w:sz w:val="24"/>
        </w:rPr>
        <w:t>氧化硅薄膜沉积</w:t>
      </w:r>
    </w:p>
    <w:tbl>
      <w:tblPr>
        <w:tblW w:w="0" w:type="auto"/>
        <w:jc w:val="center"/>
        <w:tblLayout w:type="fixed"/>
        <w:tblCellMar>
          <w:left w:w="0" w:type="dxa"/>
          <w:right w:w="0" w:type="dxa"/>
        </w:tblCellMar>
        <w:tblLook w:val="0000" w:firstRow="0" w:lastRow="0" w:firstColumn="0" w:lastColumn="0" w:noHBand="0" w:noVBand="0"/>
      </w:tblPr>
      <w:tblGrid>
        <w:gridCol w:w="4518"/>
        <w:gridCol w:w="2687"/>
      </w:tblGrid>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hint="eastAsia"/>
                <w:sz w:val="24"/>
              </w:rPr>
              <w:t>*</w:t>
            </w:r>
            <w:r w:rsidRPr="00D82E79">
              <w:rPr>
                <w:rFonts w:ascii="宋体" w:hAnsi="宋体"/>
                <w:sz w:val="24"/>
              </w:rPr>
              <w:t>3.1</w:t>
            </w:r>
            <w:r w:rsidRPr="00D82E79">
              <w:rPr>
                <w:rFonts w:ascii="宋体" w:hAnsi="宋体" w:hint="eastAsia"/>
                <w:sz w:val="24"/>
              </w:rPr>
              <w:t>5</w:t>
            </w:r>
            <w:r w:rsidRPr="00D82E79">
              <w:rPr>
                <w:rFonts w:ascii="宋体" w:hAnsi="宋体"/>
                <w:sz w:val="24"/>
              </w:rPr>
              <w:t>.1</w:t>
            </w:r>
            <w:r w:rsidRPr="00D82E79">
              <w:rPr>
                <w:rFonts w:ascii="宋体" w:hAnsi="宋体" w:hint="eastAsia"/>
                <w:sz w:val="24"/>
              </w:rPr>
              <w:t>.1</w:t>
            </w:r>
            <w:r w:rsidRPr="00D82E79">
              <w:rPr>
                <w:rFonts w:ascii="宋体" w:hAnsi="宋体"/>
                <w:sz w:val="24"/>
              </w:rPr>
              <w:t>折射率</w:t>
            </w:r>
            <w:r w:rsidRPr="00D82E79">
              <w:rPr>
                <w:rFonts w:ascii="宋体" w:hAnsi="宋体" w:hint="eastAsia"/>
                <w:sz w:val="24"/>
              </w:rPr>
              <w:t>（1550nm下测量）</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hint="eastAsia"/>
                <w:sz w:val="24"/>
              </w:rPr>
              <w:t>1.44-1.52可调</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hint="eastAsia"/>
                <w:sz w:val="24"/>
              </w:rPr>
              <w:t>#3.15.1.2折射率均匀性</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sz w:val="24"/>
              </w:rPr>
              <w:t>&lt; +/-</w:t>
            </w:r>
            <w:r w:rsidRPr="00D82E79">
              <w:rPr>
                <w:rFonts w:ascii="宋体" w:hAnsi="宋体" w:hint="eastAsia"/>
                <w:sz w:val="24"/>
              </w:rPr>
              <w:t>0.01</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hint="eastAsia"/>
                <w:sz w:val="24"/>
              </w:rPr>
              <w:t>#3.15.1.3折射率重复性</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sz w:val="24"/>
              </w:rPr>
              <w:t>&lt; +/-</w:t>
            </w:r>
            <w:r w:rsidRPr="00D82E79">
              <w:rPr>
                <w:rFonts w:ascii="宋体" w:hAnsi="宋体" w:hint="eastAsia"/>
                <w:sz w:val="24"/>
              </w:rPr>
              <w:t>0.01</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hint="eastAsia"/>
                <w:sz w:val="24"/>
              </w:rPr>
              <w:t>*</w:t>
            </w:r>
            <w:r w:rsidRPr="00D82E79">
              <w:rPr>
                <w:rFonts w:ascii="宋体" w:hAnsi="宋体"/>
                <w:sz w:val="24"/>
              </w:rPr>
              <w:t>3.1</w:t>
            </w:r>
            <w:r w:rsidRPr="00D82E79">
              <w:rPr>
                <w:rFonts w:ascii="宋体" w:hAnsi="宋体" w:hint="eastAsia"/>
                <w:sz w:val="24"/>
              </w:rPr>
              <w:t>5</w:t>
            </w:r>
            <w:r w:rsidRPr="00D82E79">
              <w:rPr>
                <w:rFonts w:ascii="宋体" w:hAnsi="宋体"/>
                <w:sz w:val="24"/>
              </w:rPr>
              <w:t>.1</w:t>
            </w:r>
            <w:r w:rsidRPr="00D82E79">
              <w:rPr>
                <w:rFonts w:ascii="宋体" w:hAnsi="宋体" w:hint="eastAsia"/>
                <w:sz w:val="24"/>
              </w:rPr>
              <w:t>.4厚度</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hint="eastAsia"/>
                <w:sz w:val="24"/>
              </w:rPr>
              <w:t>＞</w:t>
            </w:r>
            <w:r w:rsidRPr="00D82E79">
              <w:rPr>
                <w:rFonts w:ascii="宋体" w:hAnsi="宋体"/>
                <w:sz w:val="24"/>
              </w:rPr>
              <w:t>20μm</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sz w:val="24"/>
              </w:rPr>
              <w:t>3.1</w:t>
            </w:r>
            <w:r w:rsidRPr="00D82E79">
              <w:rPr>
                <w:rFonts w:ascii="宋体" w:hAnsi="宋体" w:hint="eastAsia"/>
                <w:sz w:val="24"/>
              </w:rPr>
              <w:t>5</w:t>
            </w:r>
            <w:r w:rsidRPr="00D82E79">
              <w:rPr>
                <w:rFonts w:ascii="宋体" w:hAnsi="宋体"/>
                <w:sz w:val="24"/>
              </w:rPr>
              <w:t>.1</w:t>
            </w:r>
            <w:r w:rsidRPr="00D82E79">
              <w:rPr>
                <w:rFonts w:ascii="宋体" w:hAnsi="宋体" w:hint="eastAsia"/>
                <w:sz w:val="24"/>
              </w:rPr>
              <w:t>.5样品尺寸</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hint="eastAsia"/>
                <w:sz w:val="24"/>
              </w:rPr>
              <w:t>3英寸</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sz w:val="24"/>
              </w:rPr>
              <w:t>3.1</w:t>
            </w:r>
            <w:r w:rsidRPr="00D82E79">
              <w:rPr>
                <w:rFonts w:ascii="宋体" w:hAnsi="宋体" w:hint="eastAsia"/>
                <w:sz w:val="24"/>
              </w:rPr>
              <w:t>5</w:t>
            </w:r>
            <w:r w:rsidRPr="00D82E79">
              <w:rPr>
                <w:rFonts w:ascii="宋体" w:hAnsi="宋体"/>
                <w:sz w:val="24"/>
              </w:rPr>
              <w:t>.1</w:t>
            </w:r>
            <w:r w:rsidRPr="00D82E79">
              <w:rPr>
                <w:rFonts w:ascii="宋体" w:hAnsi="宋体" w:hint="eastAsia"/>
                <w:sz w:val="24"/>
              </w:rPr>
              <w:t>.6</w:t>
            </w:r>
            <w:r w:rsidRPr="00D82E79">
              <w:rPr>
                <w:rFonts w:ascii="宋体" w:hAnsi="宋体"/>
                <w:sz w:val="24"/>
              </w:rPr>
              <w:t>沉积速度</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sz w:val="24"/>
              </w:rPr>
              <w:t>&gt; 1500A/min</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hint="eastAsia"/>
                <w:sz w:val="24"/>
              </w:rPr>
              <w:t>#</w:t>
            </w:r>
            <w:r w:rsidRPr="00D82E79">
              <w:rPr>
                <w:rFonts w:ascii="宋体" w:hAnsi="宋体"/>
                <w:sz w:val="24"/>
              </w:rPr>
              <w:t>3.1</w:t>
            </w:r>
            <w:r w:rsidRPr="00D82E79">
              <w:rPr>
                <w:rFonts w:ascii="宋体" w:hAnsi="宋体" w:hint="eastAsia"/>
                <w:sz w:val="24"/>
              </w:rPr>
              <w:t>5</w:t>
            </w:r>
            <w:r w:rsidRPr="00D82E79">
              <w:rPr>
                <w:rFonts w:ascii="宋体" w:hAnsi="宋体"/>
                <w:sz w:val="24"/>
              </w:rPr>
              <w:t>.1</w:t>
            </w:r>
            <w:r w:rsidRPr="00D82E79">
              <w:rPr>
                <w:rFonts w:ascii="宋体" w:hAnsi="宋体" w:hint="eastAsia"/>
                <w:sz w:val="24"/>
              </w:rPr>
              <w:t>.7</w:t>
            </w:r>
            <w:r w:rsidRPr="00D82E79">
              <w:rPr>
                <w:rFonts w:ascii="宋体" w:hAnsi="宋体"/>
                <w:sz w:val="24"/>
              </w:rPr>
              <w:t>片内厚度均匀性</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sz w:val="24"/>
              </w:rPr>
              <w:t>&lt; +/-3%</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sz w:val="24"/>
              </w:rPr>
              <w:t>3.1</w:t>
            </w:r>
            <w:r w:rsidRPr="00D82E79">
              <w:rPr>
                <w:rFonts w:ascii="宋体" w:hAnsi="宋体" w:hint="eastAsia"/>
                <w:sz w:val="24"/>
              </w:rPr>
              <w:t>5</w:t>
            </w:r>
            <w:r w:rsidRPr="00D82E79">
              <w:rPr>
                <w:rFonts w:ascii="宋体" w:hAnsi="宋体"/>
                <w:sz w:val="24"/>
              </w:rPr>
              <w:t>.1</w:t>
            </w:r>
            <w:r w:rsidRPr="00D82E79">
              <w:rPr>
                <w:rFonts w:ascii="宋体" w:hAnsi="宋体" w:hint="eastAsia"/>
                <w:sz w:val="24"/>
              </w:rPr>
              <w:t>.7</w:t>
            </w:r>
            <w:r w:rsidRPr="00D82E79">
              <w:rPr>
                <w:rFonts w:ascii="宋体" w:hAnsi="宋体"/>
                <w:sz w:val="24"/>
              </w:rPr>
              <w:t>片与片厚度均匀性</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sz w:val="24"/>
              </w:rPr>
              <w:t>&lt; +/-5%</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sz w:val="24"/>
              </w:rPr>
              <w:t>3.1</w:t>
            </w:r>
            <w:r w:rsidRPr="00D82E79">
              <w:rPr>
                <w:rFonts w:ascii="宋体" w:hAnsi="宋体" w:hint="eastAsia"/>
                <w:sz w:val="24"/>
              </w:rPr>
              <w:t>5</w:t>
            </w:r>
            <w:r w:rsidRPr="00D82E79">
              <w:rPr>
                <w:rFonts w:ascii="宋体" w:hAnsi="宋体"/>
                <w:sz w:val="24"/>
              </w:rPr>
              <w:t>.1</w:t>
            </w:r>
            <w:r w:rsidRPr="00D82E79">
              <w:rPr>
                <w:rFonts w:ascii="宋体" w:hAnsi="宋体" w:hint="eastAsia"/>
                <w:sz w:val="24"/>
              </w:rPr>
              <w:t>.9</w:t>
            </w:r>
            <w:r w:rsidRPr="00D82E79">
              <w:rPr>
                <w:rFonts w:ascii="宋体" w:hAnsi="宋体"/>
                <w:sz w:val="24"/>
              </w:rPr>
              <w:t>硅的应力 (以1微米薄膜厚度测试)</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sz w:val="24"/>
              </w:rPr>
              <w:t>&lt; -300MPa 压应力</w:t>
            </w:r>
          </w:p>
        </w:tc>
      </w:tr>
    </w:tbl>
    <w:p w:rsidR="0090444C" w:rsidRPr="00D82E79" w:rsidRDefault="0090444C" w:rsidP="0090444C">
      <w:pPr>
        <w:spacing w:line="360" w:lineRule="auto"/>
        <w:ind w:firstLine="240"/>
        <w:rPr>
          <w:rFonts w:ascii="宋体" w:hAnsi="宋体"/>
          <w:sz w:val="24"/>
        </w:rPr>
      </w:pPr>
    </w:p>
    <w:p w:rsidR="0090444C" w:rsidRPr="00D82E79" w:rsidRDefault="0090444C" w:rsidP="0090444C">
      <w:pPr>
        <w:spacing w:line="360" w:lineRule="auto"/>
        <w:ind w:firstLine="240"/>
        <w:rPr>
          <w:rFonts w:ascii="宋体" w:hAnsi="宋体"/>
          <w:sz w:val="24"/>
        </w:rPr>
      </w:pPr>
    </w:p>
    <w:p w:rsidR="0090444C" w:rsidRPr="00D82E79" w:rsidRDefault="0090444C" w:rsidP="0090444C">
      <w:pPr>
        <w:spacing w:line="360" w:lineRule="auto"/>
        <w:ind w:firstLine="240"/>
        <w:rPr>
          <w:rFonts w:ascii="宋体" w:hAnsi="宋体"/>
          <w:sz w:val="24"/>
        </w:rPr>
      </w:pPr>
    </w:p>
    <w:p w:rsidR="0090444C" w:rsidRPr="00D82E79" w:rsidRDefault="0090444C" w:rsidP="0090444C">
      <w:pPr>
        <w:spacing w:line="360" w:lineRule="auto"/>
        <w:ind w:firstLine="240"/>
        <w:rPr>
          <w:rFonts w:ascii="宋体" w:hAnsi="宋体"/>
          <w:sz w:val="24"/>
        </w:rPr>
      </w:pPr>
    </w:p>
    <w:p w:rsidR="0090444C" w:rsidRPr="00D82E79" w:rsidRDefault="0090444C" w:rsidP="0090444C">
      <w:pPr>
        <w:spacing w:line="360" w:lineRule="auto"/>
        <w:ind w:firstLine="240"/>
        <w:rPr>
          <w:rFonts w:ascii="宋体" w:hAnsi="宋体"/>
          <w:sz w:val="24"/>
        </w:rPr>
      </w:pPr>
    </w:p>
    <w:p w:rsidR="0090444C" w:rsidRPr="00D82E79" w:rsidRDefault="0090444C" w:rsidP="0090444C">
      <w:pPr>
        <w:spacing w:line="360" w:lineRule="auto"/>
        <w:ind w:firstLine="240"/>
        <w:rPr>
          <w:rFonts w:ascii="宋体" w:hAnsi="宋体"/>
          <w:sz w:val="24"/>
        </w:rPr>
      </w:pPr>
    </w:p>
    <w:p w:rsidR="0090444C" w:rsidRPr="00D82E79" w:rsidRDefault="0090444C" w:rsidP="0090444C">
      <w:pPr>
        <w:spacing w:line="360" w:lineRule="auto"/>
        <w:ind w:firstLine="240"/>
        <w:rPr>
          <w:rFonts w:ascii="宋体" w:hAnsi="宋体"/>
          <w:sz w:val="24"/>
        </w:rPr>
      </w:pPr>
    </w:p>
    <w:p w:rsidR="0090444C" w:rsidRPr="00D82E79" w:rsidRDefault="0090444C" w:rsidP="0090444C">
      <w:pPr>
        <w:spacing w:line="360" w:lineRule="auto"/>
        <w:ind w:firstLine="240"/>
        <w:rPr>
          <w:rFonts w:ascii="宋体" w:hAnsi="宋体"/>
          <w:sz w:val="24"/>
        </w:rPr>
      </w:pPr>
    </w:p>
    <w:p w:rsidR="0090444C" w:rsidRPr="00D82E79" w:rsidRDefault="0090444C" w:rsidP="0090444C">
      <w:pPr>
        <w:spacing w:line="360" w:lineRule="auto"/>
        <w:ind w:firstLine="240"/>
        <w:rPr>
          <w:rFonts w:ascii="宋体" w:hAnsi="宋体"/>
          <w:sz w:val="24"/>
        </w:rPr>
      </w:pPr>
    </w:p>
    <w:p w:rsidR="0090444C" w:rsidRPr="00D82E79" w:rsidRDefault="0090444C" w:rsidP="0090444C">
      <w:pPr>
        <w:spacing w:line="360" w:lineRule="auto"/>
        <w:ind w:firstLine="240"/>
        <w:rPr>
          <w:rFonts w:ascii="宋体" w:hAnsi="宋体"/>
          <w:sz w:val="24"/>
        </w:rPr>
      </w:pPr>
      <w:r w:rsidRPr="00D82E79">
        <w:rPr>
          <w:rFonts w:ascii="宋体" w:hAnsi="宋体" w:hint="eastAsia"/>
          <w:sz w:val="24"/>
        </w:rPr>
        <w:lastRenderedPageBreak/>
        <w:t>3.15.2</w:t>
      </w:r>
      <w:r w:rsidRPr="00D82E79">
        <w:rPr>
          <w:rFonts w:ascii="宋体" w:hAnsi="宋体"/>
          <w:sz w:val="24"/>
        </w:rPr>
        <w:t xml:space="preserve"> 氮化硅薄膜沉积</w:t>
      </w:r>
    </w:p>
    <w:tbl>
      <w:tblPr>
        <w:tblW w:w="0" w:type="auto"/>
        <w:jc w:val="center"/>
        <w:tblLayout w:type="fixed"/>
        <w:tblCellMar>
          <w:left w:w="0" w:type="dxa"/>
          <w:right w:w="0" w:type="dxa"/>
        </w:tblCellMar>
        <w:tblLook w:val="0000" w:firstRow="0" w:lastRow="0" w:firstColumn="0" w:lastColumn="0" w:noHBand="0" w:noVBand="0"/>
      </w:tblPr>
      <w:tblGrid>
        <w:gridCol w:w="4518"/>
        <w:gridCol w:w="2687"/>
      </w:tblGrid>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hint="eastAsia"/>
                <w:sz w:val="24"/>
              </w:rPr>
              <w:t>#</w:t>
            </w:r>
            <w:r w:rsidRPr="00D82E79">
              <w:rPr>
                <w:rFonts w:ascii="宋体" w:hAnsi="宋体"/>
                <w:sz w:val="24"/>
              </w:rPr>
              <w:t>3.1</w:t>
            </w:r>
            <w:r w:rsidRPr="00D82E79">
              <w:rPr>
                <w:rFonts w:ascii="宋体" w:hAnsi="宋体" w:hint="eastAsia"/>
                <w:sz w:val="24"/>
              </w:rPr>
              <w:t>5</w:t>
            </w:r>
            <w:r w:rsidRPr="00D82E79">
              <w:rPr>
                <w:rFonts w:ascii="宋体" w:hAnsi="宋体"/>
                <w:sz w:val="24"/>
              </w:rPr>
              <w:t>.2</w:t>
            </w:r>
            <w:r w:rsidRPr="00D82E79">
              <w:rPr>
                <w:rFonts w:ascii="宋体" w:hAnsi="宋体" w:hint="eastAsia"/>
                <w:sz w:val="24"/>
              </w:rPr>
              <w:t>.1</w:t>
            </w:r>
            <w:r w:rsidRPr="00D82E79">
              <w:rPr>
                <w:rFonts w:ascii="宋体" w:hAnsi="宋体"/>
                <w:sz w:val="24"/>
              </w:rPr>
              <w:t>折射率</w:t>
            </w:r>
            <w:r w:rsidRPr="00D82E79">
              <w:rPr>
                <w:rFonts w:ascii="宋体" w:hAnsi="宋体" w:hint="eastAsia"/>
                <w:sz w:val="24"/>
              </w:rPr>
              <w:t>（1550nm下测量）</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hint="eastAsia"/>
                <w:sz w:val="24"/>
              </w:rPr>
              <w:t>1.8-2.2可调</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hint="eastAsia"/>
                <w:sz w:val="24"/>
              </w:rPr>
              <w:t>#3.15.2.2折射率均匀性</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sz w:val="24"/>
              </w:rPr>
              <w:t>&lt; +/-</w:t>
            </w:r>
            <w:r w:rsidRPr="00D82E79">
              <w:rPr>
                <w:rFonts w:ascii="宋体" w:hAnsi="宋体" w:hint="eastAsia"/>
                <w:sz w:val="24"/>
              </w:rPr>
              <w:t>0.01</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hint="eastAsia"/>
                <w:sz w:val="24"/>
              </w:rPr>
              <w:t>3.15.2.3折射率重复性</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sz w:val="24"/>
              </w:rPr>
              <w:t>&lt; +/-</w:t>
            </w:r>
            <w:r w:rsidRPr="00D82E79">
              <w:rPr>
                <w:rFonts w:ascii="宋体" w:hAnsi="宋体" w:hint="eastAsia"/>
                <w:sz w:val="24"/>
              </w:rPr>
              <w:t>0.01</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sz w:val="24"/>
              </w:rPr>
              <w:t>3.1</w:t>
            </w:r>
            <w:r w:rsidRPr="00D82E79">
              <w:rPr>
                <w:rFonts w:ascii="宋体" w:hAnsi="宋体" w:hint="eastAsia"/>
                <w:sz w:val="24"/>
              </w:rPr>
              <w:t>5</w:t>
            </w:r>
            <w:r w:rsidRPr="00D82E79">
              <w:rPr>
                <w:rFonts w:ascii="宋体" w:hAnsi="宋体"/>
                <w:sz w:val="24"/>
              </w:rPr>
              <w:t>.2</w:t>
            </w:r>
            <w:r w:rsidRPr="00D82E79">
              <w:rPr>
                <w:rFonts w:ascii="宋体" w:hAnsi="宋体" w:hint="eastAsia"/>
                <w:sz w:val="24"/>
              </w:rPr>
              <w:t>.4</w:t>
            </w:r>
            <w:r w:rsidRPr="00D82E79">
              <w:rPr>
                <w:rFonts w:ascii="宋体" w:hAnsi="宋体"/>
                <w:sz w:val="24"/>
              </w:rPr>
              <w:t>沉积速度</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sz w:val="24"/>
              </w:rPr>
              <w:t>&gt; 200A/min</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sz w:val="24"/>
              </w:rPr>
              <w:t>3.1</w:t>
            </w:r>
            <w:r w:rsidRPr="00D82E79">
              <w:rPr>
                <w:rFonts w:ascii="宋体" w:hAnsi="宋体" w:hint="eastAsia"/>
                <w:sz w:val="24"/>
              </w:rPr>
              <w:t>5</w:t>
            </w:r>
            <w:r w:rsidRPr="00D82E79">
              <w:rPr>
                <w:rFonts w:ascii="宋体" w:hAnsi="宋体"/>
                <w:sz w:val="24"/>
              </w:rPr>
              <w:t>.2</w:t>
            </w:r>
            <w:r w:rsidRPr="00D82E79">
              <w:rPr>
                <w:rFonts w:ascii="宋体" w:hAnsi="宋体" w:hint="eastAsia"/>
                <w:sz w:val="24"/>
              </w:rPr>
              <w:t>.5样品尺寸</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hint="eastAsia"/>
                <w:sz w:val="24"/>
              </w:rPr>
              <w:t>3英寸</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hint="eastAsia"/>
                <w:sz w:val="24"/>
              </w:rPr>
              <w:t>#</w:t>
            </w:r>
            <w:r w:rsidRPr="00D82E79">
              <w:rPr>
                <w:rFonts w:ascii="宋体" w:hAnsi="宋体"/>
                <w:sz w:val="24"/>
              </w:rPr>
              <w:t>3.1</w:t>
            </w:r>
            <w:r w:rsidRPr="00D82E79">
              <w:rPr>
                <w:rFonts w:ascii="宋体" w:hAnsi="宋体" w:hint="eastAsia"/>
                <w:sz w:val="24"/>
              </w:rPr>
              <w:t>5</w:t>
            </w:r>
            <w:r w:rsidRPr="00D82E79">
              <w:rPr>
                <w:rFonts w:ascii="宋体" w:hAnsi="宋体"/>
                <w:sz w:val="24"/>
              </w:rPr>
              <w:t>.2</w:t>
            </w:r>
            <w:r w:rsidRPr="00D82E79">
              <w:rPr>
                <w:rFonts w:ascii="宋体" w:hAnsi="宋体" w:hint="eastAsia"/>
                <w:sz w:val="24"/>
              </w:rPr>
              <w:t>.6</w:t>
            </w:r>
            <w:r w:rsidRPr="00D82E79">
              <w:rPr>
                <w:rFonts w:ascii="宋体" w:hAnsi="宋体"/>
                <w:sz w:val="24"/>
              </w:rPr>
              <w:t>片内厚度均匀性</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sz w:val="24"/>
              </w:rPr>
              <w:t>&lt; +/-3%</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sz w:val="24"/>
              </w:rPr>
              <w:t>3.1</w:t>
            </w:r>
            <w:r w:rsidRPr="00D82E79">
              <w:rPr>
                <w:rFonts w:ascii="宋体" w:hAnsi="宋体" w:hint="eastAsia"/>
                <w:sz w:val="24"/>
              </w:rPr>
              <w:t>5</w:t>
            </w:r>
            <w:r w:rsidRPr="00D82E79">
              <w:rPr>
                <w:rFonts w:ascii="宋体" w:hAnsi="宋体"/>
                <w:sz w:val="24"/>
              </w:rPr>
              <w:t>.2</w:t>
            </w:r>
            <w:r w:rsidRPr="00D82E79">
              <w:rPr>
                <w:rFonts w:ascii="宋体" w:hAnsi="宋体" w:hint="eastAsia"/>
                <w:sz w:val="24"/>
              </w:rPr>
              <w:t>.7</w:t>
            </w:r>
            <w:r w:rsidRPr="00D82E79">
              <w:rPr>
                <w:rFonts w:ascii="宋体" w:hAnsi="宋体"/>
                <w:sz w:val="24"/>
              </w:rPr>
              <w:t>片与片厚度均匀性</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sz w:val="24"/>
              </w:rPr>
              <w:t>&lt; +/-5%</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sz w:val="24"/>
              </w:rPr>
              <w:t>3.1</w:t>
            </w:r>
            <w:r w:rsidRPr="00D82E79">
              <w:rPr>
                <w:rFonts w:ascii="宋体" w:hAnsi="宋体" w:hint="eastAsia"/>
                <w:sz w:val="24"/>
              </w:rPr>
              <w:t>5</w:t>
            </w:r>
            <w:r w:rsidRPr="00D82E79">
              <w:rPr>
                <w:rFonts w:ascii="宋体" w:hAnsi="宋体"/>
                <w:sz w:val="24"/>
              </w:rPr>
              <w:t>.2</w:t>
            </w:r>
            <w:r w:rsidRPr="00D82E79">
              <w:rPr>
                <w:rFonts w:ascii="宋体" w:hAnsi="宋体" w:hint="eastAsia"/>
                <w:sz w:val="24"/>
              </w:rPr>
              <w:t>.8</w:t>
            </w:r>
            <w:r w:rsidRPr="00D82E79">
              <w:rPr>
                <w:rFonts w:ascii="宋体" w:hAnsi="宋体"/>
                <w:sz w:val="24"/>
              </w:rPr>
              <w:t>硅的应力 (以1微米薄膜厚度测试)</w:t>
            </w:r>
          </w:p>
        </w:tc>
        <w:tc>
          <w:tcPr>
            <w:tcW w:w="2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spacing w:line="360" w:lineRule="auto"/>
              <w:ind w:firstLine="240"/>
              <w:rPr>
                <w:rFonts w:ascii="宋体" w:hAnsi="宋体"/>
                <w:sz w:val="24"/>
              </w:rPr>
            </w:pPr>
            <w:r w:rsidRPr="00D82E79">
              <w:rPr>
                <w:rFonts w:ascii="宋体" w:hAnsi="宋体"/>
                <w:sz w:val="24"/>
              </w:rPr>
              <w:t>&lt; 100MPa 伸应力</w:t>
            </w:r>
          </w:p>
        </w:tc>
      </w:tr>
    </w:tbl>
    <w:p w:rsidR="0090444C" w:rsidRPr="00D82E79" w:rsidRDefault="0090444C" w:rsidP="0090444C">
      <w:pPr>
        <w:rPr>
          <w:rFonts w:ascii="宋体" w:hAnsi="宋体" w:cs="Arial"/>
          <w:b/>
          <w:bCs/>
          <w:sz w:val="24"/>
        </w:rPr>
      </w:pPr>
    </w:p>
    <w:p w:rsidR="0090444C" w:rsidRPr="00D82E79" w:rsidRDefault="0090444C" w:rsidP="0090444C">
      <w:pPr>
        <w:ind w:left="1080" w:firstLineChars="200" w:firstLine="482"/>
        <w:rPr>
          <w:rFonts w:ascii="宋体" w:hAnsi="宋体" w:cs="Arial"/>
          <w:sz w:val="24"/>
          <w:lang w:eastAsia="zh-HK"/>
        </w:rPr>
      </w:pPr>
      <w:r w:rsidRPr="00D82E79">
        <w:rPr>
          <w:rFonts w:ascii="宋体" w:hAnsi="宋体" w:cs="Arial"/>
          <w:b/>
          <w:bCs/>
          <w:sz w:val="24"/>
        </w:rPr>
        <w:t>备注:</w:t>
      </w:r>
    </w:p>
    <w:p w:rsidR="0090444C" w:rsidRPr="00D82E79" w:rsidRDefault="0090444C" w:rsidP="0090444C">
      <w:pPr>
        <w:numPr>
          <w:ilvl w:val="0"/>
          <w:numId w:val="1"/>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left="1620" w:hanging="540"/>
        <w:rPr>
          <w:rFonts w:ascii="宋体" w:hAnsi="宋体" w:cs="Arial"/>
          <w:sz w:val="24"/>
        </w:rPr>
      </w:pPr>
      <w:r w:rsidRPr="00D82E79">
        <w:rPr>
          <w:rFonts w:ascii="宋体" w:hAnsi="宋体" w:cs="Arial"/>
          <w:bCs/>
          <w:sz w:val="24"/>
          <w:lang w:val="en-GB"/>
        </w:rPr>
        <w:t>片内</w:t>
      </w:r>
      <w:r w:rsidRPr="00D82E79">
        <w:rPr>
          <w:rFonts w:ascii="宋体" w:hAnsi="宋体" w:cs="Arial" w:hint="eastAsia"/>
          <w:sz w:val="24"/>
        </w:rPr>
        <w:t>厚度</w:t>
      </w:r>
      <w:r w:rsidRPr="00D82E79">
        <w:rPr>
          <w:rFonts w:ascii="宋体" w:hAnsi="宋体" w:cs="Arial"/>
          <w:sz w:val="24"/>
        </w:rPr>
        <w:t>均匀性：</w:t>
      </w:r>
    </w:p>
    <w:p w:rsidR="0090444C" w:rsidRPr="00D82E79" w:rsidRDefault="0090444C" w:rsidP="0090444C">
      <w:pPr>
        <w:tabs>
          <w:tab w:val="left" w:pos="720"/>
        </w:tabs>
        <w:ind w:leftChars="68" w:left="143" w:firstLineChars="600" w:firstLine="1440"/>
        <w:rPr>
          <w:rFonts w:ascii="宋体" w:hAnsi="宋体" w:cs="Arial"/>
          <w:sz w:val="24"/>
        </w:rPr>
      </w:pPr>
      <w:r w:rsidRPr="00D82E79">
        <w:rPr>
          <w:rFonts w:ascii="宋体" w:hAnsi="宋体" w:cs="Arial"/>
          <w:sz w:val="24"/>
        </w:rPr>
        <w:t>在芯片上量度</w:t>
      </w:r>
      <w:r w:rsidRPr="00D82E79">
        <w:rPr>
          <w:rFonts w:ascii="宋体" w:hAnsi="宋体"/>
          <w:kern w:val="0"/>
          <w:sz w:val="24"/>
          <w:lang w:eastAsia="zh-TW"/>
        </w:rPr>
        <w:t>5</w:t>
      </w:r>
      <w:r w:rsidRPr="00D82E79">
        <w:rPr>
          <w:rFonts w:ascii="宋体" w:hAnsi="宋体" w:cs="Arial"/>
          <w:sz w:val="24"/>
        </w:rPr>
        <w:t>点。</w:t>
      </w:r>
      <w:r w:rsidRPr="00D82E79">
        <w:rPr>
          <w:rFonts w:ascii="宋体" w:hAnsi="宋体" w:cs="Arial" w:hint="eastAsia"/>
          <w:sz w:val="24"/>
        </w:rPr>
        <w:t>芯片剔除外围 10mm。</w:t>
      </w:r>
    </w:p>
    <w:p w:rsidR="0090444C" w:rsidRPr="00D82E79" w:rsidRDefault="0090444C" w:rsidP="0090444C">
      <w:pPr>
        <w:tabs>
          <w:tab w:val="left" w:pos="720"/>
        </w:tabs>
        <w:ind w:leftChars="68" w:left="143" w:firstLineChars="600" w:firstLine="1440"/>
        <w:rPr>
          <w:rFonts w:ascii="宋体" w:hAnsi="宋体" w:cs="Arial"/>
          <w:sz w:val="24"/>
        </w:rPr>
      </w:pPr>
      <w:r w:rsidRPr="00D82E79">
        <w:rPr>
          <w:rFonts w:ascii="宋体" w:hAnsi="宋体" w:cs="Arial"/>
          <w:sz w:val="24"/>
        </w:rPr>
        <w:t xml:space="preserve">均匀性 </w:t>
      </w:r>
      <w:r w:rsidRPr="00D82E79">
        <w:rPr>
          <w:rFonts w:ascii="宋体" w:hAnsi="宋体"/>
          <w:kern w:val="0"/>
          <w:sz w:val="24"/>
          <w:lang w:eastAsia="zh-TW"/>
        </w:rPr>
        <w:t>(%)</w:t>
      </w:r>
      <w:r w:rsidRPr="00D82E79">
        <w:rPr>
          <w:rFonts w:ascii="宋体" w:hAnsi="宋体" w:cs="Arial"/>
          <w:sz w:val="24"/>
        </w:rPr>
        <w:t xml:space="preserve"> = </w:t>
      </w:r>
      <w:r w:rsidRPr="00D82E79">
        <w:rPr>
          <w:rFonts w:ascii="宋体" w:hAnsi="宋体"/>
          <w:kern w:val="0"/>
          <w:sz w:val="24"/>
          <w:lang w:eastAsia="zh-TW"/>
        </w:rPr>
        <w:sym w:font="Symbol" w:char="F0B1"/>
      </w:r>
      <w:r w:rsidRPr="00D82E79">
        <w:rPr>
          <w:rFonts w:ascii="宋体" w:hAnsi="宋体"/>
          <w:kern w:val="0"/>
          <w:sz w:val="24"/>
          <w:lang w:eastAsia="zh-TW"/>
        </w:rPr>
        <w:sym w:font="Symbol" w:char="F0ED"/>
      </w:r>
      <w:r w:rsidRPr="00D82E79">
        <w:rPr>
          <w:rFonts w:ascii="宋体" w:hAnsi="宋体"/>
          <w:kern w:val="0"/>
          <w:sz w:val="24"/>
          <w:lang w:eastAsia="zh-TW"/>
        </w:rPr>
        <w:t>(</w:t>
      </w:r>
      <w:r w:rsidRPr="00D82E79">
        <w:rPr>
          <w:rFonts w:ascii="宋体" w:hAnsi="宋体" w:cs="Arial"/>
          <w:sz w:val="24"/>
        </w:rPr>
        <w:t>最大值 - 最小值</w:t>
      </w:r>
      <w:r w:rsidRPr="00D82E79">
        <w:rPr>
          <w:rFonts w:ascii="宋体" w:hAnsi="宋体"/>
          <w:kern w:val="0"/>
          <w:sz w:val="24"/>
          <w:lang w:eastAsia="zh-TW"/>
        </w:rPr>
        <w:t>) / (</w:t>
      </w:r>
      <w:r w:rsidRPr="00D82E79">
        <w:rPr>
          <w:rFonts w:ascii="宋体" w:hAnsi="宋体" w:cs="Arial"/>
          <w:sz w:val="24"/>
        </w:rPr>
        <w:t xml:space="preserve">平均值 </w:t>
      </w:r>
      <w:r w:rsidRPr="00D82E79">
        <w:rPr>
          <w:rFonts w:ascii="宋体" w:hAnsi="宋体"/>
          <w:kern w:val="0"/>
          <w:sz w:val="24"/>
          <w:lang w:eastAsia="zh-TW"/>
        </w:rPr>
        <w:t>x 2)</w:t>
      </w:r>
      <w:r w:rsidRPr="00D82E79">
        <w:rPr>
          <w:rFonts w:ascii="宋体" w:hAnsi="宋体"/>
          <w:kern w:val="0"/>
          <w:sz w:val="24"/>
          <w:lang w:eastAsia="zh-TW"/>
        </w:rPr>
        <w:sym w:font="Symbol" w:char="F0FD"/>
      </w:r>
      <w:r w:rsidRPr="00D82E79">
        <w:rPr>
          <w:rFonts w:ascii="宋体" w:hAnsi="宋体"/>
          <w:kern w:val="0"/>
          <w:sz w:val="24"/>
          <w:lang w:eastAsia="zh-TW"/>
        </w:rPr>
        <w:t xml:space="preserve"> x 100%</w:t>
      </w:r>
    </w:p>
    <w:p w:rsidR="0090444C" w:rsidRPr="00D82E79" w:rsidRDefault="0090444C" w:rsidP="0090444C">
      <w:pPr>
        <w:numPr>
          <w:ilvl w:val="0"/>
          <w:numId w:val="1"/>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left="1620" w:hanging="540"/>
        <w:rPr>
          <w:rFonts w:ascii="宋体" w:hAnsi="宋体" w:cs="Arial"/>
          <w:bCs/>
          <w:sz w:val="24"/>
          <w:lang w:val="en-GB"/>
        </w:rPr>
      </w:pPr>
      <w:proofErr w:type="gramStart"/>
      <w:r w:rsidRPr="00D82E79">
        <w:rPr>
          <w:rFonts w:ascii="宋体" w:hAnsi="宋体" w:cs="Arial" w:hint="eastAsia"/>
          <w:bCs/>
          <w:sz w:val="24"/>
          <w:lang w:val="en-GB"/>
        </w:rPr>
        <w:t>厚度片间均匀性</w:t>
      </w:r>
      <w:proofErr w:type="gramEnd"/>
      <w:r w:rsidRPr="00D82E79">
        <w:rPr>
          <w:rFonts w:ascii="宋体" w:hAnsi="宋体" w:cs="Arial" w:hint="eastAsia"/>
          <w:bCs/>
          <w:sz w:val="24"/>
          <w:lang w:val="en-GB"/>
        </w:rPr>
        <w:t>：</w:t>
      </w:r>
    </w:p>
    <w:p w:rsidR="0090444C" w:rsidRPr="00D82E79" w:rsidRDefault="0090444C" w:rsidP="0090444C">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left="1620"/>
        <w:rPr>
          <w:rFonts w:ascii="宋体" w:hAnsi="宋体" w:cs="Arial"/>
          <w:bCs/>
          <w:sz w:val="24"/>
          <w:lang w:val="en-GB"/>
        </w:rPr>
      </w:pPr>
      <w:r w:rsidRPr="00D82E79">
        <w:rPr>
          <w:rFonts w:ascii="宋体" w:hAnsi="宋体" w:cs="Arial"/>
          <w:bCs/>
          <w:sz w:val="24"/>
          <w:lang w:val="en-GB"/>
        </w:rPr>
        <w:t>测量三片</w:t>
      </w:r>
      <w:r w:rsidRPr="00D82E79">
        <w:rPr>
          <w:rFonts w:ascii="宋体" w:hAnsi="宋体" w:cs="Arial" w:hint="eastAsia"/>
          <w:bCs/>
          <w:sz w:val="24"/>
          <w:lang w:val="en-GB"/>
        </w:rPr>
        <w:t>芯片。</w:t>
      </w:r>
    </w:p>
    <w:p w:rsidR="0090444C" w:rsidRPr="00D82E79" w:rsidRDefault="0090444C" w:rsidP="0090444C">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left="1620"/>
        <w:rPr>
          <w:rFonts w:ascii="宋体" w:hAnsi="宋体" w:cs="Arial"/>
          <w:sz w:val="24"/>
        </w:rPr>
      </w:pPr>
      <w:r w:rsidRPr="00D82E79">
        <w:rPr>
          <w:rFonts w:ascii="宋体" w:hAnsi="宋体" w:cs="Arial"/>
          <w:sz w:val="24"/>
        </w:rPr>
        <w:t xml:space="preserve">均匀性 </w:t>
      </w:r>
      <w:r w:rsidRPr="00D82E79">
        <w:rPr>
          <w:rFonts w:ascii="宋体" w:hAnsi="宋体"/>
          <w:kern w:val="0"/>
          <w:sz w:val="24"/>
          <w:lang w:eastAsia="zh-TW"/>
        </w:rPr>
        <w:t xml:space="preserve">(%) = </w:t>
      </w:r>
      <w:r w:rsidRPr="00D82E79">
        <w:rPr>
          <w:rFonts w:ascii="宋体" w:hAnsi="宋体"/>
          <w:kern w:val="0"/>
          <w:sz w:val="24"/>
          <w:lang w:eastAsia="zh-TW"/>
        </w:rPr>
        <w:sym w:font="Symbol" w:char="F0B1"/>
      </w:r>
      <w:r w:rsidRPr="00D82E79">
        <w:rPr>
          <w:rFonts w:ascii="宋体" w:hAnsi="宋体"/>
          <w:kern w:val="0"/>
          <w:sz w:val="24"/>
          <w:lang w:eastAsia="zh-TW"/>
        </w:rPr>
        <w:sym w:font="Symbol" w:char="F0ED"/>
      </w:r>
      <w:r w:rsidRPr="00D82E79">
        <w:rPr>
          <w:rFonts w:ascii="宋体" w:hAnsi="宋体"/>
          <w:kern w:val="0"/>
          <w:sz w:val="24"/>
          <w:lang w:eastAsia="zh-TW"/>
        </w:rPr>
        <w:t>(</w:t>
      </w:r>
      <w:r w:rsidRPr="00D82E79">
        <w:rPr>
          <w:rFonts w:ascii="宋体" w:hAnsi="宋体" w:cs="Arial"/>
          <w:sz w:val="24"/>
        </w:rPr>
        <w:t>最大</w:t>
      </w:r>
      <w:r w:rsidRPr="00D82E79">
        <w:rPr>
          <w:rFonts w:ascii="宋体" w:hAnsi="宋体" w:cs="Arial" w:hint="eastAsia"/>
          <w:sz w:val="24"/>
        </w:rPr>
        <w:t>平均值</w:t>
      </w:r>
      <w:r w:rsidRPr="00D82E79">
        <w:rPr>
          <w:rFonts w:ascii="宋体" w:hAnsi="宋体" w:cs="Arial"/>
          <w:sz w:val="24"/>
        </w:rPr>
        <w:t xml:space="preserve"> -</w:t>
      </w:r>
      <w:r w:rsidRPr="00D82E79">
        <w:rPr>
          <w:rFonts w:ascii="宋体" w:hAnsi="宋体"/>
          <w:kern w:val="0"/>
          <w:sz w:val="24"/>
          <w:lang w:eastAsia="zh-TW"/>
        </w:rPr>
        <w:t xml:space="preserve"> </w:t>
      </w:r>
      <w:r w:rsidRPr="00D82E79">
        <w:rPr>
          <w:rFonts w:ascii="宋体" w:hAnsi="宋体" w:cs="Arial"/>
          <w:sz w:val="24"/>
        </w:rPr>
        <w:t>最小</w:t>
      </w:r>
      <w:r w:rsidRPr="00D82E79">
        <w:rPr>
          <w:rFonts w:ascii="宋体" w:hAnsi="宋体" w:cs="Arial" w:hint="eastAsia"/>
          <w:sz w:val="24"/>
        </w:rPr>
        <w:t>平均值</w:t>
      </w:r>
      <w:r w:rsidRPr="00D82E79">
        <w:rPr>
          <w:rFonts w:ascii="宋体" w:hAnsi="宋体"/>
          <w:kern w:val="0"/>
          <w:sz w:val="24"/>
          <w:lang w:eastAsia="zh-TW"/>
        </w:rPr>
        <w:t>) / (</w:t>
      </w:r>
      <w:r w:rsidRPr="00D82E79">
        <w:rPr>
          <w:rFonts w:ascii="宋体" w:hAnsi="宋体" w:cs="Arial"/>
          <w:sz w:val="24"/>
        </w:rPr>
        <w:t xml:space="preserve">平均值 </w:t>
      </w:r>
      <w:r w:rsidRPr="00D82E79">
        <w:rPr>
          <w:rFonts w:ascii="宋体" w:hAnsi="宋体"/>
          <w:kern w:val="0"/>
          <w:sz w:val="24"/>
          <w:lang w:eastAsia="zh-TW"/>
        </w:rPr>
        <w:t>x 2)</w:t>
      </w:r>
      <w:r w:rsidRPr="00D82E79">
        <w:rPr>
          <w:rFonts w:ascii="宋体" w:hAnsi="宋体"/>
          <w:kern w:val="0"/>
          <w:sz w:val="24"/>
          <w:lang w:eastAsia="zh-TW"/>
        </w:rPr>
        <w:sym w:font="Symbol" w:char="F0FD"/>
      </w:r>
      <w:r w:rsidRPr="00D82E79">
        <w:rPr>
          <w:rFonts w:ascii="宋体" w:hAnsi="宋体"/>
          <w:kern w:val="0"/>
          <w:sz w:val="24"/>
          <w:lang w:eastAsia="zh-TW"/>
        </w:rPr>
        <w:t xml:space="preserve"> x 100%</w:t>
      </w:r>
    </w:p>
    <w:p w:rsidR="0090444C" w:rsidRPr="00D82E79" w:rsidRDefault="0090444C" w:rsidP="0090444C">
      <w:pPr>
        <w:spacing w:line="360" w:lineRule="auto"/>
        <w:ind w:firstLine="241"/>
        <w:rPr>
          <w:rFonts w:ascii="宋体" w:hAnsi="宋体"/>
          <w:sz w:val="24"/>
          <w:lang w:val="en-GB"/>
        </w:rPr>
      </w:pPr>
    </w:p>
    <w:p w:rsidR="0090444C" w:rsidRPr="00D82E79" w:rsidRDefault="0090444C" w:rsidP="0090444C">
      <w:pPr>
        <w:spacing w:line="360" w:lineRule="auto"/>
        <w:rPr>
          <w:rFonts w:ascii="宋体" w:hAnsi="宋体"/>
          <w:b/>
          <w:sz w:val="24"/>
        </w:rPr>
      </w:pPr>
      <w:r w:rsidRPr="00D82E79">
        <w:rPr>
          <w:rFonts w:ascii="宋体" w:hAnsi="宋体" w:hint="eastAsia"/>
          <w:b/>
          <w:sz w:val="24"/>
        </w:rPr>
        <w:t>4.  产品配置要求：</w:t>
      </w:r>
    </w:p>
    <w:p w:rsidR="0090444C" w:rsidRPr="00D82E79" w:rsidRDefault="0090444C" w:rsidP="0090444C">
      <w:pPr>
        <w:spacing w:line="360" w:lineRule="auto"/>
        <w:rPr>
          <w:rFonts w:ascii="宋体" w:hAnsi="宋体"/>
          <w:sz w:val="24"/>
        </w:rPr>
      </w:pPr>
      <w:r w:rsidRPr="00D82E79">
        <w:rPr>
          <w:rFonts w:ascii="宋体" w:hAnsi="宋体" w:hint="eastAsia"/>
          <w:sz w:val="24"/>
        </w:rPr>
        <w:t>4</w:t>
      </w:r>
      <w:r w:rsidRPr="00D82E79">
        <w:rPr>
          <w:rFonts w:ascii="宋体" w:hAnsi="宋体"/>
          <w:sz w:val="24"/>
        </w:rPr>
        <w:t xml:space="preserve">.1 </w:t>
      </w:r>
      <w:r w:rsidRPr="00D82E79">
        <w:rPr>
          <w:rFonts w:ascii="宋体" w:hAnsi="宋体" w:hint="eastAsia"/>
          <w:sz w:val="24"/>
        </w:rPr>
        <w:t xml:space="preserve">厚氮化硅感应耦合等离子体化学气相沉积台 </w:t>
      </w:r>
      <w:r w:rsidRPr="00D82E79">
        <w:rPr>
          <w:rFonts w:ascii="宋体" w:hAnsi="宋体"/>
          <w:sz w:val="24"/>
        </w:rPr>
        <w:t>1</w:t>
      </w:r>
      <w:r w:rsidRPr="00D82E79">
        <w:rPr>
          <w:rFonts w:ascii="宋体" w:hAnsi="宋体" w:hint="eastAsia"/>
          <w:sz w:val="24"/>
        </w:rPr>
        <w:t>台</w:t>
      </w:r>
    </w:p>
    <w:p w:rsidR="0090444C" w:rsidRPr="00D82E79" w:rsidRDefault="0090444C" w:rsidP="0090444C">
      <w:pPr>
        <w:spacing w:line="360" w:lineRule="auto"/>
        <w:rPr>
          <w:rFonts w:ascii="宋体" w:hAnsi="宋体"/>
          <w:sz w:val="24"/>
        </w:rPr>
      </w:pPr>
      <w:r w:rsidRPr="00D82E79">
        <w:rPr>
          <w:rFonts w:ascii="宋体" w:hAnsi="宋体" w:hint="eastAsia"/>
          <w:sz w:val="24"/>
        </w:rPr>
        <w:t>4</w:t>
      </w:r>
      <w:r w:rsidRPr="00D82E79">
        <w:rPr>
          <w:rFonts w:ascii="宋体" w:hAnsi="宋体"/>
          <w:sz w:val="24"/>
        </w:rPr>
        <w:t xml:space="preserve">.2 </w:t>
      </w:r>
      <w:r w:rsidRPr="00D82E79">
        <w:rPr>
          <w:rFonts w:ascii="宋体" w:hAnsi="宋体" w:hint="eastAsia"/>
          <w:sz w:val="24"/>
        </w:rPr>
        <w:t>设备具有预真空室以及工艺模块等，</w:t>
      </w:r>
      <w:proofErr w:type="gramStart"/>
      <w:r w:rsidRPr="00D82E79">
        <w:rPr>
          <w:rFonts w:ascii="宋体" w:hAnsi="宋体" w:hint="eastAsia"/>
          <w:sz w:val="24"/>
        </w:rPr>
        <w:t>传片及</w:t>
      </w:r>
      <w:proofErr w:type="gramEnd"/>
      <w:r w:rsidRPr="00D82E79">
        <w:rPr>
          <w:rFonts w:ascii="宋体" w:hAnsi="宋体" w:hint="eastAsia"/>
          <w:sz w:val="24"/>
        </w:rPr>
        <w:t>工艺过程自动化</w:t>
      </w:r>
    </w:p>
    <w:p w:rsidR="0090444C" w:rsidRPr="00D82E79" w:rsidRDefault="0090444C" w:rsidP="0090444C">
      <w:pPr>
        <w:spacing w:line="360" w:lineRule="auto"/>
        <w:ind w:firstLine="240"/>
        <w:rPr>
          <w:rFonts w:ascii="宋体" w:hAnsi="宋体"/>
          <w:sz w:val="24"/>
        </w:rPr>
      </w:pPr>
    </w:p>
    <w:p w:rsidR="0090444C" w:rsidRPr="00D82E79" w:rsidRDefault="0090444C" w:rsidP="0090444C">
      <w:pPr>
        <w:spacing w:line="360" w:lineRule="auto"/>
        <w:rPr>
          <w:rFonts w:ascii="宋体" w:hAnsi="宋体"/>
          <w:b/>
          <w:sz w:val="24"/>
        </w:rPr>
      </w:pPr>
      <w:r w:rsidRPr="00D82E79">
        <w:rPr>
          <w:rFonts w:ascii="宋体" w:hAnsi="宋体" w:hint="eastAsia"/>
          <w:b/>
          <w:sz w:val="24"/>
        </w:rPr>
        <w:t>5</w:t>
      </w:r>
      <w:r w:rsidRPr="00D82E79">
        <w:rPr>
          <w:rFonts w:ascii="宋体" w:hAnsi="宋体"/>
          <w:b/>
          <w:sz w:val="24"/>
        </w:rPr>
        <w:t xml:space="preserve">. </w:t>
      </w:r>
      <w:r w:rsidRPr="00D82E79">
        <w:rPr>
          <w:rFonts w:ascii="宋体" w:hAnsi="宋体" w:hint="eastAsia"/>
          <w:b/>
          <w:sz w:val="24"/>
        </w:rPr>
        <w:t>选购附件、备件及消耗品：</w:t>
      </w:r>
    </w:p>
    <w:p w:rsidR="0090444C" w:rsidRPr="00D82E79" w:rsidRDefault="0090444C" w:rsidP="0090444C">
      <w:pPr>
        <w:spacing w:line="360" w:lineRule="auto"/>
        <w:ind w:firstLine="240"/>
        <w:rPr>
          <w:rFonts w:ascii="宋体" w:hAnsi="宋体"/>
          <w:sz w:val="24"/>
        </w:rPr>
      </w:pPr>
      <w:r w:rsidRPr="00D82E79">
        <w:rPr>
          <w:rFonts w:ascii="宋体" w:hAnsi="宋体"/>
          <w:sz w:val="24"/>
        </w:rPr>
        <w:t>无</w:t>
      </w:r>
    </w:p>
    <w:p w:rsidR="0090444C" w:rsidRPr="00D82E79" w:rsidRDefault="0090444C" w:rsidP="0090444C">
      <w:pPr>
        <w:tabs>
          <w:tab w:val="left" w:pos="540"/>
        </w:tabs>
        <w:spacing w:line="360" w:lineRule="auto"/>
        <w:rPr>
          <w:rFonts w:ascii="宋体" w:hAnsi="宋体"/>
          <w:b/>
          <w:sz w:val="24"/>
        </w:rPr>
      </w:pPr>
      <w:r w:rsidRPr="00D82E79">
        <w:rPr>
          <w:rFonts w:ascii="宋体" w:hAnsi="宋体" w:hint="eastAsia"/>
          <w:b/>
          <w:sz w:val="24"/>
        </w:rPr>
        <w:t>6.  技术文件：</w:t>
      </w:r>
    </w:p>
    <w:p w:rsidR="0090444C" w:rsidRPr="00D82E79" w:rsidRDefault="0090444C" w:rsidP="0090444C">
      <w:pPr>
        <w:spacing w:line="360" w:lineRule="auto"/>
        <w:ind w:left="420" w:hangingChars="175" w:hanging="420"/>
        <w:rPr>
          <w:rFonts w:ascii="宋体" w:hAnsi="宋体"/>
          <w:sz w:val="24"/>
        </w:rPr>
      </w:pPr>
      <w:r w:rsidRPr="00D82E79">
        <w:rPr>
          <w:rFonts w:ascii="宋体" w:hAnsi="宋体" w:hint="eastAsia"/>
          <w:sz w:val="24"/>
        </w:rPr>
        <w:t>6.1</w:t>
      </w:r>
      <w:r w:rsidRPr="00D82E79">
        <w:rPr>
          <w:rFonts w:ascii="宋体" w:hAnsi="宋体"/>
          <w:sz w:val="24"/>
        </w:rPr>
        <w:t xml:space="preserve"> </w:t>
      </w:r>
      <w:r w:rsidRPr="00D82E79">
        <w:rPr>
          <w:rFonts w:ascii="宋体" w:hAnsi="宋体" w:hint="eastAsia"/>
          <w:color w:val="000000"/>
          <w:sz w:val="24"/>
        </w:rPr>
        <w:t>要求提供详细的出厂装箱单以及技术资料，包含：说明书、操作手册、维护手册等设备技术资料。</w:t>
      </w:r>
    </w:p>
    <w:p w:rsidR="0090444C" w:rsidRPr="00D82E79" w:rsidRDefault="0090444C" w:rsidP="0090444C">
      <w:pPr>
        <w:spacing w:line="360" w:lineRule="auto"/>
        <w:ind w:firstLine="240"/>
        <w:rPr>
          <w:rFonts w:ascii="宋体" w:hAnsi="宋体"/>
          <w:sz w:val="24"/>
        </w:rPr>
      </w:pPr>
    </w:p>
    <w:p w:rsidR="0090444C" w:rsidRPr="00D82E79" w:rsidRDefault="0090444C" w:rsidP="0090444C">
      <w:pPr>
        <w:spacing w:line="360" w:lineRule="auto"/>
        <w:rPr>
          <w:rFonts w:ascii="宋体" w:hAnsi="宋体"/>
          <w:b/>
          <w:sz w:val="24"/>
        </w:rPr>
      </w:pPr>
      <w:r w:rsidRPr="00D82E79">
        <w:rPr>
          <w:rFonts w:ascii="宋体" w:hAnsi="宋体" w:hint="eastAsia"/>
          <w:b/>
          <w:sz w:val="24"/>
        </w:rPr>
        <w:t>7.  技术服务：</w:t>
      </w:r>
    </w:p>
    <w:p w:rsidR="0090444C" w:rsidRPr="00D82E79" w:rsidRDefault="0090444C" w:rsidP="0090444C">
      <w:pPr>
        <w:spacing w:line="360" w:lineRule="auto"/>
        <w:rPr>
          <w:rFonts w:ascii="宋体" w:hAnsi="宋体"/>
          <w:sz w:val="24"/>
        </w:rPr>
      </w:pPr>
      <w:r w:rsidRPr="00D82E79">
        <w:rPr>
          <w:rFonts w:ascii="宋体" w:hAnsi="宋体" w:hint="eastAsia"/>
          <w:sz w:val="24"/>
        </w:rPr>
        <w:t>7.1 设备安装调试</w:t>
      </w:r>
    </w:p>
    <w:p w:rsidR="0090444C" w:rsidRPr="00D82E79" w:rsidRDefault="0090444C" w:rsidP="0090444C">
      <w:pPr>
        <w:spacing w:line="360" w:lineRule="auto"/>
        <w:ind w:leftChars="115" w:left="841" w:hangingChars="250" w:hanging="60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D82E79">
          <w:rPr>
            <w:rFonts w:ascii="宋体" w:hAnsi="宋体" w:hint="eastAsia"/>
            <w:sz w:val="24"/>
          </w:rPr>
          <w:lastRenderedPageBreak/>
          <w:t>7.1.1</w:t>
        </w:r>
      </w:smartTag>
      <w:r w:rsidRPr="00D82E79">
        <w:rPr>
          <w:rFonts w:ascii="宋体" w:hAnsi="宋体" w:hint="eastAsia"/>
          <w:color w:val="000000"/>
          <w:sz w:val="24"/>
        </w:rPr>
        <w:t>仪器到达最终用户现场，在接到用户通知后，需安排工程技术人员到用户现场免费安装、调试仪器，按验收指标或验收细则要求逐项测试，直至达到验收要求，并形成调试验收报告，各数据应与合同及技术协议一致，检验合格后双方签字验收。若超出范围，按照合同有关条款执行。</w:t>
      </w:r>
    </w:p>
    <w:p w:rsidR="0090444C" w:rsidRPr="00D82E79" w:rsidRDefault="0090444C" w:rsidP="0090444C">
      <w:pPr>
        <w:spacing w:line="360" w:lineRule="auto"/>
        <w:ind w:firstLineChars="100" w:firstLine="24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D82E79">
          <w:rPr>
            <w:rFonts w:ascii="宋体" w:hAnsi="宋体" w:hint="eastAsia"/>
            <w:sz w:val="24"/>
          </w:rPr>
          <w:t>7.1.2</w:t>
        </w:r>
      </w:smartTag>
      <w:r w:rsidRPr="00D82E79">
        <w:rPr>
          <w:rFonts w:ascii="宋体" w:hAnsi="宋体" w:hint="eastAsia"/>
          <w:color w:val="000000"/>
          <w:sz w:val="24"/>
        </w:rPr>
        <w:t>仪器的安装调试</w:t>
      </w:r>
      <w:r w:rsidRPr="00D82E79">
        <w:rPr>
          <w:rFonts w:ascii="宋体" w:hAnsi="宋体"/>
          <w:color w:val="000000"/>
          <w:sz w:val="24"/>
        </w:rPr>
        <w:t>-</w:t>
      </w:r>
      <w:r w:rsidRPr="00D82E79">
        <w:rPr>
          <w:rFonts w:ascii="宋体" w:hAnsi="宋体" w:hint="eastAsia"/>
          <w:color w:val="000000"/>
          <w:sz w:val="24"/>
        </w:rPr>
        <w:t>验收期不应长于</w:t>
      </w:r>
      <w:r w:rsidRPr="00D82E79">
        <w:rPr>
          <w:rFonts w:ascii="宋体" w:hAnsi="宋体" w:hint="eastAsia"/>
          <w:kern w:val="0"/>
          <w:sz w:val="24"/>
        </w:rPr>
        <w:t>1个月</w:t>
      </w:r>
      <w:r w:rsidRPr="00D82E79">
        <w:rPr>
          <w:rFonts w:ascii="宋体" w:hAnsi="宋体" w:hint="eastAsia"/>
          <w:color w:val="000000"/>
          <w:sz w:val="24"/>
        </w:rPr>
        <w:t>。</w:t>
      </w:r>
    </w:p>
    <w:p w:rsidR="0090444C" w:rsidRPr="00D82E79" w:rsidRDefault="0090444C" w:rsidP="0090444C">
      <w:pPr>
        <w:spacing w:line="360" w:lineRule="auto"/>
        <w:rPr>
          <w:rFonts w:ascii="宋体" w:hAnsi="宋体"/>
          <w:sz w:val="24"/>
        </w:rPr>
      </w:pPr>
      <w:r w:rsidRPr="00D82E79">
        <w:rPr>
          <w:rFonts w:ascii="宋体" w:hAnsi="宋体" w:hint="eastAsia"/>
          <w:sz w:val="24"/>
        </w:rPr>
        <w:t>7.2  技术培训</w:t>
      </w:r>
    </w:p>
    <w:p w:rsidR="0090444C" w:rsidRPr="00D82E79" w:rsidRDefault="0090444C" w:rsidP="0090444C">
      <w:pPr>
        <w:spacing w:line="360" w:lineRule="auto"/>
        <w:ind w:leftChars="115" w:left="841" w:hangingChars="250" w:hanging="600"/>
        <w:rPr>
          <w:rFonts w:ascii="宋体" w:hAnsi="宋体"/>
          <w:sz w:val="24"/>
        </w:rPr>
      </w:pPr>
      <w:r w:rsidRPr="00D82E79">
        <w:rPr>
          <w:rFonts w:ascii="宋体" w:hAnsi="宋体" w:hint="eastAsia"/>
          <w:sz w:val="24"/>
        </w:rPr>
        <w:t>7.2.1派遣专业工程师进行设备安装和现场技术培训等。</w:t>
      </w:r>
    </w:p>
    <w:p w:rsidR="0090444C" w:rsidRPr="00D82E79" w:rsidRDefault="0090444C" w:rsidP="0090444C">
      <w:pPr>
        <w:spacing w:line="360" w:lineRule="auto"/>
        <w:ind w:leftChars="115" w:left="841" w:hangingChars="250" w:hanging="600"/>
        <w:rPr>
          <w:rFonts w:ascii="宋体" w:hAnsi="宋体"/>
          <w:sz w:val="24"/>
        </w:rPr>
      </w:pPr>
      <w:r w:rsidRPr="00D82E79">
        <w:rPr>
          <w:rFonts w:ascii="宋体" w:hAnsi="宋体" w:hint="eastAsia"/>
          <w:sz w:val="24"/>
        </w:rPr>
        <w:t>7.2.2技术培训应达到实际效果，要使用户技术人员熟练操作设备，并掌握设备日常维护与保养方法。</w:t>
      </w:r>
    </w:p>
    <w:p w:rsidR="0090444C" w:rsidRPr="00D82E79" w:rsidRDefault="0090444C" w:rsidP="0090444C">
      <w:pPr>
        <w:spacing w:line="360" w:lineRule="auto"/>
        <w:ind w:left="420" w:hangingChars="175" w:hanging="420"/>
        <w:rPr>
          <w:rFonts w:ascii="宋体" w:hAnsi="宋体"/>
          <w:sz w:val="24"/>
        </w:rPr>
      </w:pPr>
      <w:r w:rsidRPr="00D82E79">
        <w:rPr>
          <w:rFonts w:ascii="宋体" w:hAnsi="宋体" w:hint="eastAsia"/>
          <w:sz w:val="24"/>
        </w:rPr>
        <w:t>7.3 保修期：</w:t>
      </w:r>
      <w:r w:rsidRPr="00EA3002">
        <w:rPr>
          <w:rFonts w:ascii="宋体" w:hAnsi="宋体" w:hint="eastAsia"/>
          <w:sz w:val="24"/>
        </w:rPr>
        <w:t>提供</w:t>
      </w:r>
      <w:r w:rsidRPr="00EA3002">
        <w:rPr>
          <w:rFonts w:ascii="宋体" w:hAnsi="宋体" w:hint="eastAsia"/>
          <w:kern w:val="0"/>
          <w:sz w:val="24"/>
        </w:rPr>
        <w:t>1</w:t>
      </w:r>
      <w:r w:rsidRPr="00EA3002">
        <w:rPr>
          <w:rFonts w:ascii="宋体" w:hAnsi="宋体" w:hint="eastAsia"/>
          <w:sz w:val="24"/>
        </w:rPr>
        <w:t>年</w:t>
      </w:r>
      <w:r w:rsidRPr="00D82E79">
        <w:rPr>
          <w:rFonts w:ascii="宋体" w:hAnsi="宋体" w:hint="eastAsia"/>
          <w:color w:val="000000"/>
          <w:sz w:val="24"/>
        </w:rPr>
        <w:t>免费保修，保修期自验收签字之日起计算。保修期满前</w:t>
      </w:r>
      <w:r w:rsidRPr="00D82E79">
        <w:rPr>
          <w:rFonts w:ascii="宋体" w:hAnsi="宋体"/>
          <w:color w:val="000000"/>
          <w:sz w:val="24"/>
        </w:rPr>
        <w:t>1</w:t>
      </w:r>
      <w:r w:rsidRPr="00D82E79">
        <w:rPr>
          <w:rFonts w:ascii="宋体" w:hAnsi="宋体" w:hint="eastAsia"/>
          <w:color w:val="000000"/>
          <w:sz w:val="24"/>
        </w:rPr>
        <w:t>个月内卖方应负责一次免费全面检查，并写出正式报告，如发现潜在问题，应负责排除。</w:t>
      </w:r>
    </w:p>
    <w:p w:rsidR="0090444C" w:rsidRPr="00D82E79" w:rsidRDefault="0090444C" w:rsidP="0090444C">
      <w:pPr>
        <w:spacing w:line="360" w:lineRule="auto"/>
        <w:ind w:firstLine="240"/>
        <w:rPr>
          <w:rFonts w:ascii="宋体" w:hAnsi="宋体"/>
          <w:color w:val="000000"/>
          <w:sz w:val="24"/>
        </w:rPr>
      </w:pPr>
      <w:r w:rsidRPr="00D82E79">
        <w:rPr>
          <w:rFonts w:ascii="宋体" w:hAnsi="宋体" w:hint="eastAsia"/>
          <w:sz w:val="24"/>
        </w:rPr>
        <w:t>7.4 维修响应时间：</w:t>
      </w:r>
      <w:r w:rsidRPr="00D82E79">
        <w:rPr>
          <w:rFonts w:ascii="宋体" w:hAnsi="宋体" w:hint="eastAsia"/>
          <w:color w:val="000000"/>
          <w:sz w:val="24"/>
        </w:rPr>
        <w:t>卖方应在</w:t>
      </w:r>
      <w:r w:rsidRPr="00D82E79">
        <w:rPr>
          <w:rFonts w:ascii="宋体" w:hAnsi="宋体"/>
          <w:color w:val="000000"/>
          <w:sz w:val="24"/>
        </w:rPr>
        <w:t>24</w:t>
      </w:r>
      <w:r w:rsidRPr="00D82E79">
        <w:rPr>
          <w:rFonts w:ascii="宋体" w:hAnsi="宋体" w:hint="eastAsia"/>
          <w:color w:val="000000"/>
          <w:sz w:val="24"/>
        </w:rPr>
        <w:t>小时内对用户的服务要求</w:t>
      </w:r>
      <w:proofErr w:type="gramStart"/>
      <w:r w:rsidRPr="00D82E79">
        <w:rPr>
          <w:rFonts w:ascii="宋体" w:hAnsi="宋体" w:hint="eastAsia"/>
          <w:color w:val="000000"/>
          <w:sz w:val="24"/>
        </w:rPr>
        <w:t>作出</w:t>
      </w:r>
      <w:proofErr w:type="gramEnd"/>
      <w:r w:rsidRPr="00D82E79">
        <w:rPr>
          <w:rFonts w:ascii="宋体" w:hAnsi="宋体" w:hint="eastAsia"/>
          <w:color w:val="000000"/>
          <w:sz w:val="24"/>
        </w:rPr>
        <w:t>响应，一般问题应在</w:t>
      </w:r>
      <w:r w:rsidRPr="00D82E79">
        <w:rPr>
          <w:rFonts w:ascii="宋体" w:hAnsi="宋体"/>
          <w:color w:val="000000"/>
          <w:sz w:val="24"/>
        </w:rPr>
        <w:t>48</w:t>
      </w:r>
      <w:r w:rsidRPr="00D82E79">
        <w:rPr>
          <w:rFonts w:ascii="宋体" w:hAnsi="宋体" w:hint="eastAsia"/>
          <w:color w:val="000000"/>
          <w:sz w:val="24"/>
        </w:rPr>
        <w:t>小时内解决，重大问题或其它无法迅速解决的问题应在一周内解决或提出明确解决方案，</w:t>
      </w:r>
      <w:r w:rsidRPr="00D82E79">
        <w:rPr>
          <w:rFonts w:hint="eastAsia"/>
          <w:color w:val="000000"/>
          <w:sz w:val="24"/>
        </w:rPr>
        <w:t>经买卖双方友好协商处理</w:t>
      </w:r>
      <w:r w:rsidRPr="00D82E79">
        <w:rPr>
          <w:rFonts w:ascii="宋体" w:hAnsi="宋体" w:hint="eastAsia"/>
          <w:color w:val="000000"/>
          <w:sz w:val="24"/>
        </w:rPr>
        <w:t>。</w:t>
      </w:r>
    </w:p>
    <w:p w:rsidR="0090444C" w:rsidRPr="00D82E79" w:rsidRDefault="0090444C" w:rsidP="0090444C">
      <w:pPr>
        <w:spacing w:line="360" w:lineRule="auto"/>
        <w:ind w:firstLine="240"/>
        <w:rPr>
          <w:rFonts w:ascii="宋体" w:hAnsi="宋体"/>
          <w:sz w:val="24"/>
        </w:rPr>
      </w:pPr>
    </w:p>
    <w:p w:rsidR="0090444C" w:rsidRPr="00D82E79" w:rsidRDefault="0090444C" w:rsidP="0090444C">
      <w:pPr>
        <w:spacing w:line="360" w:lineRule="auto"/>
        <w:rPr>
          <w:rFonts w:ascii="宋体" w:hAnsi="宋体"/>
          <w:b/>
          <w:sz w:val="24"/>
        </w:rPr>
      </w:pPr>
      <w:r w:rsidRPr="00D82E79">
        <w:rPr>
          <w:rFonts w:ascii="宋体" w:hAnsi="宋体" w:hint="eastAsia"/>
          <w:b/>
          <w:sz w:val="24"/>
        </w:rPr>
        <w:t>8. 订货数量：</w:t>
      </w:r>
    </w:p>
    <w:p w:rsidR="0090444C" w:rsidRPr="00D82E79" w:rsidRDefault="0090444C" w:rsidP="0090444C">
      <w:pPr>
        <w:spacing w:line="360" w:lineRule="auto"/>
        <w:ind w:firstLineChars="100" w:firstLine="240"/>
        <w:rPr>
          <w:rFonts w:ascii="宋体" w:hAnsi="宋体"/>
          <w:sz w:val="24"/>
        </w:rPr>
      </w:pPr>
      <w:r w:rsidRPr="00D82E79">
        <w:rPr>
          <w:rFonts w:ascii="宋体" w:hAnsi="宋体" w:hint="eastAsia"/>
          <w:sz w:val="24"/>
        </w:rPr>
        <w:t xml:space="preserve"> 一台</w:t>
      </w:r>
    </w:p>
    <w:p w:rsidR="0090444C" w:rsidRPr="00D82E79" w:rsidRDefault="0090444C" w:rsidP="0090444C">
      <w:pPr>
        <w:spacing w:line="360" w:lineRule="auto"/>
        <w:ind w:firstLine="240"/>
        <w:rPr>
          <w:rFonts w:ascii="宋体" w:hAnsi="宋体"/>
          <w:sz w:val="24"/>
        </w:rPr>
      </w:pPr>
    </w:p>
    <w:p w:rsidR="0090444C" w:rsidRPr="00D82E79" w:rsidRDefault="0090444C" w:rsidP="0090444C">
      <w:pPr>
        <w:spacing w:line="360" w:lineRule="auto"/>
        <w:rPr>
          <w:rFonts w:ascii="宋体" w:hAnsi="宋体"/>
          <w:b/>
          <w:sz w:val="24"/>
        </w:rPr>
      </w:pPr>
      <w:r w:rsidRPr="00D82E79">
        <w:rPr>
          <w:rFonts w:ascii="宋体" w:hAnsi="宋体" w:hint="eastAsia"/>
          <w:b/>
          <w:sz w:val="24"/>
        </w:rPr>
        <w:t>9. 目的港：</w:t>
      </w:r>
    </w:p>
    <w:p w:rsidR="0090444C" w:rsidRPr="00D82E79" w:rsidRDefault="0090444C" w:rsidP="0090444C">
      <w:pPr>
        <w:spacing w:line="360" w:lineRule="auto"/>
        <w:ind w:firstLineChars="100" w:firstLine="240"/>
        <w:rPr>
          <w:rFonts w:ascii="宋体" w:hAnsi="宋体"/>
          <w:sz w:val="24"/>
        </w:rPr>
      </w:pPr>
      <w:r w:rsidRPr="00D82E79">
        <w:rPr>
          <w:rFonts w:ascii="宋体" w:hAnsi="宋体"/>
          <w:sz w:val="24"/>
        </w:rPr>
        <w:t>CIF</w:t>
      </w:r>
      <w:r w:rsidRPr="00D82E79">
        <w:rPr>
          <w:rFonts w:ascii="宋体" w:hAnsi="宋体" w:hint="eastAsia"/>
          <w:sz w:val="24"/>
        </w:rPr>
        <w:t xml:space="preserve"> 北京空港  一台</w:t>
      </w:r>
    </w:p>
    <w:p w:rsidR="0090444C" w:rsidRPr="00D82E79" w:rsidRDefault="0090444C" w:rsidP="0090444C">
      <w:pPr>
        <w:spacing w:line="360" w:lineRule="auto"/>
        <w:ind w:firstLine="240"/>
        <w:rPr>
          <w:rFonts w:ascii="宋体" w:hAnsi="宋体"/>
          <w:sz w:val="24"/>
        </w:rPr>
      </w:pPr>
    </w:p>
    <w:p w:rsidR="0090444C" w:rsidRPr="00D82E79" w:rsidRDefault="0090444C" w:rsidP="0090444C">
      <w:pPr>
        <w:spacing w:line="360" w:lineRule="auto"/>
        <w:rPr>
          <w:rFonts w:ascii="宋体" w:hAnsi="宋体"/>
          <w:b/>
          <w:sz w:val="24"/>
        </w:rPr>
      </w:pPr>
      <w:r w:rsidRPr="00D82E79">
        <w:rPr>
          <w:rFonts w:ascii="宋体" w:hAnsi="宋体" w:hint="eastAsia"/>
          <w:b/>
          <w:sz w:val="24"/>
        </w:rPr>
        <w:t>10. 交货日期：</w:t>
      </w:r>
    </w:p>
    <w:p w:rsidR="0090444C" w:rsidRPr="00D82E79" w:rsidRDefault="0090444C" w:rsidP="0090444C">
      <w:pPr>
        <w:spacing w:line="360" w:lineRule="auto"/>
        <w:ind w:firstLineChars="100" w:firstLine="240"/>
        <w:rPr>
          <w:rFonts w:ascii="宋体" w:hAnsi="宋体"/>
          <w:color w:val="000000"/>
          <w:sz w:val="24"/>
        </w:rPr>
      </w:pPr>
      <w:r w:rsidRPr="00D82E79">
        <w:rPr>
          <w:rFonts w:ascii="宋体" w:hAnsi="宋体" w:hint="eastAsia"/>
          <w:color w:val="000000"/>
          <w:sz w:val="24"/>
        </w:rPr>
        <w:t>合同生效后4个月内</w:t>
      </w:r>
    </w:p>
    <w:p w:rsidR="0090444C" w:rsidRPr="00D82E79" w:rsidRDefault="0090444C" w:rsidP="0090444C">
      <w:pPr>
        <w:spacing w:line="360" w:lineRule="auto"/>
        <w:ind w:firstLine="240"/>
        <w:rPr>
          <w:rFonts w:ascii="宋体" w:hAnsi="宋体"/>
          <w:color w:val="000000"/>
          <w:sz w:val="24"/>
        </w:rPr>
      </w:pPr>
    </w:p>
    <w:p w:rsidR="0090444C" w:rsidRPr="00D82E79" w:rsidRDefault="0090444C" w:rsidP="0090444C">
      <w:pPr>
        <w:spacing w:line="360" w:lineRule="auto"/>
        <w:rPr>
          <w:rFonts w:ascii="宋体" w:hAnsi="宋体"/>
          <w:b/>
          <w:sz w:val="24"/>
        </w:rPr>
      </w:pPr>
      <w:r w:rsidRPr="00D82E79">
        <w:rPr>
          <w:rFonts w:ascii="宋体" w:hAnsi="宋体" w:hint="eastAsia"/>
          <w:b/>
          <w:sz w:val="24"/>
        </w:rPr>
        <w:t>11．执行的相关标准：</w:t>
      </w:r>
    </w:p>
    <w:p w:rsidR="0090444C" w:rsidRPr="00D82E79" w:rsidRDefault="0090444C" w:rsidP="0090444C">
      <w:pPr>
        <w:spacing w:line="360" w:lineRule="auto"/>
        <w:ind w:firstLineChars="100" w:firstLine="240"/>
        <w:rPr>
          <w:rFonts w:ascii="宋体" w:hAnsi="宋体" w:cs="宋体"/>
          <w:kern w:val="0"/>
          <w:sz w:val="24"/>
        </w:rPr>
      </w:pPr>
      <w:r w:rsidRPr="00D82E79">
        <w:rPr>
          <w:rFonts w:ascii="宋体" w:hAnsi="宋体" w:cs="宋体" w:hint="eastAsia"/>
          <w:kern w:val="0"/>
          <w:sz w:val="24"/>
        </w:rPr>
        <w:t>无</w:t>
      </w:r>
    </w:p>
    <w:p w:rsidR="0090444C" w:rsidRDefault="0090444C" w:rsidP="0090444C">
      <w:pPr>
        <w:spacing w:afterLines="50" w:after="156"/>
        <w:ind w:left="601" w:hanging="601"/>
        <w:jc w:val="center"/>
        <w:rPr>
          <w:rFonts w:ascii="宋体" w:hAnsi="宋体" w:hint="eastAsia"/>
          <w:b/>
          <w:sz w:val="28"/>
        </w:rPr>
      </w:pPr>
    </w:p>
    <w:p w:rsidR="0090444C" w:rsidRDefault="0090444C" w:rsidP="0090444C">
      <w:pPr>
        <w:spacing w:afterLines="50" w:after="156"/>
        <w:ind w:left="601" w:hanging="601"/>
        <w:jc w:val="center"/>
        <w:rPr>
          <w:rFonts w:ascii="宋体" w:hAnsi="宋体" w:hint="eastAsia"/>
          <w:b/>
          <w:sz w:val="28"/>
        </w:rPr>
      </w:pPr>
    </w:p>
    <w:p w:rsidR="0090444C" w:rsidRDefault="0090444C" w:rsidP="0090444C">
      <w:pPr>
        <w:spacing w:afterLines="50" w:after="156"/>
        <w:ind w:left="601" w:hanging="601"/>
        <w:jc w:val="center"/>
        <w:rPr>
          <w:rFonts w:ascii="宋体" w:hAnsi="宋体" w:hint="eastAsia"/>
          <w:b/>
          <w:sz w:val="28"/>
        </w:rPr>
      </w:pPr>
      <w:r>
        <w:rPr>
          <w:rFonts w:ascii="宋体" w:hAnsi="宋体" w:hint="eastAsia"/>
          <w:b/>
          <w:sz w:val="28"/>
        </w:rPr>
        <w:lastRenderedPageBreak/>
        <w:t xml:space="preserve">第2包 </w:t>
      </w:r>
      <w:r w:rsidRPr="00492361">
        <w:rPr>
          <w:rFonts w:ascii="宋体" w:hAnsi="宋体" w:hint="eastAsia"/>
          <w:b/>
          <w:sz w:val="28"/>
        </w:rPr>
        <w:t>硅基铌酸锂薄膜电感耦合等离子刻蚀机</w:t>
      </w:r>
    </w:p>
    <w:p w:rsidR="0090444C" w:rsidRPr="00D82E79" w:rsidRDefault="0090444C" w:rsidP="0090444C">
      <w:pPr>
        <w:spacing w:line="360" w:lineRule="auto"/>
        <w:rPr>
          <w:rFonts w:ascii="宋体" w:hAnsi="宋体"/>
          <w:b/>
          <w:sz w:val="24"/>
        </w:rPr>
      </w:pPr>
      <w:r w:rsidRPr="00D82E79">
        <w:rPr>
          <w:rFonts w:ascii="宋体" w:hAnsi="宋体" w:hint="eastAsia"/>
          <w:b/>
          <w:sz w:val="24"/>
        </w:rPr>
        <w:t>1、工作条件：</w:t>
      </w:r>
    </w:p>
    <w:p w:rsidR="0090444C" w:rsidRPr="00D82E79" w:rsidRDefault="0090444C" w:rsidP="0090444C">
      <w:pPr>
        <w:spacing w:line="360" w:lineRule="auto"/>
        <w:rPr>
          <w:rFonts w:ascii="宋体" w:hAnsi="宋体"/>
          <w:sz w:val="24"/>
        </w:rPr>
      </w:pPr>
      <w:r w:rsidRPr="00D82E79">
        <w:rPr>
          <w:rFonts w:ascii="宋体" w:hAnsi="宋体" w:hint="eastAsia"/>
          <w:sz w:val="24"/>
        </w:rPr>
        <w:t>1</w:t>
      </w:r>
      <w:r w:rsidRPr="00D82E79">
        <w:rPr>
          <w:rFonts w:ascii="宋体" w:hAnsi="宋体"/>
          <w:sz w:val="24"/>
        </w:rPr>
        <w:t>.1</w:t>
      </w:r>
      <w:r w:rsidRPr="00D82E79">
        <w:rPr>
          <w:rFonts w:ascii="宋体" w:hAnsi="宋体" w:hint="eastAsia"/>
          <w:sz w:val="24"/>
        </w:rPr>
        <w:t xml:space="preserve"> 见总则第3条。</w:t>
      </w:r>
    </w:p>
    <w:p w:rsidR="0090444C" w:rsidRPr="00D82E79" w:rsidRDefault="0090444C" w:rsidP="0090444C">
      <w:pPr>
        <w:spacing w:line="360" w:lineRule="auto"/>
        <w:rPr>
          <w:rFonts w:ascii="宋体" w:hAnsi="宋体"/>
          <w:sz w:val="24"/>
        </w:rPr>
      </w:pPr>
      <w:r w:rsidRPr="00D82E79">
        <w:rPr>
          <w:rFonts w:ascii="宋体" w:hAnsi="宋体" w:hint="eastAsia"/>
          <w:sz w:val="24"/>
        </w:rPr>
        <w:t xml:space="preserve">1.2 </w:t>
      </w:r>
      <w:r w:rsidRPr="00D82E79">
        <w:rPr>
          <w:rFonts w:ascii="宋体" w:hAnsi="宋体" w:hint="eastAsia"/>
          <w:color w:val="000000"/>
          <w:sz w:val="24"/>
        </w:rPr>
        <w:t>环境温度</w:t>
      </w:r>
      <w:r w:rsidRPr="00D82E79">
        <w:rPr>
          <w:rFonts w:ascii="宋体" w:hAnsi="宋体"/>
          <w:color w:val="000000"/>
          <w:sz w:val="24"/>
        </w:rPr>
        <w:t>15</w:t>
      </w:r>
      <w:r w:rsidRPr="00D82E79">
        <w:rPr>
          <w:rFonts w:ascii="宋体" w:hAnsi="宋体"/>
          <w:color w:val="000000"/>
          <w:sz w:val="24"/>
        </w:rPr>
        <w:sym w:font="Symbol" w:char="F0B0"/>
      </w:r>
      <w:r w:rsidRPr="00D82E79">
        <w:rPr>
          <w:rFonts w:ascii="宋体" w:hAnsi="宋体"/>
          <w:color w:val="000000"/>
          <w:sz w:val="24"/>
        </w:rPr>
        <w:t xml:space="preserve"> ~ </w:t>
      </w:r>
      <w:smartTag w:uri="urn:schemas-microsoft-com:office:smarttags" w:element="chmetcnv">
        <w:smartTagPr>
          <w:attr w:name="TCSC" w:val="0"/>
          <w:attr w:name="NumberType" w:val="1"/>
          <w:attr w:name="Negative" w:val="False"/>
          <w:attr w:name="HasSpace" w:val="False"/>
          <w:attr w:name="SourceValue" w:val="25"/>
          <w:attr w:name="UnitName" w:val="C"/>
        </w:smartTagPr>
        <w:r w:rsidRPr="00D82E79">
          <w:rPr>
            <w:rFonts w:ascii="宋体" w:hAnsi="宋体"/>
            <w:color w:val="000000"/>
            <w:sz w:val="24"/>
          </w:rPr>
          <w:t>25</w:t>
        </w:r>
        <w:r w:rsidRPr="00D82E79">
          <w:rPr>
            <w:rFonts w:ascii="宋体" w:hAnsi="宋体"/>
            <w:color w:val="000000"/>
            <w:sz w:val="24"/>
          </w:rPr>
          <w:sym w:font="Symbol" w:char="F0B0"/>
        </w:r>
      </w:smartTag>
      <w:r w:rsidRPr="00D82E79">
        <w:rPr>
          <w:rFonts w:ascii="宋体" w:hAnsi="宋体"/>
          <w:color w:val="000000"/>
          <w:sz w:val="24"/>
        </w:rPr>
        <w:t>C</w:t>
      </w:r>
      <w:r w:rsidRPr="00D82E79">
        <w:rPr>
          <w:rFonts w:ascii="宋体" w:hAnsi="宋体" w:hint="eastAsia"/>
          <w:color w:val="000000"/>
          <w:sz w:val="24"/>
        </w:rPr>
        <w:t>。</w:t>
      </w:r>
    </w:p>
    <w:p w:rsidR="0090444C" w:rsidRPr="00D82E79" w:rsidRDefault="0090444C" w:rsidP="0090444C">
      <w:pPr>
        <w:spacing w:line="360" w:lineRule="auto"/>
        <w:rPr>
          <w:rFonts w:ascii="宋体" w:hAnsi="宋体"/>
          <w:sz w:val="24"/>
        </w:rPr>
      </w:pPr>
    </w:p>
    <w:p w:rsidR="0090444C" w:rsidRPr="00D82E79" w:rsidRDefault="0090444C" w:rsidP="0090444C">
      <w:pPr>
        <w:spacing w:line="360" w:lineRule="auto"/>
        <w:rPr>
          <w:rFonts w:ascii="宋体" w:hAnsi="宋体"/>
          <w:b/>
          <w:sz w:val="24"/>
        </w:rPr>
      </w:pPr>
      <w:r w:rsidRPr="00D82E79">
        <w:rPr>
          <w:rFonts w:ascii="宋体" w:hAnsi="宋体" w:hint="eastAsia"/>
          <w:b/>
          <w:sz w:val="24"/>
        </w:rPr>
        <w:t>2.  设备用途：</w:t>
      </w:r>
    </w:p>
    <w:p w:rsidR="0090444C" w:rsidRPr="00D82E79" w:rsidRDefault="0090444C" w:rsidP="0090444C">
      <w:pPr>
        <w:spacing w:line="360" w:lineRule="auto"/>
        <w:rPr>
          <w:rFonts w:ascii="宋体" w:hAnsi="宋体"/>
          <w:color w:val="000000"/>
          <w:sz w:val="24"/>
        </w:rPr>
      </w:pPr>
      <w:r w:rsidRPr="00D82E79">
        <w:rPr>
          <w:rFonts w:ascii="宋体" w:hAnsi="宋体" w:hint="eastAsia"/>
          <w:sz w:val="24"/>
        </w:rPr>
        <w:t xml:space="preserve">2.1 </w:t>
      </w:r>
      <w:r w:rsidRPr="00D82E79">
        <w:rPr>
          <w:rFonts w:ascii="宋体" w:hAnsi="宋体" w:hint="eastAsia"/>
          <w:color w:val="000000"/>
          <w:sz w:val="24"/>
        </w:rPr>
        <w:t>坚硬材料刻蚀形成波导，专为刻蚀铌酸锂材料研发，也可刻蚀氧化硅等材料。</w:t>
      </w:r>
    </w:p>
    <w:p w:rsidR="0090444C" w:rsidRPr="00D82E79" w:rsidRDefault="0090444C" w:rsidP="0090444C">
      <w:pPr>
        <w:spacing w:line="360" w:lineRule="auto"/>
        <w:rPr>
          <w:rFonts w:ascii="宋体" w:hAnsi="宋体"/>
          <w:color w:val="000000"/>
          <w:sz w:val="24"/>
        </w:rPr>
      </w:pPr>
    </w:p>
    <w:p w:rsidR="0090444C" w:rsidRPr="00D82E79" w:rsidRDefault="0090444C" w:rsidP="0090444C">
      <w:pPr>
        <w:spacing w:line="360" w:lineRule="auto"/>
        <w:rPr>
          <w:rFonts w:ascii="宋体" w:hAnsi="宋体"/>
          <w:b/>
          <w:sz w:val="24"/>
        </w:rPr>
      </w:pPr>
      <w:r w:rsidRPr="00D82E79">
        <w:rPr>
          <w:rFonts w:ascii="宋体" w:hAnsi="宋体" w:hint="eastAsia"/>
          <w:b/>
          <w:sz w:val="24"/>
        </w:rPr>
        <w:t>3.  技术规格：</w:t>
      </w:r>
    </w:p>
    <w:p w:rsidR="0090444C" w:rsidRPr="00D82E79" w:rsidRDefault="0090444C" w:rsidP="0090444C">
      <w:pPr>
        <w:spacing w:line="360" w:lineRule="auto"/>
        <w:rPr>
          <w:rFonts w:ascii="宋体" w:hAnsi="宋体"/>
          <w:sz w:val="24"/>
        </w:rPr>
      </w:pPr>
      <w:r w:rsidRPr="00D82E79">
        <w:rPr>
          <w:rFonts w:ascii="宋体" w:hAnsi="宋体" w:hint="eastAsia"/>
          <w:sz w:val="24"/>
        </w:rPr>
        <w:t>#3.1</w:t>
      </w:r>
      <w:r w:rsidRPr="00D82E79">
        <w:rPr>
          <w:rFonts w:ascii="宋体" w:hAnsi="宋体"/>
          <w:sz w:val="24"/>
        </w:rPr>
        <w:t xml:space="preserve"> </w:t>
      </w:r>
      <w:r w:rsidRPr="00D82E79">
        <w:rPr>
          <w:rFonts w:ascii="宋体" w:hAnsi="宋体" w:hint="eastAsia"/>
          <w:sz w:val="24"/>
        </w:rPr>
        <w:t>刻蚀</w:t>
      </w:r>
      <w:r w:rsidRPr="00D82E79">
        <w:rPr>
          <w:rFonts w:ascii="宋体" w:hAnsi="宋体"/>
          <w:sz w:val="24"/>
        </w:rPr>
        <w:t>材料和尺寸：</w:t>
      </w:r>
      <w:r w:rsidRPr="00D82E79">
        <w:rPr>
          <w:rFonts w:ascii="宋体" w:hAnsi="宋体" w:hint="eastAsia"/>
          <w:sz w:val="24"/>
        </w:rPr>
        <w:t>3</w:t>
      </w:r>
      <w:r w:rsidRPr="00D82E79">
        <w:rPr>
          <w:rFonts w:ascii="宋体" w:hAnsi="宋体"/>
          <w:sz w:val="24"/>
        </w:rPr>
        <w:t>英寸片上的</w:t>
      </w:r>
      <w:r w:rsidRPr="00D82E79">
        <w:rPr>
          <w:rFonts w:ascii="宋体" w:hAnsi="宋体" w:hint="eastAsia"/>
          <w:sz w:val="24"/>
        </w:rPr>
        <w:t>铌酸锂</w:t>
      </w:r>
      <w:r w:rsidRPr="00D82E79">
        <w:rPr>
          <w:rFonts w:ascii="宋体" w:hAnsi="宋体"/>
          <w:sz w:val="24"/>
        </w:rPr>
        <w:t>材料</w:t>
      </w:r>
      <w:r w:rsidRPr="00D82E79">
        <w:rPr>
          <w:rFonts w:ascii="宋体" w:hAnsi="宋体" w:hint="eastAsia"/>
          <w:sz w:val="24"/>
        </w:rPr>
        <w:t>及</w:t>
      </w:r>
      <w:r w:rsidRPr="00D82E79">
        <w:rPr>
          <w:rFonts w:ascii="宋体" w:hAnsi="宋体"/>
          <w:sz w:val="24"/>
        </w:rPr>
        <w:t>氧化硅</w:t>
      </w:r>
    </w:p>
    <w:p w:rsidR="0090444C" w:rsidRPr="00D82E79" w:rsidRDefault="0090444C" w:rsidP="0090444C">
      <w:pPr>
        <w:spacing w:line="360" w:lineRule="auto"/>
        <w:rPr>
          <w:rFonts w:ascii="宋体" w:hAnsi="宋体"/>
          <w:sz w:val="24"/>
        </w:rPr>
      </w:pPr>
      <w:r w:rsidRPr="00D82E79">
        <w:rPr>
          <w:rFonts w:ascii="宋体" w:hAnsi="宋体" w:hint="eastAsia"/>
          <w:sz w:val="24"/>
        </w:rPr>
        <w:t>3.2</w:t>
      </w:r>
      <w:r w:rsidRPr="00D82E79">
        <w:rPr>
          <w:rFonts w:ascii="宋体" w:hAnsi="宋体"/>
          <w:sz w:val="24"/>
        </w:rPr>
        <w:t xml:space="preserve"> 可进行工艺参数设定，工艺操作方便快捷</w:t>
      </w:r>
    </w:p>
    <w:p w:rsidR="0090444C" w:rsidRPr="00D82E79" w:rsidRDefault="0090444C" w:rsidP="0090444C">
      <w:pPr>
        <w:spacing w:line="360" w:lineRule="auto"/>
        <w:rPr>
          <w:rFonts w:ascii="宋体" w:hAnsi="宋体"/>
          <w:sz w:val="24"/>
        </w:rPr>
      </w:pPr>
      <w:r w:rsidRPr="00D82E79">
        <w:rPr>
          <w:rFonts w:ascii="宋体" w:hAnsi="宋体" w:hint="eastAsia"/>
          <w:sz w:val="24"/>
        </w:rPr>
        <w:t>3.3</w:t>
      </w:r>
      <w:r w:rsidRPr="00D82E79">
        <w:rPr>
          <w:rFonts w:ascii="宋体" w:hAnsi="宋体"/>
          <w:sz w:val="24"/>
        </w:rPr>
        <w:t xml:space="preserve"> 系统配置为</w:t>
      </w:r>
      <w:r w:rsidRPr="00D82E79">
        <w:rPr>
          <w:rFonts w:ascii="宋体" w:hAnsi="宋体" w:hint="eastAsia"/>
          <w:sz w:val="24"/>
        </w:rPr>
        <w:t>3</w:t>
      </w:r>
      <w:r w:rsidRPr="00D82E79">
        <w:rPr>
          <w:rFonts w:ascii="宋体" w:hAnsi="宋体"/>
          <w:sz w:val="24"/>
        </w:rPr>
        <w:t>英寸片尺寸</w:t>
      </w:r>
    </w:p>
    <w:p w:rsidR="0090444C" w:rsidRPr="00D82E79" w:rsidRDefault="0090444C" w:rsidP="0090444C">
      <w:pPr>
        <w:spacing w:line="360" w:lineRule="auto"/>
        <w:rPr>
          <w:rFonts w:ascii="宋体" w:hAnsi="宋体"/>
          <w:sz w:val="24"/>
        </w:rPr>
      </w:pPr>
      <w:r w:rsidRPr="00D82E79">
        <w:rPr>
          <w:rFonts w:ascii="宋体" w:hAnsi="宋体" w:hint="eastAsia"/>
          <w:sz w:val="24"/>
        </w:rPr>
        <w:t>3.4</w:t>
      </w:r>
      <w:r w:rsidRPr="00D82E79">
        <w:rPr>
          <w:rFonts w:ascii="宋体" w:hAnsi="宋体"/>
          <w:sz w:val="24"/>
        </w:rPr>
        <w:t xml:space="preserve"> 基于Windows的控制软件</w:t>
      </w:r>
    </w:p>
    <w:p w:rsidR="0090444C" w:rsidRPr="00D82E79" w:rsidRDefault="0090444C" w:rsidP="0090444C">
      <w:pPr>
        <w:spacing w:line="360" w:lineRule="auto"/>
        <w:rPr>
          <w:rFonts w:ascii="宋体" w:hAnsi="宋体"/>
          <w:sz w:val="24"/>
        </w:rPr>
      </w:pPr>
      <w:r w:rsidRPr="00D82E79">
        <w:rPr>
          <w:rFonts w:ascii="宋体" w:hAnsi="宋体" w:hint="eastAsia"/>
          <w:sz w:val="24"/>
        </w:rPr>
        <w:t>3.5</w:t>
      </w:r>
      <w:r w:rsidRPr="00D82E79">
        <w:rPr>
          <w:rFonts w:ascii="宋体" w:hAnsi="宋体"/>
          <w:sz w:val="24"/>
        </w:rPr>
        <w:t xml:space="preserve"> 10米以下的电缆到配电柜</w:t>
      </w:r>
    </w:p>
    <w:p w:rsidR="0090444C" w:rsidRPr="00D82E79" w:rsidRDefault="0090444C" w:rsidP="0090444C">
      <w:pPr>
        <w:spacing w:line="360" w:lineRule="auto"/>
        <w:rPr>
          <w:rFonts w:ascii="宋体" w:hAnsi="宋体"/>
          <w:sz w:val="24"/>
        </w:rPr>
      </w:pPr>
      <w:r w:rsidRPr="00D82E79">
        <w:rPr>
          <w:rFonts w:ascii="宋体" w:hAnsi="宋体" w:hint="eastAsia"/>
          <w:sz w:val="24"/>
        </w:rPr>
        <w:t>3.6</w:t>
      </w:r>
      <w:r w:rsidRPr="00D82E79">
        <w:rPr>
          <w:rFonts w:ascii="宋体" w:hAnsi="宋体"/>
          <w:sz w:val="24"/>
        </w:rPr>
        <w:t xml:space="preserve"> 配电柜</w:t>
      </w:r>
    </w:p>
    <w:p w:rsidR="0090444C" w:rsidRPr="00D82E79" w:rsidRDefault="0090444C" w:rsidP="0090444C">
      <w:pPr>
        <w:spacing w:line="360" w:lineRule="auto"/>
        <w:rPr>
          <w:rFonts w:ascii="宋体" w:hAnsi="宋体"/>
          <w:sz w:val="24"/>
        </w:rPr>
      </w:pPr>
      <w:r w:rsidRPr="00D82E79">
        <w:rPr>
          <w:rFonts w:ascii="宋体" w:hAnsi="宋体" w:hint="eastAsia"/>
          <w:sz w:val="24"/>
        </w:rPr>
        <w:t>3.7</w:t>
      </w:r>
      <w:r w:rsidRPr="00D82E79">
        <w:rPr>
          <w:rFonts w:ascii="宋体" w:hAnsi="宋体"/>
          <w:sz w:val="24"/>
        </w:rPr>
        <w:t xml:space="preserve"> 系统手册</w:t>
      </w:r>
    </w:p>
    <w:p w:rsidR="0090444C" w:rsidRPr="00D82E79" w:rsidRDefault="0090444C" w:rsidP="0090444C">
      <w:pPr>
        <w:spacing w:line="360" w:lineRule="auto"/>
        <w:rPr>
          <w:rFonts w:ascii="宋体" w:hAnsi="宋体"/>
          <w:sz w:val="24"/>
        </w:rPr>
      </w:pPr>
      <w:r w:rsidRPr="00D82E79">
        <w:rPr>
          <w:rFonts w:ascii="宋体" w:hAnsi="宋体" w:hint="eastAsia"/>
          <w:sz w:val="24"/>
        </w:rPr>
        <w:t>3.8</w:t>
      </w:r>
      <w:r w:rsidRPr="00D82E79">
        <w:rPr>
          <w:rFonts w:ascii="宋体" w:hAnsi="宋体"/>
          <w:sz w:val="24"/>
        </w:rPr>
        <w:t xml:space="preserve"> </w:t>
      </w:r>
      <w:r w:rsidRPr="00D82E79">
        <w:rPr>
          <w:rFonts w:ascii="宋体" w:hAnsi="宋体" w:hint="eastAsia"/>
          <w:sz w:val="24"/>
        </w:rPr>
        <w:t>控制台</w:t>
      </w:r>
      <w:r w:rsidRPr="00D82E79">
        <w:rPr>
          <w:rFonts w:ascii="宋体" w:hAnsi="宋体"/>
          <w:sz w:val="24"/>
        </w:rPr>
        <w:t>：</w:t>
      </w:r>
      <w:r w:rsidRPr="00D82E79">
        <w:rPr>
          <w:rFonts w:ascii="宋体" w:hAnsi="宋体" w:hint="eastAsia"/>
          <w:sz w:val="24"/>
        </w:rPr>
        <w:t>包含手推车及触摸屏显示器</w:t>
      </w:r>
    </w:p>
    <w:p w:rsidR="0090444C" w:rsidRPr="00D82E79" w:rsidRDefault="0090444C" w:rsidP="0090444C">
      <w:pPr>
        <w:spacing w:line="360" w:lineRule="auto"/>
        <w:rPr>
          <w:rFonts w:ascii="宋体" w:hAnsi="宋体"/>
          <w:sz w:val="24"/>
        </w:rPr>
      </w:pPr>
      <w:r w:rsidRPr="00D82E79">
        <w:rPr>
          <w:rFonts w:ascii="宋体" w:hAnsi="宋体" w:hint="eastAsia"/>
          <w:sz w:val="24"/>
        </w:rPr>
        <w:t>3.9</w:t>
      </w:r>
      <w:r w:rsidRPr="00D82E79">
        <w:rPr>
          <w:rFonts w:ascii="宋体" w:hAnsi="宋体"/>
          <w:sz w:val="24"/>
        </w:rPr>
        <w:t xml:space="preserve"> </w:t>
      </w:r>
      <w:r w:rsidRPr="00D82E79">
        <w:rPr>
          <w:rFonts w:ascii="宋体" w:hAnsi="宋体" w:hint="eastAsia"/>
          <w:sz w:val="24"/>
        </w:rPr>
        <w:t>控制软件具有最高级密码权限、密码权限分级功能</w:t>
      </w:r>
    </w:p>
    <w:p w:rsidR="0090444C" w:rsidRPr="00D82E79" w:rsidRDefault="0090444C" w:rsidP="0090444C">
      <w:pPr>
        <w:spacing w:line="360" w:lineRule="auto"/>
        <w:ind w:left="480" w:hangingChars="200" w:hanging="480"/>
        <w:rPr>
          <w:rFonts w:ascii="宋体" w:hAnsi="宋体"/>
          <w:sz w:val="24"/>
        </w:rPr>
      </w:pPr>
      <w:r w:rsidRPr="00D82E79">
        <w:rPr>
          <w:rFonts w:ascii="宋体" w:hAnsi="宋体" w:hint="eastAsia"/>
          <w:sz w:val="24"/>
        </w:rPr>
        <w:t>3.10</w:t>
      </w:r>
      <w:r w:rsidRPr="00D82E79">
        <w:rPr>
          <w:rFonts w:ascii="宋体" w:hAnsi="宋体"/>
          <w:sz w:val="24"/>
        </w:rPr>
        <w:t xml:space="preserve"> </w:t>
      </w:r>
      <w:r w:rsidRPr="00D82E79">
        <w:rPr>
          <w:rFonts w:ascii="宋体" w:hAnsi="宋体" w:hint="eastAsia"/>
          <w:color w:val="000000"/>
          <w:sz w:val="24"/>
        </w:rPr>
        <w:t>软件能以系统图形式显示系统流量、温度、阀门状态，具有编辑、调用、存储及查询等功能</w:t>
      </w:r>
    </w:p>
    <w:p w:rsidR="0090444C" w:rsidRPr="00D82E79" w:rsidRDefault="0090444C" w:rsidP="0090444C">
      <w:pPr>
        <w:spacing w:line="360" w:lineRule="auto"/>
        <w:rPr>
          <w:rFonts w:ascii="宋体" w:hAnsi="宋体"/>
          <w:sz w:val="24"/>
        </w:rPr>
      </w:pPr>
      <w:r w:rsidRPr="00D82E79">
        <w:rPr>
          <w:rFonts w:ascii="宋体" w:hAnsi="宋体" w:hint="eastAsia"/>
          <w:sz w:val="24"/>
        </w:rPr>
        <w:t>3.11</w:t>
      </w:r>
      <w:r w:rsidRPr="00D82E79">
        <w:rPr>
          <w:rFonts w:ascii="宋体" w:hAnsi="宋体"/>
          <w:sz w:val="24"/>
        </w:rPr>
        <w:t xml:space="preserve"> </w:t>
      </w:r>
      <w:r w:rsidRPr="00D82E79">
        <w:rPr>
          <w:rFonts w:ascii="宋体" w:hAnsi="宋体" w:hint="eastAsia"/>
          <w:sz w:val="24"/>
        </w:rPr>
        <w:t>软件具有工艺</w:t>
      </w:r>
      <w:proofErr w:type="gramStart"/>
      <w:r w:rsidRPr="00D82E79">
        <w:rPr>
          <w:rFonts w:ascii="宋体" w:hAnsi="宋体" w:hint="eastAsia"/>
          <w:sz w:val="24"/>
        </w:rPr>
        <w:t>制程记录</w:t>
      </w:r>
      <w:proofErr w:type="gramEnd"/>
      <w:r w:rsidRPr="00D82E79">
        <w:rPr>
          <w:rFonts w:ascii="宋体" w:hAnsi="宋体" w:hint="eastAsia"/>
          <w:sz w:val="24"/>
        </w:rPr>
        <w:t>以及异常报警以及记录功能</w:t>
      </w:r>
    </w:p>
    <w:p w:rsidR="0090444C" w:rsidRPr="00D82E79" w:rsidRDefault="0090444C" w:rsidP="0090444C">
      <w:pPr>
        <w:spacing w:line="360" w:lineRule="auto"/>
        <w:ind w:left="480" w:hangingChars="200" w:hanging="480"/>
        <w:rPr>
          <w:rFonts w:ascii="宋体" w:hAnsi="宋体"/>
          <w:sz w:val="24"/>
        </w:rPr>
      </w:pPr>
      <w:r w:rsidRPr="00D82E79">
        <w:rPr>
          <w:rFonts w:ascii="宋体" w:hAnsi="宋体" w:hint="eastAsia"/>
          <w:sz w:val="24"/>
        </w:rPr>
        <w:t>3.12</w:t>
      </w:r>
      <w:r w:rsidRPr="00D82E79">
        <w:rPr>
          <w:rFonts w:ascii="宋体" w:hAnsi="宋体"/>
          <w:sz w:val="24"/>
        </w:rPr>
        <w:t xml:space="preserve"> </w:t>
      </w:r>
      <w:r w:rsidRPr="00D82E79">
        <w:rPr>
          <w:rFonts w:ascii="宋体" w:hAnsi="宋体" w:hint="eastAsia"/>
          <w:sz w:val="24"/>
        </w:rPr>
        <w:t>软件满足手动、自动、维护多种控制模式，可执行腔体漏率测试，显示并记录测试结果</w:t>
      </w:r>
    </w:p>
    <w:p w:rsidR="0090444C" w:rsidRPr="00D82E79" w:rsidRDefault="0090444C" w:rsidP="0090444C">
      <w:pPr>
        <w:spacing w:line="360" w:lineRule="auto"/>
        <w:rPr>
          <w:rFonts w:ascii="宋体" w:hAnsi="宋体"/>
          <w:sz w:val="24"/>
        </w:rPr>
      </w:pPr>
      <w:r w:rsidRPr="00D82E79">
        <w:rPr>
          <w:rFonts w:ascii="宋体" w:hAnsi="宋体" w:hint="eastAsia"/>
          <w:sz w:val="24"/>
        </w:rPr>
        <w:t>3.13</w:t>
      </w:r>
      <w:r w:rsidRPr="00D82E79">
        <w:rPr>
          <w:rFonts w:ascii="宋体" w:hAnsi="宋体"/>
          <w:sz w:val="24"/>
        </w:rPr>
        <w:t xml:space="preserve"> </w:t>
      </w:r>
      <w:r w:rsidRPr="00D82E79">
        <w:rPr>
          <w:rFonts w:ascii="宋体" w:hAnsi="宋体" w:hint="eastAsia"/>
          <w:sz w:val="24"/>
        </w:rPr>
        <w:t>基片传送腔体；</w:t>
      </w:r>
    </w:p>
    <w:p w:rsidR="0090444C" w:rsidRPr="00D82E79" w:rsidRDefault="0090444C" w:rsidP="0090444C">
      <w:pPr>
        <w:spacing w:line="360" w:lineRule="auto"/>
        <w:ind w:firstLineChars="100" w:firstLine="240"/>
        <w:rPr>
          <w:rFonts w:ascii="宋体" w:hAnsi="宋体"/>
          <w:sz w:val="24"/>
        </w:rPr>
      </w:pPr>
      <w:r w:rsidRPr="00D82E79">
        <w:rPr>
          <w:rFonts w:ascii="宋体" w:hAnsi="宋体" w:hint="eastAsia"/>
          <w:sz w:val="24"/>
        </w:rPr>
        <w:t>3.13.1 全自动单片预真空室</w:t>
      </w:r>
    </w:p>
    <w:p w:rsidR="0090444C" w:rsidRPr="00D82E79" w:rsidRDefault="0090444C" w:rsidP="0090444C">
      <w:pPr>
        <w:spacing w:line="360" w:lineRule="auto"/>
        <w:ind w:firstLineChars="100" w:firstLine="240"/>
        <w:rPr>
          <w:rFonts w:ascii="宋体" w:hAnsi="宋体"/>
          <w:sz w:val="24"/>
        </w:rPr>
      </w:pPr>
      <w:r w:rsidRPr="00D82E79">
        <w:rPr>
          <w:rFonts w:ascii="宋体" w:hAnsi="宋体" w:hint="eastAsia"/>
          <w:sz w:val="24"/>
        </w:rPr>
        <w:t>3.13.2 单片传送</w:t>
      </w:r>
    </w:p>
    <w:p w:rsidR="0090444C" w:rsidRPr="00D82E79" w:rsidRDefault="0090444C" w:rsidP="0090444C">
      <w:pPr>
        <w:spacing w:line="360" w:lineRule="auto"/>
        <w:ind w:firstLineChars="100" w:firstLine="240"/>
        <w:rPr>
          <w:rFonts w:ascii="宋体" w:hAnsi="宋体"/>
          <w:sz w:val="24"/>
        </w:rPr>
      </w:pPr>
      <w:r w:rsidRPr="00D82E79">
        <w:rPr>
          <w:rFonts w:ascii="宋体" w:hAnsi="宋体" w:hint="eastAsia"/>
          <w:sz w:val="24"/>
        </w:rPr>
        <w:t>3.13.3</w:t>
      </w:r>
      <w:r w:rsidRPr="00D82E79">
        <w:rPr>
          <w:rFonts w:ascii="宋体" w:hAnsi="宋体"/>
          <w:sz w:val="24"/>
        </w:rPr>
        <w:t xml:space="preserve"> </w:t>
      </w:r>
      <w:r w:rsidRPr="00D82E79">
        <w:rPr>
          <w:rFonts w:ascii="宋体" w:hAnsi="宋体" w:hint="eastAsia"/>
          <w:sz w:val="24"/>
        </w:rPr>
        <w:t>气动式传送手臂</w:t>
      </w:r>
    </w:p>
    <w:p w:rsidR="0090444C" w:rsidRPr="00D82E79" w:rsidRDefault="0090444C" w:rsidP="0090444C">
      <w:pPr>
        <w:spacing w:line="360" w:lineRule="auto"/>
        <w:ind w:firstLineChars="100" w:firstLine="240"/>
        <w:rPr>
          <w:rFonts w:ascii="宋体" w:hAnsi="宋体"/>
          <w:sz w:val="24"/>
        </w:rPr>
      </w:pPr>
      <w:r w:rsidRPr="00D82E79">
        <w:rPr>
          <w:rFonts w:ascii="宋体" w:hAnsi="宋体" w:hint="eastAsia"/>
          <w:sz w:val="24"/>
        </w:rPr>
        <w:t>3.13.4</w:t>
      </w:r>
      <w:r w:rsidRPr="00D82E79">
        <w:rPr>
          <w:rFonts w:ascii="宋体" w:hAnsi="宋体"/>
          <w:sz w:val="24"/>
        </w:rPr>
        <w:t xml:space="preserve"> </w:t>
      </w:r>
      <w:r w:rsidRPr="00D82E79">
        <w:rPr>
          <w:rFonts w:ascii="宋体" w:hAnsi="宋体" w:hint="eastAsia"/>
          <w:sz w:val="24"/>
        </w:rPr>
        <w:t>矩形工艺腔体及预真空室门</w:t>
      </w:r>
      <w:r w:rsidRPr="00D82E79">
        <w:rPr>
          <w:rFonts w:ascii="宋体" w:hAnsi="宋体"/>
          <w:sz w:val="24"/>
        </w:rPr>
        <w:t>等离子</w:t>
      </w:r>
      <w:r w:rsidRPr="00D82E79">
        <w:rPr>
          <w:rFonts w:ascii="宋体" w:hAnsi="宋体" w:hint="eastAsia"/>
          <w:sz w:val="24"/>
        </w:rPr>
        <w:t>刻蚀</w:t>
      </w:r>
      <w:r w:rsidRPr="00D82E79">
        <w:rPr>
          <w:rFonts w:ascii="宋体" w:hAnsi="宋体"/>
          <w:sz w:val="24"/>
        </w:rPr>
        <w:t>工艺</w:t>
      </w:r>
      <w:proofErr w:type="gramStart"/>
      <w:r w:rsidRPr="00D82E79">
        <w:rPr>
          <w:rFonts w:ascii="宋体" w:hAnsi="宋体"/>
          <w:sz w:val="24"/>
        </w:rPr>
        <w:t>腔</w:t>
      </w:r>
      <w:proofErr w:type="gramEnd"/>
    </w:p>
    <w:p w:rsidR="0090444C" w:rsidRPr="00D82E79" w:rsidRDefault="0090444C" w:rsidP="0090444C">
      <w:pPr>
        <w:spacing w:line="360" w:lineRule="auto"/>
        <w:rPr>
          <w:rFonts w:ascii="宋体" w:hAnsi="宋体"/>
          <w:sz w:val="24"/>
        </w:rPr>
      </w:pPr>
      <w:r w:rsidRPr="00D82E79">
        <w:rPr>
          <w:rFonts w:ascii="宋体" w:hAnsi="宋体" w:hint="eastAsia"/>
          <w:sz w:val="24"/>
        </w:rPr>
        <w:t>3.14</w:t>
      </w:r>
      <w:r w:rsidRPr="00D82E79">
        <w:rPr>
          <w:rFonts w:ascii="宋体" w:hAnsi="宋体"/>
          <w:sz w:val="24"/>
        </w:rPr>
        <w:t xml:space="preserve"> 等离子</w:t>
      </w:r>
      <w:r w:rsidRPr="00D82E79">
        <w:rPr>
          <w:rFonts w:ascii="宋体" w:hAnsi="宋体" w:hint="eastAsia"/>
          <w:sz w:val="24"/>
        </w:rPr>
        <w:t>刻蚀</w:t>
      </w:r>
      <w:r w:rsidRPr="00D82E79">
        <w:rPr>
          <w:rFonts w:ascii="宋体" w:hAnsi="宋体"/>
          <w:sz w:val="24"/>
        </w:rPr>
        <w:t>工艺</w:t>
      </w:r>
      <w:proofErr w:type="gramStart"/>
      <w:r w:rsidRPr="00D82E79">
        <w:rPr>
          <w:rFonts w:ascii="宋体" w:hAnsi="宋体"/>
          <w:sz w:val="24"/>
        </w:rPr>
        <w:t>腔</w:t>
      </w:r>
      <w:proofErr w:type="gramEnd"/>
    </w:p>
    <w:p w:rsidR="0090444C" w:rsidRPr="00D82E79" w:rsidRDefault="0090444C" w:rsidP="0090444C">
      <w:pPr>
        <w:spacing w:line="360" w:lineRule="auto"/>
        <w:ind w:firstLineChars="100" w:firstLine="240"/>
        <w:rPr>
          <w:rFonts w:ascii="宋体" w:hAnsi="宋体"/>
          <w:sz w:val="24"/>
        </w:rPr>
      </w:pPr>
      <w:r w:rsidRPr="00D82E79">
        <w:rPr>
          <w:rFonts w:ascii="宋体" w:hAnsi="宋体" w:hint="eastAsia"/>
          <w:sz w:val="24"/>
        </w:rPr>
        <w:lastRenderedPageBreak/>
        <w:t>3.</w:t>
      </w:r>
      <w:r w:rsidRPr="00D82E79">
        <w:rPr>
          <w:rFonts w:ascii="宋体" w:hAnsi="宋体"/>
          <w:sz w:val="24"/>
        </w:rPr>
        <w:t>1</w:t>
      </w:r>
      <w:r w:rsidRPr="00D82E79">
        <w:rPr>
          <w:rFonts w:ascii="宋体" w:hAnsi="宋体" w:hint="eastAsia"/>
          <w:sz w:val="24"/>
        </w:rPr>
        <w:t>4</w:t>
      </w:r>
      <w:r w:rsidRPr="00D82E79">
        <w:rPr>
          <w:rFonts w:ascii="宋体" w:hAnsi="宋体"/>
          <w:sz w:val="24"/>
        </w:rPr>
        <w:t>.1</w:t>
      </w:r>
      <w:r w:rsidRPr="00D82E79">
        <w:rPr>
          <w:rFonts w:ascii="宋体" w:hAnsi="宋体" w:hint="eastAsia"/>
          <w:sz w:val="24"/>
        </w:rPr>
        <w:t>低压</w:t>
      </w:r>
      <w:r w:rsidRPr="00D82E79">
        <w:rPr>
          <w:rFonts w:ascii="宋体" w:hAnsi="宋体"/>
          <w:sz w:val="24"/>
        </w:rPr>
        <w:t>，高密度等离子</w:t>
      </w:r>
    </w:p>
    <w:p w:rsidR="0090444C" w:rsidRPr="00D82E79" w:rsidRDefault="0090444C" w:rsidP="0090444C">
      <w:pPr>
        <w:spacing w:line="360" w:lineRule="auto"/>
        <w:ind w:firstLineChars="100" w:firstLine="240"/>
        <w:rPr>
          <w:rFonts w:ascii="宋体" w:hAnsi="宋体"/>
          <w:sz w:val="24"/>
        </w:rPr>
      </w:pPr>
      <w:r w:rsidRPr="00D82E79">
        <w:rPr>
          <w:rFonts w:ascii="宋体" w:hAnsi="宋体" w:hint="eastAsia"/>
          <w:sz w:val="24"/>
        </w:rPr>
        <w:t>3</w:t>
      </w:r>
      <w:r w:rsidRPr="00D82E79">
        <w:rPr>
          <w:rFonts w:ascii="宋体" w:hAnsi="宋体"/>
          <w:sz w:val="24"/>
        </w:rPr>
        <w:t>.1</w:t>
      </w:r>
      <w:r w:rsidRPr="00D82E79">
        <w:rPr>
          <w:rFonts w:ascii="宋体" w:hAnsi="宋体" w:hint="eastAsia"/>
          <w:sz w:val="24"/>
        </w:rPr>
        <w:t>4.</w:t>
      </w:r>
      <w:r w:rsidRPr="00D82E79">
        <w:rPr>
          <w:rFonts w:ascii="宋体" w:hAnsi="宋体"/>
          <w:sz w:val="24"/>
        </w:rPr>
        <w:t xml:space="preserve">2 </w:t>
      </w:r>
      <w:r w:rsidRPr="00D82E79">
        <w:rPr>
          <w:rFonts w:ascii="宋体" w:hAnsi="宋体" w:hint="eastAsia"/>
          <w:sz w:val="24"/>
        </w:rPr>
        <w:t>六</w:t>
      </w:r>
      <w:r w:rsidRPr="00D82E79">
        <w:rPr>
          <w:rFonts w:ascii="宋体" w:hAnsi="宋体"/>
          <w:sz w:val="24"/>
        </w:rPr>
        <w:t>条质量流量控制器控制气路：C4F8，O2，</w:t>
      </w:r>
      <w:proofErr w:type="spellStart"/>
      <w:r w:rsidRPr="00D82E79">
        <w:rPr>
          <w:rFonts w:ascii="宋体" w:hAnsi="宋体"/>
          <w:sz w:val="24"/>
        </w:rPr>
        <w:t>Ar</w:t>
      </w:r>
      <w:proofErr w:type="spellEnd"/>
      <w:r w:rsidRPr="00D82E79">
        <w:rPr>
          <w:rFonts w:ascii="宋体" w:hAnsi="宋体"/>
          <w:sz w:val="24"/>
        </w:rPr>
        <w:t>，CHF3</w:t>
      </w:r>
      <w:r w:rsidRPr="00D82E79">
        <w:rPr>
          <w:rFonts w:ascii="宋体" w:hAnsi="宋体" w:hint="eastAsia"/>
          <w:sz w:val="24"/>
        </w:rPr>
        <w:t>，SF6</w:t>
      </w:r>
      <w:r w:rsidRPr="00D82E79">
        <w:rPr>
          <w:rFonts w:ascii="宋体" w:hAnsi="宋体"/>
          <w:sz w:val="24"/>
        </w:rPr>
        <w:t>及He</w:t>
      </w:r>
    </w:p>
    <w:p w:rsidR="0090444C" w:rsidRPr="00D82E79" w:rsidRDefault="0090444C" w:rsidP="0090444C">
      <w:pPr>
        <w:spacing w:line="360" w:lineRule="auto"/>
        <w:ind w:firstLineChars="100" w:firstLine="240"/>
        <w:rPr>
          <w:rFonts w:ascii="宋体" w:hAnsi="宋体"/>
          <w:sz w:val="24"/>
        </w:rPr>
      </w:pPr>
      <w:r w:rsidRPr="00D82E79">
        <w:rPr>
          <w:rFonts w:ascii="宋体" w:hAnsi="宋体"/>
          <w:sz w:val="24"/>
        </w:rPr>
        <w:t>3.1</w:t>
      </w:r>
      <w:r w:rsidRPr="00D82E79">
        <w:rPr>
          <w:rFonts w:ascii="宋体" w:hAnsi="宋体" w:hint="eastAsia"/>
          <w:sz w:val="24"/>
        </w:rPr>
        <w:t>4</w:t>
      </w:r>
      <w:r w:rsidRPr="00D82E79">
        <w:rPr>
          <w:rFonts w:ascii="宋体" w:hAnsi="宋体"/>
          <w:sz w:val="24"/>
        </w:rPr>
        <w:t>.3 模块外壳包含所有工艺控制硬件</w:t>
      </w:r>
    </w:p>
    <w:p w:rsidR="0090444C" w:rsidRPr="00D82E79" w:rsidRDefault="0090444C" w:rsidP="0090444C">
      <w:pPr>
        <w:spacing w:line="360" w:lineRule="auto"/>
        <w:ind w:firstLineChars="100" w:firstLine="240"/>
        <w:rPr>
          <w:rFonts w:ascii="宋体" w:hAnsi="宋体"/>
          <w:sz w:val="24"/>
        </w:rPr>
      </w:pPr>
      <w:r w:rsidRPr="00D82E79">
        <w:rPr>
          <w:rFonts w:ascii="宋体" w:hAnsi="宋体"/>
          <w:sz w:val="24"/>
        </w:rPr>
        <w:t>3.1</w:t>
      </w:r>
      <w:r w:rsidRPr="00D82E79">
        <w:rPr>
          <w:rFonts w:ascii="宋体" w:hAnsi="宋体" w:hint="eastAsia"/>
          <w:sz w:val="24"/>
        </w:rPr>
        <w:t>4</w:t>
      </w:r>
      <w:r w:rsidRPr="00D82E79">
        <w:rPr>
          <w:rFonts w:ascii="宋体" w:hAnsi="宋体"/>
          <w:sz w:val="24"/>
        </w:rPr>
        <w:t>.4 上下电极射频发生器</w:t>
      </w:r>
    </w:p>
    <w:p w:rsidR="0090444C" w:rsidRPr="00D82E79" w:rsidRDefault="0090444C" w:rsidP="0090444C">
      <w:pPr>
        <w:spacing w:line="360" w:lineRule="auto"/>
        <w:ind w:firstLineChars="100" w:firstLine="240"/>
        <w:rPr>
          <w:rFonts w:ascii="宋体" w:hAnsi="宋体"/>
          <w:sz w:val="24"/>
        </w:rPr>
      </w:pPr>
      <w:r w:rsidRPr="00D82E79">
        <w:rPr>
          <w:rFonts w:ascii="宋体" w:hAnsi="宋体"/>
          <w:sz w:val="24"/>
        </w:rPr>
        <w:t>3.1</w:t>
      </w:r>
      <w:r w:rsidRPr="00D82E79">
        <w:rPr>
          <w:rFonts w:ascii="宋体" w:hAnsi="宋体" w:hint="eastAsia"/>
          <w:sz w:val="24"/>
        </w:rPr>
        <w:t>4</w:t>
      </w:r>
      <w:r w:rsidRPr="00D82E79">
        <w:rPr>
          <w:rFonts w:ascii="宋体" w:hAnsi="宋体"/>
          <w:sz w:val="24"/>
        </w:rPr>
        <w:t>.5 下电极匹配器</w:t>
      </w:r>
    </w:p>
    <w:p w:rsidR="0090444C" w:rsidRPr="00D82E79" w:rsidRDefault="0090444C" w:rsidP="0090444C">
      <w:pPr>
        <w:spacing w:line="360" w:lineRule="auto"/>
        <w:ind w:firstLineChars="100" w:firstLine="240"/>
        <w:rPr>
          <w:rFonts w:ascii="宋体" w:hAnsi="宋体"/>
          <w:sz w:val="24"/>
        </w:rPr>
      </w:pPr>
      <w:r w:rsidRPr="00D82E79">
        <w:rPr>
          <w:rFonts w:ascii="宋体" w:hAnsi="宋体"/>
          <w:sz w:val="24"/>
        </w:rPr>
        <w:t>3.1</w:t>
      </w:r>
      <w:r w:rsidRPr="00D82E79">
        <w:rPr>
          <w:rFonts w:ascii="宋体" w:hAnsi="宋体" w:hint="eastAsia"/>
          <w:sz w:val="24"/>
        </w:rPr>
        <w:t>4</w:t>
      </w:r>
      <w:r w:rsidRPr="00D82E79">
        <w:rPr>
          <w:rFonts w:ascii="宋体" w:hAnsi="宋体"/>
          <w:sz w:val="24"/>
        </w:rPr>
        <w:t>.6 上电极匹配器</w:t>
      </w:r>
    </w:p>
    <w:p w:rsidR="0090444C" w:rsidRPr="00D82E79" w:rsidRDefault="0090444C" w:rsidP="0090444C">
      <w:pPr>
        <w:spacing w:line="360" w:lineRule="auto"/>
        <w:ind w:firstLineChars="100" w:firstLine="240"/>
        <w:rPr>
          <w:rFonts w:ascii="宋体" w:hAnsi="宋体"/>
          <w:sz w:val="24"/>
        </w:rPr>
      </w:pPr>
      <w:r w:rsidRPr="00D82E79">
        <w:rPr>
          <w:rFonts w:ascii="宋体" w:hAnsi="宋体"/>
          <w:sz w:val="24"/>
        </w:rPr>
        <w:t>3.1</w:t>
      </w:r>
      <w:r w:rsidRPr="00D82E79">
        <w:rPr>
          <w:rFonts w:ascii="宋体" w:hAnsi="宋体" w:hint="eastAsia"/>
          <w:sz w:val="24"/>
        </w:rPr>
        <w:t>4</w:t>
      </w:r>
      <w:r w:rsidRPr="00D82E79">
        <w:rPr>
          <w:rFonts w:ascii="宋体" w:hAnsi="宋体"/>
          <w:sz w:val="24"/>
        </w:rPr>
        <w:t>.7 VAT加热钟摆阀门</w:t>
      </w:r>
    </w:p>
    <w:p w:rsidR="0090444C" w:rsidRPr="00D82E79" w:rsidRDefault="0090444C" w:rsidP="0090444C">
      <w:pPr>
        <w:spacing w:line="360" w:lineRule="auto"/>
        <w:ind w:firstLineChars="100" w:firstLine="240"/>
        <w:rPr>
          <w:rFonts w:ascii="宋体" w:hAnsi="宋体"/>
          <w:sz w:val="24"/>
        </w:rPr>
      </w:pPr>
      <w:r w:rsidRPr="00D82E79">
        <w:rPr>
          <w:rFonts w:ascii="宋体" w:hAnsi="宋体"/>
          <w:sz w:val="24"/>
        </w:rPr>
        <w:t>3.1</w:t>
      </w:r>
      <w:r w:rsidRPr="00D82E79">
        <w:rPr>
          <w:rFonts w:ascii="宋体" w:hAnsi="宋体" w:hint="eastAsia"/>
          <w:sz w:val="24"/>
        </w:rPr>
        <w:t>4</w:t>
      </w:r>
      <w:r w:rsidRPr="00D82E79">
        <w:rPr>
          <w:rFonts w:ascii="宋体" w:hAnsi="宋体"/>
          <w:sz w:val="24"/>
        </w:rPr>
        <w:t>.</w:t>
      </w:r>
      <w:r w:rsidRPr="00D82E79">
        <w:rPr>
          <w:rFonts w:ascii="宋体" w:hAnsi="宋体" w:hint="eastAsia"/>
          <w:sz w:val="24"/>
        </w:rPr>
        <w:t>8</w:t>
      </w:r>
      <w:r w:rsidRPr="00D82E79">
        <w:rPr>
          <w:rFonts w:ascii="宋体" w:hAnsi="宋体"/>
          <w:sz w:val="24"/>
        </w:rPr>
        <w:t xml:space="preserve"> 分子泵</w:t>
      </w:r>
    </w:p>
    <w:p w:rsidR="0090444C" w:rsidRPr="00D82E79" w:rsidRDefault="0090444C" w:rsidP="0090444C">
      <w:pPr>
        <w:spacing w:line="360" w:lineRule="auto"/>
        <w:ind w:firstLineChars="100" w:firstLine="240"/>
        <w:rPr>
          <w:rFonts w:ascii="宋体" w:hAnsi="宋体"/>
          <w:sz w:val="24"/>
        </w:rPr>
      </w:pPr>
      <w:r w:rsidRPr="00D82E79">
        <w:rPr>
          <w:rFonts w:ascii="宋体" w:hAnsi="宋体" w:hint="eastAsia"/>
          <w:sz w:val="24"/>
        </w:rPr>
        <w:t>#3</w:t>
      </w:r>
      <w:r w:rsidRPr="00D82E79">
        <w:rPr>
          <w:rFonts w:ascii="宋体" w:hAnsi="宋体"/>
          <w:sz w:val="24"/>
        </w:rPr>
        <w:t>.1</w:t>
      </w:r>
      <w:r w:rsidRPr="00D82E79">
        <w:rPr>
          <w:rFonts w:ascii="宋体" w:hAnsi="宋体" w:hint="eastAsia"/>
          <w:sz w:val="24"/>
        </w:rPr>
        <w:t>4</w:t>
      </w:r>
      <w:r w:rsidRPr="00D82E79">
        <w:rPr>
          <w:rFonts w:ascii="宋体" w:hAnsi="宋体"/>
          <w:sz w:val="24"/>
        </w:rPr>
        <w:t>.</w:t>
      </w:r>
      <w:r w:rsidRPr="00D82E79">
        <w:rPr>
          <w:rFonts w:ascii="宋体" w:hAnsi="宋体" w:hint="eastAsia"/>
          <w:sz w:val="24"/>
        </w:rPr>
        <w:t>9</w:t>
      </w:r>
      <w:r w:rsidRPr="00D82E79">
        <w:rPr>
          <w:rFonts w:ascii="宋体" w:hAnsi="宋体"/>
          <w:sz w:val="24"/>
        </w:rPr>
        <w:t xml:space="preserve"> 静电式吸片下电极，电源，基片背后氦气冷却控制器及冷却机</w:t>
      </w:r>
    </w:p>
    <w:p w:rsidR="0090444C" w:rsidRPr="00D82E79" w:rsidRDefault="0090444C" w:rsidP="0090444C">
      <w:pPr>
        <w:spacing w:line="360" w:lineRule="auto"/>
        <w:ind w:firstLineChars="100" w:firstLine="240"/>
        <w:rPr>
          <w:rFonts w:ascii="宋体" w:hAnsi="宋体"/>
          <w:sz w:val="24"/>
        </w:rPr>
      </w:pPr>
      <w:r w:rsidRPr="00D82E79">
        <w:rPr>
          <w:rFonts w:ascii="宋体" w:hAnsi="宋体"/>
          <w:sz w:val="24"/>
        </w:rPr>
        <w:t>3.1</w:t>
      </w:r>
      <w:r w:rsidRPr="00D82E79">
        <w:rPr>
          <w:rFonts w:ascii="宋体" w:hAnsi="宋体" w:hint="eastAsia"/>
          <w:sz w:val="24"/>
        </w:rPr>
        <w:t>4</w:t>
      </w:r>
      <w:r w:rsidRPr="00D82E79">
        <w:rPr>
          <w:rFonts w:ascii="宋体" w:hAnsi="宋体"/>
          <w:sz w:val="24"/>
        </w:rPr>
        <w:t>.</w:t>
      </w:r>
      <w:r w:rsidRPr="00D82E79">
        <w:rPr>
          <w:rFonts w:ascii="宋体" w:hAnsi="宋体" w:hint="eastAsia"/>
          <w:sz w:val="24"/>
        </w:rPr>
        <w:t>10</w:t>
      </w:r>
      <w:r w:rsidRPr="00D82E79">
        <w:rPr>
          <w:rFonts w:ascii="宋体" w:hAnsi="宋体"/>
          <w:sz w:val="24"/>
        </w:rPr>
        <w:t xml:space="preserve"> 加热上下腔体及尾管工艺技术规格</w:t>
      </w:r>
    </w:p>
    <w:p w:rsidR="0090444C" w:rsidRPr="00D82E79" w:rsidRDefault="0090444C" w:rsidP="0090444C">
      <w:pPr>
        <w:spacing w:line="360" w:lineRule="auto"/>
        <w:rPr>
          <w:rFonts w:ascii="宋体" w:hAnsi="宋体"/>
          <w:sz w:val="24"/>
        </w:rPr>
      </w:pPr>
      <w:r w:rsidRPr="00D82E79">
        <w:rPr>
          <w:rFonts w:ascii="宋体" w:hAnsi="宋体" w:hint="eastAsia"/>
          <w:sz w:val="24"/>
        </w:rPr>
        <w:t>3.15</w:t>
      </w:r>
      <w:r w:rsidRPr="00D82E79">
        <w:rPr>
          <w:rFonts w:ascii="宋体" w:hAnsi="宋体"/>
          <w:sz w:val="24"/>
        </w:rPr>
        <w:t xml:space="preserve"> 工艺技术规格</w:t>
      </w:r>
    </w:p>
    <w:p w:rsidR="0090444C" w:rsidRPr="00D82E79" w:rsidRDefault="0090444C" w:rsidP="0090444C">
      <w:pPr>
        <w:spacing w:line="360" w:lineRule="auto"/>
        <w:ind w:firstLineChars="100" w:firstLine="240"/>
        <w:rPr>
          <w:rFonts w:ascii="宋体" w:hAnsi="宋体"/>
          <w:sz w:val="24"/>
        </w:rPr>
      </w:pPr>
      <w:r w:rsidRPr="00D82E79">
        <w:rPr>
          <w:rFonts w:ascii="宋体" w:hAnsi="宋体" w:hint="eastAsia"/>
          <w:sz w:val="24"/>
        </w:rPr>
        <w:t>3.15.1</w:t>
      </w:r>
      <w:r w:rsidRPr="00D82E79">
        <w:rPr>
          <w:rFonts w:ascii="宋体" w:hAnsi="宋体"/>
          <w:sz w:val="24"/>
        </w:rPr>
        <w:t xml:space="preserve"> </w:t>
      </w:r>
      <w:r w:rsidRPr="00D82E79">
        <w:rPr>
          <w:rFonts w:ascii="宋体" w:hAnsi="宋体" w:hint="eastAsia"/>
          <w:sz w:val="24"/>
        </w:rPr>
        <w:t>铌酸锂刻蚀工艺</w:t>
      </w:r>
    </w:p>
    <w:tbl>
      <w:tblPr>
        <w:tblW w:w="0" w:type="auto"/>
        <w:jc w:val="center"/>
        <w:tblLayout w:type="fixed"/>
        <w:tblCellMar>
          <w:left w:w="0" w:type="dxa"/>
          <w:right w:w="0" w:type="dxa"/>
        </w:tblCellMar>
        <w:tblLook w:val="0000" w:firstRow="0" w:lastRow="0" w:firstColumn="0" w:lastColumn="0" w:noHBand="0" w:noVBand="0"/>
      </w:tblPr>
      <w:tblGrid>
        <w:gridCol w:w="4518"/>
        <w:gridCol w:w="2597"/>
      </w:tblGrid>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cs="Arial"/>
                <w:kern w:val="0"/>
                <w:sz w:val="24"/>
                <w:lang w:eastAsia="zh-TW"/>
              </w:rPr>
            </w:pPr>
            <w:r w:rsidRPr="00D82E79">
              <w:rPr>
                <w:rFonts w:ascii="宋体" w:hAnsi="宋体" w:cs="Arial"/>
                <w:color w:val="000000"/>
                <w:sz w:val="24"/>
              </w:rPr>
              <w:t>3.1</w:t>
            </w:r>
            <w:r w:rsidRPr="00D82E79">
              <w:rPr>
                <w:rFonts w:ascii="宋体" w:hAnsi="宋体" w:cs="Arial" w:hint="eastAsia"/>
                <w:color w:val="000000"/>
                <w:sz w:val="24"/>
              </w:rPr>
              <w:t>5</w:t>
            </w:r>
            <w:r w:rsidRPr="00D82E79">
              <w:rPr>
                <w:rFonts w:ascii="宋体" w:hAnsi="宋体" w:cs="Arial"/>
                <w:color w:val="000000"/>
                <w:sz w:val="24"/>
              </w:rPr>
              <w:t>.1</w:t>
            </w:r>
            <w:r w:rsidRPr="00D82E79">
              <w:rPr>
                <w:rFonts w:ascii="宋体" w:hAnsi="宋体" w:cs="Arial" w:hint="eastAsia"/>
                <w:color w:val="000000"/>
                <w:sz w:val="24"/>
              </w:rPr>
              <w:t>.1刻蚀</w:t>
            </w:r>
            <w:r w:rsidRPr="00D82E79">
              <w:rPr>
                <w:rFonts w:ascii="宋体" w:hAnsi="宋体" w:cs="Arial"/>
                <w:sz w:val="24"/>
              </w:rPr>
              <w:t>材料</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cs="Arial"/>
                <w:kern w:val="0"/>
                <w:sz w:val="24"/>
                <w:lang w:eastAsia="zh-TW"/>
              </w:rPr>
            </w:pPr>
            <w:r w:rsidRPr="00D82E79">
              <w:rPr>
                <w:rFonts w:ascii="宋体" w:hAnsi="宋体" w:cs="Arial" w:hint="eastAsia"/>
                <w:sz w:val="24"/>
              </w:rPr>
              <w:t>铌酸锂</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cs="Arial"/>
                <w:kern w:val="0"/>
                <w:sz w:val="24"/>
                <w:lang w:eastAsia="zh-TW"/>
              </w:rPr>
            </w:pPr>
            <w:r w:rsidRPr="00D82E79">
              <w:rPr>
                <w:rFonts w:ascii="宋体" w:hAnsi="宋体" w:cs="Arial"/>
                <w:kern w:val="0"/>
                <w:sz w:val="24"/>
                <w:lang w:eastAsia="zh-TW"/>
              </w:rPr>
              <w:t>3.1</w:t>
            </w:r>
            <w:r w:rsidRPr="00D82E79">
              <w:rPr>
                <w:rFonts w:ascii="宋体" w:hAnsi="宋体" w:cs="Arial" w:hint="eastAsia"/>
                <w:kern w:val="0"/>
                <w:sz w:val="24"/>
              </w:rPr>
              <w:t>5</w:t>
            </w:r>
            <w:r w:rsidRPr="00D82E79">
              <w:rPr>
                <w:rFonts w:ascii="宋体" w:hAnsi="宋体" w:cs="Arial"/>
                <w:kern w:val="0"/>
                <w:sz w:val="24"/>
                <w:lang w:eastAsia="zh-TW"/>
              </w:rPr>
              <w:t>.1</w:t>
            </w:r>
            <w:r w:rsidRPr="00D82E79">
              <w:rPr>
                <w:rFonts w:ascii="宋体" w:hAnsi="宋体" w:cs="Arial" w:hint="eastAsia"/>
                <w:kern w:val="0"/>
                <w:sz w:val="24"/>
              </w:rPr>
              <w:t>.2</w:t>
            </w:r>
            <w:r w:rsidRPr="00D82E79">
              <w:rPr>
                <w:rFonts w:ascii="宋体" w:hAnsi="宋体" w:cs="Arial"/>
                <w:kern w:val="0"/>
                <w:sz w:val="24"/>
                <w:lang w:eastAsia="zh-TW"/>
              </w:rPr>
              <w:t>刻蚀结构</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cs="Arial"/>
                <w:kern w:val="0"/>
                <w:sz w:val="24"/>
                <w:lang w:eastAsia="zh-TW"/>
              </w:rPr>
            </w:pPr>
            <w:r w:rsidRPr="00D82E79">
              <w:rPr>
                <w:rFonts w:ascii="宋体" w:hAnsi="宋体" w:hint="eastAsia"/>
                <w:kern w:val="0"/>
                <w:sz w:val="24"/>
              </w:rPr>
              <w:t>线宽</w:t>
            </w:r>
            <w:r w:rsidRPr="00D82E79">
              <w:rPr>
                <w:rFonts w:ascii="宋体" w:hAnsi="宋体"/>
                <w:kern w:val="0"/>
                <w:sz w:val="24"/>
              </w:rPr>
              <w:t>100nm-1μm</w:t>
            </w:r>
            <w:r w:rsidRPr="00D82E79">
              <w:rPr>
                <w:rFonts w:ascii="宋体" w:hAnsi="宋体" w:cs="Arial" w:hint="eastAsia"/>
                <w:kern w:val="0"/>
                <w:sz w:val="24"/>
              </w:rPr>
              <w:t>波导</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rPr>
                <w:rFonts w:ascii="宋体" w:hAnsi="宋体"/>
                <w:sz w:val="24"/>
              </w:rPr>
            </w:pPr>
            <w:r w:rsidRPr="00D82E79">
              <w:rPr>
                <w:rFonts w:ascii="宋体" w:hAnsi="宋体" w:cs="Arial"/>
                <w:color w:val="000000"/>
                <w:sz w:val="24"/>
              </w:rPr>
              <w:t>3.1</w:t>
            </w:r>
            <w:r w:rsidRPr="00D82E79">
              <w:rPr>
                <w:rFonts w:ascii="宋体" w:hAnsi="宋体" w:cs="Arial" w:hint="eastAsia"/>
                <w:color w:val="000000"/>
                <w:sz w:val="24"/>
              </w:rPr>
              <w:t>5</w:t>
            </w:r>
            <w:r w:rsidRPr="00D82E79">
              <w:rPr>
                <w:rFonts w:ascii="宋体" w:hAnsi="宋体" w:cs="Arial"/>
                <w:color w:val="000000"/>
                <w:sz w:val="24"/>
              </w:rPr>
              <w:t>.1</w:t>
            </w:r>
            <w:r w:rsidRPr="00D82E79">
              <w:rPr>
                <w:rFonts w:ascii="宋体" w:hAnsi="宋体" w:cs="Arial" w:hint="eastAsia"/>
                <w:color w:val="000000"/>
                <w:sz w:val="24"/>
              </w:rPr>
              <w:t>.3</w:t>
            </w:r>
            <w:r w:rsidRPr="00D82E79">
              <w:rPr>
                <w:rFonts w:ascii="宋体" w:hAnsi="宋体" w:cs="Arial"/>
                <w:color w:val="000000"/>
                <w:sz w:val="24"/>
              </w:rPr>
              <w:t>掩膜</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widowControl/>
              <w:rPr>
                <w:rFonts w:ascii="宋体" w:hAnsi="宋体" w:cs="Arial"/>
                <w:color w:val="000000"/>
                <w:sz w:val="24"/>
              </w:rPr>
            </w:pPr>
            <w:r w:rsidRPr="00D82E79">
              <w:rPr>
                <w:rFonts w:ascii="宋体" w:hAnsi="宋体"/>
                <w:kern w:val="0"/>
                <w:sz w:val="24"/>
                <w:lang w:eastAsia="zh-TW"/>
              </w:rPr>
              <w:t>&gt;200</w:t>
            </w:r>
            <w:r w:rsidRPr="00D82E79">
              <w:rPr>
                <w:rFonts w:ascii="宋体" w:hAnsi="宋体" w:hint="eastAsia"/>
                <w:kern w:val="0"/>
                <w:sz w:val="24"/>
                <w:lang w:eastAsia="zh-TW"/>
              </w:rPr>
              <w:t>nm</w:t>
            </w:r>
            <w:r w:rsidRPr="00D82E79">
              <w:rPr>
                <w:rFonts w:ascii="宋体" w:hAnsi="宋体" w:cs="Arial"/>
                <w:color w:val="000000"/>
                <w:sz w:val="24"/>
              </w:rPr>
              <w:t>厚</w:t>
            </w:r>
            <w:r w:rsidRPr="00D82E79">
              <w:rPr>
                <w:rFonts w:ascii="宋体" w:hAnsi="宋体" w:hint="eastAsia"/>
                <w:kern w:val="0"/>
                <w:sz w:val="24"/>
                <w:lang w:eastAsia="zh-TW"/>
              </w:rPr>
              <w:t>Cr</w:t>
            </w:r>
            <w:r w:rsidRPr="00D82E79">
              <w:rPr>
                <w:rFonts w:ascii="宋体" w:hAnsi="宋体" w:cs="Arial" w:hint="eastAsia"/>
                <w:color w:val="000000"/>
                <w:sz w:val="24"/>
              </w:rPr>
              <w:t>硬掩模</w:t>
            </w:r>
            <w:r w:rsidRPr="00D82E79">
              <w:rPr>
                <w:rFonts w:ascii="宋体" w:hAnsi="宋体" w:cs="Arial"/>
                <w:color w:val="000000"/>
                <w:sz w:val="24"/>
              </w:rPr>
              <w:t>。</w:t>
            </w:r>
          </w:p>
          <w:p w:rsidR="0090444C" w:rsidRPr="00D82E79" w:rsidRDefault="0090444C" w:rsidP="00E013D3">
            <w:pPr>
              <w:widowControl/>
              <w:rPr>
                <w:rFonts w:ascii="宋体" w:hAnsi="宋体" w:cs="Arial"/>
                <w:kern w:val="0"/>
                <w:sz w:val="24"/>
                <w:lang w:eastAsia="zh-TW"/>
              </w:rPr>
            </w:pPr>
            <w:r w:rsidRPr="00D82E79">
              <w:rPr>
                <w:rFonts w:ascii="宋体" w:hAnsi="宋体" w:cs="Arial"/>
                <w:color w:val="000000"/>
                <w:sz w:val="24"/>
              </w:rPr>
              <w:t>所有刻蚀掩膜必须为挺直，侧壁角度</w:t>
            </w:r>
            <w:r w:rsidRPr="00D82E79">
              <w:rPr>
                <w:rFonts w:ascii="宋体" w:hAnsi="宋体"/>
                <w:kern w:val="0"/>
                <w:sz w:val="24"/>
                <w:lang w:eastAsia="zh-TW"/>
              </w:rPr>
              <w:t>&gt;80°</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rPr>
                <w:rFonts w:ascii="宋体" w:hAnsi="宋体"/>
                <w:sz w:val="24"/>
              </w:rPr>
            </w:pPr>
            <w:r w:rsidRPr="00D82E79">
              <w:rPr>
                <w:rFonts w:ascii="宋体" w:hAnsi="宋体" w:cs="Arial"/>
                <w:color w:val="000000"/>
                <w:sz w:val="24"/>
              </w:rPr>
              <w:t>3.1</w:t>
            </w:r>
            <w:r w:rsidRPr="00D82E79">
              <w:rPr>
                <w:rFonts w:ascii="宋体" w:hAnsi="宋体" w:cs="Arial" w:hint="eastAsia"/>
                <w:color w:val="000000"/>
                <w:sz w:val="24"/>
              </w:rPr>
              <w:t>5</w:t>
            </w:r>
            <w:r w:rsidRPr="00D82E79">
              <w:rPr>
                <w:rFonts w:ascii="宋体" w:hAnsi="宋体" w:cs="Arial"/>
                <w:color w:val="000000"/>
                <w:sz w:val="24"/>
              </w:rPr>
              <w:t>.1</w:t>
            </w:r>
            <w:r w:rsidRPr="00D82E79">
              <w:rPr>
                <w:rFonts w:ascii="宋体" w:hAnsi="宋体" w:cs="Arial" w:hint="eastAsia"/>
                <w:color w:val="000000"/>
                <w:sz w:val="24"/>
              </w:rPr>
              <w:t>.4</w:t>
            </w:r>
            <w:r w:rsidRPr="00D82E79">
              <w:rPr>
                <w:rFonts w:ascii="宋体" w:hAnsi="宋体" w:cs="Arial"/>
                <w:color w:val="000000"/>
                <w:sz w:val="24"/>
              </w:rPr>
              <w:t>曝露面积</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widowControl/>
              <w:rPr>
                <w:rFonts w:ascii="宋体" w:hAnsi="宋体" w:cs="Arial"/>
                <w:kern w:val="0"/>
                <w:sz w:val="24"/>
              </w:rPr>
            </w:pPr>
            <w:r w:rsidRPr="00D82E79">
              <w:rPr>
                <w:rFonts w:ascii="宋体" w:hAnsi="宋体" w:hint="eastAsia"/>
                <w:kern w:val="0"/>
                <w:sz w:val="24"/>
                <w:lang w:eastAsia="zh-TW"/>
              </w:rPr>
              <w:t>＞8</w:t>
            </w:r>
            <w:r w:rsidRPr="00D82E79">
              <w:rPr>
                <w:rFonts w:ascii="宋体" w:hAnsi="宋体"/>
                <w:kern w:val="0"/>
                <w:sz w:val="24"/>
                <w:lang w:eastAsia="zh-TW"/>
              </w:rPr>
              <w:t>0</w:t>
            </w:r>
            <w:r w:rsidRPr="00D82E79">
              <w:rPr>
                <w:rFonts w:ascii="宋体" w:hAnsi="宋体" w:hint="eastAsia"/>
                <w:kern w:val="0"/>
                <w:sz w:val="24"/>
                <w:lang w:eastAsia="zh-TW"/>
              </w:rPr>
              <w:t>%</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cs="Arial"/>
                <w:kern w:val="0"/>
                <w:sz w:val="24"/>
                <w:lang w:eastAsia="zh-TW"/>
              </w:rPr>
            </w:pPr>
            <w:r w:rsidRPr="00D82E79">
              <w:rPr>
                <w:rFonts w:ascii="宋体" w:hAnsi="宋体" w:cs="Arial"/>
                <w:kern w:val="0"/>
                <w:sz w:val="24"/>
                <w:lang w:eastAsia="zh-TW"/>
              </w:rPr>
              <w:t>3.1</w:t>
            </w:r>
            <w:r w:rsidRPr="00D82E79">
              <w:rPr>
                <w:rFonts w:ascii="宋体" w:hAnsi="宋体" w:cs="Arial" w:hint="eastAsia"/>
                <w:kern w:val="0"/>
                <w:sz w:val="24"/>
              </w:rPr>
              <w:t>5</w:t>
            </w:r>
            <w:r w:rsidRPr="00D82E79">
              <w:rPr>
                <w:rFonts w:ascii="宋体" w:hAnsi="宋体" w:cs="Arial"/>
                <w:kern w:val="0"/>
                <w:sz w:val="24"/>
                <w:lang w:eastAsia="zh-TW"/>
              </w:rPr>
              <w:t>.1</w:t>
            </w:r>
            <w:r w:rsidRPr="00D82E79">
              <w:rPr>
                <w:rFonts w:ascii="宋体" w:hAnsi="宋体" w:cs="Arial" w:hint="eastAsia"/>
                <w:kern w:val="0"/>
                <w:sz w:val="24"/>
              </w:rPr>
              <w:t>.5</w:t>
            </w:r>
            <w:r w:rsidRPr="00D82E79">
              <w:rPr>
                <w:rFonts w:ascii="宋体" w:hAnsi="宋体" w:cs="Arial"/>
                <w:kern w:val="0"/>
                <w:sz w:val="24"/>
                <w:lang w:eastAsia="zh-TW"/>
              </w:rPr>
              <w:t>刻蚀深度</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cs="Arial"/>
                <w:kern w:val="0"/>
                <w:sz w:val="24"/>
                <w:lang w:eastAsia="zh-TW"/>
              </w:rPr>
            </w:pPr>
            <w:r w:rsidRPr="00D82E79">
              <w:rPr>
                <w:rFonts w:ascii="宋体" w:hAnsi="宋体" w:hint="eastAsia"/>
                <w:kern w:val="0"/>
                <w:sz w:val="24"/>
              </w:rPr>
              <w:t>300-700</w:t>
            </w:r>
            <w:r w:rsidRPr="00D82E79">
              <w:rPr>
                <w:rFonts w:ascii="宋体" w:hAnsi="宋体" w:hint="eastAsia"/>
                <w:kern w:val="0"/>
                <w:sz w:val="24"/>
                <w:lang w:eastAsia="zh-TW"/>
              </w:rPr>
              <w:t>nm</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cs="Arial"/>
                <w:kern w:val="0"/>
                <w:sz w:val="24"/>
                <w:lang w:eastAsia="zh-TW"/>
              </w:rPr>
            </w:pPr>
            <w:r w:rsidRPr="00D82E79">
              <w:rPr>
                <w:rFonts w:ascii="宋体" w:hAnsi="宋体" w:cs="Arial"/>
                <w:kern w:val="0"/>
                <w:sz w:val="24"/>
                <w:lang w:eastAsia="zh-TW"/>
              </w:rPr>
              <w:t>3.1</w:t>
            </w:r>
            <w:r w:rsidRPr="00D82E79">
              <w:rPr>
                <w:rFonts w:ascii="宋体" w:hAnsi="宋体" w:cs="Arial" w:hint="eastAsia"/>
                <w:kern w:val="0"/>
                <w:sz w:val="24"/>
              </w:rPr>
              <w:t>5</w:t>
            </w:r>
            <w:r w:rsidRPr="00D82E79">
              <w:rPr>
                <w:rFonts w:ascii="宋体" w:hAnsi="宋体" w:cs="Arial"/>
                <w:kern w:val="0"/>
                <w:sz w:val="24"/>
                <w:lang w:eastAsia="zh-TW"/>
              </w:rPr>
              <w:t>.1</w:t>
            </w:r>
            <w:r w:rsidRPr="00D82E79">
              <w:rPr>
                <w:rFonts w:ascii="宋体" w:hAnsi="宋体" w:cs="Arial" w:hint="eastAsia"/>
                <w:kern w:val="0"/>
                <w:sz w:val="24"/>
              </w:rPr>
              <w:t>.6</w:t>
            </w:r>
            <w:r w:rsidRPr="00D82E79">
              <w:rPr>
                <w:rFonts w:ascii="宋体" w:hAnsi="宋体" w:cs="Arial"/>
                <w:kern w:val="0"/>
                <w:sz w:val="24"/>
                <w:lang w:eastAsia="zh-TW"/>
              </w:rPr>
              <w:t>刻蚀速度</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kern w:val="0"/>
                <w:sz w:val="24"/>
                <w:lang w:eastAsia="zh-TW"/>
              </w:rPr>
            </w:pPr>
            <w:r w:rsidRPr="00D82E79">
              <w:rPr>
                <w:rFonts w:ascii="宋体" w:hAnsi="宋体"/>
                <w:kern w:val="0"/>
                <w:sz w:val="24"/>
                <w:lang w:eastAsia="zh-TW"/>
              </w:rPr>
              <w:t>&gt;30nm/min</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cs="Arial"/>
                <w:kern w:val="0"/>
                <w:sz w:val="24"/>
                <w:lang w:eastAsia="zh-TW"/>
              </w:rPr>
            </w:pPr>
            <w:r w:rsidRPr="00D82E79">
              <w:rPr>
                <w:rFonts w:ascii="宋体" w:hAnsi="宋体" w:cs="Arial" w:hint="eastAsia"/>
                <w:kern w:val="0"/>
                <w:sz w:val="24"/>
              </w:rPr>
              <w:t>*</w:t>
            </w:r>
            <w:r w:rsidRPr="00D82E79">
              <w:rPr>
                <w:rFonts w:ascii="宋体" w:hAnsi="宋体" w:cs="Arial"/>
                <w:kern w:val="0"/>
                <w:sz w:val="24"/>
                <w:lang w:eastAsia="zh-TW"/>
              </w:rPr>
              <w:t>3.1</w:t>
            </w:r>
            <w:r w:rsidRPr="00D82E79">
              <w:rPr>
                <w:rFonts w:ascii="宋体" w:hAnsi="宋体" w:cs="Arial" w:hint="eastAsia"/>
                <w:kern w:val="0"/>
                <w:sz w:val="24"/>
              </w:rPr>
              <w:t>5</w:t>
            </w:r>
            <w:r w:rsidRPr="00D82E79">
              <w:rPr>
                <w:rFonts w:ascii="宋体" w:hAnsi="宋体" w:cs="Arial"/>
                <w:kern w:val="0"/>
                <w:sz w:val="24"/>
                <w:lang w:eastAsia="zh-TW"/>
              </w:rPr>
              <w:t>.1</w:t>
            </w:r>
            <w:r w:rsidRPr="00D82E79">
              <w:rPr>
                <w:rFonts w:ascii="宋体" w:hAnsi="宋体" w:cs="Arial" w:hint="eastAsia"/>
                <w:kern w:val="0"/>
                <w:sz w:val="24"/>
              </w:rPr>
              <w:t>.7</w:t>
            </w:r>
            <w:r w:rsidRPr="00D82E79">
              <w:rPr>
                <w:rFonts w:ascii="宋体" w:hAnsi="宋体" w:cs="Arial"/>
                <w:kern w:val="0"/>
                <w:sz w:val="24"/>
                <w:lang w:eastAsia="zh-TW"/>
              </w:rPr>
              <w:t>片内刻蚀深度均匀性</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kern w:val="0"/>
                <w:sz w:val="24"/>
                <w:lang w:eastAsia="zh-TW"/>
              </w:rPr>
            </w:pPr>
            <w:r w:rsidRPr="00D82E79">
              <w:rPr>
                <w:rFonts w:ascii="宋体" w:hAnsi="宋体"/>
                <w:kern w:val="0"/>
                <w:sz w:val="24"/>
                <w:lang w:eastAsia="zh-TW"/>
              </w:rPr>
              <w:t>&lt;±3%</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cs="Arial"/>
                <w:kern w:val="0"/>
                <w:sz w:val="24"/>
                <w:lang w:eastAsia="zh-TW"/>
              </w:rPr>
            </w:pPr>
            <w:r w:rsidRPr="00D82E79">
              <w:rPr>
                <w:rFonts w:ascii="宋体" w:hAnsi="宋体" w:cs="Arial" w:hint="eastAsia"/>
                <w:kern w:val="0"/>
                <w:sz w:val="24"/>
              </w:rPr>
              <w:t>#</w:t>
            </w:r>
            <w:r w:rsidRPr="00D82E79">
              <w:rPr>
                <w:rFonts w:ascii="宋体" w:hAnsi="宋体" w:cs="Arial"/>
                <w:kern w:val="0"/>
                <w:sz w:val="24"/>
                <w:lang w:eastAsia="zh-TW"/>
              </w:rPr>
              <w:t>3.1</w:t>
            </w:r>
            <w:r w:rsidRPr="00D82E79">
              <w:rPr>
                <w:rFonts w:ascii="宋体" w:hAnsi="宋体" w:cs="Arial" w:hint="eastAsia"/>
                <w:kern w:val="0"/>
                <w:sz w:val="24"/>
              </w:rPr>
              <w:t>5</w:t>
            </w:r>
            <w:r w:rsidRPr="00D82E79">
              <w:rPr>
                <w:rFonts w:ascii="宋体" w:hAnsi="宋体" w:cs="Arial"/>
                <w:kern w:val="0"/>
                <w:sz w:val="24"/>
                <w:lang w:eastAsia="zh-TW"/>
              </w:rPr>
              <w:t>.1</w:t>
            </w:r>
            <w:r w:rsidRPr="00D82E79">
              <w:rPr>
                <w:rFonts w:ascii="宋体" w:hAnsi="宋体" w:cs="Arial" w:hint="eastAsia"/>
                <w:kern w:val="0"/>
                <w:sz w:val="24"/>
              </w:rPr>
              <w:t>.8</w:t>
            </w:r>
            <w:r w:rsidRPr="00D82E79">
              <w:rPr>
                <w:rFonts w:ascii="宋体" w:hAnsi="宋体" w:cs="Arial"/>
                <w:kern w:val="0"/>
                <w:sz w:val="24"/>
                <w:lang w:eastAsia="zh-TW"/>
              </w:rPr>
              <w:t>片与片刻蚀深度均匀性</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kern w:val="0"/>
                <w:sz w:val="24"/>
                <w:lang w:eastAsia="zh-TW"/>
              </w:rPr>
            </w:pPr>
            <w:r w:rsidRPr="00D82E79">
              <w:rPr>
                <w:rFonts w:ascii="宋体" w:hAnsi="宋体"/>
                <w:kern w:val="0"/>
                <w:sz w:val="24"/>
                <w:lang w:eastAsia="zh-TW"/>
              </w:rPr>
              <w:t>&lt;±5%</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cs="Arial"/>
                <w:kern w:val="0"/>
                <w:sz w:val="24"/>
                <w:lang w:eastAsia="zh-TW"/>
              </w:rPr>
            </w:pPr>
            <w:r w:rsidRPr="00D82E79">
              <w:rPr>
                <w:rFonts w:ascii="宋体" w:hAnsi="宋体" w:cs="Arial" w:hint="eastAsia"/>
                <w:kern w:val="0"/>
                <w:sz w:val="24"/>
              </w:rPr>
              <w:t>*</w:t>
            </w:r>
            <w:r w:rsidRPr="00D82E79">
              <w:rPr>
                <w:rFonts w:ascii="宋体" w:hAnsi="宋体" w:cs="Arial"/>
                <w:kern w:val="0"/>
                <w:sz w:val="24"/>
                <w:lang w:eastAsia="zh-TW"/>
              </w:rPr>
              <w:t>3.1</w:t>
            </w:r>
            <w:r w:rsidRPr="00D82E79">
              <w:rPr>
                <w:rFonts w:ascii="宋体" w:hAnsi="宋体" w:cs="Arial" w:hint="eastAsia"/>
                <w:kern w:val="0"/>
                <w:sz w:val="24"/>
              </w:rPr>
              <w:t>5</w:t>
            </w:r>
            <w:r w:rsidRPr="00D82E79">
              <w:rPr>
                <w:rFonts w:ascii="宋体" w:hAnsi="宋体" w:cs="Arial"/>
                <w:kern w:val="0"/>
                <w:sz w:val="24"/>
                <w:lang w:eastAsia="zh-TW"/>
              </w:rPr>
              <w:t>.1</w:t>
            </w:r>
            <w:r w:rsidRPr="00D82E79">
              <w:rPr>
                <w:rFonts w:ascii="宋体" w:hAnsi="宋体" w:cs="Arial" w:hint="eastAsia"/>
                <w:kern w:val="0"/>
                <w:sz w:val="24"/>
              </w:rPr>
              <w:t>.9</w:t>
            </w:r>
            <w:r w:rsidRPr="00D82E79">
              <w:rPr>
                <w:rFonts w:ascii="宋体" w:hAnsi="宋体" w:cs="Arial"/>
                <w:kern w:val="0"/>
                <w:sz w:val="24"/>
                <w:lang w:eastAsia="zh-TW"/>
              </w:rPr>
              <w:t>对应</w:t>
            </w:r>
            <w:r w:rsidRPr="00D82E79">
              <w:rPr>
                <w:rFonts w:ascii="宋体" w:hAnsi="宋体" w:cs="Arial" w:hint="eastAsia"/>
                <w:kern w:val="0"/>
                <w:sz w:val="24"/>
              </w:rPr>
              <w:t>硬掩模</w:t>
            </w:r>
            <w:r w:rsidRPr="00D82E79">
              <w:rPr>
                <w:rFonts w:ascii="宋体" w:hAnsi="宋体" w:cs="Arial"/>
                <w:kern w:val="0"/>
                <w:sz w:val="24"/>
                <w:lang w:eastAsia="zh-TW"/>
              </w:rPr>
              <w:t>选择比</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kern w:val="0"/>
                <w:sz w:val="24"/>
                <w:lang w:eastAsia="zh-TW"/>
              </w:rPr>
            </w:pPr>
            <w:r w:rsidRPr="00D82E79">
              <w:rPr>
                <w:rFonts w:ascii="宋体" w:hAnsi="宋体"/>
                <w:kern w:val="0"/>
                <w:sz w:val="24"/>
                <w:lang w:eastAsia="zh-TW"/>
              </w:rPr>
              <w:t>&gt;5:1</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cs="Arial"/>
                <w:kern w:val="0"/>
                <w:sz w:val="24"/>
                <w:lang w:eastAsia="zh-TW"/>
              </w:rPr>
            </w:pPr>
            <w:r w:rsidRPr="00D82E79">
              <w:rPr>
                <w:rFonts w:ascii="宋体" w:hAnsi="宋体" w:cs="Arial"/>
                <w:kern w:val="0"/>
                <w:sz w:val="24"/>
              </w:rPr>
              <w:t>*3.1</w:t>
            </w:r>
            <w:r w:rsidRPr="00D82E79">
              <w:rPr>
                <w:rFonts w:ascii="宋体" w:hAnsi="宋体" w:cs="Arial" w:hint="eastAsia"/>
                <w:kern w:val="0"/>
                <w:sz w:val="24"/>
              </w:rPr>
              <w:t>5</w:t>
            </w:r>
            <w:r w:rsidRPr="00D82E79">
              <w:rPr>
                <w:rFonts w:ascii="宋体" w:hAnsi="宋体" w:cs="Arial"/>
                <w:kern w:val="0"/>
                <w:sz w:val="24"/>
              </w:rPr>
              <w:t>.1</w:t>
            </w:r>
            <w:r w:rsidRPr="00D82E79">
              <w:rPr>
                <w:rFonts w:ascii="宋体" w:hAnsi="宋体" w:cs="Arial" w:hint="eastAsia"/>
                <w:kern w:val="0"/>
                <w:sz w:val="24"/>
              </w:rPr>
              <w:t>.10侧壁倾角</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kern w:val="0"/>
                <w:sz w:val="24"/>
                <w:lang w:eastAsia="zh-TW"/>
              </w:rPr>
            </w:pPr>
            <w:r w:rsidRPr="00D82E79">
              <w:rPr>
                <w:rFonts w:ascii="宋体" w:hAnsi="宋体"/>
                <w:kern w:val="0"/>
                <w:sz w:val="24"/>
                <w:lang w:eastAsia="zh-TW"/>
              </w:rPr>
              <w:t>&gt;75°</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cs="Arial"/>
                <w:kern w:val="0"/>
                <w:sz w:val="24"/>
              </w:rPr>
            </w:pPr>
            <w:r w:rsidRPr="00D82E79">
              <w:rPr>
                <w:rFonts w:ascii="宋体" w:hAnsi="宋体" w:cs="Arial" w:hint="eastAsia"/>
                <w:kern w:val="0"/>
                <w:sz w:val="24"/>
              </w:rPr>
              <w:t>*</w:t>
            </w:r>
            <w:r w:rsidRPr="00D82E79">
              <w:rPr>
                <w:rFonts w:ascii="宋体" w:hAnsi="宋体" w:cs="Arial"/>
                <w:kern w:val="0"/>
                <w:sz w:val="24"/>
              </w:rPr>
              <w:t>3.1</w:t>
            </w:r>
            <w:r w:rsidRPr="00D82E79">
              <w:rPr>
                <w:rFonts w:ascii="宋体" w:hAnsi="宋体" w:cs="Arial" w:hint="eastAsia"/>
                <w:kern w:val="0"/>
                <w:sz w:val="24"/>
              </w:rPr>
              <w:t>5</w:t>
            </w:r>
            <w:r w:rsidRPr="00D82E79">
              <w:rPr>
                <w:rFonts w:ascii="宋体" w:hAnsi="宋体" w:cs="Arial"/>
                <w:kern w:val="0"/>
                <w:sz w:val="24"/>
              </w:rPr>
              <w:t>.1</w:t>
            </w:r>
            <w:r w:rsidRPr="00D82E79">
              <w:rPr>
                <w:rFonts w:ascii="宋体" w:hAnsi="宋体" w:cs="Arial" w:hint="eastAsia"/>
                <w:kern w:val="0"/>
                <w:sz w:val="24"/>
              </w:rPr>
              <w:t>.11侧壁粗糙度</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kern w:val="0"/>
                <w:sz w:val="24"/>
                <w:lang w:eastAsia="zh-TW"/>
              </w:rPr>
            </w:pPr>
            <w:r w:rsidRPr="00D82E79">
              <w:rPr>
                <w:rFonts w:ascii="宋体" w:hAnsi="宋体" w:hint="eastAsia"/>
                <w:kern w:val="0"/>
                <w:sz w:val="24"/>
                <w:lang w:eastAsia="zh-TW"/>
              </w:rPr>
              <w:t>＜1</w:t>
            </w:r>
            <w:r w:rsidRPr="00D82E79">
              <w:rPr>
                <w:rFonts w:ascii="宋体" w:hAnsi="宋体"/>
                <w:kern w:val="0"/>
                <w:sz w:val="24"/>
                <w:lang w:eastAsia="zh-TW"/>
              </w:rPr>
              <w:t>0</w:t>
            </w:r>
            <w:r w:rsidRPr="00D82E79">
              <w:rPr>
                <w:rFonts w:ascii="宋体" w:hAnsi="宋体" w:hint="eastAsia"/>
                <w:kern w:val="0"/>
                <w:sz w:val="24"/>
                <w:lang w:eastAsia="zh-TW"/>
              </w:rPr>
              <w:t>nm</w:t>
            </w:r>
          </w:p>
        </w:tc>
      </w:tr>
    </w:tbl>
    <w:p w:rsidR="0090444C" w:rsidRPr="00D82E79" w:rsidRDefault="0090444C" w:rsidP="0090444C">
      <w:pPr>
        <w:rPr>
          <w:rFonts w:ascii="宋体" w:hAnsi="宋体"/>
          <w:sz w:val="24"/>
          <w:lang w:eastAsia="zh-TW"/>
        </w:rPr>
      </w:pPr>
    </w:p>
    <w:p w:rsidR="0090444C" w:rsidRPr="00D82E79" w:rsidRDefault="0090444C" w:rsidP="0090444C">
      <w:pPr>
        <w:rPr>
          <w:rFonts w:ascii="宋体" w:hAnsi="宋体"/>
          <w:sz w:val="24"/>
          <w:lang w:eastAsia="zh-TW"/>
        </w:rPr>
      </w:pPr>
    </w:p>
    <w:p w:rsidR="0090444C" w:rsidRPr="00D82E79" w:rsidRDefault="0090444C" w:rsidP="0090444C">
      <w:pPr>
        <w:ind w:left="540"/>
        <w:rPr>
          <w:rFonts w:ascii="宋体" w:hAnsi="宋体" w:cs="Arial"/>
          <w:b/>
          <w:bCs/>
          <w:sz w:val="24"/>
        </w:rPr>
      </w:pPr>
    </w:p>
    <w:p w:rsidR="0090444C" w:rsidRPr="00D82E79" w:rsidRDefault="0090444C" w:rsidP="0090444C">
      <w:pPr>
        <w:ind w:left="540"/>
        <w:rPr>
          <w:rFonts w:ascii="宋体" w:hAnsi="宋体" w:cs="Arial"/>
          <w:b/>
          <w:bCs/>
          <w:sz w:val="24"/>
        </w:rPr>
      </w:pPr>
    </w:p>
    <w:p w:rsidR="0090444C" w:rsidRPr="00D82E79" w:rsidRDefault="0090444C" w:rsidP="0090444C">
      <w:pPr>
        <w:ind w:left="540"/>
        <w:rPr>
          <w:rFonts w:ascii="宋体" w:hAnsi="宋体" w:cs="Arial"/>
          <w:b/>
          <w:bCs/>
          <w:sz w:val="24"/>
        </w:rPr>
      </w:pPr>
    </w:p>
    <w:p w:rsidR="0090444C" w:rsidRPr="00D82E79" w:rsidRDefault="0090444C" w:rsidP="0090444C">
      <w:pPr>
        <w:ind w:left="540"/>
        <w:rPr>
          <w:rFonts w:ascii="宋体" w:hAnsi="宋体" w:cs="Arial"/>
          <w:b/>
          <w:bCs/>
          <w:sz w:val="24"/>
        </w:rPr>
      </w:pPr>
    </w:p>
    <w:p w:rsidR="0090444C" w:rsidRPr="00D82E79" w:rsidRDefault="0090444C" w:rsidP="0090444C">
      <w:pPr>
        <w:ind w:left="540"/>
        <w:rPr>
          <w:rFonts w:ascii="宋体" w:hAnsi="宋体" w:cs="Arial"/>
          <w:b/>
          <w:bCs/>
          <w:sz w:val="24"/>
        </w:rPr>
      </w:pPr>
    </w:p>
    <w:p w:rsidR="0090444C" w:rsidRPr="00D82E79" w:rsidRDefault="0090444C" w:rsidP="0090444C">
      <w:pPr>
        <w:ind w:left="540"/>
        <w:rPr>
          <w:rFonts w:ascii="宋体" w:hAnsi="宋体" w:cs="Arial"/>
          <w:b/>
          <w:bCs/>
          <w:sz w:val="24"/>
        </w:rPr>
      </w:pPr>
    </w:p>
    <w:p w:rsidR="0090444C" w:rsidRPr="00D82E79" w:rsidRDefault="0090444C" w:rsidP="0090444C">
      <w:pPr>
        <w:ind w:left="540"/>
        <w:rPr>
          <w:rFonts w:ascii="宋体" w:hAnsi="宋体" w:cs="Arial"/>
          <w:b/>
          <w:bCs/>
          <w:sz w:val="24"/>
        </w:rPr>
      </w:pPr>
    </w:p>
    <w:p w:rsidR="0090444C" w:rsidRPr="00D82E79" w:rsidRDefault="0090444C" w:rsidP="0090444C">
      <w:pPr>
        <w:spacing w:line="360" w:lineRule="auto"/>
        <w:ind w:firstLineChars="100" w:firstLine="240"/>
        <w:rPr>
          <w:rFonts w:ascii="宋体" w:hAnsi="宋体"/>
          <w:sz w:val="24"/>
        </w:rPr>
      </w:pPr>
      <w:r w:rsidRPr="00D82E79">
        <w:rPr>
          <w:rFonts w:ascii="宋体" w:hAnsi="宋体" w:hint="eastAsia"/>
          <w:sz w:val="24"/>
        </w:rPr>
        <w:lastRenderedPageBreak/>
        <w:t>3.15.2</w:t>
      </w:r>
      <w:r w:rsidRPr="00D82E79">
        <w:rPr>
          <w:rFonts w:ascii="宋体" w:hAnsi="宋体"/>
          <w:sz w:val="24"/>
        </w:rPr>
        <w:t xml:space="preserve"> </w:t>
      </w:r>
      <w:r w:rsidRPr="00D82E79">
        <w:rPr>
          <w:rFonts w:ascii="宋体" w:hAnsi="宋体" w:hint="eastAsia"/>
          <w:sz w:val="24"/>
        </w:rPr>
        <w:t>氧化硅刻蚀工艺</w:t>
      </w:r>
    </w:p>
    <w:tbl>
      <w:tblPr>
        <w:tblW w:w="0" w:type="auto"/>
        <w:jc w:val="center"/>
        <w:tblLayout w:type="fixed"/>
        <w:tblCellMar>
          <w:left w:w="0" w:type="dxa"/>
          <w:right w:w="0" w:type="dxa"/>
        </w:tblCellMar>
        <w:tblLook w:val="0000" w:firstRow="0" w:lastRow="0" w:firstColumn="0" w:lastColumn="0" w:noHBand="0" w:noVBand="0"/>
      </w:tblPr>
      <w:tblGrid>
        <w:gridCol w:w="4518"/>
        <w:gridCol w:w="2597"/>
      </w:tblGrid>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cs="Arial"/>
                <w:kern w:val="0"/>
                <w:sz w:val="24"/>
                <w:lang w:eastAsia="zh-TW"/>
              </w:rPr>
            </w:pPr>
            <w:r w:rsidRPr="00D82E79">
              <w:rPr>
                <w:rFonts w:ascii="宋体" w:hAnsi="宋体" w:cs="Arial"/>
                <w:color w:val="000000"/>
                <w:sz w:val="24"/>
              </w:rPr>
              <w:t>3.1</w:t>
            </w:r>
            <w:r w:rsidRPr="00D82E79">
              <w:rPr>
                <w:rFonts w:ascii="宋体" w:hAnsi="宋体" w:cs="Arial" w:hint="eastAsia"/>
                <w:color w:val="000000"/>
                <w:sz w:val="24"/>
              </w:rPr>
              <w:t>5</w:t>
            </w:r>
            <w:r w:rsidRPr="00D82E79">
              <w:rPr>
                <w:rFonts w:ascii="宋体" w:hAnsi="宋体" w:cs="Arial"/>
                <w:color w:val="000000"/>
                <w:sz w:val="24"/>
              </w:rPr>
              <w:t>.2</w:t>
            </w:r>
            <w:r w:rsidRPr="00D82E79">
              <w:rPr>
                <w:rFonts w:ascii="宋体" w:hAnsi="宋体" w:cs="Arial" w:hint="eastAsia"/>
                <w:color w:val="000000"/>
                <w:sz w:val="24"/>
              </w:rPr>
              <w:t>.1刻蚀</w:t>
            </w:r>
            <w:r w:rsidRPr="00D82E79">
              <w:rPr>
                <w:rFonts w:ascii="宋体" w:hAnsi="宋体" w:cs="Arial"/>
                <w:sz w:val="24"/>
              </w:rPr>
              <w:t>材料</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cs="Arial"/>
                <w:kern w:val="0"/>
                <w:sz w:val="24"/>
                <w:lang w:eastAsia="zh-TW"/>
              </w:rPr>
            </w:pPr>
            <w:r w:rsidRPr="00D82E79">
              <w:rPr>
                <w:rFonts w:ascii="宋体" w:hAnsi="宋体" w:cs="Arial" w:hint="eastAsia"/>
                <w:sz w:val="24"/>
              </w:rPr>
              <w:t>氧化硅</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cs="Arial"/>
                <w:kern w:val="0"/>
                <w:sz w:val="24"/>
                <w:lang w:eastAsia="zh-TW"/>
              </w:rPr>
            </w:pPr>
            <w:r w:rsidRPr="00D82E79">
              <w:rPr>
                <w:rFonts w:ascii="宋体" w:hAnsi="宋体" w:cs="Arial"/>
                <w:kern w:val="0"/>
                <w:sz w:val="24"/>
                <w:lang w:eastAsia="zh-TW"/>
              </w:rPr>
              <w:t>3.1</w:t>
            </w:r>
            <w:r w:rsidRPr="00D82E79">
              <w:rPr>
                <w:rFonts w:ascii="宋体" w:hAnsi="宋体" w:cs="Arial" w:hint="eastAsia"/>
                <w:kern w:val="0"/>
                <w:sz w:val="24"/>
              </w:rPr>
              <w:t>5</w:t>
            </w:r>
            <w:r w:rsidRPr="00D82E79">
              <w:rPr>
                <w:rFonts w:ascii="宋体" w:hAnsi="宋体" w:cs="Arial"/>
                <w:kern w:val="0"/>
                <w:sz w:val="24"/>
                <w:lang w:eastAsia="zh-TW"/>
              </w:rPr>
              <w:t>.2</w:t>
            </w:r>
            <w:r w:rsidRPr="00D82E79">
              <w:rPr>
                <w:rFonts w:ascii="宋体" w:hAnsi="宋体" w:cs="Arial" w:hint="eastAsia"/>
                <w:kern w:val="0"/>
                <w:sz w:val="24"/>
              </w:rPr>
              <w:t>.2</w:t>
            </w:r>
            <w:r w:rsidRPr="00D82E79">
              <w:rPr>
                <w:rFonts w:ascii="宋体" w:hAnsi="宋体" w:cs="Arial"/>
                <w:kern w:val="0"/>
                <w:sz w:val="24"/>
                <w:lang w:eastAsia="zh-TW"/>
              </w:rPr>
              <w:t>刻蚀结构</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cs="Arial"/>
                <w:kern w:val="0"/>
                <w:sz w:val="24"/>
                <w:lang w:eastAsia="zh-TW"/>
              </w:rPr>
            </w:pPr>
            <w:r w:rsidRPr="00D82E79">
              <w:rPr>
                <w:rFonts w:ascii="宋体" w:hAnsi="宋体" w:hint="eastAsia"/>
                <w:kern w:val="0"/>
                <w:sz w:val="24"/>
              </w:rPr>
              <w:t>线宽5-</w:t>
            </w:r>
            <w:r w:rsidRPr="00D82E79">
              <w:rPr>
                <w:rFonts w:ascii="宋体" w:hAnsi="宋体" w:hint="eastAsia"/>
                <w:kern w:val="0"/>
                <w:sz w:val="24"/>
                <w:lang w:eastAsia="zh-TW"/>
              </w:rPr>
              <w:t>1</w:t>
            </w:r>
            <w:r w:rsidRPr="00D82E79">
              <w:rPr>
                <w:rFonts w:ascii="宋体" w:hAnsi="宋体"/>
                <w:kern w:val="0"/>
                <w:sz w:val="24"/>
                <w:lang w:eastAsia="zh-TW"/>
              </w:rPr>
              <w:t>0</w:t>
            </w:r>
            <w:r w:rsidRPr="00D82E79">
              <w:rPr>
                <w:rFonts w:ascii="宋体" w:hAnsi="宋体"/>
                <w:kern w:val="0"/>
                <w:sz w:val="24"/>
              </w:rPr>
              <w:t>μ</w:t>
            </w:r>
            <w:r w:rsidRPr="00D82E79">
              <w:rPr>
                <w:rFonts w:ascii="宋体" w:hAnsi="宋体"/>
                <w:kern w:val="0"/>
                <w:sz w:val="24"/>
                <w:lang w:eastAsia="zh-TW"/>
              </w:rPr>
              <w:t>m</w:t>
            </w:r>
            <w:r w:rsidRPr="00D82E79">
              <w:rPr>
                <w:rFonts w:ascii="宋体" w:hAnsi="宋体" w:cs="Arial" w:hint="eastAsia"/>
                <w:kern w:val="0"/>
                <w:sz w:val="24"/>
              </w:rPr>
              <w:t>波导</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rPr>
                <w:rFonts w:ascii="宋体" w:hAnsi="宋体"/>
                <w:sz w:val="24"/>
              </w:rPr>
            </w:pPr>
            <w:r w:rsidRPr="00D82E79">
              <w:rPr>
                <w:rFonts w:ascii="宋体" w:hAnsi="宋体" w:cs="Arial"/>
                <w:color w:val="000000"/>
                <w:sz w:val="24"/>
              </w:rPr>
              <w:t>3.1</w:t>
            </w:r>
            <w:r w:rsidRPr="00D82E79">
              <w:rPr>
                <w:rFonts w:ascii="宋体" w:hAnsi="宋体" w:cs="Arial" w:hint="eastAsia"/>
                <w:color w:val="000000"/>
                <w:sz w:val="24"/>
              </w:rPr>
              <w:t>5</w:t>
            </w:r>
            <w:r w:rsidRPr="00D82E79">
              <w:rPr>
                <w:rFonts w:ascii="宋体" w:hAnsi="宋体" w:cs="Arial"/>
                <w:color w:val="000000"/>
                <w:sz w:val="24"/>
              </w:rPr>
              <w:t>.2</w:t>
            </w:r>
            <w:r w:rsidRPr="00D82E79">
              <w:rPr>
                <w:rFonts w:ascii="宋体" w:hAnsi="宋体" w:cs="Arial" w:hint="eastAsia"/>
                <w:color w:val="000000"/>
                <w:sz w:val="24"/>
              </w:rPr>
              <w:t>.3</w:t>
            </w:r>
            <w:r w:rsidRPr="00D82E79">
              <w:rPr>
                <w:rFonts w:ascii="宋体" w:hAnsi="宋体" w:cs="Arial"/>
                <w:color w:val="000000"/>
                <w:sz w:val="24"/>
              </w:rPr>
              <w:t>掩膜</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widowControl/>
              <w:rPr>
                <w:rFonts w:ascii="宋体" w:hAnsi="宋体" w:cs="Arial"/>
                <w:color w:val="000000"/>
                <w:sz w:val="24"/>
              </w:rPr>
            </w:pPr>
            <w:r w:rsidRPr="00D82E79">
              <w:rPr>
                <w:rFonts w:ascii="宋体" w:hAnsi="宋体"/>
                <w:kern w:val="0"/>
                <w:sz w:val="24"/>
                <w:lang w:eastAsia="zh-TW"/>
              </w:rPr>
              <w:t>&gt;3um</w:t>
            </w:r>
            <w:r w:rsidRPr="00D82E79">
              <w:rPr>
                <w:rFonts w:ascii="宋体" w:hAnsi="宋体" w:cs="Arial"/>
                <w:color w:val="000000"/>
                <w:sz w:val="24"/>
              </w:rPr>
              <w:t>厚</w:t>
            </w:r>
            <w:r w:rsidRPr="00D82E79">
              <w:rPr>
                <w:rFonts w:ascii="宋体" w:hAnsi="宋体"/>
                <w:kern w:val="0"/>
                <w:sz w:val="24"/>
                <w:lang w:eastAsia="zh-TW"/>
              </w:rPr>
              <w:t>PR</w:t>
            </w:r>
            <w:r w:rsidRPr="00D82E79">
              <w:rPr>
                <w:rFonts w:ascii="宋体" w:hAnsi="宋体" w:cs="Arial"/>
                <w:color w:val="000000"/>
                <w:sz w:val="24"/>
              </w:rPr>
              <w:t>。</w:t>
            </w:r>
          </w:p>
          <w:p w:rsidR="0090444C" w:rsidRPr="00D82E79" w:rsidRDefault="0090444C" w:rsidP="00E013D3">
            <w:pPr>
              <w:widowControl/>
              <w:rPr>
                <w:rFonts w:ascii="宋体" w:hAnsi="宋体" w:cs="Arial"/>
                <w:kern w:val="0"/>
                <w:sz w:val="24"/>
                <w:lang w:eastAsia="zh-TW"/>
              </w:rPr>
            </w:pPr>
            <w:r w:rsidRPr="00D82E79">
              <w:rPr>
                <w:rFonts w:ascii="宋体" w:hAnsi="宋体" w:cs="Arial"/>
                <w:color w:val="000000"/>
                <w:sz w:val="24"/>
              </w:rPr>
              <w:t>所有刻蚀掩膜必须为挺直，侧壁角度</w:t>
            </w:r>
            <w:r w:rsidRPr="00D82E79">
              <w:rPr>
                <w:rFonts w:ascii="宋体" w:hAnsi="宋体"/>
                <w:kern w:val="0"/>
                <w:sz w:val="24"/>
                <w:lang w:eastAsia="zh-TW"/>
              </w:rPr>
              <w:t>&gt;80°</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rPr>
                <w:rFonts w:ascii="宋体" w:hAnsi="宋体"/>
                <w:sz w:val="24"/>
              </w:rPr>
            </w:pPr>
            <w:r w:rsidRPr="00D82E79">
              <w:rPr>
                <w:rFonts w:ascii="宋体" w:hAnsi="宋体" w:cs="Arial"/>
                <w:color w:val="000000"/>
                <w:sz w:val="24"/>
              </w:rPr>
              <w:t>3.1</w:t>
            </w:r>
            <w:r w:rsidRPr="00D82E79">
              <w:rPr>
                <w:rFonts w:ascii="宋体" w:hAnsi="宋体" w:cs="Arial" w:hint="eastAsia"/>
                <w:color w:val="000000"/>
                <w:sz w:val="24"/>
              </w:rPr>
              <w:t>5</w:t>
            </w:r>
            <w:r w:rsidRPr="00D82E79">
              <w:rPr>
                <w:rFonts w:ascii="宋体" w:hAnsi="宋体" w:cs="Arial"/>
                <w:color w:val="000000"/>
                <w:sz w:val="24"/>
              </w:rPr>
              <w:t>.2</w:t>
            </w:r>
            <w:r w:rsidRPr="00D82E79">
              <w:rPr>
                <w:rFonts w:ascii="宋体" w:hAnsi="宋体" w:cs="Arial" w:hint="eastAsia"/>
                <w:color w:val="000000"/>
                <w:sz w:val="24"/>
              </w:rPr>
              <w:t>.4</w:t>
            </w:r>
            <w:r w:rsidRPr="00D82E79">
              <w:rPr>
                <w:rFonts w:ascii="宋体" w:hAnsi="宋体" w:cs="Arial"/>
                <w:color w:val="000000"/>
                <w:sz w:val="24"/>
              </w:rPr>
              <w:t>曝露面积</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90444C" w:rsidRPr="00D82E79" w:rsidRDefault="0090444C" w:rsidP="00E013D3">
            <w:pPr>
              <w:widowControl/>
              <w:rPr>
                <w:rFonts w:ascii="宋体" w:hAnsi="宋体"/>
                <w:kern w:val="0"/>
                <w:sz w:val="24"/>
                <w:lang w:eastAsia="zh-TW"/>
              </w:rPr>
            </w:pPr>
            <w:r w:rsidRPr="00D82E79">
              <w:rPr>
                <w:rFonts w:ascii="宋体" w:hAnsi="宋体"/>
                <w:kern w:val="0"/>
                <w:sz w:val="24"/>
                <w:lang w:eastAsia="zh-TW"/>
              </w:rPr>
              <w:t>&lt;15%</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cs="Arial"/>
                <w:kern w:val="0"/>
                <w:sz w:val="24"/>
                <w:lang w:eastAsia="zh-TW"/>
              </w:rPr>
            </w:pPr>
            <w:r w:rsidRPr="00D82E79">
              <w:rPr>
                <w:rFonts w:ascii="宋体" w:hAnsi="宋体" w:cs="Arial"/>
                <w:kern w:val="0"/>
                <w:sz w:val="24"/>
                <w:lang w:eastAsia="zh-TW"/>
              </w:rPr>
              <w:t>3.1</w:t>
            </w:r>
            <w:r w:rsidRPr="00D82E79">
              <w:rPr>
                <w:rFonts w:ascii="宋体" w:hAnsi="宋体" w:cs="Arial" w:hint="eastAsia"/>
                <w:kern w:val="0"/>
                <w:sz w:val="24"/>
              </w:rPr>
              <w:t>5</w:t>
            </w:r>
            <w:r w:rsidRPr="00D82E79">
              <w:rPr>
                <w:rFonts w:ascii="宋体" w:hAnsi="宋体" w:cs="Arial"/>
                <w:kern w:val="0"/>
                <w:sz w:val="24"/>
                <w:lang w:eastAsia="zh-TW"/>
              </w:rPr>
              <w:t>.2</w:t>
            </w:r>
            <w:r w:rsidRPr="00D82E79">
              <w:rPr>
                <w:rFonts w:ascii="宋体" w:hAnsi="宋体" w:cs="Arial" w:hint="eastAsia"/>
                <w:kern w:val="0"/>
                <w:sz w:val="24"/>
              </w:rPr>
              <w:t>.5</w:t>
            </w:r>
            <w:r w:rsidRPr="00D82E79">
              <w:rPr>
                <w:rFonts w:ascii="宋体" w:hAnsi="宋体" w:cs="Arial"/>
                <w:kern w:val="0"/>
                <w:sz w:val="24"/>
                <w:lang w:eastAsia="zh-TW"/>
              </w:rPr>
              <w:t>刻蚀深度</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kern w:val="0"/>
                <w:sz w:val="24"/>
                <w:lang w:eastAsia="zh-TW"/>
              </w:rPr>
            </w:pPr>
            <w:r w:rsidRPr="00D82E79">
              <w:rPr>
                <w:rFonts w:ascii="宋体" w:hAnsi="宋体" w:hint="eastAsia"/>
                <w:kern w:val="0"/>
                <w:sz w:val="24"/>
              </w:rPr>
              <w:t>6-15</w:t>
            </w:r>
            <w:r w:rsidRPr="00D82E79">
              <w:rPr>
                <w:rFonts w:ascii="宋体" w:hAnsi="宋体"/>
                <w:kern w:val="0"/>
                <w:sz w:val="24"/>
                <w:lang w:eastAsia="zh-TW"/>
              </w:rPr>
              <w:t>um</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cs="Arial"/>
                <w:kern w:val="0"/>
                <w:sz w:val="24"/>
                <w:lang w:eastAsia="zh-TW"/>
              </w:rPr>
            </w:pPr>
            <w:r w:rsidRPr="00D82E79">
              <w:rPr>
                <w:rFonts w:ascii="宋体" w:hAnsi="宋体" w:cs="Arial"/>
                <w:kern w:val="0"/>
                <w:sz w:val="24"/>
                <w:lang w:eastAsia="zh-TW"/>
              </w:rPr>
              <w:t>3.1</w:t>
            </w:r>
            <w:r w:rsidRPr="00D82E79">
              <w:rPr>
                <w:rFonts w:ascii="宋体" w:hAnsi="宋体" w:cs="Arial" w:hint="eastAsia"/>
                <w:kern w:val="0"/>
                <w:sz w:val="24"/>
              </w:rPr>
              <w:t>5</w:t>
            </w:r>
            <w:r w:rsidRPr="00D82E79">
              <w:rPr>
                <w:rFonts w:ascii="宋体" w:hAnsi="宋体" w:cs="Arial"/>
                <w:kern w:val="0"/>
                <w:sz w:val="24"/>
                <w:lang w:eastAsia="zh-TW"/>
              </w:rPr>
              <w:t>.2</w:t>
            </w:r>
            <w:r w:rsidRPr="00D82E79">
              <w:rPr>
                <w:rFonts w:ascii="宋体" w:hAnsi="宋体" w:cs="Arial" w:hint="eastAsia"/>
                <w:kern w:val="0"/>
                <w:sz w:val="24"/>
              </w:rPr>
              <w:t>.6</w:t>
            </w:r>
            <w:r w:rsidRPr="00D82E79">
              <w:rPr>
                <w:rFonts w:ascii="宋体" w:hAnsi="宋体" w:cs="Arial"/>
                <w:kern w:val="0"/>
                <w:sz w:val="24"/>
                <w:lang w:eastAsia="zh-TW"/>
              </w:rPr>
              <w:t>刻蚀速度</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kern w:val="0"/>
                <w:sz w:val="24"/>
                <w:lang w:eastAsia="zh-TW"/>
              </w:rPr>
            </w:pPr>
            <w:r w:rsidRPr="00D82E79">
              <w:rPr>
                <w:rFonts w:ascii="宋体" w:hAnsi="宋体"/>
                <w:kern w:val="0"/>
                <w:sz w:val="24"/>
                <w:lang w:eastAsia="zh-TW"/>
              </w:rPr>
              <w:t>&gt;3000A/min</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cs="Arial"/>
                <w:kern w:val="0"/>
                <w:sz w:val="24"/>
                <w:lang w:eastAsia="zh-TW"/>
              </w:rPr>
            </w:pPr>
            <w:r w:rsidRPr="00D82E79">
              <w:rPr>
                <w:rFonts w:ascii="宋体" w:hAnsi="宋体" w:cs="Arial" w:hint="eastAsia"/>
                <w:kern w:val="0"/>
                <w:sz w:val="24"/>
              </w:rPr>
              <w:t>#</w:t>
            </w:r>
            <w:r w:rsidRPr="00D82E79">
              <w:rPr>
                <w:rFonts w:ascii="宋体" w:hAnsi="宋体" w:cs="Arial"/>
                <w:kern w:val="0"/>
                <w:sz w:val="24"/>
                <w:lang w:eastAsia="zh-TW"/>
              </w:rPr>
              <w:t>3.1</w:t>
            </w:r>
            <w:r w:rsidRPr="00D82E79">
              <w:rPr>
                <w:rFonts w:ascii="宋体" w:hAnsi="宋体" w:cs="Arial" w:hint="eastAsia"/>
                <w:kern w:val="0"/>
                <w:sz w:val="24"/>
              </w:rPr>
              <w:t>5</w:t>
            </w:r>
            <w:r w:rsidRPr="00D82E79">
              <w:rPr>
                <w:rFonts w:ascii="宋体" w:hAnsi="宋体" w:cs="Arial"/>
                <w:kern w:val="0"/>
                <w:sz w:val="24"/>
                <w:lang w:eastAsia="zh-TW"/>
              </w:rPr>
              <w:t>.2</w:t>
            </w:r>
            <w:r w:rsidRPr="00D82E79">
              <w:rPr>
                <w:rFonts w:ascii="宋体" w:hAnsi="宋体" w:cs="Arial" w:hint="eastAsia"/>
                <w:kern w:val="0"/>
                <w:sz w:val="24"/>
              </w:rPr>
              <w:t>.7</w:t>
            </w:r>
            <w:r w:rsidRPr="00D82E79">
              <w:rPr>
                <w:rFonts w:ascii="宋体" w:hAnsi="宋体" w:cs="Arial"/>
                <w:kern w:val="0"/>
                <w:sz w:val="24"/>
                <w:lang w:eastAsia="zh-TW"/>
              </w:rPr>
              <w:t>片内刻蚀深度均匀性</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kern w:val="0"/>
                <w:sz w:val="24"/>
                <w:lang w:eastAsia="zh-TW"/>
              </w:rPr>
            </w:pPr>
            <w:r w:rsidRPr="00D82E79">
              <w:rPr>
                <w:rFonts w:ascii="宋体" w:hAnsi="宋体"/>
                <w:kern w:val="0"/>
                <w:sz w:val="24"/>
                <w:lang w:eastAsia="zh-TW"/>
              </w:rPr>
              <w:t>&lt;±3%</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kern w:val="0"/>
                <w:sz w:val="24"/>
                <w:lang w:eastAsia="zh-TW"/>
              </w:rPr>
            </w:pPr>
            <w:r w:rsidRPr="00D82E79">
              <w:rPr>
                <w:rFonts w:ascii="宋体" w:hAnsi="宋体" w:hint="eastAsia"/>
                <w:kern w:val="0"/>
                <w:sz w:val="24"/>
              </w:rPr>
              <w:t>#</w:t>
            </w:r>
            <w:r w:rsidRPr="00D82E79">
              <w:rPr>
                <w:rFonts w:ascii="宋体" w:hAnsi="宋体"/>
                <w:kern w:val="0"/>
                <w:sz w:val="24"/>
                <w:lang w:eastAsia="zh-TW"/>
              </w:rPr>
              <w:t>3.1</w:t>
            </w:r>
            <w:r w:rsidRPr="00D82E79">
              <w:rPr>
                <w:rFonts w:ascii="宋体" w:hAnsi="宋体" w:hint="eastAsia"/>
                <w:kern w:val="0"/>
                <w:sz w:val="24"/>
              </w:rPr>
              <w:t>5</w:t>
            </w:r>
            <w:r w:rsidRPr="00D82E79">
              <w:rPr>
                <w:rFonts w:ascii="宋体" w:hAnsi="宋体"/>
                <w:kern w:val="0"/>
                <w:sz w:val="24"/>
                <w:lang w:eastAsia="zh-TW"/>
              </w:rPr>
              <w:t>.2</w:t>
            </w:r>
            <w:r w:rsidRPr="00D82E79">
              <w:rPr>
                <w:rFonts w:ascii="宋体" w:hAnsi="宋体" w:hint="eastAsia"/>
                <w:kern w:val="0"/>
                <w:sz w:val="24"/>
              </w:rPr>
              <w:t>.8</w:t>
            </w:r>
            <w:r w:rsidRPr="00D82E79">
              <w:rPr>
                <w:rFonts w:ascii="宋体" w:hAnsi="宋体"/>
                <w:kern w:val="0"/>
                <w:sz w:val="24"/>
                <w:lang w:eastAsia="zh-TW"/>
              </w:rPr>
              <w:t>片与片刻蚀深度均匀性</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kern w:val="0"/>
                <w:sz w:val="24"/>
                <w:lang w:eastAsia="zh-TW"/>
              </w:rPr>
            </w:pPr>
            <w:r w:rsidRPr="00D82E79">
              <w:rPr>
                <w:rFonts w:ascii="宋体" w:hAnsi="宋体"/>
                <w:kern w:val="0"/>
                <w:sz w:val="24"/>
                <w:lang w:eastAsia="zh-TW"/>
              </w:rPr>
              <w:t>&lt;±5%</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cs="Arial"/>
                <w:kern w:val="0"/>
                <w:sz w:val="24"/>
                <w:lang w:eastAsia="zh-TW"/>
              </w:rPr>
            </w:pPr>
            <w:r w:rsidRPr="00D82E79">
              <w:rPr>
                <w:rFonts w:ascii="宋体" w:hAnsi="宋体" w:cs="Arial"/>
                <w:kern w:val="0"/>
                <w:sz w:val="24"/>
                <w:lang w:eastAsia="zh-TW"/>
              </w:rPr>
              <w:t>3.1</w:t>
            </w:r>
            <w:r w:rsidRPr="00D82E79">
              <w:rPr>
                <w:rFonts w:ascii="宋体" w:hAnsi="宋体" w:cs="Arial" w:hint="eastAsia"/>
                <w:kern w:val="0"/>
                <w:sz w:val="24"/>
              </w:rPr>
              <w:t>5</w:t>
            </w:r>
            <w:r w:rsidRPr="00D82E79">
              <w:rPr>
                <w:rFonts w:ascii="宋体" w:hAnsi="宋体" w:cs="Arial"/>
                <w:kern w:val="0"/>
                <w:sz w:val="24"/>
                <w:lang w:eastAsia="zh-TW"/>
              </w:rPr>
              <w:t>.2.</w:t>
            </w:r>
            <w:r w:rsidRPr="00D82E79">
              <w:rPr>
                <w:rFonts w:ascii="宋体" w:hAnsi="宋体" w:cs="Arial" w:hint="eastAsia"/>
                <w:kern w:val="0"/>
                <w:sz w:val="24"/>
              </w:rPr>
              <w:t>9</w:t>
            </w:r>
            <w:r w:rsidRPr="00D82E79">
              <w:rPr>
                <w:rFonts w:ascii="宋体" w:hAnsi="宋体" w:cs="Arial"/>
                <w:kern w:val="0"/>
                <w:sz w:val="24"/>
                <w:lang w:eastAsia="zh-TW"/>
              </w:rPr>
              <w:t>对应光刻胶选择比</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kern w:val="0"/>
                <w:sz w:val="24"/>
                <w:lang w:eastAsia="zh-TW"/>
              </w:rPr>
            </w:pPr>
            <w:r w:rsidRPr="00D82E79">
              <w:rPr>
                <w:rFonts w:ascii="宋体" w:hAnsi="宋体"/>
                <w:kern w:val="0"/>
                <w:sz w:val="24"/>
                <w:lang w:eastAsia="zh-TW"/>
              </w:rPr>
              <w:t>&gt;3:1</w:t>
            </w:r>
          </w:p>
        </w:tc>
      </w:tr>
      <w:tr w:rsidR="0090444C" w:rsidRPr="00D82E79" w:rsidTr="00E013D3">
        <w:trPr>
          <w:trHeight w:val="397"/>
          <w:jc w:val="center"/>
        </w:trPr>
        <w:tc>
          <w:tcPr>
            <w:tcW w:w="45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cs="Arial"/>
                <w:kern w:val="0"/>
                <w:sz w:val="24"/>
                <w:lang w:eastAsia="zh-TW"/>
              </w:rPr>
            </w:pPr>
            <w:r w:rsidRPr="00D82E79">
              <w:rPr>
                <w:rFonts w:ascii="宋体" w:hAnsi="宋体" w:cs="Arial"/>
                <w:kern w:val="0"/>
                <w:sz w:val="24"/>
                <w:lang w:eastAsia="zh-TW"/>
              </w:rPr>
              <w:t>3.1</w:t>
            </w:r>
            <w:r w:rsidRPr="00D82E79">
              <w:rPr>
                <w:rFonts w:ascii="宋体" w:hAnsi="宋体" w:cs="Arial" w:hint="eastAsia"/>
                <w:kern w:val="0"/>
                <w:sz w:val="24"/>
              </w:rPr>
              <w:t>5</w:t>
            </w:r>
            <w:r w:rsidRPr="00D82E79">
              <w:rPr>
                <w:rFonts w:ascii="宋体" w:hAnsi="宋体" w:cs="Arial"/>
                <w:kern w:val="0"/>
                <w:sz w:val="24"/>
                <w:lang w:eastAsia="zh-TW"/>
              </w:rPr>
              <w:t>.2.</w:t>
            </w:r>
            <w:r w:rsidRPr="00D82E79">
              <w:rPr>
                <w:rFonts w:ascii="宋体" w:hAnsi="宋体" w:cs="Arial" w:hint="eastAsia"/>
                <w:kern w:val="0"/>
                <w:sz w:val="24"/>
              </w:rPr>
              <w:t>10</w:t>
            </w:r>
            <w:r w:rsidRPr="00D82E79">
              <w:rPr>
                <w:rFonts w:ascii="宋体" w:hAnsi="宋体" w:cs="Arial"/>
                <w:kern w:val="0"/>
                <w:sz w:val="24"/>
                <w:lang w:eastAsia="zh-TW"/>
              </w:rPr>
              <w:t>角度</w:t>
            </w:r>
          </w:p>
        </w:tc>
        <w:tc>
          <w:tcPr>
            <w:tcW w:w="2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90444C" w:rsidRPr="00D82E79" w:rsidRDefault="0090444C" w:rsidP="00E013D3">
            <w:pPr>
              <w:widowControl/>
              <w:rPr>
                <w:rFonts w:ascii="宋体" w:hAnsi="宋体"/>
                <w:kern w:val="0"/>
                <w:sz w:val="24"/>
                <w:lang w:eastAsia="zh-TW"/>
              </w:rPr>
            </w:pPr>
            <w:r w:rsidRPr="00D82E79">
              <w:rPr>
                <w:rFonts w:ascii="宋体" w:hAnsi="宋体"/>
                <w:kern w:val="0"/>
                <w:sz w:val="24"/>
                <w:lang w:eastAsia="zh-TW"/>
              </w:rPr>
              <w:t>&gt;85°</w:t>
            </w:r>
          </w:p>
        </w:tc>
      </w:tr>
    </w:tbl>
    <w:p w:rsidR="0090444C" w:rsidRPr="00D82E79" w:rsidRDefault="0090444C" w:rsidP="0090444C">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宋体" w:hAnsi="宋体" w:cs="Arial"/>
          <w:bCs/>
          <w:sz w:val="24"/>
          <w:lang w:val="en-GB"/>
        </w:rPr>
      </w:pPr>
    </w:p>
    <w:p w:rsidR="0090444C" w:rsidRPr="00D82E79" w:rsidRDefault="0090444C" w:rsidP="0090444C">
      <w:pPr>
        <w:ind w:left="1080"/>
        <w:rPr>
          <w:rFonts w:ascii="宋体" w:hAnsi="宋体" w:cs="Arial"/>
          <w:sz w:val="24"/>
          <w:lang w:eastAsia="zh-HK"/>
        </w:rPr>
      </w:pPr>
      <w:r w:rsidRPr="00D82E79">
        <w:rPr>
          <w:rFonts w:ascii="宋体" w:hAnsi="宋体" w:cs="Arial"/>
          <w:b/>
          <w:bCs/>
          <w:sz w:val="24"/>
        </w:rPr>
        <w:t>备注:</w:t>
      </w:r>
    </w:p>
    <w:p w:rsidR="0090444C" w:rsidRPr="00D82E79" w:rsidRDefault="0090444C" w:rsidP="0090444C">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firstLineChars="500" w:firstLine="1200"/>
        <w:rPr>
          <w:rFonts w:ascii="宋体" w:hAnsi="宋体" w:cs="Arial"/>
          <w:sz w:val="24"/>
        </w:rPr>
      </w:pPr>
      <w:r w:rsidRPr="00DF0834">
        <w:rPr>
          <w:rFonts w:ascii="宋体" w:hAnsi="宋体" w:cs="Arial" w:hint="eastAsia"/>
          <w:sz w:val="24"/>
        </w:rPr>
        <w:t>（1）</w:t>
      </w:r>
      <w:r w:rsidRPr="00DF0834">
        <w:rPr>
          <w:rFonts w:ascii="宋体" w:hAnsi="宋体" w:cs="Arial"/>
          <w:bCs/>
          <w:sz w:val="24"/>
          <w:lang w:val="en-GB"/>
        </w:rPr>
        <w:t>片</w:t>
      </w:r>
      <w:r w:rsidRPr="00D82E79">
        <w:rPr>
          <w:rFonts w:ascii="宋体" w:hAnsi="宋体" w:cs="Arial"/>
          <w:bCs/>
          <w:sz w:val="24"/>
          <w:lang w:val="en-GB"/>
        </w:rPr>
        <w:t>内</w:t>
      </w:r>
      <w:r w:rsidRPr="00D82E79">
        <w:rPr>
          <w:rFonts w:ascii="宋体" w:hAnsi="宋体" w:cs="Arial"/>
          <w:sz w:val="24"/>
        </w:rPr>
        <w:t>刻蚀</w:t>
      </w:r>
      <w:r w:rsidRPr="00D82E79">
        <w:rPr>
          <w:rFonts w:ascii="宋体" w:hAnsi="宋体" w:cs="Arial"/>
          <w:bCs/>
          <w:sz w:val="24"/>
          <w:lang w:val="en-GB"/>
        </w:rPr>
        <w:t>深度</w:t>
      </w:r>
      <w:r w:rsidRPr="00D82E79">
        <w:rPr>
          <w:rFonts w:ascii="宋体" w:hAnsi="宋体" w:cs="Arial"/>
          <w:sz w:val="24"/>
        </w:rPr>
        <w:t>均匀性：</w:t>
      </w:r>
    </w:p>
    <w:p w:rsidR="0090444C" w:rsidRPr="00D82E79" w:rsidRDefault="0090444C" w:rsidP="0090444C">
      <w:pPr>
        <w:tabs>
          <w:tab w:val="left" w:pos="720"/>
        </w:tabs>
        <w:ind w:leftChars="68" w:left="143" w:firstLineChars="700" w:firstLine="1680"/>
        <w:rPr>
          <w:rFonts w:ascii="宋体" w:hAnsi="宋体" w:cs="Arial"/>
          <w:sz w:val="24"/>
        </w:rPr>
      </w:pPr>
      <w:r w:rsidRPr="00D82E79">
        <w:rPr>
          <w:rFonts w:ascii="宋体" w:hAnsi="宋体" w:cs="Arial"/>
          <w:sz w:val="24"/>
        </w:rPr>
        <w:t>在芯片上量度</w:t>
      </w:r>
      <w:r w:rsidRPr="00D82E79">
        <w:rPr>
          <w:kern w:val="0"/>
          <w:sz w:val="24"/>
          <w:lang w:eastAsia="zh-TW"/>
        </w:rPr>
        <w:t>5</w:t>
      </w:r>
      <w:r w:rsidRPr="00D82E79">
        <w:rPr>
          <w:rFonts w:ascii="宋体" w:hAnsi="宋体" w:cs="Arial"/>
          <w:sz w:val="24"/>
        </w:rPr>
        <w:t>点。</w:t>
      </w:r>
    </w:p>
    <w:p w:rsidR="0090444C" w:rsidRPr="00D82E79" w:rsidRDefault="0090444C" w:rsidP="0090444C">
      <w:pPr>
        <w:tabs>
          <w:tab w:val="left" w:pos="720"/>
        </w:tabs>
        <w:ind w:leftChars="68" w:left="143" w:firstLineChars="700" w:firstLine="1680"/>
        <w:rPr>
          <w:rFonts w:ascii="宋体" w:hAnsi="宋体" w:cs="Arial"/>
          <w:sz w:val="24"/>
        </w:rPr>
      </w:pPr>
      <w:r w:rsidRPr="00D82E79">
        <w:rPr>
          <w:rFonts w:ascii="宋体" w:hAnsi="宋体" w:cs="Arial"/>
          <w:sz w:val="24"/>
        </w:rPr>
        <w:t xml:space="preserve">均匀性 </w:t>
      </w:r>
      <w:r w:rsidRPr="00D82E79">
        <w:rPr>
          <w:kern w:val="0"/>
          <w:sz w:val="24"/>
          <w:lang w:eastAsia="zh-TW"/>
        </w:rPr>
        <w:t>(%)</w:t>
      </w:r>
      <w:r w:rsidRPr="00D82E79">
        <w:rPr>
          <w:rFonts w:ascii="宋体" w:hAnsi="宋体" w:cs="Arial"/>
          <w:sz w:val="24"/>
        </w:rPr>
        <w:t xml:space="preserve"> = </w:t>
      </w:r>
      <w:r w:rsidRPr="00D82E79">
        <w:rPr>
          <w:kern w:val="0"/>
          <w:sz w:val="24"/>
          <w:lang w:eastAsia="zh-TW"/>
        </w:rPr>
        <w:sym w:font="Symbol" w:char="F0B1"/>
      </w:r>
      <w:r w:rsidRPr="00D82E79">
        <w:rPr>
          <w:kern w:val="0"/>
          <w:sz w:val="24"/>
          <w:lang w:eastAsia="zh-TW"/>
        </w:rPr>
        <w:sym w:font="Symbol" w:char="F0ED"/>
      </w:r>
      <w:r w:rsidRPr="00D82E79">
        <w:rPr>
          <w:kern w:val="0"/>
          <w:sz w:val="24"/>
          <w:lang w:eastAsia="zh-TW"/>
        </w:rPr>
        <w:t>(</w:t>
      </w:r>
      <w:r w:rsidRPr="00D82E79">
        <w:rPr>
          <w:rFonts w:ascii="宋体" w:hAnsi="宋体" w:cs="Arial"/>
          <w:sz w:val="24"/>
        </w:rPr>
        <w:t>最大值 - 最小值</w:t>
      </w:r>
      <w:r w:rsidRPr="00D82E79">
        <w:rPr>
          <w:kern w:val="0"/>
          <w:sz w:val="24"/>
          <w:lang w:eastAsia="zh-TW"/>
        </w:rPr>
        <w:t>) / (</w:t>
      </w:r>
      <w:r w:rsidRPr="00D82E79">
        <w:rPr>
          <w:rFonts w:ascii="宋体" w:hAnsi="宋体" w:cs="Arial"/>
          <w:sz w:val="24"/>
        </w:rPr>
        <w:t xml:space="preserve">平均值 </w:t>
      </w:r>
      <w:r w:rsidRPr="00D82E79">
        <w:rPr>
          <w:kern w:val="0"/>
          <w:sz w:val="24"/>
          <w:lang w:eastAsia="zh-TW"/>
        </w:rPr>
        <w:t>x 2)</w:t>
      </w:r>
      <w:r w:rsidRPr="00D82E79">
        <w:rPr>
          <w:kern w:val="0"/>
          <w:sz w:val="24"/>
          <w:lang w:eastAsia="zh-TW"/>
        </w:rPr>
        <w:sym w:font="Symbol" w:char="F0FD"/>
      </w:r>
      <w:r w:rsidRPr="00D82E79">
        <w:rPr>
          <w:kern w:val="0"/>
          <w:sz w:val="24"/>
          <w:lang w:eastAsia="zh-TW"/>
        </w:rPr>
        <w:t xml:space="preserve"> x 100%</w:t>
      </w:r>
    </w:p>
    <w:p w:rsidR="0090444C" w:rsidRPr="00D82E79" w:rsidRDefault="0090444C" w:rsidP="0090444C">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firstLineChars="500" w:firstLine="1200"/>
        <w:rPr>
          <w:rFonts w:ascii="宋体" w:hAnsi="宋体" w:cs="Arial"/>
          <w:bCs/>
          <w:sz w:val="24"/>
          <w:lang w:val="en-GB"/>
        </w:rPr>
      </w:pPr>
      <w:r w:rsidRPr="00DF0834">
        <w:rPr>
          <w:rFonts w:ascii="宋体" w:hAnsi="宋体" w:cs="Arial" w:hint="eastAsia"/>
          <w:bCs/>
          <w:sz w:val="24"/>
        </w:rPr>
        <w:t>（2）</w:t>
      </w:r>
      <w:r w:rsidRPr="00D82E79">
        <w:rPr>
          <w:rFonts w:ascii="宋体" w:hAnsi="宋体" w:cs="Arial"/>
          <w:bCs/>
          <w:sz w:val="24"/>
          <w:lang w:val="en-GB"/>
        </w:rPr>
        <w:t xml:space="preserve">芯片剔除外围 </w:t>
      </w:r>
      <w:r w:rsidRPr="00D82E79">
        <w:rPr>
          <w:kern w:val="0"/>
          <w:sz w:val="24"/>
          <w:lang w:eastAsia="zh-TW"/>
        </w:rPr>
        <w:t>6mm</w:t>
      </w:r>
      <w:r w:rsidRPr="00D82E79">
        <w:rPr>
          <w:rFonts w:ascii="宋体" w:hAnsi="宋体" w:cs="Arial"/>
          <w:bCs/>
          <w:sz w:val="24"/>
          <w:lang w:val="en-GB"/>
        </w:rPr>
        <w:t>。片与片深度均匀性，测量三片：</w:t>
      </w:r>
    </w:p>
    <w:p w:rsidR="0090444C" w:rsidRPr="00D82E79" w:rsidRDefault="0090444C" w:rsidP="0090444C">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leftChars="771" w:left="1619" w:firstLineChars="100" w:firstLine="240"/>
        <w:rPr>
          <w:rFonts w:ascii="宋体" w:hAnsi="宋体" w:cs="Arial"/>
          <w:sz w:val="24"/>
        </w:rPr>
      </w:pPr>
      <w:r w:rsidRPr="00D82E79">
        <w:rPr>
          <w:rFonts w:ascii="宋体" w:hAnsi="宋体" w:cs="Arial"/>
          <w:sz w:val="24"/>
        </w:rPr>
        <w:t xml:space="preserve">均匀性 </w:t>
      </w:r>
      <w:r w:rsidRPr="00D82E79">
        <w:rPr>
          <w:kern w:val="0"/>
          <w:sz w:val="24"/>
          <w:lang w:eastAsia="zh-TW"/>
        </w:rPr>
        <w:t xml:space="preserve">(%) = </w:t>
      </w:r>
      <w:r w:rsidRPr="00D82E79">
        <w:rPr>
          <w:kern w:val="0"/>
          <w:sz w:val="24"/>
          <w:lang w:eastAsia="zh-TW"/>
        </w:rPr>
        <w:sym w:font="Symbol" w:char="F0B1"/>
      </w:r>
      <w:r w:rsidRPr="00D82E79">
        <w:rPr>
          <w:kern w:val="0"/>
          <w:sz w:val="24"/>
          <w:lang w:eastAsia="zh-TW"/>
        </w:rPr>
        <w:sym w:font="Symbol" w:char="F0ED"/>
      </w:r>
      <w:r w:rsidRPr="00D82E79">
        <w:rPr>
          <w:kern w:val="0"/>
          <w:sz w:val="24"/>
          <w:lang w:eastAsia="zh-TW"/>
        </w:rPr>
        <w:t>(</w:t>
      </w:r>
      <w:r w:rsidRPr="00D82E79">
        <w:rPr>
          <w:rFonts w:ascii="宋体" w:hAnsi="宋体" w:cs="Arial"/>
          <w:sz w:val="24"/>
        </w:rPr>
        <w:t>最大值 -</w:t>
      </w:r>
      <w:r w:rsidRPr="00D82E79">
        <w:rPr>
          <w:kern w:val="0"/>
          <w:sz w:val="24"/>
          <w:lang w:eastAsia="zh-TW"/>
        </w:rPr>
        <w:t xml:space="preserve"> </w:t>
      </w:r>
      <w:r w:rsidRPr="00D82E79">
        <w:rPr>
          <w:rFonts w:ascii="宋体" w:hAnsi="宋体" w:cs="Arial"/>
          <w:sz w:val="24"/>
        </w:rPr>
        <w:t>最小值</w:t>
      </w:r>
      <w:r w:rsidRPr="00D82E79">
        <w:rPr>
          <w:kern w:val="0"/>
          <w:sz w:val="24"/>
          <w:lang w:eastAsia="zh-TW"/>
        </w:rPr>
        <w:t>) / (</w:t>
      </w:r>
      <w:r w:rsidRPr="00D82E79">
        <w:rPr>
          <w:rFonts w:ascii="宋体" w:hAnsi="宋体" w:cs="Arial"/>
          <w:sz w:val="24"/>
        </w:rPr>
        <w:t xml:space="preserve">平均值 </w:t>
      </w:r>
      <w:r w:rsidRPr="00D82E79">
        <w:rPr>
          <w:kern w:val="0"/>
          <w:sz w:val="24"/>
          <w:lang w:eastAsia="zh-TW"/>
        </w:rPr>
        <w:t>x 2)</w:t>
      </w:r>
      <w:r w:rsidRPr="00D82E79">
        <w:rPr>
          <w:kern w:val="0"/>
          <w:sz w:val="24"/>
          <w:lang w:eastAsia="zh-TW"/>
        </w:rPr>
        <w:sym w:font="Symbol" w:char="F0FD"/>
      </w:r>
      <w:r w:rsidRPr="00D82E79">
        <w:rPr>
          <w:kern w:val="0"/>
          <w:sz w:val="24"/>
          <w:lang w:eastAsia="zh-TW"/>
        </w:rPr>
        <w:t xml:space="preserve"> x 100%</w:t>
      </w:r>
    </w:p>
    <w:p w:rsidR="0090444C" w:rsidRPr="00D82E79" w:rsidRDefault="0090444C" w:rsidP="0090444C">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leftChars="429" w:left="901" w:firstLineChars="100" w:firstLine="240"/>
        <w:rPr>
          <w:rFonts w:ascii="宋体" w:hAnsi="宋体" w:cs="Arial"/>
          <w:bCs/>
          <w:sz w:val="24"/>
          <w:lang w:val="en-GB"/>
        </w:rPr>
      </w:pPr>
      <w:r>
        <w:rPr>
          <w:rFonts w:ascii="宋体" w:hAnsi="宋体" w:cs="Arial" w:hint="eastAsia"/>
          <w:bCs/>
          <w:sz w:val="24"/>
          <w:lang w:val="en-GB"/>
        </w:rPr>
        <w:t>（3）</w:t>
      </w:r>
      <w:r w:rsidRPr="00D82E79">
        <w:rPr>
          <w:rFonts w:ascii="宋体" w:hAnsi="宋体" w:cs="Arial"/>
          <w:bCs/>
          <w:sz w:val="24"/>
          <w:lang w:val="en-GB"/>
        </w:rPr>
        <w:t xml:space="preserve">侧壁陡直度 = </w:t>
      </w:r>
      <w:r w:rsidRPr="00D82E79">
        <w:rPr>
          <w:kern w:val="0"/>
          <w:sz w:val="24"/>
          <w:lang w:eastAsia="zh-TW"/>
        </w:rPr>
        <w:t>tan-1</w:t>
      </w:r>
      <w:r w:rsidRPr="00D82E79">
        <w:rPr>
          <w:rFonts w:ascii="宋体" w:hAnsi="宋体" w:cs="Arial"/>
          <w:bCs/>
          <w:sz w:val="24"/>
          <w:lang w:val="en-GB"/>
        </w:rPr>
        <w:t xml:space="preserve"> </w:t>
      </w:r>
      <w:r w:rsidRPr="00D82E79">
        <w:rPr>
          <w:kern w:val="0"/>
          <w:sz w:val="24"/>
          <w:lang w:eastAsia="zh-TW"/>
        </w:rPr>
        <w:t>{(</w:t>
      </w:r>
      <w:r w:rsidRPr="00D82E79">
        <w:rPr>
          <w:rFonts w:ascii="宋体" w:hAnsi="宋体" w:cs="Arial"/>
          <w:bCs/>
          <w:sz w:val="24"/>
          <w:lang w:val="en-GB"/>
        </w:rPr>
        <w:t>刻蚀深度</w:t>
      </w:r>
      <w:r w:rsidRPr="00D82E79">
        <w:rPr>
          <w:kern w:val="0"/>
          <w:sz w:val="24"/>
          <w:lang w:eastAsia="zh-TW"/>
        </w:rPr>
        <w:t>x 2) / (</w:t>
      </w:r>
      <w:r w:rsidRPr="00D82E79">
        <w:rPr>
          <w:rFonts w:ascii="宋体" w:hAnsi="宋体" w:cs="Arial"/>
          <w:bCs/>
          <w:sz w:val="24"/>
          <w:lang w:val="en-GB"/>
        </w:rPr>
        <w:t>顶宽 - 底宽</w:t>
      </w:r>
      <w:r w:rsidRPr="00D82E79">
        <w:rPr>
          <w:kern w:val="0"/>
          <w:sz w:val="24"/>
          <w:lang w:eastAsia="zh-TW"/>
        </w:rPr>
        <w:t>)}</w:t>
      </w:r>
    </w:p>
    <w:p w:rsidR="0090444C" w:rsidRPr="00D82E79" w:rsidRDefault="0090444C" w:rsidP="0090444C">
      <w:pPr>
        <w:spacing w:line="360" w:lineRule="auto"/>
        <w:rPr>
          <w:rFonts w:ascii="宋体" w:hAnsi="宋体"/>
          <w:b/>
          <w:sz w:val="24"/>
          <w:lang w:val="en-GB"/>
        </w:rPr>
      </w:pPr>
    </w:p>
    <w:p w:rsidR="0090444C" w:rsidRPr="00D82E79" w:rsidRDefault="0090444C" w:rsidP="0090444C">
      <w:pPr>
        <w:spacing w:line="360" w:lineRule="auto"/>
        <w:rPr>
          <w:rFonts w:ascii="宋体" w:hAnsi="宋体"/>
          <w:b/>
          <w:sz w:val="24"/>
        </w:rPr>
      </w:pPr>
      <w:r w:rsidRPr="00D82E79">
        <w:rPr>
          <w:rFonts w:ascii="宋体" w:hAnsi="宋体" w:hint="eastAsia"/>
          <w:b/>
          <w:sz w:val="24"/>
        </w:rPr>
        <w:t>4.  产品配置要求：</w:t>
      </w:r>
    </w:p>
    <w:p w:rsidR="0090444C" w:rsidRPr="00D82E79" w:rsidRDefault="0090444C" w:rsidP="0090444C">
      <w:pPr>
        <w:spacing w:line="360" w:lineRule="auto"/>
        <w:rPr>
          <w:rFonts w:ascii="宋体" w:hAnsi="宋体"/>
          <w:sz w:val="24"/>
        </w:rPr>
      </w:pPr>
      <w:r w:rsidRPr="00D82E79">
        <w:rPr>
          <w:rFonts w:ascii="宋体" w:hAnsi="宋体" w:hint="eastAsia"/>
          <w:sz w:val="24"/>
        </w:rPr>
        <w:t>4.</w:t>
      </w:r>
      <w:r w:rsidRPr="00D82E79">
        <w:rPr>
          <w:rFonts w:ascii="宋体" w:hAnsi="宋体"/>
          <w:sz w:val="24"/>
        </w:rPr>
        <w:t>1</w:t>
      </w:r>
      <w:r w:rsidRPr="00D82E79">
        <w:rPr>
          <w:rFonts w:ascii="宋体" w:hAnsi="宋体" w:hint="eastAsia"/>
          <w:sz w:val="24"/>
        </w:rPr>
        <w:t>硅基铌酸锂薄膜电感耦合等离子刻蚀机</w:t>
      </w:r>
      <w:r w:rsidRPr="00D82E79">
        <w:rPr>
          <w:rFonts w:ascii="宋体" w:hAnsi="宋体"/>
          <w:kern w:val="0"/>
          <w:sz w:val="24"/>
          <w:lang w:eastAsia="zh-TW"/>
        </w:rPr>
        <w:t>1</w:t>
      </w:r>
      <w:r w:rsidRPr="00D82E79">
        <w:rPr>
          <w:rFonts w:ascii="宋体" w:hAnsi="宋体" w:hint="eastAsia"/>
          <w:sz w:val="24"/>
        </w:rPr>
        <w:t>台</w:t>
      </w:r>
    </w:p>
    <w:p w:rsidR="0090444C" w:rsidRPr="00D82E79" w:rsidRDefault="0090444C" w:rsidP="0090444C">
      <w:pPr>
        <w:spacing w:line="360" w:lineRule="auto"/>
        <w:rPr>
          <w:rFonts w:ascii="宋体" w:hAnsi="宋体"/>
          <w:sz w:val="24"/>
        </w:rPr>
      </w:pPr>
      <w:r w:rsidRPr="00D82E79">
        <w:rPr>
          <w:rFonts w:ascii="宋体" w:hAnsi="宋体" w:hint="eastAsia"/>
          <w:sz w:val="24"/>
        </w:rPr>
        <w:t>4.2</w:t>
      </w:r>
      <w:r w:rsidRPr="00D82E79">
        <w:rPr>
          <w:rFonts w:ascii="宋体" w:hAnsi="宋体"/>
          <w:sz w:val="24"/>
        </w:rPr>
        <w:t>设备具有预真空室以及工艺模块等，</w:t>
      </w:r>
      <w:proofErr w:type="gramStart"/>
      <w:r w:rsidRPr="00D82E79">
        <w:rPr>
          <w:rFonts w:ascii="宋体" w:hAnsi="宋体"/>
          <w:sz w:val="24"/>
        </w:rPr>
        <w:t>传片及</w:t>
      </w:r>
      <w:proofErr w:type="gramEnd"/>
      <w:r w:rsidRPr="00D82E79">
        <w:rPr>
          <w:rFonts w:ascii="宋体" w:hAnsi="宋体"/>
          <w:sz w:val="24"/>
        </w:rPr>
        <w:t>工艺过程自动化</w:t>
      </w:r>
    </w:p>
    <w:p w:rsidR="0090444C" w:rsidRPr="00D82E79" w:rsidRDefault="0090444C" w:rsidP="0090444C">
      <w:pPr>
        <w:spacing w:line="360" w:lineRule="auto"/>
        <w:rPr>
          <w:rFonts w:ascii="宋体" w:hAnsi="宋体"/>
          <w:sz w:val="24"/>
        </w:rPr>
      </w:pPr>
    </w:p>
    <w:p w:rsidR="0090444C" w:rsidRPr="00D82E79" w:rsidRDefault="0090444C" w:rsidP="0090444C">
      <w:pPr>
        <w:spacing w:line="360" w:lineRule="auto"/>
        <w:rPr>
          <w:rFonts w:ascii="宋体" w:hAnsi="宋体"/>
          <w:b/>
          <w:sz w:val="24"/>
        </w:rPr>
      </w:pPr>
      <w:r w:rsidRPr="00D82E79">
        <w:rPr>
          <w:rFonts w:ascii="宋体" w:hAnsi="宋体" w:hint="eastAsia"/>
          <w:b/>
          <w:sz w:val="24"/>
        </w:rPr>
        <w:t>5</w:t>
      </w:r>
      <w:r w:rsidRPr="00D82E79">
        <w:rPr>
          <w:rFonts w:ascii="宋体" w:hAnsi="宋体"/>
          <w:b/>
          <w:sz w:val="24"/>
        </w:rPr>
        <w:t xml:space="preserve">. </w:t>
      </w:r>
      <w:r w:rsidRPr="00D82E79">
        <w:rPr>
          <w:rFonts w:ascii="宋体" w:hAnsi="宋体" w:hint="eastAsia"/>
          <w:b/>
          <w:sz w:val="24"/>
        </w:rPr>
        <w:t>选购附件、备件及消耗品：</w:t>
      </w:r>
      <w:r w:rsidRPr="00D82E79">
        <w:rPr>
          <w:rFonts w:ascii="宋体" w:hAnsi="宋体"/>
          <w:b/>
          <w:sz w:val="24"/>
        </w:rPr>
        <w:t xml:space="preserve"> </w:t>
      </w:r>
    </w:p>
    <w:p w:rsidR="0090444C" w:rsidRPr="00D82E79" w:rsidRDefault="0090444C" w:rsidP="0090444C">
      <w:pPr>
        <w:spacing w:line="360" w:lineRule="auto"/>
        <w:rPr>
          <w:rFonts w:ascii="宋体" w:hAnsi="宋体"/>
          <w:sz w:val="24"/>
        </w:rPr>
      </w:pPr>
      <w:r w:rsidRPr="00D82E79">
        <w:rPr>
          <w:rFonts w:ascii="宋体" w:hAnsi="宋体"/>
          <w:sz w:val="24"/>
        </w:rPr>
        <w:t>无</w:t>
      </w:r>
    </w:p>
    <w:p w:rsidR="0090444C" w:rsidRPr="00D82E79" w:rsidRDefault="0090444C" w:rsidP="0090444C">
      <w:pPr>
        <w:tabs>
          <w:tab w:val="left" w:pos="540"/>
        </w:tabs>
        <w:spacing w:line="360" w:lineRule="auto"/>
        <w:rPr>
          <w:rFonts w:ascii="宋体" w:hAnsi="宋体"/>
          <w:b/>
          <w:sz w:val="24"/>
        </w:rPr>
      </w:pPr>
      <w:r w:rsidRPr="00D82E79">
        <w:rPr>
          <w:rFonts w:ascii="宋体" w:hAnsi="宋体" w:hint="eastAsia"/>
          <w:b/>
          <w:sz w:val="24"/>
        </w:rPr>
        <w:t>6.  技术文件：</w:t>
      </w:r>
    </w:p>
    <w:p w:rsidR="0090444C" w:rsidRPr="00D82E79" w:rsidRDefault="0090444C" w:rsidP="0090444C">
      <w:pPr>
        <w:spacing w:line="360" w:lineRule="auto"/>
        <w:ind w:left="420" w:hangingChars="175" w:hanging="420"/>
        <w:rPr>
          <w:rFonts w:ascii="宋体" w:hAnsi="宋体"/>
          <w:sz w:val="24"/>
        </w:rPr>
      </w:pPr>
      <w:r w:rsidRPr="00D82E79">
        <w:rPr>
          <w:rFonts w:ascii="宋体" w:hAnsi="宋体" w:hint="eastAsia"/>
          <w:sz w:val="24"/>
        </w:rPr>
        <w:t>6.1</w:t>
      </w:r>
      <w:r w:rsidRPr="00D82E79">
        <w:rPr>
          <w:rFonts w:ascii="宋体" w:hAnsi="宋体" w:hint="eastAsia"/>
          <w:color w:val="000000"/>
          <w:sz w:val="24"/>
        </w:rPr>
        <w:t>要求提供详细的出厂装箱单以及技术资料，包含：说明书、操作手册、维护手册等设备技术资料。</w:t>
      </w:r>
    </w:p>
    <w:p w:rsidR="0090444C" w:rsidRPr="00D82E79" w:rsidRDefault="0090444C" w:rsidP="0090444C">
      <w:pPr>
        <w:spacing w:line="360" w:lineRule="auto"/>
        <w:rPr>
          <w:rFonts w:ascii="宋体" w:hAnsi="宋体"/>
          <w:sz w:val="24"/>
        </w:rPr>
      </w:pPr>
    </w:p>
    <w:p w:rsidR="0090444C" w:rsidRPr="00D82E79" w:rsidRDefault="0090444C" w:rsidP="0090444C">
      <w:pPr>
        <w:spacing w:line="360" w:lineRule="auto"/>
        <w:rPr>
          <w:rFonts w:ascii="宋体" w:hAnsi="宋体"/>
          <w:b/>
          <w:sz w:val="24"/>
        </w:rPr>
      </w:pPr>
      <w:r w:rsidRPr="00D82E79">
        <w:rPr>
          <w:rFonts w:ascii="宋体" w:hAnsi="宋体" w:hint="eastAsia"/>
          <w:b/>
          <w:sz w:val="24"/>
        </w:rPr>
        <w:t>7.  技术服务：</w:t>
      </w:r>
    </w:p>
    <w:p w:rsidR="0090444C" w:rsidRPr="00D82E79" w:rsidRDefault="0090444C" w:rsidP="0090444C">
      <w:pPr>
        <w:spacing w:line="360" w:lineRule="auto"/>
        <w:rPr>
          <w:rFonts w:ascii="宋体" w:hAnsi="宋体"/>
          <w:sz w:val="24"/>
        </w:rPr>
      </w:pPr>
      <w:r w:rsidRPr="00D82E79">
        <w:rPr>
          <w:rFonts w:ascii="宋体" w:hAnsi="宋体" w:hint="eastAsia"/>
          <w:sz w:val="24"/>
        </w:rPr>
        <w:t>7.1 设备安装调试</w:t>
      </w:r>
    </w:p>
    <w:p w:rsidR="0090444C" w:rsidRPr="00D82E79" w:rsidRDefault="0090444C" w:rsidP="0090444C">
      <w:pPr>
        <w:spacing w:line="360" w:lineRule="auto"/>
        <w:ind w:leftChars="115" w:left="841" w:hangingChars="250" w:hanging="60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D82E79">
          <w:rPr>
            <w:rFonts w:ascii="宋体" w:hAnsi="宋体" w:hint="eastAsia"/>
            <w:sz w:val="24"/>
          </w:rPr>
          <w:lastRenderedPageBreak/>
          <w:t>7.1.1</w:t>
        </w:r>
      </w:smartTag>
      <w:r w:rsidRPr="00D82E79">
        <w:rPr>
          <w:rFonts w:ascii="宋体" w:hAnsi="宋体" w:hint="eastAsia"/>
          <w:color w:val="000000"/>
          <w:sz w:val="24"/>
        </w:rPr>
        <w:t>仪器到达最终用户现场，在接到用户通知后，需安排工程技术人员到用户现场免费安装、调试仪器，按验收指标或验收细则要求逐项测试，直至达到验收要求，并形成调试验收报告，各数据应与合同及技术协议一致，检验合格后双方签字验收。若超出范围，按照合同有关条款执行。</w:t>
      </w:r>
    </w:p>
    <w:p w:rsidR="0090444C" w:rsidRPr="00D82E79" w:rsidRDefault="0090444C" w:rsidP="0090444C">
      <w:pPr>
        <w:spacing w:line="360" w:lineRule="auto"/>
        <w:ind w:firstLineChars="100" w:firstLine="24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D82E79">
          <w:rPr>
            <w:rFonts w:ascii="宋体" w:hAnsi="宋体" w:hint="eastAsia"/>
            <w:sz w:val="24"/>
          </w:rPr>
          <w:t>7.1.2</w:t>
        </w:r>
      </w:smartTag>
      <w:r w:rsidRPr="00D82E79">
        <w:rPr>
          <w:rFonts w:ascii="宋体" w:hAnsi="宋体" w:hint="eastAsia"/>
          <w:color w:val="000000"/>
          <w:sz w:val="24"/>
        </w:rPr>
        <w:t>仪器的安装调试</w:t>
      </w:r>
      <w:r w:rsidRPr="00D82E79">
        <w:rPr>
          <w:rFonts w:ascii="宋体" w:hAnsi="宋体"/>
          <w:color w:val="000000"/>
          <w:sz w:val="24"/>
        </w:rPr>
        <w:t>-</w:t>
      </w:r>
      <w:r w:rsidRPr="00D82E79">
        <w:rPr>
          <w:rFonts w:ascii="宋体" w:hAnsi="宋体" w:hint="eastAsia"/>
          <w:color w:val="000000"/>
          <w:sz w:val="24"/>
        </w:rPr>
        <w:t>验收期不应长于</w:t>
      </w:r>
      <w:r w:rsidRPr="00D82E79">
        <w:rPr>
          <w:rFonts w:ascii="宋体" w:hAnsi="宋体" w:hint="eastAsia"/>
          <w:kern w:val="0"/>
          <w:sz w:val="24"/>
        </w:rPr>
        <w:t>1个月</w:t>
      </w:r>
      <w:r w:rsidRPr="00D82E79">
        <w:rPr>
          <w:rFonts w:ascii="宋体" w:hAnsi="宋体" w:hint="eastAsia"/>
          <w:color w:val="000000"/>
          <w:sz w:val="24"/>
        </w:rPr>
        <w:t>。</w:t>
      </w:r>
    </w:p>
    <w:p w:rsidR="0090444C" w:rsidRPr="00D82E79" w:rsidRDefault="0090444C" w:rsidP="0090444C">
      <w:pPr>
        <w:spacing w:line="360" w:lineRule="auto"/>
        <w:rPr>
          <w:rFonts w:ascii="宋体" w:hAnsi="宋体"/>
          <w:sz w:val="24"/>
        </w:rPr>
      </w:pPr>
      <w:r w:rsidRPr="00D82E79">
        <w:rPr>
          <w:rFonts w:ascii="宋体" w:hAnsi="宋体" w:hint="eastAsia"/>
          <w:sz w:val="24"/>
        </w:rPr>
        <w:t>7.2  技术培训</w:t>
      </w:r>
    </w:p>
    <w:p w:rsidR="0090444C" w:rsidRPr="00D82E79" w:rsidRDefault="0090444C" w:rsidP="0090444C">
      <w:pPr>
        <w:spacing w:line="360" w:lineRule="auto"/>
        <w:ind w:leftChars="115" w:left="841" w:hangingChars="250" w:hanging="600"/>
        <w:rPr>
          <w:rFonts w:ascii="宋体" w:hAnsi="宋体"/>
          <w:sz w:val="24"/>
        </w:rPr>
      </w:pPr>
      <w:r w:rsidRPr="00D82E79">
        <w:rPr>
          <w:rFonts w:ascii="宋体" w:hAnsi="宋体" w:hint="eastAsia"/>
          <w:sz w:val="24"/>
        </w:rPr>
        <w:t>7.2.1派遣专业工程师进行设备安装和现场技术培训等。</w:t>
      </w:r>
    </w:p>
    <w:p w:rsidR="0090444C" w:rsidRPr="00D82E79" w:rsidRDefault="0090444C" w:rsidP="0090444C">
      <w:pPr>
        <w:spacing w:line="360" w:lineRule="auto"/>
        <w:ind w:leftChars="115" w:left="841" w:hangingChars="250" w:hanging="600"/>
        <w:rPr>
          <w:rFonts w:ascii="宋体" w:hAnsi="宋体"/>
          <w:sz w:val="24"/>
        </w:rPr>
      </w:pPr>
      <w:r w:rsidRPr="00D82E79">
        <w:rPr>
          <w:rFonts w:ascii="宋体" w:hAnsi="宋体" w:hint="eastAsia"/>
          <w:sz w:val="24"/>
        </w:rPr>
        <w:t>7.2.2技术培训应达到实际效果，要使用户技术人员熟练操作设备，并掌握设备日常维护与保养方法。</w:t>
      </w:r>
    </w:p>
    <w:p w:rsidR="0090444C" w:rsidRPr="00D82E79" w:rsidRDefault="0090444C" w:rsidP="0090444C">
      <w:pPr>
        <w:spacing w:line="360" w:lineRule="auto"/>
        <w:ind w:left="420" w:hangingChars="175" w:hanging="420"/>
        <w:rPr>
          <w:rFonts w:ascii="宋体" w:hAnsi="宋体"/>
          <w:sz w:val="24"/>
        </w:rPr>
      </w:pPr>
      <w:r w:rsidRPr="00D82E79">
        <w:rPr>
          <w:rFonts w:ascii="宋体" w:hAnsi="宋体" w:hint="eastAsia"/>
          <w:sz w:val="24"/>
        </w:rPr>
        <w:t>7.3 保修期：</w:t>
      </w:r>
      <w:r w:rsidRPr="00EA3002">
        <w:rPr>
          <w:rFonts w:ascii="宋体" w:hAnsi="宋体" w:hint="eastAsia"/>
          <w:sz w:val="24"/>
        </w:rPr>
        <w:t>提供</w:t>
      </w:r>
      <w:r w:rsidRPr="00EA3002">
        <w:rPr>
          <w:rFonts w:ascii="宋体" w:hAnsi="宋体" w:hint="eastAsia"/>
          <w:kern w:val="0"/>
          <w:sz w:val="24"/>
        </w:rPr>
        <w:t>1</w:t>
      </w:r>
      <w:r w:rsidRPr="00EA3002">
        <w:rPr>
          <w:rFonts w:ascii="宋体" w:hAnsi="宋体" w:hint="eastAsia"/>
          <w:sz w:val="24"/>
        </w:rPr>
        <w:t>年</w:t>
      </w:r>
      <w:r w:rsidRPr="00D82E79">
        <w:rPr>
          <w:rFonts w:ascii="宋体" w:hAnsi="宋体" w:hint="eastAsia"/>
          <w:color w:val="000000"/>
          <w:sz w:val="24"/>
        </w:rPr>
        <w:t>免费保修，保修期自验收签字之日起计算。保修期满前</w:t>
      </w:r>
      <w:r w:rsidRPr="00D82E79">
        <w:rPr>
          <w:rFonts w:ascii="宋体" w:hAnsi="宋体"/>
          <w:color w:val="000000"/>
          <w:sz w:val="24"/>
        </w:rPr>
        <w:t>1</w:t>
      </w:r>
      <w:r w:rsidRPr="00D82E79">
        <w:rPr>
          <w:rFonts w:ascii="宋体" w:hAnsi="宋体" w:hint="eastAsia"/>
          <w:color w:val="000000"/>
          <w:sz w:val="24"/>
        </w:rPr>
        <w:t>个月内卖方应负责一次免费全面检查，并写出正式报告，如发现潜在问题，应负责排除。</w:t>
      </w:r>
    </w:p>
    <w:p w:rsidR="0090444C" w:rsidRPr="00D82E79" w:rsidRDefault="0090444C" w:rsidP="0090444C">
      <w:pPr>
        <w:spacing w:line="360" w:lineRule="auto"/>
        <w:ind w:left="420" w:hangingChars="175" w:hanging="420"/>
        <w:rPr>
          <w:rFonts w:ascii="宋体" w:hAnsi="宋体"/>
          <w:sz w:val="24"/>
        </w:rPr>
      </w:pPr>
      <w:r w:rsidRPr="00D82E79">
        <w:rPr>
          <w:rFonts w:ascii="宋体" w:hAnsi="宋体" w:hint="eastAsia"/>
          <w:sz w:val="24"/>
        </w:rPr>
        <w:t>7.4 维修响应时间：</w:t>
      </w:r>
      <w:r w:rsidRPr="00D82E79">
        <w:rPr>
          <w:rFonts w:ascii="宋体" w:hAnsi="宋体" w:hint="eastAsia"/>
          <w:color w:val="000000"/>
          <w:sz w:val="24"/>
        </w:rPr>
        <w:t>卖方应在</w:t>
      </w:r>
      <w:r w:rsidRPr="00D82E79">
        <w:rPr>
          <w:rFonts w:ascii="宋体" w:hAnsi="宋体"/>
          <w:color w:val="000000"/>
          <w:sz w:val="24"/>
        </w:rPr>
        <w:t>24</w:t>
      </w:r>
      <w:r w:rsidRPr="00D82E79">
        <w:rPr>
          <w:rFonts w:ascii="宋体" w:hAnsi="宋体" w:hint="eastAsia"/>
          <w:color w:val="000000"/>
          <w:sz w:val="24"/>
        </w:rPr>
        <w:t>小时内对用户的服务要求</w:t>
      </w:r>
      <w:proofErr w:type="gramStart"/>
      <w:r w:rsidRPr="00D82E79">
        <w:rPr>
          <w:rFonts w:ascii="宋体" w:hAnsi="宋体" w:hint="eastAsia"/>
          <w:color w:val="000000"/>
          <w:sz w:val="24"/>
        </w:rPr>
        <w:t>作出</w:t>
      </w:r>
      <w:proofErr w:type="gramEnd"/>
      <w:r w:rsidRPr="00D82E79">
        <w:rPr>
          <w:rFonts w:ascii="宋体" w:hAnsi="宋体" w:hint="eastAsia"/>
          <w:color w:val="000000"/>
          <w:sz w:val="24"/>
        </w:rPr>
        <w:t>响应，一般问题应在</w:t>
      </w:r>
      <w:r w:rsidRPr="00D82E79">
        <w:rPr>
          <w:rFonts w:ascii="宋体" w:hAnsi="宋体"/>
          <w:color w:val="000000"/>
          <w:sz w:val="24"/>
        </w:rPr>
        <w:t>48</w:t>
      </w:r>
      <w:r w:rsidRPr="00D82E79">
        <w:rPr>
          <w:rFonts w:ascii="宋体" w:hAnsi="宋体" w:hint="eastAsia"/>
          <w:color w:val="000000"/>
          <w:sz w:val="24"/>
        </w:rPr>
        <w:t>小时内解决，重大问题或其它无法迅速解决的问题应在一周内解决或提出明确解决方案，</w:t>
      </w:r>
      <w:r w:rsidRPr="00D82E79">
        <w:rPr>
          <w:rFonts w:hint="eastAsia"/>
          <w:color w:val="000000"/>
          <w:sz w:val="24"/>
        </w:rPr>
        <w:t>经买卖双方友好协商处理</w:t>
      </w:r>
      <w:r w:rsidRPr="00D82E79">
        <w:rPr>
          <w:rFonts w:ascii="宋体" w:hAnsi="宋体" w:hint="eastAsia"/>
          <w:color w:val="000000"/>
          <w:sz w:val="24"/>
        </w:rPr>
        <w:t>。</w:t>
      </w:r>
    </w:p>
    <w:p w:rsidR="0090444C" w:rsidRPr="00D82E79" w:rsidRDefault="0090444C" w:rsidP="0090444C">
      <w:pPr>
        <w:spacing w:line="360" w:lineRule="auto"/>
        <w:rPr>
          <w:rFonts w:ascii="宋体" w:hAnsi="宋体"/>
          <w:sz w:val="24"/>
        </w:rPr>
      </w:pPr>
    </w:p>
    <w:p w:rsidR="0090444C" w:rsidRPr="00D82E79" w:rsidRDefault="0090444C" w:rsidP="0090444C">
      <w:pPr>
        <w:spacing w:line="360" w:lineRule="auto"/>
        <w:rPr>
          <w:rFonts w:ascii="宋体" w:hAnsi="宋体"/>
          <w:b/>
          <w:sz w:val="24"/>
        </w:rPr>
      </w:pPr>
      <w:r w:rsidRPr="00D82E79">
        <w:rPr>
          <w:rFonts w:ascii="宋体" w:hAnsi="宋体" w:hint="eastAsia"/>
          <w:b/>
          <w:sz w:val="24"/>
        </w:rPr>
        <w:t>8. 订货数量：</w:t>
      </w:r>
    </w:p>
    <w:p w:rsidR="0090444C" w:rsidRPr="00D82E79" w:rsidRDefault="0090444C" w:rsidP="0090444C">
      <w:pPr>
        <w:spacing w:line="360" w:lineRule="auto"/>
        <w:ind w:firstLineChars="100" w:firstLine="240"/>
        <w:rPr>
          <w:rFonts w:ascii="宋体" w:hAnsi="宋体"/>
          <w:sz w:val="24"/>
        </w:rPr>
      </w:pPr>
      <w:r w:rsidRPr="00D82E79">
        <w:rPr>
          <w:rFonts w:ascii="宋体" w:hAnsi="宋体" w:hint="eastAsia"/>
          <w:sz w:val="24"/>
        </w:rPr>
        <w:t xml:space="preserve"> 一台</w:t>
      </w:r>
    </w:p>
    <w:p w:rsidR="0090444C" w:rsidRPr="00D82E79" w:rsidRDefault="0090444C" w:rsidP="0090444C">
      <w:pPr>
        <w:spacing w:line="360" w:lineRule="auto"/>
        <w:rPr>
          <w:rFonts w:ascii="宋体" w:hAnsi="宋体"/>
          <w:sz w:val="24"/>
        </w:rPr>
      </w:pPr>
    </w:p>
    <w:p w:rsidR="0090444C" w:rsidRPr="00D82E79" w:rsidRDefault="0090444C" w:rsidP="0090444C">
      <w:pPr>
        <w:spacing w:line="360" w:lineRule="auto"/>
        <w:rPr>
          <w:rFonts w:ascii="宋体" w:hAnsi="宋体"/>
          <w:b/>
          <w:sz w:val="24"/>
        </w:rPr>
      </w:pPr>
      <w:r w:rsidRPr="00D82E79">
        <w:rPr>
          <w:rFonts w:ascii="宋体" w:hAnsi="宋体" w:hint="eastAsia"/>
          <w:b/>
          <w:sz w:val="24"/>
        </w:rPr>
        <w:t>9. 目的港：</w:t>
      </w:r>
    </w:p>
    <w:p w:rsidR="0090444C" w:rsidRPr="00D82E79" w:rsidRDefault="0090444C" w:rsidP="0090444C">
      <w:pPr>
        <w:spacing w:line="360" w:lineRule="auto"/>
        <w:ind w:firstLine="240"/>
        <w:rPr>
          <w:rFonts w:ascii="宋体" w:hAnsi="宋体"/>
          <w:sz w:val="24"/>
        </w:rPr>
      </w:pPr>
      <w:r w:rsidRPr="00D82E79">
        <w:rPr>
          <w:rFonts w:ascii="宋体" w:hAnsi="宋体" w:hint="eastAsia"/>
          <w:sz w:val="24"/>
        </w:rPr>
        <w:t xml:space="preserve"> </w:t>
      </w:r>
      <w:r w:rsidRPr="00D82E79">
        <w:rPr>
          <w:rFonts w:ascii="宋体" w:hAnsi="宋体" w:hint="eastAsia"/>
          <w:kern w:val="0"/>
          <w:sz w:val="24"/>
          <w:lang w:eastAsia="zh-TW"/>
        </w:rPr>
        <w:t>CIF</w:t>
      </w:r>
      <w:r w:rsidRPr="00D82E79">
        <w:rPr>
          <w:rFonts w:ascii="宋体" w:hAnsi="宋体" w:hint="eastAsia"/>
          <w:sz w:val="24"/>
        </w:rPr>
        <w:t>北京空港  一台</w:t>
      </w:r>
    </w:p>
    <w:p w:rsidR="0090444C" w:rsidRPr="00D82E79" w:rsidRDefault="0090444C" w:rsidP="0090444C">
      <w:pPr>
        <w:spacing w:line="360" w:lineRule="auto"/>
        <w:rPr>
          <w:rFonts w:ascii="宋体" w:hAnsi="宋体"/>
          <w:sz w:val="24"/>
        </w:rPr>
      </w:pPr>
    </w:p>
    <w:p w:rsidR="0090444C" w:rsidRPr="00D82E79" w:rsidRDefault="0090444C" w:rsidP="0090444C">
      <w:pPr>
        <w:spacing w:line="360" w:lineRule="auto"/>
        <w:rPr>
          <w:rFonts w:ascii="宋体" w:hAnsi="宋体"/>
          <w:b/>
          <w:sz w:val="24"/>
        </w:rPr>
      </w:pPr>
      <w:r w:rsidRPr="00D82E79">
        <w:rPr>
          <w:rFonts w:ascii="宋体" w:hAnsi="宋体" w:hint="eastAsia"/>
          <w:b/>
          <w:sz w:val="24"/>
        </w:rPr>
        <w:t>10. 交货日期：</w:t>
      </w:r>
    </w:p>
    <w:p w:rsidR="0090444C" w:rsidRPr="00D82E79" w:rsidRDefault="0090444C" w:rsidP="0090444C">
      <w:pPr>
        <w:spacing w:line="360" w:lineRule="auto"/>
        <w:rPr>
          <w:rFonts w:ascii="宋体" w:hAnsi="宋体"/>
          <w:color w:val="000000"/>
          <w:sz w:val="24"/>
        </w:rPr>
      </w:pPr>
      <w:r w:rsidRPr="00D82E79">
        <w:rPr>
          <w:rFonts w:ascii="宋体" w:hAnsi="宋体" w:hint="eastAsia"/>
          <w:sz w:val="24"/>
        </w:rPr>
        <w:t xml:space="preserve">   </w:t>
      </w:r>
      <w:r w:rsidRPr="00D82E79">
        <w:rPr>
          <w:rFonts w:ascii="宋体" w:hAnsi="宋体" w:hint="eastAsia"/>
          <w:color w:val="000000"/>
          <w:sz w:val="24"/>
        </w:rPr>
        <w:t>合同生效后</w:t>
      </w:r>
      <w:r w:rsidRPr="00D82E79">
        <w:rPr>
          <w:rFonts w:ascii="宋体" w:hAnsi="宋体" w:hint="eastAsia"/>
          <w:kern w:val="0"/>
          <w:sz w:val="24"/>
        </w:rPr>
        <w:t>4</w:t>
      </w:r>
      <w:r w:rsidRPr="00D82E79">
        <w:rPr>
          <w:rFonts w:ascii="宋体" w:hAnsi="宋体" w:hint="eastAsia"/>
          <w:color w:val="000000"/>
          <w:sz w:val="24"/>
        </w:rPr>
        <w:t>个月内</w:t>
      </w:r>
    </w:p>
    <w:p w:rsidR="0090444C" w:rsidRPr="00D82E79" w:rsidRDefault="0090444C" w:rsidP="0090444C">
      <w:pPr>
        <w:spacing w:line="360" w:lineRule="auto"/>
        <w:rPr>
          <w:rFonts w:ascii="宋体" w:hAnsi="宋体"/>
          <w:color w:val="000000"/>
          <w:sz w:val="24"/>
        </w:rPr>
      </w:pPr>
    </w:p>
    <w:p w:rsidR="0090444C" w:rsidRPr="00D82E79" w:rsidRDefault="0090444C" w:rsidP="0090444C">
      <w:pPr>
        <w:spacing w:line="360" w:lineRule="auto"/>
        <w:rPr>
          <w:rFonts w:ascii="宋体" w:hAnsi="宋体"/>
          <w:b/>
          <w:sz w:val="24"/>
        </w:rPr>
      </w:pPr>
      <w:r w:rsidRPr="00D82E79">
        <w:rPr>
          <w:rFonts w:ascii="宋体" w:hAnsi="宋体" w:hint="eastAsia"/>
          <w:b/>
          <w:sz w:val="24"/>
        </w:rPr>
        <w:t>11．执行的相关标准：</w:t>
      </w:r>
    </w:p>
    <w:p w:rsidR="0090444C" w:rsidRPr="00D82E79" w:rsidRDefault="0090444C" w:rsidP="0090444C">
      <w:pPr>
        <w:spacing w:line="360" w:lineRule="auto"/>
        <w:rPr>
          <w:rFonts w:ascii="宋体" w:hAnsi="宋体" w:cs="宋体"/>
          <w:kern w:val="0"/>
          <w:sz w:val="24"/>
        </w:rPr>
      </w:pPr>
      <w:r w:rsidRPr="00D82E79">
        <w:rPr>
          <w:rFonts w:ascii="宋体" w:hAnsi="宋体" w:cs="宋体" w:hint="eastAsia"/>
          <w:kern w:val="0"/>
          <w:sz w:val="24"/>
        </w:rPr>
        <w:t xml:space="preserve">   无</w:t>
      </w:r>
    </w:p>
    <w:p w:rsidR="00D611F1" w:rsidRDefault="00D611F1">
      <w:bookmarkStart w:id="0" w:name="_GoBack"/>
      <w:bookmarkEnd w:id="0"/>
    </w:p>
    <w:sectPr w:rsidR="00D611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CD9" w:rsidRDefault="00811CD9" w:rsidP="0090444C">
      <w:r>
        <w:separator/>
      </w:r>
    </w:p>
  </w:endnote>
  <w:endnote w:type="continuationSeparator" w:id="0">
    <w:p w:rsidR="00811CD9" w:rsidRDefault="00811CD9" w:rsidP="0090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CD9" w:rsidRDefault="00811CD9" w:rsidP="0090444C">
      <w:r>
        <w:separator/>
      </w:r>
    </w:p>
  </w:footnote>
  <w:footnote w:type="continuationSeparator" w:id="0">
    <w:p w:rsidR="00811CD9" w:rsidRDefault="00811CD9" w:rsidP="009044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99441F"/>
    <w:multiLevelType w:val="multilevel"/>
    <w:tmpl w:val="1B84F4B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nsid w:val="7A251EE7"/>
    <w:multiLevelType w:val="multilevel"/>
    <w:tmpl w:val="83A82968"/>
    <w:lvl w:ilvl="0">
      <w:start w:val="1"/>
      <w:numFmt w:val="decimal"/>
      <w:lvlText w:val="(%1)"/>
      <w:lvlJc w:val="left"/>
      <w:pPr>
        <w:ind w:left="1260" w:hanging="360"/>
      </w:pPr>
      <w:rPr>
        <w:rFonts w:hint="default"/>
        <w:lang w:val="en-US"/>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1C8"/>
    <w:rsid w:val="005001C8"/>
    <w:rsid w:val="00811CD9"/>
    <w:rsid w:val="0090444C"/>
    <w:rsid w:val="00D61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4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4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444C"/>
    <w:rPr>
      <w:sz w:val="18"/>
      <w:szCs w:val="18"/>
    </w:rPr>
  </w:style>
  <w:style w:type="paragraph" w:styleId="a4">
    <w:name w:val="footer"/>
    <w:basedOn w:val="a"/>
    <w:link w:val="Char0"/>
    <w:uiPriority w:val="99"/>
    <w:unhideWhenUsed/>
    <w:rsid w:val="0090444C"/>
    <w:pPr>
      <w:tabs>
        <w:tab w:val="center" w:pos="4153"/>
        <w:tab w:val="right" w:pos="8306"/>
      </w:tabs>
      <w:snapToGrid w:val="0"/>
      <w:jc w:val="left"/>
    </w:pPr>
    <w:rPr>
      <w:sz w:val="18"/>
      <w:szCs w:val="18"/>
    </w:rPr>
  </w:style>
  <w:style w:type="character" w:customStyle="1" w:styleId="Char0">
    <w:name w:val="页脚 Char"/>
    <w:basedOn w:val="a0"/>
    <w:link w:val="a4"/>
    <w:uiPriority w:val="99"/>
    <w:rsid w:val="0090444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4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4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444C"/>
    <w:rPr>
      <w:sz w:val="18"/>
      <w:szCs w:val="18"/>
    </w:rPr>
  </w:style>
  <w:style w:type="paragraph" w:styleId="a4">
    <w:name w:val="footer"/>
    <w:basedOn w:val="a"/>
    <w:link w:val="Char0"/>
    <w:uiPriority w:val="99"/>
    <w:unhideWhenUsed/>
    <w:rsid w:val="0090444C"/>
    <w:pPr>
      <w:tabs>
        <w:tab w:val="center" w:pos="4153"/>
        <w:tab w:val="right" w:pos="8306"/>
      </w:tabs>
      <w:snapToGrid w:val="0"/>
      <w:jc w:val="left"/>
    </w:pPr>
    <w:rPr>
      <w:sz w:val="18"/>
      <w:szCs w:val="18"/>
    </w:rPr>
  </w:style>
  <w:style w:type="character" w:customStyle="1" w:styleId="Char0">
    <w:name w:val="页脚 Char"/>
    <w:basedOn w:val="a0"/>
    <w:link w:val="a4"/>
    <w:uiPriority w:val="99"/>
    <w:rsid w:val="009044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2019-07-30T03:13:00Z</dcterms:created>
  <dcterms:modified xsi:type="dcterms:W3CDTF">2019-07-30T03:13:00Z</dcterms:modified>
</cp:coreProperties>
</file>