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49" w:rsidRPr="00CC0062" w:rsidRDefault="00000749" w:rsidP="00000749">
      <w:pPr>
        <w:pStyle w:val="a5"/>
        <w:jc w:val="center"/>
        <w:rPr>
          <w:color w:val="000000"/>
          <w:kern w:val="2"/>
          <w:sz w:val="21"/>
          <w:szCs w:val="21"/>
          <w:lang w:val="zh-CN"/>
        </w:rPr>
      </w:pPr>
      <w:r w:rsidRPr="00CC0062">
        <w:rPr>
          <w:rFonts w:cs="Times New Roman"/>
          <w:b/>
          <w:bCs/>
          <w:color w:val="000000"/>
          <w:kern w:val="2"/>
          <w:sz w:val="32"/>
          <w:szCs w:val="32"/>
        </w:rPr>
        <w:t>招标公告</w:t>
      </w:r>
    </w:p>
    <w:p w:rsidR="00000749" w:rsidRPr="00CC0062" w:rsidRDefault="00000749" w:rsidP="00000749">
      <w:pPr>
        <w:spacing w:line="360" w:lineRule="auto"/>
        <w:ind w:firstLineChars="200" w:firstLine="420"/>
        <w:rPr>
          <w:color w:val="000000"/>
        </w:rPr>
      </w:pPr>
      <w:r w:rsidRPr="00CC0062">
        <w:rPr>
          <w:color w:val="000000"/>
        </w:rPr>
        <w:t>国义招标股份有限公司根据《中华人民共和国政府采购法》、《政府采购货物和服务招标投标管理办法》</w:t>
      </w:r>
      <w:r w:rsidRPr="00CC0062">
        <w:rPr>
          <w:rFonts w:hint="eastAsia"/>
          <w:color w:val="000000"/>
        </w:rPr>
        <w:t>等相关法律法规的规定</w:t>
      </w:r>
      <w:r w:rsidRPr="00CC0062">
        <w:rPr>
          <w:color w:val="000000"/>
        </w:rPr>
        <w:t>，对榆树市计划生育服务站全自动生化分析仪采购项目进行国内公开招标采购，现邀请符合条件的供应商提交密封投标。</w:t>
      </w:r>
    </w:p>
    <w:p w:rsidR="00000749" w:rsidRPr="00CC0062" w:rsidRDefault="00000749" w:rsidP="00000749">
      <w:pPr>
        <w:spacing w:line="360" w:lineRule="auto"/>
        <w:rPr>
          <w:color w:val="000000"/>
        </w:rPr>
      </w:pPr>
      <w:r w:rsidRPr="00CC0062">
        <w:rPr>
          <w:color w:val="000000"/>
        </w:rPr>
        <w:t>一、项目名称：榆树市计划生育服务站全自动生化分析仪采购项目；</w:t>
      </w:r>
    </w:p>
    <w:p w:rsidR="00000749" w:rsidRPr="00CC0062" w:rsidRDefault="00000749" w:rsidP="00000749">
      <w:pPr>
        <w:spacing w:line="360" w:lineRule="auto"/>
        <w:rPr>
          <w:color w:val="000000"/>
        </w:rPr>
      </w:pPr>
      <w:r w:rsidRPr="00CC0062">
        <w:rPr>
          <w:color w:val="000000"/>
        </w:rPr>
        <w:t>二、项目编号：</w:t>
      </w:r>
      <w:r w:rsidRPr="00CC0062">
        <w:rPr>
          <w:color w:val="000000"/>
        </w:rPr>
        <w:t>GMGITC-JL-181012</w:t>
      </w:r>
      <w:r w:rsidRPr="00CC0062">
        <w:rPr>
          <w:color w:val="000000"/>
        </w:rPr>
        <w:t>；</w:t>
      </w:r>
      <w:r w:rsidRPr="00CC0062">
        <w:rPr>
          <w:color w:val="000000"/>
        </w:rPr>
        <w:t xml:space="preserve"> </w:t>
      </w:r>
    </w:p>
    <w:p w:rsidR="00000749" w:rsidRPr="00CC0062" w:rsidRDefault="00000749" w:rsidP="00000749">
      <w:pPr>
        <w:spacing w:line="360" w:lineRule="auto"/>
        <w:rPr>
          <w:color w:val="000000"/>
        </w:rPr>
      </w:pPr>
      <w:r w:rsidRPr="00CC0062">
        <w:rPr>
          <w:color w:val="000000"/>
        </w:rPr>
        <w:t xml:space="preserve">    </w:t>
      </w:r>
      <w:r w:rsidRPr="00CC0062">
        <w:rPr>
          <w:color w:val="000000"/>
        </w:rPr>
        <w:t>任务通知书编号：项目采购</w:t>
      </w:r>
      <w:r w:rsidRPr="00CC0062">
        <w:rPr>
          <w:rFonts w:hint="eastAsia"/>
          <w:color w:val="000000"/>
        </w:rPr>
        <w:t>X</w:t>
      </w:r>
      <w:r w:rsidRPr="00CC0062">
        <w:rPr>
          <w:rFonts w:hint="eastAsia"/>
          <w:color w:val="000000"/>
        </w:rPr>
        <w:t>【</w:t>
      </w:r>
      <w:r w:rsidRPr="00CC0062">
        <w:rPr>
          <w:rFonts w:hint="eastAsia"/>
          <w:color w:val="000000"/>
        </w:rPr>
        <w:t>20181025</w:t>
      </w:r>
      <w:r w:rsidRPr="00CC0062">
        <w:rPr>
          <w:rFonts w:hint="eastAsia"/>
          <w:color w:val="000000"/>
        </w:rPr>
        <w:t>】</w:t>
      </w:r>
      <w:r w:rsidRPr="00CC0062">
        <w:rPr>
          <w:rFonts w:hint="eastAsia"/>
          <w:color w:val="000000"/>
        </w:rPr>
        <w:t>-</w:t>
      </w:r>
      <w:r w:rsidRPr="00CC0062">
        <w:rPr>
          <w:color w:val="000000"/>
        </w:rPr>
        <w:t>0059</w:t>
      </w:r>
      <w:r w:rsidRPr="00CC0062">
        <w:rPr>
          <w:color w:val="000000"/>
        </w:rPr>
        <w:t>号</w:t>
      </w:r>
    </w:p>
    <w:p w:rsidR="00000749" w:rsidRPr="00CC0062" w:rsidRDefault="00000749" w:rsidP="00000749">
      <w:pPr>
        <w:spacing w:line="360" w:lineRule="auto"/>
        <w:rPr>
          <w:color w:val="000000"/>
        </w:rPr>
      </w:pPr>
      <w:r w:rsidRPr="00CC0062">
        <w:rPr>
          <w:color w:val="000000"/>
        </w:rPr>
        <w:t>三、采购内容：全自动生化分析仪</w:t>
      </w:r>
      <w:r w:rsidRPr="00CC0062">
        <w:rPr>
          <w:rFonts w:hint="eastAsia"/>
          <w:color w:val="000000"/>
        </w:rPr>
        <w:t>1</w:t>
      </w:r>
      <w:r w:rsidRPr="00CC0062">
        <w:rPr>
          <w:rFonts w:hint="eastAsia"/>
          <w:color w:val="000000"/>
        </w:rPr>
        <w:t>台</w:t>
      </w:r>
    </w:p>
    <w:p w:rsidR="00000749" w:rsidRPr="00CC0062" w:rsidRDefault="00000749" w:rsidP="00000749">
      <w:pPr>
        <w:spacing w:line="360" w:lineRule="auto"/>
        <w:ind w:firstLineChars="200" w:firstLine="420"/>
        <w:rPr>
          <w:color w:val="000000"/>
        </w:rPr>
      </w:pPr>
      <w:r w:rsidRPr="00CC0062">
        <w:rPr>
          <w:color w:val="000000"/>
        </w:rPr>
        <w:t>采购预算：</w:t>
      </w:r>
      <w:r w:rsidRPr="00CC0062">
        <w:rPr>
          <w:color w:val="000000"/>
        </w:rPr>
        <w:t>370000</w:t>
      </w:r>
      <w:r w:rsidRPr="00CC0062">
        <w:rPr>
          <w:rFonts w:hint="eastAsia"/>
          <w:color w:val="000000"/>
        </w:rPr>
        <w:t>元；</w:t>
      </w:r>
    </w:p>
    <w:p w:rsidR="00000749" w:rsidRPr="00CC0062" w:rsidRDefault="00000749" w:rsidP="00000749">
      <w:pPr>
        <w:spacing w:line="360" w:lineRule="auto"/>
        <w:rPr>
          <w:color w:val="000000"/>
        </w:rPr>
      </w:pPr>
      <w:r w:rsidRPr="00CC0062">
        <w:rPr>
          <w:color w:val="000000"/>
        </w:rPr>
        <w:t>四、供应商资格要求：</w:t>
      </w:r>
    </w:p>
    <w:p w:rsidR="00000749" w:rsidRPr="00CC0062" w:rsidRDefault="00000749" w:rsidP="00000749">
      <w:pPr>
        <w:spacing w:line="360" w:lineRule="auto"/>
        <w:ind w:firstLineChars="200" w:firstLine="420"/>
        <w:rPr>
          <w:color w:val="000000"/>
        </w:rPr>
      </w:pPr>
      <w:r w:rsidRPr="00CC0062">
        <w:rPr>
          <w:color w:val="000000"/>
        </w:rPr>
        <w:t xml:space="preserve">4.1 </w:t>
      </w:r>
      <w:r w:rsidRPr="00CC0062">
        <w:rPr>
          <w:color w:val="000000"/>
        </w:rPr>
        <w:t>符合《中华人民共和国政府采购法》第</w:t>
      </w:r>
      <w:r w:rsidRPr="00CC0062">
        <w:rPr>
          <w:color w:val="000000"/>
        </w:rPr>
        <w:t>22</w:t>
      </w:r>
      <w:r w:rsidRPr="00CC0062">
        <w:rPr>
          <w:color w:val="000000"/>
        </w:rPr>
        <w:t>条规定的条件；</w:t>
      </w:r>
    </w:p>
    <w:p w:rsidR="00000749" w:rsidRPr="00CC0062" w:rsidRDefault="00000749" w:rsidP="00000749">
      <w:pPr>
        <w:spacing w:line="360" w:lineRule="auto"/>
        <w:ind w:firstLineChars="200" w:firstLine="420"/>
        <w:rPr>
          <w:color w:val="000000"/>
        </w:rPr>
      </w:pPr>
      <w:r w:rsidRPr="00CC0062">
        <w:rPr>
          <w:color w:val="000000"/>
        </w:rPr>
        <w:t xml:space="preserve">4.2 </w:t>
      </w:r>
      <w:r w:rsidRPr="00CC0062">
        <w:rPr>
          <w:color w:val="000000"/>
        </w:rPr>
        <w:t>具备国家有关主管部门批准的制造（和</w:t>
      </w:r>
      <w:r w:rsidRPr="00CC0062">
        <w:rPr>
          <w:color w:val="000000"/>
        </w:rPr>
        <w:t>/</w:t>
      </w:r>
      <w:r w:rsidRPr="00CC0062">
        <w:rPr>
          <w:color w:val="000000"/>
        </w:rPr>
        <w:t>或经销）本项目标的合法资格；</w:t>
      </w:r>
    </w:p>
    <w:p w:rsidR="00000749" w:rsidRPr="00CC0062" w:rsidRDefault="00000749" w:rsidP="00000749">
      <w:pPr>
        <w:spacing w:line="360" w:lineRule="auto"/>
        <w:ind w:firstLineChars="200" w:firstLine="420"/>
        <w:rPr>
          <w:color w:val="000000"/>
        </w:rPr>
      </w:pPr>
      <w:r w:rsidRPr="00CC0062">
        <w:rPr>
          <w:color w:val="000000"/>
        </w:rPr>
        <w:t xml:space="preserve">4.3 </w:t>
      </w:r>
      <w:r w:rsidRPr="00CC0062">
        <w:rPr>
          <w:color w:val="000000"/>
        </w:rPr>
        <w:t>具备</w:t>
      </w:r>
      <w:r w:rsidRPr="00CC0062">
        <w:rPr>
          <w:rFonts w:hint="eastAsia"/>
          <w:color w:val="000000"/>
        </w:rPr>
        <w:t>有效的</w:t>
      </w:r>
      <w:r w:rsidRPr="00CC0062">
        <w:rPr>
          <w:color w:val="000000"/>
        </w:rPr>
        <w:t>医疗器械生产</w:t>
      </w:r>
      <w:r w:rsidRPr="00CC0062">
        <w:rPr>
          <w:color w:val="000000"/>
        </w:rPr>
        <w:t>(</w:t>
      </w:r>
      <w:r w:rsidRPr="00CC0062">
        <w:rPr>
          <w:color w:val="000000"/>
        </w:rPr>
        <w:t>或经营</w:t>
      </w:r>
      <w:r w:rsidRPr="00CC0062">
        <w:rPr>
          <w:rFonts w:hint="eastAsia"/>
          <w:color w:val="000000"/>
        </w:rPr>
        <w:t>)</w:t>
      </w:r>
      <w:r w:rsidRPr="00CC0062">
        <w:rPr>
          <w:color w:val="000000"/>
        </w:rPr>
        <w:t>许可证，所投产品具备医疗器械注册证（或备案表）；</w:t>
      </w:r>
    </w:p>
    <w:p w:rsidR="00000749" w:rsidRPr="00CC0062" w:rsidRDefault="00000749" w:rsidP="00000749">
      <w:pPr>
        <w:spacing w:line="360" w:lineRule="auto"/>
        <w:ind w:firstLineChars="200" w:firstLine="420"/>
        <w:rPr>
          <w:color w:val="000000"/>
        </w:rPr>
      </w:pPr>
      <w:r w:rsidRPr="00CC0062">
        <w:rPr>
          <w:color w:val="000000"/>
        </w:rPr>
        <w:t xml:space="preserve">4.4 </w:t>
      </w:r>
      <w:r w:rsidRPr="00CC0062">
        <w:rPr>
          <w:color w:val="000000"/>
        </w:rPr>
        <w:t>企业名称不同但法定代表人为同一个自然人的两个或者两个以上的供应商不得参加同一采购项目的投标。如果出现上述情况，相关供应商的报价均将被拒绝；</w:t>
      </w:r>
    </w:p>
    <w:p w:rsidR="00000749" w:rsidRPr="00CC0062" w:rsidRDefault="00000749" w:rsidP="00000749">
      <w:pPr>
        <w:spacing w:line="360" w:lineRule="auto"/>
        <w:ind w:firstLineChars="200" w:firstLine="420"/>
        <w:rPr>
          <w:color w:val="000000"/>
        </w:rPr>
      </w:pPr>
      <w:r w:rsidRPr="00CC0062">
        <w:rPr>
          <w:color w:val="000000"/>
        </w:rPr>
        <w:t xml:space="preserve">4.5 </w:t>
      </w:r>
      <w:r w:rsidRPr="00CC0062">
        <w:rPr>
          <w:color w:val="000000"/>
        </w:rPr>
        <w:t>本项目不接受联合体投标。</w:t>
      </w:r>
    </w:p>
    <w:p w:rsidR="00000749" w:rsidRPr="00CC0062" w:rsidRDefault="00000749" w:rsidP="00000749">
      <w:pPr>
        <w:spacing w:line="360" w:lineRule="auto"/>
        <w:ind w:firstLineChars="200" w:firstLine="420"/>
        <w:rPr>
          <w:color w:val="000000"/>
        </w:rPr>
      </w:pPr>
      <w:r w:rsidRPr="00CC0062">
        <w:rPr>
          <w:color w:val="000000"/>
        </w:rPr>
        <w:t xml:space="preserve">4.6 </w:t>
      </w:r>
      <w:r w:rsidRPr="00CC0062">
        <w:rPr>
          <w:color w:val="000000"/>
        </w:rPr>
        <w:t>拒绝列入政府不良行为记录期间的企业或个人投标。</w:t>
      </w:r>
    </w:p>
    <w:p w:rsidR="00000749" w:rsidRPr="00CC0062" w:rsidRDefault="00000749" w:rsidP="00000749">
      <w:pPr>
        <w:spacing w:line="360" w:lineRule="auto"/>
        <w:rPr>
          <w:color w:val="000000"/>
        </w:rPr>
      </w:pPr>
      <w:r w:rsidRPr="00CC0062">
        <w:rPr>
          <w:color w:val="000000"/>
        </w:rPr>
        <w:t>五、投标文件获取：</w:t>
      </w:r>
    </w:p>
    <w:p w:rsidR="00000749" w:rsidRPr="00CC0062" w:rsidRDefault="00000749" w:rsidP="00000749">
      <w:pPr>
        <w:spacing w:line="360" w:lineRule="auto"/>
        <w:ind w:firstLineChars="200" w:firstLine="420"/>
        <w:rPr>
          <w:color w:val="000000"/>
        </w:rPr>
      </w:pPr>
      <w:r w:rsidRPr="00CC0062">
        <w:rPr>
          <w:color w:val="000000"/>
        </w:rPr>
        <w:t>合格的供应商请于</w:t>
      </w:r>
      <w:r w:rsidRPr="00CC0062">
        <w:rPr>
          <w:color w:val="000000"/>
        </w:rPr>
        <w:t>2018</w:t>
      </w:r>
      <w:r w:rsidRPr="00CC0062">
        <w:rPr>
          <w:color w:val="000000"/>
        </w:rPr>
        <w:t>年</w:t>
      </w:r>
      <w:r w:rsidRPr="00CC0062">
        <w:rPr>
          <w:color w:val="000000"/>
        </w:rPr>
        <w:t>10</w:t>
      </w:r>
      <w:r w:rsidRPr="00CC0062">
        <w:rPr>
          <w:color w:val="000000"/>
        </w:rPr>
        <w:t>月</w:t>
      </w:r>
      <w:r w:rsidRPr="00CC0062">
        <w:rPr>
          <w:color w:val="000000"/>
        </w:rPr>
        <w:t>29</w:t>
      </w:r>
      <w:r w:rsidRPr="00CC0062">
        <w:rPr>
          <w:color w:val="000000"/>
        </w:rPr>
        <w:t>日至</w:t>
      </w:r>
      <w:r w:rsidRPr="00CC0062">
        <w:rPr>
          <w:color w:val="000000"/>
        </w:rPr>
        <w:t>2018</w:t>
      </w:r>
      <w:r w:rsidRPr="00CC0062">
        <w:rPr>
          <w:color w:val="000000"/>
        </w:rPr>
        <w:t>年</w:t>
      </w:r>
      <w:r w:rsidRPr="00CC0062">
        <w:rPr>
          <w:color w:val="000000"/>
        </w:rPr>
        <w:t>11</w:t>
      </w:r>
      <w:r w:rsidRPr="00CC0062">
        <w:rPr>
          <w:color w:val="000000"/>
        </w:rPr>
        <w:t>月</w:t>
      </w:r>
      <w:r w:rsidRPr="00CC0062">
        <w:rPr>
          <w:color w:val="000000"/>
        </w:rPr>
        <w:t>2</w:t>
      </w:r>
      <w:r w:rsidRPr="00CC0062">
        <w:rPr>
          <w:color w:val="000000"/>
        </w:rPr>
        <w:t>日上午</w:t>
      </w:r>
      <w:r w:rsidRPr="00CC0062">
        <w:rPr>
          <w:color w:val="000000"/>
        </w:rPr>
        <w:t>8</w:t>
      </w:r>
      <w:r w:rsidRPr="00CC0062">
        <w:rPr>
          <w:color w:val="000000"/>
        </w:rPr>
        <w:t>：</w:t>
      </w:r>
      <w:r w:rsidRPr="00CC0062">
        <w:rPr>
          <w:color w:val="000000"/>
        </w:rPr>
        <w:t>30</w:t>
      </w:r>
      <w:r w:rsidRPr="00CC0062">
        <w:rPr>
          <w:color w:val="000000"/>
        </w:rPr>
        <w:t>时至</w:t>
      </w:r>
      <w:r w:rsidRPr="00CC0062">
        <w:rPr>
          <w:color w:val="000000"/>
        </w:rPr>
        <w:t>11</w:t>
      </w:r>
      <w:r w:rsidRPr="00CC0062">
        <w:rPr>
          <w:color w:val="000000"/>
        </w:rPr>
        <w:t>：</w:t>
      </w:r>
      <w:r w:rsidRPr="00CC0062">
        <w:rPr>
          <w:color w:val="000000"/>
        </w:rPr>
        <w:t>30</w:t>
      </w:r>
      <w:r w:rsidRPr="00CC0062">
        <w:rPr>
          <w:color w:val="000000"/>
        </w:rPr>
        <w:t>时，下午</w:t>
      </w:r>
      <w:r w:rsidRPr="00CC0062">
        <w:rPr>
          <w:color w:val="000000"/>
        </w:rPr>
        <w:t>13</w:t>
      </w:r>
      <w:r w:rsidRPr="00CC0062">
        <w:rPr>
          <w:color w:val="000000"/>
        </w:rPr>
        <w:t>：</w:t>
      </w:r>
      <w:r w:rsidRPr="00CC0062">
        <w:rPr>
          <w:color w:val="000000"/>
        </w:rPr>
        <w:t>00</w:t>
      </w:r>
      <w:r w:rsidRPr="00CC0062">
        <w:rPr>
          <w:color w:val="000000"/>
        </w:rPr>
        <w:t>时至</w:t>
      </w:r>
      <w:r w:rsidRPr="00CC0062">
        <w:rPr>
          <w:color w:val="000000"/>
        </w:rPr>
        <w:t>16</w:t>
      </w:r>
      <w:r w:rsidRPr="00CC0062">
        <w:rPr>
          <w:color w:val="000000"/>
        </w:rPr>
        <w:t>：</w:t>
      </w:r>
      <w:r w:rsidRPr="00CC0062">
        <w:rPr>
          <w:color w:val="000000"/>
        </w:rPr>
        <w:t>00</w:t>
      </w:r>
      <w:r w:rsidRPr="00CC0062">
        <w:rPr>
          <w:color w:val="000000"/>
        </w:rPr>
        <w:t>时，携企业法人营业执照副本、医疗器械生产（或经营）许可证副本</w:t>
      </w:r>
      <w:r w:rsidRPr="00CC0062">
        <w:rPr>
          <w:rFonts w:hint="eastAsia"/>
          <w:color w:val="000000"/>
        </w:rPr>
        <w:t>、（</w:t>
      </w:r>
      <w:r w:rsidRPr="00CC0062">
        <w:rPr>
          <w:color w:val="000000"/>
        </w:rPr>
        <w:t>2017</w:t>
      </w:r>
      <w:r w:rsidRPr="00CC0062">
        <w:rPr>
          <w:color w:val="000000"/>
        </w:rPr>
        <w:t>年）</w:t>
      </w:r>
      <w:r>
        <w:rPr>
          <w:color w:val="000000"/>
        </w:rPr>
        <w:t>由会计师事务所或审计机构出具的财务审计</w:t>
      </w:r>
      <w:r w:rsidRPr="00CC0062">
        <w:rPr>
          <w:color w:val="000000"/>
        </w:rPr>
        <w:t>报告、（</w:t>
      </w:r>
      <w:r w:rsidRPr="00CC0062">
        <w:rPr>
          <w:rFonts w:hint="eastAsia"/>
          <w:color w:val="000000"/>
        </w:rPr>
        <w:t>2018</w:t>
      </w:r>
      <w:r w:rsidRPr="00CC0062">
        <w:rPr>
          <w:rFonts w:hint="eastAsia"/>
          <w:color w:val="000000"/>
        </w:rPr>
        <w:t>年任意月份）依法缴纳税收的良好记录和依法缴纳社会保障资金的良好记录凭证、提供通过“信用中国”网（</w:t>
      </w:r>
      <w:r w:rsidRPr="00CC0062">
        <w:rPr>
          <w:rFonts w:hint="eastAsia"/>
          <w:color w:val="000000"/>
        </w:rPr>
        <w:t>www.creditchina.gov.cn</w:t>
      </w:r>
      <w:r w:rsidRPr="00CC0062">
        <w:rPr>
          <w:rFonts w:hint="eastAsia"/>
          <w:color w:val="000000"/>
        </w:rPr>
        <w:t>）和中国政府采购网（</w:t>
      </w:r>
      <w:r w:rsidRPr="00CC0062">
        <w:rPr>
          <w:rFonts w:hint="eastAsia"/>
          <w:color w:val="000000"/>
        </w:rPr>
        <w:t>www.ccgp.gov.cn</w:t>
      </w:r>
      <w:r w:rsidRPr="00CC0062">
        <w:rPr>
          <w:rFonts w:hint="eastAsia"/>
          <w:color w:val="000000"/>
        </w:rPr>
        <w:t>）的信用信息查询记录未列入</w:t>
      </w:r>
      <w:r w:rsidRPr="00CC0062">
        <w:rPr>
          <w:rFonts w:hint="eastAsia"/>
          <w:color w:val="000000"/>
        </w:rPr>
        <w:t>(1)</w:t>
      </w:r>
      <w:r w:rsidRPr="00CC0062">
        <w:rPr>
          <w:rFonts w:hint="eastAsia"/>
          <w:color w:val="000000"/>
        </w:rPr>
        <w:t>失信被执行人</w:t>
      </w:r>
      <w:r w:rsidRPr="00CC0062">
        <w:rPr>
          <w:rFonts w:hint="eastAsia"/>
          <w:color w:val="000000"/>
        </w:rPr>
        <w:t>(2)</w:t>
      </w:r>
      <w:r w:rsidRPr="00CC0062">
        <w:rPr>
          <w:rFonts w:hint="eastAsia"/>
          <w:color w:val="000000"/>
        </w:rPr>
        <w:t>重大税收违法案件当事人名单的官网截图并加盖公章</w:t>
      </w:r>
      <w:r>
        <w:rPr>
          <w:rFonts w:hint="eastAsia"/>
          <w:color w:val="000000"/>
        </w:rPr>
        <w:t>（要求查询日期为</w:t>
      </w:r>
      <w:r>
        <w:rPr>
          <w:rFonts w:hint="eastAsia"/>
          <w:color w:val="000000"/>
        </w:rPr>
        <w:t>2018</w:t>
      </w:r>
      <w:r>
        <w:rPr>
          <w:rFonts w:hint="eastAsia"/>
          <w:color w:val="000000"/>
        </w:rPr>
        <w:t>年</w:t>
      </w:r>
      <w:r>
        <w:rPr>
          <w:rFonts w:hint="eastAsia"/>
          <w:color w:val="000000"/>
        </w:rPr>
        <w:t>10</w:t>
      </w:r>
      <w:r>
        <w:rPr>
          <w:rFonts w:hint="eastAsia"/>
          <w:color w:val="000000"/>
        </w:rPr>
        <w:t>月</w:t>
      </w:r>
      <w:r>
        <w:rPr>
          <w:rFonts w:hint="eastAsia"/>
          <w:color w:val="000000"/>
        </w:rPr>
        <w:t>29</w:t>
      </w:r>
      <w:r>
        <w:rPr>
          <w:rFonts w:hint="eastAsia"/>
          <w:color w:val="000000"/>
        </w:rPr>
        <w:t>日起至递交截止时间）</w:t>
      </w:r>
      <w:r w:rsidRPr="00CC0062">
        <w:rPr>
          <w:rFonts w:hint="eastAsia"/>
          <w:color w:val="000000"/>
        </w:rPr>
        <w:t>、</w:t>
      </w:r>
      <w:r w:rsidRPr="00CC0062">
        <w:rPr>
          <w:color w:val="000000"/>
        </w:rPr>
        <w:t>法人授权书和被授权人身份证，上述证件原件及复印件（复印件加盖公章），到长春市贵阳街</w:t>
      </w:r>
      <w:r w:rsidRPr="00CC0062">
        <w:rPr>
          <w:color w:val="000000"/>
        </w:rPr>
        <w:t>287</w:t>
      </w:r>
      <w:r w:rsidRPr="00CC0062">
        <w:rPr>
          <w:color w:val="000000"/>
        </w:rPr>
        <w:t>号建设大厦</w:t>
      </w:r>
      <w:r w:rsidRPr="00CC0062">
        <w:rPr>
          <w:color w:val="000000"/>
        </w:rPr>
        <w:t>1802</w:t>
      </w:r>
      <w:r w:rsidRPr="00CC0062">
        <w:rPr>
          <w:color w:val="000000"/>
        </w:rPr>
        <w:t>室购买招标文件。文件每套售价</w:t>
      </w:r>
      <w:r w:rsidRPr="00CC0062">
        <w:rPr>
          <w:rFonts w:hint="eastAsia"/>
          <w:color w:val="000000"/>
        </w:rPr>
        <w:t>800</w:t>
      </w:r>
      <w:r w:rsidRPr="00CC0062">
        <w:rPr>
          <w:rFonts w:hint="eastAsia"/>
          <w:color w:val="000000"/>
        </w:rPr>
        <w:t>元人民币</w:t>
      </w:r>
      <w:r w:rsidRPr="00CC0062">
        <w:rPr>
          <w:color w:val="000000"/>
        </w:rPr>
        <w:t>，售出不退。</w:t>
      </w:r>
    </w:p>
    <w:p w:rsidR="00000749" w:rsidRPr="00CC0062" w:rsidRDefault="00000749" w:rsidP="00000749">
      <w:pPr>
        <w:spacing w:line="360" w:lineRule="auto"/>
        <w:rPr>
          <w:color w:val="000000"/>
        </w:rPr>
      </w:pPr>
      <w:r w:rsidRPr="00CC0062">
        <w:rPr>
          <w:color w:val="000000"/>
        </w:rPr>
        <w:t>六、投标文件递交截止时间及地点：</w:t>
      </w:r>
    </w:p>
    <w:p w:rsidR="00000749" w:rsidRPr="00CC0062" w:rsidRDefault="00000749" w:rsidP="00000749">
      <w:pPr>
        <w:spacing w:line="360" w:lineRule="auto"/>
        <w:ind w:firstLineChars="200" w:firstLine="420"/>
        <w:rPr>
          <w:color w:val="000000"/>
        </w:rPr>
      </w:pPr>
      <w:r w:rsidRPr="00CC0062">
        <w:rPr>
          <w:color w:val="000000"/>
        </w:rPr>
        <w:t>所有投标文件应当于</w:t>
      </w:r>
      <w:r w:rsidRPr="00CC0062">
        <w:rPr>
          <w:color w:val="000000"/>
        </w:rPr>
        <w:t>2018</w:t>
      </w:r>
      <w:r w:rsidRPr="00CC0062">
        <w:rPr>
          <w:color w:val="000000"/>
        </w:rPr>
        <w:t>年</w:t>
      </w:r>
      <w:r w:rsidRPr="00CC0062">
        <w:rPr>
          <w:color w:val="000000"/>
        </w:rPr>
        <w:t>11</w:t>
      </w:r>
      <w:r w:rsidRPr="00CC0062">
        <w:rPr>
          <w:color w:val="000000"/>
        </w:rPr>
        <w:t>月</w:t>
      </w:r>
      <w:r w:rsidRPr="00CC0062">
        <w:rPr>
          <w:color w:val="000000"/>
        </w:rPr>
        <w:t>20</w:t>
      </w:r>
      <w:r w:rsidRPr="00CC0062">
        <w:rPr>
          <w:color w:val="000000"/>
        </w:rPr>
        <w:t>日，</w:t>
      </w:r>
      <w:r w:rsidRPr="00CC0062">
        <w:rPr>
          <w:color w:val="000000"/>
        </w:rPr>
        <w:t>13</w:t>
      </w:r>
      <w:r w:rsidRPr="00CC0062">
        <w:rPr>
          <w:color w:val="000000"/>
        </w:rPr>
        <w:t>：</w:t>
      </w:r>
      <w:r w:rsidRPr="00CC0062">
        <w:rPr>
          <w:color w:val="000000"/>
        </w:rPr>
        <w:t>30</w:t>
      </w:r>
      <w:r w:rsidRPr="00CC0062">
        <w:rPr>
          <w:color w:val="000000"/>
        </w:rPr>
        <w:t>时（北京时间，下同）之前送达长春市贵阳街</w:t>
      </w:r>
      <w:r w:rsidRPr="00CC0062">
        <w:rPr>
          <w:color w:val="000000"/>
        </w:rPr>
        <w:t>287</w:t>
      </w:r>
      <w:r w:rsidRPr="00CC0062">
        <w:rPr>
          <w:color w:val="000000"/>
        </w:rPr>
        <w:t>号建设大厦</w:t>
      </w:r>
      <w:r w:rsidRPr="00CC0062">
        <w:rPr>
          <w:color w:val="000000"/>
        </w:rPr>
        <w:t>1802</w:t>
      </w:r>
      <w:r w:rsidRPr="00CC0062">
        <w:rPr>
          <w:color w:val="000000"/>
        </w:rPr>
        <w:t>室，逾期送达的投标文件将不被接受。</w:t>
      </w:r>
    </w:p>
    <w:p w:rsidR="00000749" w:rsidRPr="00CC0062" w:rsidRDefault="00000749" w:rsidP="00000749">
      <w:pPr>
        <w:spacing w:line="360" w:lineRule="auto"/>
        <w:rPr>
          <w:color w:val="000000"/>
        </w:rPr>
      </w:pPr>
      <w:r w:rsidRPr="00CC0062">
        <w:rPr>
          <w:color w:val="000000"/>
        </w:rPr>
        <w:t>七、开标时间及地点：</w:t>
      </w:r>
    </w:p>
    <w:p w:rsidR="00000749" w:rsidRPr="00CC0062" w:rsidRDefault="00000749" w:rsidP="00000749">
      <w:pPr>
        <w:spacing w:line="360" w:lineRule="auto"/>
        <w:ind w:firstLineChars="200" w:firstLine="420"/>
        <w:rPr>
          <w:color w:val="000000"/>
        </w:rPr>
      </w:pPr>
      <w:r w:rsidRPr="00CC0062">
        <w:rPr>
          <w:color w:val="000000"/>
        </w:rPr>
        <w:t>定于</w:t>
      </w:r>
      <w:r w:rsidRPr="00CC0062">
        <w:rPr>
          <w:color w:val="000000"/>
        </w:rPr>
        <w:t>2018</w:t>
      </w:r>
      <w:r w:rsidRPr="00CC0062">
        <w:rPr>
          <w:color w:val="000000"/>
        </w:rPr>
        <w:t>年</w:t>
      </w:r>
      <w:r w:rsidRPr="00CC0062">
        <w:rPr>
          <w:color w:val="000000"/>
        </w:rPr>
        <w:t>11</w:t>
      </w:r>
      <w:r w:rsidRPr="00CC0062">
        <w:rPr>
          <w:color w:val="000000"/>
        </w:rPr>
        <w:t>月</w:t>
      </w:r>
      <w:r w:rsidRPr="00CC0062">
        <w:rPr>
          <w:color w:val="000000"/>
        </w:rPr>
        <w:t>20</w:t>
      </w:r>
      <w:r w:rsidRPr="00CC0062">
        <w:rPr>
          <w:color w:val="000000"/>
        </w:rPr>
        <w:t>日，</w:t>
      </w:r>
      <w:r w:rsidRPr="00CC0062">
        <w:rPr>
          <w:color w:val="000000"/>
        </w:rPr>
        <w:t>13</w:t>
      </w:r>
      <w:r w:rsidRPr="00CC0062">
        <w:rPr>
          <w:color w:val="000000"/>
        </w:rPr>
        <w:t>：</w:t>
      </w:r>
      <w:r w:rsidRPr="00CC0062">
        <w:rPr>
          <w:color w:val="000000"/>
        </w:rPr>
        <w:t>30</w:t>
      </w:r>
      <w:r w:rsidRPr="00CC0062">
        <w:rPr>
          <w:color w:val="000000"/>
        </w:rPr>
        <w:t>时，长春市贵阳街</w:t>
      </w:r>
      <w:r w:rsidRPr="00CC0062">
        <w:rPr>
          <w:color w:val="000000"/>
        </w:rPr>
        <w:t>287</w:t>
      </w:r>
      <w:r w:rsidRPr="00CC0062">
        <w:rPr>
          <w:color w:val="000000"/>
        </w:rPr>
        <w:t>号建设大厦</w:t>
      </w:r>
      <w:r w:rsidRPr="00CC0062">
        <w:rPr>
          <w:color w:val="000000"/>
        </w:rPr>
        <w:t>1802</w:t>
      </w:r>
      <w:r w:rsidRPr="00CC0062">
        <w:rPr>
          <w:color w:val="000000"/>
        </w:rPr>
        <w:t>室，届时请各供应商法定代表人或其授权代表出席。</w:t>
      </w:r>
    </w:p>
    <w:p w:rsidR="00000749" w:rsidRPr="00CC0062" w:rsidRDefault="00000749" w:rsidP="00000749">
      <w:pPr>
        <w:spacing w:line="360" w:lineRule="auto"/>
        <w:rPr>
          <w:color w:val="000000"/>
        </w:rPr>
      </w:pPr>
      <w:r w:rsidRPr="00CC0062">
        <w:rPr>
          <w:color w:val="000000"/>
        </w:rPr>
        <w:t>八、发布公告的媒介：</w:t>
      </w:r>
    </w:p>
    <w:p w:rsidR="00000749" w:rsidRPr="00CC0062" w:rsidRDefault="00000749" w:rsidP="00000749">
      <w:pPr>
        <w:spacing w:line="360" w:lineRule="auto"/>
        <w:ind w:firstLineChars="200" w:firstLine="420"/>
        <w:rPr>
          <w:color w:val="000000"/>
        </w:rPr>
      </w:pPr>
      <w:r w:rsidRPr="00CC0062">
        <w:rPr>
          <w:color w:val="000000"/>
        </w:rPr>
        <w:t>本次招标公告在《中国招标投标公共服务平台》、《中国政府采购网》上同时发布。</w:t>
      </w:r>
    </w:p>
    <w:p w:rsidR="00000749" w:rsidRPr="00CC0062" w:rsidRDefault="00000749" w:rsidP="00000749">
      <w:pPr>
        <w:spacing w:line="360" w:lineRule="auto"/>
        <w:rPr>
          <w:color w:val="000000"/>
        </w:rPr>
      </w:pPr>
    </w:p>
    <w:p w:rsidR="00000749" w:rsidRPr="00CC0062" w:rsidRDefault="00000749" w:rsidP="00000749">
      <w:pPr>
        <w:spacing w:line="360" w:lineRule="auto"/>
        <w:rPr>
          <w:color w:val="000000"/>
        </w:rPr>
      </w:pPr>
      <w:r w:rsidRPr="00CC0062">
        <w:rPr>
          <w:color w:val="000000"/>
        </w:rPr>
        <w:t>采购单位：榆树市计划生育服务站</w:t>
      </w:r>
    </w:p>
    <w:p w:rsidR="00000749" w:rsidRPr="00CC0062" w:rsidRDefault="00000749" w:rsidP="00000749">
      <w:pPr>
        <w:spacing w:line="360" w:lineRule="auto"/>
        <w:rPr>
          <w:color w:val="000000"/>
        </w:rPr>
      </w:pPr>
      <w:r w:rsidRPr="00CC0062">
        <w:rPr>
          <w:color w:val="000000"/>
        </w:rPr>
        <w:t>地</w:t>
      </w:r>
      <w:r w:rsidRPr="00CC0062">
        <w:rPr>
          <w:color w:val="000000"/>
        </w:rPr>
        <w:t xml:space="preserve">    </w:t>
      </w:r>
      <w:r w:rsidRPr="00CC0062">
        <w:rPr>
          <w:color w:val="000000"/>
        </w:rPr>
        <w:t>址：榆树市市府广场与府前路交叉口</w:t>
      </w:r>
    </w:p>
    <w:p w:rsidR="00000749" w:rsidRPr="00CC0062" w:rsidRDefault="00000749" w:rsidP="00000749">
      <w:pPr>
        <w:spacing w:line="360" w:lineRule="auto"/>
        <w:rPr>
          <w:color w:val="000000"/>
        </w:rPr>
      </w:pPr>
      <w:r w:rsidRPr="00CC0062">
        <w:rPr>
          <w:color w:val="000000"/>
        </w:rPr>
        <w:t>联</w:t>
      </w:r>
      <w:r w:rsidRPr="00CC0062">
        <w:rPr>
          <w:rFonts w:hint="eastAsia"/>
          <w:color w:val="000000"/>
        </w:rPr>
        <w:t xml:space="preserve"> </w:t>
      </w:r>
      <w:r w:rsidRPr="00CC0062">
        <w:rPr>
          <w:color w:val="000000"/>
        </w:rPr>
        <w:t>系</w:t>
      </w:r>
      <w:r w:rsidRPr="00CC0062">
        <w:rPr>
          <w:rFonts w:hint="eastAsia"/>
          <w:color w:val="000000"/>
        </w:rPr>
        <w:t xml:space="preserve"> </w:t>
      </w:r>
      <w:r w:rsidRPr="00CC0062">
        <w:rPr>
          <w:color w:val="000000"/>
        </w:rPr>
        <w:t>人：王站长</w:t>
      </w:r>
    </w:p>
    <w:p w:rsidR="00000749" w:rsidRPr="00CC0062" w:rsidRDefault="00000749" w:rsidP="00000749">
      <w:pPr>
        <w:widowControl/>
        <w:jc w:val="left"/>
        <w:rPr>
          <w:color w:val="000000"/>
        </w:rPr>
      </w:pPr>
      <w:r w:rsidRPr="00CC0062">
        <w:rPr>
          <w:color w:val="000000"/>
        </w:rPr>
        <w:t>联系电话：</w:t>
      </w:r>
      <w:r w:rsidRPr="00CC0062">
        <w:rPr>
          <w:color w:val="000000"/>
        </w:rPr>
        <w:t>15584133636</w:t>
      </w:r>
    </w:p>
    <w:p w:rsidR="00000749" w:rsidRPr="00CC0062" w:rsidRDefault="00000749" w:rsidP="00000749">
      <w:pPr>
        <w:spacing w:line="360" w:lineRule="auto"/>
        <w:rPr>
          <w:color w:val="000000"/>
        </w:rPr>
      </w:pPr>
    </w:p>
    <w:p w:rsidR="00000749" w:rsidRPr="00CC0062" w:rsidRDefault="00000749" w:rsidP="00000749">
      <w:pPr>
        <w:spacing w:line="360" w:lineRule="auto"/>
        <w:rPr>
          <w:color w:val="000000"/>
        </w:rPr>
      </w:pPr>
    </w:p>
    <w:p w:rsidR="00000749" w:rsidRPr="00CC0062" w:rsidRDefault="00000749" w:rsidP="00000749">
      <w:pPr>
        <w:spacing w:line="360" w:lineRule="auto"/>
        <w:rPr>
          <w:color w:val="000000"/>
        </w:rPr>
      </w:pPr>
      <w:r w:rsidRPr="00CC0062">
        <w:rPr>
          <w:color w:val="000000"/>
        </w:rPr>
        <w:t>采购代理机构：国义招标股份有限公司</w:t>
      </w:r>
    </w:p>
    <w:p w:rsidR="00000749" w:rsidRPr="00CC0062" w:rsidRDefault="00000749" w:rsidP="00000749">
      <w:pPr>
        <w:spacing w:line="360" w:lineRule="auto"/>
        <w:rPr>
          <w:color w:val="000000"/>
        </w:rPr>
      </w:pPr>
      <w:r w:rsidRPr="00CC0062">
        <w:rPr>
          <w:color w:val="000000"/>
        </w:rPr>
        <w:t>地</w:t>
      </w:r>
      <w:r w:rsidRPr="00CC0062">
        <w:rPr>
          <w:color w:val="000000"/>
        </w:rPr>
        <w:t xml:space="preserve">    </w:t>
      </w:r>
      <w:r w:rsidRPr="00CC0062">
        <w:rPr>
          <w:color w:val="000000"/>
        </w:rPr>
        <w:t>址：长春市宽城区贵阳街</w:t>
      </w:r>
      <w:r w:rsidRPr="00CC0062">
        <w:rPr>
          <w:color w:val="000000"/>
        </w:rPr>
        <w:t>287</w:t>
      </w:r>
      <w:r w:rsidRPr="00CC0062">
        <w:rPr>
          <w:color w:val="000000"/>
        </w:rPr>
        <w:t>号建设大厦</w:t>
      </w:r>
      <w:r w:rsidRPr="00CC0062">
        <w:rPr>
          <w:color w:val="000000"/>
        </w:rPr>
        <w:t>1802</w:t>
      </w:r>
      <w:r w:rsidRPr="00CC0062">
        <w:rPr>
          <w:color w:val="000000"/>
        </w:rPr>
        <w:t>室</w:t>
      </w:r>
    </w:p>
    <w:p w:rsidR="00000749" w:rsidRPr="00CC0062" w:rsidRDefault="00000749" w:rsidP="00000749">
      <w:pPr>
        <w:spacing w:line="360" w:lineRule="auto"/>
        <w:rPr>
          <w:color w:val="000000"/>
        </w:rPr>
      </w:pPr>
      <w:r w:rsidRPr="00CC0062">
        <w:rPr>
          <w:color w:val="000000"/>
        </w:rPr>
        <w:t>联</w:t>
      </w:r>
      <w:r w:rsidRPr="00CC0062">
        <w:rPr>
          <w:color w:val="000000"/>
        </w:rPr>
        <w:t xml:space="preserve"> </w:t>
      </w:r>
      <w:r w:rsidRPr="00CC0062">
        <w:rPr>
          <w:color w:val="000000"/>
        </w:rPr>
        <w:t>系</w:t>
      </w:r>
      <w:r w:rsidRPr="00CC0062">
        <w:rPr>
          <w:color w:val="000000"/>
        </w:rPr>
        <w:t xml:space="preserve"> </w:t>
      </w:r>
      <w:r w:rsidRPr="00CC0062">
        <w:rPr>
          <w:color w:val="000000"/>
        </w:rPr>
        <w:t>人：杨小姐</w:t>
      </w:r>
    </w:p>
    <w:p w:rsidR="00000749" w:rsidRPr="00CC0062" w:rsidRDefault="00000749" w:rsidP="00000749">
      <w:pPr>
        <w:spacing w:line="360" w:lineRule="auto"/>
        <w:rPr>
          <w:color w:val="000000"/>
        </w:rPr>
      </w:pPr>
      <w:r w:rsidRPr="00CC0062">
        <w:rPr>
          <w:color w:val="000000"/>
        </w:rPr>
        <w:t>联系电话：</w:t>
      </w:r>
      <w:r w:rsidRPr="00CC0062">
        <w:rPr>
          <w:color w:val="000000"/>
        </w:rPr>
        <w:t>0431-88018059</w:t>
      </w:r>
    </w:p>
    <w:p w:rsidR="00000749" w:rsidRPr="00CC0062" w:rsidRDefault="00000749" w:rsidP="00000749">
      <w:pPr>
        <w:spacing w:line="360" w:lineRule="auto"/>
        <w:rPr>
          <w:color w:val="000000"/>
        </w:rPr>
      </w:pPr>
    </w:p>
    <w:p w:rsidR="00000749" w:rsidRPr="00CC0062" w:rsidRDefault="00000749" w:rsidP="00000749">
      <w:pPr>
        <w:spacing w:line="360" w:lineRule="auto"/>
        <w:jc w:val="right"/>
        <w:rPr>
          <w:rFonts w:hint="eastAsia"/>
          <w:color w:val="000000"/>
          <w:lang w:val="zh-CN"/>
        </w:rPr>
      </w:pPr>
      <w:r w:rsidRPr="00CC0062">
        <w:rPr>
          <w:color w:val="000000"/>
        </w:rPr>
        <w:t>2018</w:t>
      </w:r>
      <w:r w:rsidRPr="00CC0062">
        <w:rPr>
          <w:color w:val="000000"/>
        </w:rPr>
        <w:t>年</w:t>
      </w:r>
      <w:r w:rsidRPr="00CC0062">
        <w:rPr>
          <w:color w:val="000000"/>
        </w:rPr>
        <w:t>10</w:t>
      </w:r>
      <w:r w:rsidRPr="00CC0062">
        <w:rPr>
          <w:color w:val="000000"/>
        </w:rPr>
        <w:t>月</w:t>
      </w:r>
      <w:r w:rsidRPr="00CC0062">
        <w:rPr>
          <w:color w:val="000000"/>
        </w:rPr>
        <w:t>29</w:t>
      </w:r>
      <w:r w:rsidRPr="00CC0062">
        <w:rPr>
          <w:color w:val="000000"/>
        </w:rPr>
        <w:t>日</w:t>
      </w:r>
    </w:p>
    <w:p w:rsidR="003801EE" w:rsidRDefault="003801EE" w:rsidP="00E73F48">
      <w:pPr>
        <w:jc w:val="right"/>
      </w:pPr>
      <w:bookmarkStart w:id="0" w:name="_GoBack"/>
      <w:bookmarkEnd w:id="0"/>
    </w:p>
    <w:sectPr w:rsidR="003801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48" w:rsidRDefault="00E73F48" w:rsidP="00E73F48">
      <w:r>
        <w:separator/>
      </w:r>
    </w:p>
  </w:endnote>
  <w:endnote w:type="continuationSeparator" w:id="0">
    <w:p w:rsidR="00E73F48" w:rsidRDefault="00E73F48" w:rsidP="00E7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48" w:rsidRDefault="00E73F48" w:rsidP="00E73F48">
      <w:r>
        <w:separator/>
      </w:r>
    </w:p>
  </w:footnote>
  <w:footnote w:type="continuationSeparator" w:id="0">
    <w:p w:rsidR="00E73F48" w:rsidRDefault="00E73F48" w:rsidP="00E73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73"/>
    <w:rsid w:val="00000749"/>
    <w:rsid w:val="000D05BC"/>
    <w:rsid w:val="00231B73"/>
    <w:rsid w:val="003801EE"/>
    <w:rsid w:val="00E73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4180401-E5AD-4B9E-8CE0-1F7E5116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F4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F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3F48"/>
    <w:rPr>
      <w:sz w:val="18"/>
      <w:szCs w:val="18"/>
    </w:rPr>
  </w:style>
  <w:style w:type="paragraph" w:styleId="a4">
    <w:name w:val="footer"/>
    <w:basedOn w:val="a"/>
    <w:link w:val="Char0"/>
    <w:uiPriority w:val="99"/>
    <w:unhideWhenUsed/>
    <w:rsid w:val="00E73F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3F48"/>
    <w:rPr>
      <w:sz w:val="18"/>
      <w:szCs w:val="18"/>
    </w:rPr>
  </w:style>
  <w:style w:type="paragraph" w:styleId="a5">
    <w:name w:val="Normal (Web)"/>
    <w:basedOn w:val="a"/>
    <w:rsid w:val="00E73F4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2018-10-29T02:24:00Z</dcterms:created>
  <dcterms:modified xsi:type="dcterms:W3CDTF">2018-10-29T03:04:00Z</dcterms:modified>
</cp:coreProperties>
</file>