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0F" w:rsidRDefault="002A2C0F" w:rsidP="002A2C0F">
      <w:pPr>
        <w:pStyle w:val="af0"/>
        <w:rPr>
          <w:rFonts w:ascii="宋体" w:hAnsi="宋体"/>
          <w:sz w:val="36"/>
        </w:rPr>
      </w:pPr>
      <w:bookmarkStart w:id="0" w:name="_Toc56888626"/>
      <w:r>
        <w:rPr>
          <w:rFonts w:ascii="宋体" w:hAnsi="宋体"/>
          <w:sz w:val="36"/>
        </w:rPr>
        <w:t>第三章 采购需求</w:t>
      </w:r>
      <w:bookmarkEnd w:id="0"/>
    </w:p>
    <w:p w:rsidR="002A2C0F" w:rsidRDefault="002A2C0F" w:rsidP="002A2C0F">
      <w:pPr>
        <w:tabs>
          <w:tab w:val="left" w:pos="900"/>
        </w:tabs>
        <w:spacing w:beforeLines="50" w:before="156" w:line="360" w:lineRule="auto"/>
        <w:rPr>
          <w:b/>
          <w:szCs w:val="21"/>
        </w:rPr>
      </w:pPr>
      <w:bookmarkStart w:id="1" w:name="_Toc158978330"/>
      <w:bookmarkStart w:id="2" w:name="_Toc172360661"/>
      <w:bookmarkStart w:id="3" w:name="_Toc219271393"/>
      <w:r>
        <w:rPr>
          <w:rFonts w:hAnsi="宋体"/>
          <w:b/>
          <w:szCs w:val="21"/>
        </w:rPr>
        <w:t>一、采购标的需实现的功能或者目标，以及为落实政府采购政策需满足的要求：</w:t>
      </w:r>
    </w:p>
    <w:p w:rsidR="002A2C0F" w:rsidRDefault="002A2C0F" w:rsidP="002A2C0F">
      <w:pPr>
        <w:tabs>
          <w:tab w:val="left" w:pos="900"/>
        </w:tabs>
        <w:spacing w:beforeLines="50" w:before="156" w:line="360" w:lineRule="auto"/>
        <w:rPr>
          <w:b/>
          <w:szCs w:val="21"/>
        </w:rPr>
      </w:pPr>
      <w:r>
        <w:rPr>
          <w:rFonts w:hAnsi="宋体"/>
          <w:b/>
          <w:szCs w:val="21"/>
        </w:rPr>
        <w:t>（一）采购标的需实现的功能或者目标</w:t>
      </w:r>
    </w:p>
    <w:p w:rsidR="002A2C0F" w:rsidRDefault="002A2C0F" w:rsidP="002A2C0F">
      <w:pPr>
        <w:autoSpaceDE w:val="0"/>
        <w:autoSpaceDN w:val="0"/>
        <w:adjustRightInd w:val="0"/>
        <w:spacing w:before="50" w:line="360" w:lineRule="auto"/>
        <w:ind w:firstLineChars="200" w:firstLine="420"/>
        <w:rPr>
          <w:szCs w:val="21"/>
        </w:rPr>
      </w:pPr>
      <w:r>
        <w:rPr>
          <w:rFonts w:hAnsi="宋体"/>
          <w:szCs w:val="21"/>
        </w:rPr>
        <w:t>本次招标采购是为北京大学口腔医院配置基本设备，投标人应根据招标文件所提出的设备技术规格和服务要求，综合考虑设备的适用性，选择需要最佳性能价格比的设备前来投标。投标人应以技术先进的设备、优良的服务和优惠</w:t>
      </w:r>
      <w:bookmarkStart w:id="4" w:name="_GoBack"/>
      <w:bookmarkEnd w:id="4"/>
      <w:r>
        <w:rPr>
          <w:rFonts w:hAnsi="宋体"/>
          <w:szCs w:val="21"/>
        </w:rPr>
        <w:t>的价格，充分显示自己的竞争实力。</w:t>
      </w:r>
    </w:p>
    <w:p w:rsidR="002A2C0F" w:rsidRDefault="002A2C0F" w:rsidP="002A2C0F">
      <w:pPr>
        <w:tabs>
          <w:tab w:val="left" w:pos="900"/>
        </w:tabs>
        <w:spacing w:beforeLines="50" w:before="156" w:line="360" w:lineRule="auto"/>
        <w:rPr>
          <w:b/>
          <w:szCs w:val="21"/>
        </w:rPr>
      </w:pPr>
      <w:r>
        <w:rPr>
          <w:rFonts w:hAnsi="宋体"/>
          <w:b/>
          <w:szCs w:val="21"/>
        </w:rPr>
        <w:t>（二）为落实政府采购政策需满足的要求</w:t>
      </w:r>
    </w:p>
    <w:p w:rsidR="002A2C0F" w:rsidRDefault="002A2C0F" w:rsidP="002A2C0F">
      <w:pPr>
        <w:numPr>
          <w:ilvl w:val="0"/>
          <w:numId w:val="14"/>
        </w:numPr>
        <w:tabs>
          <w:tab w:val="left" w:pos="420"/>
          <w:tab w:val="left" w:pos="900"/>
        </w:tabs>
        <w:spacing w:beforeLines="50" w:before="156" w:line="360" w:lineRule="auto"/>
        <w:rPr>
          <w:szCs w:val="21"/>
        </w:rPr>
      </w:pPr>
      <w:r>
        <w:rPr>
          <w:rFonts w:hAnsi="宋体"/>
          <w:szCs w:val="21"/>
        </w:rPr>
        <w:t>促进中小企业发展政策：</w:t>
      </w:r>
      <w:r>
        <w:rPr>
          <w:rFonts w:hAnsi="宋体"/>
          <w:szCs w:val="24"/>
        </w:rPr>
        <w:t>根据</w:t>
      </w:r>
      <w:r>
        <w:rPr>
          <w:rFonts w:hAnsi="宋体"/>
        </w:rPr>
        <w:t>《政府采购促进中小企业发展暂行办法》规定，本项目投标人为小型或微型企业且所投产品为小型或微型企业生产</w:t>
      </w:r>
      <w:r>
        <w:rPr>
          <w:rFonts w:hAnsi="宋体"/>
          <w:szCs w:val="24"/>
        </w:rPr>
        <w:t>的，</w:t>
      </w:r>
      <w:r>
        <w:rPr>
          <w:rFonts w:hAnsi="宋体"/>
          <w:b/>
        </w:rPr>
        <w:t>投标人应出具</w:t>
      </w:r>
      <w:r>
        <w:rPr>
          <w:rFonts w:hAnsi="宋体"/>
          <w:b/>
          <w:szCs w:val="21"/>
        </w:rPr>
        <w:t>招标文件要求的《中小企业声明函》</w:t>
      </w:r>
      <w:r>
        <w:rPr>
          <w:rFonts w:hAnsi="宋体"/>
          <w:b/>
          <w:szCs w:val="24"/>
        </w:rPr>
        <w:t>给予证明，否则评标时不予认可</w:t>
      </w:r>
      <w:r>
        <w:rPr>
          <w:rFonts w:hAnsi="宋体"/>
          <w:szCs w:val="24"/>
        </w:rPr>
        <w:t>。</w:t>
      </w:r>
      <w:r>
        <w:rPr>
          <w:rFonts w:hAnsi="宋体"/>
          <w:b/>
          <w:szCs w:val="24"/>
        </w:rPr>
        <w:t>投标人应对提交的中小企业声明函的真实性负责，</w:t>
      </w:r>
      <w:r>
        <w:rPr>
          <w:rFonts w:hAnsi="宋体"/>
          <w:szCs w:val="24"/>
        </w:rPr>
        <w:t>提交的中小企业</w:t>
      </w:r>
      <w:proofErr w:type="gramStart"/>
      <w:r>
        <w:rPr>
          <w:rFonts w:hAnsi="宋体"/>
          <w:szCs w:val="24"/>
        </w:rPr>
        <w:t>声明函不真实</w:t>
      </w:r>
      <w:proofErr w:type="gramEnd"/>
      <w:r>
        <w:rPr>
          <w:rFonts w:hAnsi="宋体"/>
          <w:szCs w:val="24"/>
        </w:rPr>
        <w:t>的，应承担相应的法律责任</w:t>
      </w:r>
      <w:r>
        <w:rPr>
          <w:rFonts w:hAnsi="宋体"/>
          <w:szCs w:val="21"/>
        </w:rPr>
        <w:t>。</w:t>
      </w:r>
    </w:p>
    <w:p w:rsidR="002A2C0F" w:rsidRDefault="002A2C0F" w:rsidP="002A2C0F">
      <w:pPr>
        <w:numPr>
          <w:ilvl w:val="0"/>
          <w:numId w:val="14"/>
        </w:numPr>
        <w:tabs>
          <w:tab w:val="left" w:pos="420"/>
          <w:tab w:val="left" w:pos="900"/>
        </w:tabs>
        <w:spacing w:beforeLines="50" w:before="156" w:line="360" w:lineRule="auto"/>
        <w:rPr>
          <w:szCs w:val="21"/>
        </w:rPr>
      </w:pPr>
      <w:r>
        <w:rPr>
          <w:rFonts w:hAnsi="宋体"/>
          <w:szCs w:val="21"/>
        </w:rPr>
        <w:t>监狱企业扶持政策：</w:t>
      </w:r>
      <w:r>
        <w:rPr>
          <w:rFonts w:hAnsi="宋体"/>
          <w:iCs/>
          <w:szCs w:val="24"/>
        </w:rPr>
        <w:t>投标人如为监狱企业将视同为小型或微型企业，</w:t>
      </w:r>
      <w:r>
        <w:rPr>
          <w:rFonts w:hAnsi="宋体"/>
        </w:rPr>
        <w:t>且所投产品为小型或微型企业生产的，</w:t>
      </w:r>
      <w:r>
        <w:rPr>
          <w:rFonts w:hAnsi="宋体"/>
          <w:iCs/>
          <w:szCs w:val="24"/>
        </w:rPr>
        <w:t>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Pr>
          <w:rFonts w:hAnsi="宋体"/>
          <w:szCs w:val="21"/>
        </w:rPr>
        <w:t>。</w:t>
      </w:r>
    </w:p>
    <w:p w:rsidR="002A2C0F" w:rsidRDefault="002A2C0F" w:rsidP="002A2C0F">
      <w:pPr>
        <w:numPr>
          <w:ilvl w:val="0"/>
          <w:numId w:val="14"/>
        </w:numPr>
        <w:tabs>
          <w:tab w:val="left" w:pos="420"/>
          <w:tab w:val="left" w:pos="900"/>
        </w:tabs>
        <w:spacing w:beforeLines="50" w:before="156" w:line="360" w:lineRule="auto"/>
        <w:rPr>
          <w:rFonts w:hint="eastAsia"/>
          <w:szCs w:val="21"/>
        </w:rPr>
      </w:pPr>
      <w:r>
        <w:rPr>
          <w:rFonts w:hint="eastAsia"/>
          <w:szCs w:val="21"/>
        </w:rPr>
        <w:t>促进残疾人就业政府采购政策：根据《三部门联合发布关于促进残疾人就业政府采购政策的通知》（财库〔</w:t>
      </w:r>
      <w:r>
        <w:rPr>
          <w:rFonts w:hint="eastAsia"/>
          <w:szCs w:val="21"/>
        </w:rPr>
        <w:t>2017</w:t>
      </w:r>
      <w:r>
        <w:rPr>
          <w:rFonts w:hint="eastAsia"/>
          <w:szCs w:val="21"/>
        </w:rPr>
        <w:t>〕</w:t>
      </w:r>
      <w:r>
        <w:rPr>
          <w:rFonts w:hint="eastAsia"/>
          <w:szCs w:val="21"/>
        </w:rPr>
        <w:t>141</w:t>
      </w:r>
      <w:r>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2A2C0F" w:rsidRDefault="002A2C0F" w:rsidP="002A2C0F">
      <w:pPr>
        <w:numPr>
          <w:ilvl w:val="0"/>
          <w:numId w:val="14"/>
        </w:numPr>
        <w:tabs>
          <w:tab w:val="left" w:pos="420"/>
          <w:tab w:val="left" w:pos="900"/>
        </w:tabs>
        <w:spacing w:beforeLines="50" w:before="156" w:line="360" w:lineRule="auto"/>
        <w:rPr>
          <w:rFonts w:hint="eastAsia"/>
          <w:szCs w:val="21"/>
        </w:rPr>
      </w:pPr>
      <w:r>
        <w:rPr>
          <w:rFonts w:hint="eastAsia"/>
          <w:szCs w:val="21"/>
        </w:rPr>
        <w:t>鼓励节能政策：投标人的</w:t>
      </w:r>
      <w:r>
        <w:rPr>
          <w:rFonts w:ascii="宋体" w:hAnsi="宋体"/>
          <w:kern w:val="0"/>
          <w:szCs w:val="21"/>
        </w:rPr>
        <w:t>投标产品</w:t>
      </w:r>
      <w:r>
        <w:rPr>
          <w:rFonts w:ascii="宋体" w:hAnsi="宋体" w:hint="eastAsia"/>
          <w:kern w:val="0"/>
          <w:szCs w:val="21"/>
        </w:rPr>
        <w:t>属于财政部、发展改革委公布的“节能产品政府采购品目清单”范围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认证机构出具的、处于有效期之内的节能产品认证证书。</w:t>
      </w:r>
      <w:r>
        <w:rPr>
          <w:rFonts w:ascii="宋体" w:hAnsi="宋体" w:hint="eastAsia"/>
          <w:kern w:val="0"/>
          <w:szCs w:val="21"/>
        </w:rPr>
        <w:t>国家确定的</w:t>
      </w:r>
      <w:r>
        <w:rPr>
          <w:rFonts w:hint="eastAsia"/>
          <w:szCs w:val="21"/>
        </w:rPr>
        <w:t>认证机构和节能产品获证产品信息可从市场监管总局组建的节能产品、环境标志产品认证结果信息发布平台或中国政府采购网（</w:t>
      </w:r>
      <w:r>
        <w:rPr>
          <w:rFonts w:hint="eastAsia"/>
          <w:szCs w:val="21"/>
        </w:rPr>
        <w:t>www.ccgp.gov.cn</w:t>
      </w:r>
      <w:r>
        <w:rPr>
          <w:rFonts w:hint="eastAsia"/>
          <w:szCs w:val="21"/>
        </w:rPr>
        <w:t>）建立的认证结果信息发布平台链接中查询下载。</w:t>
      </w:r>
    </w:p>
    <w:p w:rsidR="002A2C0F" w:rsidRDefault="002A2C0F" w:rsidP="002A2C0F">
      <w:pPr>
        <w:numPr>
          <w:ilvl w:val="0"/>
          <w:numId w:val="14"/>
        </w:numPr>
        <w:tabs>
          <w:tab w:val="left" w:pos="420"/>
          <w:tab w:val="left" w:pos="900"/>
        </w:tabs>
        <w:spacing w:beforeLines="50" w:before="156" w:line="360" w:lineRule="auto"/>
        <w:rPr>
          <w:szCs w:val="21"/>
        </w:rPr>
      </w:pPr>
      <w:r>
        <w:rPr>
          <w:rFonts w:hint="eastAsia"/>
          <w:szCs w:val="21"/>
        </w:rPr>
        <w:lastRenderedPageBreak/>
        <w:t>鼓励环保政策：投标人的</w:t>
      </w:r>
      <w:r>
        <w:rPr>
          <w:rFonts w:ascii="宋体" w:hAnsi="宋体"/>
          <w:kern w:val="0"/>
          <w:szCs w:val="21"/>
        </w:rPr>
        <w:t>投标产品</w:t>
      </w:r>
      <w:r>
        <w:rPr>
          <w:rFonts w:ascii="宋体" w:hAnsi="宋体" w:hint="eastAsia"/>
          <w:kern w:val="0"/>
          <w:szCs w:val="21"/>
        </w:rPr>
        <w:t>属于财政部、生态环境部公布的“环境标志产品政府采购品目清单”范围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w:t>
      </w:r>
      <w:r>
        <w:rPr>
          <w:rFonts w:ascii="宋体" w:hAnsi="宋体" w:hint="eastAsia"/>
          <w:kern w:val="0"/>
          <w:szCs w:val="21"/>
        </w:rPr>
        <w:t>环境标志</w:t>
      </w:r>
      <w:r>
        <w:rPr>
          <w:rFonts w:hint="eastAsia"/>
          <w:szCs w:val="21"/>
        </w:rPr>
        <w:t>产品认证证书。</w:t>
      </w:r>
      <w:r>
        <w:rPr>
          <w:rFonts w:ascii="宋体" w:hAnsi="宋体" w:hint="eastAsia"/>
          <w:kern w:val="0"/>
          <w:szCs w:val="21"/>
        </w:rPr>
        <w:t>国家确定的</w:t>
      </w:r>
      <w:r>
        <w:rPr>
          <w:rFonts w:hint="eastAsia"/>
          <w:szCs w:val="21"/>
        </w:rPr>
        <w:t>认证机构和</w:t>
      </w:r>
      <w:r>
        <w:rPr>
          <w:rFonts w:ascii="宋体" w:hAnsi="宋体" w:hint="eastAsia"/>
          <w:kern w:val="0"/>
          <w:szCs w:val="21"/>
        </w:rPr>
        <w:t>环境标志</w:t>
      </w:r>
      <w:r>
        <w:rPr>
          <w:rFonts w:hint="eastAsia"/>
          <w:szCs w:val="21"/>
        </w:rPr>
        <w:t>产品获证产品信息可从市场监管总局组建的节能产品、环境标志产品认证结果信息发布平台或中国政府采购网（</w:t>
      </w:r>
      <w:r>
        <w:rPr>
          <w:rFonts w:hint="eastAsia"/>
          <w:szCs w:val="21"/>
        </w:rPr>
        <w:t>www.ccgp.gov.cn</w:t>
      </w:r>
      <w:r>
        <w:rPr>
          <w:rFonts w:hint="eastAsia"/>
          <w:szCs w:val="21"/>
        </w:rPr>
        <w:t>）建立的认证结果信息发布平台链接中查询下载。</w:t>
      </w:r>
    </w:p>
    <w:p w:rsidR="002A2C0F" w:rsidRDefault="002A2C0F" w:rsidP="002A2C0F">
      <w:pPr>
        <w:tabs>
          <w:tab w:val="left" w:pos="900"/>
        </w:tabs>
        <w:spacing w:beforeLines="50" w:before="156" w:line="360" w:lineRule="auto"/>
        <w:rPr>
          <w:b/>
          <w:szCs w:val="21"/>
        </w:rPr>
      </w:pPr>
      <w:r>
        <w:rPr>
          <w:rFonts w:hAnsi="宋体"/>
          <w:b/>
          <w:szCs w:val="21"/>
        </w:rPr>
        <w:t>二、采购标的需执行的国家相关标准、行业标准、地方标准或者其他标准、规范：</w:t>
      </w:r>
    </w:p>
    <w:p w:rsidR="002A2C0F" w:rsidRDefault="002A2C0F" w:rsidP="002A2C0F">
      <w:pPr>
        <w:spacing w:line="360" w:lineRule="auto"/>
        <w:rPr>
          <w:rFonts w:hAnsi="宋体" w:hint="eastAsia"/>
          <w:szCs w:val="21"/>
        </w:rPr>
      </w:pPr>
      <w:r>
        <w:rPr>
          <w:rFonts w:hAnsi="宋体"/>
          <w:kern w:val="0"/>
          <w:szCs w:val="21"/>
        </w:rPr>
        <w:t>★</w:t>
      </w:r>
      <w:r>
        <w:rPr>
          <w:rFonts w:hAnsi="宋体" w:hint="eastAsia"/>
          <w:szCs w:val="21"/>
        </w:rPr>
        <w:t>1.</w:t>
      </w:r>
      <w:r>
        <w:rPr>
          <w:rFonts w:hAnsi="宋体"/>
          <w:szCs w:val="21"/>
        </w:rPr>
        <w:t xml:space="preserve"> </w:t>
      </w:r>
      <w:r>
        <w:rPr>
          <w:rFonts w:hAnsi="宋体"/>
          <w:szCs w:val="21"/>
        </w:rPr>
        <w:t>投标产品属于医疗器械的，</w:t>
      </w:r>
      <w:r>
        <w:rPr>
          <w:rFonts w:hAnsi="宋体"/>
          <w:bCs/>
          <w:szCs w:val="21"/>
        </w:rPr>
        <w:t>应按</w:t>
      </w:r>
      <w:r>
        <w:rPr>
          <w:rFonts w:hAnsi="宋体" w:hint="eastAsia"/>
          <w:bCs/>
          <w:szCs w:val="21"/>
        </w:rPr>
        <w:t>原</w:t>
      </w:r>
      <w:r>
        <w:rPr>
          <w:rFonts w:hAnsi="宋体"/>
          <w:bCs/>
          <w:szCs w:val="21"/>
        </w:rPr>
        <w:t>国家食品药品监督管理</w:t>
      </w:r>
      <w:r>
        <w:rPr>
          <w:rFonts w:hAnsi="宋体" w:hint="eastAsia"/>
          <w:bCs/>
          <w:szCs w:val="21"/>
        </w:rPr>
        <w:t>总</w:t>
      </w:r>
      <w:r>
        <w:rPr>
          <w:rFonts w:hAnsi="宋体"/>
          <w:bCs/>
          <w:szCs w:val="21"/>
        </w:rPr>
        <w:t>局颁发的</w:t>
      </w:r>
      <w:r>
        <w:rPr>
          <w:rFonts w:hAnsi="宋体" w:hint="eastAsia"/>
          <w:bCs/>
          <w:szCs w:val="21"/>
        </w:rPr>
        <w:t>《医疗器械注册管理办法》</w:t>
      </w:r>
      <w:r>
        <w:rPr>
          <w:rFonts w:hAnsi="宋体"/>
          <w:bCs/>
          <w:szCs w:val="21"/>
        </w:rPr>
        <w:t>，办理医疗器械注册证</w:t>
      </w:r>
      <w:r>
        <w:rPr>
          <w:rFonts w:ascii="Arial" w:hAnsi="Arial" w:cs="Arial"/>
          <w:szCs w:val="21"/>
        </w:rPr>
        <w:t>或者办理备案</w:t>
      </w:r>
      <w:r>
        <w:rPr>
          <w:rFonts w:hAnsi="宋体"/>
          <w:bCs/>
          <w:szCs w:val="21"/>
        </w:rPr>
        <w:t>，</w:t>
      </w:r>
      <w:r>
        <w:rPr>
          <w:rFonts w:hAnsi="宋体" w:hint="eastAsia"/>
          <w:bCs/>
          <w:szCs w:val="21"/>
        </w:rPr>
        <w:t>投标人</w:t>
      </w:r>
      <w:r>
        <w:rPr>
          <w:rFonts w:hAnsi="宋体"/>
          <w:bCs/>
          <w:szCs w:val="21"/>
        </w:rPr>
        <w:t>须提供医疗器械注册证</w:t>
      </w:r>
      <w:r>
        <w:rPr>
          <w:rFonts w:hAnsi="宋体"/>
          <w:szCs w:val="21"/>
        </w:rPr>
        <w:t>复印件</w:t>
      </w:r>
      <w:r>
        <w:rPr>
          <w:rFonts w:hAnsi="宋体" w:hint="eastAsia"/>
          <w:szCs w:val="21"/>
        </w:rPr>
        <w:t>或</w:t>
      </w:r>
      <w:r>
        <w:rPr>
          <w:rFonts w:hAnsi="宋体"/>
          <w:szCs w:val="21"/>
        </w:rPr>
        <w:t>备案凭证。</w:t>
      </w:r>
    </w:p>
    <w:p w:rsidR="002A2C0F" w:rsidRDefault="002A2C0F" w:rsidP="002A2C0F">
      <w:pPr>
        <w:spacing w:line="360" w:lineRule="auto"/>
        <w:rPr>
          <w:rFonts w:hAnsi="宋体" w:hint="eastAsia"/>
          <w:szCs w:val="21"/>
        </w:rPr>
      </w:pPr>
      <w:r>
        <w:rPr>
          <w:rFonts w:hAnsi="宋体"/>
          <w:kern w:val="0"/>
          <w:szCs w:val="21"/>
        </w:rPr>
        <w:t>★</w:t>
      </w:r>
      <w:r>
        <w:rPr>
          <w:rFonts w:hAnsi="宋体" w:hint="eastAsia"/>
          <w:szCs w:val="21"/>
        </w:rPr>
        <w:t>2.</w:t>
      </w:r>
      <w:r>
        <w:rPr>
          <w:rFonts w:hAnsi="宋体"/>
          <w:szCs w:val="21"/>
        </w:rPr>
        <w:t>投标产品属于医疗器械的，</w:t>
      </w:r>
      <w:r>
        <w:rPr>
          <w:rFonts w:hAnsi="宋体" w:hint="eastAsia"/>
          <w:szCs w:val="21"/>
        </w:rPr>
        <w:t>中华人民共和国境内制造商</w:t>
      </w:r>
      <w:r>
        <w:rPr>
          <w:rFonts w:hAnsi="宋体"/>
          <w:bCs/>
          <w:szCs w:val="21"/>
        </w:rPr>
        <w:t>应按</w:t>
      </w:r>
      <w:r>
        <w:rPr>
          <w:rFonts w:hAnsi="宋体" w:hint="eastAsia"/>
          <w:bCs/>
          <w:szCs w:val="21"/>
        </w:rPr>
        <w:t>原</w:t>
      </w:r>
      <w:r>
        <w:rPr>
          <w:rFonts w:hAnsi="宋体"/>
          <w:bCs/>
          <w:szCs w:val="21"/>
        </w:rPr>
        <w:t>国家食品药品监督管理</w:t>
      </w:r>
      <w:r>
        <w:rPr>
          <w:rFonts w:hAnsi="宋体" w:hint="eastAsia"/>
          <w:bCs/>
          <w:szCs w:val="21"/>
        </w:rPr>
        <w:t>总</w:t>
      </w:r>
      <w:r>
        <w:rPr>
          <w:rFonts w:hAnsi="宋体"/>
          <w:bCs/>
          <w:szCs w:val="21"/>
        </w:rPr>
        <w:t>局颁发的</w:t>
      </w:r>
      <w:r>
        <w:rPr>
          <w:rFonts w:hAnsi="宋体" w:hint="eastAsia"/>
          <w:bCs/>
          <w:szCs w:val="21"/>
        </w:rPr>
        <w:t>《医疗器械生产监督管理办法》</w:t>
      </w:r>
      <w:r>
        <w:rPr>
          <w:rFonts w:hAnsi="宋体"/>
          <w:bCs/>
          <w:szCs w:val="21"/>
        </w:rPr>
        <w:t>，办理医疗器械</w:t>
      </w:r>
      <w:r>
        <w:rPr>
          <w:rFonts w:hAnsi="宋体" w:hint="eastAsia"/>
          <w:bCs/>
          <w:szCs w:val="21"/>
        </w:rPr>
        <w:t>生产许可证</w:t>
      </w:r>
      <w:r>
        <w:rPr>
          <w:rFonts w:ascii="Arial" w:hAnsi="Arial" w:cs="Arial"/>
          <w:szCs w:val="21"/>
        </w:rPr>
        <w:t>或者办理备案</w:t>
      </w:r>
      <w:r>
        <w:rPr>
          <w:rFonts w:hAnsi="宋体"/>
          <w:bCs/>
          <w:szCs w:val="21"/>
        </w:rPr>
        <w:t>，</w:t>
      </w:r>
      <w:r>
        <w:rPr>
          <w:rFonts w:hAnsi="宋体" w:hint="eastAsia"/>
          <w:bCs/>
          <w:szCs w:val="21"/>
        </w:rPr>
        <w:t>投标人</w:t>
      </w:r>
      <w:r>
        <w:rPr>
          <w:rFonts w:hAnsi="宋体"/>
          <w:bCs/>
          <w:szCs w:val="21"/>
        </w:rPr>
        <w:t>须提供医疗器械</w:t>
      </w:r>
      <w:r>
        <w:rPr>
          <w:rFonts w:hAnsi="宋体" w:hint="eastAsia"/>
          <w:bCs/>
          <w:szCs w:val="21"/>
        </w:rPr>
        <w:t>生产许可证</w:t>
      </w:r>
      <w:r>
        <w:rPr>
          <w:rFonts w:hAnsi="宋体"/>
          <w:szCs w:val="21"/>
        </w:rPr>
        <w:t>复印件</w:t>
      </w:r>
      <w:r>
        <w:rPr>
          <w:rFonts w:hAnsi="宋体" w:hint="eastAsia"/>
          <w:szCs w:val="21"/>
        </w:rPr>
        <w:t>或</w:t>
      </w:r>
      <w:r>
        <w:rPr>
          <w:rFonts w:hAnsi="宋体"/>
          <w:szCs w:val="21"/>
        </w:rPr>
        <w:t>备案凭证</w:t>
      </w:r>
      <w:r>
        <w:rPr>
          <w:rFonts w:hAnsi="宋体" w:hint="eastAsia"/>
          <w:szCs w:val="21"/>
        </w:rPr>
        <w:t>。</w:t>
      </w:r>
    </w:p>
    <w:p w:rsidR="002A2C0F" w:rsidRDefault="002A2C0F" w:rsidP="002A2C0F">
      <w:pPr>
        <w:spacing w:line="360" w:lineRule="auto"/>
        <w:rPr>
          <w:rFonts w:hAnsi="宋体" w:hint="eastAsia"/>
          <w:bCs/>
          <w:szCs w:val="21"/>
        </w:rPr>
      </w:pPr>
      <w:r>
        <w:rPr>
          <w:rFonts w:hAnsi="宋体"/>
          <w:kern w:val="0"/>
          <w:szCs w:val="21"/>
        </w:rPr>
        <w:t>★</w:t>
      </w:r>
      <w:r>
        <w:rPr>
          <w:rFonts w:hAnsi="宋体" w:hint="eastAsia"/>
          <w:kern w:val="0"/>
          <w:szCs w:val="21"/>
        </w:rPr>
        <w:t>3.</w:t>
      </w:r>
      <w:r>
        <w:rPr>
          <w:rFonts w:hAnsi="宋体"/>
          <w:szCs w:val="21"/>
        </w:rPr>
        <w:t>投标产品属于</w:t>
      </w:r>
      <w:r>
        <w:rPr>
          <w:rFonts w:hAnsi="宋体" w:hint="eastAsia"/>
          <w:szCs w:val="21"/>
        </w:rPr>
        <w:t>辐射或射线类的设备或材料的，需提供投标人的辐射安全许可证</w:t>
      </w:r>
      <w:r>
        <w:rPr>
          <w:rFonts w:hAnsi="宋体"/>
          <w:szCs w:val="21"/>
        </w:rPr>
        <w:t>复印件</w:t>
      </w:r>
      <w:r>
        <w:rPr>
          <w:rFonts w:hAnsi="宋体" w:hint="eastAsia"/>
          <w:szCs w:val="21"/>
        </w:rPr>
        <w:t>（不适用的情况除外）。</w:t>
      </w:r>
      <w:r>
        <w:rPr>
          <w:rFonts w:hint="eastAsia"/>
          <w:bCs/>
          <w:szCs w:val="21"/>
        </w:rPr>
        <w:t>投标产品属于压力容器的，投标人需要根据国家特种设备制造相关管理规定，提供投标产品制造商的特种设备制造许可证（压力容器）。</w:t>
      </w:r>
    </w:p>
    <w:p w:rsidR="002A2C0F" w:rsidRDefault="002A2C0F" w:rsidP="002A2C0F">
      <w:pPr>
        <w:tabs>
          <w:tab w:val="left" w:pos="420"/>
        </w:tabs>
        <w:spacing w:line="360" w:lineRule="auto"/>
        <w:rPr>
          <w:rFonts w:ascii="宋体" w:hAnsi="宋体" w:hint="eastAsia"/>
          <w:szCs w:val="21"/>
        </w:rPr>
      </w:pPr>
      <w:r>
        <w:rPr>
          <w:rFonts w:hAnsi="宋体"/>
          <w:kern w:val="0"/>
          <w:szCs w:val="21"/>
        </w:rPr>
        <w:t>★</w:t>
      </w:r>
      <w:r>
        <w:rPr>
          <w:rFonts w:hint="eastAsia"/>
        </w:rPr>
        <w:t>4</w:t>
      </w:r>
      <w:r>
        <w:t>.</w:t>
      </w:r>
      <w:r>
        <w:tab/>
      </w:r>
      <w:r>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Pr>
          <w:rFonts w:ascii="宋体" w:hAnsi="宋体"/>
          <w:szCs w:val="21"/>
        </w:rPr>
        <w:t>相关证明文件的复印件</w:t>
      </w:r>
      <w:r>
        <w:rPr>
          <w:rFonts w:ascii="宋体" w:hAnsi="宋体" w:hint="eastAsia"/>
          <w:szCs w:val="21"/>
        </w:rPr>
        <w:t>。</w:t>
      </w:r>
    </w:p>
    <w:p w:rsidR="002A2C0F" w:rsidRDefault="002A2C0F" w:rsidP="002A2C0F">
      <w:pPr>
        <w:tabs>
          <w:tab w:val="left" w:pos="420"/>
        </w:tabs>
        <w:spacing w:line="360" w:lineRule="auto"/>
        <w:rPr>
          <w:rFonts w:hAnsi="宋体" w:hint="eastAsia"/>
          <w:bCs/>
          <w:szCs w:val="21"/>
        </w:rPr>
      </w:pPr>
      <w:r>
        <w:rPr>
          <w:rFonts w:hAnsi="宋体" w:hint="eastAsia"/>
          <w:bCs/>
          <w:szCs w:val="21"/>
        </w:rPr>
        <w:t>5</w:t>
      </w:r>
      <w:r>
        <w:rPr>
          <w:rFonts w:hAnsi="宋体" w:hint="eastAsia"/>
          <w:bCs/>
          <w:szCs w:val="21"/>
        </w:rPr>
        <w:t>．投标产品的包装应符合《财政部等三部门联合印发商品包装和快递包装政府采购需求标准（试行）》（财办库〔</w:t>
      </w:r>
      <w:r>
        <w:rPr>
          <w:rFonts w:hAnsi="宋体" w:hint="eastAsia"/>
          <w:bCs/>
          <w:szCs w:val="21"/>
        </w:rPr>
        <w:t>2020</w:t>
      </w:r>
      <w:r>
        <w:rPr>
          <w:rFonts w:hAnsi="宋体" w:hint="eastAsia"/>
          <w:bCs/>
          <w:szCs w:val="21"/>
        </w:rPr>
        <w:t>〕</w:t>
      </w:r>
      <w:r>
        <w:rPr>
          <w:rFonts w:hAnsi="宋体" w:hint="eastAsia"/>
          <w:bCs/>
          <w:szCs w:val="21"/>
        </w:rPr>
        <w:t>123</w:t>
      </w:r>
      <w:r>
        <w:rPr>
          <w:rFonts w:hAnsi="宋体" w:hint="eastAsia"/>
          <w:bCs/>
          <w:szCs w:val="21"/>
        </w:rPr>
        <w:t>号）的规定。</w:t>
      </w:r>
    </w:p>
    <w:p w:rsidR="002A2C0F" w:rsidRDefault="002A2C0F" w:rsidP="002A2C0F">
      <w:pPr>
        <w:tabs>
          <w:tab w:val="left" w:pos="900"/>
        </w:tabs>
        <w:spacing w:beforeLines="50" w:before="156" w:line="360" w:lineRule="auto"/>
        <w:rPr>
          <w:rFonts w:ascii="宋体" w:hAnsi="宋体" w:hint="eastAsia"/>
          <w:b/>
          <w:szCs w:val="21"/>
        </w:rPr>
      </w:pPr>
      <w:r>
        <w:rPr>
          <w:rFonts w:ascii="宋体" w:hAnsi="宋体" w:hint="eastAsia"/>
          <w:b/>
          <w:szCs w:val="21"/>
        </w:rPr>
        <w:t>三、采购标的</w:t>
      </w:r>
      <w:proofErr w:type="gramStart"/>
      <w:r>
        <w:rPr>
          <w:rFonts w:ascii="宋体" w:hAnsi="宋体" w:hint="eastAsia"/>
          <w:b/>
          <w:szCs w:val="21"/>
        </w:rPr>
        <w:t>的</w:t>
      </w:r>
      <w:proofErr w:type="gramEnd"/>
      <w:r>
        <w:rPr>
          <w:rFonts w:ascii="宋体" w:hAnsi="宋体" w:hint="eastAsia"/>
          <w:b/>
          <w:szCs w:val="21"/>
        </w:rPr>
        <w:t>数量、采购项目交付或者实施的时间和地点：</w:t>
      </w:r>
    </w:p>
    <w:p w:rsidR="002A2C0F" w:rsidRPr="007D2178" w:rsidRDefault="002A2C0F" w:rsidP="002A2C0F">
      <w:pPr>
        <w:spacing w:beforeLines="50" w:before="156" w:line="360" w:lineRule="auto"/>
        <w:rPr>
          <w:rFonts w:ascii="宋体" w:hAnsi="宋体" w:hint="eastAsia"/>
          <w:b/>
          <w:szCs w:val="21"/>
        </w:rPr>
      </w:pPr>
      <w:r w:rsidRPr="007D2178">
        <w:rPr>
          <w:rFonts w:ascii="宋体" w:hAnsi="宋体" w:hint="eastAsia"/>
          <w:b/>
          <w:szCs w:val="21"/>
        </w:rPr>
        <w:t>（一）采购标的</w:t>
      </w:r>
      <w:proofErr w:type="gramStart"/>
      <w:r w:rsidRPr="007D2178">
        <w:rPr>
          <w:rFonts w:ascii="宋体" w:hAnsi="宋体" w:hint="eastAsia"/>
          <w:b/>
          <w:szCs w:val="21"/>
        </w:rPr>
        <w:t>的</w:t>
      </w:r>
      <w:proofErr w:type="gramEnd"/>
      <w:r w:rsidRPr="007D2178">
        <w:rPr>
          <w:rFonts w:ascii="宋体" w:hAnsi="宋体" w:hint="eastAsia"/>
          <w:b/>
          <w:szCs w:val="21"/>
        </w:rPr>
        <w:t>数量</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91"/>
        <w:gridCol w:w="1220"/>
        <w:gridCol w:w="4321"/>
        <w:gridCol w:w="1047"/>
        <w:gridCol w:w="1043"/>
      </w:tblGrid>
      <w:tr w:rsidR="002A2C0F" w:rsidRPr="00085208" w:rsidTr="0078626C">
        <w:trPr>
          <w:trHeight w:val="765"/>
        </w:trPr>
        <w:tc>
          <w:tcPr>
            <w:tcW w:w="327" w:type="pct"/>
            <w:vAlign w:val="center"/>
          </w:tcPr>
          <w:p w:rsidR="002A2C0F" w:rsidRPr="00085208" w:rsidRDefault="002A2C0F" w:rsidP="0078626C">
            <w:pPr>
              <w:widowControl/>
              <w:jc w:val="center"/>
              <w:rPr>
                <w:kern w:val="0"/>
                <w:szCs w:val="21"/>
              </w:rPr>
            </w:pPr>
            <w:proofErr w:type="gramStart"/>
            <w:r w:rsidRPr="00085208">
              <w:rPr>
                <w:kern w:val="0"/>
                <w:szCs w:val="21"/>
              </w:rPr>
              <w:t>包号</w:t>
            </w:r>
            <w:proofErr w:type="gramEnd"/>
          </w:p>
        </w:tc>
        <w:tc>
          <w:tcPr>
            <w:tcW w:w="448" w:type="pct"/>
            <w:vAlign w:val="center"/>
          </w:tcPr>
          <w:p w:rsidR="002A2C0F" w:rsidRPr="00085208" w:rsidRDefault="002A2C0F" w:rsidP="0078626C">
            <w:pPr>
              <w:widowControl/>
              <w:jc w:val="center"/>
              <w:rPr>
                <w:kern w:val="0"/>
                <w:szCs w:val="21"/>
              </w:rPr>
            </w:pPr>
            <w:r w:rsidRPr="00085208">
              <w:rPr>
                <w:kern w:val="0"/>
                <w:szCs w:val="21"/>
              </w:rPr>
              <w:t>品目号</w:t>
            </w:r>
          </w:p>
        </w:tc>
        <w:tc>
          <w:tcPr>
            <w:tcW w:w="1586" w:type="pct"/>
            <w:vAlign w:val="center"/>
          </w:tcPr>
          <w:p w:rsidR="002A2C0F" w:rsidRPr="00085208" w:rsidRDefault="002A2C0F" w:rsidP="0078626C">
            <w:pPr>
              <w:widowControl/>
              <w:jc w:val="center"/>
              <w:rPr>
                <w:kern w:val="0"/>
                <w:szCs w:val="21"/>
              </w:rPr>
            </w:pPr>
            <w:r w:rsidRPr="00085208">
              <w:rPr>
                <w:kern w:val="0"/>
                <w:szCs w:val="21"/>
              </w:rPr>
              <w:t>品目名称</w:t>
            </w:r>
          </w:p>
        </w:tc>
        <w:tc>
          <w:tcPr>
            <w:tcW w:w="384" w:type="pct"/>
            <w:vAlign w:val="center"/>
          </w:tcPr>
          <w:p w:rsidR="002A2C0F" w:rsidRPr="00085208" w:rsidRDefault="002A2C0F" w:rsidP="0078626C">
            <w:pPr>
              <w:widowControl/>
              <w:jc w:val="center"/>
              <w:rPr>
                <w:kern w:val="0"/>
                <w:szCs w:val="21"/>
              </w:rPr>
            </w:pPr>
            <w:r w:rsidRPr="00085208">
              <w:rPr>
                <w:kern w:val="0"/>
                <w:szCs w:val="21"/>
              </w:rPr>
              <w:t>数量</w:t>
            </w:r>
          </w:p>
        </w:tc>
        <w:tc>
          <w:tcPr>
            <w:tcW w:w="383" w:type="pct"/>
            <w:vAlign w:val="center"/>
          </w:tcPr>
          <w:p w:rsidR="002A2C0F" w:rsidRPr="00085208" w:rsidRDefault="002A2C0F" w:rsidP="0078626C">
            <w:pPr>
              <w:widowControl/>
              <w:jc w:val="center"/>
              <w:rPr>
                <w:kern w:val="0"/>
                <w:szCs w:val="21"/>
              </w:rPr>
            </w:pPr>
            <w:r w:rsidRPr="00085208">
              <w:rPr>
                <w:kern w:val="0"/>
                <w:szCs w:val="21"/>
              </w:rPr>
              <w:t>单位</w:t>
            </w:r>
          </w:p>
        </w:tc>
      </w:tr>
      <w:tr w:rsidR="002A2C0F" w:rsidRPr="00085208" w:rsidTr="0078626C">
        <w:trPr>
          <w:trHeight w:val="270"/>
        </w:trPr>
        <w:tc>
          <w:tcPr>
            <w:tcW w:w="326" w:type="pct"/>
            <w:vMerge w:val="restart"/>
            <w:vAlign w:val="center"/>
          </w:tcPr>
          <w:p w:rsidR="002A2C0F" w:rsidRPr="00085208" w:rsidRDefault="002A2C0F" w:rsidP="0078626C">
            <w:pPr>
              <w:widowControl/>
              <w:jc w:val="center"/>
              <w:rPr>
                <w:kern w:val="0"/>
                <w:szCs w:val="21"/>
              </w:rPr>
            </w:pPr>
            <w:r w:rsidRPr="00085208">
              <w:rPr>
                <w:kern w:val="0"/>
                <w:szCs w:val="21"/>
              </w:rPr>
              <w:t>1</w:t>
            </w:r>
          </w:p>
        </w:tc>
        <w:tc>
          <w:tcPr>
            <w:tcW w:w="448" w:type="pct"/>
            <w:vAlign w:val="center"/>
          </w:tcPr>
          <w:p w:rsidR="002A2C0F" w:rsidRPr="00085208" w:rsidRDefault="002A2C0F" w:rsidP="0078626C">
            <w:pPr>
              <w:widowControl/>
              <w:jc w:val="center"/>
              <w:rPr>
                <w:kern w:val="0"/>
                <w:szCs w:val="21"/>
              </w:rPr>
            </w:pPr>
            <w:r w:rsidRPr="00085208">
              <w:rPr>
                <w:kern w:val="0"/>
                <w:szCs w:val="21"/>
              </w:rPr>
              <w:t>1-1</w:t>
            </w:r>
          </w:p>
        </w:tc>
        <w:tc>
          <w:tcPr>
            <w:tcW w:w="1585" w:type="pct"/>
            <w:vAlign w:val="center"/>
          </w:tcPr>
          <w:p w:rsidR="002A2C0F" w:rsidRPr="00085208" w:rsidRDefault="002A2C0F" w:rsidP="0078626C">
            <w:pPr>
              <w:widowControl/>
              <w:jc w:val="center"/>
              <w:rPr>
                <w:kern w:val="0"/>
                <w:szCs w:val="21"/>
              </w:rPr>
            </w:pPr>
            <w:r w:rsidRPr="00085208">
              <w:rPr>
                <w:kern w:val="0"/>
                <w:szCs w:val="21"/>
              </w:rPr>
              <w:t>核酸提取工作站</w:t>
            </w:r>
          </w:p>
        </w:tc>
        <w:tc>
          <w:tcPr>
            <w:tcW w:w="384" w:type="pct"/>
            <w:vAlign w:val="center"/>
          </w:tcPr>
          <w:p w:rsidR="002A2C0F" w:rsidRPr="00085208" w:rsidRDefault="002A2C0F" w:rsidP="0078626C">
            <w:pPr>
              <w:widowControl/>
              <w:jc w:val="center"/>
              <w:rPr>
                <w:kern w:val="0"/>
                <w:szCs w:val="21"/>
              </w:rPr>
            </w:pPr>
            <w:r w:rsidRPr="00085208">
              <w:rPr>
                <w:kern w:val="0"/>
                <w:szCs w:val="21"/>
              </w:rPr>
              <w:t>2</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套</w:t>
            </w:r>
          </w:p>
        </w:tc>
      </w:tr>
      <w:tr w:rsidR="002A2C0F" w:rsidRPr="00085208" w:rsidTr="0025737F">
        <w:trPr>
          <w:trHeight w:val="301"/>
        </w:trPr>
        <w:tc>
          <w:tcPr>
            <w:tcW w:w="326" w:type="pct"/>
            <w:vMerge/>
            <w:vAlign w:val="center"/>
          </w:tcPr>
          <w:p w:rsidR="002A2C0F" w:rsidRPr="00085208" w:rsidRDefault="002A2C0F" w:rsidP="0078626C">
            <w:pPr>
              <w:widowControl/>
              <w:jc w:val="left"/>
              <w:rPr>
                <w:kern w:val="0"/>
                <w:szCs w:val="21"/>
              </w:rPr>
            </w:pPr>
          </w:p>
        </w:tc>
        <w:tc>
          <w:tcPr>
            <w:tcW w:w="448" w:type="pct"/>
            <w:vAlign w:val="center"/>
          </w:tcPr>
          <w:p w:rsidR="002A2C0F" w:rsidRPr="00085208" w:rsidRDefault="002A2C0F" w:rsidP="0078626C">
            <w:pPr>
              <w:widowControl/>
              <w:jc w:val="center"/>
              <w:rPr>
                <w:kern w:val="0"/>
                <w:szCs w:val="21"/>
              </w:rPr>
            </w:pPr>
            <w:r w:rsidRPr="00085208">
              <w:rPr>
                <w:kern w:val="0"/>
                <w:szCs w:val="21"/>
              </w:rPr>
              <w:t>1-2</w:t>
            </w:r>
          </w:p>
        </w:tc>
        <w:tc>
          <w:tcPr>
            <w:tcW w:w="1585" w:type="pct"/>
            <w:vAlign w:val="center"/>
          </w:tcPr>
          <w:p w:rsidR="002A2C0F" w:rsidRPr="00085208" w:rsidRDefault="002A2C0F" w:rsidP="0078626C">
            <w:pPr>
              <w:widowControl/>
              <w:jc w:val="center"/>
              <w:rPr>
                <w:kern w:val="0"/>
                <w:szCs w:val="21"/>
              </w:rPr>
            </w:pPr>
            <w:r w:rsidRPr="00085208">
              <w:rPr>
                <w:kern w:val="0"/>
                <w:szCs w:val="21"/>
              </w:rPr>
              <w:t>核酸扩增仪</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套</w:t>
            </w:r>
          </w:p>
        </w:tc>
      </w:tr>
      <w:tr w:rsidR="002A2C0F" w:rsidRPr="00085208" w:rsidTr="0078626C">
        <w:trPr>
          <w:trHeight w:val="270"/>
        </w:trPr>
        <w:tc>
          <w:tcPr>
            <w:tcW w:w="326" w:type="pct"/>
            <w:vMerge/>
            <w:vAlign w:val="center"/>
          </w:tcPr>
          <w:p w:rsidR="002A2C0F" w:rsidRPr="00085208" w:rsidRDefault="002A2C0F" w:rsidP="0078626C">
            <w:pPr>
              <w:widowControl/>
              <w:jc w:val="left"/>
              <w:rPr>
                <w:kern w:val="0"/>
                <w:szCs w:val="21"/>
              </w:rPr>
            </w:pPr>
          </w:p>
        </w:tc>
        <w:tc>
          <w:tcPr>
            <w:tcW w:w="448" w:type="pct"/>
            <w:vAlign w:val="center"/>
          </w:tcPr>
          <w:p w:rsidR="002A2C0F" w:rsidRPr="00085208" w:rsidRDefault="002A2C0F" w:rsidP="0078626C">
            <w:pPr>
              <w:widowControl/>
              <w:jc w:val="center"/>
              <w:rPr>
                <w:kern w:val="0"/>
                <w:szCs w:val="21"/>
              </w:rPr>
            </w:pPr>
            <w:r w:rsidRPr="00085208">
              <w:rPr>
                <w:kern w:val="0"/>
                <w:szCs w:val="21"/>
              </w:rPr>
              <w:t>1-3</w:t>
            </w:r>
          </w:p>
        </w:tc>
        <w:tc>
          <w:tcPr>
            <w:tcW w:w="1585" w:type="pct"/>
            <w:vAlign w:val="center"/>
          </w:tcPr>
          <w:p w:rsidR="002A2C0F" w:rsidRPr="00085208" w:rsidRDefault="002A2C0F" w:rsidP="0078626C">
            <w:pPr>
              <w:widowControl/>
              <w:jc w:val="center"/>
              <w:rPr>
                <w:kern w:val="0"/>
                <w:szCs w:val="21"/>
              </w:rPr>
            </w:pPr>
            <w:r w:rsidRPr="00085208">
              <w:rPr>
                <w:kern w:val="0"/>
                <w:szCs w:val="21"/>
              </w:rPr>
              <w:t>生物安全柜</w:t>
            </w:r>
          </w:p>
        </w:tc>
        <w:tc>
          <w:tcPr>
            <w:tcW w:w="384" w:type="pct"/>
            <w:vAlign w:val="center"/>
          </w:tcPr>
          <w:p w:rsidR="002A2C0F" w:rsidRPr="00085208" w:rsidRDefault="002A2C0F" w:rsidP="0078626C">
            <w:pPr>
              <w:widowControl/>
              <w:jc w:val="center"/>
              <w:rPr>
                <w:kern w:val="0"/>
                <w:szCs w:val="21"/>
              </w:rPr>
            </w:pPr>
            <w:r w:rsidRPr="00085208">
              <w:rPr>
                <w:kern w:val="0"/>
                <w:szCs w:val="21"/>
              </w:rPr>
              <w:t>3</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台</w:t>
            </w:r>
          </w:p>
        </w:tc>
      </w:tr>
      <w:tr w:rsidR="002A2C0F" w:rsidRPr="00085208" w:rsidTr="0078626C">
        <w:trPr>
          <w:trHeight w:val="270"/>
        </w:trPr>
        <w:tc>
          <w:tcPr>
            <w:tcW w:w="326" w:type="pct"/>
            <w:vMerge/>
            <w:vAlign w:val="center"/>
          </w:tcPr>
          <w:p w:rsidR="002A2C0F" w:rsidRPr="00085208" w:rsidRDefault="002A2C0F" w:rsidP="0078626C">
            <w:pPr>
              <w:widowControl/>
              <w:jc w:val="left"/>
              <w:rPr>
                <w:kern w:val="0"/>
                <w:szCs w:val="21"/>
              </w:rPr>
            </w:pPr>
          </w:p>
        </w:tc>
        <w:tc>
          <w:tcPr>
            <w:tcW w:w="448" w:type="pct"/>
            <w:vAlign w:val="center"/>
          </w:tcPr>
          <w:p w:rsidR="002A2C0F" w:rsidRPr="00085208" w:rsidRDefault="002A2C0F" w:rsidP="0078626C">
            <w:pPr>
              <w:widowControl/>
              <w:jc w:val="center"/>
              <w:rPr>
                <w:kern w:val="0"/>
                <w:szCs w:val="21"/>
              </w:rPr>
            </w:pPr>
            <w:r w:rsidRPr="00085208">
              <w:rPr>
                <w:kern w:val="0"/>
                <w:szCs w:val="21"/>
              </w:rPr>
              <w:t>1-4</w:t>
            </w:r>
          </w:p>
        </w:tc>
        <w:tc>
          <w:tcPr>
            <w:tcW w:w="1585" w:type="pct"/>
            <w:vAlign w:val="center"/>
          </w:tcPr>
          <w:p w:rsidR="002A2C0F" w:rsidRPr="00085208" w:rsidRDefault="002A2C0F" w:rsidP="0078626C">
            <w:pPr>
              <w:widowControl/>
              <w:jc w:val="center"/>
              <w:rPr>
                <w:kern w:val="0"/>
                <w:szCs w:val="21"/>
              </w:rPr>
            </w:pPr>
            <w:r w:rsidRPr="00085208">
              <w:rPr>
                <w:kern w:val="0"/>
                <w:szCs w:val="21"/>
              </w:rPr>
              <w:t>离心机</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台</w:t>
            </w:r>
          </w:p>
        </w:tc>
      </w:tr>
      <w:tr w:rsidR="002A2C0F" w:rsidRPr="00085208" w:rsidTr="0078626C">
        <w:trPr>
          <w:trHeight w:val="270"/>
        </w:trPr>
        <w:tc>
          <w:tcPr>
            <w:tcW w:w="326" w:type="pct"/>
            <w:vMerge/>
            <w:vAlign w:val="center"/>
          </w:tcPr>
          <w:p w:rsidR="002A2C0F" w:rsidRPr="00085208" w:rsidRDefault="002A2C0F" w:rsidP="0078626C">
            <w:pPr>
              <w:widowControl/>
              <w:jc w:val="left"/>
              <w:rPr>
                <w:kern w:val="0"/>
                <w:szCs w:val="21"/>
              </w:rPr>
            </w:pPr>
          </w:p>
        </w:tc>
        <w:tc>
          <w:tcPr>
            <w:tcW w:w="448" w:type="pct"/>
            <w:vAlign w:val="center"/>
          </w:tcPr>
          <w:p w:rsidR="002A2C0F" w:rsidRPr="00085208" w:rsidRDefault="002A2C0F" w:rsidP="0078626C">
            <w:pPr>
              <w:widowControl/>
              <w:jc w:val="center"/>
              <w:rPr>
                <w:kern w:val="0"/>
                <w:szCs w:val="21"/>
              </w:rPr>
            </w:pPr>
            <w:r w:rsidRPr="00085208">
              <w:rPr>
                <w:kern w:val="0"/>
                <w:szCs w:val="21"/>
              </w:rPr>
              <w:t>1-5</w:t>
            </w:r>
          </w:p>
        </w:tc>
        <w:tc>
          <w:tcPr>
            <w:tcW w:w="1585" w:type="pct"/>
            <w:vAlign w:val="center"/>
          </w:tcPr>
          <w:p w:rsidR="002A2C0F" w:rsidRPr="00085208" w:rsidRDefault="002A2C0F" w:rsidP="0078626C">
            <w:pPr>
              <w:widowControl/>
              <w:jc w:val="center"/>
              <w:rPr>
                <w:kern w:val="0"/>
                <w:szCs w:val="21"/>
              </w:rPr>
            </w:pPr>
            <w:r w:rsidRPr="00085208">
              <w:rPr>
                <w:kern w:val="0"/>
                <w:szCs w:val="21"/>
              </w:rPr>
              <w:t>高压灭菌锅</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台</w:t>
            </w:r>
          </w:p>
        </w:tc>
      </w:tr>
      <w:tr w:rsidR="002A2C0F" w:rsidRPr="00085208" w:rsidTr="0078626C">
        <w:trPr>
          <w:trHeight w:val="270"/>
        </w:trPr>
        <w:tc>
          <w:tcPr>
            <w:tcW w:w="326" w:type="pct"/>
            <w:vMerge/>
            <w:vAlign w:val="center"/>
          </w:tcPr>
          <w:p w:rsidR="002A2C0F" w:rsidRPr="00085208" w:rsidRDefault="002A2C0F" w:rsidP="0078626C">
            <w:pPr>
              <w:widowControl/>
              <w:jc w:val="left"/>
              <w:rPr>
                <w:kern w:val="0"/>
                <w:szCs w:val="21"/>
              </w:rPr>
            </w:pPr>
          </w:p>
        </w:tc>
        <w:tc>
          <w:tcPr>
            <w:tcW w:w="448" w:type="pct"/>
            <w:vAlign w:val="center"/>
          </w:tcPr>
          <w:p w:rsidR="002A2C0F" w:rsidRPr="00085208" w:rsidRDefault="002A2C0F" w:rsidP="0078626C">
            <w:pPr>
              <w:widowControl/>
              <w:jc w:val="center"/>
              <w:rPr>
                <w:kern w:val="0"/>
                <w:szCs w:val="21"/>
              </w:rPr>
            </w:pPr>
            <w:r w:rsidRPr="00085208">
              <w:rPr>
                <w:kern w:val="0"/>
                <w:szCs w:val="21"/>
              </w:rPr>
              <w:t>1-6</w:t>
            </w:r>
          </w:p>
        </w:tc>
        <w:tc>
          <w:tcPr>
            <w:tcW w:w="1585" w:type="pct"/>
            <w:vAlign w:val="center"/>
          </w:tcPr>
          <w:p w:rsidR="002A2C0F" w:rsidRPr="00085208" w:rsidRDefault="002A2C0F" w:rsidP="0078626C">
            <w:pPr>
              <w:widowControl/>
              <w:jc w:val="center"/>
              <w:rPr>
                <w:kern w:val="0"/>
                <w:szCs w:val="21"/>
              </w:rPr>
            </w:pPr>
            <w:r w:rsidRPr="00085208">
              <w:rPr>
                <w:kern w:val="0"/>
                <w:szCs w:val="21"/>
              </w:rPr>
              <w:t>迷你型离心机</w:t>
            </w:r>
          </w:p>
        </w:tc>
        <w:tc>
          <w:tcPr>
            <w:tcW w:w="384" w:type="pct"/>
            <w:vAlign w:val="center"/>
          </w:tcPr>
          <w:p w:rsidR="002A2C0F" w:rsidRPr="00085208" w:rsidRDefault="002A2C0F" w:rsidP="0078626C">
            <w:pPr>
              <w:widowControl/>
              <w:jc w:val="center"/>
              <w:rPr>
                <w:kern w:val="0"/>
                <w:szCs w:val="21"/>
              </w:rPr>
            </w:pPr>
            <w:r w:rsidRPr="00085208">
              <w:rPr>
                <w:kern w:val="0"/>
                <w:szCs w:val="21"/>
              </w:rPr>
              <w:t>2</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台</w:t>
            </w:r>
          </w:p>
        </w:tc>
      </w:tr>
      <w:tr w:rsidR="002A2C0F" w:rsidRPr="00085208" w:rsidTr="0078626C">
        <w:trPr>
          <w:trHeight w:val="270"/>
        </w:trPr>
        <w:tc>
          <w:tcPr>
            <w:tcW w:w="326" w:type="pct"/>
            <w:vMerge/>
            <w:vAlign w:val="center"/>
          </w:tcPr>
          <w:p w:rsidR="002A2C0F" w:rsidRPr="00085208" w:rsidRDefault="002A2C0F" w:rsidP="0078626C">
            <w:pPr>
              <w:widowControl/>
              <w:jc w:val="left"/>
              <w:rPr>
                <w:kern w:val="0"/>
                <w:szCs w:val="21"/>
              </w:rPr>
            </w:pPr>
          </w:p>
        </w:tc>
        <w:tc>
          <w:tcPr>
            <w:tcW w:w="448" w:type="pct"/>
            <w:vAlign w:val="center"/>
          </w:tcPr>
          <w:p w:rsidR="002A2C0F" w:rsidRPr="00085208" w:rsidRDefault="002A2C0F" w:rsidP="0078626C">
            <w:pPr>
              <w:widowControl/>
              <w:jc w:val="center"/>
              <w:rPr>
                <w:kern w:val="0"/>
                <w:szCs w:val="21"/>
              </w:rPr>
            </w:pPr>
            <w:r w:rsidRPr="00085208">
              <w:rPr>
                <w:kern w:val="0"/>
                <w:szCs w:val="21"/>
              </w:rPr>
              <w:t>1-7</w:t>
            </w:r>
          </w:p>
        </w:tc>
        <w:tc>
          <w:tcPr>
            <w:tcW w:w="1585" w:type="pct"/>
            <w:vAlign w:val="center"/>
          </w:tcPr>
          <w:p w:rsidR="002A2C0F" w:rsidRPr="00085208" w:rsidRDefault="002A2C0F" w:rsidP="0078626C">
            <w:pPr>
              <w:widowControl/>
              <w:jc w:val="center"/>
              <w:rPr>
                <w:kern w:val="0"/>
                <w:szCs w:val="21"/>
              </w:rPr>
            </w:pPr>
            <w:r w:rsidRPr="00085208">
              <w:rPr>
                <w:kern w:val="0"/>
                <w:szCs w:val="21"/>
              </w:rPr>
              <w:t>混匀器</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套</w:t>
            </w:r>
          </w:p>
        </w:tc>
      </w:tr>
      <w:tr w:rsidR="002A2C0F" w:rsidRPr="00085208" w:rsidTr="0078626C">
        <w:trPr>
          <w:trHeight w:val="270"/>
        </w:trPr>
        <w:tc>
          <w:tcPr>
            <w:tcW w:w="326" w:type="pct"/>
            <w:vMerge/>
            <w:vAlign w:val="center"/>
          </w:tcPr>
          <w:p w:rsidR="002A2C0F" w:rsidRPr="00085208" w:rsidRDefault="002A2C0F" w:rsidP="0078626C">
            <w:pPr>
              <w:widowControl/>
              <w:jc w:val="left"/>
              <w:rPr>
                <w:kern w:val="0"/>
                <w:szCs w:val="21"/>
              </w:rPr>
            </w:pPr>
          </w:p>
        </w:tc>
        <w:tc>
          <w:tcPr>
            <w:tcW w:w="448" w:type="pct"/>
            <w:vAlign w:val="center"/>
          </w:tcPr>
          <w:p w:rsidR="002A2C0F" w:rsidRPr="00085208" w:rsidRDefault="002A2C0F" w:rsidP="0078626C">
            <w:pPr>
              <w:widowControl/>
              <w:jc w:val="center"/>
              <w:rPr>
                <w:kern w:val="0"/>
                <w:szCs w:val="21"/>
              </w:rPr>
            </w:pPr>
            <w:r w:rsidRPr="00085208">
              <w:rPr>
                <w:kern w:val="0"/>
                <w:szCs w:val="21"/>
              </w:rPr>
              <w:t>1-8</w:t>
            </w:r>
          </w:p>
        </w:tc>
        <w:tc>
          <w:tcPr>
            <w:tcW w:w="1585" w:type="pct"/>
            <w:vAlign w:val="center"/>
          </w:tcPr>
          <w:p w:rsidR="002A2C0F" w:rsidRPr="00085208" w:rsidRDefault="002A2C0F" w:rsidP="0078626C">
            <w:pPr>
              <w:widowControl/>
              <w:jc w:val="center"/>
              <w:rPr>
                <w:kern w:val="0"/>
                <w:szCs w:val="21"/>
              </w:rPr>
            </w:pPr>
            <w:r w:rsidRPr="00085208">
              <w:rPr>
                <w:kern w:val="0"/>
                <w:szCs w:val="21"/>
              </w:rPr>
              <w:t>低温储存冰箱</w:t>
            </w:r>
          </w:p>
        </w:tc>
        <w:tc>
          <w:tcPr>
            <w:tcW w:w="384" w:type="pct"/>
            <w:vAlign w:val="center"/>
          </w:tcPr>
          <w:p w:rsidR="002A2C0F" w:rsidRPr="00085208" w:rsidRDefault="002A2C0F" w:rsidP="0078626C">
            <w:pPr>
              <w:widowControl/>
              <w:jc w:val="center"/>
              <w:rPr>
                <w:kern w:val="0"/>
                <w:szCs w:val="21"/>
              </w:rPr>
            </w:pPr>
            <w:r w:rsidRPr="00085208">
              <w:rPr>
                <w:kern w:val="0"/>
                <w:szCs w:val="21"/>
              </w:rPr>
              <w:t>2</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台</w:t>
            </w:r>
          </w:p>
        </w:tc>
      </w:tr>
      <w:tr w:rsidR="002A2C0F" w:rsidRPr="00085208" w:rsidTr="0078626C">
        <w:trPr>
          <w:trHeight w:val="270"/>
        </w:trPr>
        <w:tc>
          <w:tcPr>
            <w:tcW w:w="326" w:type="pct"/>
            <w:vMerge/>
            <w:vAlign w:val="center"/>
          </w:tcPr>
          <w:p w:rsidR="002A2C0F" w:rsidRPr="00085208" w:rsidRDefault="002A2C0F" w:rsidP="0078626C">
            <w:pPr>
              <w:widowControl/>
              <w:jc w:val="left"/>
              <w:rPr>
                <w:kern w:val="0"/>
                <w:szCs w:val="21"/>
              </w:rPr>
            </w:pPr>
          </w:p>
        </w:tc>
        <w:tc>
          <w:tcPr>
            <w:tcW w:w="448" w:type="pct"/>
            <w:vAlign w:val="center"/>
          </w:tcPr>
          <w:p w:rsidR="002A2C0F" w:rsidRPr="00085208" w:rsidRDefault="002A2C0F" w:rsidP="0078626C">
            <w:pPr>
              <w:widowControl/>
              <w:jc w:val="center"/>
              <w:rPr>
                <w:kern w:val="0"/>
                <w:szCs w:val="21"/>
              </w:rPr>
            </w:pPr>
            <w:r w:rsidRPr="00085208">
              <w:rPr>
                <w:kern w:val="0"/>
                <w:szCs w:val="21"/>
              </w:rPr>
              <w:t>1-9</w:t>
            </w:r>
          </w:p>
        </w:tc>
        <w:tc>
          <w:tcPr>
            <w:tcW w:w="1585" w:type="pct"/>
            <w:vAlign w:val="center"/>
          </w:tcPr>
          <w:p w:rsidR="002A2C0F" w:rsidRPr="00085208" w:rsidRDefault="002A2C0F" w:rsidP="0078626C">
            <w:pPr>
              <w:widowControl/>
              <w:jc w:val="center"/>
              <w:rPr>
                <w:kern w:val="0"/>
                <w:szCs w:val="21"/>
              </w:rPr>
            </w:pPr>
            <w:r w:rsidRPr="00085208">
              <w:rPr>
                <w:kern w:val="0"/>
                <w:szCs w:val="21"/>
              </w:rPr>
              <w:t>实时荧光</w:t>
            </w:r>
            <w:r w:rsidRPr="00085208">
              <w:rPr>
                <w:kern w:val="0"/>
                <w:szCs w:val="21"/>
              </w:rPr>
              <w:t>PCR</w:t>
            </w:r>
            <w:r w:rsidRPr="00085208">
              <w:rPr>
                <w:kern w:val="0"/>
                <w:szCs w:val="21"/>
              </w:rPr>
              <w:t>仪</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套</w:t>
            </w:r>
          </w:p>
        </w:tc>
      </w:tr>
      <w:tr w:rsidR="002A2C0F" w:rsidRPr="00085208" w:rsidTr="0078626C">
        <w:trPr>
          <w:trHeight w:val="540"/>
        </w:trPr>
        <w:tc>
          <w:tcPr>
            <w:tcW w:w="326" w:type="pct"/>
            <w:vMerge w:val="restart"/>
            <w:vAlign w:val="center"/>
          </w:tcPr>
          <w:p w:rsidR="002A2C0F" w:rsidRPr="00085208" w:rsidRDefault="002A2C0F" w:rsidP="0078626C">
            <w:pPr>
              <w:widowControl/>
              <w:jc w:val="center"/>
              <w:rPr>
                <w:kern w:val="0"/>
                <w:szCs w:val="21"/>
              </w:rPr>
            </w:pPr>
            <w:r w:rsidRPr="00085208">
              <w:rPr>
                <w:kern w:val="0"/>
                <w:szCs w:val="21"/>
              </w:rPr>
              <w:t>2</w:t>
            </w:r>
          </w:p>
        </w:tc>
        <w:tc>
          <w:tcPr>
            <w:tcW w:w="448" w:type="pct"/>
            <w:vAlign w:val="center"/>
          </w:tcPr>
          <w:p w:rsidR="002A2C0F" w:rsidRPr="00085208" w:rsidRDefault="002A2C0F" w:rsidP="0078626C">
            <w:pPr>
              <w:widowControl/>
              <w:jc w:val="center"/>
              <w:rPr>
                <w:kern w:val="0"/>
                <w:szCs w:val="21"/>
              </w:rPr>
            </w:pPr>
            <w:r w:rsidRPr="00085208">
              <w:rPr>
                <w:kern w:val="0"/>
                <w:szCs w:val="21"/>
              </w:rPr>
              <w:t>2-1</w:t>
            </w:r>
          </w:p>
        </w:tc>
        <w:tc>
          <w:tcPr>
            <w:tcW w:w="1585" w:type="pct"/>
            <w:vAlign w:val="center"/>
          </w:tcPr>
          <w:p w:rsidR="002A2C0F" w:rsidRPr="00085208" w:rsidRDefault="002A2C0F" w:rsidP="0078626C">
            <w:pPr>
              <w:widowControl/>
              <w:jc w:val="center"/>
              <w:rPr>
                <w:kern w:val="0"/>
                <w:szCs w:val="21"/>
              </w:rPr>
            </w:pPr>
            <w:r w:rsidRPr="00085208">
              <w:rPr>
                <w:kern w:val="0"/>
                <w:szCs w:val="21"/>
              </w:rPr>
              <w:t>尿液分析系统</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套</w:t>
            </w:r>
          </w:p>
        </w:tc>
      </w:tr>
      <w:tr w:rsidR="002A2C0F" w:rsidRPr="00085208" w:rsidTr="0078626C">
        <w:trPr>
          <w:trHeight w:val="270"/>
        </w:trPr>
        <w:tc>
          <w:tcPr>
            <w:tcW w:w="326" w:type="pct"/>
            <w:vMerge/>
            <w:vAlign w:val="center"/>
          </w:tcPr>
          <w:p w:rsidR="002A2C0F" w:rsidRPr="00085208" w:rsidRDefault="002A2C0F" w:rsidP="0078626C">
            <w:pPr>
              <w:widowControl/>
              <w:jc w:val="left"/>
              <w:rPr>
                <w:kern w:val="0"/>
                <w:szCs w:val="21"/>
              </w:rPr>
            </w:pPr>
          </w:p>
        </w:tc>
        <w:tc>
          <w:tcPr>
            <w:tcW w:w="448" w:type="pct"/>
            <w:vAlign w:val="center"/>
          </w:tcPr>
          <w:p w:rsidR="002A2C0F" w:rsidRPr="00085208" w:rsidRDefault="002A2C0F" w:rsidP="0078626C">
            <w:pPr>
              <w:widowControl/>
              <w:jc w:val="center"/>
              <w:rPr>
                <w:kern w:val="0"/>
                <w:szCs w:val="21"/>
              </w:rPr>
            </w:pPr>
            <w:r w:rsidRPr="00085208">
              <w:rPr>
                <w:kern w:val="0"/>
                <w:szCs w:val="21"/>
              </w:rPr>
              <w:t>2-2</w:t>
            </w:r>
          </w:p>
        </w:tc>
        <w:tc>
          <w:tcPr>
            <w:tcW w:w="1585" w:type="pct"/>
            <w:vAlign w:val="center"/>
          </w:tcPr>
          <w:p w:rsidR="002A2C0F" w:rsidRPr="00085208" w:rsidRDefault="002A2C0F" w:rsidP="0078626C">
            <w:pPr>
              <w:widowControl/>
              <w:jc w:val="center"/>
              <w:rPr>
                <w:kern w:val="0"/>
                <w:szCs w:val="21"/>
              </w:rPr>
            </w:pPr>
            <w:r w:rsidRPr="00085208">
              <w:rPr>
                <w:kern w:val="0"/>
                <w:szCs w:val="21"/>
              </w:rPr>
              <w:t>血型分析仪</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台</w:t>
            </w:r>
          </w:p>
        </w:tc>
      </w:tr>
      <w:tr w:rsidR="002A2C0F" w:rsidRPr="00085208" w:rsidTr="0078626C">
        <w:trPr>
          <w:trHeight w:val="270"/>
        </w:trPr>
        <w:tc>
          <w:tcPr>
            <w:tcW w:w="326" w:type="pct"/>
            <w:vMerge/>
            <w:vAlign w:val="center"/>
          </w:tcPr>
          <w:p w:rsidR="002A2C0F" w:rsidRPr="00085208" w:rsidRDefault="002A2C0F" w:rsidP="0078626C">
            <w:pPr>
              <w:widowControl/>
              <w:jc w:val="left"/>
              <w:rPr>
                <w:kern w:val="0"/>
                <w:szCs w:val="21"/>
              </w:rPr>
            </w:pPr>
          </w:p>
        </w:tc>
        <w:tc>
          <w:tcPr>
            <w:tcW w:w="448" w:type="pct"/>
            <w:vAlign w:val="center"/>
          </w:tcPr>
          <w:p w:rsidR="002A2C0F" w:rsidRPr="00085208" w:rsidRDefault="002A2C0F" w:rsidP="0078626C">
            <w:pPr>
              <w:widowControl/>
              <w:jc w:val="center"/>
              <w:rPr>
                <w:kern w:val="0"/>
                <w:szCs w:val="21"/>
              </w:rPr>
            </w:pPr>
            <w:r w:rsidRPr="00085208">
              <w:rPr>
                <w:kern w:val="0"/>
                <w:szCs w:val="21"/>
              </w:rPr>
              <w:t>2-3</w:t>
            </w:r>
          </w:p>
        </w:tc>
        <w:tc>
          <w:tcPr>
            <w:tcW w:w="1585" w:type="pct"/>
            <w:vAlign w:val="center"/>
          </w:tcPr>
          <w:p w:rsidR="002A2C0F" w:rsidRPr="00085208" w:rsidRDefault="002A2C0F" w:rsidP="0078626C">
            <w:pPr>
              <w:widowControl/>
              <w:jc w:val="center"/>
              <w:rPr>
                <w:kern w:val="0"/>
                <w:szCs w:val="21"/>
              </w:rPr>
            </w:pPr>
            <w:r w:rsidRPr="00085208">
              <w:rPr>
                <w:kern w:val="0"/>
                <w:szCs w:val="21"/>
              </w:rPr>
              <w:t>血液分析仪</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台</w:t>
            </w:r>
          </w:p>
        </w:tc>
      </w:tr>
      <w:tr w:rsidR="002A2C0F" w:rsidRPr="00085208" w:rsidTr="0078626C">
        <w:trPr>
          <w:trHeight w:val="270"/>
        </w:trPr>
        <w:tc>
          <w:tcPr>
            <w:tcW w:w="326" w:type="pct"/>
            <w:vAlign w:val="center"/>
          </w:tcPr>
          <w:p w:rsidR="002A2C0F" w:rsidRPr="00085208" w:rsidRDefault="002A2C0F" w:rsidP="0078626C">
            <w:pPr>
              <w:widowControl/>
              <w:jc w:val="center"/>
              <w:rPr>
                <w:kern w:val="0"/>
                <w:szCs w:val="21"/>
              </w:rPr>
            </w:pPr>
            <w:r w:rsidRPr="00085208">
              <w:rPr>
                <w:kern w:val="0"/>
                <w:szCs w:val="21"/>
              </w:rPr>
              <w:t>3</w:t>
            </w:r>
          </w:p>
        </w:tc>
        <w:tc>
          <w:tcPr>
            <w:tcW w:w="448" w:type="pct"/>
            <w:vAlign w:val="center"/>
          </w:tcPr>
          <w:p w:rsidR="002A2C0F" w:rsidRPr="00085208" w:rsidRDefault="002A2C0F" w:rsidP="0078626C">
            <w:pPr>
              <w:widowControl/>
              <w:jc w:val="center"/>
              <w:rPr>
                <w:kern w:val="0"/>
                <w:szCs w:val="21"/>
              </w:rPr>
            </w:pPr>
            <w:r w:rsidRPr="00085208">
              <w:rPr>
                <w:kern w:val="0"/>
                <w:szCs w:val="21"/>
              </w:rPr>
              <w:t>3-1</w:t>
            </w:r>
          </w:p>
        </w:tc>
        <w:tc>
          <w:tcPr>
            <w:tcW w:w="1585" w:type="pct"/>
            <w:vAlign w:val="center"/>
          </w:tcPr>
          <w:p w:rsidR="002A2C0F" w:rsidRPr="00085208" w:rsidRDefault="002A2C0F" w:rsidP="0078626C">
            <w:pPr>
              <w:widowControl/>
              <w:jc w:val="center"/>
              <w:rPr>
                <w:kern w:val="0"/>
                <w:szCs w:val="21"/>
              </w:rPr>
            </w:pPr>
            <w:r w:rsidRPr="00085208">
              <w:rPr>
                <w:kern w:val="0"/>
                <w:szCs w:val="21"/>
              </w:rPr>
              <w:t>血</w:t>
            </w:r>
            <w:proofErr w:type="gramStart"/>
            <w:r w:rsidRPr="00085208">
              <w:rPr>
                <w:kern w:val="0"/>
                <w:szCs w:val="21"/>
              </w:rPr>
              <w:t>凝分析</w:t>
            </w:r>
            <w:proofErr w:type="gramEnd"/>
            <w:r w:rsidRPr="00085208">
              <w:rPr>
                <w:kern w:val="0"/>
                <w:szCs w:val="21"/>
              </w:rPr>
              <w:t>仪</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台</w:t>
            </w:r>
          </w:p>
        </w:tc>
      </w:tr>
      <w:tr w:rsidR="002A2C0F" w:rsidRPr="00085208" w:rsidTr="0078626C">
        <w:trPr>
          <w:trHeight w:val="270"/>
        </w:trPr>
        <w:tc>
          <w:tcPr>
            <w:tcW w:w="326" w:type="pct"/>
            <w:vAlign w:val="center"/>
          </w:tcPr>
          <w:p w:rsidR="002A2C0F" w:rsidRPr="00085208" w:rsidRDefault="002A2C0F" w:rsidP="0078626C">
            <w:pPr>
              <w:widowControl/>
              <w:jc w:val="center"/>
              <w:rPr>
                <w:kern w:val="0"/>
                <w:szCs w:val="21"/>
              </w:rPr>
            </w:pPr>
            <w:r w:rsidRPr="00085208">
              <w:rPr>
                <w:kern w:val="0"/>
                <w:szCs w:val="21"/>
              </w:rPr>
              <w:t>4</w:t>
            </w:r>
          </w:p>
        </w:tc>
        <w:tc>
          <w:tcPr>
            <w:tcW w:w="448" w:type="pct"/>
            <w:vAlign w:val="center"/>
          </w:tcPr>
          <w:p w:rsidR="002A2C0F" w:rsidRPr="00085208" w:rsidRDefault="002A2C0F" w:rsidP="0078626C">
            <w:pPr>
              <w:widowControl/>
              <w:jc w:val="center"/>
              <w:rPr>
                <w:kern w:val="0"/>
                <w:szCs w:val="21"/>
              </w:rPr>
            </w:pPr>
            <w:r w:rsidRPr="00085208">
              <w:rPr>
                <w:kern w:val="0"/>
                <w:szCs w:val="21"/>
              </w:rPr>
              <w:t>4-1</w:t>
            </w:r>
          </w:p>
        </w:tc>
        <w:tc>
          <w:tcPr>
            <w:tcW w:w="1585" w:type="pct"/>
            <w:vAlign w:val="center"/>
          </w:tcPr>
          <w:p w:rsidR="002A2C0F" w:rsidRPr="00085208" w:rsidRDefault="002A2C0F" w:rsidP="0078626C">
            <w:pPr>
              <w:widowControl/>
              <w:jc w:val="center"/>
              <w:rPr>
                <w:kern w:val="0"/>
                <w:szCs w:val="21"/>
              </w:rPr>
            </w:pPr>
            <w:r w:rsidRPr="00085208">
              <w:rPr>
                <w:kern w:val="0"/>
                <w:szCs w:val="21"/>
              </w:rPr>
              <w:t>呼吸湿化治疗仪</w:t>
            </w:r>
          </w:p>
        </w:tc>
        <w:tc>
          <w:tcPr>
            <w:tcW w:w="384" w:type="pct"/>
            <w:vAlign w:val="center"/>
          </w:tcPr>
          <w:p w:rsidR="002A2C0F" w:rsidRPr="00085208" w:rsidRDefault="002A2C0F" w:rsidP="0078626C">
            <w:pPr>
              <w:widowControl/>
              <w:jc w:val="center"/>
              <w:rPr>
                <w:kern w:val="0"/>
                <w:szCs w:val="21"/>
              </w:rPr>
            </w:pPr>
            <w:r w:rsidRPr="00085208">
              <w:rPr>
                <w:kern w:val="0"/>
                <w:szCs w:val="21"/>
              </w:rPr>
              <w:t>5</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台</w:t>
            </w:r>
          </w:p>
        </w:tc>
      </w:tr>
      <w:tr w:rsidR="002A2C0F" w:rsidRPr="00085208" w:rsidTr="0078626C">
        <w:trPr>
          <w:trHeight w:val="270"/>
        </w:trPr>
        <w:tc>
          <w:tcPr>
            <w:tcW w:w="326" w:type="pct"/>
            <w:vAlign w:val="center"/>
          </w:tcPr>
          <w:p w:rsidR="002A2C0F" w:rsidRPr="00085208" w:rsidRDefault="002A2C0F" w:rsidP="0078626C">
            <w:pPr>
              <w:widowControl/>
              <w:jc w:val="center"/>
              <w:rPr>
                <w:kern w:val="0"/>
                <w:szCs w:val="21"/>
              </w:rPr>
            </w:pPr>
            <w:r w:rsidRPr="00085208">
              <w:rPr>
                <w:kern w:val="0"/>
                <w:szCs w:val="21"/>
              </w:rPr>
              <w:t>5</w:t>
            </w:r>
          </w:p>
        </w:tc>
        <w:tc>
          <w:tcPr>
            <w:tcW w:w="448" w:type="pct"/>
            <w:vAlign w:val="center"/>
          </w:tcPr>
          <w:p w:rsidR="002A2C0F" w:rsidRPr="00085208" w:rsidRDefault="002A2C0F" w:rsidP="0078626C">
            <w:pPr>
              <w:widowControl/>
              <w:jc w:val="center"/>
              <w:rPr>
                <w:kern w:val="0"/>
                <w:szCs w:val="21"/>
              </w:rPr>
            </w:pPr>
            <w:r w:rsidRPr="00085208">
              <w:rPr>
                <w:kern w:val="0"/>
                <w:szCs w:val="21"/>
              </w:rPr>
              <w:t>5-1</w:t>
            </w:r>
          </w:p>
        </w:tc>
        <w:tc>
          <w:tcPr>
            <w:tcW w:w="1585" w:type="pct"/>
            <w:vAlign w:val="center"/>
          </w:tcPr>
          <w:p w:rsidR="002A2C0F" w:rsidRPr="00085208" w:rsidRDefault="002A2C0F" w:rsidP="0078626C">
            <w:pPr>
              <w:widowControl/>
              <w:jc w:val="center"/>
              <w:rPr>
                <w:kern w:val="0"/>
                <w:szCs w:val="21"/>
              </w:rPr>
            </w:pPr>
            <w:r w:rsidRPr="00085208">
              <w:rPr>
                <w:kern w:val="0"/>
                <w:szCs w:val="21"/>
              </w:rPr>
              <w:t>示教及远程会诊系统</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套</w:t>
            </w:r>
          </w:p>
        </w:tc>
      </w:tr>
      <w:tr w:rsidR="002A2C0F" w:rsidRPr="00085208" w:rsidTr="0078626C">
        <w:trPr>
          <w:trHeight w:val="270"/>
        </w:trPr>
        <w:tc>
          <w:tcPr>
            <w:tcW w:w="326" w:type="pct"/>
            <w:vAlign w:val="center"/>
          </w:tcPr>
          <w:p w:rsidR="002A2C0F" w:rsidRPr="00085208" w:rsidRDefault="002A2C0F" w:rsidP="0078626C">
            <w:pPr>
              <w:widowControl/>
              <w:jc w:val="center"/>
              <w:rPr>
                <w:kern w:val="0"/>
                <w:szCs w:val="21"/>
              </w:rPr>
            </w:pPr>
            <w:r w:rsidRPr="00085208">
              <w:rPr>
                <w:kern w:val="0"/>
                <w:szCs w:val="21"/>
              </w:rPr>
              <w:t>6</w:t>
            </w:r>
          </w:p>
        </w:tc>
        <w:tc>
          <w:tcPr>
            <w:tcW w:w="448" w:type="pct"/>
            <w:vAlign w:val="center"/>
          </w:tcPr>
          <w:p w:rsidR="002A2C0F" w:rsidRPr="00085208" w:rsidRDefault="002A2C0F" w:rsidP="0078626C">
            <w:pPr>
              <w:widowControl/>
              <w:jc w:val="center"/>
              <w:rPr>
                <w:kern w:val="0"/>
                <w:szCs w:val="21"/>
              </w:rPr>
            </w:pPr>
            <w:r w:rsidRPr="00085208">
              <w:rPr>
                <w:kern w:val="0"/>
                <w:szCs w:val="21"/>
              </w:rPr>
              <w:t>6-1</w:t>
            </w:r>
          </w:p>
        </w:tc>
        <w:tc>
          <w:tcPr>
            <w:tcW w:w="1585" w:type="pct"/>
            <w:vAlign w:val="center"/>
          </w:tcPr>
          <w:p w:rsidR="002A2C0F" w:rsidRPr="00085208" w:rsidRDefault="002A2C0F" w:rsidP="0078626C">
            <w:pPr>
              <w:widowControl/>
              <w:jc w:val="center"/>
              <w:rPr>
                <w:kern w:val="0"/>
                <w:szCs w:val="21"/>
              </w:rPr>
            </w:pPr>
            <w:r w:rsidRPr="00085208">
              <w:rPr>
                <w:kern w:val="0"/>
                <w:szCs w:val="21"/>
              </w:rPr>
              <w:t>外科手术导航系统</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套</w:t>
            </w:r>
          </w:p>
        </w:tc>
      </w:tr>
      <w:tr w:rsidR="002A2C0F" w:rsidRPr="00085208" w:rsidTr="0078626C">
        <w:trPr>
          <w:trHeight w:val="270"/>
        </w:trPr>
        <w:tc>
          <w:tcPr>
            <w:tcW w:w="326" w:type="pct"/>
            <w:vAlign w:val="center"/>
          </w:tcPr>
          <w:p w:rsidR="002A2C0F" w:rsidRPr="00085208" w:rsidRDefault="002A2C0F" w:rsidP="0078626C">
            <w:pPr>
              <w:widowControl/>
              <w:jc w:val="center"/>
              <w:rPr>
                <w:kern w:val="0"/>
                <w:szCs w:val="21"/>
              </w:rPr>
            </w:pPr>
            <w:r w:rsidRPr="00085208">
              <w:rPr>
                <w:kern w:val="0"/>
                <w:szCs w:val="21"/>
              </w:rPr>
              <w:t>7</w:t>
            </w:r>
          </w:p>
        </w:tc>
        <w:tc>
          <w:tcPr>
            <w:tcW w:w="448" w:type="pct"/>
            <w:vAlign w:val="center"/>
          </w:tcPr>
          <w:p w:rsidR="002A2C0F" w:rsidRPr="00085208" w:rsidRDefault="002A2C0F" w:rsidP="0078626C">
            <w:pPr>
              <w:widowControl/>
              <w:jc w:val="center"/>
              <w:rPr>
                <w:kern w:val="0"/>
                <w:szCs w:val="21"/>
              </w:rPr>
            </w:pPr>
            <w:r w:rsidRPr="00085208">
              <w:rPr>
                <w:kern w:val="0"/>
                <w:szCs w:val="21"/>
              </w:rPr>
              <w:t>7-1</w:t>
            </w:r>
          </w:p>
        </w:tc>
        <w:tc>
          <w:tcPr>
            <w:tcW w:w="1585" w:type="pct"/>
            <w:vAlign w:val="center"/>
          </w:tcPr>
          <w:p w:rsidR="002A2C0F" w:rsidRPr="00085208" w:rsidRDefault="002A2C0F" w:rsidP="0078626C">
            <w:pPr>
              <w:widowControl/>
              <w:jc w:val="center"/>
              <w:rPr>
                <w:kern w:val="0"/>
                <w:szCs w:val="21"/>
              </w:rPr>
            </w:pPr>
            <w:r w:rsidRPr="00085208">
              <w:rPr>
                <w:kern w:val="0"/>
                <w:szCs w:val="21"/>
              </w:rPr>
              <w:t>关节分析仪</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台</w:t>
            </w:r>
          </w:p>
        </w:tc>
      </w:tr>
      <w:tr w:rsidR="002A2C0F" w:rsidRPr="00085208" w:rsidTr="0078626C">
        <w:trPr>
          <w:trHeight w:val="540"/>
        </w:trPr>
        <w:tc>
          <w:tcPr>
            <w:tcW w:w="326" w:type="pct"/>
            <w:vAlign w:val="center"/>
          </w:tcPr>
          <w:p w:rsidR="002A2C0F" w:rsidRPr="00085208" w:rsidRDefault="002A2C0F" w:rsidP="0078626C">
            <w:pPr>
              <w:widowControl/>
              <w:jc w:val="center"/>
              <w:rPr>
                <w:kern w:val="0"/>
                <w:szCs w:val="21"/>
              </w:rPr>
            </w:pPr>
            <w:r w:rsidRPr="00085208">
              <w:rPr>
                <w:kern w:val="0"/>
                <w:szCs w:val="21"/>
              </w:rPr>
              <w:t>8</w:t>
            </w:r>
          </w:p>
        </w:tc>
        <w:tc>
          <w:tcPr>
            <w:tcW w:w="448" w:type="pct"/>
            <w:vAlign w:val="center"/>
          </w:tcPr>
          <w:p w:rsidR="002A2C0F" w:rsidRPr="00085208" w:rsidRDefault="002A2C0F" w:rsidP="0078626C">
            <w:pPr>
              <w:widowControl/>
              <w:jc w:val="center"/>
              <w:rPr>
                <w:kern w:val="0"/>
                <w:szCs w:val="21"/>
              </w:rPr>
            </w:pPr>
            <w:r w:rsidRPr="00085208">
              <w:rPr>
                <w:kern w:val="0"/>
                <w:szCs w:val="21"/>
              </w:rPr>
              <w:t>8-1</w:t>
            </w:r>
          </w:p>
        </w:tc>
        <w:tc>
          <w:tcPr>
            <w:tcW w:w="1585" w:type="pct"/>
            <w:vAlign w:val="center"/>
          </w:tcPr>
          <w:p w:rsidR="002A2C0F" w:rsidRPr="00085208" w:rsidRDefault="002A2C0F" w:rsidP="0078626C">
            <w:pPr>
              <w:widowControl/>
              <w:jc w:val="center"/>
              <w:rPr>
                <w:kern w:val="0"/>
                <w:szCs w:val="21"/>
              </w:rPr>
            </w:pPr>
            <w:r w:rsidRPr="00085208">
              <w:rPr>
                <w:kern w:val="0"/>
                <w:szCs w:val="21"/>
              </w:rPr>
              <w:t>下颌运动分析系统软件</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套</w:t>
            </w:r>
          </w:p>
        </w:tc>
      </w:tr>
      <w:tr w:rsidR="002A2C0F" w:rsidRPr="00085208" w:rsidTr="0078626C">
        <w:trPr>
          <w:trHeight w:val="270"/>
        </w:trPr>
        <w:tc>
          <w:tcPr>
            <w:tcW w:w="326" w:type="pct"/>
            <w:vAlign w:val="center"/>
          </w:tcPr>
          <w:p w:rsidR="002A2C0F" w:rsidRPr="00085208" w:rsidRDefault="002A2C0F" w:rsidP="0078626C">
            <w:pPr>
              <w:widowControl/>
              <w:jc w:val="center"/>
              <w:rPr>
                <w:kern w:val="0"/>
                <w:szCs w:val="21"/>
              </w:rPr>
            </w:pPr>
            <w:r w:rsidRPr="00085208">
              <w:rPr>
                <w:kern w:val="0"/>
                <w:szCs w:val="21"/>
              </w:rPr>
              <w:t>9</w:t>
            </w:r>
          </w:p>
        </w:tc>
        <w:tc>
          <w:tcPr>
            <w:tcW w:w="448" w:type="pct"/>
            <w:vAlign w:val="center"/>
          </w:tcPr>
          <w:p w:rsidR="002A2C0F" w:rsidRPr="00085208" w:rsidRDefault="002A2C0F" w:rsidP="0078626C">
            <w:pPr>
              <w:widowControl/>
              <w:jc w:val="center"/>
              <w:rPr>
                <w:kern w:val="0"/>
                <w:szCs w:val="21"/>
              </w:rPr>
            </w:pPr>
            <w:r w:rsidRPr="00085208">
              <w:rPr>
                <w:kern w:val="0"/>
                <w:szCs w:val="21"/>
              </w:rPr>
              <w:t>9-1</w:t>
            </w:r>
          </w:p>
        </w:tc>
        <w:tc>
          <w:tcPr>
            <w:tcW w:w="1585" w:type="pct"/>
            <w:vAlign w:val="center"/>
          </w:tcPr>
          <w:p w:rsidR="002A2C0F" w:rsidRPr="00085208" w:rsidRDefault="002A2C0F" w:rsidP="0078626C">
            <w:pPr>
              <w:widowControl/>
              <w:jc w:val="center"/>
              <w:rPr>
                <w:kern w:val="0"/>
                <w:szCs w:val="21"/>
              </w:rPr>
            </w:pPr>
            <w:r w:rsidRPr="00085208">
              <w:rPr>
                <w:kern w:val="0"/>
                <w:szCs w:val="21"/>
              </w:rPr>
              <w:t>数字化设计软件</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套</w:t>
            </w:r>
          </w:p>
        </w:tc>
      </w:tr>
      <w:tr w:rsidR="002A2C0F" w:rsidRPr="00085208" w:rsidTr="0078626C">
        <w:trPr>
          <w:trHeight w:val="270"/>
        </w:trPr>
        <w:tc>
          <w:tcPr>
            <w:tcW w:w="326" w:type="pct"/>
            <w:vAlign w:val="center"/>
          </w:tcPr>
          <w:p w:rsidR="002A2C0F" w:rsidRPr="00085208" w:rsidRDefault="002A2C0F" w:rsidP="0078626C">
            <w:pPr>
              <w:widowControl/>
              <w:jc w:val="center"/>
              <w:rPr>
                <w:kern w:val="0"/>
                <w:szCs w:val="21"/>
              </w:rPr>
            </w:pPr>
            <w:r w:rsidRPr="00085208">
              <w:rPr>
                <w:kern w:val="0"/>
                <w:szCs w:val="21"/>
              </w:rPr>
              <w:t>10</w:t>
            </w:r>
          </w:p>
        </w:tc>
        <w:tc>
          <w:tcPr>
            <w:tcW w:w="448" w:type="pct"/>
            <w:vAlign w:val="center"/>
          </w:tcPr>
          <w:p w:rsidR="002A2C0F" w:rsidRPr="00085208" w:rsidRDefault="002A2C0F" w:rsidP="0078626C">
            <w:pPr>
              <w:widowControl/>
              <w:jc w:val="center"/>
              <w:rPr>
                <w:kern w:val="0"/>
                <w:szCs w:val="21"/>
              </w:rPr>
            </w:pPr>
            <w:r w:rsidRPr="00085208">
              <w:rPr>
                <w:kern w:val="0"/>
                <w:szCs w:val="21"/>
              </w:rPr>
              <w:t>10-1</w:t>
            </w:r>
          </w:p>
        </w:tc>
        <w:tc>
          <w:tcPr>
            <w:tcW w:w="1585" w:type="pct"/>
            <w:vAlign w:val="center"/>
          </w:tcPr>
          <w:p w:rsidR="002A2C0F" w:rsidRPr="00085208" w:rsidRDefault="002A2C0F" w:rsidP="0078626C">
            <w:pPr>
              <w:widowControl/>
              <w:jc w:val="center"/>
              <w:rPr>
                <w:kern w:val="0"/>
                <w:szCs w:val="21"/>
              </w:rPr>
            </w:pPr>
            <w:r w:rsidRPr="00085208">
              <w:rPr>
                <w:kern w:val="0"/>
                <w:szCs w:val="21"/>
              </w:rPr>
              <w:t>口内扫描仪</w:t>
            </w:r>
          </w:p>
        </w:tc>
        <w:tc>
          <w:tcPr>
            <w:tcW w:w="384" w:type="pct"/>
            <w:vAlign w:val="center"/>
          </w:tcPr>
          <w:p w:rsidR="002A2C0F" w:rsidRPr="00085208" w:rsidRDefault="002A2C0F" w:rsidP="0078626C">
            <w:pPr>
              <w:widowControl/>
              <w:jc w:val="center"/>
              <w:rPr>
                <w:kern w:val="0"/>
                <w:szCs w:val="21"/>
              </w:rPr>
            </w:pPr>
            <w:r w:rsidRPr="00085208">
              <w:rPr>
                <w:kern w:val="0"/>
                <w:szCs w:val="21"/>
              </w:rPr>
              <w:t>4</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台</w:t>
            </w:r>
          </w:p>
        </w:tc>
      </w:tr>
      <w:tr w:rsidR="002A2C0F" w:rsidRPr="00085208" w:rsidTr="0078626C">
        <w:trPr>
          <w:trHeight w:val="270"/>
        </w:trPr>
        <w:tc>
          <w:tcPr>
            <w:tcW w:w="326" w:type="pct"/>
            <w:vAlign w:val="center"/>
          </w:tcPr>
          <w:p w:rsidR="002A2C0F" w:rsidRPr="00085208" w:rsidRDefault="002A2C0F" w:rsidP="0078626C">
            <w:pPr>
              <w:widowControl/>
              <w:jc w:val="center"/>
              <w:rPr>
                <w:kern w:val="0"/>
                <w:szCs w:val="21"/>
              </w:rPr>
            </w:pPr>
            <w:r w:rsidRPr="00085208">
              <w:rPr>
                <w:kern w:val="0"/>
                <w:szCs w:val="21"/>
              </w:rPr>
              <w:t>11</w:t>
            </w:r>
          </w:p>
        </w:tc>
        <w:tc>
          <w:tcPr>
            <w:tcW w:w="448" w:type="pct"/>
            <w:vAlign w:val="center"/>
          </w:tcPr>
          <w:p w:rsidR="002A2C0F" w:rsidRPr="00085208" w:rsidRDefault="002A2C0F" w:rsidP="0078626C">
            <w:pPr>
              <w:widowControl/>
              <w:jc w:val="center"/>
              <w:rPr>
                <w:kern w:val="0"/>
                <w:szCs w:val="21"/>
              </w:rPr>
            </w:pPr>
            <w:r w:rsidRPr="00085208">
              <w:rPr>
                <w:kern w:val="0"/>
                <w:szCs w:val="21"/>
              </w:rPr>
              <w:t>11-1</w:t>
            </w:r>
          </w:p>
        </w:tc>
        <w:tc>
          <w:tcPr>
            <w:tcW w:w="1585" w:type="pct"/>
            <w:vAlign w:val="center"/>
          </w:tcPr>
          <w:p w:rsidR="002A2C0F" w:rsidRPr="00085208" w:rsidRDefault="002A2C0F" w:rsidP="0078626C">
            <w:pPr>
              <w:widowControl/>
              <w:jc w:val="center"/>
              <w:rPr>
                <w:kern w:val="0"/>
                <w:szCs w:val="21"/>
              </w:rPr>
            </w:pPr>
            <w:r w:rsidRPr="00085208">
              <w:rPr>
                <w:kern w:val="0"/>
                <w:szCs w:val="21"/>
              </w:rPr>
              <w:t>口内扫描仪</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台</w:t>
            </w:r>
          </w:p>
        </w:tc>
      </w:tr>
      <w:tr w:rsidR="002A2C0F" w:rsidRPr="00085208" w:rsidTr="0078626C">
        <w:trPr>
          <w:trHeight w:val="270"/>
        </w:trPr>
        <w:tc>
          <w:tcPr>
            <w:tcW w:w="326" w:type="pct"/>
            <w:vAlign w:val="center"/>
          </w:tcPr>
          <w:p w:rsidR="002A2C0F" w:rsidRPr="00085208" w:rsidRDefault="002A2C0F" w:rsidP="0078626C">
            <w:pPr>
              <w:widowControl/>
              <w:jc w:val="center"/>
              <w:rPr>
                <w:kern w:val="0"/>
                <w:szCs w:val="21"/>
              </w:rPr>
            </w:pPr>
            <w:r w:rsidRPr="00085208">
              <w:rPr>
                <w:kern w:val="0"/>
                <w:szCs w:val="21"/>
              </w:rPr>
              <w:t>12</w:t>
            </w:r>
          </w:p>
        </w:tc>
        <w:tc>
          <w:tcPr>
            <w:tcW w:w="448" w:type="pct"/>
            <w:vAlign w:val="center"/>
          </w:tcPr>
          <w:p w:rsidR="002A2C0F" w:rsidRPr="00085208" w:rsidRDefault="002A2C0F" w:rsidP="0078626C">
            <w:pPr>
              <w:widowControl/>
              <w:jc w:val="center"/>
              <w:rPr>
                <w:kern w:val="0"/>
                <w:szCs w:val="21"/>
              </w:rPr>
            </w:pPr>
            <w:r w:rsidRPr="00085208">
              <w:rPr>
                <w:kern w:val="0"/>
                <w:szCs w:val="21"/>
              </w:rPr>
              <w:t>12-1</w:t>
            </w:r>
          </w:p>
        </w:tc>
        <w:tc>
          <w:tcPr>
            <w:tcW w:w="1585" w:type="pct"/>
            <w:vAlign w:val="center"/>
          </w:tcPr>
          <w:p w:rsidR="002A2C0F" w:rsidRPr="00085208" w:rsidRDefault="002A2C0F" w:rsidP="0078626C">
            <w:pPr>
              <w:widowControl/>
              <w:jc w:val="center"/>
              <w:rPr>
                <w:kern w:val="0"/>
                <w:szCs w:val="21"/>
              </w:rPr>
            </w:pPr>
            <w:r w:rsidRPr="00085208">
              <w:rPr>
                <w:kern w:val="0"/>
                <w:szCs w:val="21"/>
              </w:rPr>
              <w:t>面部三维扫描仪</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台</w:t>
            </w:r>
          </w:p>
        </w:tc>
      </w:tr>
      <w:tr w:rsidR="002A2C0F" w:rsidRPr="00085208" w:rsidTr="0078626C">
        <w:trPr>
          <w:trHeight w:val="270"/>
        </w:trPr>
        <w:tc>
          <w:tcPr>
            <w:tcW w:w="326" w:type="pct"/>
            <w:vAlign w:val="center"/>
          </w:tcPr>
          <w:p w:rsidR="002A2C0F" w:rsidRPr="00085208" w:rsidRDefault="002A2C0F" w:rsidP="0078626C">
            <w:pPr>
              <w:widowControl/>
              <w:jc w:val="center"/>
              <w:rPr>
                <w:kern w:val="0"/>
                <w:szCs w:val="21"/>
              </w:rPr>
            </w:pPr>
            <w:r w:rsidRPr="00085208">
              <w:rPr>
                <w:kern w:val="0"/>
                <w:szCs w:val="21"/>
              </w:rPr>
              <w:t>13</w:t>
            </w:r>
          </w:p>
        </w:tc>
        <w:tc>
          <w:tcPr>
            <w:tcW w:w="448" w:type="pct"/>
            <w:vAlign w:val="center"/>
          </w:tcPr>
          <w:p w:rsidR="002A2C0F" w:rsidRPr="00085208" w:rsidRDefault="002A2C0F" w:rsidP="0078626C">
            <w:pPr>
              <w:widowControl/>
              <w:jc w:val="center"/>
              <w:rPr>
                <w:kern w:val="0"/>
                <w:szCs w:val="21"/>
              </w:rPr>
            </w:pPr>
            <w:r w:rsidRPr="00085208">
              <w:rPr>
                <w:kern w:val="0"/>
                <w:szCs w:val="21"/>
              </w:rPr>
              <w:t>13-1</w:t>
            </w:r>
          </w:p>
        </w:tc>
        <w:tc>
          <w:tcPr>
            <w:tcW w:w="1585" w:type="pct"/>
            <w:vAlign w:val="center"/>
          </w:tcPr>
          <w:p w:rsidR="002A2C0F" w:rsidRPr="00085208" w:rsidRDefault="002A2C0F" w:rsidP="0078626C">
            <w:pPr>
              <w:widowControl/>
              <w:jc w:val="center"/>
              <w:rPr>
                <w:kern w:val="0"/>
                <w:szCs w:val="21"/>
              </w:rPr>
            </w:pPr>
            <w:r w:rsidRPr="00085208">
              <w:rPr>
                <w:kern w:val="0"/>
                <w:szCs w:val="21"/>
              </w:rPr>
              <w:t>面部三维成像系统</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台</w:t>
            </w:r>
          </w:p>
        </w:tc>
      </w:tr>
      <w:tr w:rsidR="002A2C0F" w:rsidRPr="00085208" w:rsidTr="0078626C">
        <w:trPr>
          <w:trHeight w:val="540"/>
        </w:trPr>
        <w:tc>
          <w:tcPr>
            <w:tcW w:w="326" w:type="pct"/>
            <w:vAlign w:val="center"/>
          </w:tcPr>
          <w:p w:rsidR="002A2C0F" w:rsidRPr="00085208" w:rsidRDefault="002A2C0F" w:rsidP="0078626C">
            <w:pPr>
              <w:widowControl/>
              <w:jc w:val="center"/>
              <w:rPr>
                <w:kern w:val="0"/>
                <w:szCs w:val="21"/>
              </w:rPr>
            </w:pPr>
            <w:r w:rsidRPr="00085208">
              <w:rPr>
                <w:kern w:val="0"/>
                <w:szCs w:val="21"/>
              </w:rPr>
              <w:t>14</w:t>
            </w:r>
          </w:p>
        </w:tc>
        <w:tc>
          <w:tcPr>
            <w:tcW w:w="448" w:type="pct"/>
            <w:vAlign w:val="center"/>
          </w:tcPr>
          <w:p w:rsidR="002A2C0F" w:rsidRPr="00085208" w:rsidRDefault="002A2C0F" w:rsidP="0078626C">
            <w:pPr>
              <w:widowControl/>
              <w:jc w:val="center"/>
              <w:rPr>
                <w:kern w:val="0"/>
                <w:szCs w:val="21"/>
              </w:rPr>
            </w:pPr>
            <w:r w:rsidRPr="00085208">
              <w:rPr>
                <w:kern w:val="0"/>
                <w:szCs w:val="21"/>
              </w:rPr>
              <w:t>14-1</w:t>
            </w:r>
          </w:p>
        </w:tc>
        <w:tc>
          <w:tcPr>
            <w:tcW w:w="1585" w:type="pct"/>
            <w:vAlign w:val="center"/>
          </w:tcPr>
          <w:p w:rsidR="002A2C0F" w:rsidRPr="00085208" w:rsidRDefault="002A2C0F" w:rsidP="0078626C">
            <w:pPr>
              <w:widowControl/>
              <w:jc w:val="center"/>
              <w:rPr>
                <w:kern w:val="0"/>
                <w:szCs w:val="21"/>
              </w:rPr>
            </w:pPr>
            <w:r w:rsidRPr="00085208">
              <w:rPr>
                <w:kern w:val="0"/>
                <w:szCs w:val="21"/>
              </w:rPr>
              <w:t>三维分析软件（正畸专业）</w:t>
            </w:r>
          </w:p>
        </w:tc>
        <w:tc>
          <w:tcPr>
            <w:tcW w:w="384" w:type="pct"/>
            <w:vAlign w:val="center"/>
          </w:tcPr>
          <w:p w:rsidR="002A2C0F" w:rsidRPr="00085208" w:rsidRDefault="002A2C0F" w:rsidP="0078626C">
            <w:pPr>
              <w:widowControl/>
              <w:jc w:val="center"/>
              <w:rPr>
                <w:kern w:val="0"/>
                <w:szCs w:val="21"/>
              </w:rPr>
            </w:pPr>
            <w:r w:rsidRPr="00085208">
              <w:rPr>
                <w:kern w:val="0"/>
                <w:szCs w:val="21"/>
              </w:rPr>
              <w:t>2</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套</w:t>
            </w:r>
          </w:p>
        </w:tc>
      </w:tr>
      <w:tr w:rsidR="002A2C0F" w:rsidRPr="00085208" w:rsidTr="0078626C">
        <w:trPr>
          <w:trHeight w:val="540"/>
        </w:trPr>
        <w:tc>
          <w:tcPr>
            <w:tcW w:w="326" w:type="pct"/>
            <w:vAlign w:val="center"/>
          </w:tcPr>
          <w:p w:rsidR="002A2C0F" w:rsidRPr="00085208" w:rsidRDefault="002A2C0F" w:rsidP="0078626C">
            <w:pPr>
              <w:widowControl/>
              <w:jc w:val="center"/>
              <w:rPr>
                <w:kern w:val="0"/>
                <w:szCs w:val="21"/>
              </w:rPr>
            </w:pPr>
            <w:r w:rsidRPr="00085208">
              <w:rPr>
                <w:kern w:val="0"/>
                <w:szCs w:val="21"/>
              </w:rPr>
              <w:t>15</w:t>
            </w:r>
          </w:p>
        </w:tc>
        <w:tc>
          <w:tcPr>
            <w:tcW w:w="448" w:type="pct"/>
            <w:vAlign w:val="center"/>
          </w:tcPr>
          <w:p w:rsidR="002A2C0F" w:rsidRPr="00085208" w:rsidRDefault="002A2C0F" w:rsidP="0078626C">
            <w:pPr>
              <w:widowControl/>
              <w:jc w:val="center"/>
              <w:rPr>
                <w:kern w:val="0"/>
                <w:szCs w:val="21"/>
              </w:rPr>
            </w:pPr>
            <w:r w:rsidRPr="00085208">
              <w:rPr>
                <w:kern w:val="0"/>
                <w:szCs w:val="21"/>
              </w:rPr>
              <w:t>15-1</w:t>
            </w:r>
          </w:p>
        </w:tc>
        <w:tc>
          <w:tcPr>
            <w:tcW w:w="1585" w:type="pct"/>
            <w:vAlign w:val="center"/>
          </w:tcPr>
          <w:p w:rsidR="002A2C0F" w:rsidRPr="00085208" w:rsidRDefault="002A2C0F" w:rsidP="0078626C">
            <w:pPr>
              <w:widowControl/>
              <w:jc w:val="center"/>
              <w:rPr>
                <w:kern w:val="0"/>
                <w:szCs w:val="21"/>
              </w:rPr>
            </w:pPr>
            <w:r w:rsidRPr="00085208">
              <w:rPr>
                <w:kern w:val="0"/>
                <w:szCs w:val="21"/>
              </w:rPr>
              <w:t>口内扫描仪（正畸专业）</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套</w:t>
            </w:r>
          </w:p>
        </w:tc>
      </w:tr>
      <w:tr w:rsidR="002A2C0F" w:rsidRPr="00085208" w:rsidTr="0078626C">
        <w:trPr>
          <w:trHeight w:val="540"/>
        </w:trPr>
        <w:tc>
          <w:tcPr>
            <w:tcW w:w="326" w:type="pct"/>
            <w:vAlign w:val="center"/>
          </w:tcPr>
          <w:p w:rsidR="002A2C0F" w:rsidRPr="00085208" w:rsidRDefault="002A2C0F" w:rsidP="0078626C">
            <w:pPr>
              <w:widowControl/>
              <w:jc w:val="center"/>
              <w:rPr>
                <w:kern w:val="0"/>
                <w:szCs w:val="21"/>
              </w:rPr>
            </w:pPr>
            <w:r w:rsidRPr="00085208">
              <w:rPr>
                <w:kern w:val="0"/>
                <w:szCs w:val="21"/>
              </w:rPr>
              <w:t>16</w:t>
            </w:r>
          </w:p>
        </w:tc>
        <w:tc>
          <w:tcPr>
            <w:tcW w:w="448" w:type="pct"/>
            <w:vAlign w:val="center"/>
          </w:tcPr>
          <w:p w:rsidR="002A2C0F" w:rsidRPr="00085208" w:rsidRDefault="002A2C0F" w:rsidP="0078626C">
            <w:pPr>
              <w:widowControl/>
              <w:jc w:val="center"/>
              <w:rPr>
                <w:kern w:val="0"/>
                <w:szCs w:val="21"/>
              </w:rPr>
            </w:pPr>
            <w:r w:rsidRPr="00085208">
              <w:rPr>
                <w:kern w:val="0"/>
                <w:szCs w:val="21"/>
              </w:rPr>
              <w:t>16-1</w:t>
            </w:r>
          </w:p>
        </w:tc>
        <w:tc>
          <w:tcPr>
            <w:tcW w:w="1585" w:type="pct"/>
            <w:vAlign w:val="center"/>
          </w:tcPr>
          <w:p w:rsidR="002A2C0F" w:rsidRPr="00085208" w:rsidRDefault="002A2C0F" w:rsidP="0078626C">
            <w:pPr>
              <w:widowControl/>
              <w:jc w:val="center"/>
              <w:rPr>
                <w:kern w:val="0"/>
                <w:szCs w:val="21"/>
              </w:rPr>
            </w:pPr>
            <w:r w:rsidRPr="00085208">
              <w:rPr>
                <w:kern w:val="0"/>
                <w:szCs w:val="21"/>
              </w:rPr>
              <w:t>口腔种植手术导航系统</w:t>
            </w:r>
          </w:p>
        </w:tc>
        <w:tc>
          <w:tcPr>
            <w:tcW w:w="384" w:type="pct"/>
            <w:vAlign w:val="center"/>
          </w:tcPr>
          <w:p w:rsidR="002A2C0F" w:rsidRPr="00085208" w:rsidRDefault="002A2C0F" w:rsidP="0078626C">
            <w:pPr>
              <w:widowControl/>
              <w:jc w:val="center"/>
              <w:rPr>
                <w:kern w:val="0"/>
                <w:szCs w:val="21"/>
              </w:rPr>
            </w:pPr>
            <w:r w:rsidRPr="00085208">
              <w:rPr>
                <w:kern w:val="0"/>
                <w:szCs w:val="21"/>
              </w:rPr>
              <w:t>2</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套</w:t>
            </w:r>
          </w:p>
        </w:tc>
      </w:tr>
      <w:tr w:rsidR="002A2C0F" w:rsidRPr="00085208" w:rsidTr="0078626C">
        <w:trPr>
          <w:trHeight w:val="270"/>
        </w:trPr>
        <w:tc>
          <w:tcPr>
            <w:tcW w:w="326" w:type="pct"/>
            <w:vAlign w:val="center"/>
          </w:tcPr>
          <w:p w:rsidR="002A2C0F" w:rsidRPr="00085208" w:rsidRDefault="002A2C0F" w:rsidP="0078626C">
            <w:pPr>
              <w:widowControl/>
              <w:jc w:val="center"/>
              <w:rPr>
                <w:kern w:val="0"/>
                <w:szCs w:val="21"/>
              </w:rPr>
            </w:pPr>
            <w:r w:rsidRPr="00085208">
              <w:rPr>
                <w:kern w:val="0"/>
                <w:szCs w:val="21"/>
              </w:rPr>
              <w:t>17</w:t>
            </w:r>
          </w:p>
        </w:tc>
        <w:tc>
          <w:tcPr>
            <w:tcW w:w="448" w:type="pct"/>
            <w:vAlign w:val="center"/>
          </w:tcPr>
          <w:p w:rsidR="002A2C0F" w:rsidRPr="00085208" w:rsidRDefault="002A2C0F" w:rsidP="0078626C">
            <w:pPr>
              <w:widowControl/>
              <w:jc w:val="center"/>
              <w:rPr>
                <w:kern w:val="0"/>
                <w:szCs w:val="21"/>
              </w:rPr>
            </w:pPr>
            <w:r w:rsidRPr="00085208">
              <w:rPr>
                <w:kern w:val="0"/>
                <w:szCs w:val="21"/>
              </w:rPr>
              <w:t>17-1</w:t>
            </w:r>
          </w:p>
        </w:tc>
        <w:tc>
          <w:tcPr>
            <w:tcW w:w="1585" w:type="pct"/>
            <w:vAlign w:val="center"/>
          </w:tcPr>
          <w:p w:rsidR="002A2C0F" w:rsidRPr="00085208" w:rsidRDefault="002A2C0F" w:rsidP="0078626C">
            <w:pPr>
              <w:widowControl/>
              <w:jc w:val="center"/>
              <w:rPr>
                <w:kern w:val="0"/>
                <w:szCs w:val="21"/>
              </w:rPr>
            </w:pPr>
            <w:r w:rsidRPr="00085208">
              <w:rPr>
                <w:kern w:val="0"/>
                <w:szCs w:val="21"/>
              </w:rPr>
              <w:t>数控切削仪</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台</w:t>
            </w:r>
          </w:p>
        </w:tc>
      </w:tr>
      <w:tr w:rsidR="002A2C0F" w:rsidRPr="00085208" w:rsidTr="0078626C">
        <w:trPr>
          <w:trHeight w:val="540"/>
        </w:trPr>
        <w:tc>
          <w:tcPr>
            <w:tcW w:w="326" w:type="pct"/>
            <w:vAlign w:val="center"/>
          </w:tcPr>
          <w:p w:rsidR="002A2C0F" w:rsidRPr="00085208" w:rsidRDefault="002A2C0F" w:rsidP="0078626C">
            <w:pPr>
              <w:widowControl/>
              <w:jc w:val="center"/>
              <w:rPr>
                <w:kern w:val="0"/>
                <w:szCs w:val="21"/>
              </w:rPr>
            </w:pPr>
            <w:r w:rsidRPr="00085208">
              <w:rPr>
                <w:kern w:val="0"/>
                <w:szCs w:val="21"/>
              </w:rPr>
              <w:t>18</w:t>
            </w:r>
          </w:p>
        </w:tc>
        <w:tc>
          <w:tcPr>
            <w:tcW w:w="448" w:type="pct"/>
            <w:vAlign w:val="center"/>
          </w:tcPr>
          <w:p w:rsidR="002A2C0F" w:rsidRPr="00085208" w:rsidRDefault="002A2C0F" w:rsidP="0078626C">
            <w:pPr>
              <w:widowControl/>
              <w:jc w:val="center"/>
              <w:rPr>
                <w:kern w:val="0"/>
                <w:szCs w:val="21"/>
              </w:rPr>
            </w:pPr>
            <w:r w:rsidRPr="00085208">
              <w:rPr>
                <w:kern w:val="0"/>
                <w:szCs w:val="21"/>
              </w:rPr>
              <w:t>18-1</w:t>
            </w:r>
          </w:p>
        </w:tc>
        <w:tc>
          <w:tcPr>
            <w:tcW w:w="1585" w:type="pct"/>
            <w:vAlign w:val="center"/>
          </w:tcPr>
          <w:p w:rsidR="002A2C0F" w:rsidRPr="00085208" w:rsidRDefault="002A2C0F" w:rsidP="0078626C">
            <w:pPr>
              <w:widowControl/>
              <w:jc w:val="center"/>
              <w:rPr>
                <w:rFonts w:hint="eastAsia"/>
                <w:kern w:val="0"/>
                <w:szCs w:val="21"/>
              </w:rPr>
            </w:pPr>
            <w:r w:rsidRPr="00085208">
              <w:rPr>
                <w:kern w:val="0"/>
                <w:szCs w:val="21"/>
              </w:rPr>
              <w:t>牙科修复体计算机辅助设计制作系统</w:t>
            </w:r>
            <w:r w:rsidRPr="00085208">
              <w:rPr>
                <w:rFonts w:hint="eastAsia"/>
                <w:kern w:val="0"/>
                <w:szCs w:val="21"/>
              </w:rPr>
              <w:t>（椅旁型）</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套</w:t>
            </w:r>
          </w:p>
        </w:tc>
      </w:tr>
      <w:tr w:rsidR="002A2C0F" w:rsidRPr="00085208" w:rsidTr="0078626C">
        <w:trPr>
          <w:trHeight w:val="540"/>
        </w:trPr>
        <w:tc>
          <w:tcPr>
            <w:tcW w:w="326" w:type="pct"/>
            <w:vAlign w:val="center"/>
          </w:tcPr>
          <w:p w:rsidR="002A2C0F" w:rsidRPr="00085208" w:rsidRDefault="002A2C0F" w:rsidP="0078626C">
            <w:pPr>
              <w:widowControl/>
              <w:jc w:val="center"/>
              <w:rPr>
                <w:kern w:val="0"/>
                <w:szCs w:val="21"/>
              </w:rPr>
            </w:pPr>
            <w:r w:rsidRPr="00085208">
              <w:rPr>
                <w:kern w:val="0"/>
                <w:szCs w:val="21"/>
              </w:rPr>
              <w:t>19</w:t>
            </w:r>
          </w:p>
        </w:tc>
        <w:tc>
          <w:tcPr>
            <w:tcW w:w="448" w:type="pct"/>
            <w:vAlign w:val="center"/>
          </w:tcPr>
          <w:p w:rsidR="002A2C0F" w:rsidRPr="00085208" w:rsidRDefault="002A2C0F" w:rsidP="0078626C">
            <w:pPr>
              <w:widowControl/>
              <w:jc w:val="center"/>
              <w:rPr>
                <w:kern w:val="0"/>
                <w:szCs w:val="21"/>
              </w:rPr>
            </w:pPr>
            <w:r w:rsidRPr="00085208">
              <w:rPr>
                <w:kern w:val="0"/>
                <w:szCs w:val="21"/>
              </w:rPr>
              <w:t>19-1</w:t>
            </w:r>
          </w:p>
        </w:tc>
        <w:tc>
          <w:tcPr>
            <w:tcW w:w="1585" w:type="pct"/>
            <w:vAlign w:val="center"/>
          </w:tcPr>
          <w:p w:rsidR="002A2C0F" w:rsidRPr="00085208" w:rsidRDefault="002A2C0F" w:rsidP="0078626C">
            <w:pPr>
              <w:widowControl/>
              <w:jc w:val="center"/>
              <w:rPr>
                <w:rFonts w:hint="eastAsia"/>
                <w:kern w:val="0"/>
                <w:szCs w:val="21"/>
              </w:rPr>
            </w:pPr>
            <w:r w:rsidRPr="00085208">
              <w:rPr>
                <w:kern w:val="0"/>
                <w:szCs w:val="21"/>
              </w:rPr>
              <w:t>牙科修复体计算机辅助设计制作系统</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套</w:t>
            </w:r>
          </w:p>
        </w:tc>
      </w:tr>
      <w:tr w:rsidR="002A2C0F" w:rsidRPr="00085208" w:rsidTr="0078626C">
        <w:trPr>
          <w:trHeight w:val="270"/>
        </w:trPr>
        <w:tc>
          <w:tcPr>
            <w:tcW w:w="326" w:type="pct"/>
            <w:vAlign w:val="center"/>
          </w:tcPr>
          <w:p w:rsidR="002A2C0F" w:rsidRPr="00085208" w:rsidRDefault="002A2C0F" w:rsidP="0078626C">
            <w:pPr>
              <w:widowControl/>
              <w:jc w:val="center"/>
              <w:rPr>
                <w:kern w:val="0"/>
                <w:szCs w:val="21"/>
              </w:rPr>
            </w:pPr>
            <w:r w:rsidRPr="00085208">
              <w:rPr>
                <w:kern w:val="0"/>
                <w:szCs w:val="21"/>
              </w:rPr>
              <w:t>20</w:t>
            </w:r>
          </w:p>
        </w:tc>
        <w:tc>
          <w:tcPr>
            <w:tcW w:w="448" w:type="pct"/>
            <w:vAlign w:val="center"/>
          </w:tcPr>
          <w:p w:rsidR="002A2C0F" w:rsidRPr="00085208" w:rsidRDefault="002A2C0F" w:rsidP="0078626C">
            <w:pPr>
              <w:widowControl/>
              <w:jc w:val="center"/>
              <w:rPr>
                <w:kern w:val="0"/>
                <w:szCs w:val="21"/>
              </w:rPr>
            </w:pPr>
            <w:r w:rsidRPr="00085208">
              <w:rPr>
                <w:kern w:val="0"/>
                <w:szCs w:val="21"/>
              </w:rPr>
              <w:t>20-1</w:t>
            </w:r>
          </w:p>
        </w:tc>
        <w:tc>
          <w:tcPr>
            <w:tcW w:w="1585" w:type="pct"/>
            <w:vAlign w:val="center"/>
          </w:tcPr>
          <w:p w:rsidR="002A2C0F" w:rsidRPr="00085208" w:rsidRDefault="002A2C0F" w:rsidP="0078626C">
            <w:pPr>
              <w:widowControl/>
              <w:jc w:val="center"/>
              <w:rPr>
                <w:kern w:val="0"/>
                <w:szCs w:val="21"/>
              </w:rPr>
            </w:pPr>
            <w:r w:rsidRPr="00085208">
              <w:rPr>
                <w:kern w:val="0"/>
                <w:szCs w:val="21"/>
              </w:rPr>
              <w:t>牙颌模型扫描仪</w:t>
            </w:r>
          </w:p>
        </w:tc>
        <w:tc>
          <w:tcPr>
            <w:tcW w:w="384" w:type="pct"/>
            <w:vAlign w:val="center"/>
          </w:tcPr>
          <w:p w:rsidR="002A2C0F" w:rsidRPr="00085208" w:rsidRDefault="002A2C0F" w:rsidP="0078626C">
            <w:pPr>
              <w:widowControl/>
              <w:jc w:val="center"/>
              <w:rPr>
                <w:kern w:val="0"/>
                <w:szCs w:val="21"/>
              </w:rPr>
            </w:pPr>
            <w:r w:rsidRPr="00085208">
              <w:rPr>
                <w:kern w:val="0"/>
                <w:szCs w:val="21"/>
              </w:rPr>
              <w:t>2</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台</w:t>
            </w:r>
          </w:p>
        </w:tc>
      </w:tr>
      <w:tr w:rsidR="002A2C0F" w:rsidRPr="00085208" w:rsidTr="0078626C">
        <w:trPr>
          <w:trHeight w:val="540"/>
        </w:trPr>
        <w:tc>
          <w:tcPr>
            <w:tcW w:w="326" w:type="pct"/>
            <w:vAlign w:val="center"/>
          </w:tcPr>
          <w:p w:rsidR="002A2C0F" w:rsidRPr="00085208" w:rsidRDefault="002A2C0F" w:rsidP="0078626C">
            <w:pPr>
              <w:widowControl/>
              <w:jc w:val="center"/>
              <w:rPr>
                <w:kern w:val="0"/>
                <w:szCs w:val="21"/>
              </w:rPr>
            </w:pPr>
            <w:r w:rsidRPr="00085208">
              <w:rPr>
                <w:kern w:val="0"/>
                <w:szCs w:val="21"/>
              </w:rPr>
              <w:t>21</w:t>
            </w:r>
          </w:p>
        </w:tc>
        <w:tc>
          <w:tcPr>
            <w:tcW w:w="448" w:type="pct"/>
            <w:vAlign w:val="center"/>
          </w:tcPr>
          <w:p w:rsidR="002A2C0F" w:rsidRPr="00085208" w:rsidRDefault="002A2C0F" w:rsidP="0078626C">
            <w:pPr>
              <w:widowControl/>
              <w:jc w:val="center"/>
              <w:rPr>
                <w:kern w:val="0"/>
                <w:szCs w:val="21"/>
              </w:rPr>
            </w:pPr>
            <w:r w:rsidRPr="00085208">
              <w:rPr>
                <w:kern w:val="0"/>
                <w:szCs w:val="21"/>
              </w:rPr>
              <w:t>21-1</w:t>
            </w:r>
          </w:p>
        </w:tc>
        <w:tc>
          <w:tcPr>
            <w:tcW w:w="1585" w:type="pct"/>
            <w:vAlign w:val="center"/>
          </w:tcPr>
          <w:p w:rsidR="002A2C0F" w:rsidRPr="00085208" w:rsidRDefault="002A2C0F" w:rsidP="0078626C">
            <w:pPr>
              <w:widowControl/>
              <w:jc w:val="center"/>
              <w:rPr>
                <w:kern w:val="0"/>
                <w:szCs w:val="21"/>
              </w:rPr>
            </w:pPr>
            <w:r w:rsidRPr="00085208">
              <w:rPr>
                <w:kern w:val="0"/>
                <w:szCs w:val="21"/>
              </w:rPr>
              <w:t>牙科修复体计算机辅助制作系统</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台</w:t>
            </w:r>
          </w:p>
        </w:tc>
      </w:tr>
      <w:tr w:rsidR="002A2C0F" w:rsidRPr="00085208" w:rsidTr="0078626C">
        <w:trPr>
          <w:trHeight w:val="270"/>
        </w:trPr>
        <w:tc>
          <w:tcPr>
            <w:tcW w:w="326" w:type="pct"/>
            <w:vAlign w:val="center"/>
          </w:tcPr>
          <w:p w:rsidR="002A2C0F" w:rsidRPr="00085208" w:rsidRDefault="002A2C0F" w:rsidP="0078626C">
            <w:pPr>
              <w:widowControl/>
              <w:jc w:val="center"/>
              <w:rPr>
                <w:kern w:val="0"/>
                <w:szCs w:val="21"/>
              </w:rPr>
            </w:pPr>
            <w:r w:rsidRPr="00085208">
              <w:rPr>
                <w:kern w:val="0"/>
                <w:szCs w:val="21"/>
              </w:rPr>
              <w:t>22</w:t>
            </w:r>
          </w:p>
        </w:tc>
        <w:tc>
          <w:tcPr>
            <w:tcW w:w="448" w:type="pct"/>
            <w:vAlign w:val="center"/>
          </w:tcPr>
          <w:p w:rsidR="002A2C0F" w:rsidRPr="00085208" w:rsidRDefault="002A2C0F" w:rsidP="0078626C">
            <w:pPr>
              <w:widowControl/>
              <w:jc w:val="center"/>
              <w:rPr>
                <w:kern w:val="0"/>
                <w:szCs w:val="21"/>
              </w:rPr>
            </w:pPr>
            <w:r w:rsidRPr="00085208">
              <w:rPr>
                <w:kern w:val="0"/>
                <w:szCs w:val="21"/>
              </w:rPr>
              <w:t>22-1</w:t>
            </w:r>
          </w:p>
        </w:tc>
        <w:tc>
          <w:tcPr>
            <w:tcW w:w="1585" w:type="pct"/>
            <w:vAlign w:val="center"/>
          </w:tcPr>
          <w:p w:rsidR="002A2C0F" w:rsidRPr="00085208" w:rsidRDefault="002A2C0F" w:rsidP="0078626C">
            <w:pPr>
              <w:widowControl/>
              <w:jc w:val="center"/>
              <w:rPr>
                <w:kern w:val="0"/>
                <w:szCs w:val="21"/>
              </w:rPr>
            </w:pPr>
            <w:r w:rsidRPr="00085208">
              <w:rPr>
                <w:kern w:val="0"/>
                <w:szCs w:val="21"/>
              </w:rPr>
              <w:t>3D</w:t>
            </w:r>
            <w:r w:rsidRPr="00085208">
              <w:rPr>
                <w:kern w:val="0"/>
                <w:szCs w:val="21"/>
              </w:rPr>
              <w:t>打印机</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套</w:t>
            </w:r>
          </w:p>
        </w:tc>
      </w:tr>
      <w:tr w:rsidR="002A2C0F" w:rsidRPr="00085208" w:rsidTr="0078626C">
        <w:trPr>
          <w:trHeight w:val="270"/>
        </w:trPr>
        <w:tc>
          <w:tcPr>
            <w:tcW w:w="326" w:type="pct"/>
            <w:vMerge w:val="restart"/>
            <w:vAlign w:val="center"/>
          </w:tcPr>
          <w:p w:rsidR="002A2C0F" w:rsidRPr="00085208" w:rsidRDefault="002A2C0F" w:rsidP="0078626C">
            <w:pPr>
              <w:widowControl/>
              <w:jc w:val="center"/>
              <w:rPr>
                <w:kern w:val="0"/>
                <w:szCs w:val="21"/>
              </w:rPr>
            </w:pPr>
            <w:r w:rsidRPr="00085208">
              <w:rPr>
                <w:kern w:val="0"/>
                <w:szCs w:val="21"/>
              </w:rPr>
              <w:t>23</w:t>
            </w:r>
          </w:p>
        </w:tc>
        <w:tc>
          <w:tcPr>
            <w:tcW w:w="448" w:type="pct"/>
            <w:vAlign w:val="center"/>
          </w:tcPr>
          <w:p w:rsidR="002A2C0F" w:rsidRPr="00085208" w:rsidRDefault="002A2C0F" w:rsidP="0078626C">
            <w:pPr>
              <w:widowControl/>
              <w:jc w:val="center"/>
              <w:rPr>
                <w:kern w:val="0"/>
                <w:szCs w:val="21"/>
              </w:rPr>
            </w:pPr>
            <w:r w:rsidRPr="00085208">
              <w:rPr>
                <w:kern w:val="0"/>
                <w:szCs w:val="21"/>
              </w:rPr>
              <w:t>23-1</w:t>
            </w:r>
          </w:p>
        </w:tc>
        <w:tc>
          <w:tcPr>
            <w:tcW w:w="1585" w:type="pct"/>
            <w:vAlign w:val="center"/>
          </w:tcPr>
          <w:p w:rsidR="002A2C0F" w:rsidRPr="00085208" w:rsidRDefault="002A2C0F" w:rsidP="0078626C">
            <w:pPr>
              <w:widowControl/>
              <w:jc w:val="center"/>
              <w:rPr>
                <w:kern w:val="0"/>
                <w:szCs w:val="21"/>
              </w:rPr>
            </w:pPr>
            <w:r w:rsidRPr="00085208">
              <w:rPr>
                <w:kern w:val="0"/>
                <w:szCs w:val="21"/>
              </w:rPr>
              <w:t>隔离式洗脱机</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台</w:t>
            </w:r>
          </w:p>
        </w:tc>
      </w:tr>
      <w:tr w:rsidR="002A2C0F" w:rsidRPr="00085208" w:rsidTr="0078626C">
        <w:trPr>
          <w:trHeight w:val="540"/>
        </w:trPr>
        <w:tc>
          <w:tcPr>
            <w:tcW w:w="326" w:type="pct"/>
            <w:vMerge/>
            <w:vAlign w:val="center"/>
          </w:tcPr>
          <w:p w:rsidR="002A2C0F" w:rsidRPr="00085208" w:rsidRDefault="002A2C0F" w:rsidP="0078626C">
            <w:pPr>
              <w:widowControl/>
              <w:jc w:val="left"/>
              <w:rPr>
                <w:kern w:val="0"/>
                <w:szCs w:val="21"/>
              </w:rPr>
            </w:pPr>
          </w:p>
        </w:tc>
        <w:tc>
          <w:tcPr>
            <w:tcW w:w="448" w:type="pct"/>
            <w:vAlign w:val="center"/>
          </w:tcPr>
          <w:p w:rsidR="002A2C0F" w:rsidRPr="00085208" w:rsidRDefault="002A2C0F" w:rsidP="0078626C">
            <w:pPr>
              <w:widowControl/>
              <w:jc w:val="center"/>
              <w:rPr>
                <w:kern w:val="0"/>
                <w:szCs w:val="21"/>
              </w:rPr>
            </w:pPr>
            <w:r w:rsidRPr="00085208">
              <w:rPr>
                <w:kern w:val="0"/>
                <w:szCs w:val="21"/>
              </w:rPr>
              <w:t>23-2</w:t>
            </w:r>
          </w:p>
        </w:tc>
        <w:tc>
          <w:tcPr>
            <w:tcW w:w="1585" w:type="pct"/>
            <w:vAlign w:val="center"/>
          </w:tcPr>
          <w:p w:rsidR="002A2C0F" w:rsidRPr="00085208" w:rsidRDefault="002A2C0F" w:rsidP="0078626C">
            <w:pPr>
              <w:widowControl/>
              <w:jc w:val="center"/>
              <w:rPr>
                <w:kern w:val="0"/>
                <w:szCs w:val="21"/>
              </w:rPr>
            </w:pPr>
            <w:r w:rsidRPr="00085208">
              <w:rPr>
                <w:kern w:val="0"/>
                <w:szCs w:val="21"/>
              </w:rPr>
              <w:t>自动洗涤脱水机</w:t>
            </w:r>
          </w:p>
        </w:tc>
        <w:tc>
          <w:tcPr>
            <w:tcW w:w="384" w:type="pct"/>
            <w:vAlign w:val="center"/>
          </w:tcPr>
          <w:p w:rsidR="002A2C0F" w:rsidRPr="00085208" w:rsidRDefault="002A2C0F" w:rsidP="0078626C">
            <w:pPr>
              <w:widowControl/>
              <w:jc w:val="center"/>
              <w:rPr>
                <w:rFonts w:hint="eastAsia"/>
                <w:kern w:val="0"/>
                <w:szCs w:val="21"/>
              </w:rPr>
            </w:pPr>
            <w:r w:rsidRPr="00085208">
              <w:rPr>
                <w:rFonts w:hint="eastAsia"/>
                <w:kern w:val="0"/>
                <w:szCs w:val="21"/>
              </w:rPr>
              <w:t>4</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台</w:t>
            </w:r>
          </w:p>
        </w:tc>
      </w:tr>
      <w:tr w:rsidR="002A2C0F" w:rsidRPr="00085208" w:rsidTr="0078626C">
        <w:trPr>
          <w:trHeight w:val="270"/>
        </w:trPr>
        <w:tc>
          <w:tcPr>
            <w:tcW w:w="326" w:type="pct"/>
            <w:vMerge/>
            <w:vAlign w:val="center"/>
          </w:tcPr>
          <w:p w:rsidR="002A2C0F" w:rsidRPr="00085208" w:rsidRDefault="002A2C0F" w:rsidP="0078626C">
            <w:pPr>
              <w:widowControl/>
              <w:jc w:val="left"/>
              <w:rPr>
                <w:kern w:val="0"/>
                <w:szCs w:val="21"/>
              </w:rPr>
            </w:pPr>
          </w:p>
        </w:tc>
        <w:tc>
          <w:tcPr>
            <w:tcW w:w="448" w:type="pct"/>
            <w:vAlign w:val="center"/>
          </w:tcPr>
          <w:p w:rsidR="002A2C0F" w:rsidRPr="00085208" w:rsidRDefault="002A2C0F" w:rsidP="0078626C">
            <w:pPr>
              <w:widowControl/>
              <w:jc w:val="center"/>
              <w:rPr>
                <w:kern w:val="0"/>
                <w:szCs w:val="21"/>
              </w:rPr>
            </w:pPr>
            <w:r w:rsidRPr="00085208">
              <w:rPr>
                <w:kern w:val="0"/>
                <w:szCs w:val="21"/>
              </w:rPr>
              <w:t>23-3</w:t>
            </w:r>
          </w:p>
        </w:tc>
        <w:tc>
          <w:tcPr>
            <w:tcW w:w="1585" w:type="pct"/>
            <w:vAlign w:val="center"/>
          </w:tcPr>
          <w:p w:rsidR="002A2C0F" w:rsidRPr="00085208" w:rsidRDefault="002A2C0F" w:rsidP="0078626C">
            <w:pPr>
              <w:widowControl/>
              <w:jc w:val="center"/>
              <w:rPr>
                <w:kern w:val="0"/>
                <w:szCs w:val="21"/>
              </w:rPr>
            </w:pPr>
            <w:r w:rsidRPr="00085208">
              <w:rPr>
                <w:kern w:val="0"/>
                <w:szCs w:val="21"/>
              </w:rPr>
              <w:t>自动烘干机</w:t>
            </w:r>
          </w:p>
        </w:tc>
        <w:tc>
          <w:tcPr>
            <w:tcW w:w="384" w:type="pct"/>
            <w:vAlign w:val="center"/>
          </w:tcPr>
          <w:p w:rsidR="002A2C0F" w:rsidRPr="00085208" w:rsidRDefault="002A2C0F" w:rsidP="0078626C">
            <w:pPr>
              <w:widowControl/>
              <w:jc w:val="center"/>
              <w:rPr>
                <w:kern w:val="0"/>
                <w:szCs w:val="21"/>
              </w:rPr>
            </w:pPr>
            <w:r w:rsidRPr="00085208">
              <w:rPr>
                <w:kern w:val="0"/>
                <w:szCs w:val="21"/>
              </w:rPr>
              <w:t>8</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台</w:t>
            </w:r>
          </w:p>
        </w:tc>
      </w:tr>
      <w:tr w:rsidR="002A2C0F" w:rsidRPr="00085208" w:rsidTr="0078626C">
        <w:trPr>
          <w:trHeight w:val="270"/>
        </w:trPr>
        <w:tc>
          <w:tcPr>
            <w:tcW w:w="326" w:type="pct"/>
            <w:vMerge/>
            <w:vAlign w:val="center"/>
          </w:tcPr>
          <w:p w:rsidR="002A2C0F" w:rsidRPr="00085208" w:rsidRDefault="002A2C0F" w:rsidP="0078626C">
            <w:pPr>
              <w:widowControl/>
              <w:jc w:val="left"/>
              <w:rPr>
                <w:kern w:val="0"/>
                <w:szCs w:val="21"/>
              </w:rPr>
            </w:pPr>
          </w:p>
        </w:tc>
        <w:tc>
          <w:tcPr>
            <w:tcW w:w="448" w:type="pct"/>
            <w:vAlign w:val="center"/>
          </w:tcPr>
          <w:p w:rsidR="002A2C0F" w:rsidRPr="00085208" w:rsidRDefault="002A2C0F" w:rsidP="0078626C">
            <w:pPr>
              <w:widowControl/>
              <w:jc w:val="center"/>
              <w:rPr>
                <w:kern w:val="0"/>
                <w:szCs w:val="21"/>
              </w:rPr>
            </w:pPr>
            <w:r w:rsidRPr="00085208">
              <w:rPr>
                <w:kern w:val="0"/>
                <w:szCs w:val="21"/>
              </w:rPr>
              <w:t>23-4</w:t>
            </w:r>
          </w:p>
        </w:tc>
        <w:tc>
          <w:tcPr>
            <w:tcW w:w="1585" w:type="pct"/>
            <w:vAlign w:val="center"/>
          </w:tcPr>
          <w:p w:rsidR="002A2C0F" w:rsidRPr="00085208" w:rsidRDefault="002A2C0F" w:rsidP="0078626C">
            <w:pPr>
              <w:widowControl/>
              <w:jc w:val="center"/>
              <w:rPr>
                <w:kern w:val="0"/>
                <w:szCs w:val="21"/>
              </w:rPr>
            </w:pPr>
            <w:r w:rsidRPr="00085208">
              <w:rPr>
                <w:kern w:val="0"/>
                <w:szCs w:val="21"/>
              </w:rPr>
              <w:t>烫平机</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台</w:t>
            </w:r>
          </w:p>
        </w:tc>
      </w:tr>
      <w:tr w:rsidR="002A2C0F" w:rsidRPr="00085208" w:rsidTr="0078626C">
        <w:trPr>
          <w:trHeight w:val="270"/>
        </w:trPr>
        <w:tc>
          <w:tcPr>
            <w:tcW w:w="326" w:type="pct"/>
            <w:vMerge w:val="restart"/>
            <w:vAlign w:val="center"/>
          </w:tcPr>
          <w:p w:rsidR="002A2C0F" w:rsidRPr="00085208" w:rsidRDefault="002A2C0F" w:rsidP="0078626C">
            <w:pPr>
              <w:widowControl/>
              <w:jc w:val="center"/>
              <w:rPr>
                <w:kern w:val="0"/>
                <w:szCs w:val="21"/>
              </w:rPr>
            </w:pPr>
            <w:r w:rsidRPr="00085208">
              <w:rPr>
                <w:rFonts w:hint="eastAsia"/>
                <w:kern w:val="0"/>
                <w:szCs w:val="21"/>
              </w:rPr>
              <w:t>24</w:t>
            </w:r>
          </w:p>
        </w:tc>
        <w:tc>
          <w:tcPr>
            <w:tcW w:w="448" w:type="pct"/>
            <w:vAlign w:val="center"/>
          </w:tcPr>
          <w:p w:rsidR="002A2C0F" w:rsidRPr="00085208" w:rsidRDefault="002A2C0F" w:rsidP="0078626C">
            <w:pPr>
              <w:widowControl/>
              <w:jc w:val="center"/>
              <w:rPr>
                <w:kern w:val="0"/>
                <w:szCs w:val="21"/>
              </w:rPr>
            </w:pPr>
            <w:r w:rsidRPr="00085208">
              <w:rPr>
                <w:rFonts w:hint="eastAsia"/>
                <w:kern w:val="0"/>
                <w:szCs w:val="21"/>
              </w:rPr>
              <w:t>24</w:t>
            </w:r>
            <w:r w:rsidRPr="00085208">
              <w:rPr>
                <w:kern w:val="0"/>
                <w:szCs w:val="21"/>
              </w:rPr>
              <w:t>-1</w:t>
            </w:r>
          </w:p>
        </w:tc>
        <w:tc>
          <w:tcPr>
            <w:tcW w:w="1585" w:type="pct"/>
            <w:vAlign w:val="center"/>
          </w:tcPr>
          <w:p w:rsidR="002A2C0F" w:rsidRPr="00085208" w:rsidRDefault="002A2C0F" w:rsidP="0078626C">
            <w:pPr>
              <w:widowControl/>
              <w:jc w:val="center"/>
              <w:rPr>
                <w:kern w:val="0"/>
                <w:szCs w:val="21"/>
              </w:rPr>
            </w:pPr>
            <w:r w:rsidRPr="00085208">
              <w:rPr>
                <w:kern w:val="0"/>
                <w:szCs w:val="21"/>
              </w:rPr>
              <w:t>电动病床</w:t>
            </w:r>
          </w:p>
        </w:tc>
        <w:tc>
          <w:tcPr>
            <w:tcW w:w="384" w:type="pct"/>
            <w:vAlign w:val="center"/>
          </w:tcPr>
          <w:p w:rsidR="002A2C0F" w:rsidRPr="00085208" w:rsidRDefault="002A2C0F" w:rsidP="0078626C">
            <w:pPr>
              <w:widowControl/>
              <w:jc w:val="center"/>
              <w:rPr>
                <w:kern w:val="0"/>
                <w:szCs w:val="21"/>
              </w:rPr>
            </w:pPr>
            <w:r w:rsidRPr="00085208">
              <w:rPr>
                <w:rFonts w:hint="eastAsia"/>
                <w:kern w:val="0"/>
                <w:szCs w:val="21"/>
              </w:rPr>
              <w:t>120</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张</w:t>
            </w:r>
          </w:p>
        </w:tc>
      </w:tr>
      <w:tr w:rsidR="002A2C0F" w:rsidRPr="00085208" w:rsidTr="0078626C">
        <w:trPr>
          <w:trHeight w:val="270"/>
        </w:trPr>
        <w:tc>
          <w:tcPr>
            <w:tcW w:w="327" w:type="pct"/>
            <w:vMerge/>
            <w:vAlign w:val="center"/>
          </w:tcPr>
          <w:p w:rsidR="002A2C0F" w:rsidRPr="00085208" w:rsidRDefault="002A2C0F" w:rsidP="0078626C">
            <w:pPr>
              <w:widowControl/>
              <w:jc w:val="center"/>
              <w:rPr>
                <w:kern w:val="0"/>
                <w:szCs w:val="21"/>
              </w:rPr>
            </w:pPr>
          </w:p>
        </w:tc>
        <w:tc>
          <w:tcPr>
            <w:tcW w:w="448" w:type="pct"/>
            <w:vAlign w:val="center"/>
          </w:tcPr>
          <w:p w:rsidR="002A2C0F" w:rsidRPr="00085208" w:rsidRDefault="002A2C0F" w:rsidP="0078626C">
            <w:pPr>
              <w:widowControl/>
              <w:jc w:val="center"/>
              <w:rPr>
                <w:kern w:val="0"/>
                <w:szCs w:val="21"/>
              </w:rPr>
            </w:pPr>
            <w:r w:rsidRPr="00085208">
              <w:rPr>
                <w:rFonts w:hint="eastAsia"/>
                <w:kern w:val="0"/>
                <w:szCs w:val="21"/>
              </w:rPr>
              <w:t>24</w:t>
            </w:r>
            <w:r w:rsidRPr="00085208">
              <w:rPr>
                <w:kern w:val="0"/>
                <w:szCs w:val="21"/>
              </w:rPr>
              <w:t>-2</w:t>
            </w:r>
          </w:p>
        </w:tc>
        <w:tc>
          <w:tcPr>
            <w:tcW w:w="1586" w:type="pct"/>
            <w:vAlign w:val="center"/>
          </w:tcPr>
          <w:p w:rsidR="002A2C0F" w:rsidRPr="00085208" w:rsidRDefault="002A2C0F" w:rsidP="0078626C">
            <w:pPr>
              <w:widowControl/>
              <w:jc w:val="center"/>
              <w:rPr>
                <w:kern w:val="0"/>
                <w:szCs w:val="21"/>
              </w:rPr>
            </w:pPr>
            <w:r w:rsidRPr="00085208">
              <w:rPr>
                <w:kern w:val="0"/>
                <w:szCs w:val="21"/>
              </w:rPr>
              <w:t>儿童病床</w:t>
            </w:r>
          </w:p>
        </w:tc>
        <w:tc>
          <w:tcPr>
            <w:tcW w:w="384" w:type="pct"/>
            <w:vAlign w:val="center"/>
          </w:tcPr>
          <w:p w:rsidR="002A2C0F" w:rsidRPr="00085208" w:rsidRDefault="002A2C0F" w:rsidP="0078626C">
            <w:pPr>
              <w:widowControl/>
              <w:jc w:val="center"/>
              <w:rPr>
                <w:kern w:val="0"/>
                <w:szCs w:val="21"/>
              </w:rPr>
            </w:pPr>
            <w:r w:rsidRPr="00085208">
              <w:rPr>
                <w:rFonts w:hint="eastAsia"/>
                <w:kern w:val="0"/>
                <w:szCs w:val="21"/>
              </w:rPr>
              <w:t>11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张</w:t>
            </w:r>
          </w:p>
        </w:tc>
      </w:tr>
      <w:tr w:rsidR="002A2C0F" w:rsidRPr="00085208" w:rsidTr="0078626C">
        <w:trPr>
          <w:trHeight w:val="540"/>
        </w:trPr>
        <w:tc>
          <w:tcPr>
            <w:tcW w:w="327" w:type="pct"/>
            <w:vAlign w:val="center"/>
          </w:tcPr>
          <w:p w:rsidR="002A2C0F" w:rsidRPr="00085208" w:rsidRDefault="002A2C0F" w:rsidP="0078626C">
            <w:pPr>
              <w:widowControl/>
              <w:jc w:val="center"/>
              <w:rPr>
                <w:kern w:val="0"/>
                <w:szCs w:val="21"/>
              </w:rPr>
            </w:pPr>
            <w:r w:rsidRPr="00085208">
              <w:rPr>
                <w:kern w:val="0"/>
                <w:szCs w:val="21"/>
              </w:rPr>
              <w:t>25</w:t>
            </w:r>
          </w:p>
        </w:tc>
        <w:tc>
          <w:tcPr>
            <w:tcW w:w="448" w:type="pct"/>
            <w:vAlign w:val="center"/>
          </w:tcPr>
          <w:p w:rsidR="002A2C0F" w:rsidRPr="00085208" w:rsidRDefault="002A2C0F" w:rsidP="0078626C">
            <w:pPr>
              <w:widowControl/>
              <w:jc w:val="center"/>
              <w:rPr>
                <w:kern w:val="0"/>
                <w:szCs w:val="21"/>
              </w:rPr>
            </w:pPr>
            <w:r w:rsidRPr="00085208">
              <w:rPr>
                <w:kern w:val="0"/>
                <w:szCs w:val="21"/>
              </w:rPr>
              <w:t>25-1</w:t>
            </w:r>
          </w:p>
        </w:tc>
        <w:tc>
          <w:tcPr>
            <w:tcW w:w="1586" w:type="pct"/>
            <w:vAlign w:val="center"/>
          </w:tcPr>
          <w:p w:rsidR="002A2C0F" w:rsidRPr="00085208" w:rsidRDefault="002A2C0F" w:rsidP="0078626C">
            <w:pPr>
              <w:widowControl/>
              <w:jc w:val="center"/>
              <w:rPr>
                <w:kern w:val="0"/>
                <w:szCs w:val="21"/>
              </w:rPr>
            </w:pPr>
            <w:r w:rsidRPr="00085208">
              <w:rPr>
                <w:kern w:val="0"/>
                <w:szCs w:val="21"/>
              </w:rPr>
              <w:t>过氧化氢低温等离子灭菌器</w:t>
            </w:r>
          </w:p>
        </w:tc>
        <w:tc>
          <w:tcPr>
            <w:tcW w:w="384" w:type="pct"/>
            <w:vAlign w:val="center"/>
          </w:tcPr>
          <w:p w:rsidR="002A2C0F" w:rsidRPr="00085208" w:rsidRDefault="002A2C0F" w:rsidP="0078626C">
            <w:pPr>
              <w:widowControl/>
              <w:jc w:val="center"/>
              <w:rPr>
                <w:kern w:val="0"/>
                <w:szCs w:val="21"/>
              </w:rPr>
            </w:pPr>
            <w:r w:rsidRPr="00085208">
              <w:rPr>
                <w:kern w:val="0"/>
                <w:szCs w:val="21"/>
              </w:rPr>
              <w:t>1</w:t>
            </w:r>
          </w:p>
        </w:tc>
        <w:tc>
          <w:tcPr>
            <w:tcW w:w="383" w:type="pct"/>
            <w:noWrap/>
            <w:vAlign w:val="center"/>
          </w:tcPr>
          <w:p w:rsidR="002A2C0F" w:rsidRPr="00085208" w:rsidRDefault="002A2C0F" w:rsidP="0078626C">
            <w:pPr>
              <w:widowControl/>
              <w:jc w:val="center"/>
              <w:rPr>
                <w:kern w:val="0"/>
                <w:szCs w:val="21"/>
              </w:rPr>
            </w:pPr>
            <w:r w:rsidRPr="00085208">
              <w:rPr>
                <w:kern w:val="0"/>
                <w:szCs w:val="21"/>
              </w:rPr>
              <w:t>台</w:t>
            </w:r>
          </w:p>
        </w:tc>
      </w:tr>
    </w:tbl>
    <w:p w:rsidR="002A2C0F" w:rsidRDefault="002A2C0F" w:rsidP="002A2C0F">
      <w:pPr>
        <w:tabs>
          <w:tab w:val="left" w:pos="900"/>
        </w:tabs>
        <w:spacing w:beforeLines="50" w:before="156" w:line="360" w:lineRule="auto"/>
        <w:rPr>
          <w:rFonts w:ascii="宋体" w:hAnsi="宋体" w:hint="eastAsia"/>
          <w:b/>
          <w:szCs w:val="21"/>
        </w:rPr>
      </w:pPr>
      <w:r>
        <w:rPr>
          <w:rFonts w:ascii="宋体" w:hAnsi="宋体" w:hint="eastAsia"/>
          <w:b/>
          <w:szCs w:val="21"/>
        </w:rPr>
        <w:t>（二）采购项目交付或者实施的时间和地点</w:t>
      </w:r>
    </w:p>
    <w:p w:rsidR="002A2C0F" w:rsidRDefault="002A2C0F" w:rsidP="002A2C0F">
      <w:pPr>
        <w:numPr>
          <w:ilvl w:val="0"/>
          <w:numId w:val="15"/>
        </w:numPr>
        <w:tabs>
          <w:tab w:val="left" w:pos="420"/>
          <w:tab w:val="left" w:pos="900"/>
        </w:tabs>
        <w:spacing w:beforeLines="50" w:before="156" w:line="360" w:lineRule="auto"/>
        <w:rPr>
          <w:szCs w:val="21"/>
        </w:rPr>
      </w:pPr>
      <w:r>
        <w:rPr>
          <w:rFonts w:hAnsi="宋体"/>
          <w:szCs w:val="21"/>
        </w:rPr>
        <w:t>采购项目（标的）交付的时间：</w:t>
      </w:r>
      <w:r>
        <w:rPr>
          <w:rFonts w:hAnsi="宋体"/>
        </w:rPr>
        <w:t>合同签订后</w:t>
      </w:r>
      <w:r>
        <w:rPr>
          <w:rFonts w:hAnsi="宋体"/>
        </w:rPr>
        <w:t>6</w:t>
      </w:r>
      <w:r>
        <w:rPr>
          <w:rFonts w:hAnsi="宋体" w:hint="eastAsia"/>
        </w:rPr>
        <w:t>0</w:t>
      </w:r>
      <w:r>
        <w:rPr>
          <w:rFonts w:hAnsi="宋体" w:hint="eastAsia"/>
        </w:rPr>
        <w:t>天内</w:t>
      </w:r>
    </w:p>
    <w:p w:rsidR="002A2C0F" w:rsidRDefault="002A2C0F" w:rsidP="002A2C0F">
      <w:pPr>
        <w:numPr>
          <w:ilvl w:val="0"/>
          <w:numId w:val="15"/>
        </w:numPr>
        <w:tabs>
          <w:tab w:val="left" w:pos="420"/>
          <w:tab w:val="left" w:pos="900"/>
        </w:tabs>
        <w:spacing w:beforeLines="50" w:before="156" w:line="360" w:lineRule="auto"/>
        <w:rPr>
          <w:szCs w:val="21"/>
        </w:rPr>
      </w:pPr>
      <w:r>
        <w:rPr>
          <w:rFonts w:hAnsi="宋体"/>
          <w:szCs w:val="21"/>
        </w:rPr>
        <w:lastRenderedPageBreak/>
        <w:t>采购项目（标的）交付的地点：北京大学口腔医院指定地点</w:t>
      </w:r>
      <w:r>
        <w:rPr>
          <w:rFonts w:hAnsi="宋体" w:hint="eastAsia"/>
          <w:szCs w:val="21"/>
        </w:rPr>
        <w:t>。</w:t>
      </w:r>
    </w:p>
    <w:p w:rsidR="002A2C0F" w:rsidRDefault="002A2C0F" w:rsidP="002A2C0F">
      <w:pPr>
        <w:tabs>
          <w:tab w:val="left" w:pos="900"/>
        </w:tabs>
        <w:spacing w:beforeLines="50" w:before="156" w:line="360" w:lineRule="auto"/>
        <w:rPr>
          <w:rFonts w:ascii="宋体" w:hAnsi="宋体" w:hint="eastAsia"/>
          <w:b/>
          <w:szCs w:val="21"/>
        </w:rPr>
      </w:pPr>
      <w:r>
        <w:rPr>
          <w:rFonts w:ascii="宋体" w:hAnsi="宋体" w:hint="eastAsia"/>
          <w:b/>
          <w:szCs w:val="21"/>
        </w:rPr>
        <w:t>四、采购标的需满足的服务标准、期限、效率等要求</w:t>
      </w:r>
    </w:p>
    <w:p w:rsidR="002A2C0F" w:rsidRDefault="002A2C0F" w:rsidP="002A2C0F">
      <w:pPr>
        <w:tabs>
          <w:tab w:val="left" w:pos="900"/>
        </w:tabs>
        <w:spacing w:beforeLines="50" w:before="156" w:line="360" w:lineRule="auto"/>
        <w:rPr>
          <w:rFonts w:ascii="宋体" w:hAnsi="宋体" w:hint="eastAsia"/>
          <w:b/>
          <w:szCs w:val="21"/>
        </w:rPr>
      </w:pPr>
      <w:r>
        <w:rPr>
          <w:rFonts w:ascii="宋体" w:hAnsi="宋体" w:hint="eastAsia"/>
          <w:b/>
          <w:szCs w:val="21"/>
        </w:rPr>
        <w:t>（一）采购标的需满足的服务标准、效率要求</w:t>
      </w:r>
    </w:p>
    <w:p w:rsidR="002A2C0F" w:rsidRDefault="002A2C0F" w:rsidP="002A2C0F">
      <w:pPr>
        <w:numPr>
          <w:ilvl w:val="0"/>
          <w:numId w:val="16"/>
        </w:numPr>
        <w:spacing w:before="50" w:line="360" w:lineRule="auto"/>
        <w:rPr>
          <w:rFonts w:hint="eastAsia"/>
          <w:bCs/>
          <w:szCs w:val="21"/>
        </w:rPr>
      </w:pPr>
      <w:r>
        <w:rPr>
          <w:rFonts w:ascii="宋体" w:hAnsi="宋体"/>
          <w:bCs/>
          <w:szCs w:val="21"/>
        </w:rPr>
        <w:t>投标人应有能力做好售后服务工作和提供技术保障。投标人或投标产品制造商应设有专业的售后服务维修机构，有充足的零件储备和能力相当的技术服务人员</w:t>
      </w:r>
      <w:r>
        <w:rPr>
          <w:rFonts w:ascii="宋体" w:hAnsi="宋体" w:hint="eastAsia"/>
          <w:bCs/>
          <w:szCs w:val="21"/>
        </w:rPr>
        <w:t>，</w:t>
      </w:r>
      <w:r>
        <w:rPr>
          <w:rFonts w:ascii="宋体" w:hAnsi="宋体" w:hint="eastAsia"/>
          <w:szCs w:val="21"/>
        </w:rPr>
        <w:t>并保证投标产品停产后5年的备件供应</w:t>
      </w:r>
      <w:r>
        <w:rPr>
          <w:rFonts w:ascii="宋体" w:hAnsi="宋体"/>
          <w:bCs/>
          <w:szCs w:val="21"/>
        </w:rPr>
        <w:t>。投标</w:t>
      </w:r>
      <w:r>
        <w:rPr>
          <w:rFonts w:ascii="宋体" w:hAnsi="宋体" w:hint="eastAsia"/>
          <w:bCs/>
          <w:szCs w:val="21"/>
        </w:rPr>
        <w:t>时须</w:t>
      </w:r>
      <w:r>
        <w:rPr>
          <w:rFonts w:ascii="宋体" w:hAnsi="宋体"/>
          <w:bCs/>
          <w:szCs w:val="21"/>
        </w:rPr>
        <w:t>提供有关其投标产品专业的售后服务（维修站）的信息，包括售后服务机构名称、</w:t>
      </w:r>
      <w:r>
        <w:rPr>
          <w:rFonts w:ascii="宋体" w:hAnsi="宋体" w:hint="eastAsia"/>
          <w:bCs/>
          <w:szCs w:val="21"/>
        </w:rPr>
        <w:t>服务人员</w:t>
      </w:r>
      <w:r>
        <w:rPr>
          <w:rFonts w:ascii="宋体" w:hAnsi="宋体"/>
          <w:bCs/>
          <w:szCs w:val="21"/>
        </w:rPr>
        <w:t>的数量</w:t>
      </w:r>
      <w:r>
        <w:rPr>
          <w:rFonts w:ascii="宋体" w:hAnsi="宋体" w:hint="eastAsia"/>
          <w:bCs/>
          <w:szCs w:val="21"/>
        </w:rPr>
        <w:t>和水平</w:t>
      </w:r>
      <w:r>
        <w:rPr>
          <w:rFonts w:ascii="宋体" w:hAnsi="宋体"/>
          <w:bCs/>
          <w:szCs w:val="21"/>
        </w:rPr>
        <w:t>、联系人和联系方式</w:t>
      </w:r>
      <w:r>
        <w:rPr>
          <w:rFonts w:ascii="宋体" w:hAnsi="宋体" w:hint="eastAsia"/>
          <w:bCs/>
          <w:szCs w:val="21"/>
        </w:rPr>
        <w:t>、零备件的储备等</w:t>
      </w:r>
      <w:r>
        <w:rPr>
          <w:rFonts w:ascii="宋体" w:hAnsi="宋体"/>
          <w:bCs/>
          <w:szCs w:val="21"/>
        </w:rPr>
        <w:t>，说明投标人与该售后服务（维修站）的关系并附上相关的证明文件，如合作协议等</w:t>
      </w:r>
      <w:r>
        <w:rPr>
          <w:rFonts w:ascii="宋体" w:hAnsi="宋体" w:hint="eastAsia"/>
          <w:bCs/>
          <w:szCs w:val="21"/>
        </w:rPr>
        <w:t>。质量保证期内的免费售后维修及服务包括所有投标产品及配件，并含第三方产品，同时投标人应定期对所有投标产品提供维护保养服务。</w:t>
      </w:r>
    </w:p>
    <w:p w:rsidR="002A2C0F" w:rsidRDefault="002A2C0F" w:rsidP="002A2C0F">
      <w:pPr>
        <w:numPr>
          <w:ilvl w:val="0"/>
          <w:numId w:val="16"/>
        </w:numPr>
        <w:spacing w:before="50" w:line="360" w:lineRule="auto"/>
        <w:rPr>
          <w:rFonts w:hint="eastAsia"/>
          <w:bCs/>
          <w:szCs w:val="21"/>
        </w:rPr>
      </w:pPr>
      <w:r>
        <w:rPr>
          <w:rFonts w:hAnsi="宋体"/>
        </w:rPr>
        <w:t>投标人发运货物时，每台设备要提供</w:t>
      </w:r>
      <w:r>
        <w:rPr>
          <w:rFonts w:hAnsi="宋体" w:hint="eastAsia"/>
        </w:rPr>
        <w:t>一</w:t>
      </w:r>
      <w:r>
        <w:rPr>
          <w:rFonts w:hAnsi="宋体"/>
        </w:rPr>
        <w:t>整套中文的技术资料，包括安装、操作手册、使用说明、维修保养手册、电路图、零配件清单等，这些资料费应包括在投标报价内。如果</w:t>
      </w:r>
      <w:r>
        <w:rPr>
          <w:rFonts w:hAnsi="宋体" w:hint="eastAsia"/>
        </w:rPr>
        <w:t>采购人</w:t>
      </w:r>
      <w:r>
        <w:rPr>
          <w:rFonts w:hAnsi="宋体"/>
        </w:rPr>
        <w:t>确认投标人提供的技术资料不完整或在运输过程中丢失，投标人</w:t>
      </w:r>
      <w:r>
        <w:rPr>
          <w:rFonts w:hAnsi="宋体" w:hint="eastAsia"/>
        </w:rPr>
        <w:t>需保证</w:t>
      </w:r>
      <w:r>
        <w:rPr>
          <w:rFonts w:hAnsi="宋体"/>
        </w:rPr>
        <w:t>在收到</w:t>
      </w:r>
      <w:r>
        <w:rPr>
          <w:rFonts w:hAnsi="宋体" w:hint="eastAsia"/>
        </w:rPr>
        <w:t>采购人</w:t>
      </w:r>
      <w:r>
        <w:rPr>
          <w:rFonts w:hAnsi="宋体"/>
        </w:rPr>
        <w:t>通知后</w:t>
      </w:r>
      <w:r>
        <w:rPr>
          <w:rFonts w:hAnsi="宋体"/>
        </w:rPr>
        <w:t>3</w:t>
      </w:r>
      <w:r>
        <w:rPr>
          <w:rFonts w:hAnsi="宋体"/>
        </w:rPr>
        <w:t>天内将这些资料免费寄给</w:t>
      </w:r>
      <w:r>
        <w:rPr>
          <w:rFonts w:hAnsi="宋体" w:hint="eastAsia"/>
        </w:rPr>
        <w:t>采购人</w:t>
      </w:r>
      <w:r>
        <w:rPr>
          <w:rFonts w:hAnsi="宋体"/>
        </w:rPr>
        <w:t>。</w:t>
      </w:r>
    </w:p>
    <w:p w:rsidR="002A2C0F" w:rsidRDefault="002A2C0F" w:rsidP="002A2C0F">
      <w:pPr>
        <w:numPr>
          <w:ilvl w:val="0"/>
          <w:numId w:val="16"/>
        </w:numPr>
        <w:spacing w:before="50" w:line="360" w:lineRule="auto"/>
        <w:rPr>
          <w:rFonts w:hint="eastAsia"/>
          <w:bCs/>
          <w:szCs w:val="21"/>
        </w:rPr>
      </w:pPr>
      <w:r>
        <w:rPr>
          <w:rFonts w:hAnsi="宋体"/>
        </w:rPr>
        <w:t>投标人应在</w:t>
      </w:r>
      <w:r>
        <w:rPr>
          <w:rFonts w:hAnsi="宋体" w:hint="eastAsia"/>
        </w:rPr>
        <w:t>保证在</w:t>
      </w:r>
      <w:r>
        <w:rPr>
          <w:rFonts w:hAnsi="宋体"/>
        </w:rPr>
        <w:t>接到</w:t>
      </w:r>
      <w:r>
        <w:rPr>
          <w:rFonts w:hAnsi="宋体" w:hint="eastAsia"/>
        </w:rPr>
        <w:t>采购人</w:t>
      </w:r>
      <w:r>
        <w:rPr>
          <w:rFonts w:hAnsi="宋体"/>
        </w:rPr>
        <w:t>通知的一周内，自付费用在</w:t>
      </w:r>
      <w:r>
        <w:rPr>
          <w:rFonts w:hAnsi="宋体" w:hint="eastAsia"/>
        </w:rPr>
        <w:t>采购人</w:t>
      </w:r>
      <w:r>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2A2C0F" w:rsidRDefault="002A2C0F" w:rsidP="002A2C0F">
      <w:pPr>
        <w:pStyle w:val="af3"/>
        <w:numPr>
          <w:ilvl w:val="0"/>
          <w:numId w:val="16"/>
        </w:numPr>
        <w:spacing w:before="50" w:line="360" w:lineRule="auto"/>
        <w:rPr>
          <w:rFonts w:hAnsi="宋体"/>
          <w:szCs w:val="21"/>
        </w:rPr>
      </w:pPr>
      <w:r>
        <w:rPr>
          <w:rFonts w:hAnsi="宋体"/>
          <w:szCs w:val="21"/>
        </w:rPr>
        <w:t>投标人应负责投标货物质量保证期内的免费维修和配件供应，投标人售后服务维修机构应备有所购货物及时维修所需的关键零部件。</w:t>
      </w:r>
    </w:p>
    <w:p w:rsidR="002A2C0F" w:rsidRDefault="002A2C0F" w:rsidP="002A2C0F">
      <w:pPr>
        <w:pStyle w:val="af3"/>
        <w:numPr>
          <w:ilvl w:val="0"/>
          <w:numId w:val="16"/>
        </w:numPr>
        <w:spacing w:before="50" w:line="360" w:lineRule="auto"/>
        <w:rPr>
          <w:rFonts w:hAnsi="宋体" w:hint="eastAsia"/>
          <w:szCs w:val="21"/>
        </w:rPr>
      </w:pPr>
      <w:r>
        <w:rPr>
          <w:rFonts w:hAnsi="宋体"/>
          <w:szCs w:val="21"/>
        </w:rPr>
        <w:t>投标人应</w:t>
      </w:r>
      <w:r>
        <w:rPr>
          <w:rFonts w:hAnsi="宋体" w:hint="eastAsia"/>
          <w:szCs w:val="21"/>
        </w:rPr>
        <w:t>保证</w:t>
      </w:r>
      <w:r>
        <w:rPr>
          <w:rFonts w:hAnsi="宋体"/>
          <w:szCs w:val="21"/>
        </w:rPr>
        <w:t>在质量保证期内提供</w:t>
      </w:r>
      <w:r>
        <w:rPr>
          <w:rFonts w:hAnsi="宋体" w:hint="eastAsia"/>
          <w:szCs w:val="21"/>
        </w:rPr>
        <w:t>投标</w:t>
      </w:r>
      <w:r>
        <w:rPr>
          <w:rFonts w:hAnsi="宋体"/>
          <w:szCs w:val="21"/>
        </w:rPr>
        <w:t>货物专用的软件和相应数据库资料的免费升级</w:t>
      </w:r>
      <w:r>
        <w:rPr>
          <w:rFonts w:hAnsi="宋体" w:hint="eastAsia"/>
          <w:szCs w:val="21"/>
        </w:rPr>
        <w:t>服务</w:t>
      </w:r>
      <w:r>
        <w:rPr>
          <w:rFonts w:hAnsi="宋体"/>
          <w:szCs w:val="21"/>
        </w:rPr>
        <w:t>。（如果有）</w:t>
      </w:r>
    </w:p>
    <w:p w:rsidR="002A2C0F" w:rsidRDefault="002A2C0F" w:rsidP="002A2C0F">
      <w:pPr>
        <w:pStyle w:val="af3"/>
        <w:numPr>
          <w:ilvl w:val="0"/>
          <w:numId w:val="16"/>
        </w:numPr>
        <w:spacing w:before="50" w:line="360" w:lineRule="auto"/>
        <w:rPr>
          <w:rFonts w:hAnsi="宋体" w:hint="eastAsia"/>
          <w:szCs w:val="21"/>
        </w:rPr>
      </w:pPr>
      <w:r>
        <w:rPr>
          <w:rFonts w:hAnsi="宋体"/>
          <w:szCs w:val="21"/>
        </w:rPr>
        <w:t>在合同执行期和质量保证期内，投标人应</w:t>
      </w:r>
      <w:r>
        <w:rPr>
          <w:rFonts w:hAnsi="宋体" w:hint="eastAsia"/>
          <w:szCs w:val="21"/>
        </w:rPr>
        <w:t>保证</w:t>
      </w:r>
      <w:r>
        <w:rPr>
          <w:rFonts w:hAnsi="宋体"/>
          <w:szCs w:val="21"/>
        </w:rPr>
        <w:t>在收到要求提供维修服务的通知后2小时内给予反馈，24小时内派合格的技术人员赴现场提供免费服务，解决问题。如不能按</w:t>
      </w:r>
      <w:r>
        <w:rPr>
          <w:rFonts w:hAnsi="宋体" w:hint="eastAsia"/>
          <w:szCs w:val="21"/>
        </w:rPr>
        <w:t>采购人</w:t>
      </w:r>
      <w:r>
        <w:rPr>
          <w:rFonts w:hAnsi="宋体"/>
          <w:szCs w:val="21"/>
        </w:rPr>
        <w:t>要求的时间予以修复，投标人应</w:t>
      </w:r>
      <w:r>
        <w:rPr>
          <w:rFonts w:hAnsi="宋体" w:hint="eastAsia"/>
          <w:szCs w:val="21"/>
        </w:rPr>
        <w:t>保证</w:t>
      </w:r>
      <w:r>
        <w:rPr>
          <w:rFonts w:hAnsi="宋体"/>
          <w:szCs w:val="21"/>
        </w:rPr>
        <w:t>免费提供同类备用设备，供</w:t>
      </w:r>
      <w:r>
        <w:rPr>
          <w:rFonts w:hAnsi="宋体" w:hint="eastAsia"/>
          <w:szCs w:val="21"/>
        </w:rPr>
        <w:t>采购人</w:t>
      </w:r>
      <w:r>
        <w:rPr>
          <w:rFonts w:hAnsi="宋体"/>
          <w:szCs w:val="21"/>
        </w:rPr>
        <w:t>使用。</w:t>
      </w:r>
    </w:p>
    <w:p w:rsidR="002A2C0F" w:rsidRDefault="002A2C0F" w:rsidP="002A2C0F">
      <w:pPr>
        <w:tabs>
          <w:tab w:val="left" w:pos="900"/>
        </w:tabs>
        <w:spacing w:beforeLines="50" w:before="156" w:line="360" w:lineRule="auto"/>
        <w:rPr>
          <w:rFonts w:ascii="宋体" w:hAnsi="宋体" w:hint="eastAsia"/>
          <w:b/>
          <w:szCs w:val="21"/>
        </w:rPr>
      </w:pPr>
      <w:r>
        <w:rPr>
          <w:rFonts w:ascii="宋体" w:hAnsi="宋体" w:hint="eastAsia"/>
          <w:b/>
          <w:szCs w:val="21"/>
        </w:rPr>
        <w:t>（二）采购标的需满足的服务期限要求</w:t>
      </w:r>
    </w:p>
    <w:p w:rsidR="002A2C0F" w:rsidRDefault="002A2C0F" w:rsidP="002A2C0F">
      <w:pPr>
        <w:pStyle w:val="af3"/>
        <w:spacing w:before="50" w:line="360" w:lineRule="auto"/>
        <w:rPr>
          <w:rFonts w:hAnsi="宋体" w:hint="eastAsia"/>
          <w:szCs w:val="21"/>
        </w:rPr>
      </w:pPr>
      <w:r>
        <w:rPr>
          <w:rFonts w:ascii="Times New Roman" w:hAnsi="Times New Roman"/>
          <w:szCs w:val="21"/>
        </w:rPr>
        <w:t>1.</w:t>
      </w:r>
      <w:r>
        <w:rPr>
          <w:rFonts w:ascii="Times New Roman" w:hAnsi="宋体"/>
          <w:szCs w:val="21"/>
        </w:rPr>
        <w:t>质量保证期（保修期）及服务要求：</w:t>
      </w:r>
      <w:r>
        <w:rPr>
          <w:rFonts w:ascii="Times New Roman" w:hAnsi="宋体" w:hint="eastAsia"/>
          <w:bCs/>
          <w:szCs w:val="21"/>
        </w:rPr>
        <w:t>详见</w:t>
      </w:r>
      <w:r>
        <w:rPr>
          <w:rFonts w:ascii="Times New Roman" w:hAnsi="宋体"/>
          <w:bCs/>
          <w:szCs w:val="21"/>
        </w:rPr>
        <w:t>每包技术</w:t>
      </w:r>
      <w:r>
        <w:rPr>
          <w:rFonts w:ascii="Times New Roman" w:hAnsi="宋体" w:hint="eastAsia"/>
          <w:bCs/>
          <w:szCs w:val="21"/>
        </w:rPr>
        <w:t>要求</w:t>
      </w:r>
      <w:r>
        <w:rPr>
          <w:rFonts w:ascii="Times New Roman" w:hAnsi="宋体"/>
          <w:bCs/>
          <w:szCs w:val="21"/>
        </w:rPr>
        <w:t>中。</w:t>
      </w:r>
    </w:p>
    <w:p w:rsidR="002A2C0F" w:rsidRDefault="002A2C0F" w:rsidP="002A2C0F">
      <w:pPr>
        <w:tabs>
          <w:tab w:val="left" w:pos="900"/>
        </w:tabs>
        <w:spacing w:beforeLines="50" w:before="156" w:line="360" w:lineRule="auto"/>
        <w:rPr>
          <w:rFonts w:ascii="宋体" w:hAnsi="宋体" w:hint="eastAsia"/>
          <w:b/>
          <w:szCs w:val="21"/>
        </w:rPr>
      </w:pPr>
      <w:r>
        <w:rPr>
          <w:rFonts w:ascii="宋体" w:hAnsi="宋体" w:hint="eastAsia"/>
          <w:b/>
          <w:szCs w:val="21"/>
        </w:rPr>
        <w:lastRenderedPageBreak/>
        <w:t>五、采购标的</w:t>
      </w:r>
      <w:proofErr w:type="gramStart"/>
      <w:r>
        <w:rPr>
          <w:rFonts w:ascii="宋体" w:hAnsi="宋体" w:hint="eastAsia"/>
          <w:b/>
          <w:szCs w:val="21"/>
        </w:rPr>
        <w:t>的</w:t>
      </w:r>
      <w:proofErr w:type="gramEnd"/>
      <w:r>
        <w:rPr>
          <w:rFonts w:ascii="宋体" w:hAnsi="宋体" w:hint="eastAsia"/>
          <w:b/>
          <w:szCs w:val="21"/>
        </w:rPr>
        <w:t>验收标准</w:t>
      </w:r>
    </w:p>
    <w:p w:rsidR="002A2C0F" w:rsidRDefault="002A2C0F" w:rsidP="002A2C0F">
      <w:pPr>
        <w:tabs>
          <w:tab w:val="left" w:pos="900"/>
        </w:tabs>
        <w:spacing w:beforeLines="50" w:before="156" w:line="360" w:lineRule="auto"/>
        <w:rPr>
          <w:rFonts w:hAnsi="宋体" w:hint="eastAsia"/>
          <w:szCs w:val="24"/>
        </w:rPr>
      </w:pPr>
      <w:r>
        <w:rPr>
          <w:rFonts w:hAnsi="宋体" w:hint="eastAsia"/>
          <w:szCs w:val="21"/>
        </w:rPr>
        <w:t>1.</w:t>
      </w:r>
      <w:r>
        <w:rPr>
          <w:rFonts w:hAnsi="宋体" w:hint="eastAsia"/>
          <w:szCs w:val="24"/>
        </w:rPr>
        <w:t xml:space="preserve"> </w:t>
      </w:r>
      <w:r>
        <w:rPr>
          <w:rFonts w:hAnsi="宋体" w:hint="eastAsia"/>
          <w:szCs w:val="24"/>
        </w:rPr>
        <w:t>投标人</w:t>
      </w:r>
      <w:r>
        <w:rPr>
          <w:rFonts w:hAnsi="宋体"/>
          <w:szCs w:val="24"/>
        </w:rPr>
        <w:t>应</w:t>
      </w:r>
      <w:r>
        <w:rPr>
          <w:rFonts w:hAnsi="宋体" w:hint="eastAsia"/>
          <w:szCs w:val="24"/>
        </w:rPr>
        <w:t>保证</w:t>
      </w:r>
      <w:r>
        <w:rPr>
          <w:rFonts w:hAnsi="宋体"/>
          <w:szCs w:val="24"/>
        </w:rPr>
        <w:t>在发货前对货物的质量、规格、性能、数量和重量等进行准确而全面的检验，并出具一份证明货物符合合同规定的证书。该证书将作为提交付款单据的一部分，但有关质量、规格、性能、数量或重要的检验不应视为最终检验。</w:t>
      </w:r>
      <w:r>
        <w:rPr>
          <w:rFonts w:hAnsi="宋体" w:hint="eastAsia"/>
          <w:szCs w:val="24"/>
        </w:rPr>
        <w:t>投标人</w:t>
      </w:r>
      <w:r>
        <w:rPr>
          <w:rFonts w:hAnsi="宋体"/>
          <w:szCs w:val="24"/>
        </w:rPr>
        <w:t>检验的结果和详细要求应在质量证书中加以说明。</w:t>
      </w:r>
    </w:p>
    <w:p w:rsidR="002A2C0F" w:rsidRDefault="002A2C0F" w:rsidP="002A2C0F">
      <w:pPr>
        <w:tabs>
          <w:tab w:val="left" w:pos="900"/>
        </w:tabs>
        <w:spacing w:beforeLines="50" w:before="156" w:line="360" w:lineRule="auto"/>
        <w:rPr>
          <w:rFonts w:hAnsi="宋体" w:hint="eastAsia"/>
          <w:szCs w:val="24"/>
        </w:rPr>
      </w:pPr>
      <w:r>
        <w:rPr>
          <w:rFonts w:hAnsi="宋体" w:hint="eastAsia"/>
          <w:szCs w:val="24"/>
        </w:rPr>
        <w:t>2.</w:t>
      </w:r>
      <w:r>
        <w:rPr>
          <w:rFonts w:hint="eastAsia"/>
        </w:rPr>
        <w:t xml:space="preserve"> </w:t>
      </w:r>
      <w:r>
        <w:rPr>
          <w:rFonts w:hAnsi="宋体" w:hint="eastAsia"/>
          <w:szCs w:val="24"/>
        </w:rPr>
        <w:t>货物运抵采购项目（标的）交付的地点后，采购人将在</w:t>
      </w:r>
      <w:r>
        <w:rPr>
          <w:rFonts w:hAnsi="宋体" w:hint="eastAsia"/>
          <w:szCs w:val="24"/>
          <w:u w:val="single"/>
        </w:rPr>
        <w:t>7</w:t>
      </w:r>
      <w:r>
        <w:rPr>
          <w:rFonts w:hAnsi="宋体" w:hint="eastAsia"/>
          <w:szCs w:val="24"/>
          <w:u w:val="single"/>
        </w:rPr>
        <w:t>个工作</w:t>
      </w:r>
      <w:r>
        <w:rPr>
          <w:rFonts w:hAnsi="宋体" w:hint="eastAsia"/>
          <w:szCs w:val="24"/>
        </w:rPr>
        <w:t>日内组织验收，由采购人</w:t>
      </w:r>
      <w:r>
        <w:t>组织验收小组，</w:t>
      </w:r>
      <w:r>
        <w:rPr>
          <w:rFonts w:hint="eastAsia"/>
        </w:rPr>
        <w:t>对货物的数量、外观、包装、质量、安全、</w:t>
      </w:r>
      <w:r>
        <w:t>功能</w:t>
      </w:r>
      <w:r>
        <w:rPr>
          <w:rFonts w:hint="eastAsia"/>
        </w:rPr>
        <w:t>及</w:t>
      </w:r>
      <w:r>
        <w:t>性能</w:t>
      </w:r>
      <w:r>
        <w:rPr>
          <w:rFonts w:hint="eastAsia"/>
        </w:rPr>
        <w:t>等进行</w:t>
      </w:r>
      <w:r>
        <w:t>验收</w:t>
      </w:r>
      <w:r>
        <w:rPr>
          <w:rFonts w:hint="eastAsia"/>
        </w:rPr>
        <w:t>，项目</w:t>
      </w:r>
      <w:r>
        <w:rPr>
          <w:rFonts w:hAnsi="宋体" w:hint="eastAsia"/>
          <w:szCs w:val="24"/>
        </w:rPr>
        <w:t>验收依据为采购合同、招标文件和投标文件。验收小组将根据验收情况制作验收备忘录并签署验收意见。</w:t>
      </w:r>
    </w:p>
    <w:p w:rsidR="002A2C0F" w:rsidRDefault="002A2C0F" w:rsidP="002A2C0F">
      <w:pPr>
        <w:tabs>
          <w:tab w:val="left" w:pos="900"/>
        </w:tabs>
        <w:spacing w:beforeLines="50" w:before="156" w:line="360" w:lineRule="auto"/>
        <w:rPr>
          <w:rFonts w:ascii="宋体" w:hAnsi="宋体"/>
          <w:szCs w:val="21"/>
        </w:rPr>
      </w:pPr>
      <w:r>
        <w:rPr>
          <w:rFonts w:hAnsi="宋体" w:hint="eastAsia"/>
          <w:szCs w:val="21"/>
        </w:rPr>
        <w:t>3.</w:t>
      </w:r>
      <w:r>
        <w:rPr>
          <w:rFonts w:hAnsi="宋体"/>
          <w:szCs w:val="21"/>
        </w:rPr>
        <w:t>投标人应</w:t>
      </w:r>
      <w:r>
        <w:rPr>
          <w:rFonts w:hint="eastAsia"/>
          <w:szCs w:val="21"/>
        </w:rPr>
        <w:t>负责使所供计量仪器通过计量部门的验收，并承担相关费用（包括运费）。若需要，应在检测期间提供备用仪器，以便不影响采购人的使用。</w:t>
      </w:r>
    </w:p>
    <w:p w:rsidR="002A2C0F" w:rsidRDefault="002A2C0F" w:rsidP="002A2C0F">
      <w:pPr>
        <w:tabs>
          <w:tab w:val="left" w:pos="900"/>
        </w:tabs>
        <w:spacing w:beforeLines="50" w:before="156" w:line="360" w:lineRule="auto"/>
        <w:rPr>
          <w:rFonts w:ascii="宋体" w:hAnsi="宋体" w:hint="eastAsia"/>
          <w:b/>
          <w:szCs w:val="21"/>
        </w:rPr>
      </w:pPr>
      <w:r>
        <w:rPr>
          <w:rFonts w:ascii="宋体" w:hAnsi="宋体" w:hint="eastAsia"/>
          <w:b/>
          <w:szCs w:val="21"/>
        </w:rPr>
        <w:t>六、采购标的</w:t>
      </w:r>
      <w:proofErr w:type="gramStart"/>
      <w:r>
        <w:rPr>
          <w:rFonts w:ascii="宋体" w:hAnsi="宋体" w:hint="eastAsia"/>
          <w:b/>
          <w:szCs w:val="21"/>
        </w:rPr>
        <w:t>的</w:t>
      </w:r>
      <w:proofErr w:type="gramEnd"/>
      <w:r>
        <w:rPr>
          <w:rFonts w:ascii="宋体" w:hAnsi="宋体" w:hint="eastAsia"/>
          <w:b/>
          <w:szCs w:val="21"/>
        </w:rPr>
        <w:t>其他技术、服务等要求</w:t>
      </w:r>
    </w:p>
    <w:p w:rsidR="002A2C0F" w:rsidRDefault="002A2C0F" w:rsidP="002A2C0F">
      <w:pPr>
        <w:numPr>
          <w:ilvl w:val="0"/>
          <w:numId w:val="17"/>
        </w:numPr>
        <w:tabs>
          <w:tab w:val="left" w:pos="420"/>
          <w:tab w:val="left" w:pos="900"/>
        </w:tabs>
        <w:spacing w:beforeLines="50" w:before="156" w:line="360" w:lineRule="auto"/>
        <w:rPr>
          <w:rFonts w:ascii="宋体" w:hAnsi="宋体" w:hint="eastAsia"/>
          <w:b/>
          <w:szCs w:val="21"/>
        </w:rPr>
      </w:pPr>
      <w:r>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2A2C0F" w:rsidRDefault="002A2C0F" w:rsidP="002A2C0F">
      <w:pPr>
        <w:numPr>
          <w:ilvl w:val="0"/>
          <w:numId w:val="17"/>
        </w:numPr>
        <w:tabs>
          <w:tab w:val="left" w:pos="420"/>
          <w:tab w:val="left" w:pos="900"/>
        </w:tabs>
        <w:spacing w:beforeLines="50" w:before="156" w:line="360" w:lineRule="auto"/>
        <w:rPr>
          <w:rFonts w:ascii="宋体" w:hAnsi="宋体" w:hint="eastAsia"/>
          <w:szCs w:val="21"/>
        </w:rPr>
      </w:pPr>
      <w:r>
        <w:rPr>
          <w:rFonts w:hAnsi="宋体"/>
          <w:szCs w:val="21"/>
        </w:rPr>
        <w:t>投标人所提供的部件之间及设备之间的连线或接插件均视为设备内部部件，应包含在相应的配置中。</w:t>
      </w:r>
    </w:p>
    <w:p w:rsidR="002A2C0F" w:rsidRDefault="002A2C0F" w:rsidP="002A2C0F">
      <w:pPr>
        <w:numPr>
          <w:ilvl w:val="0"/>
          <w:numId w:val="17"/>
        </w:numPr>
        <w:tabs>
          <w:tab w:val="left" w:pos="420"/>
          <w:tab w:val="left" w:pos="900"/>
        </w:tabs>
        <w:spacing w:beforeLines="50" w:before="156" w:line="360" w:lineRule="auto"/>
        <w:rPr>
          <w:rFonts w:ascii="宋体" w:hAnsi="宋体" w:hint="eastAsia"/>
          <w:szCs w:val="21"/>
        </w:rPr>
      </w:pPr>
      <w:r>
        <w:rPr>
          <w:rFonts w:ascii="宋体" w:hAnsi="宋体"/>
          <w:szCs w:val="21"/>
        </w:rPr>
        <w:t>工作条件</w:t>
      </w:r>
      <w:r>
        <w:rPr>
          <w:rFonts w:ascii="宋体" w:hAnsi="宋体" w:hint="eastAsia"/>
          <w:szCs w:val="21"/>
        </w:rPr>
        <w:t>：</w:t>
      </w:r>
      <w:r>
        <w:rPr>
          <w:rFonts w:hAnsi="宋体"/>
          <w:bCs/>
          <w:kern w:val="0"/>
          <w:szCs w:val="21"/>
        </w:rPr>
        <w:t>除了在技术规格中另有规定外，投标人提供的一切仪器、设备和系统，应符</w:t>
      </w:r>
      <w:r>
        <w:rPr>
          <w:rFonts w:hAnsi="宋体"/>
          <w:bCs/>
          <w:kern w:val="0"/>
          <w:szCs w:val="21"/>
        </w:rPr>
        <w:lastRenderedPageBreak/>
        <w:t>合下列</w:t>
      </w:r>
      <w:r>
        <w:rPr>
          <w:rFonts w:hAnsi="宋体" w:hint="eastAsia"/>
          <w:bCs/>
          <w:kern w:val="0"/>
          <w:szCs w:val="21"/>
        </w:rPr>
        <w:t>条件</w:t>
      </w:r>
      <w:r>
        <w:rPr>
          <w:rFonts w:hAnsi="宋体"/>
          <w:bCs/>
          <w:kern w:val="0"/>
          <w:szCs w:val="21"/>
        </w:rPr>
        <w:t>：</w:t>
      </w:r>
    </w:p>
    <w:p w:rsidR="002A2C0F" w:rsidRDefault="002A2C0F" w:rsidP="002A2C0F">
      <w:pPr>
        <w:numPr>
          <w:ilvl w:val="0"/>
          <w:numId w:val="18"/>
        </w:numPr>
        <w:tabs>
          <w:tab w:val="clear" w:pos="1140"/>
          <w:tab w:val="left" w:pos="735"/>
        </w:tabs>
        <w:spacing w:beforeLines="50" w:before="156" w:line="360" w:lineRule="auto"/>
        <w:ind w:left="735" w:hanging="315"/>
        <w:rPr>
          <w:rFonts w:hint="eastAsia"/>
          <w:bCs/>
          <w:kern w:val="0"/>
          <w:szCs w:val="21"/>
        </w:rPr>
      </w:pPr>
      <w:r>
        <w:rPr>
          <w:rFonts w:hAnsi="宋体"/>
          <w:szCs w:val="21"/>
        </w:rPr>
        <w:t>仪器设备的插头要符合中国电工标准。如不符合，则应提供适合仪器插头的插座，必须要有接地。</w:t>
      </w:r>
    </w:p>
    <w:p w:rsidR="002A2C0F" w:rsidRDefault="002A2C0F" w:rsidP="002A2C0F">
      <w:pPr>
        <w:numPr>
          <w:ilvl w:val="0"/>
          <w:numId w:val="18"/>
        </w:numPr>
        <w:tabs>
          <w:tab w:val="clear" w:pos="1140"/>
          <w:tab w:val="left" w:pos="735"/>
        </w:tabs>
        <w:spacing w:beforeLines="50" w:before="156" w:line="360" w:lineRule="auto"/>
        <w:ind w:left="735" w:hanging="315"/>
        <w:rPr>
          <w:bCs/>
          <w:kern w:val="0"/>
          <w:szCs w:val="21"/>
        </w:rPr>
      </w:pPr>
      <w:r>
        <w:rPr>
          <w:rFonts w:hAnsi="宋体"/>
          <w:kern w:val="0"/>
          <w:szCs w:val="21"/>
        </w:rPr>
        <w:t>如果仪器设备需特殊的工作条件（如：水、电源、磁场强度、特殊温度、湿度、震动强度等），投标人应在有关投标文件中加以说明。</w:t>
      </w:r>
    </w:p>
    <w:p w:rsidR="002A2C0F" w:rsidRDefault="002A2C0F" w:rsidP="002A2C0F">
      <w:pPr>
        <w:numPr>
          <w:ilvl w:val="0"/>
          <w:numId w:val="17"/>
        </w:numPr>
        <w:tabs>
          <w:tab w:val="left" w:pos="420"/>
          <w:tab w:val="left" w:pos="900"/>
        </w:tabs>
        <w:spacing w:beforeLines="50" w:before="156" w:line="360" w:lineRule="auto"/>
        <w:rPr>
          <w:rFonts w:ascii="宋体" w:hAnsi="宋体" w:hint="eastAsia"/>
          <w:szCs w:val="21"/>
        </w:rPr>
      </w:pPr>
      <w:r>
        <w:rPr>
          <w:rFonts w:hAnsi="宋体"/>
          <w:szCs w:val="21"/>
        </w:rPr>
        <w:t>培训</w:t>
      </w:r>
      <w:r>
        <w:rPr>
          <w:rFonts w:hAnsi="宋体" w:hint="eastAsia"/>
          <w:szCs w:val="21"/>
        </w:rPr>
        <w:t>要求：培训</w:t>
      </w:r>
      <w:r>
        <w:rPr>
          <w:rFonts w:hAnsi="宋体"/>
          <w:szCs w:val="21"/>
        </w:rPr>
        <w:t>是指涉及产品基本原理、安装、调试、操作使用和保养维修等有关内容的学习。投标人应</w:t>
      </w:r>
      <w:r>
        <w:rPr>
          <w:rFonts w:hAnsi="宋体" w:hint="eastAsia"/>
          <w:szCs w:val="21"/>
        </w:rPr>
        <w:t>保证</w:t>
      </w:r>
      <w:r>
        <w:rPr>
          <w:rFonts w:hAnsi="宋体"/>
          <w:szCs w:val="21"/>
        </w:rPr>
        <w:t>在</w:t>
      </w:r>
      <w:r>
        <w:rPr>
          <w:rFonts w:hAnsi="宋体" w:hint="eastAsia"/>
          <w:szCs w:val="21"/>
        </w:rPr>
        <w:t>采购人</w:t>
      </w:r>
      <w:r>
        <w:rPr>
          <w:rFonts w:hAnsi="宋体"/>
          <w:szCs w:val="21"/>
        </w:rPr>
        <w:t>指定交货地点对每包（品目）最终用户设备操作人员提供不少于</w:t>
      </w:r>
      <w:r>
        <w:rPr>
          <w:rFonts w:hAnsi="宋体"/>
          <w:szCs w:val="21"/>
        </w:rPr>
        <w:t>1</w:t>
      </w:r>
      <w:r>
        <w:rPr>
          <w:rFonts w:hAnsi="宋体"/>
          <w:szCs w:val="21"/>
        </w:rPr>
        <w:t>天的免费培训。投标人</w:t>
      </w:r>
      <w:r>
        <w:rPr>
          <w:rFonts w:hAnsi="宋体" w:hint="eastAsia"/>
          <w:szCs w:val="21"/>
        </w:rPr>
        <w:t>投标时</w:t>
      </w:r>
      <w:r>
        <w:rPr>
          <w:rFonts w:hAnsi="宋体"/>
          <w:szCs w:val="21"/>
        </w:rPr>
        <w:t>应</w:t>
      </w:r>
      <w:r>
        <w:rPr>
          <w:rFonts w:hAnsi="宋体" w:hint="eastAsia"/>
          <w:szCs w:val="21"/>
        </w:rPr>
        <w:t>提供</w:t>
      </w:r>
      <w:r>
        <w:rPr>
          <w:rFonts w:hAnsi="宋体"/>
          <w:szCs w:val="21"/>
        </w:rPr>
        <w:t>详细的培训方案。培训教员的差旅费、食宿费、培训教材等费用，应计入投标报价。</w:t>
      </w:r>
    </w:p>
    <w:p w:rsidR="002A2C0F" w:rsidRDefault="002A2C0F" w:rsidP="002A2C0F">
      <w:pPr>
        <w:tabs>
          <w:tab w:val="left" w:pos="900"/>
        </w:tabs>
        <w:spacing w:beforeLines="50" w:before="156" w:line="360" w:lineRule="auto"/>
        <w:rPr>
          <w:b/>
          <w:szCs w:val="21"/>
        </w:rPr>
      </w:pPr>
      <w:r>
        <w:rPr>
          <w:rFonts w:hAnsi="宋体" w:hint="eastAsia"/>
          <w:b/>
          <w:szCs w:val="21"/>
        </w:rPr>
        <w:t>七</w:t>
      </w:r>
      <w:r>
        <w:rPr>
          <w:rFonts w:hAnsi="宋体"/>
          <w:b/>
          <w:szCs w:val="21"/>
        </w:rPr>
        <w:t>、采购标的需满足的质量、安全、技术规格、物理特性等要求：</w:t>
      </w:r>
    </w:p>
    <w:p w:rsidR="002A2C0F" w:rsidRPr="001F52A5" w:rsidRDefault="002A2C0F" w:rsidP="002A2C0F">
      <w:pPr>
        <w:snapToGrid w:val="0"/>
        <w:spacing w:line="360" w:lineRule="auto"/>
        <w:jc w:val="center"/>
        <w:rPr>
          <w:b/>
          <w:sz w:val="24"/>
          <w:szCs w:val="24"/>
        </w:rPr>
      </w:pPr>
      <w:r>
        <w:rPr>
          <w:rFonts w:ascii="宋体" w:hAnsi="宋体"/>
          <w:szCs w:val="21"/>
          <w:u w:val="single"/>
        </w:rPr>
        <w:br w:type="page"/>
      </w:r>
      <w:bookmarkEnd w:id="1"/>
      <w:bookmarkEnd w:id="2"/>
      <w:bookmarkEnd w:id="3"/>
      <w:r w:rsidRPr="001F52A5">
        <w:rPr>
          <w:b/>
          <w:sz w:val="24"/>
          <w:szCs w:val="24"/>
        </w:rPr>
        <w:lastRenderedPageBreak/>
        <w:t>第</w:t>
      </w:r>
      <w:r w:rsidRPr="001F52A5">
        <w:rPr>
          <w:b/>
          <w:sz w:val="24"/>
          <w:szCs w:val="24"/>
        </w:rPr>
        <w:t>1</w:t>
      </w:r>
      <w:r w:rsidRPr="001F52A5">
        <w:rPr>
          <w:b/>
          <w:sz w:val="24"/>
          <w:szCs w:val="24"/>
        </w:rPr>
        <w:t>包</w:t>
      </w:r>
      <w:r w:rsidRPr="001F52A5">
        <w:rPr>
          <w:b/>
          <w:sz w:val="24"/>
          <w:szCs w:val="24"/>
        </w:rPr>
        <w:t xml:space="preserve">    </w:t>
      </w:r>
      <w:r w:rsidRPr="001F52A5">
        <w:rPr>
          <w:b/>
          <w:sz w:val="24"/>
          <w:szCs w:val="24"/>
        </w:rPr>
        <w:t>品目</w:t>
      </w:r>
      <w:r w:rsidRPr="001F52A5">
        <w:rPr>
          <w:b/>
          <w:sz w:val="24"/>
          <w:szCs w:val="24"/>
        </w:rPr>
        <w:t xml:space="preserve">1-1   </w:t>
      </w:r>
      <w:r w:rsidRPr="001F52A5">
        <w:rPr>
          <w:rFonts w:hint="eastAsia"/>
          <w:b/>
          <w:sz w:val="24"/>
          <w:szCs w:val="24"/>
        </w:rPr>
        <w:t>核酸提取工作站</w:t>
      </w:r>
    </w:p>
    <w:p w:rsidR="002A2C0F" w:rsidRPr="001F52A5" w:rsidRDefault="002A2C0F" w:rsidP="002A2C0F">
      <w:pPr>
        <w:tabs>
          <w:tab w:val="left" w:pos="900"/>
        </w:tabs>
        <w:snapToGrid w:val="0"/>
        <w:spacing w:line="360" w:lineRule="auto"/>
        <w:jc w:val="left"/>
        <w:rPr>
          <w:szCs w:val="21"/>
        </w:rPr>
      </w:pPr>
    </w:p>
    <w:p w:rsidR="002A2C0F" w:rsidRPr="001F52A5" w:rsidRDefault="002A2C0F" w:rsidP="002A2C0F">
      <w:pPr>
        <w:tabs>
          <w:tab w:val="left" w:pos="900"/>
        </w:tabs>
        <w:snapToGrid w:val="0"/>
        <w:spacing w:line="360" w:lineRule="auto"/>
        <w:jc w:val="left"/>
        <w:rPr>
          <w:szCs w:val="21"/>
        </w:rPr>
      </w:pPr>
      <w:r w:rsidRPr="001F52A5">
        <w:rPr>
          <w:szCs w:val="21"/>
        </w:rPr>
        <w:t>一、设备用途：用于提取纯化各类病原微生物</w:t>
      </w:r>
      <w:r w:rsidRPr="001F52A5">
        <w:rPr>
          <w:szCs w:val="21"/>
        </w:rPr>
        <w:t>DNA</w:t>
      </w:r>
      <w:r w:rsidRPr="001F52A5">
        <w:rPr>
          <w:szCs w:val="21"/>
        </w:rPr>
        <w:t>、</w:t>
      </w:r>
      <w:r w:rsidRPr="001F52A5">
        <w:rPr>
          <w:szCs w:val="21"/>
        </w:rPr>
        <w:t>RNA</w:t>
      </w:r>
      <w:r w:rsidRPr="001F52A5">
        <w:rPr>
          <w:szCs w:val="21"/>
        </w:rPr>
        <w:t>。</w:t>
      </w:r>
    </w:p>
    <w:p w:rsidR="002A2C0F" w:rsidRPr="001F52A5" w:rsidRDefault="002A2C0F" w:rsidP="002A2C0F">
      <w:pPr>
        <w:tabs>
          <w:tab w:val="left" w:pos="900"/>
        </w:tabs>
        <w:snapToGrid w:val="0"/>
        <w:spacing w:line="360" w:lineRule="auto"/>
        <w:jc w:val="left"/>
        <w:rPr>
          <w:szCs w:val="21"/>
        </w:rPr>
      </w:pPr>
      <w:r w:rsidRPr="001F52A5">
        <w:rPr>
          <w:szCs w:val="21"/>
        </w:rPr>
        <w:t>二、技术规格：</w:t>
      </w:r>
    </w:p>
    <w:p w:rsidR="002A2C0F" w:rsidRPr="001F52A5" w:rsidRDefault="002A2C0F" w:rsidP="002A2C0F">
      <w:pPr>
        <w:tabs>
          <w:tab w:val="left" w:pos="900"/>
        </w:tabs>
        <w:snapToGrid w:val="0"/>
        <w:spacing w:line="360" w:lineRule="auto"/>
        <w:jc w:val="left"/>
        <w:rPr>
          <w:szCs w:val="21"/>
        </w:rPr>
      </w:pPr>
      <w:r w:rsidRPr="001F52A5">
        <w:rPr>
          <w:szCs w:val="21"/>
        </w:rPr>
        <w:t>1</w:t>
      </w:r>
      <w:r w:rsidRPr="001F52A5">
        <w:rPr>
          <w:szCs w:val="21"/>
        </w:rPr>
        <w:t>．采用触控式彩色液晶控制屏，屏幕尺寸</w:t>
      </w:r>
      <w:r w:rsidRPr="001F52A5">
        <w:rPr>
          <w:rFonts w:ascii="宋体" w:hAnsi="宋体" w:cs="宋体" w:hint="eastAsia"/>
          <w:szCs w:val="21"/>
        </w:rPr>
        <w:t>≥</w:t>
      </w:r>
      <w:r w:rsidRPr="001F52A5">
        <w:rPr>
          <w:szCs w:val="21"/>
        </w:rPr>
        <w:t>10</w:t>
      </w:r>
      <w:r w:rsidRPr="001F52A5">
        <w:rPr>
          <w:szCs w:val="21"/>
        </w:rPr>
        <w:t>英寸，中文操作界面。</w:t>
      </w:r>
    </w:p>
    <w:p w:rsidR="002A2C0F" w:rsidRPr="001F52A5" w:rsidRDefault="002A2C0F" w:rsidP="002A2C0F">
      <w:pPr>
        <w:tabs>
          <w:tab w:val="left" w:pos="900"/>
        </w:tabs>
        <w:snapToGrid w:val="0"/>
        <w:spacing w:line="360" w:lineRule="auto"/>
        <w:jc w:val="left"/>
        <w:rPr>
          <w:szCs w:val="21"/>
        </w:rPr>
      </w:pPr>
      <w:r w:rsidRPr="001F52A5">
        <w:rPr>
          <w:szCs w:val="21"/>
        </w:rPr>
        <w:t>2</w:t>
      </w:r>
      <w:r w:rsidRPr="001F52A5">
        <w:rPr>
          <w:szCs w:val="21"/>
        </w:rPr>
        <w:t>．用户可对运行程序进行新建</w:t>
      </w:r>
      <w:r w:rsidRPr="001F52A5">
        <w:rPr>
          <w:rFonts w:hint="eastAsia"/>
          <w:szCs w:val="21"/>
        </w:rPr>
        <w:t>、</w:t>
      </w:r>
      <w:r w:rsidRPr="001F52A5">
        <w:rPr>
          <w:szCs w:val="21"/>
        </w:rPr>
        <w:t>编辑</w:t>
      </w:r>
      <w:r w:rsidRPr="001F52A5">
        <w:rPr>
          <w:rFonts w:hint="eastAsia"/>
          <w:szCs w:val="21"/>
        </w:rPr>
        <w:t>、</w:t>
      </w:r>
      <w:r w:rsidRPr="001F52A5">
        <w:rPr>
          <w:szCs w:val="21"/>
        </w:rPr>
        <w:t>存储操作。</w:t>
      </w:r>
    </w:p>
    <w:p w:rsidR="002A2C0F" w:rsidRPr="001F52A5" w:rsidRDefault="002A2C0F" w:rsidP="002A2C0F">
      <w:pPr>
        <w:tabs>
          <w:tab w:val="left" w:pos="900"/>
        </w:tabs>
        <w:snapToGrid w:val="0"/>
        <w:spacing w:line="360" w:lineRule="auto"/>
        <w:jc w:val="left"/>
        <w:rPr>
          <w:szCs w:val="21"/>
        </w:rPr>
      </w:pPr>
      <w:r w:rsidRPr="001F52A5">
        <w:rPr>
          <w:szCs w:val="21"/>
        </w:rPr>
        <w:t>3</w:t>
      </w:r>
      <w:r w:rsidRPr="001F52A5">
        <w:rPr>
          <w:szCs w:val="21"/>
        </w:rPr>
        <w:t>．震荡混匀速度：快</w:t>
      </w:r>
      <w:r w:rsidRPr="001F52A5">
        <w:rPr>
          <w:rFonts w:hint="eastAsia"/>
          <w:szCs w:val="21"/>
        </w:rPr>
        <w:t>、</w:t>
      </w:r>
      <w:r w:rsidRPr="001F52A5">
        <w:rPr>
          <w:szCs w:val="21"/>
        </w:rPr>
        <w:t>中</w:t>
      </w:r>
      <w:r w:rsidRPr="001F52A5">
        <w:rPr>
          <w:rFonts w:hint="eastAsia"/>
          <w:szCs w:val="21"/>
        </w:rPr>
        <w:t>、</w:t>
      </w:r>
      <w:r w:rsidRPr="001F52A5">
        <w:rPr>
          <w:szCs w:val="21"/>
        </w:rPr>
        <w:t>慢三种模式可选。</w:t>
      </w:r>
    </w:p>
    <w:p w:rsidR="002A2C0F" w:rsidRPr="001F52A5" w:rsidRDefault="002A2C0F" w:rsidP="002A2C0F">
      <w:pPr>
        <w:tabs>
          <w:tab w:val="left" w:pos="900"/>
        </w:tabs>
        <w:snapToGrid w:val="0"/>
        <w:spacing w:line="360" w:lineRule="auto"/>
        <w:jc w:val="left"/>
        <w:rPr>
          <w:szCs w:val="21"/>
        </w:rPr>
      </w:pPr>
      <w:r w:rsidRPr="001F52A5">
        <w:rPr>
          <w:szCs w:val="21"/>
        </w:rPr>
        <w:t>4</w:t>
      </w:r>
      <w:r w:rsidRPr="001F52A5">
        <w:rPr>
          <w:szCs w:val="21"/>
        </w:rPr>
        <w:t>．磁</w:t>
      </w:r>
      <w:proofErr w:type="gramStart"/>
      <w:r w:rsidRPr="001F52A5">
        <w:rPr>
          <w:szCs w:val="21"/>
        </w:rPr>
        <w:t>吸设置</w:t>
      </w:r>
      <w:proofErr w:type="gramEnd"/>
      <w:r w:rsidRPr="001F52A5">
        <w:rPr>
          <w:szCs w:val="21"/>
        </w:rPr>
        <w:t>时间：</w:t>
      </w:r>
      <w:r w:rsidRPr="001F52A5">
        <w:rPr>
          <w:szCs w:val="21"/>
        </w:rPr>
        <w:t>0</w:t>
      </w:r>
      <w:r w:rsidRPr="001F52A5">
        <w:rPr>
          <w:rFonts w:ascii="宋体" w:hAnsi="宋体" w:cs="宋体" w:hint="eastAsia"/>
          <w:szCs w:val="21"/>
        </w:rPr>
        <w:t>-</w:t>
      </w:r>
      <w:r w:rsidRPr="001F52A5">
        <w:rPr>
          <w:szCs w:val="21"/>
        </w:rPr>
        <w:t>120 s</w:t>
      </w:r>
      <w:r w:rsidRPr="001F52A5">
        <w:rPr>
          <w:szCs w:val="21"/>
        </w:rPr>
        <w:t>。</w:t>
      </w:r>
    </w:p>
    <w:p w:rsidR="002A2C0F" w:rsidRPr="001F52A5" w:rsidRDefault="002A2C0F" w:rsidP="002A2C0F">
      <w:pPr>
        <w:tabs>
          <w:tab w:val="left" w:pos="900"/>
        </w:tabs>
        <w:snapToGrid w:val="0"/>
        <w:spacing w:line="360" w:lineRule="auto"/>
        <w:jc w:val="left"/>
        <w:rPr>
          <w:szCs w:val="21"/>
        </w:rPr>
      </w:pPr>
      <w:r w:rsidRPr="001F52A5">
        <w:rPr>
          <w:szCs w:val="21"/>
        </w:rPr>
        <w:t>5</w:t>
      </w:r>
      <w:r w:rsidRPr="001F52A5">
        <w:rPr>
          <w:szCs w:val="21"/>
        </w:rPr>
        <w:t>．加温设置时间：</w:t>
      </w:r>
      <w:r w:rsidRPr="001F52A5">
        <w:rPr>
          <w:szCs w:val="21"/>
        </w:rPr>
        <w:t>0</w:t>
      </w:r>
      <w:r w:rsidRPr="001F52A5">
        <w:rPr>
          <w:rFonts w:ascii="宋体" w:hAnsi="宋体" w:cs="宋体" w:hint="eastAsia"/>
          <w:szCs w:val="21"/>
        </w:rPr>
        <w:t>-</w:t>
      </w:r>
      <w:r w:rsidRPr="001F52A5">
        <w:rPr>
          <w:szCs w:val="21"/>
        </w:rPr>
        <w:t>30 min</w:t>
      </w:r>
      <w:r w:rsidRPr="001F52A5">
        <w:rPr>
          <w:szCs w:val="21"/>
        </w:rPr>
        <w:t>。</w:t>
      </w:r>
    </w:p>
    <w:p w:rsidR="002A2C0F" w:rsidRPr="001F52A5" w:rsidRDefault="002A2C0F" w:rsidP="002A2C0F">
      <w:pPr>
        <w:tabs>
          <w:tab w:val="left" w:pos="900"/>
        </w:tabs>
        <w:snapToGrid w:val="0"/>
        <w:spacing w:line="360" w:lineRule="auto"/>
        <w:jc w:val="left"/>
        <w:rPr>
          <w:szCs w:val="21"/>
        </w:rPr>
      </w:pPr>
      <w:r w:rsidRPr="001F52A5">
        <w:rPr>
          <w:rFonts w:ascii="Times New Roman" w:hAnsi="Times New Roman"/>
          <w:szCs w:val="21"/>
        </w:rPr>
        <w:t>▲</w:t>
      </w:r>
      <w:r w:rsidRPr="001F52A5">
        <w:rPr>
          <w:szCs w:val="21"/>
        </w:rPr>
        <w:t>6</w:t>
      </w:r>
      <w:r w:rsidRPr="001F52A5">
        <w:rPr>
          <w:szCs w:val="21"/>
        </w:rPr>
        <w:t>．仪器通量</w:t>
      </w:r>
      <w:r w:rsidRPr="001F52A5">
        <w:rPr>
          <w:rFonts w:ascii="宋体" w:hAnsi="宋体" w:cs="宋体" w:hint="eastAsia"/>
          <w:szCs w:val="21"/>
        </w:rPr>
        <w:t>≥</w:t>
      </w:r>
      <w:r w:rsidRPr="001F52A5">
        <w:rPr>
          <w:szCs w:val="21"/>
        </w:rPr>
        <w:t>48</w:t>
      </w:r>
      <w:r w:rsidRPr="001F52A5">
        <w:rPr>
          <w:szCs w:val="21"/>
        </w:rPr>
        <w:t>个。</w:t>
      </w:r>
    </w:p>
    <w:p w:rsidR="002A2C0F" w:rsidRPr="001F52A5" w:rsidRDefault="002A2C0F" w:rsidP="002A2C0F">
      <w:pPr>
        <w:tabs>
          <w:tab w:val="left" w:pos="900"/>
        </w:tabs>
        <w:snapToGrid w:val="0"/>
        <w:spacing w:line="360" w:lineRule="auto"/>
        <w:jc w:val="left"/>
        <w:rPr>
          <w:szCs w:val="21"/>
        </w:rPr>
      </w:pPr>
      <w:r w:rsidRPr="001F52A5">
        <w:rPr>
          <w:rFonts w:ascii="Times New Roman" w:hAnsi="Times New Roman"/>
          <w:szCs w:val="21"/>
        </w:rPr>
        <w:t>▲</w:t>
      </w:r>
      <w:r w:rsidRPr="001F52A5">
        <w:rPr>
          <w:szCs w:val="21"/>
        </w:rPr>
        <w:t>7</w:t>
      </w:r>
      <w:r w:rsidRPr="001F52A5">
        <w:rPr>
          <w:szCs w:val="21"/>
        </w:rPr>
        <w:t>．采用封闭式防污染设计，内置可定时的紫外消毒灯，底座为推拉式设计。</w:t>
      </w:r>
    </w:p>
    <w:p w:rsidR="002A2C0F" w:rsidRPr="001F52A5" w:rsidRDefault="002A2C0F" w:rsidP="002A2C0F">
      <w:pPr>
        <w:tabs>
          <w:tab w:val="left" w:pos="900"/>
        </w:tabs>
        <w:snapToGrid w:val="0"/>
        <w:spacing w:line="360" w:lineRule="auto"/>
        <w:jc w:val="left"/>
        <w:rPr>
          <w:szCs w:val="21"/>
        </w:rPr>
      </w:pPr>
      <w:r w:rsidRPr="001F52A5">
        <w:rPr>
          <w:szCs w:val="21"/>
        </w:rPr>
        <w:t>8</w:t>
      </w:r>
      <w:r w:rsidRPr="001F52A5">
        <w:rPr>
          <w:szCs w:val="21"/>
        </w:rPr>
        <w:t>．内置加热模块，可实现裂解、洗脱加热。</w:t>
      </w:r>
    </w:p>
    <w:p w:rsidR="002A2C0F" w:rsidRPr="001F52A5" w:rsidRDefault="002A2C0F" w:rsidP="002A2C0F">
      <w:pPr>
        <w:tabs>
          <w:tab w:val="left" w:pos="900"/>
        </w:tabs>
        <w:snapToGrid w:val="0"/>
        <w:spacing w:line="360" w:lineRule="auto"/>
        <w:jc w:val="left"/>
        <w:rPr>
          <w:szCs w:val="21"/>
        </w:rPr>
      </w:pPr>
      <w:r w:rsidRPr="001F52A5">
        <w:rPr>
          <w:szCs w:val="21"/>
        </w:rPr>
        <w:t>9</w:t>
      </w:r>
      <w:r w:rsidRPr="001F52A5">
        <w:rPr>
          <w:szCs w:val="21"/>
        </w:rPr>
        <w:t>．具有智能监控性能，设备运行过程中带有工作状态报警提示功能，随时监控设备运行状况</w:t>
      </w:r>
    </w:p>
    <w:p w:rsidR="002A2C0F" w:rsidRPr="001F52A5" w:rsidRDefault="002A2C0F" w:rsidP="002A2C0F">
      <w:pPr>
        <w:tabs>
          <w:tab w:val="left" w:pos="900"/>
        </w:tabs>
        <w:snapToGrid w:val="0"/>
        <w:spacing w:line="360" w:lineRule="auto"/>
        <w:jc w:val="left"/>
        <w:rPr>
          <w:szCs w:val="21"/>
        </w:rPr>
      </w:pPr>
      <w:r w:rsidRPr="001F52A5">
        <w:rPr>
          <w:szCs w:val="21"/>
        </w:rPr>
        <w:t>10</w:t>
      </w:r>
      <w:r w:rsidRPr="001F52A5">
        <w:rPr>
          <w:szCs w:val="21"/>
        </w:rPr>
        <w:t>．污染等级：</w:t>
      </w:r>
      <w:r w:rsidRPr="001F52A5">
        <w:rPr>
          <w:szCs w:val="21"/>
        </w:rPr>
        <w:t>2</w:t>
      </w:r>
      <w:r w:rsidRPr="001F52A5">
        <w:rPr>
          <w:szCs w:val="21"/>
        </w:rPr>
        <w:t>级。</w:t>
      </w:r>
    </w:p>
    <w:p w:rsidR="002A2C0F" w:rsidRPr="001F52A5" w:rsidRDefault="002A2C0F" w:rsidP="002A2C0F">
      <w:pPr>
        <w:tabs>
          <w:tab w:val="left" w:pos="900"/>
        </w:tabs>
        <w:snapToGrid w:val="0"/>
        <w:spacing w:line="360" w:lineRule="auto"/>
        <w:jc w:val="left"/>
        <w:rPr>
          <w:szCs w:val="21"/>
        </w:rPr>
      </w:pPr>
      <w:r w:rsidRPr="001F52A5">
        <w:rPr>
          <w:szCs w:val="21"/>
        </w:rPr>
        <w:t>11</w:t>
      </w:r>
      <w:r w:rsidRPr="001F52A5">
        <w:rPr>
          <w:szCs w:val="21"/>
        </w:rPr>
        <w:t>．适用耗材包括</w:t>
      </w:r>
      <w:r w:rsidRPr="001F52A5">
        <w:rPr>
          <w:szCs w:val="21"/>
        </w:rPr>
        <w:t>96</w:t>
      </w:r>
      <w:proofErr w:type="gramStart"/>
      <w:r w:rsidRPr="001F52A5">
        <w:rPr>
          <w:szCs w:val="21"/>
        </w:rPr>
        <w:t>孔深孔板</w:t>
      </w:r>
      <w:proofErr w:type="gramEnd"/>
      <w:r w:rsidRPr="001F52A5">
        <w:rPr>
          <w:szCs w:val="21"/>
        </w:rPr>
        <w:t>、</w:t>
      </w:r>
      <w:r w:rsidRPr="001F52A5">
        <w:rPr>
          <w:szCs w:val="21"/>
        </w:rPr>
        <w:t>8</w:t>
      </w:r>
      <w:r w:rsidRPr="001F52A5">
        <w:rPr>
          <w:szCs w:val="21"/>
        </w:rPr>
        <w:t>联磁棒套，可适用单人</w:t>
      </w:r>
      <w:proofErr w:type="gramStart"/>
      <w:r w:rsidRPr="001F52A5">
        <w:rPr>
          <w:szCs w:val="21"/>
        </w:rPr>
        <w:t>份配套</w:t>
      </w:r>
      <w:proofErr w:type="gramEnd"/>
      <w:r w:rsidRPr="001F52A5">
        <w:rPr>
          <w:szCs w:val="21"/>
        </w:rPr>
        <w:t>试剂</w:t>
      </w:r>
    </w:p>
    <w:p w:rsidR="002A2C0F" w:rsidRPr="001F52A5" w:rsidRDefault="002A2C0F" w:rsidP="002A2C0F">
      <w:pPr>
        <w:tabs>
          <w:tab w:val="left" w:pos="900"/>
        </w:tabs>
        <w:snapToGrid w:val="0"/>
        <w:spacing w:line="360" w:lineRule="auto"/>
        <w:jc w:val="left"/>
        <w:rPr>
          <w:rFonts w:hint="eastAsia"/>
          <w:szCs w:val="21"/>
        </w:rPr>
      </w:pPr>
      <w:r w:rsidRPr="001F52A5">
        <w:rPr>
          <w:szCs w:val="21"/>
        </w:rPr>
        <w:t>12</w:t>
      </w:r>
      <w:r w:rsidRPr="001F52A5">
        <w:rPr>
          <w:szCs w:val="21"/>
        </w:rPr>
        <w:t>．纯化样本体积范围：</w:t>
      </w:r>
      <w:r w:rsidRPr="001F52A5">
        <w:rPr>
          <w:szCs w:val="21"/>
        </w:rPr>
        <w:t>100</w:t>
      </w:r>
      <w:r w:rsidRPr="001F52A5">
        <w:rPr>
          <w:rFonts w:ascii="宋体" w:hAnsi="宋体" w:cs="宋体" w:hint="eastAsia"/>
          <w:szCs w:val="21"/>
        </w:rPr>
        <w:t>-</w:t>
      </w:r>
      <w:r w:rsidRPr="001F52A5">
        <w:rPr>
          <w:szCs w:val="21"/>
        </w:rPr>
        <w:t>1000 ul</w:t>
      </w:r>
      <w:r w:rsidRPr="001F52A5">
        <w:rPr>
          <w:szCs w:val="21"/>
        </w:rPr>
        <w:t>。</w:t>
      </w:r>
    </w:p>
    <w:p w:rsidR="002A2C0F" w:rsidRPr="001F52A5" w:rsidRDefault="002A2C0F" w:rsidP="002A2C0F">
      <w:pPr>
        <w:tabs>
          <w:tab w:val="left" w:pos="900"/>
        </w:tabs>
        <w:snapToGrid w:val="0"/>
        <w:spacing w:line="360" w:lineRule="auto"/>
        <w:jc w:val="left"/>
        <w:rPr>
          <w:szCs w:val="21"/>
        </w:rPr>
      </w:pPr>
      <w:r w:rsidRPr="001F52A5">
        <w:rPr>
          <w:szCs w:val="21"/>
        </w:rPr>
        <w:t>13</w:t>
      </w:r>
      <w:r w:rsidRPr="001F52A5">
        <w:rPr>
          <w:szCs w:val="21"/>
        </w:rPr>
        <w:t>．磁珠回收率</w:t>
      </w:r>
      <w:r w:rsidRPr="001F52A5">
        <w:rPr>
          <w:rFonts w:ascii="宋体" w:hAnsi="宋体" w:cs="宋体" w:hint="eastAsia"/>
          <w:szCs w:val="21"/>
        </w:rPr>
        <w:t>≥</w:t>
      </w:r>
      <w:r w:rsidRPr="001F52A5">
        <w:rPr>
          <w:szCs w:val="21"/>
        </w:rPr>
        <w:t>98%</w:t>
      </w:r>
      <w:r w:rsidRPr="001F52A5">
        <w:rPr>
          <w:szCs w:val="21"/>
        </w:rPr>
        <w:t>。</w:t>
      </w:r>
    </w:p>
    <w:p w:rsidR="002A2C0F" w:rsidRPr="001F52A5" w:rsidRDefault="002A2C0F" w:rsidP="002A2C0F">
      <w:pPr>
        <w:tabs>
          <w:tab w:val="left" w:pos="900"/>
        </w:tabs>
        <w:snapToGrid w:val="0"/>
        <w:spacing w:line="360" w:lineRule="auto"/>
        <w:jc w:val="left"/>
        <w:rPr>
          <w:szCs w:val="21"/>
        </w:rPr>
      </w:pPr>
      <w:r w:rsidRPr="001F52A5">
        <w:rPr>
          <w:szCs w:val="21"/>
        </w:rPr>
        <w:t>14</w:t>
      </w:r>
      <w:r w:rsidRPr="001F52A5">
        <w:rPr>
          <w:szCs w:val="21"/>
        </w:rPr>
        <w:t>．提取</w:t>
      </w:r>
      <w:proofErr w:type="gramStart"/>
      <w:r w:rsidRPr="001F52A5">
        <w:rPr>
          <w:szCs w:val="21"/>
        </w:rPr>
        <w:t>孔间差</w:t>
      </w:r>
      <w:proofErr w:type="gramEnd"/>
      <w:r w:rsidRPr="001F52A5">
        <w:rPr>
          <w:rFonts w:ascii="宋体" w:hAnsi="宋体" w:cs="宋体" w:hint="eastAsia"/>
          <w:szCs w:val="21"/>
        </w:rPr>
        <w:t>≤</w:t>
      </w:r>
      <w:r w:rsidRPr="001F52A5">
        <w:rPr>
          <w:szCs w:val="21"/>
        </w:rPr>
        <w:t>3%</w:t>
      </w:r>
      <w:r w:rsidRPr="001F52A5">
        <w:rPr>
          <w:szCs w:val="21"/>
        </w:rPr>
        <w:t>。</w:t>
      </w:r>
    </w:p>
    <w:p w:rsidR="002A2C0F" w:rsidRPr="001F52A5" w:rsidRDefault="002A2C0F" w:rsidP="002A2C0F">
      <w:pPr>
        <w:tabs>
          <w:tab w:val="left" w:pos="900"/>
        </w:tabs>
        <w:snapToGrid w:val="0"/>
        <w:spacing w:line="360" w:lineRule="auto"/>
        <w:jc w:val="left"/>
        <w:rPr>
          <w:szCs w:val="21"/>
        </w:rPr>
      </w:pPr>
      <w:r w:rsidRPr="001F52A5">
        <w:rPr>
          <w:szCs w:val="21"/>
        </w:rPr>
        <w:t>15</w:t>
      </w:r>
      <w:r w:rsidRPr="001F52A5">
        <w:rPr>
          <w:szCs w:val="21"/>
        </w:rPr>
        <w:t>．输入功率</w:t>
      </w:r>
      <w:r w:rsidRPr="001F52A5">
        <w:rPr>
          <w:rFonts w:ascii="宋体" w:hAnsi="宋体" w:cs="宋体" w:hint="eastAsia"/>
          <w:szCs w:val="21"/>
        </w:rPr>
        <w:t>≤</w:t>
      </w:r>
      <w:r w:rsidRPr="001F52A5">
        <w:rPr>
          <w:szCs w:val="21"/>
        </w:rPr>
        <w:t>0.8 KW</w:t>
      </w:r>
      <w:r w:rsidRPr="001F52A5">
        <w:rPr>
          <w:szCs w:val="21"/>
        </w:rPr>
        <w:t>。</w:t>
      </w:r>
      <w:r w:rsidRPr="001F52A5">
        <w:rPr>
          <w:szCs w:val="21"/>
        </w:rPr>
        <w:t xml:space="preserve"> </w:t>
      </w:r>
    </w:p>
    <w:p w:rsidR="002A2C0F" w:rsidRPr="001F52A5" w:rsidRDefault="002A2C0F" w:rsidP="002A2C0F">
      <w:pPr>
        <w:tabs>
          <w:tab w:val="left" w:pos="900"/>
        </w:tabs>
        <w:snapToGrid w:val="0"/>
        <w:spacing w:line="360" w:lineRule="auto"/>
        <w:jc w:val="left"/>
        <w:rPr>
          <w:szCs w:val="21"/>
        </w:rPr>
      </w:pPr>
      <w:r w:rsidRPr="001F52A5">
        <w:rPr>
          <w:szCs w:val="21"/>
        </w:rPr>
        <w:t>16</w:t>
      </w:r>
      <w:r w:rsidRPr="001F52A5">
        <w:rPr>
          <w:szCs w:val="21"/>
        </w:rPr>
        <w:t>．整机质保</w:t>
      </w:r>
      <w:r w:rsidRPr="001F52A5">
        <w:rPr>
          <w:szCs w:val="21"/>
        </w:rPr>
        <w:t>2</w:t>
      </w:r>
      <w:r w:rsidRPr="001F52A5">
        <w:rPr>
          <w:szCs w:val="21"/>
        </w:rPr>
        <w:t>年。</w:t>
      </w:r>
    </w:p>
    <w:p w:rsidR="002A2C0F" w:rsidRPr="001F52A5" w:rsidRDefault="002A2C0F" w:rsidP="002A2C0F">
      <w:pPr>
        <w:snapToGrid w:val="0"/>
        <w:spacing w:line="360" w:lineRule="auto"/>
        <w:jc w:val="center"/>
        <w:rPr>
          <w:b/>
          <w:sz w:val="24"/>
          <w:szCs w:val="24"/>
        </w:rPr>
      </w:pPr>
    </w:p>
    <w:p w:rsidR="002A2C0F" w:rsidRPr="001F52A5" w:rsidRDefault="002A2C0F" w:rsidP="002A2C0F">
      <w:pPr>
        <w:snapToGrid w:val="0"/>
        <w:spacing w:line="360" w:lineRule="auto"/>
        <w:jc w:val="center"/>
        <w:rPr>
          <w:b/>
          <w:sz w:val="24"/>
          <w:szCs w:val="24"/>
        </w:rPr>
      </w:pPr>
      <w:r w:rsidRPr="001F52A5">
        <w:rPr>
          <w:b/>
          <w:sz w:val="24"/>
          <w:szCs w:val="24"/>
        </w:rPr>
        <w:t>第</w:t>
      </w:r>
      <w:r w:rsidRPr="001F52A5">
        <w:rPr>
          <w:b/>
          <w:sz w:val="24"/>
          <w:szCs w:val="24"/>
        </w:rPr>
        <w:t>1</w:t>
      </w:r>
      <w:r w:rsidRPr="001F52A5">
        <w:rPr>
          <w:b/>
          <w:sz w:val="24"/>
          <w:szCs w:val="24"/>
        </w:rPr>
        <w:t>包</w:t>
      </w:r>
      <w:r w:rsidRPr="001F52A5">
        <w:rPr>
          <w:b/>
          <w:sz w:val="24"/>
          <w:szCs w:val="24"/>
        </w:rPr>
        <w:t xml:space="preserve">    </w:t>
      </w:r>
      <w:r w:rsidRPr="001F52A5">
        <w:rPr>
          <w:b/>
          <w:sz w:val="24"/>
          <w:szCs w:val="24"/>
        </w:rPr>
        <w:t>品目</w:t>
      </w:r>
      <w:r w:rsidRPr="001F52A5">
        <w:rPr>
          <w:b/>
          <w:sz w:val="24"/>
          <w:szCs w:val="24"/>
        </w:rPr>
        <w:t>1-</w:t>
      </w:r>
      <w:r w:rsidRPr="001F52A5">
        <w:rPr>
          <w:rFonts w:hint="eastAsia"/>
          <w:b/>
          <w:sz w:val="24"/>
          <w:szCs w:val="24"/>
        </w:rPr>
        <w:t>2</w:t>
      </w:r>
      <w:r w:rsidRPr="001F52A5">
        <w:rPr>
          <w:b/>
          <w:sz w:val="24"/>
          <w:szCs w:val="24"/>
        </w:rPr>
        <w:t xml:space="preserve">   </w:t>
      </w:r>
      <w:r w:rsidRPr="001F52A5">
        <w:rPr>
          <w:rFonts w:hint="eastAsia"/>
          <w:b/>
          <w:sz w:val="24"/>
          <w:szCs w:val="24"/>
        </w:rPr>
        <w:t>核酸扩增仪</w:t>
      </w:r>
    </w:p>
    <w:p w:rsidR="002A2C0F" w:rsidRPr="001F52A5" w:rsidRDefault="002A2C0F" w:rsidP="002A2C0F">
      <w:pPr>
        <w:tabs>
          <w:tab w:val="left" w:pos="900"/>
        </w:tabs>
        <w:snapToGrid w:val="0"/>
        <w:spacing w:line="360" w:lineRule="auto"/>
        <w:jc w:val="left"/>
        <w:rPr>
          <w:szCs w:val="21"/>
        </w:rPr>
      </w:pPr>
    </w:p>
    <w:p w:rsidR="002A2C0F" w:rsidRPr="001F52A5" w:rsidRDefault="002A2C0F" w:rsidP="002A2C0F">
      <w:pPr>
        <w:tabs>
          <w:tab w:val="left" w:pos="900"/>
        </w:tabs>
        <w:snapToGrid w:val="0"/>
        <w:spacing w:line="360" w:lineRule="auto"/>
        <w:jc w:val="left"/>
        <w:rPr>
          <w:szCs w:val="21"/>
        </w:rPr>
      </w:pPr>
      <w:r w:rsidRPr="001F52A5">
        <w:rPr>
          <w:rFonts w:hint="eastAsia"/>
          <w:szCs w:val="21"/>
        </w:rPr>
        <w:t>一、设备用途：采用实时荧光定量检测方法测量</w:t>
      </w:r>
      <w:r w:rsidRPr="001F52A5">
        <w:rPr>
          <w:rFonts w:hint="eastAsia"/>
          <w:szCs w:val="21"/>
        </w:rPr>
        <w:t>DNA</w:t>
      </w:r>
      <w:r w:rsidRPr="001F52A5">
        <w:rPr>
          <w:rFonts w:hint="eastAsia"/>
          <w:szCs w:val="21"/>
        </w:rPr>
        <w:t>或反转录</w:t>
      </w:r>
      <w:r w:rsidRPr="001F52A5">
        <w:rPr>
          <w:rFonts w:hint="eastAsia"/>
          <w:szCs w:val="21"/>
        </w:rPr>
        <w:t>RNA</w:t>
      </w:r>
      <w:r w:rsidRPr="001F52A5">
        <w:rPr>
          <w:rFonts w:hint="eastAsia"/>
          <w:szCs w:val="21"/>
        </w:rPr>
        <w:t>发出的核酸信号，并将其转换为可比较的定量读数。</w:t>
      </w:r>
    </w:p>
    <w:p w:rsidR="002A2C0F" w:rsidRPr="001F52A5" w:rsidRDefault="002A2C0F" w:rsidP="002A2C0F">
      <w:pPr>
        <w:tabs>
          <w:tab w:val="left" w:pos="900"/>
        </w:tabs>
        <w:snapToGrid w:val="0"/>
        <w:spacing w:line="360" w:lineRule="auto"/>
        <w:jc w:val="left"/>
        <w:rPr>
          <w:szCs w:val="21"/>
        </w:rPr>
      </w:pPr>
      <w:r w:rsidRPr="001F52A5">
        <w:rPr>
          <w:rFonts w:hint="eastAsia"/>
          <w:szCs w:val="21"/>
        </w:rPr>
        <w:t>二、技术规格：</w:t>
      </w:r>
    </w:p>
    <w:p w:rsidR="002A2C0F" w:rsidRPr="001F52A5" w:rsidRDefault="002A2C0F" w:rsidP="002A2C0F">
      <w:pPr>
        <w:tabs>
          <w:tab w:val="left" w:pos="900"/>
        </w:tabs>
        <w:snapToGrid w:val="0"/>
        <w:spacing w:line="360" w:lineRule="auto"/>
        <w:jc w:val="left"/>
        <w:rPr>
          <w:szCs w:val="21"/>
        </w:rPr>
      </w:pPr>
      <w:r w:rsidRPr="001F52A5">
        <w:rPr>
          <w:rFonts w:hint="eastAsia"/>
          <w:szCs w:val="21"/>
        </w:rPr>
        <w:t>1</w:t>
      </w:r>
      <w:r w:rsidRPr="001F52A5">
        <w:rPr>
          <w:szCs w:val="21"/>
        </w:rPr>
        <w:t>．</w:t>
      </w:r>
      <w:r w:rsidRPr="001F52A5">
        <w:rPr>
          <w:rFonts w:hint="eastAsia"/>
          <w:szCs w:val="21"/>
        </w:rPr>
        <w:t>样品容量：</w:t>
      </w:r>
      <w:r w:rsidRPr="001F52A5">
        <w:rPr>
          <w:rFonts w:hint="eastAsia"/>
          <w:szCs w:val="21"/>
        </w:rPr>
        <w:t>96</w:t>
      </w:r>
      <w:r w:rsidRPr="001F52A5">
        <w:rPr>
          <w:rFonts w:hint="eastAsia"/>
          <w:szCs w:val="21"/>
        </w:rPr>
        <w:t>×</w:t>
      </w:r>
      <w:r w:rsidRPr="001F52A5">
        <w:rPr>
          <w:rFonts w:hint="eastAsia"/>
          <w:szCs w:val="21"/>
        </w:rPr>
        <w:t>0.2ml</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2</w:t>
      </w:r>
      <w:r w:rsidRPr="001F52A5">
        <w:rPr>
          <w:szCs w:val="21"/>
        </w:rPr>
        <w:t>．</w:t>
      </w:r>
      <w:r w:rsidRPr="001F52A5">
        <w:rPr>
          <w:rFonts w:hint="eastAsia"/>
          <w:szCs w:val="21"/>
        </w:rPr>
        <w:t>适用耗材：</w:t>
      </w:r>
      <w:r w:rsidRPr="001F52A5">
        <w:rPr>
          <w:rFonts w:hint="eastAsia"/>
          <w:szCs w:val="21"/>
        </w:rPr>
        <w:t>0.2ml</w:t>
      </w:r>
      <w:r w:rsidRPr="001F52A5">
        <w:rPr>
          <w:rFonts w:hint="eastAsia"/>
          <w:szCs w:val="21"/>
        </w:rPr>
        <w:t>单管、</w:t>
      </w:r>
      <w:r w:rsidRPr="001F52A5">
        <w:rPr>
          <w:rFonts w:hint="eastAsia"/>
          <w:szCs w:val="21"/>
        </w:rPr>
        <w:t>8</w:t>
      </w:r>
      <w:r w:rsidRPr="001F52A5">
        <w:rPr>
          <w:rFonts w:hint="eastAsia"/>
          <w:szCs w:val="21"/>
        </w:rPr>
        <w:t>×</w:t>
      </w:r>
      <w:r w:rsidRPr="001F52A5">
        <w:rPr>
          <w:rFonts w:hint="eastAsia"/>
          <w:szCs w:val="21"/>
        </w:rPr>
        <w:t>0.2ml</w:t>
      </w:r>
      <w:r w:rsidRPr="001F52A5">
        <w:rPr>
          <w:rFonts w:hint="eastAsia"/>
          <w:szCs w:val="21"/>
        </w:rPr>
        <w:t>排管、</w:t>
      </w:r>
      <w:r w:rsidRPr="001F52A5">
        <w:rPr>
          <w:rFonts w:hint="eastAsia"/>
          <w:szCs w:val="21"/>
        </w:rPr>
        <w:t>96</w:t>
      </w:r>
      <w:r w:rsidRPr="001F52A5">
        <w:rPr>
          <w:rFonts w:hint="eastAsia"/>
          <w:szCs w:val="21"/>
        </w:rPr>
        <w:t>孔板。</w:t>
      </w:r>
    </w:p>
    <w:p w:rsidR="002A2C0F" w:rsidRPr="001F52A5" w:rsidRDefault="002A2C0F" w:rsidP="002A2C0F">
      <w:pPr>
        <w:tabs>
          <w:tab w:val="left" w:pos="900"/>
        </w:tabs>
        <w:snapToGrid w:val="0"/>
        <w:spacing w:line="360" w:lineRule="auto"/>
        <w:jc w:val="left"/>
        <w:rPr>
          <w:szCs w:val="21"/>
        </w:rPr>
      </w:pPr>
      <w:r w:rsidRPr="001F52A5">
        <w:rPr>
          <w:rFonts w:hint="eastAsia"/>
          <w:szCs w:val="21"/>
        </w:rPr>
        <w:t>3</w:t>
      </w:r>
      <w:r w:rsidRPr="001F52A5">
        <w:rPr>
          <w:szCs w:val="21"/>
        </w:rPr>
        <w:t>．</w:t>
      </w:r>
      <w:r w:rsidRPr="001F52A5">
        <w:rPr>
          <w:rFonts w:hint="eastAsia"/>
          <w:szCs w:val="21"/>
        </w:rPr>
        <w:t>反应体系范围：</w:t>
      </w:r>
      <w:r w:rsidRPr="001F52A5">
        <w:rPr>
          <w:rFonts w:hint="eastAsia"/>
          <w:szCs w:val="21"/>
        </w:rPr>
        <w:t>6ul</w:t>
      </w:r>
      <w:r w:rsidRPr="001F52A5">
        <w:rPr>
          <w:rFonts w:ascii="宋体" w:hAnsi="宋体" w:cs="宋体" w:hint="eastAsia"/>
          <w:szCs w:val="21"/>
        </w:rPr>
        <w:t>-</w:t>
      </w:r>
      <w:r w:rsidRPr="001F52A5">
        <w:rPr>
          <w:rFonts w:hint="eastAsia"/>
          <w:szCs w:val="21"/>
        </w:rPr>
        <w:t>125ul</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4</w:t>
      </w:r>
      <w:r w:rsidRPr="001F52A5">
        <w:rPr>
          <w:szCs w:val="21"/>
        </w:rPr>
        <w:t>．</w:t>
      </w:r>
      <w:r w:rsidRPr="001F52A5">
        <w:rPr>
          <w:rFonts w:hint="eastAsia"/>
          <w:szCs w:val="21"/>
        </w:rPr>
        <w:t>加热</w:t>
      </w:r>
      <w:r w:rsidRPr="001F52A5">
        <w:rPr>
          <w:rFonts w:hint="eastAsia"/>
          <w:szCs w:val="21"/>
        </w:rPr>
        <w:t>/</w:t>
      </w:r>
      <w:r w:rsidRPr="001F52A5">
        <w:rPr>
          <w:rFonts w:hint="eastAsia"/>
          <w:szCs w:val="21"/>
        </w:rPr>
        <w:t>制冷模块：半导体热电模块。</w:t>
      </w:r>
    </w:p>
    <w:p w:rsidR="002A2C0F" w:rsidRPr="001F52A5" w:rsidRDefault="002A2C0F" w:rsidP="002A2C0F">
      <w:pPr>
        <w:tabs>
          <w:tab w:val="left" w:pos="900"/>
        </w:tabs>
        <w:snapToGrid w:val="0"/>
        <w:spacing w:line="360" w:lineRule="auto"/>
        <w:jc w:val="left"/>
        <w:rPr>
          <w:szCs w:val="21"/>
        </w:rPr>
      </w:pPr>
      <w:r w:rsidRPr="001F52A5">
        <w:rPr>
          <w:rFonts w:hint="eastAsia"/>
          <w:szCs w:val="21"/>
        </w:rPr>
        <w:t>5</w:t>
      </w:r>
      <w:r w:rsidRPr="001F52A5">
        <w:rPr>
          <w:szCs w:val="21"/>
        </w:rPr>
        <w:t>．</w:t>
      </w:r>
      <w:r w:rsidRPr="001F52A5">
        <w:rPr>
          <w:rFonts w:hint="eastAsia"/>
          <w:szCs w:val="21"/>
        </w:rPr>
        <w:t>温度控制范围：</w:t>
      </w:r>
      <w:r w:rsidRPr="001F52A5">
        <w:rPr>
          <w:rFonts w:hint="eastAsia"/>
          <w:szCs w:val="21"/>
        </w:rPr>
        <w:t>4</w:t>
      </w:r>
      <w:r w:rsidRPr="001F52A5">
        <w:rPr>
          <w:rFonts w:hint="eastAsia"/>
          <w:szCs w:val="21"/>
        </w:rPr>
        <w:t>℃</w:t>
      </w:r>
      <w:r w:rsidRPr="001F52A5">
        <w:rPr>
          <w:rFonts w:ascii="宋体" w:hAnsi="宋体" w:cs="宋体" w:hint="eastAsia"/>
          <w:szCs w:val="21"/>
        </w:rPr>
        <w:t>-</w:t>
      </w:r>
      <w:r w:rsidRPr="001F52A5">
        <w:rPr>
          <w:rFonts w:hint="eastAsia"/>
          <w:szCs w:val="21"/>
        </w:rPr>
        <w:t>100</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6</w:t>
      </w:r>
      <w:r w:rsidRPr="001F52A5">
        <w:rPr>
          <w:szCs w:val="21"/>
        </w:rPr>
        <w:t>．</w:t>
      </w:r>
      <w:r w:rsidRPr="001F52A5">
        <w:rPr>
          <w:rFonts w:hint="eastAsia"/>
          <w:szCs w:val="21"/>
        </w:rPr>
        <w:t>升温速率≥</w:t>
      </w:r>
      <w:r w:rsidRPr="001F52A5">
        <w:rPr>
          <w:rFonts w:hint="eastAsia"/>
          <w:szCs w:val="21"/>
        </w:rPr>
        <w:t>3.5</w:t>
      </w:r>
      <w:r w:rsidRPr="001F52A5">
        <w:rPr>
          <w:rFonts w:hint="eastAsia"/>
          <w:szCs w:val="21"/>
        </w:rPr>
        <w:t>℃</w:t>
      </w:r>
      <w:r w:rsidRPr="001F52A5">
        <w:rPr>
          <w:rFonts w:hint="eastAsia"/>
          <w:szCs w:val="21"/>
        </w:rPr>
        <w:t>/s</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7</w:t>
      </w:r>
      <w:r w:rsidRPr="001F52A5">
        <w:rPr>
          <w:szCs w:val="21"/>
        </w:rPr>
        <w:t>．</w:t>
      </w:r>
      <w:r w:rsidRPr="001F52A5">
        <w:rPr>
          <w:rFonts w:hint="eastAsia"/>
          <w:szCs w:val="21"/>
        </w:rPr>
        <w:t>降温速度≥</w:t>
      </w:r>
      <w:r w:rsidRPr="001F52A5">
        <w:rPr>
          <w:rFonts w:hint="eastAsia"/>
          <w:szCs w:val="21"/>
        </w:rPr>
        <w:t>3</w:t>
      </w:r>
      <w:r w:rsidRPr="001F52A5">
        <w:rPr>
          <w:rFonts w:hint="eastAsia"/>
          <w:szCs w:val="21"/>
        </w:rPr>
        <w:t>℃</w:t>
      </w:r>
      <w:r w:rsidRPr="001F52A5">
        <w:rPr>
          <w:rFonts w:hint="eastAsia"/>
          <w:szCs w:val="21"/>
        </w:rPr>
        <w:t>/s</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lastRenderedPageBreak/>
        <w:t>8</w:t>
      </w:r>
      <w:r w:rsidRPr="001F52A5">
        <w:rPr>
          <w:szCs w:val="21"/>
        </w:rPr>
        <w:t>．</w:t>
      </w:r>
      <w:r w:rsidRPr="001F52A5">
        <w:rPr>
          <w:rFonts w:hint="eastAsia"/>
          <w:szCs w:val="21"/>
        </w:rPr>
        <w:t>控温精度≤±</w:t>
      </w:r>
      <w:r w:rsidRPr="001F52A5">
        <w:rPr>
          <w:rFonts w:hint="eastAsia"/>
          <w:szCs w:val="21"/>
        </w:rPr>
        <w:t>0.1</w:t>
      </w:r>
      <w:r w:rsidRPr="001F52A5">
        <w:rPr>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9</w:t>
      </w:r>
      <w:r w:rsidRPr="001F52A5">
        <w:rPr>
          <w:szCs w:val="21"/>
        </w:rPr>
        <w:t>．</w:t>
      </w:r>
      <w:r w:rsidRPr="001F52A5">
        <w:rPr>
          <w:rFonts w:hint="eastAsia"/>
          <w:szCs w:val="21"/>
        </w:rPr>
        <w:t>独立温度控制区域≥</w:t>
      </w:r>
      <w:r w:rsidRPr="001F52A5">
        <w:rPr>
          <w:rFonts w:hint="eastAsia"/>
          <w:szCs w:val="21"/>
        </w:rPr>
        <w:t>6</w:t>
      </w:r>
      <w:r w:rsidRPr="001F52A5">
        <w:rPr>
          <w:rFonts w:hint="eastAsia"/>
          <w:szCs w:val="21"/>
        </w:rPr>
        <w:t>个。</w:t>
      </w:r>
    </w:p>
    <w:p w:rsidR="002A2C0F" w:rsidRPr="001F52A5" w:rsidRDefault="002A2C0F" w:rsidP="002A2C0F">
      <w:pPr>
        <w:tabs>
          <w:tab w:val="left" w:pos="900"/>
        </w:tabs>
        <w:snapToGrid w:val="0"/>
        <w:spacing w:line="360" w:lineRule="auto"/>
        <w:jc w:val="left"/>
        <w:rPr>
          <w:szCs w:val="21"/>
        </w:rPr>
      </w:pPr>
      <w:r w:rsidRPr="001F52A5">
        <w:rPr>
          <w:rFonts w:hint="eastAsia"/>
          <w:szCs w:val="21"/>
        </w:rPr>
        <w:t>▲</w:t>
      </w:r>
      <w:r w:rsidRPr="001F52A5">
        <w:rPr>
          <w:rFonts w:hint="eastAsia"/>
          <w:szCs w:val="21"/>
        </w:rPr>
        <w:t>10</w:t>
      </w:r>
      <w:r w:rsidRPr="001F52A5">
        <w:rPr>
          <w:szCs w:val="21"/>
        </w:rPr>
        <w:t>．</w:t>
      </w:r>
      <w:r w:rsidRPr="001F52A5">
        <w:rPr>
          <w:rFonts w:hint="eastAsia"/>
          <w:szCs w:val="21"/>
        </w:rPr>
        <w:t>温度均</w:t>
      </w:r>
      <w:proofErr w:type="gramStart"/>
      <w:r w:rsidRPr="001F52A5">
        <w:rPr>
          <w:rFonts w:hint="eastAsia"/>
          <w:szCs w:val="21"/>
        </w:rPr>
        <w:t>一</w:t>
      </w:r>
      <w:proofErr w:type="gramEnd"/>
      <w:r w:rsidRPr="001F52A5">
        <w:rPr>
          <w:rFonts w:hint="eastAsia"/>
          <w:szCs w:val="21"/>
        </w:rPr>
        <w:t>性</w:t>
      </w:r>
      <w:bookmarkStart w:id="5" w:name="OLE_LINK3"/>
      <w:r w:rsidRPr="001F52A5">
        <w:rPr>
          <w:rFonts w:hint="eastAsia"/>
          <w:szCs w:val="21"/>
        </w:rPr>
        <w:t>≤±</w:t>
      </w:r>
      <w:r w:rsidRPr="001F52A5">
        <w:rPr>
          <w:rFonts w:hint="eastAsia"/>
          <w:szCs w:val="21"/>
        </w:rPr>
        <w:t>0.25</w:t>
      </w:r>
      <w:r w:rsidRPr="001F52A5">
        <w:rPr>
          <w:rFonts w:hint="eastAsia"/>
          <w:szCs w:val="21"/>
        </w:rPr>
        <w:t>℃</w:t>
      </w:r>
      <w:bookmarkEnd w:id="5"/>
      <w:r w:rsidRPr="001F52A5">
        <w:rPr>
          <w:rFonts w:hint="eastAsia"/>
          <w:szCs w:val="21"/>
        </w:rPr>
        <w:t xml:space="preserve">        </w:t>
      </w:r>
    </w:p>
    <w:p w:rsidR="002A2C0F" w:rsidRPr="001F52A5" w:rsidRDefault="002A2C0F" w:rsidP="002A2C0F">
      <w:pPr>
        <w:tabs>
          <w:tab w:val="left" w:pos="900"/>
        </w:tabs>
        <w:snapToGrid w:val="0"/>
        <w:spacing w:line="360" w:lineRule="auto"/>
        <w:jc w:val="left"/>
        <w:rPr>
          <w:szCs w:val="21"/>
        </w:rPr>
      </w:pPr>
      <w:r w:rsidRPr="001F52A5">
        <w:rPr>
          <w:rFonts w:hint="eastAsia"/>
          <w:szCs w:val="21"/>
        </w:rPr>
        <w:t>11</w:t>
      </w:r>
      <w:r w:rsidRPr="001F52A5">
        <w:rPr>
          <w:szCs w:val="21"/>
        </w:rPr>
        <w:t>．</w:t>
      </w:r>
      <w:r w:rsidRPr="001F52A5">
        <w:rPr>
          <w:rFonts w:hint="eastAsia"/>
          <w:szCs w:val="21"/>
        </w:rPr>
        <w:t>梯度温度列数≥</w:t>
      </w:r>
      <w:r w:rsidRPr="001F52A5">
        <w:rPr>
          <w:rFonts w:hint="eastAsia"/>
          <w:szCs w:val="21"/>
        </w:rPr>
        <w:t>12</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12</w:t>
      </w:r>
      <w:r w:rsidRPr="001F52A5">
        <w:rPr>
          <w:szCs w:val="21"/>
        </w:rPr>
        <w:t>．</w:t>
      </w:r>
      <w:r w:rsidRPr="001F52A5">
        <w:rPr>
          <w:rFonts w:hint="eastAsia"/>
          <w:szCs w:val="21"/>
        </w:rPr>
        <w:t>梯度温度变化范围：</w:t>
      </w:r>
      <w:r w:rsidRPr="001F52A5">
        <w:rPr>
          <w:rFonts w:hint="eastAsia"/>
          <w:szCs w:val="21"/>
        </w:rPr>
        <w:t>1</w:t>
      </w:r>
      <w:r w:rsidRPr="001F52A5">
        <w:rPr>
          <w:rFonts w:hint="eastAsia"/>
          <w:szCs w:val="21"/>
        </w:rPr>
        <w:t>℃</w:t>
      </w:r>
      <w:r w:rsidRPr="001F52A5">
        <w:rPr>
          <w:rFonts w:ascii="宋体" w:hAnsi="宋体" w:cs="宋体" w:hint="eastAsia"/>
          <w:szCs w:val="21"/>
        </w:rPr>
        <w:t>-</w:t>
      </w:r>
      <w:r w:rsidRPr="001F52A5">
        <w:rPr>
          <w:rFonts w:hint="eastAsia"/>
          <w:szCs w:val="21"/>
        </w:rPr>
        <w:t>32</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13</w:t>
      </w:r>
      <w:r w:rsidRPr="001F52A5">
        <w:rPr>
          <w:szCs w:val="21"/>
        </w:rPr>
        <w:t>．</w:t>
      </w:r>
      <w:r w:rsidRPr="001F52A5">
        <w:rPr>
          <w:rFonts w:hint="eastAsia"/>
          <w:szCs w:val="21"/>
        </w:rPr>
        <w:t>梯度温度选择范围：</w:t>
      </w:r>
      <w:r w:rsidRPr="001F52A5">
        <w:rPr>
          <w:rFonts w:hint="eastAsia"/>
          <w:szCs w:val="21"/>
        </w:rPr>
        <w:t>30</w:t>
      </w:r>
      <w:r w:rsidRPr="001F52A5">
        <w:rPr>
          <w:rFonts w:hint="eastAsia"/>
          <w:szCs w:val="21"/>
        </w:rPr>
        <w:t>℃</w:t>
      </w:r>
      <w:r w:rsidRPr="001F52A5">
        <w:rPr>
          <w:rFonts w:ascii="宋体" w:hAnsi="宋体" w:cs="宋体" w:hint="eastAsia"/>
          <w:szCs w:val="21"/>
        </w:rPr>
        <w:t>-</w:t>
      </w:r>
      <w:r w:rsidRPr="001F52A5">
        <w:rPr>
          <w:rFonts w:hint="eastAsia"/>
          <w:szCs w:val="21"/>
        </w:rPr>
        <w:t>100</w:t>
      </w:r>
      <w:r w:rsidRPr="001F52A5">
        <w:rPr>
          <w:rFonts w:hint="eastAsia"/>
          <w:szCs w:val="21"/>
        </w:rPr>
        <w:t>℃（室温低于</w:t>
      </w:r>
      <w:r w:rsidRPr="001F52A5">
        <w:rPr>
          <w:rFonts w:hint="eastAsia"/>
          <w:szCs w:val="21"/>
        </w:rPr>
        <w:t>28</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14</w:t>
      </w:r>
      <w:r w:rsidRPr="001F52A5">
        <w:rPr>
          <w:szCs w:val="21"/>
        </w:rPr>
        <w:t>．</w:t>
      </w:r>
      <w:r w:rsidRPr="001F52A5">
        <w:rPr>
          <w:rFonts w:hint="eastAsia"/>
          <w:szCs w:val="21"/>
        </w:rPr>
        <w:t>激发光源采用全波长免维护的卤素灯。</w:t>
      </w:r>
    </w:p>
    <w:p w:rsidR="002A2C0F" w:rsidRPr="001F52A5" w:rsidRDefault="002A2C0F" w:rsidP="002A2C0F">
      <w:pPr>
        <w:tabs>
          <w:tab w:val="left" w:pos="900"/>
        </w:tabs>
        <w:snapToGrid w:val="0"/>
        <w:spacing w:line="360" w:lineRule="auto"/>
        <w:jc w:val="left"/>
        <w:rPr>
          <w:szCs w:val="21"/>
        </w:rPr>
      </w:pPr>
      <w:r w:rsidRPr="001F52A5">
        <w:rPr>
          <w:rFonts w:hint="eastAsia"/>
          <w:szCs w:val="21"/>
        </w:rPr>
        <w:t>15</w:t>
      </w:r>
      <w:r w:rsidRPr="001F52A5">
        <w:rPr>
          <w:szCs w:val="21"/>
        </w:rPr>
        <w:t>．</w:t>
      </w:r>
      <w:r w:rsidRPr="001F52A5">
        <w:rPr>
          <w:rFonts w:hint="eastAsia"/>
          <w:szCs w:val="21"/>
        </w:rPr>
        <w:t>激发光波长范围：</w:t>
      </w:r>
      <w:r w:rsidRPr="001F52A5">
        <w:rPr>
          <w:rFonts w:hint="eastAsia"/>
          <w:szCs w:val="21"/>
        </w:rPr>
        <w:t>380nm</w:t>
      </w:r>
      <w:r w:rsidRPr="001F52A5">
        <w:rPr>
          <w:rFonts w:ascii="宋体" w:hAnsi="宋体" w:cs="宋体" w:hint="eastAsia"/>
          <w:szCs w:val="21"/>
        </w:rPr>
        <w:t>-</w:t>
      </w:r>
      <w:r w:rsidRPr="001F52A5">
        <w:rPr>
          <w:rFonts w:hint="eastAsia"/>
          <w:szCs w:val="21"/>
        </w:rPr>
        <w:t>780nm</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w:t>
      </w:r>
      <w:r w:rsidRPr="001F52A5">
        <w:rPr>
          <w:rFonts w:hint="eastAsia"/>
          <w:szCs w:val="21"/>
        </w:rPr>
        <w:t>16</w:t>
      </w:r>
      <w:r w:rsidRPr="001F52A5">
        <w:rPr>
          <w:szCs w:val="21"/>
        </w:rPr>
        <w:t>．</w:t>
      </w:r>
      <w:r w:rsidRPr="001F52A5">
        <w:rPr>
          <w:rFonts w:hint="eastAsia"/>
          <w:szCs w:val="21"/>
        </w:rPr>
        <w:t>激发光通道数≥</w:t>
      </w:r>
      <w:r w:rsidRPr="001F52A5">
        <w:rPr>
          <w:rFonts w:hint="eastAsia"/>
          <w:szCs w:val="21"/>
        </w:rPr>
        <w:t>5</w:t>
      </w:r>
      <w:r w:rsidRPr="001F52A5">
        <w:rPr>
          <w:rFonts w:hint="eastAsia"/>
          <w:szCs w:val="21"/>
        </w:rPr>
        <w:t>个，检测通道数≥</w:t>
      </w:r>
      <w:r w:rsidRPr="001F52A5">
        <w:rPr>
          <w:rFonts w:hint="eastAsia"/>
          <w:szCs w:val="21"/>
        </w:rPr>
        <w:t>5</w:t>
      </w:r>
      <w:r w:rsidRPr="001F52A5">
        <w:rPr>
          <w:rFonts w:hint="eastAsia"/>
          <w:szCs w:val="21"/>
        </w:rPr>
        <w:t>，激发和检测通道传播介质采用双向</w:t>
      </w:r>
      <w:r w:rsidRPr="001F52A5">
        <w:rPr>
          <w:rFonts w:hint="eastAsia"/>
          <w:szCs w:val="21"/>
        </w:rPr>
        <w:t>96</w:t>
      </w:r>
      <w:r w:rsidRPr="001F52A5">
        <w:rPr>
          <w:rFonts w:hint="eastAsia"/>
          <w:szCs w:val="21"/>
        </w:rPr>
        <w:t>根耐高温光纤。</w:t>
      </w:r>
    </w:p>
    <w:p w:rsidR="002A2C0F" w:rsidRPr="001F52A5" w:rsidRDefault="002A2C0F" w:rsidP="002A2C0F">
      <w:pPr>
        <w:tabs>
          <w:tab w:val="left" w:pos="900"/>
        </w:tabs>
        <w:snapToGrid w:val="0"/>
        <w:spacing w:line="360" w:lineRule="auto"/>
        <w:jc w:val="left"/>
        <w:rPr>
          <w:szCs w:val="21"/>
        </w:rPr>
      </w:pPr>
      <w:r w:rsidRPr="001F52A5">
        <w:rPr>
          <w:rFonts w:hint="eastAsia"/>
          <w:szCs w:val="21"/>
        </w:rPr>
        <w:t>17</w:t>
      </w:r>
      <w:r w:rsidRPr="001F52A5">
        <w:rPr>
          <w:szCs w:val="21"/>
        </w:rPr>
        <w:t>．</w:t>
      </w:r>
      <w:r w:rsidRPr="001F52A5">
        <w:rPr>
          <w:rFonts w:hint="eastAsia"/>
          <w:szCs w:val="21"/>
        </w:rPr>
        <w:t>检测组件为</w:t>
      </w:r>
      <w:r w:rsidRPr="001F52A5">
        <w:rPr>
          <w:rFonts w:hint="eastAsia"/>
          <w:szCs w:val="21"/>
        </w:rPr>
        <w:t>-20</w:t>
      </w:r>
      <w:r w:rsidRPr="001F52A5">
        <w:rPr>
          <w:rFonts w:hint="eastAsia"/>
          <w:szCs w:val="21"/>
        </w:rPr>
        <w:t>℃的</w:t>
      </w:r>
      <w:r w:rsidRPr="001F52A5">
        <w:rPr>
          <w:rFonts w:hint="eastAsia"/>
          <w:szCs w:val="21"/>
        </w:rPr>
        <w:t>CCD</w:t>
      </w:r>
      <w:r w:rsidRPr="001F52A5">
        <w:rPr>
          <w:rFonts w:hint="eastAsia"/>
          <w:szCs w:val="21"/>
        </w:rPr>
        <w:t>模块。</w:t>
      </w:r>
    </w:p>
    <w:p w:rsidR="002A2C0F" w:rsidRPr="001F52A5" w:rsidRDefault="002A2C0F" w:rsidP="002A2C0F">
      <w:pPr>
        <w:tabs>
          <w:tab w:val="left" w:pos="900"/>
        </w:tabs>
        <w:snapToGrid w:val="0"/>
        <w:spacing w:line="360" w:lineRule="auto"/>
        <w:jc w:val="left"/>
        <w:rPr>
          <w:szCs w:val="21"/>
        </w:rPr>
      </w:pPr>
      <w:r w:rsidRPr="001F52A5">
        <w:rPr>
          <w:rFonts w:hint="eastAsia"/>
          <w:szCs w:val="21"/>
        </w:rPr>
        <w:t>18</w:t>
      </w:r>
      <w:r w:rsidRPr="001F52A5">
        <w:rPr>
          <w:szCs w:val="21"/>
        </w:rPr>
        <w:t>．</w:t>
      </w:r>
      <w:r w:rsidRPr="001F52A5">
        <w:rPr>
          <w:rFonts w:hint="eastAsia"/>
          <w:szCs w:val="21"/>
        </w:rPr>
        <w:t>检测光波长范围：</w:t>
      </w:r>
      <w:r w:rsidRPr="001F52A5">
        <w:rPr>
          <w:rFonts w:hint="eastAsia"/>
          <w:szCs w:val="21"/>
        </w:rPr>
        <w:t>380nm</w:t>
      </w:r>
      <w:r w:rsidRPr="001F52A5">
        <w:rPr>
          <w:rFonts w:ascii="宋体" w:hAnsi="宋体" w:cs="宋体" w:hint="eastAsia"/>
          <w:szCs w:val="21"/>
        </w:rPr>
        <w:t>-</w:t>
      </w:r>
      <w:r w:rsidRPr="001F52A5">
        <w:rPr>
          <w:rFonts w:hint="eastAsia"/>
          <w:szCs w:val="21"/>
        </w:rPr>
        <w:t>780nm</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19</w:t>
      </w:r>
      <w:r w:rsidRPr="001F52A5">
        <w:rPr>
          <w:szCs w:val="21"/>
        </w:rPr>
        <w:t>．</w:t>
      </w:r>
      <w:r w:rsidRPr="001F52A5">
        <w:rPr>
          <w:rFonts w:hint="eastAsia"/>
          <w:szCs w:val="21"/>
        </w:rPr>
        <w:t>置信度≥</w:t>
      </w:r>
      <w:r w:rsidRPr="001F52A5">
        <w:rPr>
          <w:rFonts w:hint="eastAsia"/>
          <w:szCs w:val="21"/>
        </w:rPr>
        <w:t>99.8</w:t>
      </w:r>
      <w:r w:rsidRPr="001F52A5">
        <w:rPr>
          <w:rFonts w:hint="eastAsia"/>
          <w:szCs w:val="21"/>
        </w:rPr>
        <w:t>，可进行</w:t>
      </w:r>
      <w:r w:rsidRPr="001F52A5">
        <w:rPr>
          <w:rFonts w:hint="eastAsia"/>
          <w:szCs w:val="21"/>
        </w:rPr>
        <w:t>5000</w:t>
      </w:r>
      <w:r w:rsidRPr="001F52A5">
        <w:rPr>
          <w:rFonts w:hint="eastAsia"/>
          <w:szCs w:val="21"/>
        </w:rPr>
        <w:t>和</w:t>
      </w:r>
      <w:r w:rsidRPr="001F52A5">
        <w:rPr>
          <w:rFonts w:hint="eastAsia"/>
          <w:szCs w:val="21"/>
        </w:rPr>
        <w:t>10000</w:t>
      </w:r>
      <w:r w:rsidRPr="001F52A5">
        <w:rPr>
          <w:rFonts w:hint="eastAsia"/>
          <w:szCs w:val="21"/>
        </w:rPr>
        <w:t>个拷贝的有效区分。</w:t>
      </w:r>
    </w:p>
    <w:p w:rsidR="002A2C0F" w:rsidRPr="001F52A5" w:rsidRDefault="002A2C0F" w:rsidP="002A2C0F">
      <w:pPr>
        <w:tabs>
          <w:tab w:val="left" w:pos="900"/>
        </w:tabs>
        <w:snapToGrid w:val="0"/>
        <w:spacing w:line="360" w:lineRule="auto"/>
        <w:jc w:val="left"/>
        <w:rPr>
          <w:szCs w:val="21"/>
        </w:rPr>
      </w:pPr>
      <w:r w:rsidRPr="001F52A5">
        <w:rPr>
          <w:rFonts w:hint="eastAsia"/>
          <w:szCs w:val="21"/>
        </w:rPr>
        <w:t>20</w:t>
      </w:r>
      <w:r w:rsidRPr="001F52A5">
        <w:rPr>
          <w:szCs w:val="21"/>
        </w:rPr>
        <w:t>．</w:t>
      </w:r>
      <w:r w:rsidRPr="001F52A5">
        <w:rPr>
          <w:rFonts w:hint="eastAsia"/>
          <w:szCs w:val="21"/>
        </w:rPr>
        <w:t>软件功能：</w:t>
      </w:r>
      <w:bookmarkStart w:id="6" w:name="OLE_LINK10"/>
      <w:r w:rsidRPr="001F52A5">
        <w:rPr>
          <w:rFonts w:hint="eastAsia"/>
          <w:szCs w:val="21"/>
        </w:rPr>
        <w:t>可通过染料及探针实现绝对定量、相对定量、基因分型、扩增效率计算、熔解曲线，并可以直接与核酸提取工作站软件直接调用数据</w:t>
      </w:r>
      <w:bookmarkEnd w:id="6"/>
      <w:r w:rsidRPr="001F52A5">
        <w:rPr>
          <w:rFonts w:hint="eastAsia"/>
          <w:szCs w:val="21"/>
        </w:rPr>
        <w:t>。</w:t>
      </w:r>
    </w:p>
    <w:p w:rsidR="002A2C0F" w:rsidRPr="001F52A5" w:rsidRDefault="002A2C0F" w:rsidP="002A2C0F">
      <w:pPr>
        <w:tabs>
          <w:tab w:val="left" w:pos="900"/>
        </w:tabs>
        <w:snapToGrid w:val="0"/>
        <w:spacing w:line="360" w:lineRule="auto"/>
        <w:jc w:val="left"/>
        <w:rPr>
          <w:rFonts w:hint="eastAsia"/>
          <w:szCs w:val="21"/>
        </w:rPr>
      </w:pPr>
      <w:r w:rsidRPr="001F52A5">
        <w:rPr>
          <w:szCs w:val="21"/>
        </w:rPr>
        <w:t>2</w:t>
      </w:r>
      <w:r w:rsidRPr="001F52A5">
        <w:rPr>
          <w:rFonts w:hint="eastAsia"/>
          <w:szCs w:val="21"/>
        </w:rPr>
        <w:t>1</w:t>
      </w:r>
      <w:r w:rsidRPr="001F52A5">
        <w:rPr>
          <w:szCs w:val="21"/>
        </w:rPr>
        <w:t>．</w:t>
      </w:r>
      <w:r w:rsidRPr="001F52A5">
        <w:rPr>
          <w:rFonts w:hint="eastAsia"/>
          <w:szCs w:val="21"/>
        </w:rPr>
        <w:t>可与自动化工作站配套使用</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22</w:t>
      </w:r>
      <w:r w:rsidRPr="001F52A5">
        <w:rPr>
          <w:szCs w:val="21"/>
        </w:rPr>
        <w:t>．</w:t>
      </w:r>
      <w:r w:rsidRPr="001F52A5">
        <w:rPr>
          <w:rFonts w:hint="eastAsia"/>
          <w:szCs w:val="21"/>
        </w:rPr>
        <w:t>远程监控性能：可与实验室信息管理系统联网。</w:t>
      </w:r>
    </w:p>
    <w:p w:rsidR="002A2C0F" w:rsidRPr="001F52A5" w:rsidRDefault="002A2C0F" w:rsidP="002A2C0F">
      <w:pPr>
        <w:tabs>
          <w:tab w:val="left" w:pos="900"/>
        </w:tabs>
        <w:snapToGrid w:val="0"/>
        <w:spacing w:line="360" w:lineRule="auto"/>
        <w:jc w:val="left"/>
        <w:rPr>
          <w:szCs w:val="21"/>
        </w:rPr>
      </w:pPr>
      <w:r w:rsidRPr="001F52A5">
        <w:rPr>
          <w:rFonts w:hint="eastAsia"/>
          <w:szCs w:val="21"/>
        </w:rPr>
        <w:t>23</w:t>
      </w:r>
      <w:r w:rsidRPr="001F52A5">
        <w:rPr>
          <w:szCs w:val="21"/>
        </w:rPr>
        <w:t>．</w:t>
      </w:r>
      <w:r w:rsidRPr="001F52A5">
        <w:rPr>
          <w:rFonts w:hint="eastAsia"/>
          <w:szCs w:val="21"/>
        </w:rPr>
        <w:t>配套专用计算机工作站，报告单打印机，并免费与医院</w:t>
      </w:r>
      <w:r w:rsidRPr="001F52A5">
        <w:rPr>
          <w:rFonts w:hint="eastAsia"/>
          <w:szCs w:val="21"/>
        </w:rPr>
        <w:t>LIS</w:t>
      </w:r>
      <w:r w:rsidRPr="001F52A5">
        <w:rPr>
          <w:rFonts w:hint="eastAsia"/>
          <w:szCs w:val="21"/>
        </w:rPr>
        <w:t>系统进行对接，专用工作站内存≥</w:t>
      </w:r>
      <w:r w:rsidRPr="001F52A5">
        <w:rPr>
          <w:rFonts w:hint="eastAsia"/>
          <w:szCs w:val="21"/>
        </w:rPr>
        <w:t>8G</w:t>
      </w:r>
      <w:r w:rsidRPr="001F52A5">
        <w:rPr>
          <w:rFonts w:hint="eastAsia"/>
          <w:szCs w:val="21"/>
        </w:rPr>
        <w:t>，硬盘≥</w:t>
      </w:r>
      <w:r w:rsidRPr="001F52A5">
        <w:rPr>
          <w:rFonts w:hint="eastAsia"/>
          <w:szCs w:val="21"/>
        </w:rPr>
        <w:t>1T</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24</w:t>
      </w:r>
      <w:r w:rsidRPr="001F52A5">
        <w:rPr>
          <w:szCs w:val="21"/>
        </w:rPr>
        <w:t>．</w:t>
      </w:r>
      <w:r w:rsidRPr="001F52A5">
        <w:rPr>
          <w:rFonts w:hint="eastAsia"/>
          <w:szCs w:val="21"/>
        </w:rPr>
        <w:t>整机质保</w:t>
      </w:r>
      <w:r w:rsidRPr="001F52A5">
        <w:rPr>
          <w:rFonts w:hint="eastAsia"/>
          <w:szCs w:val="21"/>
        </w:rPr>
        <w:t>2</w:t>
      </w:r>
      <w:r w:rsidRPr="001F52A5">
        <w:rPr>
          <w:rFonts w:hint="eastAsia"/>
          <w:szCs w:val="21"/>
        </w:rPr>
        <w:t>年，其中卤素灯质保</w:t>
      </w:r>
      <w:r w:rsidRPr="001F52A5">
        <w:rPr>
          <w:rFonts w:hint="eastAsia"/>
          <w:szCs w:val="21"/>
        </w:rPr>
        <w:t>5</w:t>
      </w:r>
      <w:r w:rsidRPr="001F52A5">
        <w:rPr>
          <w:rFonts w:hint="eastAsia"/>
          <w:szCs w:val="21"/>
        </w:rPr>
        <w:t>年。</w:t>
      </w:r>
    </w:p>
    <w:p w:rsidR="002A2C0F" w:rsidRPr="001F52A5" w:rsidRDefault="002A2C0F" w:rsidP="002A2C0F">
      <w:pPr>
        <w:snapToGrid w:val="0"/>
        <w:spacing w:line="360" w:lineRule="auto"/>
        <w:jc w:val="center"/>
        <w:rPr>
          <w:b/>
          <w:sz w:val="24"/>
          <w:szCs w:val="24"/>
        </w:rPr>
      </w:pPr>
    </w:p>
    <w:p w:rsidR="002A2C0F" w:rsidRPr="001F52A5" w:rsidRDefault="002A2C0F" w:rsidP="002A2C0F">
      <w:pPr>
        <w:snapToGrid w:val="0"/>
        <w:spacing w:line="360" w:lineRule="auto"/>
        <w:jc w:val="center"/>
        <w:rPr>
          <w:b/>
          <w:sz w:val="24"/>
          <w:szCs w:val="24"/>
        </w:rPr>
      </w:pPr>
      <w:r w:rsidRPr="001F52A5">
        <w:rPr>
          <w:b/>
          <w:sz w:val="24"/>
          <w:szCs w:val="24"/>
        </w:rPr>
        <w:t>第</w:t>
      </w:r>
      <w:r w:rsidRPr="001F52A5">
        <w:rPr>
          <w:b/>
          <w:sz w:val="24"/>
          <w:szCs w:val="24"/>
        </w:rPr>
        <w:t>1</w:t>
      </w:r>
      <w:r w:rsidRPr="001F52A5">
        <w:rPr>
          <w:b/>
          <w:sz w:val="24"/>
          <w:szCs w:val="24"/>
        </w:rPr>
        <w:t>包</w:t>
      </w:r>
      <w:r w:rsidRPr="001F52A5">
        <w:rPr>
          <w:b/>
          <w:sz w:val="24"/>
          <w:szCs w:val="24"/>
        </w:rPr>
        <w:t xml:space="preserve">    </w:t>
      </w:r>
      <w:r w:rsidRPr="001F52A5">
        <w:rPr>
          <w:b/>
          <w:sz w:val="24"/>
          <w:szCs w:val="24"/>
        </w:rPr>
        <w:t>品目</w:t>
      </w:r>
      <w:r w:rsidRPr="001F52A5">
        <w:rPr>
          <w:b/>
          <w:sz w:val="24"/>
          <w:szCs w:val="24"/>
        </w:rPr>
        <w:t>1-</w:t>
      </w:r>
      <w:r w:rsidRPr="001F52A5">
        <w:rPr>
          <w:rFonts w:hint="eastAsia"/>
          <w:b/>
          <w:sz w:val="24"/>
          <w:szCs w:val="24"/>
        </w:rPr>
        <w:t>3</w:t>
      </w:r>
      <w:r w:rsidRPr="001F52A5">
        <w:rPr>
          <w:b/>
          <w:sz w:val="24"/>
          <w:szCs w:val="24"/>
        </w:rPr>
        <w:t xml:space="preserve">   </w:t>
      </w:r>
      <w:r w:rsidRPr="001F52A5">
        <w:rPr>
          <w:rFonts w:hint="eastAsia"/>
          <w:b/>
          <w:sz w:val="24"/>
          <w:szCs w:val="24"/>
        </w:rPr>
        <w:t>生物安全柜</w:t>
      </w:r>
    </w:p>
    <w:p w:rsidR="002A2C0F" w:rsidRPr="001F52A5" w:rsidRDefault="002A2C0F" w:rsidP="002A2C0F">
      <w:pPr>
        <w:tabs>
          <w:tab w:val="left" w:pos="900"/>
        </w:tabs>
        <w:snapToGrid w:val="0"/>
        <w:spacing w:line="360" w:lineRule="auto"/>
        <w:jc w:val="left"/>
        <w:rPr>
          <w:szCs w:val="21"/>
        </w:rPr>
      </w:pPr>
    </w:p>
    <w:p w:rsidR="002A2C0F" w:rsidRPr="001F52A5" w:rsidRDefault="002A2C0F" w:rsidP="002A2C0F">
      <w:pPr>
        <w:tabs>
          <w:tab w:val="left" w:pos="900"/>
        </w:tabs>
        <w:snapToGrid w:val="0"/>
        <w:spacing w:line="360" w:lineRule="auto"/>
        <w:jc w:val="left"/>
        <w:rPr>
          <w:szCs w:val="21"/>
        </w:rPr>
      </w:pPr>
      <w:r w:rsidRPr="001F52A5">
        <w:rPr>
          <w:rFonts w:hint="eastAsia"/>
          <w:szCs w:val="21"/>
        </w:rPr>
        <w:t>一、设备用途：操作者可以通过前窗操作口在安全柜内进行操作，对操作过程中的人员、产品及环境进行保护。</w:t>
      </w:r>
    </w:p>
    <w:p w:rsidR="002A2C0F" w:rsidRPr="001F52A5" w:rsidRDefault="002A2C0F" w:rsidP="002A2C0F">
      <w:pPr>
        <w:tabs>
          <w:tab w:val="left" w:pos="900"/>
        </w:tabs>
        <w:snapToGrid w:val="0"/>
        <w:spacing w:line="360" w:lineRule="auto"/>
        <w:jc w:val="left"/>
        <w:rPr>
          <w:szCs w:val="21"/>
        </w:rPr>
      </w:pPr>
      <w:r w:rsidRPr="001F52A5">
        <w:rPr>
          <w:rFonts w:hint="eastAsia"/>
          <w:szCs w:val="21"/>
        </w:rPr>
        <w:t>二、技术规格</w:t>
      </w:r>
    </w:p>
    <w:p w:rsidR="002A2C0F" w:rsidRPr="001F52A5" w:rsidRDefault="002A2C0F" w:rsidP="002A2C0F">
      <w:pPr>
        <w:tabs>
          <w:tab w:val="left" w:pos="900"/>
        </w:tabs>
        <w:snapToGrid w:val="0"/>
        <w:spacing w:line="360" w:lineRule="auto"/>
        <w:jc w:val="left"/>
        <w:rPr>
          <w:szCs w:val="21"/>
        </w:rPr>
      </w:pPr>
      <w:r w:rsidRPr="001F52A5">
        <w:rPr>
          <w:rFonts w:hint="eastAsia"/>
          <w:szCs w:val="21"/>
        </w:rPr>
        <w:t>1</w:t>
      </w:r>
      <w:r w:rsidRPr="001F52A5">
        <w:rPr>
          <w:szCs w:val="21"/>
        </w:rPr>
        <w:t>．</w:t>
      </w:r>
      <w:r w:rsidRPr="001F52A5">
        <w:rPr>
          <w:rFonts w:hint="eastAsia"/>
          <w:szCs w:val="21"/>
        </w:rPr>
        <w:t>安全级别：</w:t>
      </w:r>
      <w:r w:rsidRPr="001F52A5">
        <w:rPr>
          <w:rFonts w:hint="eastAsia"/>
          <w:szCs w:val="21"/>
        </w:rPr>
        <w:t>II</w:t>
      </w:r>
      <w:r w:rsidRPr="001F52A5">
        <w:rPr>
          <w:rFonts w:hint="eastAsia"/>
          <w:szCs w:val="21"/>
        </w:rPr>
        <w:t>级</w:t>
      </w:r>
      <w:r w:rsidRPr="001F52A5">
        <w:rPr>
          <w:rFonts w:hint="eastAsia"/>
          <w:szCs w:val="21"/>
        </w:rPr>
        <w:t>B2</w:t>
      </w:r>
      <w:r w:rsidRPr="001F52A5">
        <w:rPr>
          <w:rFonts w:hint="eastAsia"/>
          <w:szCs w:val="21"/>
        </w:rPr>
        <w:t>型，</w:t>
      </w:r>
      <w:r w:rsidRPr="001F52A5">
        <w:rPr>
          <w:rFonts w:hint="eastAsia"/>
          <w:szCs w:val="21"/>
        </w:rPr>
        <w:t>100%</w:t>
      </w:r>
      <w:r w:rsidRPr="001F52A5">
        <w:rPr>
          <w:rFonts w:hint="eastAsia"/>
          <w:szCs w:val="21"/>
        </w:rPr>
        <w:t>外排。</w:t>
      </w:r>
      <w:r w:rsidRPr="001F52A5">
        <w:rPr>
          <w:rFonts w:hint="eastAsia"/>
          <w:szCs w:val="21"/>
        </w:rPr>
        <w:t xml:space="preserve"> </w:t>
      </w:r>
    </w:p>
    <w:p w:rsidR="002A2C0F" w:rsidRPr="001F52A5" w:rsidRDefault="002A2C0F" w:rsidP="002A2C0F">
      <w:pPr>
        <w:tabs>
          <w:tab w:val="left" w:pos="900"/>
        </w:tabs>
        <w:snapToGrid w:val="0"/>
        <w:spacing w:line="360" w:lineRule="auto"/>
        <w:jc w:val="left"/>
        <w:rPr>
          <w:szCs w:val="21"/>
        </w:rPr>
      </w:pPr>
      <w:r w:rsidRPr="001F52A5">
        <w:rPr>
          <w:rFonts w:hint="eastAsia"/>
          <w:szCs w:val="21"/>
        </w:rPr>
        <w:t>2</w:t>
      </w:r>
      <w:r w:rsidRPr="001F52A5">
        <w:rPr>
          <w:szCs w:val="21"/>
        </w:rPr>
        <w:t>．</w:t>
      </w:r>
      <w:r w:rsidRPr="001F52A5">
        <w:rPr>
          <w:rFonts w:hint="eastAsia"/>
          <w:szCs w:val="21"/>
        </w:rPr>
        <w:t>外部尺寸（长宽高）≤（</w:t>
      </w:r>
      <w:r w:rsidRPr="001F52A5">
        <w:rPr>
          <w:rFonts w:hint="eastAsia"/>
          <w:szCs w:val="21"/>
        </w:rPr>
        <w:t>L</w:t>
      </w:r>
      <w:r w:rsidRPr="001F52A5">
        <w:rPr>
          <w:rFonts w:hint="eastAsia"/>
          <w:szCs w:val="21"/>
        </w:rPr>
        <w:t>×</w:t>
      </w:r>
      <w:r w:rsidRPr="001F52A5">
        <w:rPr>
          <w:rFonts w:hint="eastAsia"/>
          <w:szCs w:val="21"/>
        </w:rPr>
        <w:t>D</w:t>
      </w:r>
      <w:r w:rsidRPr="001F52A5">
        <w:rPr>
          <w:rFonts w:hint="eastAsia"/>
          <w:szCs w:val="21"/>
        </w:rPr>
        <w:t>×</w:t>
      </w:r>
      <w:r w:rsidRPr="001F52A5">
        <w:rPr>
          <w:rFonts w:hint="eastAsia"/>
          <w:szCs w:val="21"/>
        </w:rPr>
        <w:t>H</w:t>
      </w:r>
      <w:r w:rsidRPr="001F52A5">
        <w:rPr>
          <w:rFonts w:hint="eastAsia"/>
          <w:szCs w:val="21"/>
        </w:rPr>
        <w:t>）</w:t>
      </w:r>
      <w:r w:rsidRPr="001F52A5">
        <w:rPr>
          <w:rFonts w:hint="eastAsia"/>
          <w:szCs w:val="21"/>
        </w:rPr>
        <w:t>1600mm</w:t>
      </w:r>
      <w:r w:rsidRPr="001F52A5">
        <w:rPr>
          <w:rFonts w:hint="eastAsia"/>
          <w:szCs w:val="21"/>
        </w:rPr>
        <w:t>×</w:t>
      </w:r>
      <w:r w:rsidRPr="001F52A5">
        <w:rPr>
          <w:rFonts w:hint="eastAsia"/>
          <w:szCs w:val="21"/>
        </w:rPr>
        <w:t>800mm</w:t>
      </w:r>
      <w:r w:rsidRPr="001F52A5">
        <w:rPr>
          <w:rFonts w:hint="eastAsia"/>
          <w:szCs w:val="21"/>
        </w:rPr>
        <w:t>×</w:t>
      </w:r>
      <w:r w:rsidRPr="001F52A5">
        <w:rPr>
          <w:rFonts w:hint="eastAsia"/>
          <w:szCs w:val="21"/>
        </w:rPr>
        <w:t>2300mm</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3</w:t>
      </w:r>
      <w:r w:rsidRPr="001F52A5">
        <w:rPr>
          <w:szCs w:val="21"/>
        </w:rPr>
        <w:t>．</w:t>
      </w:r>
      <w:r w:rsidRPr="001F52A5">
        <w:rPr>
          <w:rFonts w:hint="eastAsia"/>
          <w:szCs w:val="21"/>
        </w:rPr>
        <w:t>内部尺寸（长宽高）≥（</w:t>
      </w:r>
      <w:r w:rsidRPr="001F52A5">
        <w:rPr>
          <w:rFonts w:hint="eastAsia"/>
          <w:szCs w:val="21"/>
        </w:rPr>
        <w:t>L</w:t>
      </w:r>
      <w:r w:rsidRPr="001F52A5">
        <w:rPr>
          <w:rFonts w:hint="eastAsia"/>
          <w:szCs w:val="21"/>
        </w:rPr>
        <w:t>×</w:t>
      </w:r>
      <w:r w:rsidRPr="001F52A5">
        <w:rPr>
          <w:rFonts w:hint="eastAsia"/>
          <w:szCs w:val="21"/>
        </w:rPr>
        <w:t>D</w:t>
      </w:r>
      <w:r w:rsidRPr="001F52A5">
        <w:rPr>
          <w:rFonts w:hint="eastAsia"/>
          <w:szCs w:val="21"/>
        </w:rPr>
        <w:t>×</w:t>
      </w:r>
      <w:r w:rsidRPr="001F52A5">
        <w:rPr>
          <w:rFonts w:hint="eastAsia"/>
          <w:szCs w:val="21"/>
        </w:rPr>
        <w:t>H</w:t>
      </w:r>
      <w:r w:rsidRPr="001F52A5">
        <w:rPr>
          <w:rFonts w:hint="eastAsia"/>
          <w:szCs w:val="21"/>
        </w:rPr>
        <w:t>）</w:t>
      </w:r>
      <w:r w:rsidRPr="001F52A5">
        <w:rPr>
          <w:rFonts w:hint="eastAsia"/>
          <w:szCs w:val="21"/>
        </w:rPr>
        <w:t xml:space="preserve">1350mm </w:t>
      </w:r>
      <w:r w:rsidRPr="001F52A5">
        <w:rPr>
          <w:rFonts w:hint="eastAsia"/>
          <w:szCs w:val="21"/>
        </w:rPr>
        <w:t>×</w:t>
      </w:r>
      <w:r w:rsidRPr="001F52A5">
        <w:rPr>
          <w:rFonts w:hint="eastAsia"/>
          <w:szCs w:val="21"/>
        </w:rPr>
        <w:t>600mm</w:t>
      </w:r>
      <w:r w:rsidRPr="001F52A5">
        <w:rPr>
          <w:rFonts w:hint="eastAsia"/>
          <w:szCs w:val="21"/>
        </w:rPr>
        <w:t>×</w:t>
      </w:r>
      <w:r w:rsidRPr="001F52A5">
        <w:rPr>
          <w:rFonts w:hint="eastAsia"/>
          <w:szCs w:val="21"/>
        </w:rPr>
        <w:t>650mm</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4</w:t>
      </w:r>
      <w:r w:rsidRPr="001F52A5">
        <w:rPr>
          <w:szCs w:val="21"/>
        </w:rPr>
        <w:t>．</w:t>
      </w:r>
      <w:r w:rsidRPr="001F52A5">
        <w:rPr>
          <w:rFonts w:hint="eastAsia"/>
          <w:szCs w:val="21"/>
        </w:rPr>
        <w:t>台面距离地面高度≥</w:t>
      </w:r>
      <w:r w:rsidRPr="001F52A5">
        <w:rPr>
          <w:rFonts w:hint="eastAsia"/>
          <w:szCs w:val="21"/>
        </w:rPr>
        <w:t>760mm</w:t>
      </w:r>
      <w:r w:rsidRPr="001F52A5">
        <w:rPr>
          <w:rFonts w:hint="eastAsia"/>
          <w:szCs w:val="21"/>
        </w:rPr>
        <w:t>，尺寸可根据要求订制修改。</w:t>
      </w:r>
    </w:p>
    <w:p w:rsidR="002A2C0F" w:rsidRPr="001F52A5" w:rsidRDefault="002A2C0F" w:rsidP="002A2C0F">
      <w:pPr>
        <w:tabs>
          <w:tab w:val="left" w:pos="900"/>
        </w:tabs>
        <w:snapToGrid w:val="0"/>
        <w:spacing w:line="360" w:lineRule="auto"/>
        <w:jc w:val="left"/>
        <w:rPr>
          <w:szCs w:val="21"/>
        </w:rPr>
      </w:pPr>
      <w:r w:rsidRPr="001F52A5">
        <w:rPr>
          <w:rFonts w:hint="eastAsia"/>
          <w:szCs w:val="21"/>
        </w:rPr>
        <w:t>5</w:t>
      </w:r>
      <w:r w:rsidRPr="001F52A5">
        <w:rPr>
          <w:szCs w:val="21"/>
        </w:rPr>
        <w:t>．</w:t>
      </w:r>
      <w:r w:rsidRPr="001F52A5">
        <w:rPr>
          <w:rFonts w:hint="eastAsia"/>
          <w:szCs w:val="21"/>
        </w:rPr>
        <w:t>风速：平均下降风速≥</w:t>
      </w:r>
      <w:r w:rsidRPr="001F52A5">
        <w:rPr>
          <w:rFonts w:hint="eastAsia"/>
          <w:szCs w:val="21"/>
        </w:rPr>
        <w:t>0.33</w:t>
      </w:r>
      <w:r w:rsidRPr="001F52A5">
        <w:rPr>
          <w:rFonts w:hint="eastAsia"/>
          <w:szCs w:val="21"/>
        </w:rPr>
        <w:t>±</w:t>
      </w:r>
      <w:r w:rsidRPr="001F52A5">
        <w:rPr>
          <w:rFonts w:hint="eastAsia"/>
          <w:szCs w:val="21"/>
        </w:rPr>
        <w:t>0.025m/s</w:t>
      </w:r>
      <w:r w:rsidRPr="001F52A5">
        <w:rPr>
          <w:rFonts w:hint="eastAsia"/>
          <w:szCs w:val="21"/>
        </w:rPr>
        <w:t>，平均吸入口风速≥</w:t>
      </w:r>
      <w:r w:rsidRPr="001F52A5">
        <w:rPr>
          <w:rFonts w:hint="eastAsia"/>
          <w:szCs w:val="21"/>
        </w:rPr>
        <w:t>0.53</w:t>
      </w:r>
      <w:r w:rsidRPr="001F52A5">
        <w:rPr>
          <w:rFonts w:hint="eastAsia"/>
          <w:szCs w:val="21"/>
        </w:rPr>
        <w:t>±</w:t>
      </w:r>
      <w:r w:rsidRPr="001F52A5">
        <w:rPr>
          <w:rFonts w:hint="eastAsia"/>
          <w:szCs w:val="21"/>
        </w:rPr>
        <w:t>0.025m/s</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6</w:t>
      </w:r>
      <w:r w:rsidRPr="001F52A5">
        <w:rPr>
          <w:szCs w:val="21"/>
        </w:rPr>
        <w:t>．</w:t>
      </w:r>
      <w:r w:rsidRPr="001F52A5">
        <w:rPr>
          <w:rFonts w:hint="eastAsia"/>
          <w:szCs w:val="21"/>
        </w:rPr>
        <w:t>系统排风总量≥</w:t>
      </w:r>
      <w:r w:rsidRPr="001F52A5">
        <w:rPr>
          <w:rFonts w:hint="eastAsia"/>
          <w:szCs w:val="21"/>
        </w:rPr>
        <w:t xml:space="preserve">1250 </w:t>
      </w:r>
      <w:r w:rsidRPr="001F52A5">
        <w:rPr>
          <w:rFonts w:hint="eastAsia"/>
          <w:szCs w:val="21"/>
        </w:rPr>
        <w:t>立方米</w:t>
      </w:r>
      <w:r w:rsidRPr="001F52A5">
        <w:rPr>
          <w:rFonts w:hint="eastAsia"/>
          <w:szCs w:val="21"/>
        </w:rPr>
        <w:t>/</w:t>
      </w:r>
      <w:r w:rsidRPr="001F52A5">
        <w:rPr>
          <w:rFonts w:hint="eastAsia"/>
          <w:szCs w:val="21"/>
        </w:rPr>
        <w:t>小时。</w:t>
      </w:r>
    </w:p>
    <w:p w:rsidR="002A2C0F" w:rsidRPr="001F52A5" w:rsidRDefault="002A2C0F" w:rsidP="002A2C0F">
      <w:pPr>
        <w:tabs>
          <w:tab w:val="left" w:pos="900"/>
        </w:tabs>
        <w:snapToGrid w:val="0"/>
        <w:spacing w:line="360" w:lineRule="auto"/>
        <w:jc w:val="left"/>
        <w:rPr>
          <w:szCs w:val="21"/>
        </w:rPr>
      </w:pPr>
      <w:r w:rsidRPr="001F52A5">
        <w:rPr>
          <w:rFonts w:hint="eastAsia"/>
          <w:szCs w:val="21"/>
        </w:rPr>
        <w:t>7</w:t>
      </w:r>
      <w:r w:rsidRPr="001F52A5">
        <w:rPr>
          <w:szCs w:val="21"/>
        </w:rPr>
        <w:t>．</w:t>
      </w:r>
      <w:r w:rsidRPr="001F52A5">
        <w:rPr>
          <w:rFonts w:hint="eastAsia"/>
          <w:szCs w:val="21"/>
        </w:rPr>
        <w:t>额定功率</w:t>
      </w:r>
      <w:r w:rsidRPr="001F52A5">
        <w:rPr>
          <w:rFonts w:ascii="宋体" w:hAnsi="宋体" w:cs="宋体" w:hint="eastAsia"/>
          <w:szCs w:val="21"/>
        </w:rPr>
        <w:t>≤</w:t>
      </w:r>
      <w:r w:rsidRPr="001F52A5">
        <w:rPr>
          <w:rFonts w:hint="eastAsia"/>
          <w:szCs w:val="21"/>
        </w:rPr>
        <w:t>1800W</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8</w:t>
      </w:r>
      <w:r w:rsidRPr="001F52A5">
        <w:rPr>
          <w:szCs w:val="21"/>
        </w:rPr>
        <w:t>．</w:t>
      </w:r>
      <w:r w:rsidRPr="001F52A5">
        <w:rPr>
          <w:rFonts w:hint="eastAsia"/>
          <w:szCs w:val="21"/>
        </w:rPr>
        <w:t>工作噪音等级≤</w:t>
      </w:r>
      <w:r w:rsidRPr="001F52A5">
        <w:rPr>
          <w:rFonts w:hint="eastAsia"/>
          <w:szCs w:val="21"/>
        </w:rPr>
        <w:t>70dB</w:t>
      </w:r>
      <w:r w:rsidRPr="001F52A5">
        <w:rPr>
          <w:rFonts w:hint="eastAsia"/>
          <w:szCs w:val="21"/>
        </w:rPr>
        <w:t>（</w:t>
      </w:r>
      <w:r w:rsidRPr="001F52A5">
        <w:rPr>
          <w:rFonts w:hint="eastAsia"/>
          <w:szCs w:val="21"/>
        </w:rPr>
        <w:t>A</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lastRenderedPageBreak/>
        <w:t>9</w:t>
      </w:r>
      <w:r w:rsidRPr="001F52A5">
        <w:rPr>
          <w:szCs w:val="21"/>
        </w:rPr>
        <w:t>．</w:t>
      </w:r>
      <w:r w:rsidRPr="001F52A5">
        <w:rPr>
          <w:rFonts w:hint="eastAsia"/>
          <w:szCs w:val="21"/>
        </w:rPr>
        <w:t>内部照明亮度≥</w:t>
      </w:r>
      <w:r w:rsidRPr="001F52A5">
        <w:rPr>
          <w:rFonts w:hint="eastAsia"/>
          <w:szCs w:val="21"/>
        </w:rPr>
        <w:t>1000 lux</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10</w:t>
      </w:r>
      <w:r w:rsidRPr="001F52A5">
        <w:rPr>
          <w:szCs w:val="21"/>
        </w:rPr>
        <w:t>．</w:t>
      </w:r>
      <w:r w:rsidRPr="001F52A5">
        <w:rPr>
          <w:rFonts w:hint="eastAsia"/>
          <w:szCs w:val="21"/>
        </w:rPr>
        <w:t>过滤效率</w:t>
      </w:r>
      <w:r w:rsidRPr="001F52A5">
        <w:rPr>
          <w:rFonts w:hint="eastAsia"/>
          <w:szCs w:val="21"/>
        </w:rPr>
        <w:t>:</w:t>
      </w:r>
      <w:r w:rsidRPr="001F52A5">
        <w:rPr>
          <w:rFonts w:hint="eastAsia"/>
          <w:szCs w:val="21"/>
        </w:rPr>
        <w:t>送风和排风过滤器均采用硼硅酸盐玻璃纤维材质的超高效过滤装置（</w:t>
      </w:r>
      <w:r w:rsidRPr="001F52A5">
        <w:rPr>
          <w:rFonts w:hint="eastAsia"/>
          <w:szCs w:val="21"/>
        </w:rPr>
        <w:t>ULPA</w:t>
      </w:r>
      <w:r w:rsidRPr="001F52A5">
        <w:rPr>
          <w:rFonts w:hint="eastAsia"/>
          <w:szCs w:val="21"/>
        </w:rPr>
        <w:t>），对</w:t>
      </w:r>
      <w:r w:rsidRPr="001F52A5">
        <w:rPr>
          <w:rFonts w:hint="eastAsia"/>
          <w:szCs w:val="21"/>
        </w:rPr>
        <w:t>0.3</w:t>
      </w:r>
      <w:r w:rsidRPr="001F52A5">
        <w:rPr>
          <w:rFonts w:hint="eastAsia"/>
          <w:szCs w:val="21"/>
        </w:rPr>
        <w:t>μ</w:t>
      </w:r>
      <w:r w:rsidRPr="001F52A5">
        <w:rPr>
          <w:rFonts w:hint="eastAsia"/>
          <w:szCs w:val="21"/>
        </w:rPr>
        <w:t>m</w:t>
      </w:r>
      <w:r w:rsidRPr="001F52A5">
        <w:rPr>
          <w:rFonts w:hint="eastAsia"/>
          <w:szCs w:val="21"/>
        </w:rPr>
        <w:t>（</w:t>
      </w:r>
      <w:r w:rsidRPr="001F52A5">
        <w:rPr>
          <w:rFonts w:hint="eastAsia"/>
          <w:szCs w:val="21"/>
        </w:rPr>
        <w:t>0.12</w:t>
      </w:r>
      <w:r w:rsidRPr="001F52A5">
        <w:rPr>
          <w:rFonts w:hint="eastAsia"/>
          <w:szCs w:val="21"/>
        </w:rPr>
        <w:t>）颗粒过滤效率≥</w:t>
      </w:r>
      <w:r w:rsidRPr="001F52A5">
        <w:rPr>
          <w:rFonts w:hint="eastAsia"/>
          <w:szCs w:val="21"/>
        </w:rPr>
        <w:t>99.9995%</w:t>
      </w:r>
      <w:r w:rsidRPr="001F52A5">
        <w:rPr>
          <w:rFonts w:hint="eastAsia"/>
          <w:szCs w:val="21"/>
        </w:rPr>
        <w:t>。（需提供证明文件）</w:t>
      </w:r>
    </w:p>
    <w:p w:rsidR="002A2C0F" w:rsidRPr="001F52A5" w:rsidRDefault="002A2C0F" w:rsidP="002A2C0F">
      <w:pPr>
        <w:tabs>
          <w:tab w:val="left" w:pos="900"/>
        </w:tabs>
        <w:snapToGrid w:val="0"/>
        <w:spacing w:line="360" w:lineRule="auto"/>
        <w:jc w:val="left"/>
        <w:rPr>
          <w:szCs w:val="21"/>
        </w:rPr>
      </w:pPr>
      <w:r w:rsidRPr="001F52A5">
        <w:rPr>
          <w:rFonts w:hint="eastAsia"/>
          <w:szCs w:val="21"/>
        </w:rPr>
        <w:t>11</w:t>
      </w:r>
      <w:r w:rsidRPr="001F52A5">
        <w:rPr>
          <w:szCs w:val="21"/>
        </w:rPr>
        <w:t>．</w:t>
      </w:r>
      <w:r w:rsidRPr="001F52A5">
        <w:rPr>
          <w:rFonts w:hint="eastAsia"/>
          <w:szCs w:val="21"/>
        </w:rPr>
        <w:t>生物安全性：</w:t>
      </w:r>
    </w:p>
    <w:p w:rsidR="002A2C0F" w:rsidRPr="001F52A5" w:rsidRDefault="002A2C0F" w:rsidP="002A2C0F">
      <w:pPr>
        <w:tabs>
          <w:tab w:val="left" w:pos="900"/>
        </w:tabs>
        <w:snapToGrid w:val="0"/>
        <w:spacing w:line="360" w:lineRule="auto"/>
        <w:jc w:val="left"/>
        <w:rPr>
          <w:szCs w:val="21"/>
        </w:rPr>
      </w:pPr>
      <w:r w:rsidRPr="001F52A5">
        <w:rPr>
          <w:rFonts w:hint="eastAsia"/>
          <w:szCs w:val="21"/>
        </w:rPr>
        <w:t>11.1</w:t>
      </w:r>
      <w:r w:rsidRPr="001F52A5">
        <w:rPr>
          <w:rFonts w:hint="eastAsia"/>
          <w:szCs w:val="21"/>
        </w:rPr>
        <w:t>人员安全性：用碘化钾（</w:t>
      </w:r>
      <w:r w:rsidRPr="001F52A5">
        <w:rPr>
          <w:rFonts w:hint="eastAsia"/>
          <w:szCs w:val="21"/>
        </w:rPr>
        <w:t>KI</w:t>
      </w:r>
      <w:r w:rsidRPr="001F52A5">
        <w:rPr>
          <w:rFonts w:hint="eastAsia"/>
          <w:szCs w:val="21"/>
        </w:rPr>
        <w:t>）法测试，前窗操作口的保护因子≥</w:t>
      </w:r>
      <w:r w:rsidRPr="001F52A5">
        <w:rPr>
          <w:rFonts w:hint="eastAsia"/>
          <w:szCs w:val="21"/>
        </w:rPr>
        <w:t>1</w:t>
      </w:r>
      <w:r w:rsidRPr="001F52A5">
        <w:rPr>
          <w:rFonts w:hint="eastAsia"/>
          <w:szCs w:val="21"/>
        </w:rPr>
        <w:t>×</w:t>
      </w:r>
      <w:r w:rsidRPr="001F52A5">
        <w:rPr>
          <w:rFonts w:hint="eastAsia"/>
          <w:szCs w:val="21"/>
        </w:rPr>
        <w:t xml:space="preserve">105 </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11.2 </w:t>
      </w:r>
      <w:r w:rsidRPr="001F52A5">
        <w:rPr>
          <w:rFonts w:hint="eastAsia"/>
          <w:szCs w:val="21"/>
        </w:rPr>
        <w:t>产品安全性：菌落数≤</w:t>
      </w:r>
      <w:r w:rsidRPr="001F52A5">
        <w:rPr>
          <w:rFonts w:hint="eastAsia"/>
          <w:szCs w:val="21"/>
        </w:rPr>
        <w:t>5 CFU/</w:t>
      </w:r>
      <w:r w:rsidRPr="001F52A5">
        <w:rPr>
          <w:rFonts w:hint="eastAsia"/>
          <w:szCs w:val="21"/>
        </w:rPr>
        <w:t>次</w:t>
      </w:r>
      <w:r w:rsidRPr="001F52A5">
        <w:rPr>
          <w:rFonts w:hint="eastAsia"/>
          <w:szCs w:val="21"/>
        </w:rPr>
        <w:t xml:space="preserve"> </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11.3 </w:t>
      </w:r>
      <w:r w:rsidRPr="001F52A5">
        <w:rPr>
          <w:rFonts w:hint="eastAsia"/>
          <w:szCs w:val="21"/>
        </w:rPr>
        <w:t>交叉污染安全性：菌落数≤</w:t>
      </w:r>
      <w:r w:rsidRPr="001F52A5">
        <w:rPr>
          <w:rFonts w:hint="eastAsia"/>
          <w:szCs w:val="21"/>
        </w:rPr>
        <w:t>2 CFU/</w:t>
      </w:r>
      <w:r w:rsidRPr="001F52A5">
        <w:rPr>
          <w:rFonts w:hint="eastAsia"/>
          <w:szCs w:val="21"/>
        </w:rPr>
        <w:t>次</w:t>
      </w:r>
    </w:p>
    <w:p w:rsidR="002A2C0F" w:rsidRPr="001F52A5" w:rsidRDefault="002A2C0F" w:rsidP="002A2C0F">
      <w:pPr>
        <w:tabs>
          <w:tab w:val="left" w:pos="900"/>
        </w:tabs>
        <w:snapToGrid w:val="0"/>
        <w:spacing w:line="360" w:lineRule="auto"/>
        <w:jc w:val="left"/>
        <w:rPr>
          <w:szCs w:val="21"/>
        </w:rPr>
      </w:pPr>
      <w:r w:rsidRPr="001F52A5">
        <w:rPr>
          <w:rFonts w:hint="eastAsia"/>
          <w:szCs w:val="21"/>
        </w:rPr>
        <w:t>12</w:t>
      </w:r>
      <w:r w:rsidRPr="001F52A5">
        <w:rPr>
          <w:szCs w:val="21"/>
        </w:rPr>
        <w:t>．</w:t>
      </w:r>
      <w:r w:rsidRPr="001F52A5">
        <w:rPr>
          <w:rFonts w:hint="eastAsia"/>
          <w:szCs w:val="21"/>
        </w:rPr>
        <w:t>柜体采用</w:t>
      </w:r>
      <w:r w:rsidRPr="001F52A5">
        <w:rPr>
          <w:rFonts w:hint="eastAsia"/>
          <w:szCs w:val="21"/>
        </w:rPr>
        <w:t>10</w:t>
      </w:r>
      <w:r w:rsidRPr="001F52A5">
        <w:rPr>
          <w:rFonts w:hint="eastAsia"/>
          <w:szCs w:val="21"/>
        </w:rPr>
        <w:t>°倾斜角设计。</w:t>
      </w:r>
    </w:p>
    <w:p w:rsidR="002A2C0F" w:rsidRPr="001F52A5" w:rsidRDefault="002A2C0F" w:rsidP="002A2C0F">
      <w:pPr>
        <w:tabs>
          <w:tab w:val="left" w:pos="900"/>
        </w:tabs>
        <w:snapToGrid w:val="0"/>
        <w:spacing w:line="360" w:lineRule="auto"/>
        <w:jc w:val="left"/>
        <w:rPr>
          <w:szCs w:val="21"/>
        </w:rPr>
      </w:pPr>
      <w:r w:rsidRPr="001F52A5">
        <w:rPr>
          <w:rFonts w:hint="eastAsia"/>
          <w:szCs w:val="21"/>
        </w:rPr>
        <w:t>13</w:t>
      </w:r>
      <w:r w:rsidRPr="001F52A5">
        <w:rPr>
          <w:szCs w:val="21"/>
        </w:rPr>
        <w:t>．</w:t>
      </w:r>
      <w:r w:rsidRPr="001F52A5">
        <w:rPr>
          <w:rFonts w:hint="eastAsia"/>
          <w:szCs w:val="21"/>
        </w:rPr>
        <w:t>脚轮与支架一体化设计，安全柜即可通过脚轮安全移动，也可以通过调节脚轮支脚进行固定和调平</w:t>
      </w:r>
    </w:p>
    <w:p w:rsidR="002A2C0F" w:rsidRPr="001F52A5" w:rsidRDefault="002A2C0F" w:rsidP="002A2C0F">
      <w:pPr>
        <w:tabs>
          <w:tab w:val="left" w:pos="900"/>
        </w:tabs>
        <w:snapToGrid w:val="0"/>
        <w:spacing w:line="360" w:lineRule="auto"/>
        <w:jc w:val="left"/>
        <w:rPr>
          <w:szCs w:val="21"/>
        </w:rPr>
      </w:pPr>
      <w:r w:rsidRPr="001F52A5">
        <w:rPr>
          <w:rFonts w:hint="eastAsia"/>
          <w:szCs w:val="21"/>
        </w:rPr>
        <w:t>14</w:t>
      </w:r>
      <w:r w:rsidRPr="001F52A5">
        <w:rPr>
          <w:szCs w:val="21"/>
        </w:rPr>
        <w:t>．</w:t>
      </w:r>
      <w:r w:rsidRPr="001F52A5">
        <w:rPr>
          <w:rFonts w:hint="eastAsia"/>
          <w:szCs w:val="21"/>
        </w:rPr>
        <w:t>采用电动控制前窗玻璃门，采用脚踏控制、按键控制、遥控控制，玻璃门升降到安全操作高度时，自动停止升降。</w:t>
      </w:r>
    </w:p>
    <w:p w:rsidR="002A2C0F" w:rsidRPr="001F52A5" w:rsidRDefault="002A2C0F" w:rsidP="002A2C0F">
      <w:pPr>
        <w:tabs>
          <w:tab w:val="left" w:pos="900"/>
        </w:tabs>
        <w:snapToGrid w:val="0"/>
        <w:spacing w:line="360" w:lineRule="auto"/>
        <w:jc w:val="left"/>
        <w:rPr>
          <w:szCs w:val="21"/>
        </w:rPr>
      </w:pPr>
      <w:r w:rsidRPr="001F52A5">
        <w:rPr>
          <w:rFonts w:hint="eastAsia"/>
          <w:szCs w:val="21"/>
        </w:rPr>
        <w:t>15</w:t>
      </w:r>
      <w:r w:rsidRPr="001F52A5">
        <w:rPr>
          <w:szCs w:val="21"/>
        </w:rPr>
        <w:t>．</w:t>
      </w:r>
      <w:r w:rsidRPr="001F52A5">
        <w:rPr>
          <w:rFonts w:hint="eastAsia"/>
          <w:szCs w:val="21"/>
        </w:rPr>
        <w:t>配有移动紫外杀菌车。</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15.1 </w:t>
      </w:r>
      <w:r w:rsidRPr="001F52A5">
        <w:rPr>
          <w:rFonts w:hint="eastAsia"/>
          <w:szCs w:val="21"/>
        </w:rPr>
        <w:t>采用双灯管式紫外杀菌车，单支灯管功率≥</w:t>
      </w:r>
      <w:r w:rsidRPr="001F52A5">
        <w:rPr>
          <w:rFonts w:hint="eastAsia"/>
          <w:szCs w:val="21"/>
        </w:rPr>
        <w:t>30W.</w:t>
      </w:r>
    </w:p>
    <w:p w:rsidR="002A2C0F" w:rsidRPr="001F52A5" w:rsidRDefault="002A2C0F" w:rsidP="002A2C0F">
      <w:pPr>
        <w:tabs>
          <w:tab w:val="left" w:pos="900"/>
        </w:tabs>
        <w:snapToGrid w:val="0"/>
        <w:spacing w:line="360" w:lineRule="auto"/>
        <w:jc w:val="left"/>
        <w:rPr>
          <w:szCs w:val="21"/>
        </w:rPr>
      </w:pPr>
      <w:r w:rsidRPr="001F52A5">
        <w:rPr>
          <w:rFonts w:hint="eastAsia"/>
          <w:szCs w:val="21"/>
        </w:rPr>
        <w:t>15.2</w:t>
      </w:r>
      <w:r w:rsidRPr="001F52A5">
        <w:rPr>
          <w:rFonts w:hint="eastAsia"/>
          <w:szCs w:val="21"/>
        </w:rPr>
        <w:t>灯管可折叠、可内藏、可多角度调节。</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15.3 </w:t>
      </w:r>
      <w:r w:rsidRPr="001F52A5">
        <w:rPr>
          <w:rFonts w:hint="eastAsia"/>
          <w:szCs w:val="21"/>
        </w:rPr>
        <w:t>紫外线波长</w:t>
      </w:r>
      <w:r w:rsidRPr="001F52A5">
        <w:rPr>
          <w:rFonts w:hint="eastAsia"/>
          <w:szCs w:val="21"/>
        </w:rPr>
        <w:t>253.7nm</w:t>
      </w:r>
      <w:r w:rsidRPr="001F52A5">
        <w:rPr>
          <w:rFonts w:hint="eastAsia"/>
          <w:szCs w:val="21"/>
        </w:rPr>
        <w:t>±</w:t>
      </w:r>
      <w:r w:rsidRPr="001F52A5">
        <w:rPr>
          <w:rFonts w:hint="eastAsia"/>
          <w:szCs w:val="21"/>
        </w:rPr>
        <w:t>1nm</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15.4 </w:t>
      </w:r>
      <w:r w:rsidRPr="001F52A5">
        <w:rPr>
          <w:rFonts w:hint="eastAsia"/>
          <w:szCs w:val="21"/>
        </w:rPr>
        <w:t>辐射照度≥</w:t>
      </w:r>
      <w:r w:rsidRPr="001F52A5">
        <w:rPr>
          <w:rFonts w:hint="eastAsia"/>
          <w:szCs w:val="21"/>
        </w:rPr>
        <w:t>210uw/ cm2</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15.5 </w:t>
      </w:r>
      <w:r w:rsidRPr="001F52A5">
        <w:rPr>
          <w:rFonts w:hint="eastAsia"/>
          <w:szCs w:val="21"/>
        </w:rPr>
        <w:t>具有定时装置，定时范围</w:t>
      </w:r>
      <w:r w:rsidRPr="001F52A5">
        <w:rPr>
          <w:rFonts w:hint="eastAsia"/>
          <w:szCs w:val="21"/>
        </w:rPr>
        <w:t>0</w:t>
      </w:r>
      <w:r w:rsidRPr="001F52A5">
        <w:rPr>
          <w:rFonts w:ascii="宋体" w:hAnsi="宋体" w:cs="宋体" w:hint="eastAsia"/>
          <w:szCs w:val="21"/>
        </w:rPr>
        <w:t>-</w:t>
      </w:r>
      <w:r w:rsidRPr="001F52A5">
        <w:rPr>
          <w:rFonts w:hint="eastAsia"/>
          <w:szCs w:val="21"/>
        </w:rPr>
        <w:t>120</w:t>
      </w:r>
      <w:r w:rsidRPr="001F52A5">
        <w:rPr>
          <w:rFonts w:hint="eastAsia"/>
          <w:szCs w:val="21"/>
        </w:rPr>
        <w:t>分钟。</w:t>
      </w:r>
    </w:p>
    <w:p w:rsidR="002A2C0F" w:rsidRPr="001F52A5" w:rsidRDefault="002A2C0F" w:rsidP="002A2C0F">
      <w:pPr>
        <w:tabs>
          <w:tab w:val="left" w:pos="900"/>
        </w:tabs>
        <w:snapToGrid w:val="0"/>
        <w:spacing w:line="360" w:lineRule="auto"/>
        <w:jc w:val="left"/>
        <w:rPr>
          <w:szCs w:val="21"/>
        </w:rPr>
      </w:pPr>
      <w:r w:rsidRPr="001F52A5">
        <w:rPr>
          <w:rFonts w:hint="eastAsia"/>
          <w:szCs w:val="21"/>
        </w:rPr>
        <w:t>16</w:t>
      </w:r>
      <w:r w:rsidRPr="001F52A5">
        <w:rPr>
          <w:szCs w:val="21"/>
        </w:rPr>
        <w:t>．</w:t>
      </w:r>
      <w:r w:rsidRPr="001F52A5">
        <w:rPr>
          <w:rFonts w:hint="eastAsia"/>
          <w:szCs w:val="21"/>
        </w:rPr>
        <w:t>整机质保</w:t>
      </w:r>
      <w:r w:rsidRPr="001F52A5">
        <w:rPr>
          <w:rFonts w:hint="eastAsia"/>
          <w:szCs w:val="21"/>
        </w:rPr>
        <w:t>2</w:t>
      </w:r>
      <w:r w:rsidRPr="001F52A5">
        <w:rPr>
          <w:rFonts w:hint="eastAsia"/>
          <w:szCs w:val="21"/>
        </w:rPr>
        <w:t>年。</w:t>
      </w:r>
    </w:p>
    <w:p w:rsidR="002A2C0F" w:rsidRPr="001F52A5" w:rsidRDefault="002A2C0F" w:rsidP="002A2C0F">
      <w:pPr>
        <w:snapToGrid w:val="0"/>
        <w:spacing w:line="360" w:lineRule="auto"/>
        <w:jc w:val="center"/>
        <w:rPr>
          <w:b/>
          <w:sz w:val="24"/>
          <w:szCs w:val="24"/>
        </w:rPr>
      </w:pPr>
    </w:p>
    <w:p w:rsidR="002A2C0F" w:rsidRPr="001F52A5" w:rsidRDefault="002A2C0F" w:rsidP="002A2C0F">
      <w:pPr>
        <w:snapToGrid w:val="0"/>
        <w:spacing w:line="360" w:lineRule="auto"/>
        <w:jc w:val="center"/>
        <w:rPr>
          <w:b/>
          <w:sz w:val="24"/>
          <w:szCs w:val="24"/>
        </w:rPr>
      </w:pPr>
      <w:r w:rsidRPr="001F52A5">
        <w:rPr>
          <w:b/>
          <w:sz w:val="24"/>
          <w:szCs w:val="24"/>
        </w:rPr>
        <w:t>第</w:t>
      </w:r>
      <w:r w:rsidRPr="001F52A5">
        <w:rPr>
          <w:b/>
          <w:sz w:val="24"/>
          <w:szCs w:val="24"/>
        </w:rPr>
        <w:t>1</w:t>
      </w:r>
      <w:r w:rsidRPr="001F52A5">
        <w:rPr>
          <w:b/>
          <w:sz w:val="24"/>
          <w:szCs w:val="24"/>
        </w:rPr>
        <w:t>包</w:t>
      </w:r>
      <w:r w:rsidRPr="001F52A5">
        <w:rPr>
          <w:b/>
          <w:sz w:val="24"/>
          <w:szCs w:val="24"/>
        </w:rPr>
        <w:t xml:space="preserve">    </w:t>
      </w:r>
      <w:r w:rsidRPr="001F52A5">
        <w:rPr>
          <w:b/>
          <w:sz w:val="24"/>
          <w:szCs w:val="24"/>
        </w:rPr>
        <w:t>品目</w:t>
      </w:r>
      <w:r w:rsidRPr="001F52A5">
        <w:rPr>
          <w:b/>
          <w:sz w:val="24"/>
          <w:szCs w:val="24"/>
        </w:rPr>
        <w:t>1-</w:t>
      </w:r>
      <w:r w:rsidRPr="001F52A5">
        <w:rPr>
          <w:rFonts w:hint="eastAsia"/>
          <w:b/>
          <w:sz w:val="24"/>
          <w:szCs w:val="24"/>
        </w:rPr>
        <w:t>4</w:t>
      </w:r>
      <w:r w:rsidRPr="001F52A5">
        <w:rPr>
          <w:b/>
          <w:sz w:val="24"/>
          <w:szCs w:val="24"/>
        </w:rPr>
        <w:t xml:space="preserve">   </w:t>
      </w:r>
      <w:r w:rsidRPr="001F52A5">
        <w:rPr>
          <w:rFonts w:hint="eastAsia"/>
          <w:b/>
          <w:sz w:val="24"/>
          <w:szCs w:val="24"/>
        </w:rPr>
        <w:t>离心机</w:t>
      </w:r>
    </w:p>
    <w:p w:rsidR="002A2C0F" w:rsidRPr="001F52A5" w:rsidRDefault="002A2C0F" w:rsidP="002A2C0F">
      <w:pPr>
        <w:tabs>
          <w:tab w:val="left" w:pos="900"/>
        </w:tabs>
        <w:snapToGrid w:val="0"/>
        <w:spacing w:line="360" w:lineRule="auto"/>
        <w:jc w:val="left"/>
        <w:rPr>
          <w:szCs w:val="21"/>
        </w:rPr>
      </w:pPr>
    </w:p>
    <w:p w:rsidR="002A2C0F" w:rsidRPr="001F52A5" w:rsidRDefault="002A2C0F" w:rsidP="002A2C0F">
      <w:pPr>
        <w:tabs>
          <w:tab w:val="left" w:pos="900"/>
        </w:tabs>
        <w:snapToGrid w:val="0"/>
        <w:spacing w:line="360" w:lineRule="auto"/>
        <w:jc w:val="left"/>
        <w:rPr>
          <w:szCs w:val="21"/>
        </w:rPr>
      </w:pPr>
      <w:r w:rsidRPr="001F52A5">
        <w:rPr>
          <w:rFonts w:hint="eastAsia"/>
          <w:szCs w:val="21"/>
        </w:rPr>
        <w:t>一、设备用途：分子生物、分子化学及临床检验样本分离和制备。</w:t>
      </w:r>
    </w:p>
    <w:p w:rsidR="002A2C0F" w:rsidRPr="001F52A5" w:rsidRDefault="002A2C0F" w:rsidP="002A2C0F">
      <w:pPr>
        <w:tabs>
          <w:tab w:val="left" w:pos="900"/>
        </w:tabs>
        <w:snapToGrid w:val="0"/>
        <w:spacing w:line="360" w:lineRule="auto"/>
        <w:jc w:val="left"/>
        <w:rPr>
          <w:szCs w:val="21"/>
        </w:rPr>
      </w:pPr>
      <w:r w:rsidRPr="001F52A5">
        <w:rPr>
          <w:rFonts w:hint="eastAsia"/>
          <w:szCs w:val="21"/>
        </w:rPr>
        <w:t>二、技术规格</w:t>
      </w:r>
    </w:p>
    <w:p w:rsidR="002A2C0F" w:rsidRPr="001F52A5" w:rsidRDefault="002A2C0F" w:rsidP="002A2C0F">
      <w:pPr>
        <w:tabs>
          <w:tab w:val="left" w:pos="900"/>
        </w:tabs>
        <w:snapToGrid w:val="0"/>
        <w:spacing w:line="360" w:lineRule="auto"/>
        <w:jc w:val="left"/>
        <w:rPr>
          <w:szCs w:val="21"/>
        </w:rPr>
      </w:pPr>
      <w:r w:rsidRPr="001F52A5">
        <w:rPr>
          <w:rFonts w:hint="eastAsia"/>
          <w:szCs w:val="21"/>
        </w:rPr>
        <w:t>1</w:t>
      </w:r>
      <w:r w:rsidRPr="001F52A5">
        <w:rPr>
          <w:szCs w:val="21"/>
        </w:rPr>
        <w:t>．</w:t>
      </w:r>
      <w:r w:rsidRPr="001F52A5">
        <w:rPr>
          <w:rFonts w:hint="eastAsia"/>
          <w:szCs w:val="21"/>
        </w:rPr>
        <w:t>高速离心机</w:t>
      </w:r>
      <w:r w:rsidRPr="001F52A5">
        <w:rPr>
          <w:rFonts w:hint="eastAsia"/>
          <w:szCs w:val="21"/>
        </w:rPr>
        <w:t>1</w:t>
      </w:r>
      <w:r w:rsidRPr="001F52A5">
        <w:rPr>
          <w:rFonts w:hint="eastAsia"/>
          <w:szCs w:val="21"/>
        </w:rPr>
        <w:t>台。</w:t>
      </w:r>
    </w:p>
    <w:p w:rsidR="002A2C0F" w:rsidRPr="001F52A5" w:rsidRDefault="002A2C0F" w:rsidP="002A2C0F">
      <w:pPr>
        <w:tabs>
          <w:tab w:val="left" w:pos="900"/>
        </w:tabs>
        <w:snapToGrid w:val="0"/>
        <w:spacing w:line="360" w:lineRule="auto"/>
        <w:jc w:val="left"/>
        <w:rPr>
          <w:szCs w:val="21"/>
        </w:rPr>
      </w:pPr>
      <w:r w:rsidRPr="001F52A5">
        <w:rPr>
          <w:rFonts w:hint="eastAsia"/>
          <w:szCs w:val="21"/>
        </w:rPr>
        <w:t>1.1</w:t>
      </w:r>
      <w:r w:rsidRPr="001F52A5">
        <w:rPr>
          <w:rFonts w:hint="eastAsia"/>
          <w:szCs w:val="21"/>
        </w:rPr>
        <w:t>采用微电脑控制，触摸式液晶显示，中文显示。</w:t>
      </w:r>
      <w:r w:rsidRPr="001F52A5">
        <w:rPr>
          <w:rFonts w:hint="eastAsia"/>
          <w:szCs w:val="21"/>
        </w:rPr>
        <w:t xml:space="preserve"> </w:t>
      </w:r>
    </w:p>
    <w:p w:rsidR="002A2C0F" w:rsidRPr="001F52A5" w:rsidRDefault="002A2C0F" w:rsidP="002A2C0F">
      <w:pPr>
        <w:tabs>
          <w:tab w:val="left" w:pos="900"/>
        </w:tabs>
        <w:snapToGrid w:val="0"/>
        <w:spacing w:line="360" w:lineRule="auto"/>
        <w:jc w:val="left"/>
        <w:rPr>
          <w:szCs w:val="21"/>
        </w:rPr>
      </w:pPr>
      <w:r w:rsidRPr="001F52A5">
        <w:rPr>
          <w:rFonts w:hint="eastAsia"/>
          <w:szCs w:val="21"/>
        </w:rPr>
        <w:t>1.2</w:t>
      </w:r>
      <w:r w:rsidRPr="001F52A5">
        <w:rPr>
          <w:rFonts w:hint="eastAsia"/>
          <w:szCs w:val="21"/>
        </w:rPr>
        <w:t>采用不锈钢材质离心腔，钢制保护套。</w:t>
      </w:r>
      <w:r w:rsidRPr="001F52A5">
        <w:rPr>
          <w:rFonts w:hint="eastAsia"/>
          <w:szCs w:val="21"/>
        </w:rPr>
        <w:t xml:space="preserve"> </w:t>
      </w:r>
    </w:p>
    <w:p w:rsidR="002A2C0F" w:rsidRPr="001F52A5" w:rsidRDefault="002A2C0F" w:rsidP="002A2C0F">
      <w:pPr>
        <w:tabs>
          <w:tab w:val="left" w:pos="900"/>
        </w:tabs>
        <w:snapToGrid w:val="0"/>
        <w:spacing w:line="360" w:lineRule="auto"/>
        <w:jc w:val="left"/>
        <w:rPr>
          <w:szCs w:val="21"/>
        </w:rPr>
      </w:pPr>
      <w:r w:rsidRPr="001F52A5">
        <w:rPr>
          <w:rFonts w:hint="eastAsia"/>
          <w:szCs w:val="21"/>
        </w:rPr>
        <w:t>1.3</w:t>
      </w:r>
      <w:r w:rsidRPr="001F52A5">
        <w:rPr>
          <w:rFonts w:hint="eastAsia"/>
          <w:szCs w:val="21"/>
        </w:rPr>
        <w:t>采用电子门锁，可设定自动、手动停机开盖方式。</w:t>
      </w:r>
      <w:r w:rsidRPr="001F52A5">
        <w:rPr>
          <w:rFonts w:hint="eastAsia"/>
          <w:szCs w:val="21"/>
        </w:rPr>
        <w:t xml:space="preserve"> </w:t>
      </w:r>
    </w:p>
    <w:p w:rsidR="002A2C0F" w:rsidRPr="001F52A5" w:rsidRDefault="002A2C0F" w:rsidP="002A2C0F">
      <w:pPr>
        <w:tabs>
          <w:tab w:val="left" w:pos="900"/>
        </w:tabs>
        <w:snapToGrid w:val="0"/>
        <w:spacing w:line="360" w:lineRule="auto"/>
        <w:jc w:val="left"/>
        <w:rPr>
          <w:szCs w:val="21"/>
        </w:rPr>
      </w:pPr>
      <w:r w:rsidRPr="001F52A5">
        <w:rPr>
          <w:rFonts w:hint="eastAsia"/>
          <w:szCs w:val="21"/>
        </w:rPr>
        <w:t>1.</w:t>
      </w:r>
      <w:r w:rsidRPr="001F52A5">
        <w:rPr>
          <w:szCs w:val="21"/>
        </w:rPr>
        <w:t>4</w:t>
      </w:r>
      <w:r w:rsidRPr="001F52A5">
        <w:rPr>
          <w:rFonts w:hint="eastAsia"/>
          <w:szCs w:val="21"/>
        </w:rPr>
        <w:t>具有超速、不平衡、超温、开盖停机等保护功能。</w:t>
      </w:r>
      <w:r w:rsidRPr="001F52A5">
        <w:rPr>
          <w:rFonts w:hint="eastAsia"/>
          <w:szCs w:val="21"/>
        </w:rPr>
        <w:t xml:space="preserve"> </w:t>
      </w:r>
    </w:p>
    <w:p w:rsidR="002A2C0F" w:rsidRPr="001F52A5" w:rsidRDefault="002A2C0F" w:rsidP="002A2C0F">
      <w:pPr>
        <w:tabs>
          <w:tab w:val="left" w:pos="900"/>
        </w:tabs>
        <w:snapToGrid w:val="0"/>
        <w:spacing w:line="360" w:lineRule="auto"/>
        <w:jc w:val="left"/>
        <w:rPr>
          <w:szCs w:val="21"/>
        </w:rPr>
      </w:pPr>
      <w:r w:rsidRPr="001F52A5">
        <w:rPr>
          <w:rFonts w:hint="eastAsia"/>
          <w:szCs w:val="21"/>
        </w:rPr>
        <w:t>1.5</w:t>
      </w:r>
      <w:r w:rsidRPr="001F52A5">
        <w:rPr>
          <w:rFonts w:hint="eastAsia"/>
          <w:szCs w:val="21"/>
        </w:rPr>
        <w:t>配有高精度测速系统。</w:t>
      </w:r>
      <w:r w:rsidRPr="001F52A5">
        <w:rPr>
          <w:rFonts w:hint="eastAsia"/>
          <w:szCs w:val="21"/>
        </w:rPr>
        <w:t xml:space="preserve"> </w:t>
      </w:r>
    </w:p>
    <w:p w:rsidR="002A2C0F" w:rsidRPr="001F52A5" w:rsidRDefault="002A2C0F" w:rsidP="002A2C0F">
      <w:pPr>
        <w:tabs>
          <w:tab w:val="left" w:pos="900"/>
        </w:tabs>
        <w:snapToGrid w:val="0"/>
        <w:spacing w:line="360" w:lineRule="auto"/>
        <w:jc w:val="left"/>
        <w:rPr>
          <w:szCs w:val="21"/>
        </w:rPr>
      </w:pPr>
      <w:r w:rsidRPr="001F52A5">
        <w:rPr>
          <w:rFonts w:hint="eastAsia"/>
          <w:szCs w:val="21"/>
        </w:rPr>
        <w:t>1.6</w:t>
      </w:r>
      <w:r w:rsidRPr="001F52A5">
        <w:rPr>
          <w:rFonts w:hint="eastAsia"/>
          <w:szCs w:val="21"/>
        </w:rPr>
        <w:t>可设定启动计时、到达转速计时模式，具有瞬时离心功能。</w:t>
      </w:r>
      <w:r w:rsidRPr="001F52A5">
        <w:rPr>
          <w:rFonts w:hint="eastAsia"/>
          <w:szCs w:val="21"/>
        </w:rPr>
        <w:t xml:space="preserve"> </w:t>
      </w:r>
    </w:p>
    <w:p w:rsidR="002A2C0F" w:rsidRPr="001F52A5" w:rsidRDefault="002A2C0F" w:rsidP="002A2C0F">
      <w:pPr>
        <w:tabs>
          <w:tab w:val="left" w:pos="900"/>
        </w:tabs>
        <w:snapToGrid w:val="0"/>
        <w:spacing w:line="360" w:lineRule="auto"/>
        <w:jc w:val="left"/>
        <w:rPr>
          <w:szCs w:val="21"/>
        </w:rPr>
      </w:pPr>
      <w:r w:rsidRPr="001F52A5">
        <w:rPr>
          <w:rFonts w:hint="eastAsia"/>
          <w:szCs w:val="21"/>
        </w:rPr>
        <w:t>▲</w:t>
      </w:r>
      <w:r w:rsidRPr="001F52A5">
        <w:rPr>
          <w:rFonts w:hint="eastAsia"/>
          <w:szCs w:val="21"/>
        </w:rPr>
        <w:t>1.7</w:t>
      </w:r>
      <w:r w:rsidRPr="001F52A5">
        <w:rPr>
          <w:rFonts w:hint="eastAsia"/>
          <w:szCs w:val="21"/>
        </w:rPr>
        <w:t>升速曲线档≥</w:t>
      </w:r>
      <w:r w:rsidRPr="001F52A5">
        <w:rPr>
          <w:rFonts w:hint="eastAsia"/>
          <w:szCs w:val="21"/>
        </w:rPr>
        <w:t>10</w:t>
      </w:r>
      <w:r w:rsidRPr="001F52A5">
        <w:rPr>
          <w:rFonts w:hint="eastAsia"/>
          <w:szCs w:val="21"/>
        </w:rPr>
        <w:t>档，减速曲线选择≥</w:t>
      </w:r>
      <w:r w:rsidRPr="001F52A5">
        <w:rPr>
          <w:rFonts w:hint="eastAsia"/>
          <w:szCs w:val="21"/>
        </w:rPr>
        <w:t>10</w:t>
      </w:r>
      <w:r w:rsidRPr="001F52A5">
        <w:rPr>
          <w:rFonts w:hint="eastAsia"/>
          <w:szCs w:val="21"/>
        </w:rPr>
        <w:t>种，并可根据样本进行设置。</w:t>
      </w:r>
      <w:r w:rsidRPr="001F52A5">
        <w:rPr>
          <w:rFonts w:hint="eastAsia"/>
          <w:szCs w:val="21"/>
        </w:rPr>
        <w:t xml:space="preserve"> </w:t>
      </w:r>
    </w:p>
    <w:p w:rsidR="002A2C0F" w:rsidRPr="001F52A5" w:rsidRDefault="002A2C0F" w:rsidP="002A2C0F">
      <w:pPr>
        <w:tabs>
          <w:tab w:val="left" w:pos="900"/>
        </w:tabs>
        <w:snapToGrid w:val="0"/>
        <w:spacing w:line="360" w:lineRule="auto"/>
        <w:jc w:val="left"/>
        <w:rPr>
          <w:szCs w:val="21"/>
        </w:rPr>
      </w:pPr>
      <w:r w:rsidRPr="001F52A5">
        <w:rPr>
          <w:rFonts w:hint="eastAsia"/>
          <w:szCs w:val="21"/>
        </w:rPr>
        <w:t>1.</w:t>
      </w:r>
      <w:r w:rsidRPr="001F52A5">
        <w:rPr>
          <w:szCs w:val="21"/>
        </w:rPr>
        <w:t>8</w:t>
      </w:r>
      <w:r w:rsidRPr="001F52A5">
        <w:rPr>
          <w:rFonts w:hint="eastAsia"/>
          <w:szCs w:val="21"/>
        </w:rPr>
        <w:t>具有停机防回荡性能，减速时</w:t>
      </w:r>
      <w:proofErr w:type="gramStart"/>
      <w:r w:rsidRPr="001F52A5">
        <w:rPr>
          <w:rFonts w:hint="eastAsia"/>
          <w:szCs w:val="21"/>
        </w:rPr>
        <w:t>分离面</w:t>
      </w:r>
      <w:proofErr w:type="gramEnd"/>
      <w:r w:rsidRPr="001F52A5">
        <w:rPr>
          <w:rFonts w:hint="eastAsia"/>
          <w:szCs w:val="21"/>
        </w:rPr>
        <w:t>平整清晰，且无</w:t>
      </w:r>
      <w:proofErr w:type="gramStart"/>
      <w:r w:rsidRPr="001F52A5">
        <w:rPr>
          <w:rFonts w:hint="eastAsia"/>
          <w:szCs w:val="21"/>
        </w:rPr>
        <w:t>二次悬沉现象</w:t>
      </w:r>
      <w:proofErr w:type="gramEnd"/>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1.9</w:t>
      </w:r>
      <w:r w:rsidRPr="001F52A5">
        <w:rPr>
          <w:rFonts w:hint="eastAsia"/>
          <w:szCs w:val="21"/>
        </w:rPr>
        <w:t>具有</w:t>
      </w:r>
      <w:proofErr w:type="gramStart"/>
      <w:r w:rsidRPr="001F52A5">
        <w:rPr>
          <w:rFonts w:hint="eastAsia"/>
          <w:szCs w:val="21"/>
        </w:rPr>
        <w:t>软启动</w:t>
      </w:r>
      <w:proofErr w:type="gramEnd"/>
      <w:r w:rsidRPr="001F52A5">
        <w:rPr>
          <w:rFonts w:hint="eastAsia"/>
          <w:szCs w:val="21"/>
        </w:rPr>
        <w:t>控制性能，可保证样本在升速过程中平稳的运行。</w:t>
      </w:r>
      <w:r w:rsidRPr="001F52A5">
        <w:rPr>
          <w:rFonts w:hint="eastAsia"/>
          <w:szCs w:val="21"/>
        </w:rPr>
        <w:t xml:space="preserve"> </w:t>
      </w:r>
    </w:p>
    <w:p w:rsidR="002A2C0F" w:rsidRPr="001F52A5" w:rsidRDefault="002A2C0F" w:rsidP="002A2C0F">
      <w:pPr>
        <w:tabs>
          <w:tab w:val="left" w:pos="900"/>
        </w:tabs>
        <w:snapToGrid w:val="0"/>
        <w:spacing w:line="360" w:lineRule="auto"/>
        <w:jc w:val="left"/>
        <w:rPr>
          <w:szCs w:val="21"/>
        </w:rPr>
      </w:pPr>
      <w:r w:rsidRPr="001F52A5">
        <w:rPr>
          <w:rFonts w:hint="eastAsia"/>
          <w:szCs w:val="21"/>
        </w:rPr>
        <w:lastRenderedPageBreak/>
        <w:t>1.</w:t>
      </w:r>
      <w:r w:rsidRPr="001F52A5">
        <w:rPr>
          <w:szCs w:val="21"/>
        </w:rPr>
        <w:t>10</w:t>
      </w:r>
      <w:r w:rsidRPr="001F52A5">
        <w:rPr>
          <w:rFonts w:hint="eastAsia"/>
          <w:szCs w:val="21"/>
        </w:rPr>
        <w:t>运行中可随时更改转速、离心力、时间参数，无需停机。</w:t>
      </w:r>
      <w:r w:rsidRPr="001F52A5">
        <w:rPr>
          <w:rFonts w:hint="eastAsia"/>
          <w:szCs w:val="21"/>
        </w:rPr>
        <w:t xml:space="preserve"> </w:t>
      </w:r>
    </w:p>
    <w:p w:rsidR="002A2C0F" w:rsidRPr="001F52A5" w:rsidRDefault="002A2C0F" w:rsidP="002A2C0F">
      <w:pPr>
        <w:tabs>
          <w:tab w:val="left" w:pos="900"/>
        </w:tabs>
        <w:snapToGrid w:val="0"/>
        <w:spacing w:line="360" w:lineRule="auto"/>
        <w:jc w:val="left"/>
        <w:rPr>
          <w:szCs w:val="21"/>
        </w:rPr>
      </w:pPr>
      <w:r w:rsidRPr="001F52A5">
        <w:rPr>
          <w:rFonts w:hint="eastAsia"/>
          <w:szCs w:val="21"/>
        </w:rPr>
        <w:t>1.1</w:t>
      </w:r>
      <w:r w:rsidRPr="001F52A5">
        <w:rPr>
          <w:szCs w:val="21"/>
        </w:rPr>
        <w:t>1</w:t>
      </w:r>
      <w:r w:rsidRPr="001F52A5">
        <w:rPr>
          <w:rFonts w:hint="eastAsia"/>
          <w:szCs w:val="21"/>
        </w:rPr>
        <w:t>可自由设定</w:t>
      </w:r>
      <w:r w:rsidRPr="001F52A5">
        <w:rPr>
          <w:rFonts w:ascii="宋体" w:hAnsi="宋体" w:cs="宋体" w:hint="eastAsia"/>
          <w:szCs w:val="21"/>
        </w:rPr>
        <w:t>≥</w:t>
      </w:r>
      <w:r w:rsidRPr="001F52A5">
        <w:rPr>
          <w:rFonts w:hint="eastAsia"/>
          <w:szCs w:val="21"/>
        </w:rPr>
        <w:t>5</w:t>
      </w:r>
      <w:r w:rsidRPr="001F52A5">
        <w:rPr>
          <w:rFonts w:hint="eastAsia"/>
          <w:szCs w:val="21"/>
        </w:rPr>
        <w:t>级梯度离心程序。</w:t>
      </w:r>
      <w:r w:rsidRPr="001F52A5">
        <w:rPr>
          <w:rFonts w:hint="eastAsia"/>
          <w:szCs w:val="21"/>
        </w:rPr>
        <w:t xml:space="preserve"> </w:t>
      </w:r>
    </w:p>
    <w:p w:rsidR="002A2C0F" w:rsidRPr="001F52A5" w:rsidRDefault="002A2C0F" w:rsidP="002A2C0F">
      <w:pPr>
        <w:tabs>
          <w:tab w:val="left" w:pos="900"/>
        </w:tabs>
        <w:snapToGrid w:val="0"/>
        <w:spacing w:line="360" w:lineRule="auto"/>
        <w:jc w:val="left"/>
        <w:rPr>
          <w:szCs w:val="21"/>
        </w:rPr>
      </w:pPr>
      <w:r w:rsidRPr="001F52A5">
        <w:rPr>
          <w:rFonts w:hint="eastAsia"/>
          <w:szCs w:val="21"/>
        </w:rPr>
        <w:t>1.</w:t>
      </w:r>
      <w:r w:rsidRPr="001F52A5">
        <w:rPr>
          <w:szCs w:val="21"/>
        </w:rPr>
        <w:t>12</w:t>
      </w:r>
      <w:r w:rsidRPr="001F52A5">
        <w:rPr>
          <w:rFonts w:hint="eastAsia"/>
          <w:szCs w:val="21"/>
        </w:rPr>
        <w:t>压缩机采用无氟制冷剂。</w:t>
      </w:r>
    </w:p>
    <w:p w:rsidR="002A2C0F" w:rsidRPr="001F52A5" w:rsidRDefault="002A2C0F" w:rsidP="002A2C0F">
      <w:pPr>
        <w:tabs>
          <w:tab w:val="left" w:pos="900"/>
        </w:tabs>
        <w:snapToGrid w:val="0"/>
        <w:spacing w:line="360" w:lineRule="auto"/>
        <w:jc w:val="left"/>
        <w:rPr>
          <w:szCs w:val="21"/>
        </w:rPr>
      </w:pPr>
      <w:r w:rsidRPr="001F52A5">
        <w:rPr>
          <w:rFonts w:hint="eastAsia"/>
          <w:szCs w:val="21"/>
        </w:rPr>
        <w:t>1.13</w:t>
      </w:r>
      <w:r w:rsidRPr="001F52A5">
        <w:rPr>
          <w:rFonts w:hint="eastAsia"/>
          <w:szCs w:val="21"/>
        </w:rPr>
        <w:t>具有一键预冷功能。</w:t>
      </w:r>
      <w:r w:rsidRPr="001F52A5">
        <w:rPr>
          <w:rFonts w:hint="eastAsia"/>
          <w:szCs w:val="21"/>
        </w:rPr>
        <w:t xml:space="preserve"> </w:t>
      </w:r>
    </w:p>
    <w:p w:rsidR="002A2C0F" w:rsidRPr="001F52A5" w:rsidRDefault="002A2C0F" w:rsidP="002A2C0F">
      <w:pPr>
        <w:tabs>
          <w:tab w:val="left" w:pos="900"/>
        </w:tabs>
        <w:snapToGrid w:val="0"/>
        <w:spacing w:line="360" w:lineRule="auto"/>
        <w:jc w:val="left"/>
        <w:rPr>
          <w:szCs w:val="21"/>
        </w:rPr>
      </w:pPr>
      <w:r w:rsidRPr="001F52A5">
        <w:rPr>
          <w:rFonts w:hint="eastAsia"/>
          <w:szCs w:val="21"/>
        </w:rPr>
        <w:t>1.14</w:t>
      </w:r>
      <w:r w:rsidRPr="001F52A5">
        <w:rPr>
          <w:rFonts w:hint="eastAsia"/>
          <w:szCs w:val="21"/>
        </w:rPr>
        <w:t>具有转子识别功能，转子不会超速运行。</w:t>
      </w:r>
      <w:r w:rsidRPr="001F52A5">
        <w:rPr>
          <w:rFonts w:hint="eastAsia"/>
          <w:szCs w:val="21"/>
        </w:rPr>
        <w:t xml:space="preserve"> </w:t>
      </w:r>
    </w:p>
    <w:p w:rsidR="002A2C0F" w:rsidRPr="001F52A5" w:rsidRDefault="002A2C0F" w:rsidP="002A2C0F">
      <w:pPr>
        <w:tabs>
          <w:tab w:val="left" w:pos="900"/>
        </w:tabs>
        <w:snapToGrid w:val="0"/>
        <w:spacing w:line="360" w:lineRule="auto"/>
        <w:jc w:val="left"/>
        <w:rPr>
          <w:szCs w:val="21"/>
        </w:rPr>
      </w:pPr>
      <w:r w:rsidRPr="001F52A5">
        <w:rPr>
          <w:rFonts w:hint="eastAsia"/>
          <w:szCs w:val="21"/>
        </w:rPr>
        <w:t>1.</w:t>
      </w:r>
      <w:r w:rsidRPr="001F52A5">
        <w:rPr>
          <w:szCs w:val="21"/>
        </w:rPr>
        <w:t>15</w:t>
      </w:r>
      <w:r w:rsidRPr="001F52A5">
        <w:rPr>
          <w:rFonts w:hint="eastAsia"/>
          <w:szCs w:val="21"/>
        </w:rPr>
        <w:t>采用交流变频电机，最高转速≥</w:t>
      </w:r>
      <w:r w:rsidRPr="001F52A5">
        <w:rPr>
          <w:rFonts w:hint="eastAsia"/>
          <w:szCs w:val="21"/>
        </w:rPr>
        <w:t>20000 rpm</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1.</w:t>
      </w:r>
      <w:r w:rsidRPr="001F52A5">
        <w:rPr>
          <w:szCs w:val="21"/>
        </w:rPr>
        <w:t>16</w:t>
      </w:r>
      <w:r w:rsidRPr="001F52A5">
        <w:rPr>
          <w:rFonts w:hint="eastAsia"/>
          <w:szCs w:val="21"/>
        </w:rPr>
        <w:t>转速偏差≤±</w:t>
      </w:r>
      <w:r w:rsidRPr="001F52A5">
        <w:rPr>
          <w:rFonts w:hint="eastAsia"/>
          <w:szCs w:val="21"/>
        </w:rPr>
        <w:t>1%</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1.</w:t>
      </w:r>
      <w:r w:rsidRPr="001F52A5">
        <w:rPr>
          <w:szCs w:val="21"/>
        </w:rPr>
        <w:t>17</w:t>
      </w:r>
      <w:r w:rsidRPr="001F52A5">
        <w:rPr>
          <w:rFonts w:hint="eastAsia"/>
          <w:szCs w:val="21"/>
        </w:rPr>
        <w:t>最大相对离心力≥</w:t>
      </w:r>
      <w:r w:rsidRPr="001F52A5">
        <w:rPr>
          <w:rFonts w:hint="eastAsia"/>
          <w:szCs w:val="21"/>
        </w:rPr>
        <w:t>26000</w:t>
      </w:r>
      <w:r w:rsidRPr="001F52A5">
        <w:rPr>
          <w:rFonts w:hint="eastAsia"/>
          <w:szCs w:val="21"/>
        </w:rPr>
        <w:t>×</w:t>
      </w:r>
      <w:r w:rsidRPr="001F52A5">
        <w:rPr>
          <w:rFonts w:hint="eastAsia"/>
          <w:szCs w:val="21"/>
        </w:rPr>
        <w:t>g</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1.18</w:t>
      </w:r>
      <w:r w:rsidRPr="001F52A5">
        <w:rPr>
          <w:rFonts w:hint="eastAsia"/>
          <w:szCs w:val="21"/>
        </w:rPr>
        <w:t>温控调节范围</w:t>
      </w:r>
      <w:r w:rsidRPr="001F52A5">
        <w:rPr>
          <w:rFonts w:hint="eastAsia"/>
          <w:szCs w:val="21"/>
        </w:rPr>
        <w:t>-20</w:t>
      </w:r>
      <w:r w:rsidRPr="001F52A5">
        <w:rPr>
          <w:rFonts w:hint="eastAsia"/>
          <w:szCs w:val="21"/>
        </w:rPr>
        <w:t>℃</w:t>
      </w:r>
      <w:r w:rsidRPr="001F52A5">
        <w:rPr>
          <w:rFonts w:ascii="宋体" w:hAnsi="宋体" w:cs="宋体" w:hint="eastAsia"/>
          <w:szCs w:val="21"/>
        </w:rPr>
        <w:t>-</w:t>
      </w:r>
      <w:r w:rsidRPr="001F52A5">
        <w:rPr>
          <w:rFonts w:hint="eastAsia"/>
          <w:szCs w:val="21"/>
        </w:rPr>
        <w:t>40</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1.19</w:t>
      </w:r>
      <w:r w:rsidRPr="001F52A5">
        <w:rPr>
          <w:rFonts w:hint="eastAsia"/>
          <w:szCs w:val="21"/>
        </w:rPr>
        <w:t>温控精度≤±</w:t>
      </w:r>
      <w:r w:rsidRPr="001F52A5">
        <w:rPr>
          <w:rFonts w:hint="eastAsia"/>
          <w:szCs w:val="21"/>
        </w:rPr>
        <w:t>2</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1.20</w:t>
      </w:r>
      <w:r w:rsidRPr="001F52A5">
        <w:rPr>
          <w:rFonts w:hint="eastAsia"/>
          <w:szCs w:val="21"/>
        </w:rPr>
        <w:t>工作噪音≤</w:t>
      </w:r>
      <w:r w:rsidRPr="001F52A5">
        <w:rPr>
          <w:rFonts w:hint="eastAsia"/>
          <w:szCs w:val="21"/>
        </w:rPr>
        <w:t>65dB</w:t>
      </w:r>
      <w:r w:rsidRPr="001F52A5">
        <w:rPr>
          <w:rFonts w:hint="eastAsia"/>
          <w:szCs w:val="21"/>
        </w:rPr>
        <w:t>（</w:t>
      </w:r>
      <w:r w:rsidRPr="001F52A5">
        <w:rPr>
          <w:rFonts w:hint="eastAsia"/>
          <w:szCs w:val="21"/>
        </w:rPr>
        <w:t>A</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1.21</w:t>
      </w:r>
      <w:r w:rsidRPr="001F52A5">
        <w:rPr>
          <w:rFonts w:hint="eastAsia"/>
          <w:szCs w:val="21"/>
        </w:rPr>
        <w:t>输入功率</w:t>
      </w:r>
      <w:r w:rsidRPr="001F52A5">
        <w:rPr>
          <w:rFonts w:ascii="宋体" w:hAnsi="宋体" w:cs="宋体" w:hint="eastAsia"/>
          <w:szCs w:val="21"/>
        </w:rPr>
        <w:t>≤</w:t>
      </w:r>
      <w:r w:rsidRPr="001F52A5">
        <w:rPr>
          <w:rFonts w:hint="eastAsia"/>
          <w:szCs w:val="21"/>
        </w:rPr>
        <w:t>1KW</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1.22</w:t>
      </w:r>
      <w:r w:rsidRPr="001F52A5">
        <w:rPr>
          <w:rFonts w:hint="eastAsia"/>
          <w:szCs w:val="21"/>
        </w:rPr>
        <w:t>配有气密角度转子</w:t>
      </w:r>
      <w:r w:rsidRPr="001F52A5">
        <w:rPr>
          <w:rFonts w:hint="eastAsia"/>
          <w:szCs w:val="21"/>
        </w:rPr>
        <w:t>1.5ml</w:t>
      </w:r>
      <w:r w:rsidRPr="001F52A5">
        <w:rPr>
          <w:rFonts w:hint="eastAsia"/>
          <w:szCs w:val="21"/>
        </w:rPr>
        <w:t>×</w:t>
      </w:r>
      <w:r w:rsidRPr="001F52A5">
        <w:rPr>
          <w:rFonts w:hint="eastAsia"/>
          <w:szCs w:val="21"/>
        </w:rPr>
        <w:t>24</w:t>
      </w:r>
      <w:r w:rsidRPr="001F52A5">
        <w:rPr>
          <w:rFonts w:hint="eastAsia"/>
          <w:szCs w:val="21"/>
        </w:rPr>
        <w:t>支。</w:t>
      </w:r>
    </w:p>
    <w:p w:rsidR="002A2C0F" w:rsidRPr="001F52A5" w:rsidRDefault="002A2C0F" w:rsidP="002A2C0F">
      <w:pPr>
        <w:tabs>
          <w:tab w:val="left" w:pos="900"/>
        </w:tabs>
        <w:snapToGrid w:val="0"/>
        <w:spacing w:line="360" w:lineRule="auto"/>
        <w:jc w:val="left"/>
        <w:rPr>
          <w:szCs w:val="21"/>
        </w:rPr>
      </w:pPr>
      <w:r w:rsidRPr="001F52A5">
        <w:rPr>
          <w:rFonts w:hint="eastAsia"/>
          <w:szCs w:val="21"/>
        </w:rPr>
        <w:t>2</w:t>
      </w:r>
      <w:r w:rsidRPr="001F52A5">
        <w:rPr>
          <w:szCs w:val="21"/>
        </w:rPr>
        <w:t>．</w:t>
      </w:r>
      <w:r w:rsidRPr="001F52A5">
        <w:rPr>
          <w:rFonts w:hint="eastAsia"/>
          <w:szCs w:val="21"/>
        </w:rPr>
        <w:t>配有恒温振荡金属浴</w:t>
      </w:r>
      <w:r w:rsidRPr="001F52A5">
        <w:rPr>
          <w:rFonts w:hint="eastAsia"/>
          <w:szCs w:val="21"/>
        </w:rPr>
        <w:t>1</w:t>
      </w:r>
      <w:r w:rsidRPr="001F52A5">
        <w:rPr>
          <w:rFonts w:hint="eastAsia"/>
          <w:szCs w:val="21"/>
        </w:rPr>
        <w:t>台。</w:t>
      </w:r>
    </w:p>
    <w:p w:rsidR="002A2C0F" w:rsidRPr="001F52A5" w:rsidRDefault="002A2C0F" w:rsidP="002A2C0F">
      <w:pPr>
        <w:tabs>
          <w:tab w:val="left" w:pos="900"/>
        </w:tabs>
        <w:snapToGrid w:val="0"/>
        <w:spacing w:line="360" w:lineRule="auto"/>
        <w:jc w:val="left"/>
        <w:rPr>
          <w:szCs w:val="21"/>
        </w:rPr>
      </w:pPr>
      <w:r w:rsidRPr="001F52A5">
        <w:rPr>
          <w:rFonts w:hint="eastAsia"/>
          <w:szCs w:val="21"/>
        </w:rPr>
        <w:t>2.1</w:t>
      </w:r>
      <w:r w:rsidRPr="001F52A5">
        <w:rPr>
          <w:rFonts w:hint="eastAsia"/>
          <w:szCs w:val="21"/>
        </w:rPr>
        <w:t>具有震荡和温度控制功能，可同时进行样品的震荡混合和孵育实验。</w:t>
      </w:r>
    </w:p>
    <w:p w:rsidR="002A2C0F" w:rsidRPr="001F52A5" w:rsidRDefault="002A2C0F" w:rsidP="002A2C0F">
      <w:pPr>
        <w:tabs>
          <w:tab w:val="left" w:pos="900"/>
        </w:tabs>
        <w:snapToGrid w:val="0"/>
        <w:spacing w:line="360" w:lineRule="auto"/>
        <w:jc w:val="left"/>
        <w:rPr>
          <w:szCs w:val="21"/>
        </w:rPr>
      </w:pPr>
      <w:r w:rsidRPr="001F52A5">
        <w:rPr>
          <w:rFonts w:hint="eastAsia"/>
          <w:szCs w:val="21"/>
        </w:rPr>
        <w:t>2.2</w:t>
      </w:r>
      <w:r w:rsidRPr="001F52A5">
        <w:rPr>
          <w:rFonts w:hint="eastAsia"/>
          <w:szCs w:val="21"/>
        </w:rPr>
        <w:t>温度设定范围：</w:t>
      </w:r>
      <w:r w:rsidRPr="001F52A5">
        <w:rPr>
          <w:rFonts w:hint="eastAsia"/>
          <w:szCs w:val="21"/>
        </w:rPr>
        <w:t>0.1</w:t>
      </w:r>
      <w:r w:rsidRPr="001F52A5">
        <w:rPr>
          <w:rFonts w:hint="eastAsia"/>
          <w:szCs w:val="21"/>
        </w:rPr>
        <w:t>℃</w:t>
      </w:r>
      <w:r w:rsidRPr="001F52A5">
        <w:rPr>
          <w:rFonts w:ascii="宋体" w:hAnsi="宋体" w:cs="宋体" w:hint="eastAsia"/>
          <w:szCs w:val="21"/>
        </w:rPr>
        <w:t>-</w:t>
      </w:r>
      <w:r w:rsidRPr="001F52A5">
        <w:rPr>
          <w:rFonts w:hint="eastAsia"/>
          <w:szCs w:val="21"/>
        </w:rPr>
        <w:t>100</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2</w:t>
      </w:r>
      <w:r w:rsidRPr="001F52A5">
        <w:rPr>
          <w:szCs w:val="21"/>
        </w:rPr>
        <w:t>.</w:t>
      </w:r>
      <w:r w:rsidRPr="001F52A5">
        <w:rPr>
          <w:rFonts w:hint="eastAsia"/>
          <w:szCs w:val="21"/>
        </w:rPr>
        <w:t>3</w:t>
      </w:r>
      <w:r w:rsidRPr="001F52A5">
        <w:rPr>
          <w:rFonts w:hint="eastAsia"/>
          <w:szCs w:val="21"/>
        </w:rPr>
        <w:t>控温精度≤±</w:t>
      </w:r>
      <w:r w:rsidRPr="001F52A5">
        <w:rPr>
          <w:rFonts w:hint="eastAsia"/>
          <w:szCs w:val="21"/>
        </w:rPr>
        <w:t>0.5</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2</w:t>
      </w:r>
      <w:r w:rsidRPr="001F52A5">
        <w:rPr>
          <w:szCs w:val="21"/>
        </w:rPr>
        <w:t>.</w:t>
      </w:r>
      <w:r w:rsidRPr="001F52A5">
        <w:rPr>
          <w:rFonts w:hint="eastAsia"/>
          <w:szCs w:val="21"/>
        </w:rPr>
        <w:t>4</w:t>
      </w:r>
      <w:r w:rsidRPr="001F52A5">
        <w:rPr>
          <w:rFonts w:hint="eastAsia"/>
          <w:szCs w:val="21"/>
        </w:rPr>
        <w:t>最大转速≥</w:t>
      </w:r>
      <w:r w:rsidRPr="001F52A5">
        <w:rPr>
          <w:rFonts w:hint="eastAsia"/>
          <w:szCs w:val="21"/>
        </w:rPr>
        <w:t>1500 rpm</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2</w:t>
      </w:r>
      <w:r w:rsidRPr="001F52A5">
        <w:rPr>
          <w:szCs w:val="21"/>
        </w:rPr>
        <w:t>.</w:t>
      </w:r>
      <w:r w:rsidRPr="001F52A5">
        <w:rPr>
          <w:rFonts w:hint="eastAsia"/>
          <w:szCs w:val="21"/>
        </w:rPr>
        <w:t xml:space="preserve">5 </w:t>
      </w:r>
      <w:r w:rsidRPr="001F52A5">
        <w:rPr>
          <w:rFonts w:hint="eastAsia"/>
          <w:szCs w:val="21"/>
        </w:rPr>
        <w:t>具有模块自动识别功能。</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2.6 </w:t>
      </w:r>
      <w:r w:rsidRPr="001F52A5">
        <w:rPr>
          <w:rFonts w:hint="eastAsia"/>
          <w:szCs w:val="21"/>
        </w:rPr>
        <w:t>设备采用</w:t>
      </w:r>
      <w:r w:rsidRPr="001F52A5">
        <w:rPr>
          <w:rFonts w:hint="eastAsia"/>
          <w:szCs w:val="21"/>
        </w:rPr>
        <w:t>LED</w:t>
      </w:r>
      <w:r w:rsidRPr="001F52A5">
        <w:rPr>
          <w:rFonts w:hint="eastAsia"/>
          <w:szCs w:val="21"/>
        </w:rPr>
        <w:t>液晶屏，具有程序编辑、存储、调用功能，程序≥</w:t>
      </w:r>
      <w:r w:rsidRPr="001F52A5">
        <w:rPr>
          <w:rFonts w:hint="eastAsia"/>
          <w:szCs w:val="21"/>
        </w:rPr>
        <w:t>9</w:t>
      </w:r>
      <w:r w:rsidRPr="001F52A5">
        <w:rPr>
          <w:rFonts w:hint="eastAsia"/>
          <w:szCs w:val="21"/>
        </w:rPr>
        <w:t>种</w:t>
      </w:r>
      <w:r w:rsidRPr="001F52A5">
        <w:rPr>
          <w:szCs w:val="21"/>
        </w:rPr>
        <w:t xml:space="preserve"> </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2</w:t>
      </w:r>
      <w:r w:rsidRPr="001F52A5">
        <w:rPr>
          <w:szCs w:val="21"/>
        </w:rPr>
        <w:t>.</w:t>
      </w:r>
      <w:r w:rsidRPr="001F52A5">
        <w:rPr>
          <w:rFonts w:hint="eastAsia"/>
          <w:szCs w:val="21"/>
        </w:rPr>
        <w:t>7</w:t>
      </w:r>
      <w:r w:rsidRPr="001F52A5">
        <w:rPr>
          <w:szCs w:val="21"/>
        </w:rPr>
        <w:t>温度均</w:t>
      </w:r>
      <w:proofErr w:type="gramStart"/>
      <w:r w:rsidRPr="001F52A5">
        <w:rPr>
          <w:szCs w:val="21"/>
        </w:rPr>
        <w:t>一</w:t>
      </w:r>
      <w:proofErr w:type="gramEnd"/>
      <w:r w:rsidRPr="001F52A5">
        <w:rPr>
          <w:szCs w:val="21"/>
        </w:rPr>
        <w:t>性</w:t>
      </w:r>
      <w:r w:rsidRPr="001F52A5">
        <w:rPr>
          <w:rFonts w:hint="eastAsia"/>
          <w:szCs w:val="21"/>
        </w:rPr>
        <w:t>≤</w:t>
      </w:r>
      <w:r w:rsidRPr="001F52A5">
        <w:rPr>
          <w:szCs w:val="21"/>
        </w:rPr>
        <w:t>±0.5</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2</w:t>
      </w:r>
      <w:r w:rsidRPr="001F52A5">
        <w:rPr>
          <w:szCs w:val="21"/>
        </w:rPr>
        <w:t>.</w:t>
      </w:r>
      <w:r w:rsidRPr="001F52A5">
        <w:rPr>
          <w:rFonts w:hint="eastAsia"/>
          <w:szCs w:val="21"/>
        </w:rPr>
        <w:t>8</w:t>
      </w:r>
      <w:r w:rsidRPr="001F52A5">
        <w:rPr>
          <w:szCs w:val="21"/>
        </w:rPr>
        <w:t>最大升温速率</w:t>
      </w:r>
      <w:r w:rsidRPr="001F52A5">
        <w:rPr>
          <w:rFonts w:hint="eastAsia"/>
          <w:szCs w:val="21"/>
        </w:rPr>
        <w:t>≥</w:t>
      </w:r>
      <w:r w:rsidRPr="001F52A5">
        <w:rPr>
          <w:szCs w:val="21"/>
        </w:rPr>
        <w:t>5.5</w:t>
      </w:r>
      <w:r w:rsidRPr="001F52A5">
        <w:rPr>
          <w:rFonts w:hint="eastAsia"/>
          <w:szCs w:val="21"/>
        </w:rPr>
        <w:t>℃</w:t>
      </w:r>
      <w:r w:rsidRPr="001F52A5">
        <w:rPr>
          <w:szCs w:val="21"/>
        </w:rPr>
        <w:t>/s</w:t>
      </w:r>
    </w:p>
    <w:p w:rsidR="002A2C0F" w:rsidRPr="001F52A5" w:rsidRDefault="002A2C0F" w:rsidP="002A2C0F">
      <w:pPr>
        <w:tabs>
          <w:tab w:val="left" w:pos="900"/>
        </w:tabs>
        <w:snapToGrid w:val="0"/>
        <w:spacing w:line="360" w:lineRule="auto"/>
        <w:jc w:val="left"/>
        <w:rPr>
          <w:szCs w:val="21"/>
        </w:rPr>
      </w:pPr>
      <w:r w:rsidRPr="001F52A5">
        <w:rPr>
          <w:rFonts w:hint="eastAsia"/>
          <w:szCs w:val="21"/>
        </w:rPr>
        <w:t>2</w:t>
      </w:r>
      <w:r w:rsidRPr="001F52A5">
        <w:rPr>
          <w:szCs w:val="21"/>
        </w:rPr>
        <w:t>.</w:t>
      </w:r>
      <w:r w:rsidRPr="001F52A5">
        <w:rPr>
          <w:rFonts w:hint="eastAsia"/>
          <w:szCs w:val="21"/>
        </w:rPr>
        <w:t>9</w:t>
      </w:r>
      <w:r w:rsidRPr="001F52A5">
        <w:rPr>
          <w:szCs w:val="21"/>
        </w:rPr>
        <w:t>最大降温速率</w:t>
      </w:r>
      <w:r w:rsidRPr="001F52A5">
        <w:rPr>
          <w:rFonts w:hint="eastAsia"/>
          <w:szCs w:val="21"/>
        </w:rPr>
        <w:t>≥</w:t>
      </w:r>
      <w:r w:rsidRPr="001F52A5">
        <w:rPr>
          <w:szCs w:val="21"/>
        </w:rPr>
        <w:t>5</w:t>
      </w:r>
      <w:r w:rsidRPr="001F52A5">
        <w:rPr>
          <w:rFonts w:hint="eastAsia"/>
          <w:szCs w:val="21"/>
        </w:rPr>
        <w:t>℃</w:t>
      </w:r>
      <w:r w:rsidRPr="001F52A5">
        <w:rPr>
          <w:szCs w:val="21"/>
        </w:rPr>
        <w:t>/s</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2</w:t>
      </w:r>
      <w:r w:rsidRPr="001F52A5">
        <w:rPr>
          <w:szCs w:val="21"/>
        </w:rPr>
        <w:t>.</w:t>
      </w:r>
      <w:r w:rsidRPr="001F52A5">
        <w:rPr>
          <w:rFonts w:hint="eastAsia"/>
          <w:szCs w:val="21"/>
        </w:rPr>
        <w:t>10</w:t>
      </w:r>
      <w:r w:rsidRPr="001F52A5">
        <w:rPr>
          <w:rFonts w:hint="eastAsia"/>
          <w:szCs w:val="21"/>
        </w:rPr>
        <w:t>无需工具，模块即可自动与机器吸附。</w:t>
      </w:r>
    </w:p>
    <w:p w:rsidR="002A2C0F" w:rsidRPr="001F52A5" w:rsidRDefault="002A2C0F" w:rsidP="002A2C0F">
      <w:pPr>
        <w:tabs>
          <w:tab w:val="left" w:pos="900"/>
        </w:tabs>
        <w:snapToGrid w:val="0"/>
        <w:spacing w:line="360" w:lineRule="auto"/>
        <w:jc w:val="left"/>
        <w:rPr>
          <w:szCs w:val="21"/>
        </w:rPr>
      </w:pPr>
      <w:r w:rsidRPr="001F52A5">
        <w:rPr>
          <w:rFonts w:hint="eastAsia"/>
          <w:szCs w:val="21"/>
        </w:rPr>
        <w:t>2</w:t>
      </w:r>
      <w:r w:rsidRPr="001F52A5">
        <w:rPr>
          <w:szCs w:val="21"/>
        </w:rPr>
        <w:t>.</w:t>
      </w:r>
      <w:r w:rsidRPr="001F52A5">
        <w:rPr>
          <w:rFonts w:hint="eastAsia"/>
          <w:szCs w:val="21"/>
        </w:rPr>
        <w:t>11</w:t>
      </w:r>
      <w:r w:rsidRPr="001F52A5">
        <w:rPr>
          <w:rFonts w:hint="eastAsia"/>
          <w:szCs w:val="21"/>
        </w:rPr>
        <w:t>配有保温功能模块罩。</w:t>
      </w:r>
    </w:p>
    <w:p w:rsidR="002A2C0F" w:rsidRPr="001F52A5" w:rsidRDefault="002A2C0F" w:rsidP="002A2C0F">
      <w:pPr>
        <w:tabs>
          <w:tab w:val="left" w:pos="900"/>
        </w:tabs>
        <w:snapToGrid w:val="0"/>
        <w:spacing w:line="360" w:lineRule="auto"/>
        <w:jc w:val="left"/>
        <w:rPr>
          <w:szCs w:val="21"/>
        </w:rPr>
      </w:pPr>
      <w:r w:rsidRPr="001F52A5">
        <w:rPr>
          <w:rFonts w:hint="eastAsia"/>
          <w:szCs w:val="21"/>
        </w:rPr>
        <w:t>2</w:t>
      </w:r>
      <w:r w:rsidRPr="001F52A5">
        <w:rPr>
          <w:szCs w:val="21"/>
        </w:rPr>
        <w:t>.1</w:t>
      </w:r>
      <w:r w:rsidRPr="001F52A5">
        <w:rPr>
          <w:rFonts w:hint="eastAsia"/>
          <w:szCs w:val="21"/>
        </w:rPr>
        <w:t>2</w:t>
      </w:r>
      <w:r w:rsidRPr="001F52A5">
        <w:rPr>
          <w:szCs w:val="21"/>
        </w:rPr>
        <w:t>功率</w:t>
      </w:r>
      <w:r w:rsidRPr="001F52A5">
        <w:rPr>
          <w:rFonts w:ascii="宋体" w:hAnsi="宋体" w:cs="宋体" w:hint="eastAsia"/>
          <w:szCs w:val="21"/>
        </w:rPr>
        <w:t>≤</w:t>
      </w:r>
      <w:r w:rsidRPr="001F52A5">
        <w:rPr>
          <w:rFonts w:hint="eastAsia"/>
          <w:szCs w:val="21"/>
        </w:rPr>
        <w:t>0.</w:t>
      </w:r>
      <w:r w:rsidRPr="001F52A5">
        <w:rPr>
          <w:szCs w:val="21"/>
        </w:rPr>
        <w:t>2</w:t>
      </w:r>
      <w:r w:rsidRPr="001F52A5">
        <w:rPr>
          <w:rFonts w:hint="eastAsia"/>
          <w:szCs w:val="21"/>
        </w:rPr>
        <w:t xml:space="preserve"> K</w:t>
      </w:r>
      <w:r w:rsidRPr="001F52A5">
        <w:rPr>
          <w:szCs w:val="21"/>
        </w:rPr>
        <w:t>W</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3</w:t>
      </w:r>
      <w:r w:rsidRPr="001F52A5">
        <w:rPr>
          <w:szCs w:val="21"/>
        </w:rPr>
        <w:t>．</w:t>
      </w:r>
      <w:proofErr w:type="gramStart"/>
      <w:r w:rsidRPr="001F52A5">
        <w:rPr>
          <w:rFonts w:hint="eastAsia"/>
          <w:szCs w:val="21"/>
        </w:rPr>
        <w:t>配有移液器</w:t>
      </w:r>
      <w:proofErr w:type="gramEnd"/>
      <w:r w:rsidRPr="001F52A5">
        <w:rPr>
          <w:rFonts w:hint="eastAsia"/>
          <w:szCs w:val="21"/>
        </w:rPr>
        <w:t>12</w:t>
      </w:r>
      <w:r w:rsidRPr="001F52A5">
        <w:rPr>
          <w:rFonts w:hint="eastAsia"/>
          <w:szCs w:val="21"/>
        </w:rPr>
        <w:t>支，包括可调</w:t>
      </w:r>
      <w:proofErr w:type="gramStart"/>
      <w:r w:rsidRPr="001F52A5">
        <w:rPr>
          <w:rFonts w:hint="eastAsia"/>
          <w:szCs w:val="21"/>
        </w:rPr>
        <w:t>单道移液器</w:t>
      </w:r>
      <w:proofErr w:type="gramEnd"/>
      <w:r w:rsidRPr="001F52A5">
        <w:rPr>
          <w:rFonts w:hint="eastAsia"/>
          <w:szCs w:val="21"/>
        </w:rPr>
        <w:t>的量程</w:t>
      </w:r>
      <w:r w:rsidRPr="001F52A5">
        <w:rPr>
          <w:rFonts w:hint="eastAsia"/>
          <w:szCs w:val="21"/>
        </w:rPr>
        <w:t>0.1-2.5ul</w:t>
      </w:r>
      <w:r w:rsidRPr="001F52A5">
        <w:rPr>
          <w:rFonts w:hint="eastAsia"/>
          <w:szCs w:val="21"/>
        </w:rPr>
        <w:t>、</w:t>
      </w:r>
      <w:r w:rsidRPr="001F52A5">
        <w:rPr>
          <w:rFonts w:hint="eastAsia"/>
          <w:szCs w:val="21"/>
        </w:rPr>
        <w:t>0.5-10ul</w:t>
      </w:r>
      <w:r w:rsidRPr="001F52A5">
        <w:rPr>
          <w:rFonts w:hint="eastAsia"/>
          <w:szCs w:val="21"/>
        </w:rPr>
        <w:t>、</w:t>
      </w:r>
      <w:r w:rsidRPr="001F52A5">
        <w:rPr>
          <w:rFonts w:hint="eastAsia"/>
          <w:szCs w:val="21"/>
        </w:rPr>
        <w:t>2-20ul</w:t>
      </w:r>
      <w:r w:rsidRPr="001F52A5">
        <w:rPr>
          <w:rFonts w:hint="eastAsia"/>
          <w:szCs w:val="21"/>
        </w:rPr>
        <w:t>、</w:t>
      </w:r>
      <w:r w:rsidRPr="001F52A5">
        <w:rPr>
          <w:rFonts w:hint="eastAsia"/>
          <w:szCs w:val="21"/>
        </w:rPr>
        <w:t>5-50ul</w:t>
      </w:r>
      <w:r w:rsidRPr="001F52A5">
        <w:rPr>
          <w:rFonts w:hint="eastAsia"/>
          <w:szCs w:val="21"/>
        </w:rPr>
        <w:t>、</w:t>
      </w:r>
      <w:r w:rsidRPr="001F52A5">
        <w:rPr>
          <w:rFonts w:hint="eastAsia"/>
          <w:szCs w:val="21"/>
        </w:rPr>
        <w:t>10-100ul</w:t>
      </w:r>
      <w:r w:rsidRPr="001F52A5">
        <w:rPr>
          <w:rFonts w:hint="eastAsia"/>
          <w:szCs w:val="21"/>
        </w:rPr>
        <w:t>、</w:t>
      </w:r>
      <w:r w:rsidRPr="001F52A5">
        <w:rPr>
          <w:rFonts w:hint="eastAsia"/>
          <w:szCs w:val="21"/>
        </w:rPr>
        <w:t>20-200ul</w:t>
      </w:r>
      <w:r w:rsidRPr="001F52A5">
        <w:rPr>
          <w:rFonts w:hint="eastAsia"/>
          <w:szCs w:val="21"/>
        </w:rPr>
        <w:t>、</w:t>
      </w:r>
      <w:r w:rsidRPr="001F52A5">
        <w:rPr>
          <w:rFonts w:hint="eastAsia"/>
          <w:szCs w:val="21"/>
        </w:rPr>
        <w:t>50-200ul</w:t>
      </w:r>
      <w:r w:rsidRPr="001F52A5">
        <w:rPr>
          <w:rFonts w:hint="eastAsia"/>
          <w:szCs w:val="21"/>
        </w:rPr>
        <w:t>、</w:t>
      </w:r>
      <w:r w:rsidRPr="001F52A5">
        <w:rPr>
          <w:rFonts w:hint="eastAsia"/>
          <w:szCs w:val="21"/>
        </w:rPr>
        <w:t>100-1000ul</w:t>
      </w:r>
      <w:r w:rsidRPr="001F52A5">
        <w:rPr>
          <w:rFonts w:hint="eastAsia"/>
          <w:szCs w:val="21"/>
        </w:rPr>
        <w:t>、</w:t>
      </w:r>
      <w:r w:rsidRPr="001F52A5">
        <w:rPr>
          <w:rFonts w:hint="eastAsia"/>
          <w:szCs w:val="21"/>
        </w:rPr>
        <w:t>200-1000ul</w:t>
      </w:r>
      <w:r w:rsidRPr="001F52A5">
        <w:rPr>
          <w:rFonts w:hint="eastAsia"/>
          <w:szCs w:val="21"/>
        </w:rPr>
        <w:t>、</w:t>
      </w:r>
      <w:r w:rsidRPr="001F52A5">
        <w:rPr>
          <w:rFonts w:hint="eastAsia"/>
          <w:szCs w:val="21"/>
        </w:rPr>
        <w:t>1000-5000ul</w:t>
      </w:r>
      <w:r w:rsidRPr="001F52A5">
        <w:rPr>
          <w:rFonts w:hint="eastAsia"/>
          <w:szCs w:val="21"/>
        </w:rPr>
        <w:t>，八通道和十二</w:t>
      </w:r>
      <w:proofErr w:type="gramStart"/>
      <w:r w:rsidRPr="001F52A5">
        <w:rPr>
          <w:rFonts w:hint="eastAsia"/>
          <w:szCs w:val="21"/>
        </w:rPr>
        <w:t>通道移液器</w:t>
      </w:r>
      <w:proofErr w:type="gramEnd"/>
      <w:r w:rsidRPr="001F52A5">
        <w:rPr>
          <w:rFonts w:hint="eastAsia"/>
          <w:szCs w:val="21"/>
        </w:rPr>
        <w:t>各</w:t>
      </w:r>
      <w:r w:rsidRPr="001F52A5">
        <w:rPr>
          <w:rFonts w:hint="eastAsia"/>
          <w:szCs w:val="21"/>
        </w:rPr>
        <w:t>1</w:t>
      </w:r>
      <w:r w:rsidRPr="001F52A5">
        <w:rPr>
          <w:rFonts w:hint="eastAsia"/>
          <w:szCs w:val="21"/>
        </w:rPr>
        <w:t>支。（</w:t>
      </w:r>
      <w:r w:rsidRPr="001F52A5">
        <w:rPr>
          <w:rFonts w:hint="eastAsia"/>
          <w:szCs w:val="21"/>
        </w:rPr>
        <w:t>10</w:t>
      </w:r>
      <w:r w:rsidRPr="001F52A5">
        <w:rPr>
          <w:rFonts w:hint="eastAsia"/>
          <w:szCs w:val="21"/>
        </w:rPr>
        <w:t>支单通道</w:t>
      </w:r>
      <w:r w:rsidRPr="001F52A5">
        <w:rPr>
          <w:rFonts w:hint="eastAsia"/>
          <w:szCs w:val="21"/>
        </w:rPr>
        <w:t>+8</w:t>
      </w:r>
      <w:r w:rsidRPr="001F52A5">
        <w:rPr>
          <w:rFonts w:hint="eastAsia"/>
          <w:szCs w:val="21"/>
        </w:rPr>
        <w:t>通道</w:t>
      </w:r>
      <w:r w:rsidRPr="001F52A5">
        <w:rPr>
          <w:rFonts w:hint="eastAsia"/>
          <w:szCs w:val="21"/>
        </w:rPr>
        <w:t>1</w:t>
      </w:r>
      <w:r w:rsidRPr="001F52A5">
        <w:rPr>
          <w:rFonts w:hint="eastAsia"/>
          <w:szCs w:val="21"/>
        </w:rPr>
        <w:t>支</w:t>
      </w:r>
      <w:r w:rsidRPr="001F52A5">
        <w:rPr>
          <w:rFonts w:hint="eastAsia"/>
          <w:szCs w:val="21"/>
        </w:rPr>
        <w:t>+12</w:t>
      </w:r>
      <w:r w:rsidRPr="001F52A5">
        <w:rPr>
          <w:rFonts w:hint="eastAsia"/>
          <w:szCs w:val="21"/>
        </w:rPr>
        <w:t>通道</w:t>
      </w:r>
      <w:r w:rsidRPr="001F52A5">
        <w:rPr>
          <w:rFonts w:hint="eastAsia"/>
          <w:szCs w:val="21"/>
        </w:rPr>
        <w:t>1</w:t>
      </w:r>
      <w:r w:rsidRPr="001F52A5">
        <w:rPr>
          <w:rFonts w:hint="eastAsia"/>
          <w:szCs w:val="21"/>
        </w:rPr>
        <w:t>支）</w:t>
      </w:r>
    </w:p>
    <w:p w:rsidR="002A2C0F" w:rsidRPr="001F52A5" w:rsidRDefault="002A2C0F" w:rsidP="002A2C0F">
      <w:pPr>
        <w:tabs>
          <w:tab w:val="left" w:pos="900"/>
        </w:tabs>
        <w:snapToGrid w:val="0"/>
        <w:spacing w:line="360" w:lineRule="auto"/>
        <w:jc w:val="left"/>
        <w:rPr>
          <w:szCs w:val="21"/>
        </w:rPr>
      </w:pPr>
      <w:r w:rsidRPr="001F52A5">
        <w:rPr>
          <w:rFonts w:hint="eastAsia"/>
          <w:szCs w:val="21"/>
        </w:rPr>
        <w:t>3.1</w:t>
      </w:r>
      <w:r w:rsidRPr="001F52A5">
        <w:rPr>
          <w:rFonts w:hint="eastAsia"/>
          <w:szCs w:val="21"/>
        </w:rPr>
        <w:t>采用轻触推杆和宽大指靠设计。</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3.2 </w:t>
      </w:r>
      <w:r w:rsidRPr="001F52A5">
        <w:rPr>
          <w:rFonts w:hint="eastAsia"/>
          <w:szCs w:val="21"/>
        </w:rPr>
        <w:t>量程采用数字视窗。</w:t>
      </w:r>
      <w:r w:rsidRPr="001F52A5">
        <w:rPr>
          <w:rFonts w:hint="eastAsia"/>
          <w:szCs w:val="21"/>
        </w:rPr>
        <w:t xml:space="preserve">   </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3.3 </w:t>
      </w:r>
      <w:r w:rsidRPr="001F52A5">
        <w:rPr>
          <w:rFonts w:hint="eastAsia"/>
          <w:szCs w:val="21"/>
        </w:rPr>
        <w:t>可整支高温高压灭菌，无需拆卸，并可</w:t>
      </w:r>
      <w:proofErr w:type="gramStart"/>
      <w:r w:rsidRPr="001F52A5">
        <w:rPr>
          <w:rFonts w:hint="eastAsia"/>
          <w:szCs w:val="21"/>
        </w:rPr>
        <w:t>整支紫外</w:t>
      </w:r>
      <w:proofErr w:type="gramEnd"/>
      <w:r w:rsidRPr="001F52A5">
        <w:rPr>
          <w:rFonts w:hint="eastAsia"/>
          <w:szCs w:val="21"/>
        </w:rPr>
        <w:t>消毒。</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3.4 </w:t>
      </w:r>
      <w:r w:rsidRPr="001F52A5">
        <w:rPr>
          <w:rFonts w:hint="eastAsia"/>
          <w:szCs w:val="21"/>
        </w:rPr>
        <w:t>可通过在线校准软件进行自校准。</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3.5 </w:t>
      </w:r>
      <w:r w:rsidRPr="001F52A5">
        <w:rPr>
          <w:rFonts w:hint="eastAsia"/>
          <w:szCs w:val="21"/>
        </w:rPr>
        <w:t>通旋转计数器旋钮</w:t>
      </w:r>
      <w:proofErr w:type="gramStart"/>
      <w:r w:rsidRPr="001F52A5">
        <w:rPr>
          <w:rFonts w:hint="eastAsia"/>
          <w:szCs w:val="21"/>
        </w:rPr>
        <w:t>选择分</w:t>
      </w:r>
      <w:proofErr w:type="gramEnd"/>
      <w:r w:rsidRPr="001F52A5">
        <w:rPr>
          <w:rFonts w:hint="eastAsia"/>
          <w:szCs w:val="21"/>
        </w:rPr>
        <w:t>液量。</w:t>
      </w:r>
    </w:p>
    <w:p w:rsidR="002A2C0F" w:rsidRPr="001F52A5" w:rsidRDefault="002A2C0F" w:rsidP="002A2C0F">
      <w:pPr>
        <w:tabs>
          <w:tab w:val="left" w:pos="900"/>
        </w:tabs>
        <w:snapToGrid w:val="0"/>
        <w:spacing w:line="360" w:lineRule="auto"/>
        <w:jc w:val="left"/>
        <w:rPr>
          <w:szCs w:val="21"/>
        </w:rPr>
      </w:pPr>
      <w:r w:rsidRPr="001F52A5">
        <w:rPr>
          <w:rFonts w:hint="eastAsia"/>
          <w:szCs w:val="21"/>
        </w:rPr>
        <w:lastRenderedPageBreak/>
        <w:t>3.6</w:t>
      </w:r>
      <w:r w:rsidRPr="001F52A5">
        <w:rPr>
          <w:rFonts w:hint="eastAsia"/>
          <w:szCs w:val="21"/>
        </w:rPr>
        <w:t>管嘴连件具有高化学稳定性。</w:t>
      </w:r>
    </w:p>
    <w:p w:rsidR="002A2C0F" w:rsidRPr="001F52A5" w:rsidRDefault="002A2C0F" w:rsidP="002A2C0F">
      <w:pPr>
        <w:tabs>
          <w:tab w:val="left" w:pos="900"/>
        </w:tabs>
        <w:snapToGrid w:val="0"/>
        <w:spacing w:line="360" w:lineRule="auto"/>
        <w:jc w:val="left"/>
        <w:rPr>
          <w:szCs w:val="21"/>
        </w:rPr>
      </w:pPr>
      <w:r w:rsidRPr="001F52A5">
        <w:rPr>
          <w:rFonts w:hint="eastAsia"/>
          <w:szCs w:val="21"/>
        </w:rPr>
        <w:t>4</w:t>
      </w:r>
      <w:r w:rsidRPr="001F52A5">
        <w:rPr>
          <w:szCs w:val="21"/>
        </w:rPr>
        <w:t>．</w:t>
      </w:r>
      <w:r w:rsidRPr="001F52A5">
        <w:rPr>
          <w:rFonts w:hint="eastAsia"/>
          <w:szCs w:val="21"/>
        </w:rPr>
        <w:t>配有灭活恒温箱</w:t>
      </w:r>
      <w:r w:rsidRPr="001F52A5">
        <w:rPr>
          <w:rFonts w:hint="eastAsia"/>
          <w:szCs w:val="21"/>
        </w:rPr>
        <w:t>1</w:t>
      </w:r>
      <w:r w:rsidRPr="001F52A5">
        <w:rPr>
          <w:rFonts w:hint="eastAsia"/>
          <w:szCs w:val="21"/>
        </w:rPr>
        <w:t>台</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4.1 </w:t>
      </w:r>
      <w:r w:rsidRPr="001F52A5">
        <w:rPr>
          <w:rFonts w:hint="eastAsia"/>
          <w:szCs w:val="21"/>
        </w:rPr>
        <w:t>设备由电气控制系统、制冷系统、加热系统和显示系统组成。</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4.2 </w:t>
      </w:r>
      <w:r w:rsidRPr="001F52A5">
        <w:rPr>
          <w:rFonts w:hint="eastAsia"/>
          <w:szCs w:val="21"/>
        </w:rPr>
        <w:t>采用触控式液晶显示屏，微电脑程序控制温度。</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4.3 </w:t>
      </w:r>
      <w:r w:rsidRPr="001F52A5">
        <w:rPr>
          <w:rFonts w:hint="eastAsia"/>
          <w:szCs w:val="21"/>
        </w:rPr>
        <w:t>设备为立式箱体，有效容积≥</w:t>
      </w:r>
      <w:r w:rsidRPr="001F52A5">
        <w:rPr>
          <w:rFonts w:hint="eastAsia"/>
          <w:szCs w:val="21"/>
        </w:rPr>
        <w:t>150L</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4.4 </w:t>
      </w:r>
      <w:r w:rsidRPr="001F52A5">
        <w:rPr>
          <w:rFonts w:hint="eastAsia"/>
          <w:szCs w:val="21"/>
        </w:rPr>
        <w:t>采用立式侧开门，有大视野三层钢化玻璃观察窗，具有外门锁扣和内嵌式双锁。</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4.5 </w:t>
      </w:r>
      <w:r w:rsidRPr="001F52A5">
        <w:rPr>
          <w:rFonts w:hint="eastAsia"/>
          <w:szCs w:val="21"/>
        </w:rPr>
        <w:t>功率</w:t>
      </w:r>
      <w:r w:rsidRPr="001F52A5">
        <w:rPr>
          <w:rFonts w:ascii="宋体" w:hAnsi="宋体" w:cs="宋体" w:hint="eastAsia"/>
          <w:szCs w:val="21"/>
        </w:rPr>
        <w:t>≤</w:t>
      </w:r>
      <w:r w:rsidRPr="001F52A5">
        <w:rPr>
          <w:rFonts w:hint="eastAsia"/>
          <w:szCs w:val="21"/>
        </w:rPr>
        <w:t>100W</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4.6 </w:t>
      </w:r>
      <w:r w:rsidRPr="001F52A5">
        <w:rPr>
          <w:rFonts w:hint="eastAsia"/>
          <w:szCs w:val="21"/>
        </w:rPr>
        <w:t>温度调节范围</w:t>
      </w:r>
      <w:r w:rsidRPr="001F52A5">
        <w:rPr>
          <w:rFonts w:hint="eastAsia"/>
          <w:szCs w:val="21"/>
        </w:rPr>
        <w:t>:0</w:t>
      </w:r>
      <w:r w:rsidRPr="001F52A5">
        <w:rPr>
          <w:rFonts w:ascii="宋体" w:hAnsi="宋体" w:cs="宋体" w:hint="eastAsia"/>
          <w:szCs w:val="21"/>
        </w:rPr>
        <w:t>-</w:t>
      </w:r>
      <w:r w:rsidRPr="001F52A5">
        <w:rPr>
          <w:rFonts w:hint="eastAsia"/>
          <w:szCs w:val="21"/>
        </w:rPr>
        <w:t>100</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4.7 </w:t>
      </w:r>
      <w:r w:rsidRPr="001F52A5">
        <w:rPr>
          <w:rFonts w:hint="eastAsia"/>
          <w:szCs w:val="21"/>
        </w:rPr>
        <w:t>箱门内侧门</w:t>
      </w:r>
      <w:proofErr w:type="gramStart"/>
      <w:r w:rsidRPr="001F52A5">
        <w:rPr>
          <w:rFonts w:hint="eastAsia"/>
          <w:szCs w:val="21"/>
        </w:rPr>
        <w:t>胆</w:t>
      </w:r>
      <w:proofErr w:type="gramEnd"/>
      <w:r w:rsidRPr="001F52A5">
        <w:rPr>
          <w:rFonts w:hint="eastAsia"/>
          <w:szCs w:val="21"/>
        </w:rPr>
        <w:t>采用凹凸型结构设计。</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4.8 </w:t>
      </w:r>
      <w:r w:rsidRPr="001F52A5">
        <w:rPr>
          <w:rFonts w:hint="eastAsia"/>
          <w:szCs w:val="21"/>
        </w:rPr>
        <w:t>门与箱体密闭处采用耐高温、抗老化的纳米材料门封条。</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4.9 </w:t>
      </w:r>
      <w:r w:rsidRPr="001F52A5">
        <w:rPr>
          <w:rFonts w:hint="eastAsia"/>
          <w:szCs w:val="21"/>
        </w:rPr>
        <w:t>箱体内部采用高密度聚氨酯整体发泡。</w:t>
      </w:r>
    </w:p>
    <w:p w:rsidR="002A2C0F" w:rsidRPr="001F52A5" w:rsidRDefault="002A2C0F" w:rsidP="002A2C0F">
      <w:pPr>
        <w:tabs>
          <w:tab w:val="left" w:pos="900"/>
        </w:tabs>
        <w:snapToGrid w:val="0"/>
        <w:spacing w:line="360" w:lineRule="auto"/>
        <w:jc w:val="left"/>
        <w:rPr>
          <w:szCs w:val="21"/>
        </w:rPr>
      </w:pPr>
      <w:r w:rsidRPr="001F52A5">
        <w:rPr>
          <w:rFonts w:hint="eastAsia"/>
          <w:szCs w:val="21"/>
        </w:rPr>
        <w:t>4.10</w:t>
      </w:r>
      <w:r w:rsidRPr="001F52A5">
        <w:rPr>
          <w:rFonts w:hint="eastAsia"/>
          <w:szCs w:val="21"/>
        </w:rPr>
        <w:t>采用全封闭压缩机。</w:t>
      </w:r>
    </w:p>
    <w:p w:rsidR="002A2C0F" w:rsidRPr="001F52A5" w:rsidRDefault="002A2C0F" w:rsidP="002A2C0F">
      <w:pPr>
        <w:tabs>
          <w:tab w:val="left" w:pos="900"/>
        </w:tabs>
        <w:snapToGrid w:val="0"/>
        <w:spacing w:line="360" w:lineRule="auto"/>
        <w:jc w:val="left"/>
        <w:rPr>
          <w:szCs w:val="21"/>
        </w:rPr>
      </w:pPr>
      <w:r w:rsidRPr="001F52A5">
        <w:rPr>
          <w:rFonts w:hint="eastAsia"/>
          <w:szCs w:val="21"/>
        </w:rPr>
        <w:t>4.11</w:t>
      </w:r>
      <w:r w:rsidRPr="001F52A5">
        <w:rPr>
          <w:rFonts w:hint="eastAsia"/>
          <w:szCs w:val="21"/>
        </w:rPr>
        <w:t>报警功能：高低温报警系统、断电报警、传感器故障报警。</w:t>
      </w:r>
    </w:p>
    <w:p w:rsidR="002A2C0F" w:rsidRPr="001F52A5" w:rsidRDefault="002A2C0F" w:rsidP="002A2C0F">
      <w:pPr>
        <w:tabs>
          <w:tab w:val="left" w:pos="900"/>
        </w:tabs>
        <w:snapToGrid w:val="0"/>
        <w:spacing w:line="360" w:lineRule="auto"/>
        <w:jc w:val="left"/>
        <w:rPr>
          <w:szCs w:val="21"/>
        </w:rPr>
      </w:pPr>
      <w:r w:rsidRPr="001F52A5">
        <w:rPr>
          <w:rFonts w:hint="eastAsia"/>
          <w:szCs w:val="21"/>
        </w:rPr>
        <w:t>4.12</w:t>
      </w:r>
      <w:r w:rsidRPr="001F52A5">
        <w:rPr>
          <w:rFonts w:hint="eastAsia"/>
          <w:szCs w:val="21"/>
        </w:rPr>
        <w:t>设备底部采用具有固定装置的万向脚轮。</w:t>
      </w:r>
    </w:p>
    <w:p w:rsidR="002A2C0F" w:rsidRPr="001F52A5" w:rsidRDefault="002A2C0F" w:rsidP="002A2C0F">
      <w:pPr>
        <w:tabs>
          <w:tab w:val="left" w:pos="900"/>
        </w:tabs>
        <w:snapToGrid w:val="0"/>
        <w:spacing w:line="360" w:lineRule="auto"/>
        <w:jc w:val="left"/>
        <w:rPr>
          <w:szCs w:val="21"/>
        </w:rPr>
      </w:pPr>
      <w:r w:rsidRPr="001F52A5">
        <w:rPr>
          <w:rFonts w:hint="eastAsia"/>
          <w:szCs w:val="21"/>
        </w:rPr>
        <w:t>4.13</w:t>
      </w:r>
      <w:r w:rsidRPr="001F52A5">
        <w:rPr>
          <w:rFonts w:hint="eastAsia"/>
          <w:szCs w:val="21"/>
        </w:rPr>
        <w:t>灭菌效果：对于大肠埃希氏菌（大肠杆菌）</w:t>
      </w:r>
      <w:r w:rsidRPr="001F52A5">
        <w:rPr>
          <w:rFonts w:hint="eastAsia"/>
          <w:szCs w:val="21"/>
        </w:rPr>
        <w:t>ATCC 25922</w:t>
      </w:r>
      <w:r w:rsidRPr="001F52A5">
        <w:rPr>
          <w:rFonts w:hint="eastAsia"/>
          <w:szCs w:val="21"/>
        </w:rPr>
        <w:t>、铜绿假单胞菌</w:t>
      </w:r>
      <w:r w:rsidRPr="001F52A5">
        <w:rPr>
          <w:rFonts w:hint="eastAsia"/>
          <w:szCs w:val="21"/>
        </w:rPr>
        <w:t xml:space="preserve"> ATCC 9027</w:t>
      </w:r>
      <w:r w:rsidRPr="001F52A5">
        <w:rPr>
          <w:rFonts w:hint="eastAsia"/>
          <w:szCs w:val="21"/>
        </w:rPr>
        <w:t>、型溶血性链球菌</w:t>
      </w:r>
      <w:r w:rsidRPr="001F52A5">
        <w:rPr>
          <w:rFonts w:hint="eastAsia"/>
          <w:szCs w:val="21"/>
        </w:rPr>
        <w:t xml:space="preserve"> ATCC 19165</w:t>
      </w:r>
      <w:r w:rsidRPr="001F52A5">
        <w:rPr>
          <w:rFonts w:hint="eastAsia"/>
          <w:szCs w:val="21"/>
        </w:rPr>
        <w:t>、白色念珠菌</w:t>
      </w:r>
      <w:r w:rsidRPr="001F52A5">
        <w:rPr>
          <w:rFonts w:hint="eastAsia"/>
          <w:szCs w:val="21"/>
        </w:rPr>
        <w:t xml:space="preserve"> ATCC 10231</w:t>
      </w:r>
      <w:r w:rsidRPr="001F52A5">
        <w:rPr>
          <w:rFonts w:hint="eastAsia"/>
          <w:szCs w:val="21"/>
        </w:rPr>
        <w:t>的杀菌率</w:t>
      </w:r>
      <w:r w:rsidRPr="001F52A5">
        <w:rPr>
          <w:rFonts w:ascii="宋体" w:hAnsi="宋体" w:cs="宋体" w:hint="eastAsia"/>
          <w:szCs w:val="21"/>
        </w:rPr>
        <w:t>≥</w:t>
      </w:r>
      <w:r w:rsidRPr="001F52A5">
        <w:rPr>
          <w:rFonts w:hint="eastAsia"/>
          <w:szCs w:val="21"/>
        </w:rPr>
        <w:t>99.99%</w:t>
      </w:r>
      <w:r w:rsidRPr="001F52A5">
        <w:rPr>
          <w:rFonts w:hint="eastAsia"/>
          <w:szCs w:val="21"/>
        </w:rPr>
        <w:t>。（需提供证明文件）。</w:t>
      </w:r>
    </w:p>
    <w:p w:rsidR="002A2C0F" w:rsidRPr="001F52A5" w:rsidRDefault="002A2C0F" w:rsidP="002A2C0F">
      <w:pPr>
        <w:tabs>
          <w:tab w:val="left" w:pos="900"/>
        </w:tabs>
        <w:snapToGrid w:val="0"/>
        <w:spacing w:line="360" w:lineRule="auto"/>
        <w:jc w:val="left"/>
        <w:rPr>
          <w:szCs w:val="21"/>
        </w:rPr>
      </w:pPr>
      <w:r w:rsidRPr="001F52A5">
        <w:rPr>
          <w:rFonts w:hint="eastAsia"/>
          <w:szCs w:val="21"/>
        </w:rPr>
        <w:t>5</w:t>
      </w:r>
      <w:r w:rsidRPr="001F52A5">
        <w:rPr>
          <w:szCs w:val="21"/>
        </w:rPr>
        <w:t>．</w:t>
      </w:r>
      <w:r w:rsidRPr="001F52A5">
        <w:rPr>
          <w:rFonts w:hint="eastAsia"/>
          <w:szCs w:val="21"/>
        </w:rPr>
        <w:t>配有</w:t>
      </w:r>
      <w:r w:rsidRPr="001F52A5">
        <w:rPr>
          <w:rFonts w:hint="eastAsia"/>
          <w:szCs w:val="21"/>
        </w:rPr>
        <w:t>12L</w:t>
      </w:r>
      <w:r w:rsidRPr="001F52A5">
        <w:rPr>
          <w:rFonts w:hint="eastAsia"/>
          <w:szCs w:val="21"/>
        </w:rPr>
        <w:t>样本转运箱</w:t>
      </w:r>
      <w:r w:rsidRPr="001F52A5">
        <w:rPr>
          <w:rFonts w:hint="eastAsia"/>
          <w:szCs w:val="21"/>
        </w:rPr>
        <w:t>1</w:t>
      </w:r>
      <w:r w:rsidRPr="001F52A5">
        <w:rPr>
          <w:rFonts w:hint="eastAsia"/>
          <w:szCs w:val="21"/>
        </w:rPr>
        <w:t>个</w:t>
      </w:r>
    </w:p>
    <w:p w:rsidR="002A2C0F" w:rsidRPr="001F52A5" w:rsidRDefault="002A2C0F" w:rsidP="002A2C0F">
      <w:pPr>
        <w:tabs>
          <w:tab w:val="left" w:pos="900"/>
        </w:tabs>
        <w:snapToGrid w:val="0"/>
        <w:spacing w:line="360" w:lineRule="auto"/>
        <w:jc w:val="left"/>
        <w:rPr>
          <w:szCs w:val="21"/>
        </w:rPr>
      </w:pPr>
      <w:r w:rsidRPr="001F52A5">
        <w:rPr>
          <w:rFonts w:hint="eastAsia"/>
          <w:szCs w:val="21"/>
        </w:rPr>
        <w:t>5.1</w:t>
      </w:r>
      <w:r w:rsidRPr="001F52A5">
        <w:rPr>
          <w:rFonts w:hint="eastAsia"/>
          <w:szCs w:val="21"/>
        </w:rPr>
        <w:t>外层材料为高强度工程食品级聚丙烯（</w:t>
      </w:r>
      <w:r w:rsidRPr="001F52A5">
        <w:rPr>
          <w:rFonts w:hint="eastAsia"/>
          <w:szCs w:val="21"/>
        </w:rPr>
        <w:t>PP</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5.2 </w:t>
      </w:r>
      <w:r w:rsidRPr="001F52A5">
        <w:rPr>
          <w:rFonts w:hint="eastAsia"/>
          <w:szCs w:val="21"/>
        </w:rPr>
        <w:t>绝缘材料为聚氨酯（</w:t>
      </w:r>
      <w:r w:rsidRPr="001F52A5">
        <w:rPr>
          <w:rFonts w:hint="eastAsia"/>
          <w:szCs w:val="21"/>
        </w:rPr>
        <w:t>PU</w:t>
      </w:r>
      <w:r w:rsidRPr="001F52A5">
        <w:rPr>
          <w:rFonts w:hint="eastAsia"/>
          <w:szCs w:val="21"/>
        </w:rPr>
        <w:t>）保温材料。</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5.3 </w:t>
      </w:r>
      <w:r w:rsidRPr="001F52A5">
        <w:rPr>
          <w:rFonts w:hint="eastAsia"/>
          <w:szCs w:val="21"/>
        </w:rPr>
        <w:t>绝缘厚度≥</w:t>
      </w:r>
      <w:r w:rsidRPr="001F52A5">
        <w:rPr>
          <w:rFonts w:hint="eastAsia"/>
          <w:szCs w:val="21"/>
        </w:rPr>
        <w:t>30mm</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5.4 </w:t>
      </w:r>
      <w:r w:rsidRPr="001F52A5">
        <w:rPr>
          <w:rFonts w:hint="eastAsia"/>
          <w:szCs w:val="21"/>
        </w:rPr>
        <w:t>在冷冻成固体时，冷源最大厚度不超过未冻结时厚度的</w:t>
      </w:r>
      <w:r w:rsidRPr="001F52A5">
        <w:rPr>
          <w:rFonts w:hint="eastAsia"/>
          <w:szCs w:val="21"/>
        </w:rPr>
        <w:t>15</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5.5 </w:t>
      </w:r>
      <w:r w:rsidRPr="001F52A5">
        <w:rPr>
          <w:rFonts w:hint="eastAsia"/>
          <w:szCs w:val="21"/>
        </w:rPr>
        <w:t>牢固等级：容器Ⅴ级，零件Ⅲ级。</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5.6 </w:t>
      </w:r>
      <w:r w:rsidRPr="001F52A5">
        <w:rPr>
          <w:rFonts w:hint="eastAsia"/>
          <w:szCs w:val="21"/>
        </w:rPr>
        <w:t>配有液晶显示温度计、背带、隔板、托盘、</w:t>
      </w:r>
      <w:r w:rsidRPr="001F52A5">
        <w:rPr>
          <w:rFonts w:hint="eastAsia"/>
          <w:szCs w:val="21"/>
        </w:rPr>
        <w:t>6</w:t>
      </w:r>
      <w:r w:rsidRPr="001F52A5">
        <w:rPr>
          <w:rFonts w:hint="eastAsia"/>
          <w:szCs w:val="21"/>
        </w:rPr>
        <w:t>个冰盒。</w:t>
      </w:r>
    </w:p>
    <w:p w:rsidR="002A2C0F" w:rsidRPr="001F52A5" w:rsidRDefault="002A2C0F" w:rsidP="002A2C0F">
      <w:pPr>
        <w:tabs>
          <w:tab w:val="left" w:pos="900"/>
        </w:tabs>
        <w:snapToGrid w:val="0"/>
        <w:spacing w:line="360" w:lineRule="auto"/>
        <w:jc w:val="left"/>
        <w:rPr>
          <w:szCs w:val="21"/>
        </w:rPr>
      </w:pPr>
      <w:r w:rsidRPr="001F52A5">
        <w:rPr>
          <w:rFonts w:hint="eastAsia"/>
          <w:szCs w:val="21"/>
        </w:rPr>
        <w:t>6</w:t>
      </w:r>
      <w:r w:rsidRPr="001F52A5">
        <w:rPr>
          <w:szCs w:val="21"/>
        </w:rPr>
        <w:t>．</w:t>
      </w:r>
      <w:r w:rsidRPr="001F52A5">
        <w:rPr>
          <w:rFonts w:hint="eastAsia"/>
          <w:szCs w:val="21"/>
        </w:rPr>
        <w:t>配有</w:t>
      </w:r>
      <w:r w:rsidRPr="001F52A5">
        <w:rPr>
          <w:rFonts w:hint="eastAsia"/>
          <w:szCs w:val="21"/>
        </w:rPr>
        <w:t>18L</w:t>
      </w:r>
      <w:r w:rsidRPr="001F52A5">
        <w:rPr>
          <w:rFonts w:hint="eastAsia"/>
          <w:szCs w:val="21"/>
        </w:rPr>
        <w:t>样品运行箱</w:t>
      </w:r>
      <w:r w:rsidRPr="001F52A5">
        <w:rPr>
          <w:rFonts w:hint="eastAsia"/>
          <w:szCs w:val="21"/>
        </w:rPr>
        <w:t>1</w:t>
      </w:r>
      <w:r w:rsidRPr="001F52A5">
        <w:rPr>
          <w:rFonts w:hint="eastAsia"/>
          <w:szCs w:val="21"/>
        </w:rPr>
        <w:t>个</w:t>
      </w:r>
    </w:p>
    <w:p w:rsidR="002A2C0F" w:rsidRPr="001F52A5" w:rsidRDefault="002A2C0F" w:rsidP="002A2C0F">
      <w:pPr>
        <w:tabs>
          <w:tab w:val="left" w:pos="900"/>
        </w:tabs>
        <w:snapToGrid w:val="0"/>
        <w:spacing w:line="360" w:lineRule="auto"/>
        <w:jc w:val="left"/>
        <w:rPr>
          <w:szCs w:val="21"/>
        </w:rPr>
      </w:pPr>
      <w:r w:rsidRPr="001F52A5">
        <w:rPr>
          <w:rFonts w:hint="eastAsia"/>
          <w:szCs w:val="21"/>
        </w:rPr>
        <w:t>6.1</w:t>
      </w:r>
      <w:r w:rsidRPr="001F52A5">
        <w:rPr>
          <w:rFonts w:hint="eastAsia"/>
          <w:szCs w:val="21"/>
        </w:rPr>
        <w:t>外层材料为高强度工程食品级聚丙烯（</w:t>
      </w:r>
      <w:r w:rsidRPr="001F52A5">
        <w:rPr>
          <w:rFonts w:hint="eastAsia"/>
          <w:szCs w:val="21"/>
        </w:rPr>
        <w:t>PP</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6.2 </w:t>
      </w:r>
      <w:r w:rsidRPr="001F52A5">
        <w:rPr>
          <w:rFonts w:hint="eastAsia"/>
          <w:szCs w:val="21"/>
        </w:rPr>
        <w:t>绝缘材料为聚氨酯（</w:t>
      </w:r>
      <w:r w:rsidRPr="001F52A5">
        <w:rPr>
          <w:rFonts w:hint="eastAsia"/>
          <w:szCs w:val="21"/>
        </w:rPr>
        <w:t>PU</w:t>
      </w:r>
      <w:r w:rsidRPr="001F52A5">
        <w:rPr>
          <w:rFonts w:hint="eastAsia"/>
          <w:szCs w:val="21"/>
        </w:rPr>
        <w:t>）保温材料。</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6.3 </w:t>
      </w:r>
      <w:r w:rsidRPr="001F52A5">
        <w:rPr>
          <w:rFonts w:hint="eastAsia"/>
          <w:szCs w:val="21"/>
        </w:rPr>
        <w:t>绝缘厚度≥</w:t>
      </w:r>
      <w:r w:rsidRPr="001F52A5">
        <w:rPr>
          <w:rFonts w:hint="eastAsia"/>
          <w:szCs w:val="21"/>
        </w:rPr>
        <w:t>30mm</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6.4 </w:t>
      </w:r>
      <w:r w:rsidRPr="001F52A5">
        <w:rPr>
          <w:rFonts w:hint="eastAsia"/>
          <w:szCs w:val="21"/>
        </w:rPr>
        <w:t>在冷冻成固体时，冷源最大厚度不超过未冻结时厚度的</w:t>
      </w:r>
      <w:r w:rsidRPr="001F52A5">
        <w:rPr>
          <w:rFonts w:hint="eastAsia"/>
          <w:szCs w:val="21"/>
        </w:rPr>
        <w:t>15</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6.5 </w:t>
      </w:r>
      <w:r w:rsidRPr="001F52A5">
        <w:rPr>
          <w:rFonts w:hint="eastAsia"/>
          <w:szCs w:val="21"/>
        </w:rPr>
        <w:t>牢固等级：容器Ⅴ级，零件Ⅲ级。</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6.6 </w:t>
      </w:r>
      <w:r w:rsidRPr="001F52A5">
        <w:rPr>
          <w:rFonts w:hint="eastAsia"/>
          <w:szCs w:val="21"/>
        </w:rPr>
        <w:t>配有液晶显示温度计、背带、隔板、托盘、</w:t>
      </w:r>
      <w:r w:rsidRPr="001F52A5">
        <w:rPr>
          <w:rFonts w:hint="eastAsia"/>
          <w:szCs w:val="21"/>
        </w:rPr>
        <w:t>10</w:t>
      </w:r>
      <w:r w:rsidRPr="001F52A5">
        <w:rPr>
          <w:rFonts w:hint="eastAsia"/>
          <w:szCs w:val="21"/>
        </w:rPr>
        <w:t>个冰盒。</w:t>
      </w:r>
    </w:p>
    <w:p w:rsidR="002A2C0F" w:rsidRPr="001F52A5" w:rsidRDefault="002A2C0F" w:rsidP="002A2C0F">
      <w:pPr>
        <w:tabs>
          <w:tab w:val="left" w:pos="900"/>
        </w:tabs>
        <w:snapToGrid w:val="0"/>
        <w:spacing w:line="360" w:lineRule="auto"/>
        <w:jc w:val="left"/>
        <w:rPr>
          <w:szCs w:val="21"/>
        </w:rPr>
      </w:pPr>
      <w:r w:rsidRPr="001F52A5">
        <w:rPr>
          <w:rFonts w:hint="eastAsia"/>
          <w:szCs w:val="21"/>
        </w:rPr>
        <w:t>7</w:t>
      </w:r>
      <w:r w:rsidRPr="001F52A5">
        <w:rPr>
          <w:szCs w:val="21"/>
        </w:rPr>
        <w:t>．</w:t>
      </w:r>
      <w:r w:rsidRPr="001F52A5">
        <w:rPr>
          <w:rFonts w:hint="eastAsia"/>
          <w:szCs w:val="21"/>
        </w:rPr>
        <w:t>配有</w:t>
      </w:r>
      <w:r w:rsidRPr="001F52A5">
        <w:rPr>
          <w:rFonts w:hint="eastAsia"/>
          <w:szCs w:val="21"/>
        </w:rPr>
        <w:t>40L</w:t>
      </w:r>
      <w:r w:rsidRPr="001F52A5">
        <w:rPr>
          <w:rFonts w:hint="eastAsia"/>
          <w:szCs w:val="21"/>
        </w:rPr>
        <w:t>样本转运箱</w:t>
      </w:r>
      <w:r w:rsidRPr="001F52A5">
        <w:rPr>
          <w:rFonts w:hint="eastAsia"/>
          <w:szCs w:val="21"/>
        </w:rPr>
        <w:t>1</w:t>
      </w:r>
      <w:r w:rsidRPr="001F52A5">
        <w:rPr>
          <w:rFonts w:hint="eastAsia"/>
          <w:szCs w:val="21"/>
        </w:rPr>
        <w:t>个</w:t>
      </w:r>
    </w:p>
    <w:p w:rsidR="002A2C0F" w:rsidRPr="001F52A5" w:rsidRDefault="002A2C0F" w:rsidP="002A2C0F">
      <w:pPr>
        <w:tabs>
          <w:tab w:val="left" w:pos="900"/>
        </w:tabs>
        <w:snapToGrid w:val="0"/>
        <w:spacing w:line="360" w:lineRule="auto"/>
        <w:jc w:val="left"/>
        <w:rPr>
          <w:szCs w:val="21"/>
        </w:rPr>
      </w:pPr>
      <w:r w:rsidRPr="001F52A5">
        <w:rPr>
          <w:rFonts w:hint="eastAsia"/>
          <w:szCs w:val="21"/>
        </w:rPr>
        <w:t>7.1</w:t>
      </w:r>
      <w:r w:rsidRPr="001F52A5">
        <w:rPr>
          <w:rFonts w:hint="eastAsia"/>
          <w:szCs w:val="21"/>
        </w:rPr>
        <w:t>外层材料为高强度工程食品级聚丙烯（</w:t>
      </w:r>
      <w:r w:rsidRPr="001F52A5">
        <w:rPr>
          <w:rFonts w:hint="eastAsia"/>
          <w:szCs w:val="21"/>
        </w:rPr>
        <w:t>PP</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7.2 </w:t>
      </w:r>
      <w:r w:rsidRPr="001F52A5">
        <w:rPr>
          <w:rFonts w:hint="eastAsia"/>
          <w:szCs w:val="21"/>
        </w:rPr>
        <w:t>绝缘材料为聚氨酯（</w:t>
      </w:r>
      <w:r w:rsidRPr="001F52A5">
        <w:rPr>
          <w:rFonts w:hint="eastAsia"/>
          <w:szCs w:val="21"/>
        </w:rPr>
        <w:t>PU</w:t>
      </w:r>
      <w:r w:rsidRPr="001F52A5">
        <w:rPr>
          <w:rFonts w:hint="eastAsia"/>
          <w:szCs w:val="21"/>
        </w:rPr>
        <w:t>）保温材料。</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7.3 </w:t>
      </w:r>
      <w:r w:rsidRPr="001F52A5">
        <w:rPr>
          <w:rFonts w:hint="eastAsia"/>
          <w:szCs w:val="21"/>
        </w:rPr>
        <w:t>绝缘厚度≥</w:t>
      </w:r>
      <w:r w:rsidRPr="001F52A5">
        <w:rPr>
          <w:rFonts w:hint="eastAsia"/>
          <w:szCs w:val="21"/>
        </w:rPr>
        <w:t>30mm</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lastRenderedPageBreak/>
        <w:t xml:space="preserve">7.4 </w:t>
      </w:r>
      <w:r w:rsidRPr="001F52A5">
        <w:rPr>
          <w:rFonts w:hint="eastAsia"/>
          <w:szCs w:val="21"/>
        </w:rPr>
        <w:t>在冷冻成固体时，冷源最大厚度不超过未冻结时厚度的</w:t>
      </w:r>
      <w:r w:rsidRPr="001F52A5">
        <w:rPr>
          <w:rFonts w:hint="eastAsia"/>
          <w:szCs w:val="21"/>
        </w:rPr>
        <w:t>15</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7.5 </w:t>
      </w:r>
      <w:r w:rsidRPr="001F52A5">
        <w:rPr>
          <w:rFonts w:hint="eastAsia"/>
          <w:szCs w:val="21"/>
        </w:rPr>
        <w:t>牢固等级：容器Ⅴ级，零件Ⅲ级。</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7.6 </w:t>
      </w:r>
      <w:r w:rsidRPr="001F52A5">
        <w:rPr>
          <w:rFonts w:hint="eastAsia"/>
          <w:szCs w:val="21"/>
        </w:rPr>
        <w:t>配有液晶显示温度计、背带、隔板、托盘、</w:t>
      </w:r>
      <w:r w:rsidRPr="001F52A5">
        <w:rPr>
          <w:rFonts w:hint="eastAsia"/>
          <w:szCs w:val="21"/>
        </w:rPr>
        <w:t>12</w:t>
      </w:r>
      <w:r w:rsidRPr="001F52A5">
        <w:rPr>
          <w:rFonts w:hint="eastAsia"/>
          <w:szCs w:val="21"/>
        </w:rPr>
        <w:t>个冰盒。</w:t>
      </w:r>
    </w:p>
    <w:p w:rsidR="002A2C0F" w:rsidRPr="001F52A5" w:rsidRDefault="002A2C0F" w:rsidP="002A2C0F">
      <w:pPr>
        <w:tabs>
          <w:tab w:val="left" w:pos="900"/>
        </w:tabs>
        <w:snapToGrid w:val="0"/>
        <w:spacing w:line="360" w:lineRule="auto"/>
        <w:jc w:val="left"/>
        <w:rPr>
          <w:szCs w:val="21"/>
        </w:rPr>
      </w:pPr>
      <w:r w:rsidRPr="001F52A5">
        <w:rPr>
          <w:rFonts w:hint="eastAsia"/>
          <w:szCs w:val="21"/>
        </w:rPr>
        <w:t>8</w:t>
      </w:r>
      <w:r w:rsidRPr="001F52A5">
        <w:rPr>
          <w:szCs w:val="21"/>
        </w:rPr>
        <w:t>．</w:t>
      </w:r>
      <w:r w:rsidRPr="001F52A5">
        <w:rPr>
          <w:rFonts w:hint="eastAsia"/>
          <w:szCs w:val="21"/>
        </w:rPr>
        <w:t>配有制冷设备</w:t>
      </w:r>
      <w:r w:rsidRPr="001F52A5">
        <w:rPr>
          <w:rFonts w:hint="eastAsia"/>
          <w:szCs w:val="21"/>
        </w:rPr>
        <w:t>1</w:t>
      </w:r>
      <w:r w:rsidRPr="001F52A5">
        <w:rPr>
          <w:rFonts w:hint="eastAsia"/>
          <w:szCs w:val="21"/>
        </w:rPr>
        <w:t>台。</w:t>
      </w:r>
    </w:p>
    <w:p w:rsidR="002A2C0F" w:rsidRPr="001F52A5" w:rsidRDefault="002A2C0F" w:rsidP="002A2C0F">
      <w:pPr>
        <w:tabs>
          <w:tab w:val="left" w:pos="900"/>
        </w:tabs>
        <w:snapToGrid w:val="0"/>
        <w:spacing w:line="360" w:lineRule="auto"/>
        <w:jc w:val="left"/>
        <w:rPr>
          <w:szCs w:val="21"/>
        </w:rPr>
      </w:pPr>
      <w:r w:rsidRPr="001F52A5">
        <w:rPr>
          <w:rFonts w:hint="eastAsia"/>
          <w:szCs w:val="21"/>
        </w:rPr>
        <w:t>9</w:t>
      </w:r>
      <w:r w:rsidRPr="001F52A5">
        <w:rPr>
          <w:szCs w:val="21"/>
        </w:rPr>
        <w:t>．</w:t>
      </w:r>
      <w:proofErr w:type="gramStart"/>
      <w:r w:rsidRPr="001F52A5">
        <w:rPr>
          <w:rFonts w:hint="eastAsia"/>
          <w:szCs w:val="21"/>
        </w:rPr>
        <w:t>配有移液器</w:t>
      </w:r>
      <w:proofErr w:type="gramEnd"/>
      <w:r w:rsidRPr="001F52A5">
        <w:rPr>
          <w:rFonts w:hint="eastAsia"/>
          <w:szCs w:val="21"/>
        </w:rPr>
        <w:t>架子</w:t>
      </w:r>
      <w:r w:rsidRPr="001F52A5">
        <w:rPr>
          <w:rFonts w:hint="eastAsia"/>
          <w:szCs w:val="21"/>
        </w:rPr>
        <w:t>2</w:t>
      </w:r>
      <w:r w:rsidRPr="001F52A5">
        <w:rPr>
          <w:rFonts w:hint="eastAsia"/>
          <w:szCs w:val="21"/>
        </w:rPr>
        <w:t>个。</w:t>
      </w:r>
    </w:p>
    <w:p w:rsidR="002A2C0F" w:rsidRPr="001F52A5" w:rsidRDefault="002A2C0F" w:rsidP="002A2C0F">
      <w:pPr>
        <w:tabs>
          <w:tab w:val="left" w:pos="900"/>
        </w:tabs>
        <w:snapToGrid w:val="0"/>
        <w:spacing w:line="360" w:lineRule="auto"/>
        <w:jc w:val="left"/>
        <w:rPr>
          <w:szCs w:val="21"/>
        </w:rPr>
      </w:pPr>
      <w:r w:rsidRPr="001F52A5">
        <w:rPr>
          <w:rFonts w:hint="eastAsia"/>
          <w:szCs w:val="21"/>
        </w:rPr>
        <w:t>10</w:t>
      </w:r>
      <w:r w:rsidRPr="001F52A5">
        <w:rPr>
          <w:szCs w:val="21"/>
        </w:rPr>
        <w:t>．</w:t>
      </w:r>
      <w:r w:rsidRPr="001F52A5">
        <w:rPr>
          <w:rFonts w:hint="eastAsia"/>
          <w:szCs w:val="21"/>
        </w:rPr>
        <w:t>整机及配套器械质保</w:t>
      </w:r>
      <w:r w:rsidRPr="001F52A5">
        <w:rPr>
          <w:rFonts w:hint="eastAsia"/>
          <w:szCs w:val="21"/>
        </w:rPr>
        <w:t>2</w:t>
      </w:r>
      <w:r w:rsidRPr="001F52A5">
        <w:rPr>
          <w:rFonts w:hint="eastAsia"/>
          <w:szCs w:val="21"/>
        </w:rPr>
        <w:t>年。</w:t>
      </w:r>
    </w:p>
    <w:p w:rsidR="002A2C0F" w:rsidRPr="001F52A5" w:rsidRDefault="002A2C0F" w:rsidP="002A2C0F">
      <w:pPr>
        <w:snapToGrid w:val="0"/>
        <w:spacing w:line="360" w:lineRule="auto"/>
        <w:jc w:val="center"/>
        <w:rPr>
          <w:b/>
          <w:sz w:val="24"/>
          <w:szCs w:val="24"/>
        </w:rPr>
      </w:pPr>
    </w:p>
    <w:p w:rsidR="002A2C0F" w:rsidRPr="001F52A5" w:rsidRDefault="002A2C0F" w:rsidP="002A2C0F">
      <w:pPr>
        <w:snapToGrid w:val="0"/>
        <w:spacing w:line="360" w:lineRule="auto"/>
        <w:jc w:val="center"/>
        <w:rPr>
          <w:b/>
          <w:sz w:val="24"/>
          <w:szCs w:val="24"/>
        </w:rPr>
      </w:pPr>
      <w:r w:rsidRPr="001F52A5">
        <w:rPr>
          <w:b/>
          <w:sz w:val="24"/>
          <w:szCs w:val="24"/>
        </w:rPr>
        <w:t>第</w:t>
      </w:r>
      <w:r w:rsidRPr="001F52A5">
        <w:rPr>
          <w:b/>
          <w:sz w:val="24"/>
          <w:szCs w:val="24"/>
        </w:rPr>
        <w:t>1</w:t>
      </w:r>
      <w:r w:rsidRPr="001F52A5">
        <w:rPr>
          <w:b/>
          <w:sz w:val="24"/>
          <w:szCs w:val="24"/>
        </w:rPr>
        <w:t>包</w:t>
      </w:r>
      <w:r w:rsidRPr="001F52A5">
        <w:rPr>
          <w:b/>
          <w:sz w:val="24"/>
          <w:szCs w:val="24"/>
        </w:rPr>
        <w:t xml:space="preserve">    </w:t>
      </w:r>
      <w:r w:rsidRPr="001F52A5">
        <w:rPr>
          <w:b/>
          <w:sz w:val="24"/>
          <w:szCs w:val="24"/>
        </w:rPr>
        <w:t>品目</w:t>
      </w:r>
      <w:r w:rsidRPr="001F52A5">
        <w:rPr>
          <w:b/>
          <w:sz w:val="24"/>
          <w:szCs w:val="24"/>
        </w:rPr>
        <w:t>1-</w:t>
      </w:r>
      <w:r w:rsidRPr="001F52A5">
        <w:rPr>
          <w:rFonts w:hint="eastAsia"/>
          <w:b/>
          <w:sz w:val="24"/>
          <w:szCs w:val="24"/>
        </w:rPr>
        <w:t>5</w:t>
      </w:r>
      <w:r w:rsidRPr="001F52A5">
        <w:rPr>
          <w:b/>
          <w:sz w:val="24"/>
          <w:szCs w:val="24"/>
        </w:rPr>
        <w:t xml:space="preserve">   </w:t>
      </w:r>
      <w:r w:rsidRPr="001F52A5">
        <w:rPr>
          <w:rFonts w:hint="eastAsia"/>
          <w:b/>
          <w:sz w:val="24"/>
          <w:szCs w:val="24"/>
        </w:rPr>
        <w:t>高压灭菌锅</w:t>
      </w:r>
    </w:p>
    <w:p w:rsidR="002A2C0F" w:rsidRPr="001F52A5" w:rsidRDefault="002A2C0F" w:rsidP="002A2C0F">
      <w:pPr>
        <w:tabs>
          <w:tab w:val="left" w:pos="900"/>
        </w:tabs>
        <w:snapToGrid w:val="0"/>
        <w:spacing w:line="360" w:lineRule="auto"/>
        <w:jc w:val="left"/>
        <w:rPr>
          <w:szCs w:val="21"/>
        </w:rPr>
      </w:pPr>
    </w:p>
    <w:p w:rsidR="002A2C0F" w:rsidRPr="001F52A5" w:rsidRDefault="002A2C0F" w:rsidP="002A2C0F">
      <w:pPr>
        <w:tabs>
          <w:tab w:val="left" w:pos="900"/>
        </w:tabs>
        <w:snapToGrid w:val="0"/>
        <w:spacing w:line="360" w:lineRule="auto"/>
        <w:jc w:val="left"/>
        <w:rPr>
          <w:szCs w:val="21"/>
        </w:rPr>
      </w:pPr>
      <w:r w:rsidRPr="001F52A5">
        <w:rPr>
          <w:rFonts w:hint="eastAsia"/>
          <w:szCs w:val="21"/>
        </w:rPr>
        <w:t>一、设备用途：用于对手术器械、玻璃器皿、培养基、废弃物等耐受高温高压蒸汽物品的灭菌。</w:t>
      </w:r>
    </w:p>
    <w:p w:rsidR="002A2C0F" w:rsidRPr="001F52A5" w:rsidRDefault="002A2C0F" w:rsidP="002A2C0F">
      <w:pPr>
        <w:tabs>
          <w:tab w:val="left" w:pos="900"/>
        </w:tabs>
        <w:snapToGrid w:val="0"/>
        <w:spacing w:line="360" w:lineRule="auto"/>
        <w:jc w:val="left"/>
        <w:rPr>
          <w:szCs w:val="21"/>
        </w:rPr>
      </w:pPr>
      <w:r w:rsidRPr="001F52A5">
        <w:rPr>
          <w:rFonts w:hint="eastAsia"/>
          <w:szCs w:val="21"/>
        </w:rPr>
        <w:t>二、技术规格</w:t>
      </w:r>
    </w:p>
    <w:p w:rsidR="002A2C0F" w:rsidRPr="001F52A5" w:rsidRDefault="002A2C0F" w:rsidP="002A2C0F">
      <w:pPr>
        <w:tabs>
          <w:tab w:val="left" w:pos="900"/>
        </w:tabs>
        <w:snapToGrid w:val="0"/>
        <w:spacing w:line="360" w:lineRule="auto"/>
        <w:jc w:val="left"/>
        <w:rPr>
          <w:szCs w:val="21"/>
        </w:rPr>
      </w:pPr>
      <w:r w:rsidRPr="001F52A5">
        <w:rPr>
          <w:rFonts w:hint="eastAsia"/>
          <w:szCs w:val="21"/>
        </w:rPr>
        <w:t>1</w:t>
      </w:r>
      <w:r w:rsidRPr="001F52A5">
        <w:rPr>
          <w:szCs w:val="21"/>
        </w:rPr>
        <w:t>．</w:t>
      </w:r>
      <w:r w:rsidRPr="001F52A5">
        <w:rPr>
          <w:rFonts w:hint="eastAsia"/>
          <w:szCs w:val="21"/>
        </w:rPr>
        <w:t>有效容积≥</w:t>
      </w:r>
      <w:r w:rsidRPr="001F52A5">
        <w:rPr>
          <w:szCs w:val="21"/>
        </w:rPr>
        <w:t>50L</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2</w:t>
      </w:r>
      <w:r w:rsidRPr="001F52A5">
        <w:rPr>
          <w:szCs w:val="21"/>
        </w:rPr>
        <w:t>．</w:t>
      </w:r>
      <w:r w:rsidRPr="001F52A5">
        <w:rPr>
          <w:rFonts w:hint="eastAsia"/>
          <w:szCs w:val="21"/>
        </w:rPr>
        <w:t>设计压力≥</w:t>
      </w:r>
      <w:r w:rsidRPr="001F52A5">
        <w:rPr>
          <w:rFonts w:hint="eastAsia"/>
          <w:szCs w:val="21"/>
        </w:rPr>
        <w:t>0.25M</w:t>
      </w:r>
      <w:r w:rsidRPr="001F52A5">
        <w:rPr>
          <w:szCs w:val="21"/>
        </w:rPr>
        <w:t>p</w:t>
      </w:r>
      <w:r w:rsidRPr="001F52A5">
        <w:rPr>
          <w:rFonts w:hint="eastAsia"/>
          <w:szCs w:val="21"/>
        </w:rPr>
        <w:t>a</w:t>
      </w:r>
      <w:r w:rsidRPr="001F52A5">
        <w:rPr>
          <w:rFonts w:hint="eastAsia"/>
          <w:szCs w:val="21"/>
        </w:rPr>
        <w:t>，最大工作压力≥</w:t>
      </w:r>
      <w:r w:rsidRPr="001F52A5">
        <w:rPr>
          <w:rFonts w:hint="eastAsia"/>
          <w:szCs w:val="21"/>
        </w:rPr>
        <w:t>0.22MPa</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szCs w:val="21"/>
        </w:rPr>
        <w:t>3</w:t>
      </w:r>
      <w:r w:rsidRPr="001F52A5">
        <w:rPr>
          <w:szCs w:val="21"/>
        </w:rPr>
        <w:t>．</w:t>
      </w:r>
      <w:r w:rsidRPr="001F52A5">
        <w:rPr>
          <w:rFonts w:hint="eastAsia"/>
          <w:szCs w:val="21"/>
        </w:rPr>
        <w:t>设计温度≥</w:t>
      </w:r>
      <w:r w:rsidRPr="001F52A5">
        <w:rPr>
          <w:rFonts w:hint="eastAsia"/>
          <w:szCs w:val="21"/>
        </w:rPr>
        <w:t>140</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4</w:t>
      </w:r>
      <w:r w:rsidRPr="001F52A5">
        <w:rPr>
          <w:szCs w:val="21"/>
        </w:rPr>
        <w:t>．</w:t>
      </w:r>
      <w:r w:rsidRPr="001F52A5">
        <w:rPr>
          <w:rFonts w:hint="eastAsia"/>
          <w:szCs w:val="21"/>
        </w:rPr>
        <w:t>外部尺寸（长宽高）≤</w:t>
      </w:r>
      <w:r w:rsidRPr="001F52A5">
        <w:rPr>
          <w:rFonts w:hint="eastAsia"/>
          <w:szCs w:val="21"/>
        </w:rPr>
        <w:t>700x520x920m</w:t>
      </w:r>
      <w:r w:rsidRPr="001F52A5">
        <w:rPr>
          <w:szCs w:val="21"/>
        </w:rPr>
        <w:t>m</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5</w:t>
      </w:r>
      <w:r w:rsidRPr="001F52A5">
        <w:rPr>
          <w:szCs w:val="21"/>
        </w:rPr>
        <w:t>．</w:t>
      </w:r>
      <w:r w:rsidRPr="001F52A5">
        <w:rPr>
          <w:rFonts w:hint="eastAsia"/>
          <w:szCs w:val="21"/>
        </w:rPr>
        <w:t>内腔尺寸：直径≥</w:t>
      </w:r>
      <w:r w:rsidRPr="001F52A5">
        <w:rPr>
          <w:rFonts w:hint="eastAsia"/>
          <w:szCs w:val="21"/>
        </w:rPr>
        <w:t>310mm</w:t>
      </w:r>
      <w:r w:rsidRPr="001F52A5">
        <w:rPr>
          <w:rFonts w:hint="eastAsia"/>
          <w:szCs w:val="21"/>
        </w:rPr>
        <w:t>，高度≥</w:t>
      </w:r>
      <w:r w:rsidRPr="001F52A5">
        <w:rPr>
          <w:rFonts w:hint="eastAsia"/>
          <w:szCs w:val="21"/>
        </w:rPr>
        <w:t>630mm</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6</w:t>
      </w:r>
      <w:r w:rsidRPr="001F52A5">
        <w:rPr>
          <w:szCs w:val="21"/>
        </w:rPr>
        <w:t>．</w:t>
      </w:r>
      <w:r w:rsidRPr="001F52A5">
        <w:rPr>
          <w:rFonts w:hint="eastAsia"/>
          <w:szCs w:val="21"/>
        </w:rPr>
        <w:t>灭菌温度调节范围：</w:t>
      </w:r>
      <w:r w:rsidRPr="001F52A5">
        <w:rPr>
          <w:rFonts w:hint="eastAsia"/>
          <w:szCs w:val="21"/>
        </w:rPr>
        <w:t>105</w:t>
      </w:r>
      <w:r w:rsidRPr="001F52A5">
        <w:rPr>
          <w:rFonts w:hint="eastAsia"/>
          <w:szCs w:val="21"/>
        </w:rPr>
        <w:t>℃</w:t>
      </w:r>
      <w:r w:rsidRPr="001F52A5">
        <w:rPr>
          <w:rFonts w:ascii="宋体" w:hAnsi="宋体" w:cs="宋体" w:hint="eastAsia"/>
          <w:szCs w:val="21"/>
        </w:rPr>
        <w:t>-</w:t>
      </w:r>
      <w:r w:rsidRPr="001F52A5">
        <w:rPr>
          <w:rFonts w:hint="eastAsia"/>
          <w:szCs w:val="21"/>
        </w:rPr>
        <w:t>135</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szCs w:val="21"/>
        </w:rPr>
        <w:t>7</w:t>
      </w:r>
      <w:r w:rsidRPr="001F52A5">
        <w:rPr>
          <w:szCs w:val="21"/>
        </w:rPr>
        <w:t>．</w:t>
      </w:r>
      <w:r w:rsidRPr="001F52A5">
        <w:rPr>
          <w:rFonts w:hint="eastAsia"/>
          <w:szCs w:val="21"/>
        </w:rPr>
        <w:t>温度的显示精度≤</w:t>
      </w:r>
      <w:r w:rsidRPr="001F52A5">
        <w:rPr>
          <w:rFonts w:hint="eastAsia"/>
          <w:szCs w:val="21"/>
        </w:rPr>
        <w:t>0.1</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szCs w:val="21"/>
        </w:rPr>
        <w:t>8</w:t>
      </w:r>
      <w:r w:rsidRPr="001F52A5">
        <w:rPr>
          <w:szCs w:val="21"/>
        </w:rPr>
        <w:t>．</w:t>
      </w:r>
      <w:r w:rsidRPr="001F52A5">
        <w:rPr>
          <w:rFonts w:hint="eastAsia"/>
          <w:szCs w:val="21"/>
        </w:rPr>
        <w:t>温度均匀度≤±</w:t>
      </w:r>
      <w:r w:rsidRPr="001F52A5">
        <w:rPr>
          <w:rFonts w:hint="eastAsia"/>
          <w:szCs w:val="21"/>
        </w:rPr>
        <w:t>0.5</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9</w:t>
      </w:r>
      <w:r w:rsidRPr="001F52A5">
        <w:rPr>
          <w:szCs w:val="21"/>
        </w:rPr>
        <w:t>．</w:t>
      </w:r>
      <w:proofErr w:type="gramStart"/>
      <w:r w:rsidRPr="001F52A5">
        <w:rPr>
          <w:rFonts w:hint="eastAsia"/>
          <w:szCs w:val="21"/>
        </w:rPr>
        <w:t>腔体材</w:t>
      </w:r>
      <w:proofErr w:type="gramEnd"/>
      <w:r w:rsidRPr="001F52A5">
        <w:rPr>
          <w:rFonts w:hint="eastAsia"/>
          <w:szCs w:val="21"/>
        </w:rPr>
        <w:t>料为</w:t>
      </w:r>
      <w:r w:rsidRPr="001F52A5">
        <w:rPr>
          <w:rFonts w:hint="eastAsia"/>
          <w:szCs w:val="21"/>
        </w:rPr>
        <w:t>304</w:t>
      </w:r>
      <w:r w:rsidRPr="001F52A5">
        <w:rPr>
          <w:rFonts w:hint="eastAsia"/>
          <w:szCs w:val="21"/>
        </w:rPr>
        <w:t>不锈钢。</w:t>
      </w:r>
    </w:p>
    <w:p w:rsidR="002A2C0F" w:rsidRPr="001F52A5" w:rsidRDefault="002A2C0F" w:rsidP="002A2C0F">
      <w:pPr>
        <w:tabs>
          <w:tab w:val="left" w:pos="900"/>
        </w:tabs>
        <w:snapToGrid w:val="0"/>
        <w:spacing w:line="360" w:lineRule="auto"/>
        <w:jc w:val="left"/>
        <w:rPr>
          <w:szCs w:val="21"/>
        </w:rPr>
      </w:pPr>
      <w:r w:rsidRPr="001F52A5">
        <w:rPr>
          <w:rFonts w:hint="eastAsia"/>
          <w:szCs w:val="21"/>
        </w:rPr>
        <w:t>10</w:t>
      </w:r>
      <w:r w:rsidRPr="001F52A5">
        <w:rPr>
          <w:szCs w:val="21"/>
        </w:rPr>
        <w:t>．</w:t>
      </w:r>
      <w:r w:rsidRPr="001F52A5">
        <w:rPr>
          <w:rFonts w:hint="eastAsia"/>
          <w:szCs w:val="21"/>
        </w:rPr>
        <w:t>采用微电脑控制系统，</w:t>
      </w:r>
      <w:r w:rsidRPr="001F52A5">
        <w:rPr>
          <w:rFonts w:hint="eastAsia"/>
          <w:szCs w:val="21"/>
        </w:rPr>
        <w:t>LED</w:t>
      </w:r>
      <w:r w:rsidRPr="001F52A5">
        <w:rPr>
          <w:rFonts w:hint="eastAsia"/>
          <w:szCs w:val="21"/>
        </w:rPr>
        <w:t>液晶屏，触摸式按键，注水、升温、灭菌、干燥过程全自动进行，有多种灭菌程序选择。</w:t>
      </w:r>
    </w:p>
    <w:p w:rsidR="002A2C0F" w:rsidRPr="001F52A5" w:rsidRDefault="002A2C0F" w:rsidP="002A2C0F">
      <w:pPr>
        <w:tabs>
          <w:tab w:val="left" w:pos="900"/>
        </w:tabs>
        <w:snapToGrid w:val="0"/>
        <w:spacing w:line="360" w:lineRule="auto"/>
        <w:jc w:val="left"/>
        <w:rPr>
          <w:szCs w:val="21"/>
        </w:rPr>
      </w:pPr>
      <w:r w:rsidRPr="001F52A5">
        <w:rPr>
          <w:rFonts w:hint="eastAsia"/>
          <w:szCs w:val="21"/>
        </w:rPr>
        <w:t>11</w:t>
      </w:r>
      <w:r w:rsidRPr="001F52A5">
        <w:rPr>
          <w:szCs w:val="21"/>
        </w:rPr>
        <w:t>．</w:t>
      </w:r>
      <w:r w:rsidRPr="001F52A5">
        <w:rPr>
          <w:rFonts w:hint="eastAsia"/>
          <w:szCs w:val="21"/>
        </w:rPr>
        <w:t>具有温度自动保护装置，当灭菌</w:t>
      </w:r>
      <w:proofErr w:type="gramStart"/>
      <w:r w:rsidRPr="001F52A5">
        <w:rPr>
          <w:rFonts w:hint="eastAsia"/>
          <w:szCs w:val="21"/>
        </w:rPr>
        <w:t>仓内部</w:t>
      </w:r>
      <w:proofErr w:type="gramEnd"/>
      <w:r w:rsidRPr="001F52A5">
        <w:rPr>
          <w:rFonts w:hint="eastAsia"/>
          <w:szCs w:val="21"/>
        </w:rPr>
        <w:t>温度超过安全温度值时，系统自动停止加热。</w:t>
      </w:r>
    </w:p>
    <w:p w:rsidR="002A2C0F" w:rsidRPr="001F52A5" w:rsidRDefault="002A2C0F" w:rsidP="002A2C0F">
      <w:pPr>
        <w:tabs>
          <w:tab w:val="left" w:pos="900"/>
        </w:tabs>
        <w:snapToGrid w:val="0"/>
        <w:spacing w:line="360" w:lineRule="auto"/>
        <w:jc w:val="left"/>
        <w:rPr>
          <w:szCs w:val="21"/>
        </w:rPr>
      </w:pPr>
      <w:r w:rsidRPr="001F52A5">
        <w:rPr>
          <w:rFonts w:hint="eastAsia"/>
          <w:szCs w:val="21"/>
        </w:rPr>
        <w:t>12</w:t>
      </w:r>
      <w:r w:rsidRPr="001F52A5">
        <w:rPr>
          <w:szCs w:val="21"/>
        </w:rPr>
        <w:t>．</w:t>
      </w:r>
      <w:r w:rsidRPr="001F52A5">
        <w:rPr>
          <w:rFonts w:hint="eastAsia"/>
          <w:szCs w:val="21"/>
        </w:rPr>
        <w:t>具有防干烧报警装置，水位低于加热管，防干烧装置自动切断加热器电源，并显示报警信息。</w:t>
      </w:r>
    </w:p>
    <w:p w:rsidR="002A2C0F" w:rsidRPr="001F52A5" w:rsidRDefault="002A2C0F" w:rsidP="002A2C0F">
      <w:pPr>
        <w:tabs>
          <w:tab w:val="left" w:pos="900"/>
        </w:tabs>
        <w:snapToGrid w:val="0"/>
        <w:spacing w:line="360" w:lineRule="auto"/>
        <w:jc w:val="left"/>
        <w:rPr>
          <w:szCs w:val="21"/>
        </w:rPr>
      </w:pPr>
      <w:r w:rsidRPr="001F52A5">
        <w:rPr>
          <w:rFonts w:hint="eastAsia"/>
          <w:szCs w:val="21"/>
        </w:rPr>
        <w:t>13</w:t>
      </w:r>
      <w:r w:rsidRPr="001F52A5">
        <w:rPr>
          <w:szCs w:val="21"/>
        </w:rPr>
        <w:t>．</w:t>
      </w:r>
      <w:r w:rsidRPr="001F52A5">
        <w:rPr>
          <w:rFonts w:hint="eastAsia"/>
          <w:szCs w:val="21"/>
        </w:rPr>
        <w:t>具有故障报警功能，对故障状态中文报警提示。</w:t>
      </w:r>
    </w:p>
    <w:p w:rsidR="002A2C0F" w:rsidRPr="001F52A5" w:rsidRDefault="002A2C0F" w:rsidP="002A2C0F">
      <w:pPr>
        <w:tabs>
          <w:tab w:val="left" w:pos="900"/>
        </w:tabs>
        <w:snapToGrid w:val="0"/>
        <w:spacing w:line="360" w:lineRule="auto"/>
        <w:jc w:val="left"/>
        <w:rPr>
          <w:szCs w:val="21"/>
        </w:rPr>
      </w:pPr>
      <w:r w:rsidRPr="001F52A5">
        <w:rPr>
          <w:rFonts w:hint="eastAsia"/>
          <w:szCs w:val="21"/>
        </w:rPr>
        <w:t>14</w:t>
      </w:r>
      <w:r w:rsidRPr="001F52A5">
        <w:rPr>
          <w:szCs w:val="21"/>
        </w:rPr>
        <w:t>．</w:t>
      </w:r>
      <w:r w:rsidRPr="001F52A5">
        <w:rPr>
          <w:rFonts w:hint="eastAsia"/>
          <w:szCs w:val="21"/>
        </w:rPr>
        <w:t>灭菌循环结束后有蜂鸣提示。</w:t>
      </w:r>
    </w:p>
    <w:p w:rsidR="002A2C0F" w:rsidRPr="001F52A5" w:rsidRDefault="002A2C0F" w:rsidP="002A2C0F">
      <w:pPr>
        <w:tabs>
          <w:tab w:val="left" w:pos="900"/>
        </w:tabs>
        <w:snapToGrid w:val="0"/>
        <w:spacing w:line="360" w:lineRule="auto"/>
        <w:jc w:val="left"/>
        <w:rPr>
          <w:szCs w:val="21"/>
        </w:rPr>
      </w:pPr>
      <w:r w:rsidRPr="001F52A5">
        <w:rPr>
          <w:rFonts w:hint="eastAsia"/>
          <w:szCs w:val="21"/>
        </w:rPr>
        <w:t>15</w:t>
      </w:r>
      <w:r w:rsidRPr="001F52A5">
        <w:rPr>
          <w:szCs w:val="21"/>
        </w:rPr>
        <w:t>．</w:t>
      </w:r>
      <w:r w:rsidRPr="001F52A5">
        <w:rPr>
          <w:rFonts w:hint="eastAsia"/>
          <w:szCs w:val="21"/>
        </w:rPr>
        <w:t>具有门安全联锁装置，只有门关闭到位，灭菌器才能启动工作程序，腔内有压力，门无法打开。</w:t>
      </w:r>
    </w:p>
    <w:p w:rsidR="002A2C0F" w:rsidRPr="001F52A5" w:rsidRDefault="002A2C0F" w:rsidP="002A2C0F">
      <w:pPr>
        <w:tabs>
          <w:tab w:val="left" w:pos="900"/>
        </w:tabs>
        <w:snapToGrid w:val="0"/>
        <w:spacing w:line="360" w:lineRule="auto"/>
        <w:jc w:val="left"/>
        <w:rPr>
          <w:szCs w:val="21"/>
        </w:rPr>
      </w:pPr>
      <w:r w:rsidRPr="001F52A5">
        <w:rPr>
          <w:rFonts w:hint="eastAsia"/>
          <w:szCs w:val="21"/>
        </w:rPr>
        <w:t>16</w:t>
      </w:r>
      <w:r w:rsidRPr="001F52A5">
        <w:rPr>
          <w:szCs w:val="21"/>
        </w:rPr>
        <w:t>．</w:t>
      </w:r>
      <w:r w:rsidRPr="001F52A5">
        <w:rPr>
          <w:rFonts w:hint="eastAsia"/>
          <w:szCs w:val="21"/>
        </w:rPr>
        <w:t>具有自动泄压安全阀，当灭菌仓内压力超过设定压力，安全阀开启释放压力。</w:t>
      </w:r>
    </w:p>
    <w:p w:rsidR="002A2C0F" w:rsidRPr="001F52A5" w:rsidRDefault="002A2C0F" w:rsidP="002A2C0F">
      <w:pPr>
        <w:tabs>
          <w:tab w:val="left" w:pos="900"/>
        </w:tabs>
        <w:snapToGrid w:val="0"/>
        <w:spacing w:line="360" w:lineRule="auto"/>
        <w:jc w:val="left"/>
        <w:rPr>
          <w:szCs w:val="21"/>
        </w:rPr>
      </w:pPr>
      <w:r w:rsidRPr="001F52A5">
        <w:rPr>
          <w:rFonts w:hint="eastAsia"/>
          <w:szCs w:val="21"/>
        </w:rPr>
        <w:t>17</w:t>
      </w:r>
      <w:r w:rsidRPr="001F52A5">
        <w:rPr>
          <w:szCs w:val="21"/>
        </w:rPr>
        <w:t>．</w:t>
      </w:r>
      <w:r w:rsidRPr="001F52A5">
        <w:rPr>
          <w:rFonts w:hint="eastAsia"/>
          <w:szCs w:val="21"/>
        </w:rPr>
        <w:t>整机质保</w:t>
      </w:r>
      <w:r w:rsidRPr="001F52A5">
        <w:rPr>
          <w:rFonts w:hint="eastAsia"/>
          <w:szCs w:val="21"/>
        </w:rPr>
        <w:t>2</w:t>
      </w:r>
      <w:r w:rsidRPr="001F52A5">
        <w:rPr>
          <w:rFonts w:hint="eastAsia"/>
          <w:szCs w:val="21"/>
        </w:rPr>
        <w:t>年</w:t>
      </w:r>
    </w:p>
    <w:p w:rsidR="002A2C0F" w:rsidRPr="001F52A5" w:rsidRDefault="002A2C0F" w:rsidP="002A2C0F">
      <w:pPr>
        <w:tabs>
          <w:tab w:val="left" w:pos="900"/>
        </w:tabs>
        <w:snapToGrid w:val="0"/>
        <w:spacing w:line="360" w:lineRule="auto"/>
        <w:jc w:val="left"/>
        <w:rPr>
          <w:szCs w:val="21"/>
        </w:rPr>
      </w:pPr>
    </w:p>
    <w:p w:rsidR="002A2C0F" w:rsidRPr="001F52A5" w:rsidRDefault="002A2C0F" w:rsidP="002A2C0F">
      <w:pPr>
        <w:snapToGrid w:val="0"/>
        <w:spacing w:line="360" w:lineRule="auto"/>
        <w:jc w:val="center"/>
        <w:rPr>
          <w:b/>
          <w:sz w:val="24"/>
          <w:szCs w:val="24"/>
        </w:rPr>
      </w:pPr>
      <w:r w:rsidRPr="001F52A5">
        <w:rPr>
          <w:b/>
          <w:sz w:val="24"/>
          <w:szCs w:val="24"/>
        </w:rPr>
        <w:t>第</w:t>
      </w:r>
      <w:r w:rsidRPr="001F52A5">
        <w:rPr>
          <w:b/>
          <w:sz w:val="24"/>
          <w:szCs w:val="24"/>
        </w:rPr>
        <w:t>1</w:t>
      </w:r>
      <w:r w:rsidRPr="001F52A5">
        <w:rPr>
          <w:b/>
          <w:sz w:val="24"/>
          <w:szCs w:val="24"/>
        </w:rPr>
        <w:t>包</w:t>
      </w:r>
      <w:r w:rsidRPr="001F52A5">
        <w:rPr>
          <w:b/>
          <w:sz w:val="24"/>
          <w:szCs w:val="24"/>
        </w:rPr>
        <w:t xml:space="preserve">    </w:t>
      </w:r>
      <w:r w:rsidRPr="001F52A5">
        <w:rPr>
          <w:b/>
          <w:sz w:val="24"/>
          <w:szCs w:val="24"/>
        </w:rPr>
        <w:t>品目</w:t>
      </w:r>
      <w:r w:rsidRPr="001F52A5">
        <w:rPr>
          <w:b/>
          <w:sz w:val="24"/>
          <w:szCs w:val="24"/>
        </w:rPr>
        <w:t>1-</w:t>
      </w:r>
      <w:r w:rsidRPr="001F52A5">
        <w:rPr>
          <w:rFonts w:hint="eastAsia"/>
          <w:b/>
          <w:sz w:val="24"/>
          <w:szCs w:val="24"/>
        </w:rPr>
        <w:t>6</w:t>
      </w:r>
      <w:r w:rsidRPr="001F52A5">
        <w:rPr>
          <w:b/>
          <w:sz w:val="24"/>
          <w:szCs w:val="24"/>
        </w:rPr>
        <w:t xml:space="preserve">   </w:t>
      </w:r>
      <w:r w:rsidRPr="001F52A5">
        <w:rPr>
          <w:rFonts w:hint="eastAsia"/>
          <w:b/>
          <w:sz w:val="24"/>
          <w:szCs w:val="24"/>
        </w:rPr>
        <w:t>迷你型离心机</w:t>
      </w:r>
    </w:p>
    <w:p w:rsidR="002A2C0F" w:rsidRPr="001F52A5" w:rsidRDefault="002A2C0F" w:rsidP="002A2C0F">
      <w:pPr>
        <w:tabs>
          <w:tab w:val="left" w:pos="900"/>
        </w:tabs>
        <w:snapToGrid w:val="0"/>
        <w:spacing w:line="360" w:lineRule="auto"/>
        <w:jc w:val="left"/>
        <w:rPr>
          <w:szCs w:val="21"/>
        </w:rPr>
      </w:pPr>
    </w:p>
    <w:p w:rsidR="002A2C0F" w:rsidRPr="001F52A5" w:rsidRDefault="002A2C0F" w:rsidP="002A2C0F">
      <w:pPr>
        <w:tabs>
          <w:tab w:val="left" w:pos="900"/>
        </w:tabs>
        <w:snapToGrid w:val="0"/>
        <w:spacing w:line="360" w:lineRule="auto"/>
        <w:jc w:val="left"/>
        <w:rPr>
          <w:szCs w:val="21"/>
        </w:rPr>
      </w:pPr>
      <w:r w:rsidRPr="001F52A5">
        <w:rPr>
          <w:rFonts w:hint="eastAsia"/>
          <w:szCs w:val="21"/>
        </w:rPr>
        <w:t>一、设备用途：用于分子生物、分子化学及临床检验样本分离和制备。</w:t>
      </w:r>
    </w:p>
    <w:p w:rsidR="002A2C0F" w:rsidRPr="001F52A5" w:rsidRDefault="002A2C0F" w:rsidP="002A2C0F">
      <w:pPr>
        <w:tabs>
          <w:tab w:val="left" w:pos="900"/>
        </w:tabs>
        <w:snapToGrid w:val="0"/>
        <w:spacing w:line="360" w:lineRule="auto"/>
        <w:jc w:val="left"/>
        <w:rPr>
          <w:szCs w:val="21"/>
        </w:rPr>
      </w:pPr>
      <w:r w:rsidRPr="001F52A5">
        <w:rPr>
          <w:rFonts w:hint="eastAsia"/>
          <w:szCs w:val="21"/>
        </w:rPr>
        <w:t>二、技术规格：</w:t>
      </w:r>
    </w:p>
    <w:p w:rsidR="002A2C0F" w:rsidRPr="001F52A5" w:rsidRDefault="002A2C0F" w:rsidP="002A2C0F">
      <w:pPr>
        <w:tabs>
          <w:tab w:val="left" w:pos="900"/>
        </w:tabs>
        <w:snapToGrid w:val="0"/>
        <w:spacing w:line="360" w:lineRule="auto"/>
        <w:jc w:val="left"/>
        <w:rPr>
          <w:szCs w:val="21"/>
        </w:rPr>
      </w:pPr>
      <w:r w:rsidRPr="001F52A5">
        <w:rPr>
          <w:rFonts w:hint="eastAsia"/>
          <w:szCs w:val="21"/>
        </w:rPr>
        <w:t>1</w:t>
      </w:r>
      <w:r w:rsidRPr="001F52A5">
        <w:rPr>
          <w:szCs w:val="21"/>
        </w:rPr>
        <w:t>．</w:t>
      </w:r>
      <w:r w:rsidRPr="001F52A5">
        <w:rPr>
          <w:rFonts w:hint="eastAsia"/>
          <w:szCs w:val="21"/>
        </w:rPr>
        <w:t>采用直流电机，最高转速≥</w:t>
      </w:r>
      <w:r w:rsidRPr="001F52A5">
        <w:rPr>
          <w:rFonts w:hint="eastAsia"/>
          <w:szCs w:val="21"/>
        </w:rPr>
        <w:t>7000 rpm</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2</w:t>
      </w:r>
      <w:r w:rsidRPr="001F52A5">
        <w:rPr>
          <w:szCs w:val="21"/>
        </w:rPr>
        <w:t>．</w:t>
      </w:r>
      <w:r w:rsidRPr="001F52A5">
        <w:rPr>
          <w:rFonts w:hint="eastAsia"/>
          <w:szCs w:val="21"/>
        </w:rPr>
        <w:t>最大相对离心力≥</w:t>
      </w:r>
      <w:r w:rsidRPr="001F52A5">
        <w:rPr>
          <w:rFonts w:hint="eastAsia"/>
          <w:szCs w:val="21"/>
        </w:rPr>
        <w:t>2900</w:t>
      </w:r>
      <w:r w:rsidRPr="001F52A5">
        <w:rPr>
          <w:rFonts w:hint="eastAsia"/>
          <w:szCs w:val="21"/>
        </w:rPr>
        <w:t>×</w:t>
      </w:r>
      <w:r w:rsidRPr="001F52A5">
        <w:rPr>
          <w:rFonts w:hint="eastAsia"/>
          <w:szCs w:val="21"/>
        </w:rPr>
        <w:t>g</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3</w:t>
      </w:r>
      <w:r w:rsidRPr="001F52A5">
        <w:rPr>
          <w:szCs w:val="21"/>
        </w:rPr>
        <w:t>．</w:t>
      </w:r>
      <w:r w:rsidRPr="001F52A5">
        <w:rPr>
          <w:rFonts w:hint="eastAsia"/>
          <w:szCs w:val="21"/>
        </w:rPr>
        <w:t>输入功率</w:t>
      </w:r>
      <w:r w:rsidRPr="001F52A5">
        <w:rPr>
          <w:rFonts w:ascii="宋体" w:hAnsi="宋体" w:cs="宋体" w:hint="eastAsia"/>
          <w:szCs w:val="21"/>
        </w:rPr>
        <w:t>≤</w:t>
      </w:r>
      <w:r w:rsidRPr="001F52A5">
        <w:rPr>
          <w:rFonts w:hint="eastAsia"/>
          <w:szCs w:val="21"/>
        </w:rPr>
        <w:t>0.3 KW</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4</w:t>
      </w:r>
      <w:r w:rsidRPr="001F52A5">
        <w:rPr>
          <w:szCs w:val="21"/>
        </w:rPr>
        <w:t>．</w:t>
      </w:r>
      <w:r w:rsidRPr="001F52A5">
        <w:rPr>
          <w:rFonts w:hint="eastAsia"/>
          <w:szCs w:val="21"/>
        </w:rPr>
        <w:t>工作噪声≤</w:t>
      </w:r>
      <w:r w:rsidRPr="001F52A5">
        <w:rPr>
          <w:rFonts w:hint="eastAsia"/>
          <w:szCs w:val="21"/>
        </w:rPr>
        <w:t>65dB</w:t>
      </w:r>
      <w:r w:rsidRPr="001F52A5">
        <w:rPr>
          <w:rFonts w:hint="eastAsia"/>
          <w:szCs w:val="21"/>
        </w:rPr>
        <w:t>（</w:t>
      </w:r>
      <w:r w:rsidRPr="001F52A5">
        <w:rPr>
          <w:rFonts w:hint="eastAsia"/>
          <w:szCs w:val="21"/>
        </w:rPr>
        <w:t>A</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5</w:t>
      </w:r>
      <w:r w:rsidRPr="001F52A5">
        <w:rPr>
          <w:szCs w:val="21"/>
        </w:rPr>
        <w:t>．</w:t>
      </w:r>
      <w:r w:rsidRPr="001F52A5">
        <w:rPr>
          <w:rFonts w:hint="eastAsia"/>
          <w:szCs w:val="21"/>
        </w:rPr>
        <w:t>具有运行中开盖立即停止转子运转的性能。</w:t>
      </w:r>
    </w:p>
    <w:p w:rsidR="002A2C0F" w:rsidRPr="001F52A5" w:rsidRDefault="002A2C0F" w:rsidP="002A2C0F">
      <w:pPr>
        <w:tabs>
          <w:tab w:val="left" w:pos="900"/>
        </w:tabs>
        <w:snapToGrid w:val="0"/>
        <w:spacing w:line="360" w:lineRule="auto"/>
        <w:jc w:val="left"/>
        <w:rPr>
          <w:szCs w:val="21"/>
        </w:rPr>
      </w:pPr>
      <w:r w:rsidRPr="001F52A5">
        <w:rPr>
          <w:rFonts w:hint="eastAsia"/>
          <w:szCs w:val="21"/>
        </w:rPr>
        <w:t>6</w:t>
      </w:r>
      <w:r w:rsidRPr="001F52A5">
        <w:rPr>
          <w:szCs w:val="21"/>
        </w:rPr>
        <w:t>．</w:t>
      </w:r>
      <w:r w:rsidRPr="001F52A5">
        <w:rPr>
          <w:rFonts w:hint="eastAsia"/>
          <w:szCs w:val="21"/>
        </w:rPr>
        <w:t>转子安装或更换不用工具。</w:t>
      </w:r>
    </w:p>
    <w:p w:rsidR="002A2C0F" w:rsidRPr="001F52A5" w:rsidRDefault="002A2C0F" w:rsidP="002A2C0F">
      <w:pPr>
        <w:tabs>
          <w:tab w:val="left" w:pos="900"/>
        </w:tabs>
        <w:snapToGrid w:val="0"/>
        <w:spacing w:line="360" w:lineRule="auto"/>
        <w:jc w:val="left"/>
        <w:rPr>
          <w:szCs w:val="21"/>
        </w:rPr>
      </w:pPr>
      <w:r w:rsidRPr="001F52A5">
        <w:rPr>
          <w:rFonts w:hint="eastAsia"/>
          <w:szCs w:val="21"/>
        </w:rPr>
        <w:t>7</w:t>
      </w:r>
      <w:r w:rsidRPr="001F52A5">
        <w:rPr>
          <w:szCs w:val="21"/>
        </w:rPr>
        <w:t>．</w:t>
      </w:r>
      <w:r w:rsidRPr="001F52A5">
        <w:rPr>
          <w:rFonts w:hint="eastAsia"/>
          <w:szCs w:val="21"/>
        </w:rPr>
        <w:t>整机质保</w:t>
      </w:r>
      <w:r w:rsidRPr="001F52A5">
        <w:rPr>
          <w:rFonts w:hint="eastAsia"/>
          <w:szCs w:val="21"/>
        </w:rPr>
        <w:t>2</w:t>
      </w:r>
      <w:r w:rsidRPr="001F52A5">
        <w:rPr>
          <w:rFonts w:hint="eastAsia"/>
          <w:szCs w:val="21"/>
        </w:rPr>
        <w:t>年。</w:t>
      </w:r>
    </w:p>
    <w:p w:rsidR="002A2C0F" w:rsidRPr="001F52A5" w:rsidRDefault="002A2C0F" w:rsidP="002A2C0F">
      <w:pPr>
        <w:snapToGrid w:val="0"/>
        <w:spacing w:line="360" w:lineRule="auto"/>
        <w:jc w:val="center"/>
        <w:rPr>
          <w:b/>
          <w:sz w:val="24"/>
          <w:szCs w:val="24"/>
        </w:rPr>
      </w:pPr>
    </w:p>
    <w:p w:rsidR="002A2C0F" w:rsidRPr="001F52A5" w:rsidRDefault="002A2C0F" w:rsidP="002A2C0F">
      <w:pPr>
        <w:snapToGrid w:val="0"/>
        <w:spacing w:line="360" w:lineRule="auto"/>
        <w:jc w:val="center"/>
        <w:rPr>
          <w:b/>
          <w:sz w:val="24"/>
          <w:szCs w:val="24"/>
        </w:rPr>
      </w:pPr>
      <w:r w:rsidRPr="001F52A5">
        <w:rPr>
          <w:b/>
          <w:sz w:val="24"/>
          <w:szCs w:val="24"/>
        </w:rPr>
        <w:t>第</w:t>
      </w:r>
      <w:r w:rsidRPr="001F52A5">
        <w:rPr>
          <w:b/>
          <w:sz w:val="24"/>
          <w:szCs w:val="24"/>
        </w:rPr>
        <w:t>1</w:t>
      </w:r>
      <w:r w:rsidRPr="001F52A5">
        <w:rPr>
          <w:b/>
          <w:sz w:val="24"/>
          <w:szCs w:val="24"/>
        </w:rPr>
        <w:t>包</w:t>
      </w:r>
      <w:r w:rsidRPr="001F52A5">
        <w:rPr>
          <w:b/>
          <w:sz w:val="24"/>
          <w:szCs w:val="24"/>
        </w:rPr>
        <w:t xml:space="preserve">    </w:t>
      </w:r>
      <w:r w:rsidRPr="001F52A5">
        <w:rPr>
          <w:b/>
          <w:sz w:val="24"/>
          <w:szCs w:val="24"/>
        </w:rPr>
        <w:t>品目</w:t>
      </w:r>
      <w:r w:rsidRPr="001F52A5">
        <w:rPr>
          <w:b/>
          <w:sz w:val="24"/>
          <w:szCs w:val="24"/>
        </w:rPr>
        <w:t>1-</w:t>
      </w:r>
      <w:r w:rsidRPr="001F52A5">
        <w:rPr>
          <w:rFonts w:hint="eastAsia"/>
          <w:b/>
          <w:sz w:val="24"/>
          <w:szCs w:val="24"/>
        </w:rPr>
        <w:t>7</w:t>
      </w:r>
      <w:r w:rsidRPr="001F52A5">
        <w:rPr>
          <w:b/>
          <w:sz w:val="24"/>
          <w:szCs w:val="24"/>
        </w:rPr>
        <w:t xml:space="preserve">   </w:t>
      </w:r>
      <w:r w:rsidRPr="001F52A5">
        <w:rPr>
          <w:rFonts w:hint="eastAsia"/>
          <w:b/>
          <w:sz w:val="24"/>
          <w:szCs w:val="24"/>
        </w:rPr>
        <w:t>混匀器</w:t>
      </w:r>
    </w:p>
    <w:p w:rsidR="002A2C0F" w:rsidRPr="001F52A5" w:rsidRDefault="002A2C0F" w:rsidP="002A2C0F">
      <w:pPr>
        <w:tabs>
          <w:tab w:val="left" w:pos="900"/>
        </w:tabs>
        <w:snapToGrid w:val="0"/>
        <w:spacing w:line="360" w:lineRule="auto"/>
        <w:jc w:val="left"/>
        <w:rPr>
          <w:szCs w:val="21"/>
        </w:rPr>
      </w:pPr>
    </w:p>
    <w:p w:rsidR="002A2C0F" w:rsidRPr="001F52A5" w:rsidRDefault="002A2C0F" w:rsidP="002A2C0F">
      <w:pPr>
        <w:tabs>
          <w:tab w:val="left" w:pos="900"/>
        </w:tabs>
        <w:snapToGrid w:val="0"/>
        <w:spacing w:line="360" w:lineRule="auto"/>
        <w:jc w:val="left"/>
        <w:rPr>
          <w:szCs w:val="21"/>
        </w:rPr>
      </w:pPr>
      <w:r w:rsidRPr="001F52A5">
        <w:rPr>
          <w:rFonts w:hint="eastAsia"/>
          <w:szCs w:val="21"/>
        </w:rPr>
        <w:t>一、设备用途：用于在试管中对细胞、生化液体组分进行混匀、剧烈再悬浮等操作。</w:t>
      </w:r>
    </w:p>
    <w:p w:rsidR="002A2C0F" w:rsidRPr="001F52A5" w:rsidRDefault="002A2C0F" w:rsidP="002A2C0F">
      <w:pPr>
        <w:tabs>
          <w:tab w:val="left" w:pos="900"/>
        </w:tabs>
        <w:snapToGrid w:val="0"/>
        <w:spacing w:line="360" w:lineRule="auto"/>
        <w:jc w:val="left"/>
        <w:rPr>
          <w:szCs w:val="21"/>
        </w:rPr>
      </w:pPr>
      <w:r w:rsidRPr="001F52A5">
        <w:rPr>
          <w:rFonts w:hint="eastAsia"/>
          <w:szCs w:val="21"/>
        </w:rPr>
        <w:t>二、技术规格：</w:t>
      </w:r>
    </w:p>
    <w:p w:rsidR="002A2C0F" w:rsidRPr="001F52A5" w:rsidRDefault="002A2C0F" w:rsidP="002A2C0F">
      <w:pPr>
        <w:tabs>
          <w:tab w:val="left" w:pos="900"/>
        </w:tabs>
        <w:snapToGrid w:val="0"/>
        <w:spacing w:line="360" w:lineRule="auto"/>
        <w:jc w:val="left"/>
        <w:rPr>
          <w:szCs w:val="21"/>
        </w:rPr>
      </w:pPr>
      <w:r w:rsidRPr="001F52A5">
        <w:rPr>
          <w:rFonts w:hint="eastAsia"/>
          <w:szCs w:val="21"/>
        </w:rPr>
        <w:t>1</w:t>
      </w:r>
      <w:r w:rsidRPr="001F52A5">
        <w:rPr>
          <w:szCs w:val="21"/>
        </w:rPr>
        <w:t>．</w:t>
      </w:r>
      <w:r w:rsidRPr="001F52A5">
        <w:rPr>
          <w:rFonts w:hint="eastAsia"/>
          <w:szCs w:val="21"/>
        </w:rPr>
        <w:t>可点动、长时间连续工作。</w:t>
      </w:r>
      <w:r w:rsidRPr="001F52A5">
        <w:rPr>
          <w:rFonts w:hint="eastAsia"/>
          <w:szCs w:val="21"/>
        </w:rPr>
        <w:t xml:space="preserve"> </w:t>
      </w:r>
    </w:p>
    <w:p w:rsidR="002A2C0F" w:rsidRPr="001F52A5" w:rsidRDefault="002A2C0F" w:rsidP="002A2C0F">
      <w:pPr>
        <w:tabs>
          <w:tab w:val="left" w:pos="900"/>
        </w:tabs>
        <w:snapToGrid w:val="0"/>
        <w:spacing w:line="360" w:lineRule="auto"/>
        <w:jc w:val="left"/>
        <w:rPr>
          <w:szCs w:val="21"/>
        </w:rPr>
      </w:pPr>
      <w:r w:rsidRPr="001F52A5">
        <w:rPr>
          <w:rFonts w:hint="eastAsia"/>
          <w:szCs w:val="21"/>
        </w:rPr>
        <w:t>2</w:t>
      </w:r>
      <w:r w:rsidRPr="001F52A5">
        <w:rPr>
          <w:szCs w:val="21"/>
        </w:rPr>
        <w:t>．</w:t>
      </w:r>
      <w:r w:rsidRPr="001F52A5">
        <w:rPr>
          <w:rFonts w:hint="eastAsia"/>
          <w:szCs w:val="21"/>
        </w:rPr>
        <w:t>采用偏心球轴承设计。</w:t>
      </w:r>
    </w:p>
    <w:p w:rsidR="002A2C0F" w:rsidRPr="001F52A5" w:rsidRDefault="002A2C0F" w:rsidP="002A2C0F">
      <w:pPr>
        <w:tabs>
          <w:tab w:val="left" w:pos="900"/>
        </w:tabs>
        <w:snapToGrid w:val="0"/>
        <w:spacing w:line="360" w:lineRule="auto"/>
        <w:jc w:val="left"/>
        <w:rPr>
          <w:szCs w:val="21"/>
        </w:rPr>
      </w:pPr>
      <w:r w:rsidRPr="001F52A5">
        <w:rPr>
          <w:rFonts w:hint="eastAsia"/>
          <w:szCs w:val="21"/>
        </w:rPr>
        <w:t>3</w:t>
      </w:r>
      <w:r w:rsidRPr="001F52A5">
        <w:rPr>
          <w:szCs w:val="21"/>
        </w:rPr>
        <w:t>．</w:t>
      </w:r>
      <w:r w:rsidRPr="001F52A5">
        <w:rPr>
          <w:rFonts w:hint="eastAsia"/>
          <w:szCs w:val="21"/>
        </w:rPr>
        <w:t>转速调节范围：</w:t>
      </w:r>
      <w:r w:rsidRPr="001F52A5">
        <w:rPr>
          <w:rFonts w:hint="eastAsia"/>
          <w:szCs w:val="21"/>
        </w:rPr>
        <w:t>0-2500rpm</w:t>
      </w:r>
      <w:r w:rsidRPr="001F52A5">
        <w:rPr>
          <w:rFonts w:hint="eastAsia"/>
          <w:szCs w:val="21"/>
        </w:rPr>
        <w:t>，可无级调速</w:t>
      </w:r>
    </w:p>
    <w:p w:rsidR="002A2C0F" w:rsidRPr="001F52A5" w:rsidRDefault="002A2C0F" w:rsidP="002A2C0F">
      <w:pPr>
        <w:tabs>
          <w:tab w:val="left" w:pos="900"/>
        </w:tabs>
        <w:snapToGrid w:val="0"/>
        <w:spacing w:line="360" w:lineRule="auto"/>
        <w:jc w:val="left"/>
        <w:rPr>
          <w:szCs w:val="21"/>
        </w:rPr>
      </w:pPr>
      <w:r w:rsidRPr="001F52A5">
        <w:rPr>
          <w:szCs w:val="21"/>
        </w:rPr>
        <w:t>4</w:t>
      </w:r>
      <w:r w:rsidRPr="001F52A5">
        <w:rPr>
          <w:szCs w:val="21"/>
        </w:rPr>
        <w:t>．</w:t>
      </w:r>
      <w:proofErr w:type="gramStart"/>
      <w:r w:rsidRPr="001F52A5">
        <w:rPr>
          <w:rFonts w:hint="eastAsia"/>
          <w:szCs w:val="21"/>
        </w:rPr>
        <w:t>振头种类</w:t>
      </w:r>
      <w:proofErr w:type="gramEnd"/>
      <w:r w:rsidRPr="001F52A5">
        <w:rPr>
          <w:rFonts w:hint="eastAsia"/>
          <w:szCs w:val="21"/>
        </w:rPr>
        <w:t>≥</w:t>
      </w:r>
      <w:r w:rsidRPr="001F52A5">
        <w:rPr>
          <w:rFonts w:hint="eastAsia"/>
          <w:szCs w:val="21"/>
        </w:rPr>
        <w:t>9</w:t>
      </w:r>
      <w:r w:rsidRPr="001F52A5">
        <w:rPr>
          <w:rFonts w:hint="eastAsia"/>
          <w:szCs w:val="21"/>
        </w:rPr>
        <w:t>种。</w:t>
      </w:r>
    </w:p>
    <w:p w:rsidR="002A2C0F" w:rsidRPr="001F52A5" w:rsidRDefault="002A2C0F" w:rsidP="002A2C0F">
      <w:pPr>
        <w:tabs>
          <w:tab w:val="left" w:pos="900"/>
        </w:tabs>
        <w:snapToGrid w:val="0"/>
        <w:spacing w:line="360" w:lineRule="auto"/>
        <w:jc w:val="left"/>
        <w:rPr>
          <w:szCs w:val="21"/>
        </w:rPr>
      </w:pPr>
      <w:r w:rsidRPr="001F52A5">
        <w:rPr>
          <w:rFonts w:hint="eastAsia"/>
          <w:szCs w:val="21"/>
        </w:rPr>
        <w:t>5</w:t>
      </w:r>
      <w:r w:rsidRPr="001F52A5">
        <w:rPr>
          <w:szCs w:val="21"/>
        </w:rPr>
        <w:t>．</w:t>
      </w:r>
      <w:r w:rsidRPr="001F52A5">
        <w:rPr>
          <w:rFonts w:hint="eastAsia"/>
          <w:szCs w:val="21"/>
        </w:rPr>
        <w:t>电机功率</w:t>
      </w:r>
      <w:r w:rsidRPr="001F52A5">
        <w:rPr>
          <w:rFonts w:ascii="宋体" w:hAnsi="宋体" w:cs="宋体" w:hint="eastAsia"/>
          <w:szCs w:val="21"/>
        </w:rPr>
        <w:t>≤</w:t>
      </w:r>
      <w:r w:rsidRPr="001F52A5">
        <w:rPr>
          <w:rFonts w:hint="eastAsia"/>
          <w:szCs w:val="21"/>
        </w:rPr>
        <w:t>10W</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6</w:t>
      </w:r>
      <w:r w:rsidRPr="001F52A5">
        <w:rPr>
          <w:szCs w:val="21"/>
        </w:rPr>
        <w:t>．振荡方式</w:t>
      </w:r>
      <w:r w:rsidRPr="001F52A5">
        <w:rPr>
          <w:rFonts w:hint="eastAsia"/>
          <w:szCs w:val="21"/>
        </w:rPr>
        <w:t>:</w:t>
      </w:r>
      <w:r w:rsidRPr="001F52A5">
        <w:rPr>
          <w:szCs w:val="21"/>
        </w:rPr>
        <w:t xml:space="preserve"> </w:t>
      </w:r>
      <w:r w:rsidRPr="001F52A5">
        <w:rPr>
          <w:szCs w:val="21"/>
        </w:rPr>
        <w:t>圆周</w:t>
      </w:r>
    </w:p>
    <w:p w:rsidR="002A2C0F" w:rsidRPr="001F52A5" w:rsidRDefault="002A2C0F" w:rsidP="002A2C0F">
      <w:pPr>
        <w:tabs>
          <w:tab w:val="left" w:pos="900"/>
        </w:tabs>
        <w:snapToGrid w:val="0"/>
        <w:spacing w:line="360" w:lineRule="auto"/>
        <w:jc w:val="left"/>
        <w:rPr>
          <w:szCs w:val="21"/>
        </w:rPr>
      </w:pPr>
      <w:r w:rsidRPr="001F52A5">
        <w:rPr>
          <w:rFonts w:hint="eastAsia"/>
          <w:szCs w:val="21"/>
        </w:rPr>
        <w:t>7</w:t>
      </w:r>
      <w:r w:rsidRPr="001F52A5">
        <w:rPr>
          <w:szCs w:val="21"/>
        </w:rPr>
        <w:t>．</w:t>
      </w:r>
      <w:r w:rsidRPr="001F52A5">
        <w:rPr>
          <w:rFonts w:hint="eastAsia"/>
          <w:szCs w:val="21"/>
        </w:rPr>
        <w:t>运行周转直径≥</w:t>
      </w:r>
      <w:r w:rsidRPr="001F52A5">
        <w:rPr>
          <w:rFonts w:hint="eastAsia"/>
          <w:szCs w:val="21"/>
        </w:rPr>
        <w:t>4mm</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8</w:t>
      </w:r>
      <w:r w:rsidRPr="001F52A5">
        <w:rPr>
          <w:szCs w:val="21"/>
        </w:rPr>
        <w:t>．</w:t>
      </w:r>
      <w:proofErr w:type="gramStart"/>
      <w:r w:rsidRPr="001F52A5">
        <w:rPr>
          <w:rFonts w:hint="eastAsia"/>
          <w:szCs w:val="21"/>
        </w:rPr>
        <w:t>采用硅制底座</w:t>
      </w:r>
      <w:proofErr w:type="gramEnd"/>
      <w:r w:rsidRPr="001F52A5">
        <w:rPr>
          <w:rFonts w:hint="eastAsia"/>
          <w:szCs w:val="21"/>
        </w:rPr>
        <w:t>，防震式设计，配有真空吸盘脚。</w:t>
      </w:r>
    </w:p>
    <w:p w:rsidR="002A2C0F" w:rsidRPr="001F52A5" w:rsidRDefault="002A2C0F" w:rsidP="002A2C0F">
      <w:pPr>
        <w:tabs>
          <w:tab w:val="left" w:pos="900"/>
        </w:tabs>
        <w:snapToGrid w:val="0"/>
        <w:spacing w:line="360" w:lineRule="auto"/>
        <w:jc w:val="left"/>
        <w:rPr>
          <w:szCs w:val="21"/>
        </w:rPr>
      </w:pPr>
      <w:r w:rsidRPr="001F52A5">
        <w:rPr>
          <w:rFonts w:hint="eastAsia"/>
          <w:szCs w:val="21"/>
        </w:rPr>
        <w:t>9</w:t>
      </w:r>
      <w:r w:rsidRPr="001F52A5">
        <w:rPr>
          <w:szCs w:val="21"/>
        </w:rPr>
        <w:t>．</w:t>
      </w:r>
      <w:r w:rsidRPr="001F52A5">
        <w:rPr>
          <w:rFonts w:hint="eastAsia"/>
          <w:szCs w:val="21"/>
        </w:rPr>
        <w:t>整机质保</w:t>
      </w:r>
      <w:r w:rsidRPr="001F52A5">
        <w:rPr>
          <w:rFonts w:hint="eastAsia"/>
          <w:szCs w:val="21"/>
        </w:rPr>
        <w:t>2</w:t>
      </w:r>
      <w:r w:rsidRPr="001F52A5">
        <w:rPr>
          <w:rFonts w:hint="eastAsia"/>
          <w:szCs w:val="21"/>
        </w:rPr>
        <w:t>年。</w:t>
      </w:r>
    </w:p>
    <w:p w:rsidR="002A2C0F" w:rsidRPr="001F52A5" w:rsidRDefault="002A2C0F" w:rsidP="002A2C0F">
      <w:pPr>
        <w:snapToGrid w:val="0"/>
        <w:spacing w:line="360" w:lineRule="auto"/>
        <w:jc w:val="center"/>
        <w:rPr>
          <w:b/>
          <w:sz w:val="24"/>
          <w:szCs w:val="24"/>
        </w:rPr>
      </w:pPr>
    </w:p>
    <w:p w:rsidR="002A2C0F" w:rsidRPr="001F52A5" w:rsidRDefault="002A2C0F" w:rsidP="002A2C0F">
      <w:pPr>
        <w:snapToGrid w:val="0"/>
        <w:spacing w:line="360" w:lineRule="auto"/>
        <w:jc w:val="center"/>
        <w:rPr>
          <w:b/>
          <w:sz w:val="24"/>
          <w:szCs w:val="24"/>
        </w:rPr>
      </w:pPr>
      <w:r w:rsidRPr="001F52A5">
        <w:rPr>
          <w:b/>
          <w:sz w:val="24"/>
          <w:szCs w:val="24"/>
        </w:rPr>
        <w:t>第</w:t>
      </w:r>
      <w:r w:rsidRPr="001F52A5">
        <w:rPr>
          <w:b/>
          <w:sz w:val="24"/>
          <w:szCs w:val="24"/>
        </w:rPr>
        <w:t>1</w:t>
      </w:r>
      <w:r w:rsidRPr="001F52A5">
        <w:rPr>
          <w:b/>
          <w:sz w:val="24"/>
          <w:szCs w:val="24"/>
        </w:rPr>
        <w:t>包</w:t>
      </w:r>
      <w:r w:rsidRPr="001F52A5">
        <w:rPr>
          <w:b/>
          <w:sz w:val="24"/>
          <w:szCs w:val="24"/>
        </w:rPr>
        <w:t xml:space="preserve">    </w:t>
      </w:r>
      <w:r w:rsidRPr="001F52A5">
        <w:rPr>
          <w:b/>
          <w:sz w:val="24"/>
          <w:szCs w:val="24"/>
        </w:rPr>
        <w:t>品目</w:t>
      </w:r>
      <w:r w:rsidRPr="001F52A5">
        <w:rPr>
          <w:b/>
          <w:sz w:val="24"/>
          <w:szCs w:val="24"/>
        </w:rPr>
        <w:t>1-</w:t>
      </w:r>
      <w:r w:rsidRPr="001F52A5">
        <w:rPr>
          <w:rFonts w:hint="eastAsia"/>
          <w:b/>
          <w:sz w:val="24"/>
          <w:szCs w:val="24"/>
        </w:rPr>
        <w:t>8</w:t>
      </w:r>
      <w:r w:rsidRPr="001F52A5">
        <w:rPr>
          <w:b/>
          <w:sz w:val="24"/>
          <w:szCs w:val="24"/>
        </w:rPr>
        <w:t xml:space="preserve">   </w:t>
      </w:r>
      <w:r w:rsidRPr="001F52A5">
        <w:rPr>
          <w:rFonts w:hint="eastAsia"/>
          <w:b/>
          <w:sz w:val="24"/>
          <w:szCs w:val="24"/>
        </w:rPr>
        <w:t>低温储存冰箱</w:t>
      </w:r>
    </w:p>
    <w:p w:rsidR="002A2C0F" w:rsidRPr="001F52A5" w:rsidRDefault="002A2C0F" w:rsidP="002A2C0F">
      <w:pPr>
        <w:tabs>
          <w:tab w:val="left" w:pos="900"/>
        </w:tabs>
        <w:snapToGrid w:val="0"/>
        <w:spacing w:line="360" w:lineRule="auto"/>
        <w:jc w:val="left"/>
        <w:rPr>
          <w:szCs w:val="21"/>
        </w:rPr>
      </w:pPr>
    </w:p>
    <w:p w:rsidR="002A2C0F" w:rsidRPr="001F52A5" w:rsidRDefault="002A2C0F" w:rsidP="002A2C0F">
      <w:pPr>
        <w:tabs>
          <w:tab w:val="left" w:pos="900"/>
        </w:tabs>
        <w:snapToGrid w:val="0"/>
        <w:spacing w:line="360" w:lineRule="auto"/>
        <w:jc w:val="left"/>
        <w:rPr>
          <w:szCs w:val="21"/>
        </w:rPr>
      </w:pPr>
      <w:r w:rsidRPr="001F52A5">
        <w:rPr>
          <w:rFonts w:hint="eastAsia"/>
          <w:szCs w:val="21"/>
        </w:rPr>
        <w:t>一、设备用途：用于储存生物制品、疫苗、药品、试剂等。</w:t>
      </w:r>
    </w:p>
    <w:p w:rsidR="002A2C0F" w:rsidRPr="001F52A5" w:rsidRDefault="002A2C0F" w:rsidP="002A2C0F">
      <w:pPr>
        <w:tabs>
          <w:tab w:val="left" w:pos="900"/>
        </w:tabs>
        <w:snapToGrid w:val="0"/>
        <w:spacing w:line="360" w:lineRule="auto"/>
        <w:jc w:val="left"/>
        <w:rPr>
          <w:szCs w:val="21"/>
        </w:rPr>
      </w:pPr>
      <w:r w:rsidRPr="001F52A5">
        <w:rPr>
          <w:rFonts w:hint="eastAsia"/>
          <w:szCs w:val="21"/>
        </w:rPr>
        <w:t>二、技术规格：</w:t>
      </w:r>
    </w:p>
    <w:p w:rsidR="002A2C0F" w:rsidRPr="001F52A5" w:rsidRDefault="002A2C0F" w:rsidP="002A2C0F">
      <w:pPr>
        <w:tabs>
          <w:tab w:val="left" w:pos="900"/>
        </w:tabs>
        <w:snapToGrid w:val="0"/>
        <w:spacing w:line="360" w:lineRule="auto"/>
        <w:jc w:val="left"/>
        <w:rPr>
          <w:szCs w:val="21"/>
        </w:rPr>
      </w:pPr>
      <w:r w:rsidRPr="001F52A5">
        <w:rPr>
          <w:rFonts w:hint="eastAsia"/>
          <w:szCs w:val="21"/>
        </w:rPr>
        <w:t>1</w:t>
      </w:r>
      <w:r w:rsidRPr="001F52A5">
        <w:rPr>
          <w:szCs w:val="21"/>
        </w:rPr>
        <w:t>．</w:t>
      </w:r>
      <w:r w:rsidRPr="001F52A5">
        <w:rPr>
          <w:rFonts w:hint="eastAsia"/>
          <w:szCs w:val="21"/>
        </w:rPr>
        <w:t>采用立式结构，有效容积≥</w:t>
      </w:r>
      <w:r w:rsidRPr="001F52A5">
        <w:rPr>
          <w:rFonts w:hint="eastAsia"/>
          <w:szCs w:val="21"/>
        </w:rPr>
        <w:t>290L</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2</w:t>
      </w:r>
      <w:r w:rsidRPr="001F52A5">
        <w:rPr>
          <w:szCs w:val="21"/>
        </w:rPr>
        <w:t>．</w:t>
      </w:r>
      <w:r w:rsidRPr="001F52A5">
        <w:rPr>
          <w:rFonts w:hint="eastAsia"/>
          <w:szCs w:val="21"/>
        </w:rPr>
        <w:t>冰箱宽度≤</w:t>
      </w:r>
      <w:r w:rsidRPr="001F52A5">
        <w:rPr>
          <w:rFonts w:hint="eastAsia"/>
          <w:szCs w:val="21"/>
        </w:rPr>
        <w:t>670mm</w:t>
      </w:r>
      <w:r w:rsidRPr="001F52A5">
        <w:rPr>
          <w:rFonts w:hint="eastAsia"/>
          <w:szCs w:val="21"/>
        </w:rPr>
        <w:t>，高度≥</w:t>
      </w:r>
      <w:r w:rsidRPr="001F52A5">
        <w:rPr>
          <w:rFonts w:hint="eastAsia"/>
          <w:szCs w:val="21"/>
        </w:rPr>
        <w:t>1600mm</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3</w:t>
      </w:r>
      <w:r w:rsidRPr="001F52A5">
        <w:rPr>
          <w:szCs w:val="21"/>
        </w:rPr>
        <w:t>．</w:t>
      </w:r>
      <w:r w:rsidRPr="001F52A5">
        <w:rPr>
          <w:rFonts w:hint="eastAsia"/>
          <w:szCs w:val="21"/>
        </w:rPr>
        <w:t>温控范围</w:t>
      </w:r>
      <w:r w:rsidRPr="001F52A5">
        <w:rPr>
          <w:rFonts w:hint="eastAsia"/>
          <w:szCs w:val="21"/>
        </w:rPr>
        <w:t>2</w:t>
      </w:r>
      <w:r w:rsidRPr="001F52A5">
        <w:rPr>
          <w:rFonts w:ascii="宋体" w:hAnsi="宋体" w:cs="宋体" w:hint="eastAsia"/>
          <w:szCs w:val="21"/>
        </w:rPr>
        <w:t>-</w:t>
      </w:r>
      <w:r w:rsidRPr="001F52A5">
        <w:rPr>
          <w:rFonts w:hint="eastAsia"/>
          <w:szCs w:val="21"/>
        </w:rPr>
        <w:t>8</w:t>
      </w:r>
      <w:r w:rsidRPr="001F52A5">
        <w:rPr>
          <w:rFonts w:hint="eastAsia"/>
          <w:szCs w:val="21"/>
        </w:rPr>
        <w:t>℃，箱内温度均匀度≤</w:t>
      </w:r>
      <w:r w:rsidRPr="001F52A5">
        <w:rPr>
          <w:rFonts w:hint="eastAsia"/>
          <w:szCs w:val="21"/>
        </w:rPr>
        <w:t>3</w:t>
      </w:r>
      <w:r w:rsidRPr="001F52A5">
        <w:rPr>
          <w:rFonts w:ascii="宋体" w:hAnsi="宋体" w:cs="宋体" w:hint="eastAsia"/>
          <w:szCs w:val="21"/>
        </w:rPr>
        <w:t>℃</w:t>
      </w:r>
      <w:r w:rsidRPr="001F52A5">
        <w:rPr>
          <w:rFonts w:hint="eastAsia"/>
          <w:szCs w:val="21"/>
        </w:rPr>
        <w:t>。</w:t>
      </w:r>
    </w:p>
    <w:p w:rsidR="002A2C0F" w:rsidRPr="001F52A5" w:rsidRDefault="002A2C0F" w:rsidP="002A2C0F">
      <w:pPr>
        <w:tabs>
          <w:tab w:val="left" w:pos="900"/>
        </w:tabs>
        <w:snapToGrid w:val="0"/>
        <w:spacing w:line="360" w:lineRule="auto"/>
        <w:jc w:val="left"/>
        <w:rPr>
          <w:rFonts w:hint="eastAsia"/>
          <w:szCs w:val="21"/>
        </w:rPr>
      </w:pPr>
      <w:r w:rsidRPr="001F52A5">
        <w:rPr>
          <w:rFonts w:hint="eastAsia"/>
          <w:szCs w:val="21"/>
        </w:rPr>
        <w:t>4</w:t>
      </w:r>
      <w:r w:rsidRPr="001F52A5">
        <w:rPr>
          <w:szCs w:val="21"/>
        </w:rPr>
        <w:t>．</w:t>
      </w:r>
      <w:r w:rsidRPr="001F52A5">
        <w:rPr>
          <w:rFonts w:hint="eastAsia"/>
          <w:szCs w:val="21"/>
        </w:rPr>
        <w:t>制冷采用风冷式设计。</w:t>
      </w:r>
    </w:p>
    <w:p w:rsidR="002A2C0F" w:rsidRPr="001F52A5" w:rsidRDefault="002A2C0F" w:rsidP="002A2C0F">
      <w:pPr>
        <w:tabs>
          <w:tab w:val="left" w:pos="900"/>
        </w:tabs>
        <w:snapToGrid w:val="0"/>
        <w:spacing w:line="360" w:lineRule="auto"/>
        <w:jc w:val="left"/>
        <w:rPr>
          <w:szCs w:val="21"/>
        </w:rPr>
      </w:pPr>
      <w:r w:rsidRPr="001F52A5">
        <w:rPr>
          <w:rFonts w:hint="eastAsia"/>
          <w:szCs w:val="21"/>
        </w:rPr>
        <w:t>5</w:t>
      </w:r>
      <w:r w:rsidRPr="001F52A5">
        <w:rPr>
          <w:szCs w:val="21"/>
        </w:rPr>
        <w:t>．</w:t>
      </w:r>
      <w:r w:rsidRPr="001F52A5">
        <w:rPr>
          <w:rFonts w:hint="eastAsia"/>
          <w:szCs w:val="21"/>
        </w:rPr>
        <w:t>LED</w:t>
      </w:r>
      <w:r w:rsidRPr="001F52A5">
        <w:rPr>
          <w:rFonts w:hint="eastAsia"/>
          <w:szCs w:val="21"/>
        </w:rPr>
        <w:t>数控式温度电脑控制板，数字显示箱内温度。</w:t>
      </w:r>
    </w:p>
    <w:p w:rsidR="002A2C0F" w:rsidRPr="001F52A5" w:rsidRDefault="002A2C0F" w:rsidP="002A2C0F">
      <w:pPr>
        <w:tabs>
          <w:tab w:val="left" w:pos="900"/>
        </w:tabs>
        <w:snapToGrid w:val="0"/>
        <w:spacing w:line="360" w:lineRule="auto"/>
        <w:jc w:val="left"/>
        <w:rPr>
          <w:szCs w:val="21"/>
        </w:rPr>
      </w:pPr>
      <w:r w:rsidRPr="001F52A5">
        <w:rPr>
          <w:rFonts w:hint="eastAsia"/>
          <w:szCs w:val="21"/>
        </w:rPr>
        <w:lastRenderedPageBreak/>
        <w:t>6</w:t>
      </w:r>
      <w:r w:rsidRPr="001F52A5">
        <w:rPr>
          <w:szCs w:val="21"/>
        </w:rPr>
        <w:t>．</w:t>
      </w:r>
      <w:r w:rsidRPr="001F52A5">
        <w:rPr>
          <w:rFonts w:hint="eastAsia"/>
          <w:szCs w:val="21"/>
        </w:rPr>
        <w:t>箱体内置的数字温度</w:t>
      </w:r>
      <w:proofErr w:type="gramStart"/>
      <w:r w:rsidRPr="001F52A5">
        <w:rPr>
          <w:rFonts w:hint="eastAsia"/>
          <w:szCs w:val="21"/>
        </w:rPr>
        <w:t>传感数</w:t>
      </w:r>
      <w:proofErr w:type="gramEnd"/>
      <w:r w:rsidRPr="001F52A5">
        <w:rPr>
          <w:rFonts w:hint="eastAsia"/>
          <w:szCs w:val="21"/>
        </w:rPr>
        <w:t>≥</w:t>
      </w:r>
      <w:r w:rsidRPr="001F52A5">
        <w:rPr>
          <w:rFonts w:hint="eastAsia"/>
          <w:szCs w:val="21"/>
        </w:rPr>
        <w:t>5</w:t>
      </w:r>
      <w:r w:rsidRPr="001F52A5">
        <w:rPr>
          <w:rFonts w:hint="eastAsia"/>
          <w:szCs w:val="21"/>
        </w:rPr>
        <w:t>个，温控精度≤</w:t>
      </w:r>
      <w:r w:rsidRPr="001F52A5">
        <w:rPr>
          <w:rFonts w:hint="eastAsia"/>
          <w:szCs w:val="21"/>
        </w:rPr>
        <w:t>0.1</w:t>
      </w:r>
      <w:r w:rsidRPr="001F52A5">
        <w:rPr>
          <w:rFonts w:hint="eastAsia"/>
          <w:szCs w:val="21"/>
        </w:rPr>
        <w:t>℃。</w:t>
      </w:r>
    </w:p>
    <w:p w:rsidR="002A2C0F" w:rsidRPr="001F52A5" w:rsidRDefault="002A2C0F" w:rsidP="002A2C0F">
      <w:pPr>
        <w:tabs>
          <w:tab w:val="left" w:pos="900"/>
        </w:tabs>
        <w:snapToGrid w:val="0"/>
        <w:spacing w:line="360" w:lineRule="auto"/>
        <w:jc w:val="left"/>
        <w:rPr>
          <w:rFonts w:hint="eastAsia"/>
          <w:szCs w:val="21"/>
        </w:rPr>
      </w:pPr>
      <w:r w:rsidRPr="001F52A5">
        <w:rPr>
          <w:rFonts w:hint="eastAsia"/>
          <w:szCs w:val="21"/>
        </w:rPr>
        <w:t>7</w:t>
      </w:r>
      <w:r w:rsidRPr="001F52A5">
        <w:rPr>
          <w:szCs w:val="21"/>
        </w:rPr>
        <w:t>．</w:t>
      </w:r>
      <w:r w:rsidRPr="001F52A5">
        <w:rPr>
          <w:rFonts w:hint="eastAsia"/>
          <w:szCs w:val="21"/>
        </w:rPr>
        <w:t>具有存储功能，可存储</w:t>
      </w:r>
      <w:r w:rsidRPr="001F52A5">
        <w:rPr>
          <w:rFonts w:ascii="宋体" w:hAnsi="宋体" w:cs="宋体" w:hint="eastAsia"/>
          <w:szCs w:val="21"/>
        </w:rPr>
        <w:t>≥</w:t>
      </w:r>
      <w:r w:rsidRPr="001F52A5">
        <w:rPr>
          <w:rFonts w:hint="eastAsia"/>
          <w:szCs w:val="21"/>
        </w:rPr>
        <w:t>30</w:t>
      </w:r>
      <w:r w:rsidRPr="001F52A5">
        <w:rPr>
          <w:rFonts w:hint="eastAsia"/>
          <w:szCs w:val="21"/>
        </w:rPr>
        <w:t>天温度数据，通过</w:t>
      </w:r>
      <w:r w:rsidRPr="001F52A5">
        <w:rPr>
          <w:rFonts w:hint="eastAsia"/>
          <w:szCs w:val="21"/>
        </w:rPr>
        <w:t>USB</w:t>
      </w:r>
      <w:r w:rsidRPr="001F52A5">
        <w:rPr>
          <w:rFonts w:hint="eastAsia"/>
          <w:szCs w:val="21"/>
        </w:rPr>
        <w:t>接口导出。</w:t>
      </w:r>
    </w:p>
    <w:p w:rsidR="002A2C0F" w:rsidRPr="001F52A5" w:rsidRDefault="002A2C0F" w:rsidP="002A2C0F">
      <w:pPr>
        <w:tabs>
          <w:tab w:val="left" w:pos="900"/>
        </w:tabs>
        <w:snapToGrid w:val="0"/>
        <w:spacing w:line="360" w:lineRule="auto"/>
        <w:jc w:val="left"/>
        <w:rPr>
          <w:szCs w:val="21"/>
        </w:rPr>
      </w:pPr>
      <w:r w:rsidRPr="001F52A5">
        <w:rPr>
          <w:rFonts w:hint="eastAsia"/>
          <w:szCs w:val="21"/>
        </w:rPr>
        <w:t>8</w:t>
      </w:r>
      <w:r w:rsidRPr="001F52A5">
        <w:rPr>
          <w:szCs w:val="21"/>
        </w:rPr>
        <w:t>．</w:t>
      </w:r>
      <w:r w:rsidRPr="001F52A5">
        <w:rPr>
          <w:rFonts w:hint="eastAsia"/>
          <w:szCs w:val="21"/>
        </w:rPr>
        <w:t>箱内设</w:t>
      </w:r>
      <w:r w:rsidRPr="001F52A5">
        <w:rPr>
          <w:rFonts w:hint="eastAsia"/>
          <w:szCs w:val="21"/>
        </w:rPr>
        <w:t>LED</w:t>
      </w:r>
      <w:r w:rsidRPr="001F52A5">
        <w:rPr>
          <w:rFonts w:hint="eastAsia"/>
          <w:szCs w:val="21"/>
        </w:rPr>
        <w:t>照明。</w:t>
      </w:r>
    </w:p>
    <w:p w:rsidR="002A2C0F" w:rsidRPr="001F52A5" w:rsidRDefault="002A2C0F" w:rsidP="002A2C0F">
      <w:pPr>
        <w:tabs>
          <w:tab w:val="left" w:pos="900"/>
        </w:tabs>
        <w:snapToGrid w:val="0"/>
        <w:spacing w:line="360" w:lineRule="auto"/>
        <w:jc w:val="left"/>
        <w:rPr>
          <w:szCs w:val="21"/>
        </w:rPr>
      </w:pPr>
      <w:r w:rsidRPr="001F52A5">
        <w:rPr>
          <w:rFonts w:hint="eastAsia"/>
          <w:szCs w:val="21"/>
        </w:rPr>
        <w:t>9</w:t>
      </w:r>
      <w:r w:rsidRPr="001F52A5">
        <w:rPr>
          <w:szCs w:val="21"/>
        </w:rPr>
        <w:t>．</w:t>
      </w:r>
      <w:r w:rsidRPr="001F52A5">
        <w:rPr>
          <w:rFonts w:hint="eastAsia"/>
          <w:szCs w:val="21"/>
        </w:rPr>
        <w:t>压缩机功率</w:t>
      </w:r>
      <w:r w:rsidRPr="001F52A5">
        <w:rPr>
          <w:rFonts w:ascii="宋体" w:hAnsi="宋体" w:cs="宋体" w:hint="eastAsia"/>
          <w:szCs w:val="21"/>
        </w:rPr>
        <w:t>≤</w:t>
      </w:r>
      <w:r w:rsidRPr="001F52A5">
        <w:rPr>
          <w:rFonts w:hint="eastAsia"/>
          <w:szCs w:val="21"/>
        </w:rPr>
        <w:t>330W</w:t>
      </w:r>
      <w:r w:rsidRPr="001F52A5">
        <w:rPr>
          <w:rFonts w:hint="eastAsia"/>
          <w:szCs w:val="21"/>
        </w:rPr>
        <w:t>，能耗功率≤</w:t>
      </w:r>
      <w:r w:rsidRPr="001F52A5">
        <w:rPr>
          <w:rFonts w:hint="eastAsia"/>
          <w:szCs w:val="21"/>
        </w:rPr>
        <w:t>350W</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10</w:t>
      </w:r>
      <w:r w:rsidRPr="001F52A5">
        <w:rPr>
          <w:szCs w:val="21"/>
        </w:rPr>
        <w:t>．</w:t>
      </w:r>
      <w:r w:rsidRPr="001F52A5">
        <w:rPr>
          <w:rFonts w:hint="eastAsia"/>
          <w:szCs w:val="21"/>
        </w:rPr>
        <w:t>箱体发泡保温层厚≥</w:t>
      </w:r>
      <w:r w:rsidRPr="001F52A5">
        <w:rPr>
          <w:rFonts w:hint="eastAsia"/>
          <w:szCs w:val="21"/>
        </w:rPr>
        <w:t>40mm</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11</w:t>
      </w:r>
      <w:r w:rsidRPr="001F52A5">
        <w:rPr>
          <w:szCs w:val="21"/>
        </w:rPr>
        <w:t>．</w:t>
      </w:r>
      <w:r w:rsidRPr="001F52A5">
        <w:rPr>
          <w:rFonts w:hint="eastAsia"/>
          <w:szCs w:val="21"/>
        </w:rPr>
        <w:t>箱体采用彩色喷涂钢板，内胆</w:t>
      </w:r>
      <w:r w:rsidRPr="001F52A5">
        <w:rPr>
          <w:rFonts w:hint="eastAsia"/>
          <w:szCs w:val="21"/>
        </w:rPr>
        <w:t>PS</w:t>
      </w:r>
      <w:r w:rsidRPr="001F52A5">
        <w:rPr>
          <w:rFonts w:hint="eastAsia"/>
          <w:szCs w:val="21"/>
        </w:rPr>
        <w:t>吸附内胆。</w:t>
      </w:r>
    </w:p>
    <w:p w:rsidR="002A2C0F" w:rsidRPr="001F52A5" w:rsidRDefault="002A2C0F" w:rsidP="002A2C0F">
      <w:pPr>
        <w:tabs>
          <w:tab w:val="left" w:pos="900"/>
        </w:tabs>
        <w:snapToGrid w:val="0"/>
        <w:spacing w:line="360" w:lineRule="auto"/>
        <w:jc w:val="left"/>
        <w:rPr>
          <w:szCs w:val="21"/>
        </w:rPr>
      </w:pPr>
      <w:r w:rsidRPr="001F52A5">
        <w:rPr>
          <w:rFonts w:hint="eastAsia"/>
          <w:szCs w:val="21"/>
        </w:rPr>
        <w:t>12</w:t>
      </w:r>
      <w:r w:rsidRPr="001F52A5">
        <w:rPr>
          <w:szCs w:val="21"/>
        </w:rPr>
        <w:t>．</w:t>
      </w:r>
      <w:r w:rsidRPr="001F52A5">
        <w:rPr>
          <w:rFonts w:hint="eastAsia"/>
          <w:szCs w:val="21"/>
        </w:rPr>
        <w:t>采用电加热玻璃门设计，实现</w:t>
      </w:r>
      <w:r w:rsidRPr="001F52A5">
        <w:rPr>
          <w:rFonts w:hint="eastAsia"/>
          <w:szCs w:val="21"/>
        </w:rPr>
        <w:t>32</w:t>
      </w:r>
      <w:r w:rsidRPr="001F52A5">
        <w:rPr>
          <w:rFonts w:hint="eastAsia"/>
          <w:szCs w:val="21"/>
        </w:rPr>
        <w:t>℃</w:t>
      </w:r>
      <w:proofErr w:type="gramStart"/>
      <w:r w:rsidRPr="001F52A5">
        <w:rPr>
          <w:rFonts w:hint="eastAsia"/>
          <w:szCs w:val="21"/>
        </w:rPr>
        <w:t>环温</w:t>
      </w:r>
      <w:proofErr w:type="gramEnd"/>
      <w:r w:rsidRPr="001F52A5">
        <w:rPr>
          <w:rFonts w:hint="eastAsia"/>
          <w:szCs w:val="21"/>
        </w:rPr>
        <w:t>80%</w:t>
      </w:r>
      <w:r w:rsidRPr="001F52A5">
        <w:rPr>
          <w:rFonts w:hint="eastAsia"/>
          <w:szCs w:val="21"/>
        </w:rPr>
        <w:t>湿度条件下无凝露。</w:t>
      </w:r>
    </w:p>
    <w:p w:rsidR="002A2C0F" w:rsidRPr="001F52A5" w:rsidRDefault="002A2C0F" w:rsidP="002A2C0F">
      <w:pPr>
        <w:tabs>
          <w:tab w:val="left" w:pos="900"/>
        </w:tabs>
        <w:snapToGrid w:val="0"/>
        <w:spacing w:line="360" w:lineRule="auto"/>
        <w:jc w:val="left"/>
        <w:rPr>
          <w:szCs w:val="21"/>
        </w:rPr>
      </w:pPr>
      <w:r w:rsidRPr="001F52A5">
        <w:rPr>
          <w:rFonts w:hint="eastAsia"/>
          <w:szCs w:val="21"/>
        </w:rPr>
        <w:t>13</w:t>
      </w:r>
      <w:r w:rsidRPr="001F52A5">
        <w:rPr>
          <w:szCs w:val="21"/>
        </w:rPr>
        <w:t>．</w:t>
      </w:r>
      <w:r w:rsidRPr="001F52A5">
        <w:rPr>
          <w:rFonts w:hint="eastAsia"/>
          <w:szCs w:val="21"/>
        </w:rPr>
        <w:t>具有冷凝水汇集后自动蒸发性能。</w:t>
      </w:r>
    </w:p>
    <w:p w:rsidR="002A2C0F" w:rsidRPr="001F52A5" w:rsidRDefault="002A2C0F" w:rsidP="002A2C0F">
      <w:pPr>
        <w:tabs>
          <w:tab w:val="left" w:pos="900"/>
        </w:tabs>
        <w:snapToGrid w:val="0"/>
        <w:spacing w:line="360" w:lineRule="auto"/>
        <w:jc w:val="left"/>
        <w:rPr>
          <w:szCs w:val="21"/>
        </w:rPr>
      </w:pPr>
      <w:r w:rsidRPr="001F52A5">
        <w:rPr>
          <w:rFonts w:hint="eastAsia"/>
          <w:szCs w:val="21"/>
        </w:rPr>
        <w:t>14</w:t>
      </w:r>
      <w:r w:rsidRPr="001F52A5">
        <w:rPr>
          <w:szCs w:val="21"/>
        </w:rPr>
        <w:t>．</w:t>
      </w:r>
      <w:r w:rsidRPr="001F52A5">
        <w:rPr>
          <w:rFonts w:hint="eastAsia"/>
          <w:szCs w:val="21"/>
        </w:rPr>
        <w:t>门体上部有安全门锁，在侧面配有锁扣，可配置挂锁。</w:t>
      </w:r>
    </w:p>
    <w:p w:rsidR="002A2C0F" w:rsidRPr="001F52A5" w:rsidRDefault="002A2C0F" w:rsidP="002A2C0F">
      <w:pPr>
        <w:tabs>
          <w:tab w:val="left" w:pos="900"/>
        </w:tabs>
        <w:snapToGrid w:val="0"/>
        <w:spacing w:line="360" w:lineRule="auto"/>
        <w:jc w:val="left"/>
        <w:rPr>
          <w:szCs w:val="21"/>
        </w:rPr>
      </w:pPr>
      <w:r w:rsidRPr="001F52A5">
        <w:rPr>
          <w:rFonts w:hint="eastAsia"/>
          <w:szCs w:val="21"/>
        </w:rPr>
        <w:t>15</w:t>
      </w:r>
      <w:r w:rsidRPr="001F52A5">
        <w:rPr>
          <w:szCs w:val="21"/>
        </w:rPr>
        <w:t>．</w:t>
      </w:r>
      <w:r w:rsidRPr="001F52A5">
        <w:rPr>
          <w:rFonts w:hint="eastAsia"/>
          <w:szCs w:val="21"/>
        </w:rPr>
        <w:t>故障报警功能：可实现高低温报警、传感器故障报警、开门报警、断电报警，有声音蜂鸣报警、灯光闪烁报警两种报警方式。</w:t>
      </w:r>
    </w:p>
    <w:p w:rsidR="002A2C0F" w:rsidRPr="001F52A5" w:rsidRDefault="002A2C0F" w:rsidP="002A2C0F">
      <w:pPr>
        <w:tabs>
          <w:tab w:val="left" w:pos="900"/>
        </w:tabs>
        <w:snapToGrid w:val="0"/>
        <w:spacing w:line="360" w:lineRule="auto"/>
        <w:jc w:val="left"/>
        <w:rPr>
          <w:szCs w:val="21"/>
        </w:rPr>
      </w:pPr>
      <w:r w:rsidRPr="001F52A5">
        <w:rPr>
          <w:rFonts w:hint="eastAsia"/>
          <w:szCs w:val="21"/>
        </w:rPr>
        <w:t>16</w:t>
      </w:r>
      <w:r w:rsidRPr="001F52A5">
        <w:rPr>
          <w:szCs w:val="21"/>
        </w:rPr>
        <w:t>．</w:t>
      </w:r>
      <w:r w:rsidRPr="001F52A5">
        <w:rPr>
          <w:rFonts w:hint="eastAsia"/>
          <w:szCs w:val="21"/>
        </w:rPr>
        <w:t>具有远程报警功能。</w:t>
      </w:r>
    </w:p>
    <w:p w:rsidR="002A2C0F" w:rsidRPr="001F52A5" w:rsidRDefault="002A2C0F" w:rsidP="002A2C0F">
      <w:pPr>
        <w:tabs>
          <w:tab w:val="left" w:pos="900"/>
        </w:tabs>
        <w:snapToGrid w:val="0"/>
        <w:spacing w:line="360" w:lineRule="auto"/>
        <w:jc w:val="left"/>
        <w:rPr>
          <w:szCs w:val="21"/>
        </w:rPr>
      </w:pPr>
      <w:r w:rsidRPr="001F52A5">
        <w:rPr>
          <w:rFonts w:hint="eastAsia"/>
          <w:szCs w:val="21"/>
        </w:rPr>
        <w:t>17</w:t>
      </w:r>
      <w:r w:rsidRPr="001F52A5">
        <w:rPr>
          <w:szCs w:val="21"/>
        </w:rPr>
        <w:t>．</w:t>
      </w:r>
      <w:r w:rsidRPr="001F52A5">
        <w:rPr>
          <w:rFonts w:hint="eastAsia"/>
          <w:szCs w:val="21"/>
        </w:rPr>
        <w:t>后备电池设计，断电后仍可实时显示箱内温度。</w:t>
      </w:r>
    </w:p>
    <w:p w:rsidR="002A2C0F" w:rsidRPr="001F52A5" w:rsidRDefault="002A2C0F" w:rsidP="002A2C0F">
      <w:pPr>
        <w:tabs>
          <w:tab w:val="left" w:pos="900"/>
        </w:tabs>
        <w:snapToGrid w:val="0"/>
        <w:spacing w:line="360" w:lineRule="auto"/>
        <w:jc w:val="left"/>
        <w:rPr>
          <w:szCs w:val="21"/>
        </w:rPr>
      </w:pPr>
      <w:r w:rsidRPr="001F52A5">
        <w:rPr>
          <w:rFonts w:hint="eastAsia"/>
          <w:szCs w:val="21"/>
        </w:rPr>
        <w:t>18</w:t>
      </w:r>
      <w:r w:rsidRPr="001F52A5">
        <w:rPr>
          <w:szCs w:val="21"/>
        </w:rPr>
        <w:t>．</w:t>
      </w:r>
      <w:r w:rsidRPr="001F52A5">
        <w:rPr>
          <w:rFonts w:hint="eastAsia"/>
          <w:szCs w:val="21"/>
        </w:rPr>
        <w:t>整机质保</w:t>
      </w:r>
      <w:r w:rsidRPr="001F52A5">
        <w:rPr>
          <w:rFonts w:hint="eastAsia"/>
          <w:szCs w:val="21"/>
        </w:rPr>
        <w:t>2</w:t>
      </w:r>
      <w:r w:rsidRPr="001F52A5">
        <w:rPr>
          <w:rFonts w:hint="eastAsia"/>
          <w:szCs w:val="21"/>
        </w:rPr>
        <w:t>年。</w:t>
      </w:r>
    </w:p>
    <w:p w:rsidR="002A2C0F" w:rsidRPr="001F52A5" w:rsidRDefault="002A2C0F" w:rsidP="002A2C0F">
      <w:pPr>
        <w:snapToGrid w:val="0"/>
        <w:spacing w:line="360" w:lineRule="auto"/>
        <w:jc w:val="center"/>
        <w:rPr>
          <w:b/>
          <w:sz w:val="24"/>
          <w:szCs w:val="24"/>
        </w:rPr>
      </w:pPr>
    </w:p>
    <w:p w:rsidR="002A2C0F" w:rsidRPr="001F52A5" w:rsidRDefault="002A2C0F" w:rsidP="002A2C0F">
      <w:pPr>
        <w:snapToGrid w:val="0"/>
        <w:spacing w:line="360" w:lineRule="auto"/>
        <w:jc w:val="center"/>
        <w:rPr>
          <w:b/>
          <w:sz w:val="24"/>
          <w:szCs w:val="24"/>
        </w:rPr>
      </w:pPr>
      <w:r w:rsidRPr="001F52A5">
        <w:rPr>
          <w:b/>
          <w:sz w:val="24"/>
          <w:szCs w:val="24"/>
        </w:rPr>
        <w:t>第</w:t>
      </w:r>
      <w:r w:rsidRPr="001F52A5">
        <w:rPr>
          <w:b/>
          <w:sz w:val="24"/>
          <w:szCs w:val="24"/>
        </w:rPr>
        <w:t>1</w:t>
      </w:r>
      <w:r w:rsidRPr="001F52A5">
        <w:rPr>
          <w:b/>
          <w:sz w:val="24"/>
          <w:szCs w:val="24"/>
        </w:rPr>
        <w:t>包</w:t>
      </w:r>
      <w:r w:rsidRPr="001F52A5">
        <w:rPr>
          <w:b/>
          <w:sz w:val="24"/>
          <w:szCs w:val="24"/>
        </w:rPr>
        <w:t xml:space="preserve">    </w:t>
      </w:r>
      <w:r w:rsidRPr="001F52A5">
        <w:rPr>
          <w:b/>
          <w:sz w:val="24"/>
          <w:szCs w:val="24"/>
        </w:rPr>
        <w:t>品目</w:t>
      </w:r>
      <w:r w:rsidRPr="001F52A5">
        <w:rPr>
          <w:b/>
          <w:sz w:val="24"/>
          <w:szCs w:val="24"/>
        </w:rPr>
        <w:t>1-</w:t>
      </w:r>
      <w:r w:rsidRPr="001F52A5">
        <w:rPr>
          <w:rFonts w:hint="eastAsia"/>
          <w:b/>
          <w:sz w:val="24"/>
          <w:szCs w:val="24"/>
        </w:rPr>
        <w:t>9</w:t>
      </w:r>
      <w:r w:rsidRPr="001F52A5">
        <w:rPr>
          <w:b/>
          <w:sz w:val="24"/>
          <w:szCs w:val="24"/>
        </w:rPr>
        <w:t xml:space="preserve">   </w:t>
      </w:r>
      <w:r w:rsidRPr="001F52A5">
        <w:rPr>
          <w:rFonts w:hint="eastAsia"/>
          <w:b/>
          <w:sz w:val="24"/>
          <w:szCs w:val="24"/>
        </w:rPr>
        <w:t>实时荧光</w:t>
      </w:r>
      <w:r w:rsidRPr="001F52A5">
        <w:rPr>
          <w:rFonts w:hint="eastAsia"/>
          <w:b/>
          <w:sz w:val="24"/>
          <w:szCs w:val="24"/>
        </w:rPr>
        <w:t>PCR</w:t>
      </w:r>
      <w:r w:rsidRPr="001F52A5">
        <w:rPr>
          <w:rFonts w:hint="eastAsia"/>
          <w:b/>
          <w:sz w:val="24"/>
          <w:szCs w:val="24"/>
        </w:rPr>
        <w:t>仪</w:t>
      </w:r>
    </w:p>
    <w:p w:rsidR="002A2C0F" w:rsidRPr="001F52A5" w:rsidRDefault="002A2C0F" w:rsidP="002A2C0F">
      <w:pPr>
        <w:tabs>
          <w:tab w:val="left" w:pos="900"/>
        </w:tabs>
        <w:snapToGrid w:val="0"/>
        <w:spacing w:line="360" w:lineRule="auto"/>
        <w:jc w:val="left"/>
        <w:rPr>
          <w:szCs w:val="21"/>
        </w:rPr>
      </w:pPr>
    </w:p>
    <w:p w:rsidR="002A2C0F" w:rsidRPr="001F52A5" w:rsidRDefault="002A2C0F" w:rsidP="002A2C0F">
      <w:pPr>
        <w:tabs>
          <w:tab w:val="left" w:pos="900"/>
        </w:tabs>
        <w:snapToGrid w:val="0"/>
        <w:spacing w:line="360" w:lineRule="auto"/>
        <w:jc w:val="left"/>
        <w:rPr>
          <w:szCs w:val="21"/>
        </w:rPr>
      </w:pPr>
      <w:r w:rsidRPr="001F52A5">
        <w:rPr>
          <w:rFonts w:hint="eastAsia"/>
          <w:szCs w:val="21"/>
        </w:rPr>
        <w:t>一、设备用途：用于对核酸样本进行定量、定性检测。</w:t>
      </w:r>
    </w:p>
    <w:p w:rsidR="002A2C0F" w:rsidRPr="001F52A5" w:rsidRDefault="002A2C0F" w:rsidP="002A2C0F">
      <w:pPr>
        <w:tabs>
          <w:tab w:val="left" w:pos="900"/>
        </w:tabs>
        <w:snapToGrid w:val="0"/>
        <w:spacing w:line="360" w:lineRule="auto"/>
        <w:jc w:val="left"/>
        <w:rPr>
          <w:szCs w:val="21"/>
        </w:rPr>
      </w:pPr>
      <w:r w:rsidRPr="001F52A5">
        <w:rPr>
          <w:rFonts w:hint="eastAsia"/>
          <w:szCs w:val="21"/>
        </w:rPr>
        <w:t>二、技术规格：</w:t>
      </w:r>
    </w:p>
    <w:p w:rsidR="002A2C0F" w:rsidRPr="001F52A5" w:rsidRDefault="002A2C0F" w:rsidP="002A2C0F">
      <w:pPr>
        <w:tabs>
          <w:tab w:val="left" w:pos="900"/>
        </w:tabs>
        <w:snapToGrid w:val="0"/>
        <w:spacing w:line="360" w:lineRule="auto"/>
        <w:jc w:val="left"/>
        <w:rPr>
          <w:szCs w:val="21"/>
        </w:rPr>
      </w:pPr>
      <w:r w:rsidRPr="001F52A5">
        <w:rPr>
          <w:rFonts w:hint="eastAsia"/>
          <w:szCs w:val="21"/>
        </w:rPr>
        <w:t>1</w:t>
      </w:r>
      <w:r w:rsidRPr="001F52A5">
        <w:rPr>
          <w:szCs w:val="21"/>
        </w:rPr>
        <w:t>．</w:t>
      </w:r>
      <w:r w:rsidRPr="001F52A5">
        <w:rPr>
          <w:rFonts w:hint="eastAsia"/>
          <w:szCs w:val="21"/>
        </w:rPr>
        <w:t>光学系统采用</w:t>
      </w:r>
      <w:r w:rsidRPr="001F52A5">
        <w:rPr>
          <w:rFonts w:hint="eastAsia"/>
          <w:szCs w:val="21"/>
        </w:rPr>
        <w:t>LED+</w:t>
      </w:r>
      <w:r w:rsidRPr="001F52A5">
        <w:rPr>
          <w:rFonts w:hint="eastAsia"/>
          <w:szCs w:val="21"/>
        </w:rPr>
        <w:t>光电二极管（</w:t>
      </w:r>
      <w:r w:rsidRPr="001F52A5">
        <w:rPr>
          <w:rFonts w:hint="eastAsia"/>
          <w:szCs w:val="21"/>
        </w:rPr>
        <w:t>PD</w:t>
      </w:r>
      <w:r w:rsidRPr="001F52A5">
        <w:rPr>
          <w:rFonts w:hint="eastAsia"/>
          <w:szCs w:val="21"/>
        </w:rPr>
        <w:t>）扫描检测方式。</w:t>
      </w:r>
    </w:p>
    <w:p w:rsidR="002A2C0F" w:rsidRPr="001F52A5" w:rsidRDefault="002A2C0F" w:rsidP="002A2C0F">
      <w:pPr>
        <w:tabs>
          <w:tab w:val="left" w:pos="900"/>
        </w:tabs>
        <w:snapToGrid w:val="0"/>
        <w:spacing w:line="360" w:lineRule="auto"/>
        <w:jc w:val="left"/>
        <w:rPr>
          <w:szCs w:val="21"/>
        </w:rPr>
      </w:pPr>
      <w:r w:rsidRPr="001F52A5">
        <w:rPr>
          <w:szCs w:val="21"/>
        </w:rPr>
        <w:t>2</w:t>
      </w:r>
      <w:r w:rsidRPr="001F52A5">
        <w:rPr>
          <w:szCs w:val="21"/>
        </w:rPr>
        <w:t>．</w:t>
      </w:r>
      <w:r w:rsidRPr="001F52A5">
        <w:rPr>
          <w:rFonts w:hint="eastAsia"/>
          <w:szCs w:val="21"/>
        </w:rPr>
        <w:t>检测系统≥</w:t>
      </w:r>
      <w:r w:rsidRPr="001F52A5">
        <w:rPr>
          <w:rFonts w:hint="eastAsia"/>
          <w:szCs w:val="21"/>
        </w:rPr>
        <w:t>4</w:t>
      </w:r>
      <w:r w:rsidRPr="001F52A5">
        <w:rPr>
          <w:rFonts w:hint="eastAsia"/>
          <w:szCs w:val="21"/>
        </w:rPr>
        <w:t>通道，可同时检测≥</w:t>
      </w:r>
      <w:r w:rsidRPr="001F52A5">
        <w:rPr>
          <w:rFonts w:hint="eastAsia"/>
          <w:szCs w:val="21"/>
        </w:rPr>
        <w:t>4</w:t>
      </w:r>
      <w:r w:rsidRPr="001F52A5">
        <w:rPr>
          <w:rFonts w:hint="eastAsia"/>
          <w:szCs w:val="21"/>
        </w:rPr>
        <w:t>种荧光染料。</w:t>
      </w:r>
    </w:p>
    <w:p w:rsidR="002A2C0F" w:rsidRPr="001F52A5" w:rsidRDefault="002A2C0F" w:rsidP="002A2C0F">
      <w:pPr>
        <w:tabs>
          <w:tab w:val="left" w:pos="900"/>
        </w:tabs>
        <w:snapToGrid w:val="0"/>
        <w:spacing w:line="360" w:lineRule="auto"/>
        <w:jc w:val="left"/>
        <w:rPr>
          <w:szCs w:val="21"/>
        </w:rPr>
      </w:pPr>
      <w:r w:rsidRPr="001F52A5">
        <w:rPr>
          <w:rFonts w:hint="eastAsia"/>
          <w:szCs w:val="21"/>
        </w:rPr>
        <w:t>3</w:t>
      </w:r>
      <w:r w:rsidRPr="001F52A5">
        <w:rPr>
          <w:szCs w:val="21"/>
        </w:rPr>
        <w:t>．</w:t>
      </w:r>
      <w:r w:rsidRPr="001F52A5">
        <w:rPr>
          <w:rFonts w:hint="eastAsia"/>
          <w:szCs w:val="21"/>
        </w:rPr>
        <w:t>温控范围：</w:t>
      </w:r>
      <w:r w:rsidRPr="001F52A5">
        <w:rPr>
          <w:rFonts w:hint="eastAsia"/>
          <w:szCs w:val="21"/>
        </w:rPr>
        <w:t>30</w:t>
      </w:r>
      <w:r w:rsidRPr="001F52A5">
        <w:rPr>
          <w:rFonts w:hint="eastAsia"/>
          <w:szCs w:val="21"/>
        </w:rPr>
        <w:t>℃</w:t>
      </w:r>
      <w:r w:rsidRPr="001F52A5">
        <w:rPr>
          <w:rFonts w:ascii="宋体" w:hAnsi="宋体" w:cs="宋体" w:hint="eastAsia"/>
          <w:szCs w:val="21"/>
        </w:rPr>
        <w:t>-</w:t>
      </w:r>
      <w:r w:rsidRPr="001F52A5">
        <w:rPr>
          <w:szCs w:val="21"/>
        </w:rPr>
        <w:t>10</w:t>
      </w:r>
      <w:r w:rsidRPr="001F52A5">
        <w:rPr>
          <w:rFonts w:hint="eastAsia"/>
          <w:szCs w:val="21"/>
        </w:rPr>
        <w:t>0</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4</w:t>
      </w:r>
      <w:r w:rsidRPr="001F52A5">
        <w:rPr>
          <w:szCs w:val="21"/>
        </w:rPr>
        <w:t>．</w:t>
      </w:r>
      <w:r w:rsidRPr="001F52A5">
        <w:rPr>
          <w:rFonts w:hint="eastAsia"/>
          <w:szCs w:val="21"/>
        </w:rPr>
        <w:t>样本容量：每次最大标本数≥</w:t>
      </w:r>
      <w:r w:rsidRPr="001F52A5">
        <w:rPr>
          <w:rFonts w:hint="eastAsia"/>
          <w:szCs w:val="21"/>
        </w:rPr>
        <w:t>1</w:t>
      </w:r>
      <w:r w:rsidRPr="001F52A5">
        <w:rPr>
          <w:szCs w:val="21"/>
        </w:rPr>
        <w:t>6</w:t>
      </w:r>
      <w:r w:rsidRPr="001F52A5">
        <w:rPr>
          <w:rFonts w:hint="eastAsia"/>
          <w:szCs w:val="21"/>
        </w:rPr>
        <w:t>个。</w:t>
      </w:r>
    </w:p>
    <w:p w:rsidR="002A2C0F" w:rsidRPr="001F52A5" w:rsidRDefault="002A2C0F" w:rsidP="002A2C0F">
      <w:pPr>
        <w:tabs>
          <w:tab w:val="left" w:pos="900"/>
        </w:tabs>
        <w:snapToGrid w:val="0"/>
        <w:spacing w:line="360" w:lineRule="auto"/>
        <w:jc w:val="left"/>
        <w:rPr>
          <w:szCs w:val="21"/>
        </w:rPr>
      </w:pPr>
      <w:r w:rsidRPr="001F52A5">
        <w:rPr>
          <w:rFonts w:hint="eastAsia"/>
          <w:szCs w:val="21"/>
        </w:rPr>
        <w:t>5</w:t>
      </w:r>
      <w:r w:rsidRPr="001F52A5">
        <w:rPr>
          <w:szCs w:val="21"/>
        </w:rPr>
        <w:t>．</w:t>
      </w:r>
      <w:r w:rsidRPr="001F52A5">
        <w:rPr>
          <w:rFonts w:hint="eastAsia"/>
          <w:szCs w:val="21"/>
        </w:rPr>
        <w:t>检测灵敏度范围：</w:t>
      </w:r>
      <w:r w:rsidRPr="001F52A5">
        <w:rPr>
          <w:rFonts w:hint="eastAsia"/>
          <w:szCs w:val="21"/>
        </w:rPr>
        <w:t>10</w:t>
      </w:r>
      <w:r w:rsidRPr="001F52A5">
        <w:rPr>
          <w:rFonts w:ascii="宋体" w:hAnsi="宋体" w:cs="宋体" w:hint="eastAsia"/>
          <w:szCs w:val="21"/>
        </w:rPr>
        <w:t>-</w:t>
      </w:r>
      <w:r w:rsidRPr="001F52A5">
        <w:rPr>
          <w:rFonts w:hint="eastAsia"/>
          <w:szCs w:val="21"/>
        </w:rPr>
        <w:t xml:space="preserve">1010 </w:t>
      </w:r>
      <w:r w:rsidRPr="001F52A5">
        <w:rPr>
          <w:rFonts w:hint="eastAsia"/>
          <w:szCs w:val="21"/>
        </w:rPr>
        <w:t>拷贝（</w:t>
      </w:r>
      <w:r w:rsidRPr="001F52A5">
        <w:rPr>
          <w:rFonts w:hint="eastAsia"/>
          <w:szCs w:val="21"/>
        </w:rPr>
        <w:t>Copies</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w:t>
      </w:r>
      <w:r w:rsidRPr="001F52A5">
        <w:rPr>
          <w:rFonts w:hint="eastAsia"/>
          <w:szCs w:val="21"/>
        </w:rPr>
        <w:t>6</w:t>
      </w:r>
      <w:r w:rsidRPr="001F52A5">
        <w:rPr>
          <w:szCs w:val="21"/>
        </w:rPr>
        <w:t>．</w:t>
      </w:r>
      <w:r w:rsidRPr="001F52A5">
        <w:rPr>
          <w:rFonts w:hint="eastAsia"/>
          <w:szCs w:val="21"/>
        </w:rPr>
        <w:t>从样本处理到出结果全流程检测时间≤</w:t>
      </w:r>
      <w:r w:rsidRPr="001F52A5">
        <w:rPr>
          <w:rFonts w:hint="eastAsia"/>
          <w:szCs w:val="21"/>
        </w:rPr>
        <w:t>60</w:t>
      </w:r>
      <w:r w:rsidRPr="001F52A5">
        <w:rPr>
          <w:rFonts w:hint="eastAsia"/>
          <w:szCs w:val="21"/>
        </w:rPr>
        <w:t>分钟。</w:t>
      </w:r>
    </w:p>
    <w:p w:rsidR="002A2C0F" w:rsidRPr="001F52A5" w:rsidRDefault="002A2C0F" w:rsidP="002A2C0F">
      <w:pPr>
        <w:tabs>
          <w:tab w:val="left" w:pos="900"/>
        </w:tabs>
        <w:snapToGrid w:val="0"/>
        <w:spacing w:line="360" w:lineRule="auto"/>
        <w:jc w:val="left"/>
        <w:rPr>
          <w:szCs w:val="21"/>
        </w:rPr>
      </w:pPr>
      <w:r w:rsidRPr="001F52A5">
        <w:rPr>
          <w:rFonts w:hint="eastAsia"/>
          <w:szCs w:val="21"/>
        </w:rPr>
        <w:t>7</w:t>
      </w:r>
      <w:r w:rsidRPr="001F52A5">
        <w:rPr>
          <w:szCs w:val="21"/>
        </w:rPr>
        <w:t>．</w:t>
      </w:r>
      <w:r w:rsidRPr="001F52A5">
        <w:rPr>
          <w:rFonts w:hint="eastAsia"/>
          <w:szCs w:val="21"/>
        </w:rPr>
        <w:t>热盖工作范围：</w:t>
      </w:r>
      <w:r w:rsidRPr="001F52A5">
        <w:rPr>
          <w:rFonts w:hint="eastAsia"/>
          <w:szCs w:val="21"/>
        </w:rPr>
        <w:t>30</w:t>
      </w:r>
      <w:r w:rsidRPr="001F52A5">
        <w:rPr>
          <w:rFonts w:ascii="宋体" w:hAnsi="宋体" w:cs="宋体" w:hint="eastAsia"/>
          <w:szCs w:val="21"/>
        </w:rPr>
        <w:t>-</w:t>
      </w:r>
      <w:r w:rsidRPr="001F52A5">
        <w:rPr>
          <w:rFonts w:hint="eastAsia"/>
          <w:szCs w:val="21"/>
        </w:rPr>
        <w:t>110</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8</w:t>
      </w:r>
      <w:r w:rsidRPr="001F52A5">
        <w:rPr>
          <w:szCs w:val="21"/>
        </w:rPr>
        <w:t>．</w:t>
      </w:r>
      <w:r w:rsidRPr="001F52A5">
        <w:rPr>
          <w:rFonts w:hint="eastAsia"/>
          <w:szCs w:val="21"/>
        </w:rPr>
        <w:t>荧光线性：线性回归系数</w:t>
      </w:r>
      <w:r w:rsidRPr="001F52A5">
        <w:rPr>
          <w:rFonts w:hint="eastAsia"/>
          <w:szCs w:val="21"/>
        </w:rPr>
        <w:t>r</w:t>
      </w:r>
      <w:r w:rsidRPr="001F52A5">
        <w:rPr>
          <w:rFonts w:hint="eastAsia"/>
          <w:szCs w:val="21"/>
        </w:rPr>
        <w:t>≥</w:t>
      </w:r>
      <w:r w:rsidRPr="001F52A5">
        <w:rPr>
          <w:rFonts w:hint="eastAsia"/>
          <w:szCs w:val="21"/>
        </w:rPr>
        <w:t>0.995</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9</w:t>
      </w:r>
      <w:r w:rsidRPr="001F52A5">
        <w:rPr>
          <w:szCs w:val="21"/>
        </w:rPr>
        <w:t>．</w:t>
      </w:r>
      <w:r w:rsidRPr="001F52A5">
        <w:rPr>
          <w:rFonts w:hint="eastAsia"/>
          <w:szCs w:val="21"/>
        </w:rPr>
        <w:t>升温速率≥</w:t>
      </w:r>
      <w:r w:rsidRPr="001F52A5">
        <w:rPr>
          <w:rFonts w:hint="eastAsia"/>
          <w:szCs w:val="21"/>
        </w:rPr>
        <w:t>8</w:t>
      </w:r>
      <w:r w:rsidRPr="001F52A5">
        <w:rPr>
          <w:rFonts w:hint="eastAsia"/>
          <w:szCs w:val="21"/>
        </w:rPr>
        <w:t>℃</w:t>
      </w:r>
      <w:r w:rsidRPr="001F52A5">
        <w:rPr>
          <w:rFonts w:hint="eastAsia"/>
          <w:szCs w:val="21"/>
        </w:rPr>
        <w:t>/s</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szCs w:val="21"/>
        </w:rPr>
        <w:t>1</w:t>
      </w:r>
      <w:r w:rsidRPr="001F52A5">
        <w:rPr>
          <w:rFonts w:hint="eastAsia"/>
          <w:szCs w:val="21"/>
        </w:rPr>
        <w:t>0</w:t>
      </w:r>
      <w:r w:rsidRPr="001F52A5">
        <w:rPr>
          <w:szCs w:val="21"/>
        </w:rPr>
        <w:t>．</w:t>
      </w:r>
      <w:r w:rsidRPr="001F52A5">
        <w:rPr>
          <w:rFonts w:hint="eastAsia"/>
          <w:szCs w:val="21"/>
        </w:rPr>
        <w:t>荧光强度检测重复性</w:t>
      </w:r>
      <w:r w:rsidRPr="001F52A5">
        <w:rPr>
          <w:rFonts w:hint="eastAsia"/>
          <w:szCs w:val="21"/>
        </w:rPr>
        <w:t>CV</w:t>
      </w:r>
      <w:r w:rsidRPr="001F52A5">
        <w:rPr>
          <w:rFonts w:hint="eastAsia"/>
          <w:szCs w:val="21"/>
        </w:rPr>
        <w:t>≤</w:t>
      </w:r>
      <w:r w:rsidRPr="001F52A5">
        <w:rPr>
          <w:rFonts w:hint="eastAsia"/>
          <w:szCs w:val="21"/>
        </w:rPr>
        <w:t>0.5%</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szCs w:val="21"/>
        </w:rPr>
        <w:t>1</w:t>
      </w:r>
      <w:r w:rsidRPr="001F52A5">
        <w:rPr>
          <w:rFonts w:hint="eastAsia"/>
          <w:szCs w:val="21"/>
        </w:rPr>
        <w:t>1</w:t>
      </w:r>
      <w:r w:rsidRPr="001F52A5">
        <w:rPr>
          <w:szCs w:val="21"/>
        </w:rPr>
        <w:t>．</w:t>
      </w:r>
      <w:r w:rsidRPr="001F52A5">
        <w:rPr>
          <w:rFonts w:hint="eastAsia"/>
          <w:szCs w:val="21"/>
        </w:rPr>
        <w:t>均匀性≤±</w:t>
      </w:r>
      <w:r w:rsidRPr="001F52A5">
        <w:rPr>
          <w:rFonts w:hint="eastAsia"/>
          <w:szCs w:val="21"/>
        </w:rPr>
        <w:t>0.1</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szCs w:val="21"/>
        </w:rPr>
        <w:t>1</w:t>
      </w:r>
      <w:r w:rsidRPr="001F52A5">
        <w:rPr>
          <w:rFonts w:hint="eastAsia"/>
          <w:szCs w:val="21"/>
        </w:rPr>
        <w:t>2</w:t>
      </w:r>
      <w:r w:rsidRPr="001F52A5">
        <w:rPr>
          <w:szCs w:val="21"/>
        </w:rPr>
        <w:t>．</w:t>
      </w:r>
      <w:r w:rsidRPr="001F52A5">
        <w:rPr>
          <w:rFonts w:hint="eastAsia"/>
          <w:szCs w:val="21"/>
        </w:rPr>
        <w:t>温控精度≤±</w:t>
      </w:r>
      <w:r w:rsidRPr="001F52A5">
        <w:rPr>
          <w:rFonts w:hint="eastAsia"/>
          <w:szCs w:val="21"/>
        </w:rPr>
        <w:t>0.1</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szCs w:val="21"/>
        </w:rPr>
        <w:t>1</w:t>
      </w:r>
      <w:r w:rsidRPr="001F52A5">
        <w:rPr>
          <w:rFonts w:hint="eastAsia"/>
          <w:szCs w:val="21"/>
        </w:rPr>
        <w:t>3</w:t>
      </w:r>
      <w:r w:rsidRPr="001F52A5">
        <w:rPr>
          <w:szCs w:val="21"/>
        </w:rPr>
        <w:t>．</w:t>
      </w:r>
      <w:r w:rsidRPr="001F52A5">
        <w:rPr>
          <w:rFonts w:hint="eastAsia"/>
          <w:szCs w:val="21"/>
        </w:rPr>
        <w:t>使用耗材包括常规</w:t>
      </w:r>
      <w:r w:rsidRPr="001F52A5">
        <w:rPr>
          <w:rFonts w:hint="eastAsia"/>
          <w:szCs w:val="21"/>
        </w:rPr>
        <w:t>0</w:t>
      </w:r>
      <w:r w:rsidRPr="001F52A5">
        <w:rPr>
          <w:szCs w:val="21"/>
        </w:rPr>
        <w:t xml:space="preserve">.2ml </w:t>
      </w:r>
      <w:r w:rsidRPr="001F52A5">
        <w:rPr>
          <w:rFonts w:hint="eastAsia"/>
          <w:szCs w:val="21"/>
        </w:rPr>
        <w:t>八联管及单管。</w:t>
      </w:r>
    </w:p>
    <w:p w:rsidR="002A2C0F" w:rsidRPr="001F52A5" w:rsidRDefault="002A2C0F" w:rsidP="002A2C0F">
      <w:pPr>
        <w:tabs>
          <w:tab w:val="left" w:pos="900"/>
        </w:tabs>
        <w:snapToGrid w:val="0"/>
        <w:spacing w:line="360" w:lineRule="auto"/>
        <w:jc w:val="left"/>
        <w:rPr>
          <w:szCs w:val="21"/>
        </w:rPr>
      </w:pPr>
      <w:r w:rsidRPr="001F52A5">
        <w:rPr>
          <w:rFonts w:hint="eastAsia"/>
          <w:szCs w:val="21"/>
        </w:rPr>
        <w:t>14</w:t>
      </w:r>
      <w:r w:rsidRPr="001F52A5">
        <w:rPr>
          <w:szCs w:val="21"/>
        </w:rPr>
        <w:t>．</w:t>
      </w:r>
      <w:r w:rsidRPr="001F52A5">
        <w:rPr>
          <w:rFonts w:hint="eastAsia"/>
          <w:szCs w:val="21"/>
        </w:rPr>
        <w:t>采用触控式彩色液晶屏，尺寸≥</w:t>
      </w:r>
      <w:r w:rsidRPr="001F52A5">
        <w:rPr>
          <w:rFonts w:hint="eastAsia"/>
          <w:szCs w:val="21"/>
        </w:rPr>
        <w:t>7</w:t>
      </w:r>
      <w:r w:rsidRPr="001F52A5">
        <w:rPr>
          <w:rFonts w:hint="eastAsia"/>
          <w:szCs w:val="21"/>
        </w:rPr>
        <w:t>英寸，中文操作系统。</w:t>
      </w:r>
    </w:p>
    <w:p w:rsidR="002A2C0F" w:rsidRPr="001F52A5" w:rsidRDefault="002A2C0F" w:rsidP="002A2C0F">
      <w:pPr>
        <w:tabs>
          <w:tab w:val="left" w:pos="900"/>
        </w:tabs>
        <w:snapToGrid w:val="0"/>
        <w:spacing w:line="360" w:lineRule="auto"/>
        <w:jc w:val="left"/>
        <w:rPr>
          <w:szCs w:val="21"/>
        </w:rPr>
      </w:pPr>
      <w:r w:rsidRPr="001F52A5">
        <w:rPr>
          <w:rFonts w:hint="eastAsia"/>
          <w:szCs w:val="21"/>
        </w:rPr>
        <w:t>15</w:t>
      </w:r>
      <w:r w:rsidRPr="001F52A5">
        <w:rPr>
          <w:szCs w:val="21"/>
        </w:rPr>
        <w:t>．</w:t>
      </w:r>
      <w:r w:rsidRPr="001F52A5">
        <w:rPr>
          <w:rFonts w:hint="eastAsia"/>
          <w:szCs w:val="21"/>
        </w:rPr>
        <w:t>仪器内置应用软件，无需连接电脑，可直接进行结果及数据分析</w:t>
      </w:r>
    </w:p>
    <w:p w:rsidR="002A2C0F" w:rsidRPr="001F52A5" w:rsidRDefault="002A2C0F" w:rsidP="002A2C0F">
      <w:pPr>
        <w:tabs>
          <w:tab w:val="left" w:pos="900"/>
        </w:tabs>
        <w:snapToGrid w:val="0"/>
        <w:spacing w:line="360" w:lineRule="auto"/>
        <w:jc w:val="left"/>
        <w:rPr>
          <w:szCs w:val="21"/>
        </w:rPr>
      </w:pPr>
      <w:r w:rsidRPr="001F52A5">
        <w:rPr>
          <w:szCs w:val="21"/>
        </w:rPr>
        <w:lastRenderedPageBreak/>
        <w:t>1</w:t>
      </w:r>
      <w:r w:rsidRPr="001F52A5">
        <w:rPr>
          <w:rFonts w:hint="eastAsia"/>
          <w:szCs w:val="21"/>
        </w:rPr>
        <w:t>6</w:t>
      </w:r>
      <w:r w:rsidRPr="001F52A5">
        <w:rPr>
          <w:szCs w:val="21"/>
        </w:rPr>
        <w:t>．</w:t>
      </w:r>
      <w:r w:rsidRPr="001F52A5">
        <w:rPr>
          <w:rFonts w:hint="eastAsia"/>
          <w:szCs w:val="21"/>
        </w:rPr>
        <w:t>采用</w:t>
      </w:r>
      <w:r w:rsidRPr="001F52A5">
        <w:rPr>
          <w:rFonts w:hint="eastAsia"/>
          <w:szCs w:val="21"/>
        </w:rPr>
        <w:t>USB 2.0</w:t>
      </w:r>
      <w:r w:rsidRPr="001F52A5">
        <w:rPr>
          <w:rFonts w:hint="eastAsia"/>
          <w:szCs w:val="21"/>
        </w:rPr>
        <w:t>数据接口，可进行文件数据的导入</w:t>
      </w:r>
      <w:r w:rsidRPr="001F52A5">
        <w:rPr>
          <w:rFonts w:hint="eastAsia"/>
          <w:szCs w:val="21"/>
        </w:rPr>
        <w:t>/</w:t>
      </w:r>
      <w:r w:rsidRPr="001F52A5">
        <w:rPr>
          <w:rFonts w:hint="eastAsia"/>
          <w:szCs w:val="21"/>
        </w:rPr>
        <w:t>导出。</w:t>
      </w:r>
    </w:p>
    <w:p w:rsidR="002A2C0F" w:rsidRPr="001F52A5" w:rsidRDefault="002A2C0F" w:rsidP="002A2C0F">
      <w:pPr>
        <w:tabs>
          <w:tab w:val="left" w:pos="900"/>
        </w:tabs>
        <w:snapToGrid w:val="0"/>
        <w:spacing w:line="360" w:lineRule="auto"/>
        <w:jc w:val="left"/>
        <w:rPr>
          <w:szCs w:val="21"/>
        </w:rPr>
      </w:pPr>
      <w:r w:rsidRPr="001F52A5">
        <w:rPr>
          <w:szCs w:val="21"/>
        </w:rPr>
        <w:t>1</w:t>
      </w:r>
      <w:r w:rsidRPr="001F52A5">
        <w:rPr>
          <w:rFonts w:hint="eastAsia"/>
          <w:szCs w:val="21"/>
        </w:rPr>
        <w:t>7</w:t>
      </w:r>
      <w:r w:rsidRPr="001F52A5">
        <w:rPr>
          <w:szCs w:val="21"/>
        </w:rPr>
        <w:t>．</w:t>
      </w:r>
      <w:r w:rsidRPr="001F52A5">
        <w:rPr>
          <w:rFonts w:hint="eastAsia"/>
          <w:szCs w:val="21"/>
        </w:rPr>
        <w:t>配有专用分析软件。</w:t>
      </w:r>
    </w:p>
    <w:p w:rsidR="002A2C0F" w:rsidRPr="001F52A5" w:rsidRDefault="002A2C0F" w:rsidP="002A2C0F">
      <w:pPr>
        <w:tabs>
          <w:tab w:val="left" w:pos="900"/>
        </w:tabs>
        <w:snapToGrid w:val="0"/>
        <w:spacing w:line="360" w:lineRule="auto"/>
        <w:jc w:val="left"/>
        <w:rPr>
          <w:szCs w:val="21"/>
        </w:rPr>
      </w:pPr>
      <w:r w:rsidRPr="001F52A5">
        <w:rPr>
          <w:szCs w:val="21"/>
        </w:rPr>
        <w:t>1</w:t>
      </w:r>
      <w:r w:rsidRPr="001F52A5">
        <w:rPr>
          <w:rFonts w:hint="eastAsia"/>
          <w:szCs w:val="21"/>
        </w:rPr>
        <w:t>8</w:t>
      </w:r>
      <w:r w:rsidRPr="001F52A5">
        <w:rPr>
          <w:szCs w:val="21"/>
        </w:rPr>
        <w:t>．</w:t>
      </w:r>
      <w:r w:rsidRPr="001F52A5">
        <w:rPr>
          <w:rFonts w:hint="eastAsia"/>
          <w:szCs w:val="21"/>
        </w:rPr>
        <w:t>设备适用已获注册证的新冠或流感等常规呼吸道项目的核酸检测。（需提供证明文件）</w:t>
      </w:r>
    </w:p>
    <w:p w:rsidR="002A2C0F" w:rsidRPr="001F52A5" w:rsidRDefault="002A2C0F" w:rsidP="002A2C0F">
      <w:pPr>
        <w:tabs>
          <w:tab w:val="left" w:pos="900"/>
        </w:tabs>
        <w:snapToGrid w:val="0"/>
        <w:spacing w:line="360" w:lineRule="auto"/>
        <w:jc w:val="left"/>
        <w:rPr>
          <w:szCs w:val="21"/>
        </w:rPr>
      </w:pPr>
      <w:r w:rsidRPr="001F52A5">
        <w:rPr>
          <w:rFonts w:hint="eastAsia"/>
          <w:szCs w:val="21"/>
        </w:rPr>
        <w:t>19</w:t>
      </w:r>
      <w:r w:rsidRPr="001F52A5">
        <w:rPr>
          <w:szCs w:val="21"/>
        </w:rPr>
        <w:t>．</w:t>
      </w:r>
      <w:r w:rsidRPr="001F52A5">
        <w:rPr>
          <w:rFonts w:hint="eastAsia"/>
          <w:szCs w:val="21"/>
        </w:rPr>
        <w:t>整机质保</w:t>
      </w:r>
      <w:r w:rsidRPr="001F52A5">
        <w:rPr>
          <w:rFonts w:hint="eastAsia"/>
          <w:szCs w:val="21"/>
        </w:rPr>
        <w:t>2</w:t>
      </w:r>
      <w:r w:rsidRPr="001F52A5">
        <w:rPr>
          <w:rFonts w:hint="eastAsia"/>
          <w:szCs w:val="21"/>
        </w:rPr>
        <w:t>年，软件</w:t>
      </w:r>
      <w:r w:rsidRPr="001F52A5">
        <w:rPr>
          <w:rFonts w:hint="eastAsia"/>
          <w:szCs w:val="21"/>
        </w:rPr>
        <w:t>10</w:t>
      </w:r>
      <w:r w:rsidRPr="001F52A5">
        <w:rPr>
          <w:rFonts w:hint="eastAsia"/>
          <w:szCs w:val="21"/>
        </w:rPr>
        <w:t>年内免费使用和升级。</w:t>
      </w:r>
    </w:p>
    <w:p w:rsidR="002A2C0F" w:rsidRPr="001F52A5" w:rsidRDefault="002A2C0F" w:rsidP="002A2C0F">
      <w:pPr>
        <w:tabs>
          <w:tab w:val="left" w:pos="900"/>
        </w:tabs>
        <w:snapToGrid w:val="0"/>
        <w:spacing w:line="360" w:lineRule="auto"/>
        <w:jc w:val="left"/>
        <w:rPr>
          <w:szCs w:val="21"/>
        </w:rPr>
      </w:pPr>
    </w:p>
    <w:p w:rsidR="002A2C0F" w:rsidRDefault="002A2C0F" w:rsidP="002A2C0F">
      <w:pPr>
        <w:snapToGrid w:val="0"/>
        <w:spacing w:line="360" w:lineRule="auto"/>
        <w:jc w:val="center"/>
        <w:rPr>
          <w:b/>
          <w:sz w:val="24"/>
          <w:szCs w:val="24"/>
        </w:rPr>
        <w:sectPr w:rsidR="002A2C0F">
          <w:footerReference w:type="default" r:id="rId6"/>
          <w:pgSz w:w="11906" w:h="16838"/>
          <w:pgMar w:top="1440" w:right="1800" w:bottom="1440" w:left="1800" w:header="851" w:footer="992" w:gutter="0"/>
          <w:pgNumType w:start="1"/>
          <w:cols w:space="720"/>
          <w:docGrid w:type="lines" w:linePitch="312"/>
        </w:sectPr>
      </w:pPr>
    </w:p>
    <w:p w:rsidR="002A2C0F" w:rsidRDefault="002A2C0F" w:rsidP="002A2C0F">
      <w:pPr>
        <w:snapToGrid w:val="0"/>
        <w:spacing w:line="360" w:lineRule="auto"/>
        <w:jc w:val="center"/>
        <w:rPr>
          <w:b/>
          <w:sz w:val="24"/>
          <w:szCs w:val="24"/>
        </w:rPr>
      </w:pPr>
      <w:r>
        <w:rPr>
          <w:b/>
          <w:sz w:val="24"/>
          <w:szCs w:val="24"/>
        </w:rPr>
        <w:lastRenderedPageBreak/>
        <w:t>第</w:t>
      </w:r>
      <w:r>
        <w:rPr>
          <w:rFonts w:hint="eastAsia"/>
          <w:b/>
          <w:sz w:val="24"/>
          <w:szCs w:val="24"/>
        </w:rPr>
        <w:t>2</w:t>
      </w:r>
      <w:r>
        <w:rPr>
          <w:b/>
          <w:sz w:val="24"/>
          <w:szCs w:val="24"/>
        </w:rPr>
        <w:t>包</w:t>
      </w:r>
      <w:r>
        <w:rPr>
          <w:b/>
          <w:sz w:val="24"/>
          <w:szCs w:val="24"/>
        </w:rPr>
        <w:t xml:space="preserve">    </w:t>
      </w:r>
      <w:r>
        <w:rPr>
          <w:b/>
          <w:sz w:val="24"/>
          <w:szCs w:val="24"/>
        </w:rPr>
        <w:t>品目</w:t>
      </w:r>
      <w:r>
        <w:rPr>
          <w:rFonts w:hint="eastAsia"/>
          <w:b/>
          <w:sz w:val="24"/>
          <w:szCs w:val="24"/>
        </w:rPr>
        <w:t>2</w:t>
      </w:r>
      <w:r>
        <w:rPr>
          <w:b/>
          <w:sz w:val="24"/>
          <w:szCs w:val="24"/>
        </w:rPr>
        <w:t xml:space="preserve">-1   </w:t>
      </w:r>
      <w:r>
        <w:rPr>
          <w:rFonts w:hint="eastAsia"/>
          <w:b/>
          <w:sz w:val="24"/>
          <w:szCs w:val="24"/>
        </w:rPr>
        <w:t>尿液分析系统</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r>
        <w:rPr>
          <w:rFonts w:hint="eastAsia"/>
          <w:szCs w:val="21"/>
        </w:rPr>
        <w:t>一、设备用途：用于对人体尿液样本中生化成分进行半定量或定性检测。</w:t>
      </w:r>
    </w:p>
    <w:p w:rsidR="002A2C0F" w:rsidRDefault="002A2C0F" w:rsidP="002A2C0F">
      <w:pPr>
        <w:tabs>
          <w:tab w:val="left" w:pos="900"/>
        </w:tabs>
        <w:snapToGrid w:val="0"/>
        <w:spacing w:line="360" w:lineRule="auto"/>
        <w:jc w:val="left"/>
        <w:rPr>
          <w:szCs w:val="21"/>
        </w:rPr>
      </w:pPr>
      <w:r>
        <w:rPr>
          <w:rFonts w:hint="eastAsia"/>
          <w:szCs w:val="21"/>
        </w:rPr>
        <w:t>二、技术规格：</w:t>
      </w:r>
    </w:p>
    <w:p w:rsidR="002A2C0F" w:rsidRDefault="002A2C0F" w:rsidP="002A2C0F">
      <w:pPr>
        <w:tabs>
          <w:tab w:val="left" w:pos="900"/>
        </w:tabs>
        <w:snapToGrid w:val="0"/>
        <w:spacing w:line="360" w:lineRule="auto"/>
        <w:jc w:val="left"/>
        <w:rPr>
          <w:szCs w:val="21"/>
        </w:rPr>
      </w:pPr>
      <w:r>
        <w:rPr>
          <w:rFonts w:hint="eastAsia"/>
          <w:szCs w:val="21"/>
        </w:rPr>
        <w:t>1</w:t>
      </w:r>
      <w:r>
        <w:rPr>
          <w:szCs w:val="21"/>
        </w:rPr>
        <w:t>．</w:t>
      </w:r>
      <w:r>
        <w:rPr>
          <w:rFonts w:hint="eastAsia"/>
          <w:szCs w:val="21"/>
        </w:rPr>
        <w:t>尿液分析系统由全自动尿有形成分分析仪和尿液干化学分析仪组成。</w:t>
      </w:r>
    </w:p>
    <w:p w:rsidR="002A2C0F" w:rsidRDefault="002A2C0F" w:rsidP="002A2C0F">
      <w:pPr>
        <w:tabs>
          <w:tab w:val="left" w:pos="900"/>
        </w:tabs>
        <w:snapToGrid w:val="0"/>
        <w:spacing w:line="360" w:lineRule="auto"/>
        <w:jc w:val="left"/>
        <w:rPr>
          <w:szCs w:val="21"/>
        </w:rPr>
      </w:pPr>
      <w:r>
        <w:rPr>
          <w:rFonts w:hint="eastAsia"/>
          <w:szCs w:val="21"/>
        </w:rPr>
        <w:t>2</w:t>
      </w:r>
      <w:r>
        <w:rPr>
          <w:szCs w:val="21"/>
        </w:rPr>
        <w:t>．</w:t>
      </w:r>
      <w:r>
        <w:rPr>
          <w:rFonts w:hint="eastAsia"/>
          <w:szCs w:val="21"/>
        </w:rPr>
        <w:t>该系统为流水线连接方式，可扩展多台仪器。</w:t>
      </w:r>
    </w:p>
    <w:p w:rsidR="002A2C0F" w:rsidRDefault="002A2C0F" w:rsidP="002A2C0F">
      <w:pPr>
        <w:tabs>
          <w:tab w:val="left" w:pos="900"/>
        </w:tabs>
        <w:snapToGrid w:val="0"/>
        <w:spacing w:line="360" w:lineRule="auto"/>
        <w:jc w:val="left"/>
        <w:rPr>
          <w:szCs w:val="21"/>
        </w:rPr>
      </w:pPr>
      <w:r>
        <w:rPr>
          <w:rFonts w:hint="eastAsia"/>
          <w:szCs w:val="21"/>
        </w:rPr>
        <w:t>3</w:t>
      </w:r>
      <w:r>
        <w:rPr>
          <w:szCs w:val="21"/>
        </w:rPr>
        <w:t>．</w:t>
      </w:r>
      <w:r>
        <w:rPr>
          <w:rFonts w:hint="eastAsia"/>
          <w:szCs w:val="21"/>
        </w:rPr>
        <w:t>尿有形成分分析仪</w:t>
      </w:r>
    </w:p>
    <w:p w:rsidR="002A2C0F" w:rsidRDefault="002A2C0F" w:rsidP="002A2C0F">
      <w:pPr>
        <w:tabs>
          <w:tab w:val="left" w:pos="900"/>
        </w:tabs>
        <w:snapToGrid w:val="0"/>
        <w:spacing w:line="360" w:lineRule="auto"/>
        <w:jc w:val="left"/>
        <w:rPr>
          <w:szCs w:val="21"/>
        </w:rPr>
      </w:pPr>
      <w:r>
        <w:rPr>
          <w:rFonts w:hint="eastAsia"/>
          <w:szCs w:val="21"/>
        </w:rPr>
        <w:t>3.1</w:t>
      </w:r>
      <w:r>
        <w:rPr>
          <w:rFonts w:hint="eastAsia"/>
          <w:szCs w:val="21"/>
        </w:rPr>
        <w:t>采用流式细胞技术鉴别尿液中有形成分。</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3.2</w:t>
      </w:r>
      <w:r>
        <w:rPr>
          <w:rFonts w:hint="eastAsia"/>
          <w:szCs w:val="21"/>
        </w:rPr>
        <w:t>报告参数≥</w:t>
      </w:r>
      <w:r>
        <w:rPr>
          <w:rFonts w:hint="eastAsia"/>
          <w:szCs w:val="21"/>
        </w:rPr>
        <w:t>14</w:t>
      </w:r>
      <w:r>
        <w:rPr>
          <w:rFonts w:hint="eastAsia"/>
          <w:szCs w:val="21"/>
        </w:rPr>
        <w:t>项。</w:t>
      </w:r>
    </w:p>
    <w:p w:rsidR="002A2C0F" w:rsidRDefault="002A2C0F" w:rsidP="002A2C0F">
      <w:pPr>
        <w:tabs>
          <w:tab w:val="left" w:pos="900"/>
        </w:tabs>
        <w:snapToGrid w:val="0"/>
        <w:spacing w:line="360" w:lineRule="auto"/>
        <w:jc w:val="left"/>
        <w:rPr>
          <w:szCs w:val="21"/>
        </w:rPr>
      </w:pPr>
      <w:r>
        <w:rPr>
          <w:rFonts w:hint="eastAsia"/>
          <w:szCs w:val="21"/>
        </w:rPr>
        <w:t>3.3</w:t>
      </w:r>
      <w:r>
        <w:rPr>
          <w:rFonts w:hint="eastAsia"/>
          <w:szCs w:val="21"/>
        </w:rPr>
        <w:t>检测通道≥</w:t>
      </w:r>
      <w:r>
        <w:rPr>
          <w:rFonts w:hint="eastAsia"/>
          <w:szCs w:val="21"/>
        </w:rPr>
        <w:t>2</w:t>
      </w:r>
      <w:r>
        <w:rPr>
          <w:rFonts w:hint="eastAsia"/>
          <w:szCs w:val="21"/>
        </w:rPr>
        <w:t>个。</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3.4</w:t>
      </w:r>
      <w:r>
        <w:rPr>
          <w:rFonts w:hint="eastAsia"/>
          <w:szCs w:val="21"/>
        </w:rPr>
        <w:t>检测处理速度≥</w:t>
      </w:r>
      <w:r>
        <w:rPr>
          <w:rFonts w:hint="eastAsia"/>
          <w:szCs w:val="21"/>
        </w:rPr>
        <w:t>70</w:t>
      </w:r>
      <w:r>
        <w:rPr>
          <w:rFonts w:hint="eastAsia"/>
          <w:szCs w:val="21"/>
        </w:rPr>
        <w:t>标本</w:t>
      </w:r>
      <w:r>
        <w:rPr>
          <w:rFonts w:hint="eastAsia"/>
          <w:szCs w:val="21"/>
        </w:rPr>
        <w:t>/</w:t>
      </w:r>
      <w:r>
        <w:rPr>
          <w:rFonts w:hint="eastAsia"/>
          <w:szCs w:val="21"/>
        </w:rPr>
        <w:t>小时。</w:t>
      </w:r>
    </w:p>
    <w:p w:rsidR="002A2C0F" w:rsidRDefault="002A2C0F" w:rsidP="002A2C0F">
      <w:pPr>
        <w:tabs>
          <w:tab w:val="left" w:pos="900"/>
        </w:tabs>
        <w:snapToGrid w:val="0"/>
        <w:spacing w:line="360" w:lineRule="auto"/>
        <w:jc w:val="left"/>
        <w:rPr>
          <w:szCs w:val="21"/>
        </w:rPr>
      </w:pPr>
      <w:r>
        <w:rPr>
          <w:rFonts w:hint="eastAsia"/>
          <w:szCs w:val="21"/>
        </w:rPr>
        <w:t>3.5</w:t>
      </w:r>
      <w:r>
        <w:rPr>
          <w:rFonts w:hint="eastAsia"/>
          <w:szCs w:val="21"/>
        </w:rPr>
        <w:t>采用全自动进样模式，有手动进行功能。</w:t>
      </w:r>
    </w:p>
    <w:p w:rsidR="002A2C0F" w:rsidRDefault="002A2C0F" w:rsidP="002A2C0F">
      <w:pPr>
        <w:tabs>
          <w:tab w:val="left" w:pos="900"/>
        </w:tabs>
        <w:snapToGrid w:val="0"/>
        <w:spacing w:line="360" w:lineRule="auto"/>
        <w:jc w:val="left"/>
        <w:rPr>
          <w:szCs w:val="21"/>
        </w:rPr>
      </w:pPr>
      <w:r>
        <w:rPr>
          <w:rFonts w:hint="eastAsia"/>
          <w:szCs w:val="21"/>
        </w:rPr>
        <w:t>3.6</w:t>
      </w:r>
      <w:r>
        <w:rPr>
          <w:rFonts w:hint="eastAsia"/>
          <w:szCs w:val="21"/>
        </w:rPr>
        <w:t>手动进样标本量≤</w:t>
      </w:r>
      <w:r>
        <w:rPr>
          <w:rFonts w:hint="eastAsia"/>
          <w:szCs w:val="21"/>
        </w:rPr>
        <w:t>1ml</w:t>
      </w:r>
      <w:r>
        <w:rPr>
          <w:rFonts w:hint="eastAsia"/>
          <w:szCs w:val="21"/>
        </w:rPr>
        <w:t>，自动进样标本量≤</w:t>
      </w:r>
      <w:r>
        <w:rPr>
          <w:rFonts w:hint="eastAsia"/>
          <w:szCs w:val="21"/>
        </w:rPr>
        <w:t>1ml</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3.7</w:t>
      </w:r>
      <w:r>
        <w:rPr>
          <w:rFonts w:hint="eastAsia"/>
          <w:szCs w:val="21"/>
        </w:rPr>
        <w:t>具有红细胞形态学分析功能。</w:t>
      </w:r>
    </w:p>
    <w:p w:rsidR="002A2C0F" w:rsidRDefault="002A2C0F" w:rsidP="002A2C0F">
      <w:pPr>
        <w:tabs>
          <w:tab w:val="left" w:pos="900"/>
        </w:tabs>
        <w:snapToGrid w:val="0"/>
        <w:spacing w:line="360" w:lineRule="auto"/>
        <w:jc w:val="left"/>
        <w:rPr>
          <w:szCs w:val="21"/>
        </w:rPr>
      </w:pPr>
      <w:r>
        <w:rPr>
          <w:rFonts w:hint="eastAsia"/>
          <w:szCs w:val="21"/>
        </w:rPr>
        <w:t>3.8</w:t>
      </w:r>
      <w:r>
        <w:rPr>
          <w:rFonts w:hint="eastAsia"/>
          <w:szCs w:val="21"/>
        </w:rPr>
        <w:t>具有尿路感染的诊断和治疗检测功能，可对尿液中的细菌进行革兰氏分型。</w:t>
      </w:r>
    </w:p>
    <w:p w:rsidR="002A2C0F" w:rsidRDefault="002A2C0F" w:rsidP="002A2C0F">
      <w:pPr>
        <w:tabs>
          <w:tab w:val="left" w:pos="900"/>
        </w:tabs>
        <w:snapToGrid w:val="0"/>
        <w:spacing w:line="360" w:lineRule="auto"/>
        <w:jc w:val="left"/>
        <w:rPr>
          <w:szCs w:val="21"/>
        </w:rPr>
      </w:pPr>
      <w:r>
        <w:rPr>
          <w:rFonts w:hint="eastAsia"/>
          <w:szCs w:val="21"/>
        </w:rPr>
        <w:t>3.9</w:t>
      </w:r>
      <w:r>
        <w:rPr>
          <w:rFonts w:hint="eastAsia"/>
          <w:szCs w:val="21"/>
        </w:rPr>
        <w:t>具有判断肾脏对尿液的浓缩与稀释功能的分析。</w:t>
      </w:r>
    </w:p>
    <w:p w:rsidR="002A2C0F" w:rsidRDefault="002A2C0F" w:rsidP="002A2C0F">
      <w:pPr>
        <w:tabs>
          <w:tab w:val="left" w:pos="900"/>
        </w:tabs>
        <w:snapToGrid w:val="0"/>
        <w:spacing w:line="360" w:lineRule="auto"/>
        <w:jc w:val="left"/>
        <w:rPr>
          <w:szCs w:val="21"/>
        </w:rPr>
      </w:pPr>
      <w:r>
        <w:rPr>
          <w:rFonts w:hint="eastAsia"/>
          <w:szCs w:val="21"/>
        </w:rPr>
        <w:t>3.10</w:t>
      </w:r>
      <w:r>
        <w:rPr>
          <w:rFonts w:hint="eastAsia"/>
          <w:szCs w:val="21"/>
        </w:rPr>
        <w:t>具有质</w:t>
      </w:r>
      <w:proofErr w:type="gramStart"/>
      <w:r>
        <w:rPr>
          <w:rFonts w:hint="eastAsia"/>
          <w:szCs w:val="21"/>
        </w:rPr>
        <w:t>控服务</w:t>
      </w:r>
      <w:proofErr w:type="gramEnd"/>
      <w:r>
        <w:rPr>
          <w:rFonts w:hint="eastAsia"/>
          <w:szCs w:val="21"/>
        </w:rPr>
        <w:t>功能，可同时</w:t>
      </w:r>
      <w:proofErr w:type="gramStart"/>
      <w:r>
        <w:rPr>
          <w:rFonts w:hint="eastAsia"/>
          <w:szCs w:val="21"/>
        </w:rPr>
        <w:t>实现室</w:t>
      </w:r>
      <w:proofErr w:type="gramEnd"/>
      <w:r>
        <w:rPr>
          <w:rFonts w:hint="eastAsia"/>
          <w:szCs w:val="21"/>
        </w:rPr>
        <w:t>间质控和</w:t>
      </w:r>
      <w:proofErr w:type="gramStart"/>
      <w:r>
        <w:rPr>
          <w:rFonts w:hint="eastAsia"/>
          <w:szCs w:val="21"/>
        </w:rPr>
        <w:t>室内质</w:t>
      </w:r>
      <w:proofErr w:type="gramEnd"/>
      <w:r>
        <w:rPr>
          <w:rFonts w:hint="eastAsia"/>
          <w:szCs w:val="21"/>
        </w:rPr>
        <w:t>控。</w:t>
      </w:r>
    </w:p>
    <w:p w:rsidR="002A2C0F" w:rsidRDefault="002A2C0F" w:rsidP="002A2C0F">
      <w:pPr>
        <w:tabs>
          <w:tab w:val="left" w:pos="900"/>
        </w:tabs>
        <w:snapToGrid w:val="0"/>
        <w:spacing w:line="360" w:lineRule="auto"/>
        <w:jc w:val="left"/>
        <w:rPr>
          <w:szCs w:val="21"/>
        </w:rPr>
      </w:pPr>
      <w:r>
        <w:rPr>
          <w:rFonts w:hint="eastAsia"/>
          <w:szCs w:val="21"/>
        </w:rPr>
        <w:t>4</w:t>
      </w:r>
      <w:r>
        <w:rPr>
          <w:szCs w:val="21"/>
        </w:rPr>
        <w:t>．</w:t>
      </w:r>
      <w:r>
        <w:rPr>
          <w:rFonts w:hint="eastAsia"/>
          <w:szCs w:val="21"/>
        </w:rPr>
        <w:t>尿液干化学分析仪</w:t>
      </w:r>
    </w:p>
    <w:p w:rsidR="002A2C0F" w:rsidRDefault="002A2C0F" w:rsidP="002A2C0F">
      <w:pPr>
        <w:tabs>
          <w:tab w:val="left" w:pos="900"/>
        </w:tabs>
        <w:snapToGrid w:val="0"/>
        <w:spacing w:line="360" w:lineRule="auto"/>
        <w:jc w:val="left"/>
        <w:rPr>
          <w:szCs w:val="21"/>
        </w:rPr>
      </w:pPr>
      <w:r>
        <w:rPr>
          <w:rFonts w:hint="eastAsia"/>
          <w:szCs w:val="21"/>
        </w:rPr>
        <w:t>4.1</w:t>
      </w:r>
      <w:r>
        <w:rPr>
          <w:rFonts w:hint="eastAsia"/>
          <w:szCs w:val="21"/>
        </w:rPr>
        <w:t>尿试纸检测采用彩色</w:t>
      </w:r>
      <w:r>
        <w:rPr>
          <w:rFonts w:hint="eastAsia"/>
          <w:szCs w:val="21"/>
        </w:rPr>
        <w:t>CMOS</w:t>
      </w:r>
      <w:r>
        <w:rPr>
          <w:rFonts w:hint="eastAsia"/>
          <w:szCs w:val="21"/>
        </w:rPr>
        <w:t>传感器进行扫描与测光技术。</w:t>
      </w:r>
    </w:p>
    <w:p w:rsidR="002A2C0F" w:rsidRDefault="002A2C0F" w:rsidP="002A2C0F">
      <w:pPr>
        <w:tabs>
          <w:tab w:val="left" w:pos="900"/>
        </w:tabs>
        <w:snapToGrid w:val="0"/>
        <w:spacing w:line="360" w:lineRule="auto"/>
        <w:jc w:val="left"/>
        <w:rPr>
          <w:szCs w:val="21"/>
        </w:rPr>
      </w:pPr>
      <w:r>
        <w:rPr>
          <w:rFonts w:hint="eastAsia"/>
          <w:szCs w:val="21"/>
        </w:rPr>
        <w:t>4.2</w:t>
      </w:r>
      <w:r>
        <w:rPr>
          <w:rFonts w:hint="eastAsia"/>
          <w:szCs w:val="21"/>
        </w:rPr>
        <w:t>尿比重检测采用反射型折射率测定。</w:t>
      </w:r>
    </w:p>
    <w:p w:rsidR="002A2C0F" w:rsidRDefault="002A2C0F" w:rsidP="002A2C0F">
      <w:pPr>
        <w:tabs>
          <w:tab w:val="left" w:pos="900"/>
        </w:tabs>
        <w:snapToGrid w:val="0"/>
        <w:spacing w:line="360" w:lineRule="auto"/>
        <w:jc w:val="left"/>
        <w:rPr>
          <w:szCs w:val="21"/>
        </w:rPr>
      </w:pPr>
      <w:r>
        <w:rPr>
          <w:rFonts w:hint="eastAsia"/>
          <w:szCs w:val="21"/>
        </w:rPr>
        <w:t>4.3</w:t>
      </w:r>
      <w:r>
        <w:rPr>
          <w:rFonts w:hint="eastAsia"/>
          <w:szCs w:val="21"/>
        </w:rPr>
        <w:t>采用自动加样方式，自动测定，自动出测定条，可进行自动定量点式加样。</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4.4</w:t>
      </w:r>
      <w:r>
        <w:rPr>
          <w:rFonts w:hint="eastAsia"/>
          <w:szCs w:val="21"/>
        </w:rPr>
        <w:t>尿液测定项目≥</w:t>
      </w:r>
      <w:r>
        <w:rPr>
          <w:rFonts w:hint="eastAsia"/>
          <w:szCs w:val="21"/>
        </w:rPr>
        <w:t>14</w:t>
      </w:r>
      <w:r>
        <w:rPr>
          <w:rFonts w:hint="eastAsia"/>
          <w:szCs w:val="21"/>
        </w:rPr>
        <w:t>项，可自动报告肌</w:t>
      </w:r>
      <w:proofErr w:type="gramStart"/>
      <w:r>
        <w:rPr>
          <w:rFonts w:hint="eastAsia"/>
          <w:szCs w:val="21"/>
        </w:rPr>
        <w:t>酐</w:t>
      </w:r>
      <w:proofErr w:type="gramEnd"/>
      <w:r>
        <w:rPr>
          <w:rFonts w:hint="eastAsia"/>
          <w:szCs w:val="21"/>
        </w:rPr>
        <w:t>、尿微量白蛋白、尿微量白蛋白</w:t>
      </w:r>
      <w:r>
        <w:rPr>
          <w:rFonts w:hint="eastAsia"/>
          <w:szCs w:val="21"/>
        </w:rPr>
        <w:t>/</w:t>
      </w:r>
      <w:r>
        <w:rPr>
          <w:rFonts w:hint="eastAsia"/>
          <w:szCs w:val="21"/>
        </w:rPr>
        <w:t>肌</w:t>
      </w:r>
      <w:proofErr w:type="gramStart"/>
      <w:r>
        <w:rPr>
          <w:rFonts w:hint="eastAsia"/>
          <w:szCs w:val="21"/>
        </w:rPr>
        <w:t>酐</w:t>
      </w:r>
      <w:proofErr w:type="gramEnd"/>
      <w:r>
        <w:rPr>
          <w:rFonts w:hint="eastAsia"/>
          <w:szCs w:val="21"/>
        </w:rPr>
        <w:t>比值。</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4.5</w:t>
      </w:r>
      <w:r>
        <w:rPr>
          <w:rFonts w:hint="eastAsia"/>
          <w:szCs w:val="21"/>
        </w:rPr>
        <w:t>检测处理速度≥</w:t>
      </w:r>
      <w:r>
        <w:rPr>
          <w:rFonts w:hint="eastAsia"/>
          <w:szCs w:val="21"/>
        </w:rPr>
        <w:t>250</w:t>
      </w:r>
      <w:r>
        <w:rPr>
          <w:rFonts w:hint="eastAsia"/>
          <w:szCs w:val="21"/>
        </w:rPr>
        <w:t>标本</w:t>
      </w:r>
      <w:r>
        <w:rPr>
          <w:rFonts w:hint="eastAsia"/>
          <w:szCs w:val="21"/>
        </w:rPr>
        <w:t>/</w:t>
      </w:r>
      <w:r>
        <w:rPr>
          <w:rFonts w:hint="eastAsia"/>
          <w:szCs w:val="21"/>
        </w:rPr>
        <w:t>小时。</w:t>
      </w:r>
    </w:p>
    <w:p w:rsidR="002A2C0F" w:rsidRDefault="002A2C0F" w:rsidP="002A2C0F">
      <w:pPr>
        <w:tabs>
          <w:tab w:val="left" w:pos="900"/>
        </w:tabs>
        <w:snapToGrid w:val="0"/>
        <w:spacing w:line="360" w:lineRule="auto"/>
        <w:jc w:val="left"/>
        <w:rPr>
          <w:szCs w:val="21"/>
        </w:rPr>
      </w:pPr>
      <w:r>
        <w:rPr>
          <w:rFonts w:hint="eastAsia"/>
          <w:szCs w:val="21"/>
        </w:rPr>
        <w:t>4.6</w:t>
      </w:r>
      <w:r>
        <w:rPr>
          <w:rFonts w:hint="eastAsia"/>
          <w:szCs w:val="21"/>
        </w:rPr>
        <w:t>试纸容量≥</w:t>
      </w:r>
      <w:r>
        <w:rPr>
          <w:rFonts w:hint="eastAsia"/>
          <w:szCs w:val="21"/>
        </w:rPr>
        <w:t>300</w:t>
      </w:r>
      <w:r>
        <w:rPr>
          <w:rFonts w:hint="eastAsia"/>
          <w:szCs w:val="21"/>
        </w:rPr>
        <w:t>条。</w:t>
      </w:r>
    </w:p>
    <w:p w:rsidR="002A2C0F" w:rsidRDefault="002A2C0F" w:rsidP="002A2C0F">
      <w:pPr>
        <w:tabs>
          <w:tab w:val="left" w:pos="900"/>
        </w:tabs>
        <w:snapToGrid w:val="0"/>
        <w:spacing w:line="360" w:lineRule="auto"/>
        <w:jc w:val="left"/>
        <w:rPr>
          <w:szCs w:val="21"/>
        </w:rPr>
      </w:pPr>
      <w:r>
        <w:rPr>
          <w:rFonts w:hint="eastAsia"/>
          <w:szCs w:val="21"/>
        </w:rPr>
        <w:t>4.7</w:t>
      </w:r>
      <w:r>
        <w:rPr>
          <w:rFonts w:hint="eastAsia"/>
          <w:szCs w:val="21"/>
        </w:rPr>
        <w:t>最低样本量≤</w:t>
      </w:r>
      <w:r>
        <w:rPr>
          <w:rFonts w:hint="eastAsia"/>
          <w:szCs w:val="21"/>
        </w:rPr>
        <w:t>1ml</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 xml:space="preserve">4.8 </w:t>
      </w:r>
      <w:r>
        <w:rPr>
          <w:rFonts w:hint="eastAsia"/>
          <w:szCs w:val="21"/>
        </w:rPr>
        <w:t>具有彩色液晶触摸式显示屏。</w:t>
      </w:r>
    </w:p>
    <w:p w:rsidR="002A2C0F" w:rsidRDefault="002A2C0F" w:rsidP="002A2C0F">
      <w:pPr>
        <w:tabs>
          <w:tab w:val="left" w:pos="900"/>
        </w:tabs>
        <w:snapToGrid w:val="0"/>
        <w:spacing w:line="360" w:lineRule="auto"/>
        <w:jc w:val="left"/>
        <w:rPr>
          <w:szCs w:val="21"/>
        </w:rPr>
      </w:pPr>
      <w:r>
        <w:rPr>
          <w:rFonts w:hint="eastAsia"/>
          <w:szCs w:val="21"/>
        </w:rPr>
        <w:t>5</w:t>
      </w:r>
      <w:r>
        <w:rPr>
          <w:szCs w:val="21"/>
        </w:rPr>
        <w:t>．</w:t>
      </w:r>
      <w:r>
        <w:rPr>
          <w:rFonts w:hint="eastAsia"/>
          <w:szCs w:val="21"/>
        </w:rPr>
        <w:t>具有中文操作软件。</w:t>
      </w:r>
    </w:p>
    <w:p w:rsidR="002A2C0F" w:rsidRDefault="002A2C0F" w:rsidP="002A2C0F">
      <w:pPr>
        <w:tabs>
          <w:tab w:val="left" w:pos="900"/>
        </w:tabs>
        <w:snapToGrid w:val="0"/>
        <w:spacing w:line="360" w:lineRule="auto"/>
        <w:jc w:val="left"/>
        <w:rPr>
          <w:szCs w:val="21"/>
        </w:rPr>
      </w:pPr>
      <w:r>
        <w:rPr>
          <w:rFonts w:hint="eastAsia"/>
          <w:szCs w:val="21"/>
        </w:rPr>
        <w:t>6</w:t>
      </w:r>
      <w:r>
        <w:rPr>
          <w:szCs w:val="21"/>
        </w:rPr>
        <w:t>．</w:t>
      </w:r>
      <w:r>
        <w:rPr>
          <w:rFonts w:hint="eastAsia"/>
          <w:szCs w:val="21"/>
        </w:rPr>
        <w:t>可提供中文报告格式。</w:t>
      </w:r>
    </w:p>
    <w:p w:rsidR="002A2C0F" w:rsidRDefault="002A2C0F" w:rsidP="002A2C0F">
      <w:pPr>
        <w:tabs>
          <w:tab w:val="left" w:pos="900"/>
        </w:tabs>
        <w:snapToGrid w:val="0"/>
        <w:spacing w:line="360" w:lineRule="auto"/>
        <w:jc w:val="left"/>
        <w:rPr>
          <w:szCs w:val="21"/>
        </w:rPr>
      </w:pPr>
      <w:r>
        <w:rPr>
          <w:rFonts w:hint="eastAsia"/>
          <w:szCs w:val="21"/>
        </w:rPr>
        <w:t>7</w:t>
      </w:r>
      <w:r>
        <w:rPr>
          <w:szCs w:val="21"/>
        </w:rPr>
        <w:t>．</w:t>
      </w:r>
      <w:r>
        <w:rPr>
          <w:rFonts w:hint="eastAsia"/>
          <w:szCs w:val="21"/>
        </w:rPr>
        <w:t>配有工作站电脑。</w:t>
      </w:r>
    </w:p>
    <w:p w:rsidR="002A2C0F" w:rsidRDefault="002A2C0F" w:rsidP="002A2C0F">
      <w:pPr>
        <w:tabs>
          <w:tab w:val="left" w:pos="900"/>
        </w:tabs>
        <w:snapToGrid w:val="0"/>
        <w:spacing w:line="360" w:lineRule="auto"/>
        <w:jc w:val="left"/>
        <w:rPr>
          <w:szCs w:val="21"/>
        </w:rPr>
      </w:pPr>
      <w:r>
        <w:rPr>
          <w:rFonts w:hint="eastAsia"/>
          <w:szCs w:val="21"/>
        </w:rPr>
        <w:t>8</w:t>
      </w:r>
      <w:r>
        <w:rPr>
          <w:szCs w:val="21"/>
        </w:rPr>
        <w:t>．</w:t>
      </w:r>
      <w:r>
        <w:rPr>
          <w:rFonts w:hint="eastAsia"/>
          <w:szCs w:val="21"/>
        </w:rPr>
        <w:t>配有空气压缩机。</w:t>
      </w:r>
    </w:p>
    <w:p w:rsidR="002A2C0F" w:rsidRDefault="002A2C0F" w:rsidP="002A2C0F">
      <w:pPr>
        <w:tabs>
          <w:tab w:val="left" w:pos="900"/>
        </w:tabs>
        <w:snapToGrid w:val="0"/>
        <w:spacing w:line="360" w:lineRule="auto"/>
        <w:jc w:val="left"/>
        <w:rPr>
          <w:szCs w:val="21"/>
        </w:rPr>
      </w:pPr>
      <w:r>
        <w:rPr>
          <w:rFonts w:hint="eastAsia"/>
          <w:szCs w:val="21"/>
        </w:rPr>
        <w:t>9</w:t>
      </w:r>
      <w:r>
        <w:rPr>
          <w:szCs w:val="21"/>
        </w:rPr>
        <w:t>．</w:t>
      </w:r>
      <w:r>
        <w:rPr>
          <w:rFonts w:hint="eastAsia"/>
          <w:szCs w:val="21"/>
        </w:rPr>
        <w:t>配有进样器。</w:t>
      </w:r>
    </w:p>
    <w:p w:rsidR="002A2C0F" w:rsidRDefault="002A2C0F" w:rsidP="002A2C0F">
      <w:pPr>
        <w:tabs>
          <w:tab w:val="left" w:pos="900"/>
        </w:tabs>
        <w:snapToGrid w:val="0"/>
        <w:spacing w:line="360" w:lineRule="auto"/>
        <w:jc w:val="left"/>
        <w:rPr>
          <w:szCs w:val="21"/>
        </w:rPr>
      </w:pPr>
      <w:r>
        <w:rPr>
          <w:rFonts w:hint="eastAsia"/>
          <w:szCs w:val="21"/>
        </w:rPr>
        <w:t>10</w:t>
      </w:r>
      <w:r>
        <w:rPr>
          <w:szCs w:val="21"/>
        </w:rPr>
        <w:t>．</w:t>
      </w:r>
      <w:r>
        <w:rPr>
          <w:rFonts w:hint="eastAsia"/>
          <w:szCs w:val="21"/>
        </w:rPr>
        <w:t>该系统总重量≤</w:t>
      </w:r>
      <w:r>
        <w:rPr>
          <w:rFonts w:hint="eastAsia"/>
          <w:szCs w:val="21"/>
        </w:rPr>
        <w:t>180Kg</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11</w:t>
      </w:r>
      <w:r>
        <w:rPr>
          <w:szCs w:val="21"/>
        </w:rPr>
        <w:t>．</w:t>
      </w:r>
      <w:r>
        <w:rPr>
          <w:rFonts w:hint="eastAsia"/>
          <w:szCs w:val="21"/>
        </w:rPr>
        <w:t>整机质保</w:t>
      </w:r>
      <w:r>
        <w:rPr>
          <w:rFonts w:hint="eastAsia"/>
          <w:szCs w:val="21"/>
        </w:rPr>
        <w:t>2</w:t>
      </w:r>
      <w:r>
        <w:rPr>
          <w:rFonts w:hint="eastAsia"/>
          <w:szCs w:val="21"/>
        </w:rPr>
        <w:t>年。软件</w:t>
      </w:r>
      <w:r>
        <w:rPr>
          <w:rFonts w:hint="eastAsia"/>
          <w:szCs w:val="21"/>
        </w:rPr>
        <w:t>10</w:t>
      </w:r>
      <w:r>
        <w:rPr>
          <w:rFonts w:hint="eastAsia"/>
          <w:szCs w:val="21"/>
        </w:rPr>
        <w:t>年内免费使用和升级。</w:t>
      </w:r>
    </w:p>
    <w:p w:rsidR="002A2C0F" w:rsidRDefault="002A2C0F" w:rsidP="002A2C0F">
      <w:pPr>
        <w:snapToGrid w:val="0"/>
        <w:spacing w:line="360" w:lineRule="auto"/>
        <w:jc w:val="center"/>
        <w:rPr>
          <w:b/>
          <w:sz w:val="24"/>
          <w:szCs w:val="24"/>
        </w:rPr>
      </w:pPr>
    </w:p>
    <w:p w:rsidR="002A2C0F" w:rsidRDefault="002A2C0F" w:rsidP="002A2C0F">
      <w:pPr>
        <w:snapToGrid w:val="0"/>
        <w:spacing w:line="360" w:lineRule="auto"/>
        <w:jc w:val="center"/>
        <w:rPr>
          <w:b/>
          <w:sz w:val="24"/>
          <w:szCs w:val="24"/>
        </w:rPr>
      </w:pPr>
      <w:r>
        <w:rPr>
          <w:b/>
          <w:sz w:val="24"/>
          <w:szCs w:val="24"/>
        </w:rPr>
        <w:lastRenderedPageBreak/>
        <w:t>第</w:t>
      </w:r>
      <w:r>
        <w:rPr>
          <w:rFonts w:hint="eastAsia"/>
          <w:b/>
          <w:sz w:val="24"/>
          <w:szCs w:val="24"/>
        </w:rPr>
        <w:t>2</w:t>
      </w:r>
      <w:r>
        <w:rPr>
          <w:b/>
          <w:sz w:val="24"/>
          <w:szCs w:val="24"/>
        </w:rPr>
        <w:t>包</w:t>
      </w:r>
      <w:r>
        <w:rPr>
          <w:b/>
          <w:sz w:val="24"/>
          <w:szCs w:val="24"/>
        </w:rPr>
        <w:t xml:space="preserve">    </w:t>
      </w:r>
      <w:r>
        <w:rPr>
          <w:b/>
          <w:sz w:val="24"/>
          <w:szCs w:val="24"/>
        </w:rPr>
        <w:t>品目</w:t>
      </w:r>
      <w:r>
        <w:rPr>
          <w:rFonts w:hint="eastAsia"/>
          <w:b/>
          <w:sz w:val="24"/>
          <w:szCs w:val="24"/>
        </w:rPr>
        <w:t>2</w:t>
      </w:r>
      <w:r>
        <w:rPr>
          <w:b/>
          <w:sz w:val="24"/>
          <w:szCs w:val="24"/>
        </w:rPr>
        <w:t>-</w:t>
      </w:r>
      <w:r>
        <w:rPr>
          <w:rFonts w:hint="eastAsia"/>
          <w:b/>
          <w:sz w:val="24"/>
          <w:szCs w:val="24"/>
        </w:rPr>
        <w:t>2</w:t>
      </w:r>
      <w:r>
        <w:rPr>
          <w:b/>
          <w:sz w:val="24"/>
          <w:szCs w:val="24"/>
        </w:rPr>
        <w:t xml:space="preserve">   </w:t>
      </w:r>
      <w:r>
        <w:rPr>
          <w:rFonts w:hint="eastAsia"/>
          <w:b/>
          <w:sz w:val="24"/>
          <w:szCs w:val="24"/>
        </w:rPr>
        <w:t>血型分析仪</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r>
        <w:rPr>
          <w:rFonts w:hint="eastAsia"/>
          <w:szCs w:val="21"/>
        </w:rPr>
        <w:t>一、设备用途：用于</w:t>
      </w:r>
      <w:r>
        <w:rPr>
          <w:rFonts w:hint="eastAsia"/>
          <w:szCs w:val="21"/>
        </w:rPr>
        <w:t>ABO/Rh</w:t>
      </w:r>
      <w:r>
        <w:rPr>
          <w:rFonts w:hint="eastAsia"/>
          <w:szCs w:val="21"/>
        </w:rPr>
        <w:t>血型、抗体筛选和鉴定、交叉配血、抗原检测等。</w:t>
      </w:r>
    </w:p>
    <w:p w:rsidR="002A2C0F" w:rsidRDefault="002A2C0F" w:rsidP="002A2C0F">
      <w:pPr>
        <w:tabs>
          <w:tab w:val="left" w:pos="900"/>
        </w:tabs>
        <w:snapToGrid w:val="0"/>
        <w:spacing w:line="360" w:lineRule="auto"/>
        <w:jc w:val="left"/>
        <w:rPr>
          <w:szCs w:val="21"/>
        </w:rPr>
      </w:pPr>
      <w:r>
        <w:rPr>
          <w:rFonts w:hint="eastAsia"/>
          <w:szCs w:val="21"/>
        </w:rPr>
        <w:t>二、技术规格：</w:t>
      </w:r>
    </w:p>
    <w:p w:rsidR="002A2C0F" w:rsidRDefault="002A2C0F" w:rsidP="002A2C0F">
      <w:pPr>
        <w:tabs>
          <w:tab w:val="left" w:pos="900"/>
        </w:tabs>
        <w:snapToGrid w:val="0"/>
        <w:spacing w:line="360" w:lineRule="auto"/>
        <w:jc w:val="left"/>
        <w:rPr>
          <w:szCs w:val="21"/>
        </w:rPr>
      </w:pPr>
      <w:r>
        <w:rPr>
          <w:rFonts w:hint="eastAsia"/>
          <w:szCs w:val="21"/>
        </w:rPr>
        <w:t>1</w:t>
      </w:r>
      <w:r>
        <w:rPr>
          <w:szCs w:val="21"/>
        </w:rPr>
        <w:t>．</w:t>
      </w:r>
      <w:r>
        <w:rPr>
          <w:rFonts w:hint="eastAsia"/>
          <w:szCs w:val="21"/>
        </w:rPr>
        <w:t>采用柱凝集检测技术，介质为玻璃珠。</w:t>
      </w:r>
    </w:p>
    <w:p w:rsidR="002A2C0F" w:rsidRDefault="002A2C0F" w:rsidP="002A2C0F">
      <w:pPr>
        <w:tabs>
          <w:tab w:val="left" w:pos="900"/>
        </w:tabs>
        <w:snapToGrid w:val="0"/>
        <w:spacing w:line="360" w:lineRule="auto"/>
        <w:jc w:val="left"/>
        <w:rPr>
          <w:szCs w:val="21"/>
        </w:rPr>
      </w:pPr>
      <w:r>
        <w:rPr>
          <w:rFonts w:hint="eastAsia"/>
          <w:szCs w:val="21"/>
        </w:rPr>
        <w:t>2</w:t>
      </w:r>
      <w:r>
        <w:rPr>
          <w:szCs w:val="21"/>
        </w:rPr>
        <w:t>．</w:t>
      </w:r>
      <w:r>
        <w:rPr>
          <w:rFonts w:hint="eastAsia"/>
          <w:szCs w:val="21"/>
        </w:rPr>
        <w:t>具有自动化检测功能，使用测试卡和数字图像处理技术进行移液、试剂处理、孵育、离心、反应评测判读及数据分析。</w:t>
      </w:r>
    </w:p>
    <w:p w:rsidR="002A2C0F" w:rsidRDefault="002A2C0F" w:rsidP="002A2C0F">
      <w:pPr>
        <w:tabs>
          <w:tab w:val="left" w:pos="900"/>
        </w:tabs>
        <w:snapToGrid w:val="0"/>
        <w:spacing w:line="360" w:lineRule="auto"/>
        <w:jc w:val="left"/>
        <w:rPr>
          <w:szCs w:val="21"/>
        </w:rPr>
      </w:pPr>
      <w:r>
        <w:rPr>
          <w:rFonts w:hint="eastAsia"/>
          <w:szCs w:val="21"/>
        </w:rPr>
        <w:t>3</w:t>
      </w:r>
      <w:r>
        <w:rPr>
          <w:szCs w:val="21"/>
        </w:rPr>
        <w:t>．</w:t>
      </w:r>
      <w:proofErr w:type="gramStart"/>
      <w:r>
        <w:rPr>
          <w:rFonts w:hint="eastAsia"/>
          <w:szCs w:val="21"/>
        </w:rPr>
        <w:t>扫描卡正反</w:t>
      </w:r>
      <w:proofErr w:type="gramEnd"/>
      <w:r>
        <w:rPr>
          <w:rFonts w:hint="eastAsia"/>
          <w:szCs w:val="21"/>
        </w:rPr>
        <w:t>两面使用，可自动判读结果，图像支持黑白</w:t>
      </w:r>
      <w:r>
        <w:rPr>
          <w:rFonts w:hint="eastAsia"/>
          <w:szCs w:val="21"/>
        </w:rPr>
        <w:t>/</w:t>
      </w:r>
      <w:r>
        <w:rPr>
          <w:rFonts w:hint="eastAsia"/>
          <w:szCs w:val="21"/>
        </w:rPr>
        <w:t>彩色两种模式。</w:t>
      </w:r>
    </w:p>
    <w:p w:rsidR="002A2C0F" w:rsidRDefault="002A2C0F" w:rsidP="002A2C0F">
      <w:pPr>
        <w:tabs>
          <w:tab w:val="left" w:pos="900"/>
        </w:tabs>
        <w:snapToGrid w:val="0"/>
        <w:spacing w:line="360" w:lineRule="auto"/>
        <w:jc w:val="left"/>
        <w:rPr>
          <w:szCs w:val="21"/>
        </w:rPr>
      </w:pPr>
      <w:r>
        <w:rPr>
          <w:rFonts w:hint="eastAsia"/>
          <w:szCs w:val="21"/>
        </w:rPr>
        <w:t>4</w:t>
      </w:r>
      <w:r>
        <w:rPr>
          <w:szCs w:val="21"/>
        </w:rPr>
        <w:t>．</w:t>
      </w:r>
      <w:r>
        <w:rPr>
          <w:rFonts w:hint="eastAsia"/>
          <w:szCs w:val="21"/>
        </w:rPr>
        <w:t>测试准确度：</w:t>
      </w:r>
      <w:proofErr w:type="gramStart"/>
      <w:r>
        <w:rPr>
          <w:rFonts w:hint="eastAsia"/>
          <w:szCs w:val="21"/>
        </w:rPr>
        <w:t>血型侧定与</w:t>
      </w:r>
      <w:proofErr w:type="gramEnd"/>
      <w:r>
        <w:rPr>
          <w:rFonts w:hint="eastAsia"/>
          <w:szCs w:val="21"/>
        </w:rPr>
        <w:t>抗人球蛋白测定符合率达到</w:t>
      </w:r>
      <w:r>
        <w:rPr>
          <w:rFonts w:hint="eastAsia"/>
          <w:szCs w:val="21"/>
        </w:rPr>
        <w:t>100%</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5</w:t>
      </w:r>
      <w:r>
        <w:rPr>
          <w:szCs w:val="21"/>
        </w:rPr>
        <w:t>．</w:t>
      </w:r>
      <w:r>
        <w:rPr>
          <w:rFonts w:hint="eastAsia"/>
          <w:szCs w:val="21"/>
        </w:rPr>
        <w:t>具有错误结果提示功能。</w:t>
      </w:r>
    </w:p>
    <w:p w:rsidR="002A2C0F" w:rsidRDefault="002A2C0F" w:rsidP="002A2C0F">
      <w:pPr>
        <w:tabs>
          <w:tab w:val="left" w:pos="900"/>
        </w:tabs>
        <w:snapToGrid w:val="0"/>
        <w:spacing w:line="360" w:lineRule="auto"/>
        <w:jc w:val="left"/>
        <w:rPr>
          <w:szCs w:val="21"/>
        </w:rPr>
      </w:pPr>
      <w:r>
        <w:rPr>
          <w:rFonts w:hint="eastAsia"/>
          <w:szCs w:val="21"/>
        </w:rPr>
        <w:t>6</w:t>
      </w:r>
      <w:r>
        <w:rPr>
          <w:szCs w:val="21"/>
        </w:rPr>
        <w:t>．</w:t>
      </w:r>
      <w:r>
        <w:rPr>
          <w:rFonts w:hint="eastAsia"/>
          <w:szCs w:val="21"/>
        </w:rPr>
        <w:t>设备有彩色液晶显示面板，显示工作状态。</w:t>
      </w:r>
    </w:p>
    <w:p w:rsidR="002A2C0F" w:rsidRDefault="002A2C0F" w:rsidP="002A2C0F">
      <w:pPr>
        <w:tabs>
          <w:tab w:val="left" w:pos="900"/>
        </w:tabs>
        <w:snapToGrid w:val="0"/>
        <w:spacing w:line="360" w:lineRule="auto"/>
        <w:jc w:val="left"/>
        <w:rPr>
          <w:szCs w:val="21"/>
        </w:rPr>
      </w:pPr>
      <w:r>
        <w:rPr>
          <w:rFonts w:hint="eastAsia"/>
          <w:szCs w:val="21"/>
        </w:rPr>
        <w:t>7</w:t>
      </w:r>
      <w:r>
        <w:rPr>
          <w:szCs w:val="21"/>
        </w:rPr>
        <w:t>．</w:t>
      </w:r>
      <w:r>
        <w:rPr>
          <w:rFonts w:hint="eastAsia"/>
          <w:szCs w:val="21"/>
        </w:rPr>
        <w:t>样本类型：经离心处理的全血、血浆和血清、压积红血细胞、</w:t>
      </w:r>
      <w:r>
        <w:rPr>
          <w:rFonts w:hint="eastAsia"/>
          <w:szCs w:val="21"/>
        </w:rPr>
        <w:t>3-5%</w:t>
      </w:r>
      <w:r>
        <w:rPr>
          <w:rFonts w:hint="eastAsia"/>
          <w:szCs w:val="21"/>
        </w:rPr>
        <w:t>红细胞悬浮液、</w:t>
      </w:r>
      <w:r>
        <w:rPr>
          <w:rFonts w:hint="eastAsia"/>
          <w:szCs w:val="21"/>
        </w:rPr>
        <w:t>0.8%</w:t>
      </w:r>
      <w:r>
        <w:rPr>
          <w:rFonts w:hint="eastAsia"/>
          <w:szCs w:val="21"/>
        </w:rPr>
        <w:t>红细胞悬浮液。</w:t>
      </w:r>
    </w:p>
    <w:p w:rsidR="002A2C0F" w:rsidRDefault="002A2C0F" w:rsidP="002A2C0F">
      <w:pPr>
        <w:tabs>
          <w:tab w:val="left" w:pos="900"/>
        </w:tabs>
        <w:snapToGrid w:val="0"/>
        <w:spacing w:line="360" w:lineRule="auto"/>
        <w:jc w:val="left"/>
        <w:rPr>
          <w:szCs w:val="21"/>
        </w:rPr>
      </w:pPr>
      <w:r>
        <w:rPr>
          <w:rFonts w:hint="eastAsia"/>
          <w:szCs w:val="21"/>
        </w:rPr>
        <w:t>8</w:t>
      </w:r>
      <w:r>
        <w:rPr>
          <w:szCs w:val="21"/>
        </w:rPr>
        <w:t>．</w:t>
      </w:r>
      <w:r>
        <w:rPr>
          <w:rFonts w:hint="eastAsia"/>
          <w:szCs w:val="21"/>
        </w:rPr>
        <w:t>样本量：</w:t>
      </w:r>
      <w:r>
        <w:rPr>
          <w:rFonts w:hint="eastAsia"/>
          <w:szCs w:val="21"/>
        </w:rPr>
        <w:t>10-50</w:t>
      </w:r>
      <w:r>
        <w:rPr>
          <w:rFonts w:hint="eastAsia"/>
          <w:szCs w:val="21"/>
        </w:rPr>
        <w:t>μ</w:t>
      </w:r>
      <w:r>
        <w:rPr>
          <w:rFonts w:hint="eastAsia"/>
          <w:szCs w:val="21"/>
        </w:rPr>
        <w:t>L</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9</w:t>
      </w:r>
      <w:r>
        <w:rPr>
          <w:szCs w:val="21"/>
        </w:rPr>
        <w:t>．</w:t>
      </w:r>
      <w:r>
        <w:rPr>
          <w:rFonts w:hint="eastAsia"/>
          <w:szCs w:val="21"/>
        </w:rPr>
        <w:t>具有探针、探针泵，具备试剂盖和凝块探测功能。</w:t>
      </w:r>
    </w:p>
    <w:p w:rsidR="002A2C0F" w:rsidRDefault="002A2C0F" w:rsidP="002A2C0F">
      <w:pPr>
        <w:tabs>
          <w:tab w:val="left" w:pos="900"/>
        </w:tabs>
        <w:snapToGrid w:val="0"/>
        <w:spacing w:line="360" w:lineRule="auto"/>
        <w:jc w:val="left"/>
        <w:rPr>
          <w:szCs w:val="21"/>
        </w:rPr>
      </w:pPr>
      <w:r>
        <w:rPr>
          <w:rFonts w:hint="eastAsia"/>
          <w:szCs w:val="21"/>
        </w:rPr>
        <w:t>10</w:t>
      </w:r>
      <w:r>
        <w:rPr>
          <w:szCs w:val="21"/>
        </w:rPr>
        <w:t>．</w:t>
      </w:r>
      <w:proofErr w:type="gramStart"/>
      <w:r>
        <w:rPr>
          <w:rFonts w:hint="eastAsia"/>
          <w:szCs w:val="21"/>
        </w:rPr>
        <w:t>样本位</w:t>
      </w:r>
      <w:proofErr w:type="gramEnd"/>
      <w:r>
        <w:rPr>
          <w:rFonts w:hint="eastAsia"/>
          <w:szCs w:val="21"/>
        </w:rPr>
        <w:t>≥</w:t>
      </w:r>
      <w:r>
        <w:rPr>
          <w:rFonts w:hint="eastAsia"/>
          <w:szCs w:val="21"/>
        </w:rPr>
        <w:t>40</w:t>
      </w:r>
      <w:r>
        <w:rPr>
          <w:rFonts w:hint="eastAsia"/>
          <w:szCs w:val="21"/>
        </w:rPr>
        <w:t>个，并具备两个样本装载站。</w:t>
      </w:r>
    </w:p>
    <w:p w:rsidR="002A2C0F" w:rsidRDefault="002A2C0F" w:rsidP="002A2C0F">
      <w:pPr>
        <w:tabs>
          <w:tab w:val="left" w:pos="900"/>
        </w:tabs>
        <w:snapToGrid w:val="0"/>
        <w:spacing w:line="360" w:lineRule="auto"/>
        <w:jc w:val="left"/>
        <w:rPr>
          <w:szCs w:val="21"/>
        </w:rPr>
      </w:pPr>
      <w:r>
        <w:rPr>
          <w:rFonts w:hint="eastAsia"/>
          <w:szCs w:val="21"/>
        </w:rPr>
        <w:t>11</w:t>
      </w:r>
      <w:r>
        <w:rPr>
          <w:szCs w:val="21"/>
        </w:rPr>
        <w:t>．</w:t>
      </w:r>
      <w:r>
        <w:rPr>
          <w:rFonts w:hint="eastAsia"/>
          <w:szCs w:val="21"/>
        </w:rPr>
        <w:t>试剂卡容量≥</w:t>
      </w:r>
      <w:r>
        <w:rPr>
          <w:rFonts w:hint="eastAsia"/>
          <w:szCs w:val="21"/>
        </w:rPr>
        <w:t>140</w:t>
      </w:r>
      <w:r>
        <w:rPr>
          <w:rFonts w:hint="eastAsia"/>
          <w:szCs w:val="21"/>
        </w:rPr>
        <w:t>张。</w:t>
      </w:r>
    </w:p>
    <w:p w:rsidR="002A2C0F" w:rsidRDefault="002A2C0F" w:rsidP="002A2C0F">
      <w:pPr>
        <w:tabs>
          <w:tab w:val="left" w:pos="900"/>
        </w:tabs>
        <w:snapToGrid w:val="0"/>
        <w:spacing w:line="360" w:lineRule="auto"/>
        <w:jc w:val="left"/>
        <w:rPr>
          <w:szCs w:val="21"/>
        </w:rPr>
      </w:pPr>
      <w:r>
        <w:rPr>
          <w:rFonts w:hint="eastAsia"/>
          <w:szCs w:val="21"/>
        </w:rPr>
        <w:t>12</w:t>
      </w:r>
      <w:r>
        <w:rPr>
          <w:szCs w:val="21"/>
        </w:rPr>
        <w:t>．</w:t>
      </w:r>
      <w:r>
        <w:rPr>
          <w:rFonts w:hint="eastAsia"/>
          <w:szCs w:val="21"/>
        </w:rPr>
        <w:t>支持</w:t>
      </w:r>
      <w:r>
        <w:rPr>
          <w:rFonts w:hint="eastAsia"/>
          <w:szCs w:val="21"/>
        </w:rPr>
        <w:t>3</w:t>
      </w:r>
      <w:r>
        <w:rPr>
          <w:rFonts w:hint="eastAsia"/>
          <w:szCs w:val="21"/>
        </w:rPr>
        <w:t>个独立的红细胞架，每架可放置容量</w:t>
      </w:r>
      <w:r>
        <w:rPr>
          <w:rFonts w:hint="eastAsia"/>
          <w:szCs w:val="21"/>
        </w:rPr>
        <w:t>3mL</w:t>
      </w:r>
      <w:r>
        <w:rPr>
          <w:rFonts w:hint="eastAsia"/>
          <w:szCs w:val="21"/>
        </w:rPr>
        <w:t>瓶≥</w:t>
      </w:r>
      <w:r>
        <w:rPr>
          <w:rFonts w:hint="eastAsia"/>
          <w:szCs w:val="21"/>
        </w:rPr>
        <w:t>10</w:t>
      </w:r>
      <w:r>
        <w:rPr>
          <w:rFonts w:hint="eastAsia"/>
          <w:szCs w:val="21"/>
        </w:rPr>
        <w:t>个，或放置容量</w:t>
      </w:r>
      <w:r>
        <w:rPr>
          <w:rFonts w:hint="eastAsia"/>
          <w:szCs w:val="21"/>
        </w:rPr>
        <w:t>10mL</w:t>
      </w:r>
      <w:r>
        <w:rPr>
          <w:rFonts w:hint="eastAsia"/>
          <w:szCs w:val="21"/>
        </w:rPr>
        <w:t>瓶≥</w:t>
      </w:r>
      <w:r>
        <w:rPr>
          <w:rFonts w:hint="eastAsia"/>
          <w:szCs w:val="21"/>
        </w:rPr>
        <w:t>6</w:t>
      </w:r>
      <w:r>
        <w:rPr>
          <w:rFonts w:hint="eastAsia"/>
          <w:szCs w:val="21"/>
        </w:rPr>
        <w:t>个。</w:t>
      </w:r>
    </w:p>
    <w:p w:rsidR="002A2C0F" w:rsidRDefault="002A2C0F" w:rsidP="002A2C0F">
      <w:pPr>
        <w:tabs>
          <w:tab w:val="left" w:pos="900"/>
        </w:tabs>
        <w:snapToGrid w:val="0"/>
        <w:spacing w:line="360" w:lineRule="auto"/>
        <w:jc w:val="left"/>
        <w:rPr>
          <w:szCs w:val="21"/>
        </w:rPr>
      </w:pPr>
      <w:r>
        <w:rPr>
          <w:rFonts w:hint="eastAsia"/>
          <w:szCs w:val="21"/>
        </w:rPr>
        <w:t>13</w:t>
      </w:r>
      <w:r>
        <w:rPr>
          <w:szCs w:val="21"/>
        </w:rPr>
        <w:t>．</w:t>
      </w:r>
      <w:r>
        <w:rPr>
          <w:rFonts w:hint="eastAsia"/>
          <w:szCs w:val="21"/>
        </w:rPr>
        <w:t>恒温</w:t>
      </w:r>
      <w:proofErr w:type="gramStart"/>
      <w:r>
        <w:rPr>
          <w:rFonts w:hint="eastAsia"/>
          <w:szCs w:val="21"/>
        </w:rPr>
        <w:t>孵育位</w:t>
      </w:r>
      <w:proofErr w:type="gramEnd"/>
      <w:r>
        <w:rPr>
          <w:rFonts w:hint="eastAsia"/>
          <w:szCs w:val="21"/>
        </w:rPr>
        <w:t>≥</w:t>
      </w:r>
      <w:r>
        <w:rPr>
          <w:rFonts w:hint="eastAsia"/>
          <w:szCs w:val="21"/>
        </w:rPr>
        <w:t>12</w:t>
      </w:r>
      <w:r>
        <w:rPr>
          <w:rFonts w:hint="eastAsia"/>
          <w:szCs w:val="21"/>
        </w:rPr>
        <w:t>个。</w:t>
      </w:r>
    </w:p>
    <w:p w:rsidR="002A2C0F" w:rsidRDefault="002A2C0F" w:rsidP="002A2C0F">
      <w:pPr>
        <w:tabs>
          <w:tab w:val="left" w:pos="900"/>
        </w:tabs>
        <w:snapToGrid w:val="0"/>
        <w:spacing w:line="360" w:lineRule="auto"/>
        <w:jc w:val="left"/>
        <w:rPr>
          <w:szCs w:val="21"/>
        </w:rPr>
      </w:pPr>
      <w:r>
        <w:rPr>
          <w:rFonts w:hint="eastAsia"/>
          <w:szCs w:val="21"/>
        </w:rPr>
        <w:t>14</w:t>
      </w:r>
      <w:r>
        <w:rPr>
          <w:szCs w:val="21"/>
        </w:rPr>
        <w:t>．</w:t>
      </w:r>
      <w:r>
        <w:rPr>
          <w:rFonts w:hint="eastAsia"/>
          <w:szCs w:val="21"/>
        </w:rPr>
        <w:t>室温</w:t>
      </w:r>
      <w:proofErr w:type="gramStart"/>
      <w:r>
        <w:rPr>
          <w:rFonts w:hint="eastAsia"/>
          <w:szCs w:val="21"/>
        </w:rPr>
        <w:t>孵育位</w:t>
      </w:r>
      <w:proofErr w:type="gramEnd"/>
      <w:r>
        <w:rPr>
          <w:rFonts w:hint="eastAsia"/>
          <w:szCs w:val="21"/>
        </w:rPr>
        <w:t>≥</w:t>
      </w:r>
      <w:r>
        <w:rPr>
          <w:rFonts w:hint="eastAsia"/>
          <w:szCs w:val="21"/>
        </w:rPr>
        <w:t>24</w:t>
      </w:r>
      <w:r>
        <w:rPr>
          <w:rFonts w:hint="eastAsia"/>
          <w:szCs w:val="21"/>
        </w:rPr>
        <w:t>个。</w:t>
      </w:r>
    </w:p>
    <w:p w:rsidR="002A2C0F" w:rsidRDefault="002A2C0F" w:rsidP="002A2C0F">
      <w:pPr>
        <w:tabs>
          <w:tab w:val="left" w:pos="900"/>
        </w:tabs>
        <w:snapToGrid w:val="0"/>
        <w:spacing w:line="360" w:lineRule="auto"/>
        <w:jc w:val="left"/>
        <w:rPr>
          <w:szCs w:val="21"/>
        </w:rPr>
      </w:pPr>
      <w:r>
        <w:rPr>
          <w:rFonts w:hint="eastAsia"/>
          <w:szCs w:val="21"/>
        </w:rPr>
        <w:t>15</w:t>
      </w:r>
      <w:r>
        <w:rPr>
          <w:szCs w:val="21"/>
        </w:rPr>
        <w:t>．</w:t>
      </w:r>
      <w:r>
        <w:rPr>
          <w:rFonts w:hint="eastAsia"/>
          <w:szCs w:val="21"/>
        </w:rPr>
        <w:t>设备内置两台离心装置，每台装置可离心试剂卡≥</w:t>
      </w:r>
      <w:r>
        <w:rPr>
          <w:rFonts w:hint="eastAsia"/>
          <w:szCs w:val="21"/>
        </w:rPr>
        <w:t>10</w:t>
      </w:r>
      <w:r>
        <w:rPr>
          <w:rFonts w:hint="eastAsia"/>
          <w:szCs w:val="21"/>
        </w:rPr>
        <w:t>张。</w:t>
      </w:r>
    </w:p>
    <w:p w:rsidR="002A2C0F" w:rsidRDefault="002A2C0F" w:rsidP="002A2C0F">
      <w:pPr>
        <w:tabs>
          <w:tab w:val="left" w:pos="900"/>
        </w:tabs>
        <w:snapToGrid w:val="0"/>
        <w:spacing w:line="360" w:lineRule="auto"/>
        <w:jc w:val="left"/>
        <w:rPr>
          <w:szCs w:val="21"/>
        </w:rPr>
      </w:pPr>
      <w:r>
        <w:rPr>
          <w:rFonts w:hint="eastAsia"/>
          <w:szCs w:val="21"/>
        </w:rPr>
        <w:t>16</w:t>
      </w:r>
      <w:r>
        <w:rPr>
          <w:szCs w:val="21"/>
        </w:rPr>
        <w:t>．</w:t>
      </w:r>
      <w:r>
        <w:rPr>
          <w:rFonts w:hint="eastAsia"/>
          <w:szCs w:val="21"/>
        </w:rPr>
        <w:t>样本架规格：</w:t>
      </w:r>
      <w:r>
        <w:rPr>
          <w:rFonts w:hint="eastAsia"/>
          <w:szCs w:val="21"/>
        </w:rPr>
        <w:t>16*100mm</w:t>
      </w:r>
      <w:r>
        <w:rPr>
          <w:rFonts w:hint="eastAsia"/>
          <w:szCs w:val="21"/>
        </w:rPr>
        <w:t>、</w:t>
      </w:r>
      <w:r>
        <w:rPr>
          <w:rFonts w:hint="eastAsia"/>
          <w:szCs w:val="21"/>
        </w:rPr>
        <w:t>16*75mm</w:t>
      </w:r>
      <w:r>
        <w:rPr>
          <w:rFonts w:hint="eastAsia"/>
          <w:szCs w:val="21"/>
        </w:rPr>
        <w:t>、</w:t>
      </w:r>
      <w:r>
        <w:rPr>
          <w:rFonts w:hint="eastAsia"/>
          <w:szCs w:val="21"/>
        </w:rPr>
        <w:t>12*100mm</w:t>
      </w:r>
      <w:r>
        <w:rPr>
          <w:rFonts w:hint="eastAsia"/>
          <w:szCs w:val="21"/>
        </w:rPr>
        <w:t>、</w:t>
      </w:r>
      <w:r>
        <w:rPr>
          <w:rFonts w:hint="eastAsia"/>
          <w:szCs w:val="21"/>
        </w:rPr>
        <w:t>12*75</w:t>
      </w:r>
      <w:r>
        <w:rPr>
          <w:rFonts w:hint="eastAsia"/>
          <w:szCs w:val="21"/>
        </w:rPr>
        <w:t>慢慢、，</w:t>
      </w:r>
      <w:r>
        <w:rPr>
          <w:rFonts w:hint="eastAsia"/>
          <w:szCs w:val="21"/>
        </w:rPr>
        <w:t>10.25*75mm</w:t>
      </w:r>
      <w:r>
        <w:rPr>
          <w:rFonts w:hint="eastAsia"/>
          <w:szCs w:val="21"/>
        </w:rPr>
        <w:t>、</w:t>
      </w:r>
      <w:r>
        <w:rPr>
          <w:rFonts w:hint="eastAsia"/>
          <w:szCs w:val="21"/>
        </w:rPr>
        <w:t>10.25*64mm</w:t>
      </w:r>
      <w:r>
        <w:rPr>
          <w:rFonts w:hint="eastAsia"/>
          <w:szCs w:val="21"/>
        </w:rPr>
        <w:t>、</w:t>
      </w:r>
      <w:r>
        <w:rPr>
          <w:rFonts w:hint="eastAsia"/>
          <w:szCs w:val="21"/>
        </w:rPr>
        <w:t>2mL</w:t>
      </w:r>
      <w:r>
        <w:rPr>
          <w:rFonts w:hint="eastAsia"/>
          <w:szCs w:val="21"/>
        </w:rPr>
        <w:t>和</w:t>
      </w:r>
      <w:r>
        <w:rPr>
          <w:rFonts w:hint="eastAsia"/>
          <w:szCs w:val="21"/>
        </w:rPr>
        <w:t>1.5mL</w:t>
      </w:r>
      <w:r>
        <w:rPr>
          <w:rFonts w:hint="eastAsia"/>
          <w:szCs w:val="21"/>
        </w:rPr>
        <w:t>微收集容器等。</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17</w:t>
      </w:r>
      <w:r>
        <w:rPr>
          <w:szCs w:val="21"/>
        </w:rPr>
        <w:t>．</w:t>
      </w:r>
      <w:r>
        <w:rPr>
          <w:rFonts w:hint="eastAsia"/>
          <w:szCs w:val="21"/>
        </w:rPr>
        <w:t>系统体液采用生理盐水和蒸馏水。</w:t>
      </w:r>
    </w:p>
    <w:p w:rsidR="002A2C0F" w:rsidRDefault="002A2C0F" w:rsidP="002A2C0F">
      <w:pPr>
        <w:tabs>
          <w:tab w:val="left" w:pos="900"/>
        </w:tabs>
        <w:snapToGrid w:val="0"/>
        <w:spacing w:line="360" w:lineRule="auto"/>
        <w:jc w:val="left"/>
        <w:rPr>
          <w:szCs w:val="21"/>
        </w:rPr>
      </w:pPr>
      <w:r>
        <w:rPr>
          <w:rFonts w:hint="eastAsia"/>
          <w:szCs w:val="21"/>
        </w:rPr>
        <w:t>18</w:t>
      </w:r>
      <w:r>
        <w:rPr>
          <w:szCs w:val="21"/>
        </w:rPr>
        <w:t>．</w:t>
      </w:r>
      <w:r>
        <w:rPr>
          <w:rFonts w:hint="eastAsia"/>
          <w:szCs w:val="21"/>
        </w:rPr>
        <w:t>最快出报告时间≤</w:t>
      </w:r>
      <w:r>
        <w:rPr>
          <w:rFonts w:hint="eastAsia"/>
          <w:szCs w:val="21"/>
        </w:rPr>
        <w:t>7</w:t>
      </w:r>
      <w:r>
        <w:rPr>
          <w:rFonts w:hint="eastAsia"/>
          <w:szCs w:val="21"/>
        </w:rPr>
        <w:t>分钟。</w:t>
      </w:r>
    </w:p>
    <w:p w:rsidR="002A2C0F" w:rsidRDefault="002A2C0F" w:rsidP="002A2C0F">
      <w:pPr>
        <w:tabs>
          <w:tab w:val="left" w:pos="900"/>
        </w:tabs>
        <w:snapToGrid w:val="0"/>
        <w:spacing w:line="360" w:lineRule="auto"/>
        <w:jc w:val="left"/>
        <w:rPr>
          <w:szCs w:val="21"/>
        </w:rPr>
      </w:pPr>
      <w:r>
        <w:rPr>
          <w:rFonts w:hint="eastAsia"/>
          <w:szCs w:val="21"/>
        </w:rPr>
        <w:t>19</w:t>
      </w:r>
      <w:r>
        <w:rPr>
          <w:szCs w:val="21"/>
        </w:rPr>
        <w:t>．</w:t>
      </w:r>
      <w:r>
        <w:rPr>
          <w:rFonts w:hint="eastAsia"/>
          <w:szCs w:val="21"/>
        </w:rPr>
        <w:t>能实现</w:t>
      </w:r>
      <w:r>
        <w:rPr>
          <w:rFonts w:hint="eastAsia"/>
          <w:szCs w:val="21"/>
        </w:rPr>
        <w:t>4</w:t>
      </w:r>
      <w:r>
        <w:rPr>
          <w:rFonts w:hint="eastAsia"/>
          <w:szCs w:val="21"/>
        </w:rPr>
        <w:t>小时无人值守工作。</w:t>
      </w:r>
    </w:p>
    <w:p w:rsidR="002A2C0F" w:rsidRDefault="002A2C0F" w:rsidP="002A2C0F">
      <w:pPr>
        <w:tabs>
          <w:tab w:val="left" w:pos="900"/>
        </w:tabs>
        <w:snapToGrid w:val="0"/>
        <w:spacing w:line="360" w:lineRule="auto"/>
        <w:jc w:val="left"/>
        <w:rPr>
          <w:szCs w:val="21"/>
        </w:rPr>
      </w:pPr>
      <w:r>
        <w:rPr>
          <w:rFonts w:hint="eastAsia"/>
          <w:szCs w:val="21"/>
        </w:rPr>
        <w:t>20</w:t>
      </w:r>
      <w:r>
        <w:rPr>
          <w:szCs w:val="21"/>
        </w:rPr>
        <w:t>．</w:t>
      </w:r>
      <w:r>
        <w:rPr>
          <w:rFonts w:hint="eastAsia"/>
          <w:szCs w:val="21"/>
        </w:rPr>
        <w:t>内置固体废物箱，容纳试剂卡数≥</w:t>
      </w:r>
      <w:r>
        <w:rPr>
          <w:rFonts w:hint="eastAsia"/>
          <w:szCs w:val="21"/>
        </w:rPr>
        <w:t>150</w:t>
      </w:r>
      <w:r>
        <w:rPr>
          <w:rFonts w:hint="eastAsia"/>
          <w:szCs w:val="21"/>
        </w:rPr>
        <w:t>张。</w:t>
      </w:r>
    </w:p>
    <w:p w:rsidR="002A2C0F" w:rsidRDefault="002A2C0F" w:rsidP="002A2C0F">
      <w:pPr>
        <w:tabs>
          <w:tab w:val="left" w:pos="900"/>
        </w:tabs>
        <w:snapToGrid w:val="0"/>
        <w:spacing w:line="360" w:lineRule="auto"/>
        <w:jc w:val="left"/>
        <w:rPr>
          <w:szCs w:val="21"/>
        </w:rPr>
      </w:pPr>
      <w:r>
        <w:rPr>
          <w:rFonts w:hint="eastAsia"/>
          <w:szCs w:val="21"/>
        </w:rPr>
        <w:t>21</w:t>
      </w:r>
      <w:r>
        <w:rPr>
          <w:szCs w:val="21"/>
        </w:rPr>
        <w:t>．</w:t>
      </w:r>
      <w:r>
        <w:rPr>
          <w:rFonts w:hint="eastAsia"/>
          <w:szCs w:val="21"/>
        </w:rPr>
        <w:t>可连接到医院</w:t>
      </w:r>
      <w:r>
        <w:rPr>
          <w:rFonts w:hint="eastAsia"/>
          <w:szCs w:val="21"/>
        </w:rPr>
        <w:t>LIS</w:t>
      </w:r>
      <w:r>
        <w:rPr>
          <w:rFonts w:hint="eastAsia"/>
          <w:szCs w:val="21"/>
        </w:rPr>
        <w:t>系统。</w:t>
      </w:r>
    </w:p>
    <w:p w:rsidR="002A2C0F" w:rsidRDefault="002A2C0F" w:rsidP="002A2C0F">
      <w:pPr>
        <w:tabs>
          <w:tab w:val="left" w:pos="900"/>
        </w:tabs>
        <w:snapToGrid w:val="0"/>
        <w:spacing w:line="360" w:lineRule="auto"/>
        <w:jc w:val="left"/>
        <w:rPr>
          <w:szCs w:val="21"/>
        </w:rPr>
      </w:pPr>
      <w:r>
        <w:rPr>
          <w:rFonts w:hint="eastAsia"/>
          <w:szCs w:val="21"/>
        </w:rPr>
        <w:t>22</w:t>
      </w:r>
      <w:r>
        <w:rPr>
          <w:szCs w:val="21"/>
        </w:rPr>
        <w:t>．</w:t>
      </w:r>
      <w:r>
        <w:rPr>
          <w:rFonts w:hint="eastAsia"/>
          <w:szCs w:val="21"/>
        </w:rPr>
        <w:t>可通过移动终端实现远程登录。</w:t>
      </w:r>
    </w:p>
    <w:p w:rsidR="002A2C0F" w:rsidRDefault="002A2C0F" w:rsidP="002A2C0F">
      <w:pPr>
        <w:tabs>
          <w:tab w:val="left" w:pos="900"/>
        </w:tabs>
        <w:snapToGrid w:val="0"/>
        <w:spacing w:line="360" w:lineRule="auto"/>
        <w:jc w:val="left"/>
        <w:rPr>
          <w:szCs w:val="21"/>
        </w:rPr>
      </w:pPr>
      <w:r>
        <w:rPr>
          <w:rFonts w:hint="eastAsia"/>
          <w:szCs w:val="21"/>
        </w:rPr>
        <w:t>23</w:t>
      </w:r>
      <w:r>
        <w:rPr>
          <w:szCs w:val="21"/>
        </w:rPr>
        <w:t>．</w:t>
      </w:r>
      <w:r>
        <w:rPr>
          <w:rFonts w:hint="eastAsia"/>
          <w:szCs w:val="21"/>
        </w:rPr>
        <w:t>可实现全过程监测记录，所有步骤可追溯。</w:t>
      </w:r>
    </w:p>
    <w:p w:rsidR="002A2C0F" w:rsidRDefault="002A2C0F" w:rsidP="002A2C0F">
      <w:pPr>
        <w:tabs>
          <w:tab w:val="left" w:pos="900"/>
        </w:tabs>
        <w:snapToGrid w:val="0"/>
        <w:spacing w:line="360" w:lineRule="auto"/>
        <w:jc w:val="left"/>
        <w:rPr>
          <w:szCs w:val="21"/>
        </w:rPr>
      </w:pPr>
      <w:r>
        <w:rPr>
          <w:rFonts w:hint="eastAsia"/>
          <w:szCs w:val="21"/>
        </w:rPr>
        <w:t>24</w:t>
      </w:r>
      <w:r>
        <w:rPr>
          <w:szCs w:val="21"/>
        </w:rPr>
        <w:t>．</w:t>
      </w:r>
      <w:r>
        <w:rPr>
          <w:rFonts w:hint="eastAsia"/>
          <w:szCs w:val="21"/>
        </w:rPr>
        <w:t>重量≤</w:t>
      </w:r>
      <w:r>
        <w:rPr>
          <w:rFonts w:hint="eastAsia"/>
          <w:szCs w:val="21"/>
        </w:rPr>
        <w:t>200KG</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25</w:t>
      </w:r>
      <w:r>
        <w:rPr>
          <w:szCs w:val="21"/>
        </w:rPr>
        <w:t>．</w:t>
      </w:r>
      <w:r>
        <w:rPr>
          <w:rFonts w:hint="eastAsia"/>
          <w:szCs w:val="21"/>
        </w:rPr>
        <w:t>整机质保</w:t>
      </w:r>
      <w:r>
        <w:rPr>
          <w:rFonts w:hint="eastAsia"/>
          <w:szCs w:val="21"/>
        </w:rPr>
        <w:t>2</w:t>
      </w:r>
      <w:r>
        <w:rPr>
          <w:rFonts w:hint="eastAsia"/>
          <w:szCs w:val="21"/>
        </w:rPr>
        <w:t>年，软件</w:t>
      </w:r>
      <w:r>
        <w:rPr>
          <w:rFonts w:hint="eastAsia"/>
          <w:szCs w:val="21"/>
        </w:rPr>
        <w:t>10</w:t>
      </w:r>
      <w:r>
        <w:rPr>
          <w:rFonts w:hint="eastAsia"/>
          <w:szCs w:val="21"/>
        </w:rPr>
        <w:t>年内免费使用和升级。</w:t>
      </w:r>
    </w:p>
    <w:p w:rsidR="002A2C0F" w:rsidRDefault="002A2C0F" w:rsidP="002A2C0F">
      <w:pPr>
        <w:snapToGrid w:val="0"/>
        <w:spacing w:line="360" w:lineRule="auto"/>
        <w:jc w:val="center"/>
        <w:rPr>
          <w:b/>
          <w:sz w:val="24"/>
          <w:szCs w:val="24"/>
        </w:rPr>
      </w:pPr>
    </w:p>
    <w:p w:rsidR="002A2C0F" w:rsidRDefault="002A2C0F" w:rsidP="002A2C0F">
      <w:pPr>
        <w:snapToGrid w:val="0"/>
        <w:spacing w:line="360" w:lineRule="auto"/>
        <w:jc w:val="center"/>
        <w:rPr>
          <w:b/>
          <w:sz w:val="24"/>
          <w:szCs w:val="24"/>
        </w:rPr>
      </w:pPr>
      <w:r>
        <w:rPr>
          <w:b/>
          <w:sz w:val="24"/>
          <w:szCs w:val="24"/>
        </w:rPr>
        <w:lastRenderedPageBreak/>
        <w:t>第</w:t>
      </w:r>
      <w:r>
        <w:rPr>
          <w:rFonts w:hint="eastAsia"/>
          <w:b/>
          <w:sz w:val="24"/>
          <w:szCs w:val="24"/>
        </w:rPr>
        <w:t>2</w:t>
      </w:r>
      <w:r>
        <w:rPr>
          <w:b/>
          <w:sz w:val="24"/>
          <w:szCs w:val="24"/>
        </w:rPr>
        <w:t>包</w:t>
      </w:r>
      <w:r>
        <w:rPr>
          <w:b/>
          <w:sz w:val="24"/>
          <w:szCs w:val="24"/>
        </w:rPr>
        <w:t xml:space="preserve">    </w:t>
      </w:r>
      <w:r>
        <w:rPr>
          <w:b/>
          <w:sz w:val="24"/>
          <w:szCs w:val="24"/>
        </w:rPr>
        <w:t>品目</w:t>
      </w:r>
      <w:r>
        <w:rPr>
          <w:rFonts w:hint="eastAsia"/>
          <w:b/>
          <w:sz w:val="24"/>
          <w:szCs w:val="24"/>
        </w:rPr>
        <w:t>2</w:t>
      </w:r>
      <w:r>
        <w:rPr>
          <w:b/>
          <w:sz w:val="24"/>
          <w:szCs w:val="24"/>
        </w:rPr>
        <w:t>-</w:t>
      </w:r>
      <w:r>
        <w:rPr>
          <w:rFonts w:hint="eastAsia"/>
          <w:b/>
          <w:sz w:val="24"/>
          <w:szCs w:val="24"/>
        </w:rPr>
        <w:t>3</w:t>
      </w:r>
      <w:r>
        <w:rPr>
          <w:b/>
          <w:sz w:val="24"/>
          <w:szCs w:val="24"/>
        </w:rPr>
        <w:t xml:space="preserve">   </w:t>
      </w:r>
      <w:r>
        <w:rPr>
          <w:rFonts w:hint="eastAsia"/>
          <w:b/>
          <w:sz w:val="24"/>
          <w:szCs w:val="24"/>
        </w:rPr>
        <w:t>血液分析仪</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r>
        <w:rPr>
          <w:rFonts w:hint="eastAsia"/>
          <w:szCs w:val="21"/>
        </w:rPr>
        <w:t>一、设备用途：对血液和体液中的有形成分（红细胞、白细胞、血小板等细胞）进行定量、定性、存在比率的分项。</w:t>
      </w:r>
    </w:p>
    <w:p w:rsidR="002A2C0F" w:rsidRDefault="002A2C0F" w:rsidP="002A2C0F">
      <w:pPr>
        <w:tabs>
          <w:tab w:val="left" w:pos="900"/>
        </w:tabs>
        <w:snapToGrid w:val="0"/>
        <w:spacing w:line="360" w:lineRule="auto"/>
        <w:jc w:val="left"/>
        <w:rPr>
          <w:szCs w:val="21"/>
        </w:rPr>
      </w:pPr>
      <w:r>
        <w:rPr>
          <w:rFonts w:hint="eastAsia"/>
          <w:szCs w:val="21"/>
        </w:rPr>
        <w:t>二、技术规格</w:t>
      </w:r>
    </w:p>
    <w:p w:rsidR="002A2C0F" w:rsidRDefault="002A2C0F" w:rsidP="002A2C0F">
      <w:pPr>
        <w:tabs>
          <w:tab w:val="left" w:pos="900"/>
        </w:tabs>
        <w:snapToGrid w:val="0"/>
        <w:spacing w:line="360" w:lineRule="auto"/>
        <w:jc w:val="left"/>
        <w:rPr>
          <w:szCs w:val="21"/>
        </w:rPr>
      </w:pPr>
      <w:r>
        <w:rPr>
          <w:rFonts w:hint="eastAsia"/>
          <w:szCs w:val="21"/>
        </w:rPr>
        <w:t>1</w:t>
      </w:r>
      <w:r>
        <w:rPr>
          <w:szCs w:val="21"/>
        </w:rPr>
        <w:t>．</w:t>
      </w:r>
      <w:r>
        <w:rPr>
          <w:rFonts w:hint="eastAsia"/>
          <w:szCs w:val="21"/>
        </w:rPr>
        <w:t>主机重量≤</w:t>
      </w:r>
      <w:r>
        <w:rPr>
          <w:rFonts w:hint="eastAsia"/>
          <w:szCs w:val="21"/>
        </w:rPr>
        <w:t>70Kg</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2</w:t>
      </w:r>
      <w:r>
        <w:rPr>
          <w:szCs w:val="21"/>
        </w:rPr>
        <w:t>．</w:t>
      </w:r>
      <w:r>
        <w:rPr>
          <w:rFonts w:hint="eastAsia"/>
          <w:szCs w:val="21"/>
        </w:rPr>
        <w:t>检测参数≥</w:t>
      </w:r>
      <w:r>
        <w:rPr>
          <w:rFonts w:hint="eastAsia"/>
          <w:szCs w:val="21"/>
        </w:rPr>
        <w:t>35</w:t>
      </w:r>
      <w:r>
        <w:rPr>
          <w:rFonts w:hint="eastAsia"/>
          <w:szCs w:val="21"/>
        </w:rPr>
        <w:t>个。</w:t>
      </w:r>
    </w:p>
    <w:p w:rsidR="002A2C0F" w:rsidRDefault="002A2C0F" w:rsidP="002A2C0F">
      <w:pPr>
        <w:tabs>
          <w:tab w:val="left" w:pos="900"/>
        </w:tabs>
        <w:snapToGrid w:val="0"/>
        <w:spacing w:line="360" w:lineRule="auto"/>
        <w:jc w:val="left"/>
        <w:rPr>
          <w:szCs w:val="21"/>
        </w:rPr>
      </w:pPr>
      <w:r>
        <w:rPr>
          <w:rFonts w:hint="eastAsia"/>
          <w:szCs w:val="21"/>
        </w:rPr>
        <w:t>3</w:t>
      </w:r>
      <w:r>
        <w:rPr>
          <w:szCs w:val="21"/>
        </w:rPr>
        <w:t>．</w:t>
      </w:r>
      <w:r>
        <w:rPr>
          <w:rFonts w:hint="eastAsia"/>
          <w:szCs w:val="21"/>
        </w:rPr>
        <w:t>检测速度≥</w:t>
      </w:r>
      <w:r>
        <w:rPr>
          <w:rFonts w:hint="eastAsia"/>
          <w:szCs w:val="21"/>
        </w:rPr>
        <w:t>90</w:t>
      </w:r>
      <w:r>
        <w:rPr>
          <w:rFonts w:hint="eastAsia"/>
          <w:szCs w:val="21"/>
        </w:rPr>
        <w:t>样本</w:t>
      </w:r>
      <w:r>
        <w:rPr>
          <w:rFonts w:hint="eastAsia"/>
          <w:szCs w:val="21"/>
        </w:rPr>
        <w:t>/</w:t>
      </w:r>
      <w:r>
        <w:rPr>
          <w:rFonts w:hint="eastAsia"/>
          <w:szCs w:val="21"/>
        </w:rPr>
        <w:t>小时。</w:t>
      </w:r>
    </w:p>
    <w:p w:rsidR="002A2C0F" w:rsidRDefault="002A2C0F" w:rsidP="002A2C0F">
      <w:pPr>
        <w:tabs>
          <w:tab w:val="left" w:pos="900"/>
        </w:tabs>
        <w:snapToGrid w:val="0"/>
        <w:spacing w:line="360" w:lineRule="auto"/>
        <w:jc w:val="left"/>
        <w:rPr>
          <w:szCs w:val="21"/>
        </w:rPr>
      </w:pPr>
      <w:r>
        <w:rPr>
          <w:rFonts w:hint="eastAsia"/>
          <w:szCs w:val="21"/>
        </w:rPr>
        <w:t>4</w:t>
      </w:r>
      <w:r>
        <w:rPr>
          <w:szCs w:val="21"/>
        </w:rPr>
        <w:t>．</w:t>
      </w:r>
      <w:r>
        <w:rPr>
          <w:rFonts w:hint="eastAsia"/>
          <w:szCs w:val="21"/>
        </w:rPr>
        <w:t>检测通道，包括白细胞分类、白细胞</w:t>
      </w:r>
      <w:r>
        <w:rPr>
          <w:rFonts w:hint="eastAsia"/>
          <w:szCs w:val="21"/>
        </w:rPr>
        <w:t>/</w:t>
      </w:r>
      <w:r>
        <w:rPr>
          <w:rFonts w:hint="eastAsia"/>
          <w:szCs w:val="21"/>
        </w:rPr>
        <w:t>嗜碱细胞</w:t>
      </w:r>
      <w:r>
        <w:rPr>
          <w:rFonts w:hint="eastAsia"/>
          <w:szCs w:val="21"/>
        </w:rPr>
        <w:t>/</w:t>
      </w:r>
      <w:r>
        <w:rPr>
          <w:rFonts w:hint="eastAsia"/>
          <w:szCs w:val="21"/>
        </w:rPr>
        <w:t>有核红细胞、低值血小板、红细胞</w:t>
      </w:r>
      <w:r>
        <w:rPr>
          <w:rFonts w:hint="eastAsia"/>
          <w:szCs w:val="21"/>
        </w:rPr>
        <w:t>/</w:t>
      </w:r>
      <w:r>
        <w:rPr>
          <w:rFonts w:hint="eastAsia"/>
          <w:szCs w:val="21"/>
        </w:rPr>
        <w:t>血小板、血红蛋白等。</w:t>
      </w:r>
    </w:p>
    <w:p w:rsidR="002A2C0F" w:rsidRDefault="002A2C0F" w:rsidP="002A2C0F">
      <w:pPr>
        <w:tabs>
          <w:tab w:val="left" w:pos="900"/>
        </w:tabs>
        <w:snapToGrid w:val="0"/>
        <w:spacing w:line="360" w:lineRule="auto"/>
        <w:jc w:val="left"/>
        <w:rPr>
          <w:szCs w:val="21"/>
        </w:rPr>
      </w:pPr>
      <w:r>
        <w:rPr>
          <w:rFonts w:hint="eastAsia"/>
          <w:szCs w:val="21"/>
        </w:rPr>
        <w:t>5</w:t>
      </w:r>
      <w:r>
        <w:rPr>
          <w:szCs w:val="21"/>
        </w:rPr>
        <w:t>．</w:t>
      </w:r>
      <w:r>
        <w:rPr>
          <w:rFonts w:hint="eastAsia"/>
          <w:szCs w:val="21"/>
        </w:rPr>
        <w:t>样本用血量≤</w:t>
      </w:r>
      <w:r>
        <w:rPr>
          <w:rFonts w:hint="eastAsia"/>
          <w:szCs w:val="21"/>
        </w:rPr>
        <w:t>100</w:t>
      </w:r>
      <w:r>
        <w:rPr>
          <w:rFonts w:hint="eastAsia"/>
          <w:szCs w:val="21"/>
        </w:rPr>
        <w:t>微升。</w:t>
      </w:r>
    </w:p>
    <w:p w:rsidR="002A2C0F" w:rsidRDefault="002A2C0F" w:rsidP="002A2C0F">
      <w:pPr>
        <w:tabs>
          <w:tab w:val="left" w:pos="900"/>
        </w:tabs>
        <w:snapToGrid w:val="0"/>
        <w:spacing w:line="360" w:lineRule="auto"/>
        <w:jc w:val="left"/>
        <w:rPr>
          <w:szCs w:val="21"/>
        </w:rPr>
      </w:pPr>
      <w:r>
        <w:rPr>
          <w:rFonts w:hint="eastAsia"/>
          <w:szCs w:val="21"/>
        </w:rPr>
        <w:t>6</w:t>
      </w:r>
      <w:r>
        <w:rPr>
          <w:szCs w:val="21"/>
        </w:rPr>
        <w:t>．</w:t>
      </w:r>
      <w:r>
        <w:rPr>
          <w:rFonts w:hint="eastAsia"/>
          <w:szCs w:val="21"/>
        </w:rPr>
        <w:t>无需单独试剂检测有核红细胞，并能自动对白细胞计数进行校正。</w:t>
      </w:r>
    </w:p>
    <w:p w:rsidR="002A2C0F" w:rsidRDefault="002A2C0F" w:rsidP="002A2C0F">
      <w:pPr>
        <w:tabs>
          <w:tab w:val="left" w:pos="900"/>
        </w:tabs>
        <w:snapToGrid w:val="0"/>
        <w:spacing w:line="360" w:lineRule="auto"/>
        <w:jc w:val="left"/>
        <w:rPr>
          <w:szCs w:val="21"/>
        </w:rPr>
      </w:pPr>
      <w:r>
        <w:rPr>
          <w:rFonts w:hint="eastAsia"/>
          <w:szCs w:val="21"/>
        </w:rPr>
        <w:t>7</w:t>
      </w:r>
      <w:r>
        <w:rPr>
          <w:szCs w:val="21"/>
        </w:rPr>
        <w:t>．</w:t>
      </w:r>
      <w:r>
        <w:rPr>
          <w:rFonts w:hint="eastAsia"/>
          <w:szCs w:val="21"/>
        </w:rPr>
        <w:t>具有低值白细胞检测功能。</w:t>
      </w:r>
    </w:p>
    <w:p w:rsidR="002A2C0F" w:rsidRDefault="002A2C0F" w:rsidP="002A2C0F">
      <w:pPr>
        <w:tabs>
          <w:tab w:val="left" w:pos="900"/>
        </w:tabs>
        <w:snapToGrid w:val="0"/>
        <w:spacing w:line="360" w:lineRule="auto"/>
        <w:jc w:val="left"/>
        <w:rPr>
          <w:szCs w:val="21"/>
        </w:rPr>
      </w:pPr>
      <w:r>
        <w:rPr>
          <w:rFonts w:hint="eastAsia"/>
          <w:szCs w:val="21"/>
        </w:rPr>
        <w:t>8</w:t>
      </w:r>
      <w:r>
        <w:rPr>
          <w:szCs w:val="21"/>
        </w:rPr>
        <w:t>．</w:t>
      </w:r>
      <w:r>
        <w:rPr>
          <w:rFonts w:hint="eastAsia"/>
          <w:szCs w:val="21"/>
        </w:rPr>
        <w:t>具有定量报告幼稚粒细胞功能。</w:t>
      </w:r>
    </w:p>
    <w:p w:rsidR="002A2C0F" w:rsidRDefault="002A2C0F" w:rsidP="002A2C0F">
      <w:pPr>
        <w:tabs>
          <w:tab w:val="left" w:pos="900"/>
        </w:tabs>
        <w:snapToGrid w:val="0"/>
        <w:spacing w:line="360" w:lineRule="auto"/>
        <w:jc w:val="left"/>
        <w:rPr>
          <w:szCs w:val="21"/>
        </w:rPr>
      </w:pPr>
      <w:r>
        <w:rPr>
          <w:rFonts w:hint="eastAsia"/>
          <w:szCs w:val="21"/>
        </w:rPr>
        <w:t>9</w:t>
      </w:r>
      <w:r>
        <w:rPr>
          <w:szCs w:val="21"/>
        </w:rPr>
        <w:t>．</w:t>
      </w:r>
      <w:r>
        <w:rPr>
          <w:rFonts w:hint="eastAsia"/>
          <w:szCs w:val="21"/>
        </w:rPr>
        <w:t>具有两种方法进行血小板计数。</w:t>
      </w:r>
    </w:p>
    <w:p w:rsidR="002A2C0F" w:rsidRDefault="002A2C0F" w:rsidP="002A2C0F">
      <w:pPr>
        <w:tabs>
          <w:tab w:val="left" w:pos="900"/>
        </w:tabs>
        <w:snapToGrid w:val="0"/>
        <w:spacing w:line="360" w:lineRule="auto"/>
        <w:jc w:val="left"/>
        <w:rPr>
          <w:szCs w:val="21"/>
        </w:rPr>
      </w:pPr>
      <w:r>
        <w:rPr>
          <w:rFonts w:hint="eastAsia"/>
          <w:szCs w:val="21"/>
        </w:rPr>
        <w:t>10</w:t>
      </w:r>
      <w:r>
        <w:rPr>
          <w:szCs w:val="21"/>
        </w:rPr>
        <w:t>．</w:t>
      </w:r>
      <w:r>
        <w:rPr>
          <w:rFonts w:hint="eastAsia"/>
          <w:szCs w:val="21"/>
        </w:rPr>
        <w:t>低值血小板计数准确性：精确度≤</w:t>
      </w:r>
      <w:r>
        <w:rPr>
          <w:rFonts w:hint="eastAsia"/>
          <w:szCs w:val="21"/>
        </w:rPr>
        <w:t>2.5%</w:t>
      </w:r>
      <w:r>
        <w:rPr>
          <w:rFonts w:hint="eastAsia"/>
          <w:szCs w:val="21"/>
        </w:rPr>
        <w:t>（</w:t>
      </w:r>
      <w:r>
        <w:rPr>
          <w:rFonts w:hint="eastAsia"/>
          <w:szCs w:val="21"/>
        </w:rPr>
        <w:t>PLT</w:t>
      </w:r>
      <w:r>
        <w:rPr>
          <w:rFonts w:hint="eastAsia"/>
          <w:szCs w:val="21"/>
        </w:rPr>
        <w:t>≥</w:t>
      </w:r>
      <w:r>
        <w:rPr>
          <w:rFonts w:hint="eastAsia"/>
          <w:szCs w:val="21"/>
        </w:rPr>
        <w:t>100*109/L</w:t>
      </w:r>
      <w:r>
        <w:rPr>
          <w:rFonts w:hint="eastAsia"/>
          <w:szCs w:val="21"/>
        </w:rPr>
        <w:t>）；精确度≤</w:t>
      </w:r>
      <w:r>
        <w:rPr>
          <w:rFonts w:hint="eastAsia"/>
          <w:szCs w:val="21"/>
        </w:rPr>
        <w:t>5%</w:t>
      </w:r>
      <w:r>
        <w:rPr>
          <w:rFonts w:hint="eastAsia"/>
          <w:szCs w:val="21"/>
        </w:rPr>
        <w:t>（</w:t>
      </w:r>
      <w:r>
        <w:rPr>
          <w:rFonts w:hint="eastAsia"/>
          <w:szCs w:val="21"/>
        </w:rPr>
        <w:t>20*109/L</w:t>
      </w:r>
      <w:r>
        <w:rPr>
          <w:rFonts w:hint="eastAsia"/>
          <w:szCs w:val="21"/>
        </w:rPr>
        <w:t>≤</w:t>
      </w:r>
      <w:r>
        <w:rPr>
          <w:rFonts w:hint="eastAsia"/>
          <w:szCs w:val="21"/>
        </w:rPr>
        <w:t>PLT</w:t>
      </w:r>
      <w:r>
        <w:rPr>
          <w:rFonts w:hint="eastAsia"/>
          <w:szCs w:val="21"/>
        </w:rPr>
        <w:t>≤</w:t>
      </w:r>
      <w:r>
        <w:rPr>
          <w:rFonts w:hint="eastAsia"/>
          <w:szCs w:val="21"/>
        </w:rPr>
        <w:t>100*109/L</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11</w:t>
      </w:r>
      <w:r>
        <w:rPr>
          <w:szCs w:val="21"/>
        </w:rPr>
        <w:t>．</w:t>
      </w:r>
      <w:r>
        <w:rPr>
          <w:rFonts w:hint="eastAsia"/>
          <w:szCs w:val="21"/>
        </w:rPr>
        <w:t>体液通道具有对肿瘤细胞提示的功能。</w:t>
      </w:r>
    </w:p>
    <w:p w:rsidR="002A2C0F" w:rsidRDefault="002A2C0F" w:rsidP="002A2C0F">
      <w:pPr>
        <w:tabs>
          <w:tab w:val="left" w:pos="900"/>
        </w:tabs>
        <w:snapToGrid w:val="0"/>
        <w:spacing w:line="360" w:lineRule="auto"/>
        <w:jc w:val="left"/>
        <w:rPr>
          <w:szCs w:val="21"/>
        </w:rPr>
      </w:pPr>
      <w:r>
        <w:rPr>
          <w:rFonts w:hint="eastAsia"/>
          <w:szCs w:val="21"/>
        </w:rPr>
        <w:t>12</w:t>
      </w:r>
      <w:r>
        <w:rPr>
          <w:szCs w:val="21"/>
        </w:rPr>
        <w:t>．</w:t>
      </w:r>
      <w:r>
        <w:rPr>
          <w:rFonts w:hint="eastAsia"/>
          <w:szCs w:val="21"/>
        </w:rPr>
        <w:t>仪器具有可扩展性，可增加检测通道。</w:t>
      </w:r>
    </w:p>
    <w:p w:rsidR="002A2C0F" w:rsidRDefault="002A2C0F" w:rsidP="002A2C0F">
      <w:pPr>
        <w:tabs>
          <w:tab w:val="left" w:pos="900"/>
        </w:tabs>
        <w:snapToGrid w:val="0"/>
        <w:spacing w:line="360" w:lineRule="auto"/>
        <w:jc w:val="left"/>
        <w:rPr>
          <w:szCs w:val="21"/>
        </w:rPr>
      </w:pPr>
      <w:r>
        <w:rPr>
          <w:rFonts w:hint="eastAsia"/>
          <w:szCs w:val="21"/>
        </w:rPr>
        <w:t>13</w:t>
      </w:r>
      <w:r>
        <w:rPr>
          <w:szCs w:val="21"/>
        </w:rPr>
        <w:t>．</w:t>
      </w:r>
      <w:r>
        <w:rPr>
          <w:rFonts w:hint="eastAsia"/>
          <w:szCs w:val="21"/>
        </w:rPr>
        <w:t>配有专用工作站电脑</w:t>
      </w:r>
      <w:r>
        <w:rPr>
          <w:rFonts w:hint="eastAsia"/>
          <w:szCs w:val="21"/>
        </w:rPr>
        <w:t>1</w:t>
      </w:r>
      <w:r>
        <w:rPr>
          <w:rFonts w:hint="eastAsia"/>
          <w:szCs w:val="21"/>
        </w:rPr>
        <w:t>套。</w:t>
      </w:r>
    </w:p>
    <w:p w:rsidR="002A2C0F" w:rsidRDefault="002A2C0F" w:rsidP="002A2C0F">
      <w:pPr>
        <w:tabs>
          <w:tab w:val="left" w:pos="900"/>
        </w:tabs>
        <w:snapToGrid w:val="0"/>
        <w:spacing w:line="360" w:lineRule="auto"/>
        <w:jc w:val="left"/>
        <w:rPr>
          <w:szCs w:val="21"/>
        </w:rPr>
      </w:pPr>
      <w:r>
        <w:rPr>
          <w:rFonts w:hint="eastAsia"/>
          <w:szCs w:val="21"/>
        </w:rPr>
        <w:t>14</w:t>
      </w:r>
      <w:r>
        <w:rPr>
          <w:szCs w:val="21"/>
        </w:rPr>
        <w:t>．</w:t>
      </w:r>
      <w:r>
        <w:rPr>
          <w:rFonts w:hint="eastAsia"/>
          <w:szCs w:val="21"/>
        </w:rPr>
        <w:t>配套有自动审核软件。</w:t>
      </w:r>
    </w:p>
    <w:p w:rsidR="002A2C0F" w:rsidRDefault="002A2C0F" w:rsidP="002A2C0F">
      <w:pPr>
        <w:tabs>
          <w:tab w:val="left" w:pos="900"/>
        </w:tabs>
        <w:snapToGrid w:val="0"/>
        <w:spacing w:line="360" w:lineRule="auto"/>
        <w:jc w:val="left"/>
        <w:rPr>
          <w:szCs w:val="21"/>
        </w:rPr>
      </w:pPr>
      <w:r>
        <w:rPr>
          <w:rFonts w:hint="eastAsia"/>
          <w:szCs w:val="21"/>
        </w:rPr>
        <w:t>15</w:t>
      </w:r>
      <w:r>
        <w:rPr>
          <w:szCs w:val="21"/>
        </w:rPr>
        <w:t>．</w:t>
      </w:r>
      <w:r>
        <w:rPr>
          <w:rFonts w:hint="eastAsia"/>
          <w:szCs w:val="21"/>
        </w:rPr>
        <w:t>配有实时在线质控软件，软件经过</w:t>
      </w:r>
      <w:r>
        <w:rPr>
          <w:rFonts w:hint="eastAsia"/>
          <w:szCs w:val="21"/>
        </w:rPr>
        <w:t>ISO17043</w:t>
      </w:r>
      <w:r>
        <w:rPr>
          <w:rFonts w:hint="eastAsia"/>
          <w:szCs w:val="21"/>
        </w:rPr>
        <w:t>认证。（需提供证明文件）</w:t>
      </w:r>
    </w:p>
    <w:p w:rsidR="002A2C0F" w:rsidRDefault="002A2C0F" w:rsidP="002A2C0F">
      <w:pPr>
        <w:tabs>
          <w:tab w:val="left" w:pos="900"/>
        </w:tabs>
        <w:snapToGrid w:val="0"/>
        <w:spacing w:line="360" w:lineRule="auto"/>
        <w:jc w:val="left"/>
        <w:rPr>
          <w:szCs w:val="21"/>
        </w:rPr>
      </w:pPr>
      <w:r>
        <w:rPr>
          <w:rFonts w:hint="eastAsia"/>
          <w:szCs w:val="21"/>
        </w:rPr>
        <w:t>16</w:t>
      </w:r>
      <w:r>
        <w:rPr>
          <w:szCs w:val="21"/>
        </w:rPr>
        <w:t>．</w:t>
      </w:r>
      <w:r>
        <w:rPr>
          <w:rFonts w:hint="eastAsia"/>
          <w:szCs w:val="21"/>
        </w:rPr>
        <w:t>配套校准品可校准全血八项。（需提供证明文件）</w:t>
      </w:r>
    </w:p>
    <w:p w:rsidR="002A2C0F" w:rsidRDefault="002A2C0F" w:rsidP="002A2C0F">
      <w:pPr>
        <w:tabs>
          <w:tab w:val="left" w:pos="900"/>
        </w:tabs>
        <w:snapToGrid w:val="0"/>
        <w:spacing w:line="360" w:lineRule="auto"/>
        <w:jc w:val="left"/>
        <w:rPr>
          <w:szCs w:val="21"/>
        </w:rPr>
      </w:pPr>
      <w:r>
        <w:rPr>
          <w:rFonts w:hint="eastAsia"/>
          <w:szCs w:val="21"/>
        </w:rPr>
        <w:t>17</w:t>
      </w:r>
      <w:r>
        <w:rPr>
          <w:szCs w:val="21"/>
        </w:rPr>
        <w:t>．</w:t>
      </w:r>
      <w:r>
        <w:rPr>
          <w:rFonts w:hint="eastAsia"/>
          <w:szCs w:val="21"/>
        </w:rPr>
        <w:t>整机质保</w:t>
      </w:r>
      <w:r>
        <w:rPr>
          <w:rFonts w:hint="eastAsia"/>
          <w:szCs w:val="21"/>
        </w:rPr>
        <w:t>2</w:t>
      </w:r>
      <w:r>
        <w:rPr>
          <w:rFonts w:hint="eastAsia"/>
          <w:szCs w:val="21"/>
        </w:rPr>
        <w:t>年。软件</w:t>
      </w:r>
      <w:r>
        <w:rPr>
          <w:rFonts w:hint="eastAsia"/>
          <w:szCs w:val="21"/>
        </w:rPr>
        <w:t>10</w:t>
      </w:r>
      <w:r>
        <w:rPr>
          <w:rFonts w:hint="eastAsia"/>
          <w:szCs w:val="21"/>
        </w:rPr>
        <w:t>年内可免费使用和升级。</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p>
    <w:p w:rsidR="002A2C0F" w:rsidRDefault="002A2C0F" w:rsidP="002A2C0F">
      <w:pPr>
        <w:snapToGrid w:val="0"/>
        <w:spacing w:line="360" w:lineRule="auto"/>
        <w:jc w:val="center"/>
        <w:rPr>
          <w:b/>
          <w:sz w:val="24"/>
          <w:szCs w:val="24"/>
        </w:rPr>
        <w:sectPr w:rsidR="002A2C0F">
          <w:pgSz w:w="11906" w:h="16838"/>
          <w:pgMar w:top="1440" w:right="1800" w:bottom="1440" w:left="1800" w:header="851" w:footer="992" w:gutter="0"/>
          <w:cols w:space="720"/>
          <w:docGrid w:type="lines" w:linePitch="312"/>
        </w:sectPr>
      </w:pPr>
    </w:p>
    <w:p w:rsidR="002A2C0F" w:rsidRDefault="002A2C0F" w:rsidP="002A2C0F">
      <w:pPr>
        <w:snapToGrid w:val="0"/>
        <w:spacing w:line="360" w:lineRule="auto"/>
        <w:jc w:val="center"/>
        <w:rPr>
          <w:b/>
          <w:sz w:val="24"/>
          <w:szCs w:val="24"/>
        </w:rPr>
      </w:pPr>
      <w:r>
        <w:rPr>
          <w:b/>
          <w:sz w:val="24"/>
          <w:szCs w:val="24"/>
        </w:rPr>
        <w:lastRenderedPageBreak/>
        <w:t>第</w:t>
      </w:r>
      <w:r>
        <w:rPr>
          <w:rFonts w:hint="eastAsia"/>
          <w:b/>
          <w:sz w:val="24"/>
          <w:szCs w:val="24"/>
        </w:rPr>
        <w:t>3</w:t>
      </w:r>
      <w:r>
        <w:rPr>
          <w:b/>
          <w:sz w:val="24"/>
          <w:szCs w:val="24"/>
        </w:rPr>
        <w:t>包</w:t>
      </w:r>
      <w:r>
        <w:rPr>
          <w:b/>
          <w:sz w:val="24"/>
          <w:szCs w:val="24"/>
        </w:rPr>
        <w:t xml:space="preserve">    </w:t>
      </w:r>
      <w:r>
        <w:rPr>
          <w:b/>
          <w:sz w:val="24"/>
          <w:szCs w:val="24"/>
        </w:rPr>
        <w:t>品目</w:t>
      </w:r>
      <w:r>
        <w:rPr>
          <w:rFonts w:hint="eastAsia"/>
          <w:b/>
          <w:sz w:val="24"/>
          <w:szCs w:val="24"/>
        </w:rPr>
        <w:t>3</w:t>
      </w:r>
      <w:r>
        <w:rPr>
          <w:b/>
          <w:sz w:val="24"/>
          <w:szCs w:val="24"/>
        </w:rPr>
        <w:t xml:space="preserve">-1   </w:t>
      </w:r>
      <w:r>
        <w:rPr>
          <w:rFonts w:hint="eastAsia"/>
          <w:b/>
          <w:sz w:val="24"/>
          <w:szCs w:val="24"/>
        </w:rPr>
        <w:t>血</w:t>
      </w:r>
      <w:proofErr w:type="gramStart"/>
      <w:r>
        <w:rPr>
          <w:rFonts w:hint="eastAsia"/>
          <w:b/>
          <w:sz w:val="24"/>
          <w:szCs w:val="24"/>
        </w:rPr>
        <w:t>凝分析</w:t>
      </w:r>
      <w:proofErr w:type="gramEnd"/>
      <w:r>
        <w:rPr>
          <w:rFonts w:hint="eastAsia"/>
          <w:b/>
          <w:sz w:val="24"/>
          <w:szCs w:val="24"/>
        </w:rPr>
        <w:t>仪</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r>
        <w:rPr>
          <w:rFonts w:hint="eastAsia"/>
          <w:szCs w:val="21"/>
        </w:rPr>
        <w:t>一、设备用途：用于对纤维蛋白原、纤维蛋白、血小板等的止血成分进行定性、定量以及止血时间的侧定。</w:t>
      </w:r>
    </w:p>
    <w:p w:rsidR="002A2C0F" w:rsidRDefault="002A2C0F" w:rsidP="002A2C0F">
      <w:pPr>
        <w:tabs>
          <w:tab w:val="left" w:pos="900"/>
        </w:tabs>
        <w:snapToGrid w:val="0"/>
        <w:spacing w:line="360" w:lineRule="auto"/>
        <w:jc w:val="left"/>
        <w:rPr>
          <w:szCs w:val="21"/>
        </w:rPr>
      </w:pPr>
      <w:r>
        <w:rPr>
          <w:rFonts w:hint="eastAsia"/>
          <w:szCs w:val="21"/>
        </w:rPr>
        <w:t>二、技术规格：</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1</w:t>
      </w:r>
      <w:r>
        <w:rPr>
          <w:szCs w:val="21"/>
        </w:rPr>
        <w:t>．</w:t>
      </w:r>
      <w:r>
        <w:rPr>
          <w:rFonts w:hint="eastAsia"/>
          <w:szCs w:val="21"/>
        </w:rPr>
        <w:t>血栓</w:t>
      </w:r>
      <w:r>
        <w:rPr>
          <w:rFonts w:hint="eastAsia"/>
          <w:szCs w:val="21"/>
        </w:rPr>
        <w:t>/</w:t>
      </w:r>
      <w:r>
        <w:rPr>
          <w:rFonts w:hint="eastAsia"/>
          <w:szCs w:val="21"/>
        </w:rPr>
        <w:t>止血分析系统采用凝固法、发色底物法、免疫比浊法和聚集法</w:t>
      </w:r>
      <w:r>
        <w:rPr>
          <w:rFonts w:hint="eastAsia"/>
          <w:szCs w:val="21"/>
        </w:rPr>
        <w:t>4</w:t>
      </w:r>
      <w:r>
        <w:rPr>
          <w:rFonts w:hint="eastAsia"/>
          <w:szCs w:val="21"/>
        </w:rPr>
        <w:t>种方法学检测，可开展</w:t>
      </w:r>
      <w:r>
        <w:rPr>
          <w:rFonts w:hint="eastAsia"/>
          <w:szCs w:val="21"/>
        </w:rPr>
        <w:t>PT/APTT/TT/Fbg</w:t>
      </w:r>
      <w:r>
        <w:rPr>
          <w:rFonts w:hint="eastAsia"/>
          <w:szCs w:val="21"/>
        </w:rPr>
        <w:t>，因子</w:t>
      </w:r>
      <w:r>
        <w:rPr>
          <w:rFonts w:hint="eastAsia"/>
          <w:szCs w:val="21"/>
        </w:rPr>
        <w:t>VIII</w:t>
      </w:r>
      <w:r>
        <w:rPr>
          <w:rFonts w:hint="eastAsia"/>
          <w:szCs w:val="21"/>
        </w:rPr>
        <w:t>、</w:t>
      </w:r>
      <w:r>
        <w:rPr>
          <w:rFonts w:hint="eastAsia"/>
          <w:szCs w:val="21"/>
        </w:rPr>
        <w:t>IX</w:t>
      </w:r>
      <w:r>
        <w:rPr>
          <w:rFonts w:hint="eastAsia"/>
          <w:szCs w:val="21"/>
        </w:rPr>
        <w:t>、</w:t>
      </w:r>
      <w:r>
        <w:rPr>
          <w:rFonts w:hint="eastAsia"/>
          <w:szCs w:val="21"/>
        </w:rPr>
        <w:t>XII</w:t>
      </w:r>
      <w:r>
        <w:rPr>
          <w:rFonts w:hint="eastAsia"/>
          <w:szCs w:val="21"/>
        </w:rPr>
        <w:t>、</w:t>
      </w:r>
      <w:r>
        <w:rPr>
          <w:rFonts w:hint="eastAsia"/>
          <w:szCs w:val="21"/>
        </w:rPr>
        <w:t>XIII</w:t>
      </w:r>
      <w:r>
        <w:rPr>
          <w:rFonts w:hint="eastAsia"/>
          <w:szCs w:val="21"/>
        </w:rPr>
        <w:t>，</w:t>
      </w:r>
      <w:r>
        <w:rPr>
          <w:rFonts w:hint="eastAsia"/>
          <w:szCs w:val="21"/>
        </w:rPr>
        <w:t>D-</w:t>
      </w:r>
      <w:r>
        <w:rPr>
          <w:rFonts w:hint="eastAsia"/>
          <w:szCs w:val="21"/>
        </w:rPr>
        <w:t>二聚体，</w:t>
      </w:r>
      <w:r>
        <w:rPr>
          <w:rFonts w:hint="eastAsia"/>
          <w:szCs w:val="21"/>
        </w:rPr>
        <w:t>FDP</w:t>
      </w:r>
      <w:r>
        <w:rPr>
          <w:rFonts w:hint="eastAsia"/>
          <w:szCs w:val="21"/>
        </w:rPr>
        <w:t>等项目。</w:t>
      </w:r>
    </w:p>
    <w:p w:rsidR="002A2C0F" w:rsidRDefault="002A2C0F" w:rsidP="002A2C0F">
      <w:pPr>
        <w:tabs>
          <w:tab w:val="left" w:pos="900"/>
        </w:tabs>
        <w:snapToGrid w:val="0"/>
        <w:spacing w:line="360" w:lineRule="auto"/>
        <w:jc w:val="left"/>
        <w:rPr>
          <w:szCs w:val="21"/>
        </w:rPr>
      </w:pPr>
      <w:r>
        <w:rPr>
          <w:rFonts w:hint="eastAsia"/>
          <w:szCs w:val="21"/>
        </w:rPr>
        <w:t>2</w:t>
      </w:r>
      <w:r>
        <w:rPr>
          <w:szCs w:val="21"/>
        </w:rPr>
        <w:t>．</w:t>
      </w:r>
      <w:r>
        <w:rPr>
          <w:rFonts w:hint="eastAsia"/>
          <w:szCs w:val="21"/>
        </w:rPr>
        <w:t>采用全自动进样架，具有闭盖穿刺进样功能，可连续循环进样，</w:t>
      </w:r>
      <w:proofErr w:type="gramStart"/>
      <w:r>
        <w:rPr>
          <w:rFonts w:hint="eastAsia"/>
          <w:szCs w:val="21"/>
        </w:rPr>
        <w:t>样品位</w:t>
      </w:r>
      <w:proofErr w:type="gramEnd"/>
      <w:r>
        <w:rPr>
          <w:rFonts w:hint="eastAsia"/>
          <w:szCs w:val="21"/>
        </w:rPr>
        <w:t>≥</w:t>
      </w:r>
      <w:r>
        <w:rPr>
          <w:rFonts w:hint="eastAsia"/>
          <w:szCs w:val="21"/>
        </w:rPr>
        <w:t>100</w:t>
      </w:r>
      <w:r>
        <w:rPr>
          <w:rFonts w:hint="eastAsia"/>
          <w:szCs w:val="21"/>
        </w:rPr>
        <w:t>个。</w:t>
      </w:r>
    </w:p>
    <w:p w:rsidR="002A2C0F" w:rsidRDefault="002A2C0F" w:rsidP="002A2C0F">
      <w:pPr>
        <w:tabs>
          <w:tab w:val="left" w:pos="900"/>
        </w:tabs>
        <w:snapToGrid w:val="0"/>
        <w:spacing w:line="360" w:lineRule="auto"/>
        <w:jc w:val="left"/>
        <w:rPr>
          <w:szCs w:val="21"/>
        </w:rPr>
      </w:pPr>
      <w:r>
        <w:rPr>
          <w:rFonts w:hint="eastAsia"/>
          <w:szCs w:val="21"/>
        </w:rPr>
        <w:t>3</w:t>
      </w:r>
      <w:r>
        <w:rPr>
          <w:szCs w:val="21"/>
        </w:rPr>
        <w:t>．</w:t>
      </w:r>
      <w:r>
        <w:rPr>
          <w:rFonts w:hint="eastAsia"/>
          <w:szCs w:val="21"/>
        </w:rPr>
        <w:t>试剂针与样本针各自独立。</w:t>
      </w:r>
    </w:p>
    <w:p w:rsidR="002A2C0F" w:rsidRDefault="002A2C0F" w:rsidP="002A2C0F">
      <w:pPr>
        <w:tabs>
          <w:tab w:val="left" w:pos="900"/>
        </w:tabs>
        <w:snapToGrid w:val="0"/>
        <w:spacing w:line="360" w:lineRule="auto"/>
        <w:jc w:val="left"/>
        <w:rPr>
          <w:szCs w:val="21"/>
        </w:rPr>
      </w:pPr>
      <w:r>
        <w:rPr>
          <w:rFonts w:hint="eastAsia"/>
          <w:szCs w:val="21"/>
        </w:rPr>
        <w:t>4</w:t>
      </w:r>
      <w:r>
        <w:rPr>
          <w:szCs w:val="21"/>
        </w:rPr>
        <w:t>．</w:t>
      </w:r>
      <w:proofErr w:type="gramStart"/>
      <w:r>
        <w:rPr>
          <w:rFonts w:hint="eastAsia"/>
          <w:szCs w:val="21"/>
        </w:rPr>
        <w:t>试剂位</w:t>
      </w:r>
      <w:proofErr w:type="gramEnd"/>
      <w:r>
        <w:rPr>
          <w:rFonts w:hint="eastAsia"/>
          <w:szCs w:val="21"/>
        </w:rPr>
        <w:t>≥</w:t>
      </w:r>
      <w:r>
        <w:rPr>
          <w:rFonts w:hint="eastAsia"/>
          <w:szCs w:val="21"/>
        </w:rPr>
        <w:t>45</w:t>
      </w:r>
      <w:r>
        <w:rPr>
          <w:rFonts w:hint="eastAsia"/>
          <w:szCs w:val="21"/>
        </w:rPr>
        <w:t>个，试剂冷藏位（</w:t>
      </w:r>
      <w:r>
        <w:rPr>
          <w:rFonts w:hint="eastAsia"/>
          <w:szCs w:val="21"/>
        </w:rPr>
        <w:t>10</w:t>
      </w:r>
      <w:r>
        <w:rPr>
          <w:rFonts w:hint="eastAsia"/>
          <w:szCs w:val="21"/>
        </w:rPr>
        <w:t>°冷藏）≥</w:t>
      </w:r>
      <w:r>
        <w:rPr>
          <w:rFonts w:hint="eastAsia"/>
          <w:szCs w:val="21"/>
        </w:rPr>
        <w:t>40</w:t>
      </w:r>
      <w:r>
        <w:rPr>
          <w:rFonts w:hint="eastAsia"/>
          <w:szCs w:val="21"/>
        </w:rPr>
        <w:t>个。</w:t>
      </w:r>
    </w:p>
    <w:p w:rsidR="002A2C0F" w:rsidRDefault="002A2C0F" w:rsidP="002A2C0F">
      <w:pPr>
        <w:tabs>
          <w:tab w:val="left" w:pos="900"/>
        </w:tabs>
        <w:snapToGrid w:val="0"/>
        <w:spacing w:line="360" w:lineRule="auto"/>
        <w:jc w:val="left"/>
        <w:rPr>
          <w:szCs w:val="21"/>
        </w:rPr>
      </w:pPr>
      <w:r>
        <w:rPr>
          <w:rFonts w:hint="eastAsia"/>
          <w:szCs w:val="21"/>
        </w:rPr>
        <w:t>5</w:t>
      </w:r>
      <w:r>
        <w:rPr>
          <w:szCs w:val="21"/>
        </w:rPr>
        <w:t>．</w:t>
      </w:r>
      <w:r>
        <w:rPr>
          <w:rFonts w:hint="eastAsia"/>
          <w:szCs w:val="21"/>
        </w:rPr>
        <w:t>反应杯单个独立，无需磁珠和</w:t>
      </w:r>
      <w:proofErr w:type="gramStart"/>
      <w:r>
        <w:rPr>
          <w:rFonts w:hint="eastAsia"/>
          <w:szCs w:val="21"/>
        </w:rPr>
        <w:t>参比</w:t>
      </w:r>
      <w:proofErr w:type="gramEnd"/>
      <w:r>
        <w:rPr>
          <w:rFonts w:hint="eastAsia"/>
          <w:szCs w:val="21"/>
        </w:rPr>
        <w:t>品，一次放置量≥</w:t>
      </w:r>
      <w:r>
        <w:rPr>
          <w:rFonts w:hint="eastAsia"/>
          <w:szCs w:val="21"/>
        </w:rPr>
        <w:t>1000</w:t>
      </w:r>
      <w:r>
        <w:rPr>
          <w:rFonts w:hint="eastAsia"/>
          <w:szCs w:val="21"/>
        </w:rPr>
        <w:t>个，并可自动连续排列。</w:t>
      </w:r>
    </w:p>
    <w:p w:rsidR="002A2C0F" w:rsidRDefault="002A2C0F" w:rsidP="002A2C0F">
      <w:pPr>
        <w:tabs>
          <w:tab w:val="left" w:pos="900"/>
        </w:tabs>
        <w:snapToGrid w:val="0"/>
        <w:spacing w:line="360" w:lineRule="auto"/>
        <w:jc w:val="left"/>
        <w:rPr>
          <w:szCs w:val="21"/>
        </w:rPr>
      </w:pPr>
      <w:r>
        <w:rPr>
          <w:rFonts w:hint="eastAsia"/>
          <w:szCs w:val="21"/>
        </w:rPr>
        <w:t>6</w:t>
      </w:r>
      <w:r>
        <w:rPr>
          <w:szCs w:val="21"/>
        </w:rPr>
        <w:t>．</w:t>
      </w:r>
      <w:r>
        <w:rPr>
          <w:rFonts w:hint="eastAsia"/>
          <w:szCs w:val="21"/>
        </w:rPr>
        <w:t>所有检测程序可自由设定修改，可选择任意试剂开展项目。</w:t>
      </w:r>
    </w:p>
    <w:p w:rsidR="002A2C0F" w:rsidRDefault="002A2C0F" w:rsidP="002A2C0F">
      <w:pPr>
        <w:tabs>
          <w:tab w:val="left" w:pos="900"/>
        </w:tabs>
        <w:snapToGrid w:val="0"/>
        <w:spacing w:line="360" w:lineRule="auto"/>
        <w:jc w:val="left"/>
        <w:rPr>
          <w:szCs w:val="21"/>
        </w:rPr>
      </w:pPr>
      <w:r>
        <w:rPr>
          <w:rFonts w:hint="eastAsia"/>
          <w:szCs w:val="21"/>
        </w:rPr>
        <w:t>7</w:t>
      </w:r>
      <w:r>
        <w:rPr>
          <w:szCs w:val="21"/>
        </w:rPr>
        <w:t>．</w:t>
      </w:r>
      <w:r>
        <w:rPr>
          <w:rFonts w:hint="eastAsia"/>
          <w:szCs w:val="21"/>
        </w:rPr>
        <w:t>具有</w:t>
      </w:r>
      <w:r>
        <w:rPr>
          <w:rFonts w:hint="eastAsia"/>
          <w:szCs w:val="21"/>
        </w:rPr>
        <w:t>PT</w:t>
      </w:r>
      <w:r>
        <w:rPr>
          <w:rFonts w:hint="eastAsia"/>
          <w:szCs w:val="21"/>
        </w:rPr>
        <w:t>演算纤维蛋白原与</w:t>
      </w:r>
      <w:r>
        <w:rPr>
          <w:rFonts w:hint="eastAsia"/>
          <w:szCs w:val="21"/>
        </w:rPr>
        <w:t>Clauss</w:t>
      </w:r>
      <w:proofErr w:type="gramStart"/>
      <w:r>
        <w:rPr>
          <w:rFonts w:hint="eastAsia"/>
          <w:szCs w:val="21"/>
        </w:rPr>
        <w:t>发侧定纤维蛋白原</w:t>
      </w:r>
      <w:proofErr w:type="gramEnd"/>
      <w:r>
        <w:rPr>
          <w:rFonts w:hint="eastAsia"/>
          <w:szCs w:val="21"/>
        </w:rPr>
        <w:t>功能。</w:t>
      </w:r>
    </w:p>
    <w:p w:rsidR="002A2C0F" w:rsidRDefault="002A2C0F" w:rsidP="002A2C0F">
      <w:pPr>
        <w:tabs>
          <w:tab w:val="left" w:pos="900"/>
        </w:tabs>
        <w:snapToGrid w:val="0"/>
        <w:spacing w:line="360" w:lineRule="auto"/>
        <w:jc w:val="left"/>
        <w:rPr>
          <w:szCs w:val="21"/>
        </w:rPr>
      </w:pPr>
      <w:r>
        <w:rPr>
          <w:rFonts w:hint="eastAsia"/>
          <w:szCs w:val="21"/>
        </w:rPr>
        <w:t>8</w:t>
      </w:r>
      <w:r>
        <w:rPr>
          <w:szCs w:val="21"/>
        </w:rPr>
        <w:t>．</w:t>
      </w:r>
      <w:r>
        <w:rPr>
          <w:rFonts w:hint="eastAsia"/>
          <w:szCs w:val="21"/>
        </w:rPr>
        <w:t>具有专用急诊位，位数≥</w:t>
      </w:r>
      <w:r>
        <w:rPr>
          <w:rFonts w:hint="eastAsia"/>
          <w:szCs w:val="21"/>
        </w:rPr>
        <w:t>5</w:t>
      </w:r>
      <w:r>
        <w:rPr>
          <w:rFonts w:hint="eastAsia"/>
          <w:szCs w:val="21"/>
        </w:rPr>
        <w:t>个，急诊样本可随时插入，优先检测和出报告。</w:t>
      </w:r>
    </w:p>
    <w:p w:rsidR="002A2C0F" w:rsidRDefault="002A2C0F" w:rsidP="002A2C0F">
      <w:pPr>
        <w:tabs>
          <w:tab w:val="left" w:pos="900"/>
        </w:tabs>
        <w:snapToGrid w:val="0"/>
        <w:spacing w:line="360" w:lineRule="auto"/>
        <w:jc w:val="left"/>
        <w:rPr>
          <w:szCs w:val="21"/>
        </w:rPr>
      </w:pPr>
      <w:r>
        <w:rPr>
          <w:rFonts w:hint="eastAsia"/>
          <w:szCs w:val="21"/>
        </w:rPr>
        <w:t>9</w:t>
      </w:r>
      <w:r>
        <w:rPr>
          <w:szCs w:val="21"/>
        </w:rPr>
        <w:t>．</w:t>
      </w:r>
      <w:r>
        <w:rPr>
          <w:rFonts w:hint="eastAsia"/>
          <w:szCs w:val="21"/>
        </w:rPr>
        <w:t>具有溶血、黄疸、脂血样本监测功能，能自动监测并提示样本是否为溶血、黄疸或脂血标本。</w:t>
      </w:r>
    </w:p>
    <w:p w:rsidR="002A2C0F" w:rsidRDefault="002A2C0F" w:rsidP="002A2C0F">
      <w:pPr>
        <w:tabs>
          <w:tab w:val="left" w:pos="900"/>
        </w:tabs>
        <w:snapToGrid w:val="0"/>
        <w:spacing w:line="360" w:lineRule="auto"/>
        <w:jc w:val="left"/>
        <w:rPr>
          <w:szCs w:val="21"/>
        </w:rPr>
      </w:pPr>
      <w:r>
        <w:rPr>
          <w:rFonts w:hint="eastAsia"/>
          <w:szCs w:val="21"/>
        </w:rPr>
        <w:t>10</w:t>
      </w:r>
      <w:r>
        <w:rPr>
          <w:szCs w:val="21"/>
        </w:rPr>
        <w:t>．</w:t>
      </w:r>
      <w:r>
        <w:rPr>
          <w:rFonts w:hint="eastAsia"/>
          <w:szCs w:val="21"/>
        </w:rPr>
        <w:t>检测波长种类≥</w:t>
      </w:r>
      <w:r>
        <w:rPr>
          <w:rFonts w:hint="eastAsia"/>
          <w:szCs w:val="21"/>
        </w:rPr>
        <w:t>5</w:t>
      </w:r>
      <w:r>
        <w:rPr>
          <w:rFonts w:hint="eastAsia"/>
          <w:szCs w:val="21"/>
        </w:rPr>
        <w:t>个，包括</w:t>
      </w:r>
      <w:r>
        <w:rPr>
          <w:rFonts w:hint="eastAsia"/>
          <w:szCs w:val="21"/>
        </w:rPr>
        <w:t>340nm</w:t>
      </w:r>
      <w:r>
        <w:rPr>
          <w:rFonts w:hint="eastAsia"/>
          <w:szCs w:val="21"/>
        </w:rPr>
        <w:t>、</w:t>
      </w:r>
      <w:r>
        <w:rPr>
          <w:rFonts w:hint="eastAsia"/>
          <w:szCs w:val="21"/>
        </w:rPr>
        <w:t>405nm</w:t>
      </w:r>
      <w:r>
        <w:rPr>
          <w:rFonts w:hint="eastAsia"/>
          <w:szCs w:val="21"/>
        </w:rPr>
        <w:t>、</w:t>
      </w:r>
      <w:r>
        <w:rPr>
          <w:rFonts w:hint="eastAsia"/>
          <w:szCs w:val="21"/>
        </w:rPr>
        <w:t>575nm</w:t>
      </w:r>
      <w:r>
        <w:rPr>
          <w:rFonts w:hint="eastAsia"/>
          <w:szCs w:val="21"/>
        </w:rPr>
        <w:t>、</w:t>
      </w:r>
      <w:r>
        <w:rPr>
          <w:rFonts w:hint="eastAsia"/>
          <w:szCs w:val="21"/>
        </w:rPr>
        <w:t>660nm</w:t>
      </w:r>
      <w:r>
        <w:rPr>
          <w:rFonts w:hint="eastAsia"/>
          <w:szCs w:val="21"/>
        </w:rPr>
        <w:t>和</w:t>
      </w:r>
      <w:r>
        <w:rPr>
          <w:rFonts w:hint="eastAsia"/>
          <w:szCs w:val="21"/>
        </w:rPr>
        <w:t>800nm</w:t>
      </w:r>
      <w:r>
        <w:rPr>
          <w:rFonts w:hint="eastAsia"/>
          <w:szCs w:val="21"/>
        </w:rPr>
        <w:t>，可自动调整检测波长，避免溶血、黄疸、脂血对检测结果的干扰。</w:t>
      </w:r>
    </w:p>
    <w:p w:rsidR="002A2C0F" w:rsidRDefault="002A2C0F" w:rsidP="002A2C0F">
      <w:pPr>
        <w:tabs>
          <w:tab w:val="left" w:pos="900"/>
        </w:tabs>
        <w:snapToGrid w:val="0"/>
        <w:spacing w:line="360" w:lineRule="auto"/>
        <w:jc w:val="left"/>
        <w:rPr>
          <w:szCs w:val="21"/>
        </w:rPr>
      </w:pPr>
      <w:r>
        <w:rPr>
          <w:rFonts w:hint="eastAsia"/>
          <w:szCs w:val="21"/>
        </w:rPr>
        <w:t>11</w:t>
      </w:r>
      <w:r>
        <w:rPr>
          <w:szCs w:val="21"/>
        </w:rPr>
        <w:t>．</w:t>
      </w:r>
      <w:r>
        <w:rPr>
          <w:rFonts w:hint="eastAsia"/>
          <w:szCs w:val="21"/>
        </w:rPr>
        <w:t>检测通道≥</w:t>
      </w:r>
      <w:r>
        <w:rPr>
          <w:rFonts w:hint="eastAsia"/>
          <w:szCs w:val="21"/>
        </w:rPr>
        <w:t>20</w:t>
      </w:r>
      <w:r>
        <w:rPr>
          <w:rFonts w:hint="eastAsia"/>
          <w:szCs w:val="21"/>
        </w:rPr>
        <w:t>个，凝固法、发色底物法、免疫比浊法三种方法学科公用</w:t>
      </w:r>
      <w:r>
        <w:rPr>
          <w:rFonts w:hint="eastAsia"/>
          <w:szCs w:val="21"/>
        </w:rPr>
        <w:t>20</w:t>
      </w:r>
      <w:r>
        <w:rPr>
          <w:rFonts w:hint="eastAsia"/>
          <w:szCs w:val="21"/>
        </w:rPr>
        <w:t>个检测通道。</w:t>
      </w:r>
    </w:p>
    <w:p w:rsidR="002A2C0F" w:rsidRDefault="002A2C0F" w:rsidP="002A2C0F">
      <w:pPr>
        <w:tabs>
          <w:tab w:val="left" w:pos="900"/>
        </w:tabs>
        <w:snapToGrid w:val="0"/>
        <w:spacing w:line="360" w:lineRule="auto"/>
        <w:jc w:val="left"/>
        <w:rPr>
          <w:szCs w:val="21"/>
        </w:rPr>
      </w:pPr>
      <w:r>
        <w:rPr>
          <w:rFonts w:hint="eastAsia"/>
          <w:szCs w:val="21"/>
        </w:rPr>
        <w:t>12</w:t>
      </w:r>
      <w:r>
        <w:rPr>
          <w:szCs w:val="21"/>
        </w:rPr>
        <w:t>．</w:t>
      </w:r>
      <w:r>
        <w:rPr>
          <w:rFonts w:hint="eastAsia"/>
          <w:szCs w:val="21"/>
        </w:rPr>
        <w:t>PT</w:t>
      </w:r>
      <w:r>
        <w:rPr>
          <w:rFonts w:hint="eastAsia"/>
          <w:szCs w:val="21"/>
        </w:rPr>
        <w:t>检测速度≥</w:t>
      </w:r>
      <w:r>
        <w:rPr>
          <w:rFonts w:hint="eastAsia"/>
          <w:szCs w:val="21"/>
        </w:rPr>
        <w:t>400</w:t>
      </w:r>
      <w:r>
        <w:rPr>
          <w:rFonts w:hint="eastAsia"/>
          <w:szCs w:val="21"/>
        </w:rPr>
        <w:t>测试</w:t>
      </w:r>
      <w:r>
        <w:rPr>
          <w:rFonts w:hint="eastAsia"/>
          <w:szCs w:val="21"/>
        </w:rPr>
        <w:t>/</w:t>
      </w:r>
      <w:r>
        <w:rPr>
          <w:rFonts w:hint="eastAsia"/>
          <w:szCs w:val="21"/>
        </w:rPr>
        <w:t>小时。</w:t>
      </w:r>
    </w:p>
    <w:p w:rsidR="002A2C0F" w:rsidRDefault="002A2C0F" w:rsidP="002A2C0F">
      <w:pPr>
        <w:tabs>
          <w:tab w:val="left" w:pos="900"/>
        </w:tabs>
        <w:snapToGrid w:val="0"/>
        <w:spacing w:line="360" w:lineRule="auto"/>
        <w:jc w:val="left"/>
        <w:rPr>
          <w:szCs w:val="21"/>
        </w:rPr>
      </w:pPr>
      <w:r>
        <w:rPr>
          <w:rFonts w:hint="eastAsia"/>
          <w:szCs w:val="21"/>
        </w:rPr>
        <w:t>13</w:t>
      </w:r>
      <w:r>
        <w:rPr>
          <w:szCs w:val="21"/>
        </w:rPr>
        <w:t>．</w:t>
      </w:r>
      <w:r>
        <w:rPr>
          <w:rFonts w:hint="eastAsia"/>
          <w:szCs w:val="21"/>
        </w:rPr>
        <w:t>D-</w:t>
      </w:r>
      <w:r>
        <w:rPr>
          <w:rFonts w:hint="eastAsia"/>
          <w:szCs w:val="21"/>
        </w:rPr>
        <w:t>二聚体检测速度≥</w:t>
      </w:r>
      <w:r>
        <w:rPr>
          <w:rFonts w:hint="eastAsia"/>
          <w:szCs w:val="21"/>
        </w:rPr>
        <w:t>200</w:t>
      </w:r>
      <w:r>
        <w:rPr>
          <w:rFonts w:hint="eastAsia"/>
          <w:szCs w:val="21"/>
        </w:rPr>
        <w:t>测试</w:t>
      </w:r>
      <w:r>
        <w:rPr>
          <w:rFonts w:hint="eastAsia"/>
          <w:szCs w:val="21"/>
        </w:rPr>
        <w:t>/</w:t>
      </w:r>
      <w:r>
        <w:rPr>
          <w:rFonts w:hint="eastAsia"/>
          <w:szCs w:val="21"/>
        </w:rPr>
        <w:t>小时。</w:t>
      </w:r>
    </w:p>
    <w:p w:rsidR="002A2C0F" w:rsidRDefault="002A2C0F" w:rsidP="002A2C0F">
      <w:pPr>
        <w:tabs>
          <w:tab w:val="left" w:pos="900"/>
        </w:tabs>
        <w:snapToGrid w:val="0"/>
        <w:spacing w:line="360" w:lineRule="auto"/>
        <w:jc w:val="left"/>
        <w:rPr>
          <w:szCs w:val="21"/>
        </w:rPr>
      </w:pPr>
      <w:r>
        <w:rPr>
          <w:rFonts w:hint="eastAsia"/>
          <w:szCs w:val="21"/>
        </w:rPr>
        <w:t>14</w:t>
      </w:r>
      <w:r>
        <w:rPr>
          <w:szCs w:val="21"/>
        </w:rPr>
        <w:t>．</w:t>
      </w:r>
      <w:r>
        <w:rPr>
          <w:rFonts w:hint="eastAsia"/>
          <w:szCs w:val="21"/>
        </w:rPr>
        <w:t>搅拌采用漩涡状混匀方式。</w:t>
      </w:r>
    </w:p>
    <w:p w:rsidR="002A2C0F" w:rsidRDefault="002A2C0F" w:rsidP="002A2C0F">
      <w:pPr>
        <w:tabs>
          <w:tab w:val="left" w:pos="900"/>
        </w:tabs>
        <w:snapToGrid w:val="0"/>
        <w:spacing w:line="360" w:lineRule="auto"/>
        <w:jc w:val="left"/>
        <w:rPr>
          <w:szCs w:val="21"/>
        </w:rPr>
      </w:pPr>
      <w:r>
        <w:rPr>
          <w:rFonts w:hint="eastAsia"/>
          <w:szCs w:val="21"/>
        </w:rPr>
        <w:t>15</w:t>
      </w:r>
      <w:r>
        <w:rPr>
          <w:szCs w:val="21"/>
        </w:rPr>
        <w:t>．</w:t>
      </w:r>
      <w:r>
        <w:rPr>
          <w:rFonts w:hint="eastAsia"/>
          <w:szCs w:val="21"/>
        </w:rPr>
        <w:t>具有自动稀释、自动连锁筛选、自动再检功能、自动多点定标功能。</w:t>
      </w:r>
    </w:p>
    <w:p w:rsidR="002A2C0F" w:rsidRDefault="002A2C0F" w:rsidP="002A2C0F">
      <w:pPr>
        <w:tabs>
          <w:tab w:val="left" w:pos="900"/>
        </w:tabs>
        <w:snapToGrid w:val="0"/>
        <w:spacing w:line="360" w:lineRule="auto"/>
        <w:jc w:val="left"/>
        <w:rPr>
          <w:szCs w:val="21"/>
        </w:rPr>
      </w:pPr>
      <w:r>
        <w:rPr>
          <w:rFonts w:hint="eastAsia"/>
          <w:szCs w:val="21"/>
        </w:rPr>
        <w:t>16</w:t>
      </w:r>
      <w:r>
        <w:rPr>
          <w:szCs w:val="21"/>
        </w:rPr>
        <w:t>．</w:t>
      </w:r>
      <w:r>
        <w:rPr>
          <w:rFonts w:hint="eastAsia"/>
          <w:szCs w:val="21"/>
        </w:rPr>
        <w:t>具有试剂信息自动扫描、报警、容量提示功能。</w:t>
      </w:r>
    </w:p>
    <w:p w:rsidR="002A2C0F" w:rsidRDefault="002A2C0F" w:rsidP="002A2C0F">
      <w:pPr>
        <w:tabs>
          <w:tab w:val="left" w:pos="900"/>
        </w:tabs>
        <w:snapToGrid w:val="0"/>
        <w:spacing w:line="360" w:lineRule="auto"/>
        <w:jc w:val="left"/>
        <w:rPr>
          <w:szCs w:val="21"/>
        </w:rPr>
      </w:pPr>
      <w:r>
        <w:rPr>
          <w:rFonts w:hint="eastAsia"/>
          <w:szCs w:val="21"/>
        </w:rPr>
        <w:t>17</w:t>
      </w:r>
      <w:r>
        <w:rPr>
          <w:szCs w:val="21"/>
        </w:rPr>
        <w:t>．</w:t>
      </w:r>
      <w:r>
        <w:rPr>
          <w:rFonts w:hint="eastAsia"/>
          <w:szCs w:val="21"/>
        </w:rPr>
        <w:t>具有实时在线质控管理功能。</w:t>
      </w:r>
    </w:p>
    <w:p w:rsidR="002A2C0F" w:rsidRDefault="002A2C0F" w:rsidP="002A2C0F">
      <w:pPr>
        <w:tabs>
          <w:tab w:val="left" w:pos="900"/>
        </w:tabs>
        <w:snapToGrid w:val="0"/>
        <w:spacing w:line="360" w:lineRule="auto"/>
        <w:jc w:val="left"/>
        <w:rPr>
          <w:szCs w:val="21"/>
        </w:rPr>
      </w:pPr>
      <w:r>
        <w:rPr>
          <w:rFonts w:hint="eastAsia"/>
          <w:szCs w:val="21"/>
        </w:rPr>
        <w:t>18</w:t>
      </w:r>
      <w:r>
        <w:rPr>
          <w:szCs w:val="21"/>
        </w:rPr>
        <w:t>．</w:t>
      </w:r>
      <w:r>
        <w:rPr>
          <w:rFonts w:hint="eastAsia"/>
          <w:szCs w:val="21"/>
        </w:rPr>
        <w:t>样本结果和凝固曲线数量存储数量≥</w:t>
      </w:r>
      <w:r>
        <w:rPr>
          <w:rFonts w:hint="eastAsia"/>
          <w:szCs w:val="21"/>
        </w:rPr>
        <w:t>1000</w:t>
      </w:r>
      <w:r>
        <w:rPr>
          <w:rFonts w:hint="eastAsia"/>
          <w:szCs w:val="21"/>
        </w:rPr>
        <w:t>个。</w:t>
      </w:r>
    </w:p>
    <w:p w:rsidR="002A2C0F" w:rsidRDefault="002A2C0F" w:rsidP="002A2C0F">
      <w:pPr>
        <w:tabs>
          <w:tab w:val="left" w:pos="900"/>
        </w:tabs>
        <w:snapToGrid w:val="0"/>
        <w:spacing w:line="360" w:lineRule="auto"/>
        <w:jc w:val="left"/>
        <w:rPr>
          <w:szCs w:val="21"/>
        </w:rPr>
      </w:pPr>
      <w:r>
        <w:rPr>
          <w:rFonts w:hint="eastAsia"/>
          <w:szCs w:val="21"/>
        </w:rPr>
        <w:t>19</w:t>
      </w:r>
      <w:r>
        <w:rPr>
          <w:szCs w:val="21"/>
        </w:rPr>
        <w:t>．</w:t>
      </w:r>
      <w:r>
        <w:rPr>
          <w:rFonts w:hint="eastAsia"/>
          <w:szCs w:val="21"/>
        </w:rPr>
        <w:t>可与实验室自动化轨道系统连接。</w:t>
      </w:r>
    </w:p>
    <w:p w:rsidR="002A2C0F" w:rsidRDefault="002A2C0F" w:rsidP="002A2C0F">
      <w:pPr>
        <w:tabs>
          <w:tab w:val="left" w:pos="900"/>
        </w:tabs>
        <w:snapToGrid w:val="0"/>
        <w:spacing w:line="360" w:lineRule="auto"/>
        <w:jc w:val="left"/>
        <w:rPr>
          <w:szCs w:val="21"/>
        </w:rPr>
      </w:pPr>
      <w:r>
        <w:rPr>
          <w:rFonts w:hint="eastAsia"/>
          <w:szCs w:val="21"/>
        </w:rPr>
        <w:t>20</w:t>
      </w:r>
      <w:r>
        <w:rPr>
          <w:szCs w:val="21"/>
        </w:rPr>
        <w:t>．</w:t>
      </w:r>
      <w:r>
        <w:rPr>
          <w:rFonts w:hint="eastAsia"/>
          <w:szCs w:val="21"/>
        </w:rPr>
        <w:t>主机重量≤</w:t>
      </w:r>
      <w:r>
        <w:rPr>
          <w:rFonts w:hint="eastAsia"/>
          <w:szCs w:val="21"/>
        </w:rPr>
        <w:t>280Kg</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21</w:t>
      </w:r>
      <w:r>
        <w:rPr>
          <w:szCs w:val="21"/>
        </w:rPr>
        <w:t>．</w:t>
      </w:r>
      <w:r>
        <w:rPr>
          <w:rFonts w:hint="eastAsia"/>
          <w:szCs w:val="21"/>
        </w:rPr>
        <w:t>配有启动装置。</w:t>
      </w:r>
    </w:p>
    <w:p w:rsidR="002A2C0F" w:rsidRDefault="002A2C0F" w:rsidP="002A2C0F">
      <w:pPr>
        <w:tabs>
          <w:tab w:val="left" w:pos="900"/>
        </w:tabs>
        <w:snapToGrid w:val="0"/>
        <w:spacing w:line="360" w:lineRule="auto"/>
        <w:jc w:val="left"/>
        <w:rPr>
          <w:szCs w:val="21"/>
        </w:rPr>
      </w:pPr>
      <w:r>
        <w:rPr>
          <w:rFonts w:hint="eastAsia"/>
          <w:szCs w:val="21"/>
        </w:rPr>
        <w:t>22</w:t>
      </w:r>
      <w:r>
        <w:rPr>
          <w:szCs w:val="21"/>
        </w:rPr>
        <w:t>．</w:t>
      </w:r>
      <w:r>
        <w:rPr>
          <w:rFonts w:hint="eastAsia"/>
          <w:szCs w:val="21"/>
        </w:rPr>
        <w:t>配有工作站电脑。</w:t>
      </w:r>
    </w:p>
    <w:p w:rsidR="002A2C0F" w:rsidRDefault="002A2C0F" w:rsidP="002A2C0F">
      <w:pPr>
        <w:tabs>
          <w:tab w:val="left" w:pos="900"/>
        </w:tabs>
        <w:snapToGrid w:val="0"/>
        <w:spacing w:line="360" w:lineRule="auto"/>
        <w:jc w:val="left"/>
        <w:rPr>
          <w:szCs w:val="21"/>
        </w:rPr>
      </w:pPr>
      <w:r>
        <w:rPr>
          <w:rFonts w:hint="eastAsia"/>
          <w:szCs w:val="21"/>
        </w:rPr>
        <w:t>23</w:t>
      </w:r>
      <w:r>
        <w:rPr>
          <w:szCs w:val="21"/>
        </w:rPr>
        <w:t>．</w:t>
      </w:r>
      <w:r>
        <w:rPr>
          <w:rFonts w:hint="eastAsia"/>
          <w:szCs w:val="21"/>
        </w:rPr>
        <w:t>配有工作台。</w:t>
      </w:r>
    </w:p>
    <w:p w:rsidR="002A2C0F" w:rsidRDefault="002A2C0F" w:rsidP="002A2C0F">
      <w:pPr>
        <w:tabs>
          <w:tab w:val="left" w:pos="900"/>
        </w:tabs>
        <w:snapToGrid w:val="0"/>
        <w:spacing w:line="360" w:lineRule="auto"/>
        <w:jc w:val="left"/>
        <w:rPr>
          <w:szCs w:val="21"/>
        </w:rPr>
      </w:pPr>
      <w:r>
        <w:rPr>
          <w:rFonts w:hint="eastAsia"/>
          <w:szCs w:val="21"/>
        </w:rPr>
        <w:t>24</w:t>
      </w:r>
      <w:r>
        <w:rPr>
          <w:szCs w:val="21"/>
        </w:rPr>
        <w:t>．</w:t>
      </w:r>
      <w:r>
        <w:rPr>
          <w:rFonts w:hint="eastAsia"/>
          <w:szCs w:val="21"/>
        </w:rPr>
        <w:t>整机质保</w:t>
      </w:r>
      <w:r>
        <w:rPr>
          <w:rFonts w:hint="eastAsia"/>
          <w:szCs w:val="21"/>
        </w:rPr>
        <w:t>2</w:t>
      </w:r>
      <w:r>
        <w:rPr>
          <w:rFonts w:hint="eastAsia"/>
          <w:szCs w:val="21"/>
        </w:rPr>
        <w:t>年，软件</w:t>
      </w:r>
      <w:r>
        <w:rPr>
          <w:rFonts w:hint="eastAsia"/>
          <w:szCs w:val="21"/>
        </w:rPr>
        <w:t>10</w:t>
      </w:r>
      <w:r>
        <w:rPr>
          <w:rFonts w:hint="eastAsia"/>
          <w:szCs w:val="21"/>
        </w:rPr>
        <w:t>年内免费使用和升级。</w:t>
      </w:r>
    </w:p>
    <w:p w:rsidR="002A2C0F" w:rsidRDefault="002A2C0F" w:rsidP="002A2C0F">
      <w:pPr>
        <w:snapToGrid w:val="0"/>
        <w:spacing w:line="360" w:lineRule="auto"/>
        <w:jc w:val="center"/>
        <w:rPr>
          <w:b/>
          <w:sz w:val="24"/>
          <w:szCs w:val="24"/>
        </w:rPr>
        <w:sectPr w:rsidR="002A2C0F">
          <w:pgSz w:w="11906" w:h="16838"/>
          <w:pgMar w:top="1440" w:right="1800" w:bottom="1440" w:left="1800" w:header="851" w:footer="992" w:gutter="0"/>
          <w:cols w:space="720"/>
          <w:docGrid w:type="lines" w:linePitch="312"/>
        </w:sectPr>
      </w:pPr>
    </w:p>
    <w:p w:rsidR="002A2C0F" w:rsidRDefault="002A2C0F" w:rsidP="002A2C0F">
      <w:pPr>
        <w:snapToGrid w:val="0"/>
        <w:spacing w:line="360" w:lineRule="auto"/>
        <w:jc w:val="center"/>
        <w:rPr>
          <w:b/>
          <w:sz w:val="24"/>
          <w:szCs w:val="24"/>
        </w:rPr>
      </w:pPr>
      <w:r>
        <w:rPr>
          <w:b/>
          <w:sz w:val="24"/>
          <w:szCs w:val="24"/>
        </w:rPr>
        <w:lastRenderedPageBreak/>
        <w:t>第</w:t>
      </w:r>
      <w:r>
        <w:rPr>
          <w:rFonts w:hint="eastAsia"/>
          <w:b/>
          <w:sz w:val="24"/>
          <w:szCs w:val="24"/>
        </w:rPr>
        <w:t>4</w:t>
      </w:r>
      <w:r>
        <w:rPr>
          <w:b/>
          <w:sz w:val="24"/>
          <w:szCs w:val="24"/>
        </w:rPr>
        <w:t>包</w:t>
      </w:r>
      <w:r>
        <w:rPr>
          <w:b/>
          <w:sz w:val="24"/>
          <w:szCs w:val="24"/>
        </w:rPr>
        <w:t xml:space="preserve">    </w:t>
      </w:r>
      <w:r>
        <w:rPr>
          <w:b/>
          <w:sz w:val="24"/>
          <w:szCs w:val="24"/>
        </w:rPr>
        <w:t>品目</w:t>
      </w:r>
      <w:r>
        <w:rPr>
          <w:rFonts w:hint="eastAsia"/>
          <w:b/>
          <w:sz w:val="24"/>
          <w:szCs w:val="24"/>
        </w:rPr>
        <w:t>4</w:t>
      </w:r>
      <w:r>
        <w:rPr>
          <w:b/>
          <w:sz w:val="24"/>
          <w:szCs w:val="24"/>
        </w:rPr>
        <w:t xml:space="preserve">-1   </w:t>
      </w:r>
      <w:r>
        <w:rPr>
          <w:rFonts w:hint="eastAsia"/>
          <w:b/>
          <w:sz w:val="24"/>
          <w:szCs w:val="24"/>
        </w:rPr>
        <w:t>呼吸湿化治疗仪</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r>
        <w:rPr>
          <w:rFonts w:hint="eastAsia"/>
          <w:szCs w:val="21"/>
        </w:rPr>
        <w:t>一、设备用途：用于有自主通气并需要辅助呼吸治疗的病人。</w:t>
      </w:r>
    </w:p>
    <w:p w:rsidR="002A2C0F" w:rsidRDefault="002A2C0F" w:rsidP="002A2C0F">
      <w:pPr>
        <w:tabs>
          <w:tab w:val="left" w:pos="900"/>
        </w:tabs>
        <w:snapToGrid w:val="0"/>
        <w:spacing w:line="360" w:lineRule="auto"/>
        <w:jc w:val="left"/>
        <w:rPr>
          <w:szCs w:val="21"/>
        </w:rPr>
      </w:pPr>
      <w:r>
        <w:rPr>
          <w:rFonts w:hint="eastAsia"/>
          <w:szCs w:val="21"/>
        </w:rPr>
        <w:t>二、技术规格：</w:t>
      </w:r>
    </w:p>
    <w:p w:rsidR="002A2C0F" w:rsidRDefault="002A2C0F" w:rsidP="002A2C0F">
      <w:pPr>
        <w:tabs>
          <w:tab w:val="left" w:pos="900"/>
        </w:tabs>
        <w:snapToGrid w:val="0"/>
        <w:spacing w:line="360" w:lineRule="auto"/>
        <w:jc w:val="left"/>
        <w:rPr>
          <w:szCs w:val="21"/>
        </w:rPr>
      </w:pPr>
      <w:r>
        <w:rPr>
          <w:rFonts w:hint="eastAsia"/>
          <w:szCs w:val="21"/>
        </w:rPr>
        <w:t>1</w:t>
      </w:r>
      <w:r>
        <w:rPr>
          <w:szCs w:val="21"/>
        </w:rPr>
        <w:t>．</w:t>
      </w:r>
      <w:r>
        <w:rPr>
          <w:rFonts w:hint="eastAsia"/>
          <w:szCs w:val="21"/>
        </w:rPr>
        <w:t>适用于有自主通气并需要辅助呼吸治疗的患者、实行气道保护策略的患者</w:t>
      </w:r>
      <w:r>
        <w:rPr>
          <w:rFonts w:hint="eastAsia"/>
          <w:szCs w:val="21"/>
        </w:rPr>
        <w:t xml:space="preserve"> (</w:t>
      </w:r>
      <w:r>
        <w:rPr>
          <w:rFonts w:hint="eastAsia"/>
          <w:szCs w:val="21"/>
        </w:rPr>
        <w:t>包括人工气道患者</w:t>
      </w:r>
      <w:r>
        <w:rPr>
          <w:rFonts w:hint="eastAsia"/>
          <w:szCs w:val="21"/>
        </w:rPr>
        <w:t>)</w:t>
      </w:r>
      <w:r>
        <w:rPr>
          <w:rFonts w:hint="eastAsia"/>
          <w:szCs w:val="21"/>
        </w:rPr>
        <w:t>和需要支气管净化治疗的患者。</w:t>
      </w:r>
    </w:p>
    <w:p w:rsidR="002A2C0F" w:rsidRDefault="002A2C0F" w:rsidP="002A2C0F">
      <w:pPr>
        <w:tabs>
          <w:tab w:val="left" w:pos="900"/>
        </w:tabs>
        <w:snapToGrid w:val="0"/>
        <w:spacing w:line="360" w:lineRule="auto"/>
        <w:jc w:val="left"/>
        <w:rPr>
          <w:szCs w:val="21"/>
        </w:rPr>
      </w:pPr>
      <w:r>
        <w:rPr>
          <w:rFonts w:hint="eastAsia"/>
          <w:szCs w:val="21"/>
        </w:rPr>
        <w:t>2</w:t>
      </w:r>
      <w:r>
        <w:rPr>
          <w:szCs w:val="21"/>
        </w:rPr>
        <w:t>．</w:t>
      </w:r>
      <w:r>
        <w:rPr>
          <w:rFonts w:hint="eastAsia"/>
          <w:szCs w:val="21"/>
        </w:rPr>
        <w:t>专业模式：成人模式、儿童模式。</w:t>
      </w:r>
    </w:p>
    <w:p w:rsidR="002A2C0F" w:rsidRDefault="002A2C0F" w:rsidP="002A2C0F">
      <w:pPr>
        <w:tabs>
          <w:tab w:val="left" w:pos="900"/>
        </w:tabs>
        <w:snapToGrid w:val="0"/>
        <w:spacing w:line="360" w:lineRule="auto"/>
        <w:jc w:val="left"/>
        <w:rPr>
          <w:szCs w:val="21"/>
        </w:rPr>
      </w:pPr>
      <w:r>
        <w:rPr>
          <w:rFonts w:hint="eastAsia"/>
          <w:szCs w:val="21"/>
        </w:rPr>
        <w:t>3</w:t>
      </w:r>
      <w:r>
        <w:rPr>
          <w:szCs w:val="21"/>
        </w:rPr>
        <w:t>．</w:t>
      </w:r>
      <w:r>
        <w:rPr>
          <w:rFonts w:hint="eastAsia"/>
          <w:szCs w:val="21"/>
        </w:rPr>
        <w:t>与患者连接的界面方式：人工气道连接管、面罩式、鼻塞式及儿童专用鼻塞。</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4</w:t>
      </w:r>
      <w:r>
        <w:rPr>
          <w:szCs w:val="21"/>
        </w:rPr>
        <w:t>．</w:t>
      </w:r>
      <w:r>
        <w:rPr>
          <w:rFonts w:hint="eastAsia"/>
          <w:szCs w:val="21"/>
        </w:rPr>
        <w:t>与患者连接界面的连接管具有透水</w:t>
      </w:r>
      <w:proofErr w:type="gramStart"/>
      <w:r>
        <w:rPr>
          <w:rFonts w:hint="eastAsia"/>
          <w:szCs w:val="21"/>
        </w:rPr>
        <w:t>不</w:t>
      </w:r>
      <w:proofErr w:type="gramEnd"/>
      <w:r>
        <w:rPr>
          <w:rFonts w:hint="eastAsia"/>
          <w:szCs w:val="21"/>
        </w:rPr>
        <w:t>透气性能。（需提供证明文件）</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5</w:t>
      </w:r>
      <w:r>
        <w:rPr>
          <w:szCs w:val="21"/>
        </w:rPr>
        <w:t>．</w:t>
      </w:r>
      <w:r>
        <w:rPr>
          <w:rFonts w:hint="eastAsia"/>
          <w:szCs w:val="21"/>
        </w:rPr>
        <w:t>配备原厂配套耗材，包括管路、湿化水罐、患者界面。（需提供证明文件和实物照片）</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6</w:t>
      </w:r>
      <w:r>
        <w:rPr>
          <w:szCs w:val="21"/>
        </w:rPr>
        <w:t>．</w:t>
      </w:r>
      <w:r>
        <w:rPr>
          <w:rFonts w:hint="eastAsia"/>
          <w:szCs w:val="21"/>
        </w:rPr>
        <w:t>主机具有气体过滤功能</w:t>
      </w:r>
      <w:r>
        <w:rPr>
          <w:rFonts w:hint="eastAsia"/>
          <w:szCs w:val="21"/>
        </w:rPr>
        <w:t xml:space="preserve"> </w:t>
      </w:r>
      <w:r>
        <w:rPr>
          <w:rFonts w:hint="eastAsia"/>
          <w:szCs w:val="21"/>
        </w:rPr>
        <w:t>：细菌过滤效率≥</w:t>
      </w:r>
      <w:r>
        <w:rPr>
          <w:rFonts w:hint="eastAsia"/>
          <w:szCs w:val="21"/>
        </w:rPr>
        <w:t>99.9995%</w:t>
      </w:r>
      <w:r>
        <w:rPr>
          <w:rFonts w:hint="eastAsia"/>
          <w:szCs w:val="21"/>
        </w:rPr>
        <w:t>，病毒过滤效率≥</w:t>
      </w:r>
      <w:r>
        <w:rPr>
          <w:rFonts w:hint="eastAsia"/>
          <w:szCs w:val="21"/>
        </w:rPr>
        <w:t>99.99%</w:t>
      </w:r>
      <w:r>
        <w:rPr>
          <w:rFonts w:hint="eastAsia"/>
          <w:szCs w:val="21"/>
        </w:rPr>
        <w:t>。（需提供证明文件）</w:t>
      </w:r>
    </w:p>
    <w:p w:rsidR="002A2C0F" w:rsidRDefault="002A2C0F" w:rsidP="002A2C0F">
      <w:pPr>
        <w:tabs>
          <w:tab w:val="left" w:pos="900"/>
        </w:tabs>
        <w:snapToGrid w:val="0"/>
        <w:spacing w:line="360" w:lineRule="auto"/>
        <w:jc w:val="left"/>
        <w:rPr>
          <w:szCs w:val="21"/>
        </w:rPr>
      </w:pPr>
      <w:r>
        <w:rPr>
          <w:rFonts w:hint="eastAsia"/>
          <w:szCs w:val="21"/>
        </w:rPr>
        <w:t>7</w:t>
      </w:r>
      <w:r>
        <w:rPr>
          <w:szCs w:val="21"/>
        </w:rPr>
        <w:t>．</w:t>
      </w:r>
      <w:r>
        <w:rPr>
          <w:rFonts w:hint="eastAsia"/>
          <w:szCs w:val="21"/>
        </w:rPr>
        <w:t>仪器具有消毒功能：配备专用消毒管路，可加热至</w:t>
      </w:r>
      <w:r>
        <w:rPr>
          <w:rFonts w:hint="eastAsia"/>
          <w:szCs w:val="21"/>
        </w:rPr>
        <w:t>87</w:t>
      </w:r>
      <w:r>
        <w:rPr>
          <w:rFonts w:hint="eastAsia"/>
          <w:szCs w:val="21"/>
        </w:rPr>
        <w:t>℃，并有消毒次数指示。</w:t>
      </w:r>
    </w:p>
    <w:p w:rsidR="002A2C0F" w:rsidRDefault="002A2C0F" w:rsidP="002A2C0F">
      <w:pPr>
        <w:tabs>
          <w:tab w:val="left" w:pos="900"/>
        </w:tabs>
        <w:snapToGrid w:val="0"/>
        <w:spacing w:line="360" w:lineRule="auto"/>
        <w:jc w:val="left"/>
        <w:rPr>
          <w:szCs w:val="21"/>
        </w:rPr>
      </w:pPr>
      <w:r>
        <w:rPr>
          <w:rFonts w:hint="eastAsia"/>
          <w:szCs w:val="21"/>
        </w:rPr>
        <w:t>8</w:t>
      </w:r>
      <w:r>
        <w:rPr>
          <w:szCs w:val="21"/>
        </w:rPr>
        <w:t>．</w:t>
      </w:r>
      <w:r>
        <w:rPr>
          <w:rFonts w:hint="eastAsia"/>
          <w:szCs w:val="21"/>
        </w:rPr>
        <w:t>仪器具有实时消毒状态监测和显示功能。</w:t>
      </w:r>
    </w:p>
    <w:p w:rsidR="002A2C0F" w:rsidRDefault="002A2C0F" w:rsidP="002A2C0F">
      <w:pPr>
        <w:tabs>
          <w:tab w:val="left" w:pos="900"/>
        </w:tabs>
        <w:snapToGrid w:val="0"/>
        <w:spacing w:line="360" w:lineRule="auto"/>
        <w:jc w:val="left"/>
        <w:rPr>
          <w:szCs w:val="21"/>
        </w:rPr>
      </w:pPr>
      <w:r>
        <w:rPr>
          <w:rFonts w:hint="eastAsia"/>
          <w:szCs w:val="21"/>
        </w:rPr>
        <w:t>9</w:t>
      </w:r>
      <w:r>
        <w:rPr>
          <w:szCs w:val="21"/>
        </w:rPr>
        <w:t>．</w:t>
      </w:r>
      <w:r>
        <w:rPr>
          <w:rFonts w:hint="eastAsia"/>
          <w:szCs w:val="21"/>
        </w:rPr>
        <w:t>流量设置范围：</w:t>
      </w:r>
      <w:r>
        <w:rPr>
          <w:rFonts w:hint="eastAsia"/>
          <w:szCs w:val="21"/>
        </w:rPr>
        <w:t xml:space="preserve">5 </w:t>
      </w:r>
      <w:r>
        <w:rPr>
          <w:rFonts w:hint="eastAsia"/>
          <w:szCs w:val="21"/>
        </w:rPr>
        <w:t>至</w:t>
      </w:r>
      <w:r>
        <w:rPr>
          <w:rFonts w:hint="eastAsia"/>
          <w:szCs w:val="21"/>
        </w:rPr>
        <w:t xml:space="preserve"> 50</w:t>
      </w:r>
      <w:r>
        <w:rPr>
          <w:rFonts w:hint="eastAsia"/>
          <w:szCs w:val="21"/>
        </w:rPr>
        <w:t>升</w:t>
      </w:r>
      <w:r>
        <w:rPr>
          <w:rFonts w:hint="eastAsia"/>
          <w:szCs w:val="21"/>
        </w:rPr>
        <w:t>/</w:t>
      </w:r>
      <w:r>
        <w:rPr>
          <w:rFonts w:hint="eastAsia"/>
          <w:szCs w:val="21"/>
        </w:rPr>
        <w:t>分。</w:t>
      </w:r>
    </w:p>
    <w:p w:rsidR="002A2C0F" w:rsidRDefault="002A2C0F" w:rsidP="002A2C0F">
      <w:pPr>
        <w:tabs>
          <w:tab w:val="left" w:pos="900"/>
        </w:tabs>
        <w:snapToGrid w:val="0"/>
        <w:spacing w:line="360" w:lineRule="auto"/>
        <w:jc w:val="left"/>
        <w:rPr>
          <w:szCs w:val="21"/>
        </w:rPr>
      </w:pPr>
      <w:r>
        <w:rPr>
          <w:rFonts w:hint="eastAsia"/>
          <w:szCs w:val="21"/>
        </w:rPr>
        <w:t>10</w:t>
      </w:r>
      <w:r>
        <w:rPr>
          <w:szCs w:val="21"/>
        </w:rPr>
        <w:t>．</w:t>
      </w:r>
      <w:r>
        <w:rPr>
          <w:rFonts w:hint="eastAsia"/>
          <w:szCs w:val="21"/>
        </w:rPr>
        <w:t>流量调节方式：</w:t>
      </w:r>
      <w:r>
        <w:rPr>
          <w:rFonts w:hint="eastAsia"/>
          <w:szCs w:val="21"/>
        </w:rPr>
        <w:t>5</w:t>
      </w:r>
      <w:r>
        <w:rPr>
          <w:rFonts w:hint="eastAsia"/>
          <w:szCs w:val="21"/>
        </w:rPr>
        <w:t>至</w:t>
      </w:r>
      <w:r>
        <w:rPr>
          <w:rFonts w:hint="eastAsia"/>
          <w:szCs w:val="21"/>
        </w:rPr>
        <w:t>25</w:t>
      </w:r>
      <w:r>
        <w:rPr>
          <w:rFonts w:hint="eastAsia"/>
          <w:szCs w:val="21"/>
        </w:rPr>
        <w:t>升</w:t>
      </w:r>
      <w:r>
        <w:rPr>
          <w:rFonts w:hint="eastAsia"/>
          <w:szCs w:val="21"/>
        </w:rPr>
        <w:t>/</w:t>
      </w:r>
      <w:r>
        <w:rPr>
          <w:rFonts w:hint="eastAsia"/>
          <w:szCs w:val="21"/>
        </w:rPr>
        <w:t>分调节区间，每次可调节量≤</w:t>
      </w:r>
      <w:r>
        <w:rPr>
          <w:rFonts w:hint="eastAsia"/>
          <w:szCs w:val="21"/>
        </w:rPr>
        <w:t>1</w:t>
      </w:r>
      <w:r>
        <w:rPr>
          <w:rFonts w:hint="eastAsia"/>
          <w:szCs w:val="21"/>
        </w:rPr>
        <w:t>升</w:t>
      </w:r>
      <w:r>
        <w:rPr>
          <w:rFonts w:hint="eastAsia"/>
          <w:szCs w:val="21"/>
        </w:rPr>
        <w:t>/</w:t>
      </w:r>
      <w:r>
        <w:rPr>
          <w:rFonts w:hint="eastAsia"/>
          <w:szCs w:val="21"/>
        </w:rPr>
        <w:t>分；</w:t>
      </w:r>
      <w:r>
        <w:rPr>
          <w:rFonts w:hint="eastAsia"/>
          <w:szCs w:val="21"/>
        </w:rPr>
        <w:t>25</w:t>
      </w:r>
      <w:r>
        <w:rPr>
          <w:rFonts w:hint="eastAsia"/>
          <w:szCs w:val="21"/>
        </w:rPr>
        <w:t>至</w:t>
      </w:r>
      <w:r>
        <w:rPr>
          <w:rFonts w:hint="eastAsia"/>
          <w:szCs w:val="21"/>
        </w:rPr>
        <w:t>50</w:t>
      </w:r>
      <w:r>
        <w:rPr>
          <w:rFonts w:hint="eastAsia"/>
          <w:szCs w:val="21"/>
        </w:rPr>
        <w:t>升</w:t>
      </w:r>
      <w:r>
        <w:rPr>
          <w:rFonts w:hint="eastAsia"/>
          <w:szCs w:val="21"/>
        </w:rPr>
        <w:t>/</w:t>
      </w:r>
      <w:r>
        <w:rPr>
          <w:rFonts w:hint="eastAsia"/>
          <w:szCs w:val="21"/>
        </w:rPr>
        <w:t>分时调节区间，每次可调节量≤</w:t>
      </w:r>
      <w:r>
        <w:rPr>
          <w:rFonts w:hint="eastAsia"/>
          <w:szCs w:val="21"/>
        </w:rPr>
        <w:t>5</w:t>
      </w:r>
      <w:r>
        <w:rPr>
          <w:rFonts w:hint="eastAsia"/>
          <w:szCs w:val="21"/>
        </w:rPr>
        <w:t>升</w:t>
      </w:r>
      <w:r>
        <w:rPr>
          <w:rFonts w:hint="eastAsia"/>
          <w:szCs w:val="21"/>
        </w:rPr>
        <w:t>/</w:t>
      </w:r>
      <w:r>
        <w:rPr>
          <w:rFonts w:hint="eastAsia"/>
          <w:szCs w:val="21"/>
        </w:rPr>
        <w:t>分。</w:t>
      </w:r>
    </w:p>
    <w:p w:rsidR="002A2C0F" w:rsidRDefault="002A2C0F" w:rsidP="002A2C0F">
      <w:pPr>
        <w:tabs>
          <w:tab w:val="left" w:pos="900"/>
        </w:tabs>
        <w:snapToGrid w:val="0"/>
        <w:spacing w:line="360" w:lineRule="auto"/>
        <w:jc w:val="left"/>
        <w:rPr>
          <w:szCs w:val="21"/>
        </w:rPr>
      </w:pPr>
      <w:r>
        <w:rPr>
          <w:rFonts w:hint="eastAsia"/>
          <w:szCs w:val="21"/>
        </w:rPr>
        <w:t>11</w:t>
      </w:r>
      <w:r>
        <w:rPr>
          <w:szCs w:val="21"/>
        </w:rPr>
        <w:t>．</w:t>
      </w:r>
      <w:r>
        <w:rPr>
          <w:rFonts w:hint="eastAsia"/>
          <w:szCs w:val="21"/>
        </w:rPr>
        <w:t>具有</w:t>
      </w:r>
      <w:proofErr w:type="gramStart"/>
      <w:r>
        <w:rPr>
          <w:rFonts w:hint="eastAsia"/>
          <w:szCs w:val="21"/>
        </w:rPr>
        <w:t>一</w:t>
      </w:r>
      <w:proofErr w:type="gramEnd"/>
      <w:r>
        <w:rPr>
          <w:rFonts w:hint="eastAsia"/>
          <w:szCs w:val="21"/>
        </w:rPr>
        <w:t>体式超声氧浓度监测系统。</w:t>
      </w:r>
    </w:p>
    <w:p w:rsidR="002A2C0F" w:rsidRDefault="002A2C0F" w:rsidP="002A2C0F">
      <w:pPr>
        <w:tabs>
          <w:tab w:val="left" w:pos="900"/>
        </w:tabs>
        <w:snapToGrid w:val="0"/>
        <w:spacing w:line="360" w:lineRule="auto"/>
        <w:jc w:val="left"/>
        <w:rPr>
          <w:szCs w:val="21"/>
        </w:rPr>
      </w:pPr>
      <w:r>
        <w:rPr>
          <w:rFonts w:hint="eastAsia"/>
          <w:szCs w:val="21"/>
        </w:rPr>
        <w:t>12</w:t>
      </w:r>
      <w:r>
        <w:rPr>
          <w:szCs w:val="21"/>
        </w:rPr>
        <w:t>．</w:t>
      </w:r>
      <w:r>
        <w:rPr>
          <w:rFonts w:hint="eastAsia"/>
          <w:szCs w:val="21"/>
        </w:rPr>
        <w:t>氧浓度调节范围</w:t>
      </w:r>
      <w:r>
        <w:rPr>
          <w:rFonts w:hint="eastAsia"/>
          <w:szCs w:val="21"/>
        </w:rPr>
        <w:t>21</w:t>
      </w:r>
      <w:r>
        <w:rPr>
          <w:rFonts w:hint="eastAsia"/>
          <w:szCs w:val="21"/>
        </w:rPr>
        <w:t>至</w:t>
      </w:r>
      <w:r>
        <w:rPr>
          <w:rFonts w:hint="eastAsia"/>
          <w:szCs w:val="21"/>
        </w:rPr>
        <w:t>100%</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13</w:t>
      </w:r>
      <w:r>
        <w:rPr>
          <w:szCs w:val="21"/>
        </w:rPr>
        <w:t>．</w:t>
      </w:r>
      <w:r>
        <w:rPr>
          <w:rFonts w:hint="eastAsia"/>
          <w:szCs w:val="21"/>
        </w:rPr>
        <w:t>氧浓度监测范围</w:t>
      </w:r>
      <w:r>
        <w:rPr>
          <w:rFonts w:hint="eastAsia"/>
          <w:szCs w:val="21"/>
        </w:rPr>
        <w:t>21%</w:t>
      </w:r>
      <w:r>
        <w:rPr>
          <w:rFonts w:hint="eastAsia"/>
          <w:szCs w:val="21"/>
        </w:rPr>
        <w:t>至</w:t>
      </w:r>
      <w:r>
        <w:rPr>
          <w:rFonts w:hint="eastAsia"/>
          <w:szCs w:val="21"/>
        </w:rPr>
        <w:t>100%</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14</w:t>
      </w:r>
      <w:r>
        <w:rPr>
          <w:szCs w:val="21"/>
        </w:rPr>
        <w:t>．</w:t>
      </w:r>
      <w:r>
        <w:rPr>
          <w:rFonts w:hint="eastAsia"/>
          <w:szCs w:val="21"/>
        </w:rPr>
        <w:t>氧浓度测量精度≤±</w:t>
      </w:r>
      <w:r>
        <w:rPr>
          <w:rFonts w:hint="eastAsia"/>
          <w:szCs w:val="21"/>
        </w:rPr>
        <w:t>2.5%</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15</w:t>
      </w:r>
      <w:r>
        <w:rPr>
          <w:szCs w:val="21"/>
        </w:rPr>
        <w:t>．</w:t>
      </w:r>
      <w:r>
        <w:rPr>
          <w:rFonts w:hint="eastAsia"/>
          <w:szCs w:val="21"/>
        </w:rPr>
        <w:t>仪器具有内置式涡轮空压机，无外接气源也可独立工作。</w:t>
      </w:r>
    </w:p>
    <w:p w:rsidR="002A2C0F" w:rsidRDefault="002A2C0F" w:rsidP="002A2C0F">
      <w:pPr>
        <w:tabs>
          <w:tab w:val="left" w:pos="900"/>
        </w:tabs>
        <w:snapToGrid w:val="0"/>
        <w:spacing w:line="360" w:lineRule="auto"/>
        <w:jc w:val="left"/>
        <w:rPr>
          <w:szCs w:val="21"/>
        </w:rPr>
      </w:pPr>
      <w:r>
        <w:rPr>
          <w:rFonts w:hint="eastAsia"/>
          <w:szCs w:val="21"/>
        </w:rPr>
        <w:t>16</w:t>
      </w:r>
      <w:r>
        <w:rPr>
          <w:szCs w:val="21"/>
        </w:rPr>
        <w:t>．</w:t>
      </w:r>
      <w:r>
        <w:rPr>
          <w:rFonts w:hint="eastAsia"/>
          <w:szCs w:val="21"/>
        </w:rPr>
        <w:t>气体温湿度设置：在</w:t>
      </w:r>
      <w:r>
        <w:rPr>
          <w:rFonts w:hint="eastAsia"/>
          <w:szCs w:val="21"/>
        </w:rPr>
        <w:t>31</w:t>
      </w:r>
      <w:r>
        <w:rPr>
          <w:rFonts w:hint="eastAsia"/>
          <w:szCs w:val="21"/>
        </w:rPr>
        <w:t>℃目标温度时，湿气输送量≥</w:t>
      </w:r>
      <w:r>
        <w:rPr>
          <w:rFonts w:hint="eastAsia"/>
          <w:szCs w:val="21"/>
        </w:rPr>
        <w:t>10mg/L</w:t>
      </w:r>
      <w:r>
        <w:rPr>
          <w:rFonts w:hint="eastAsia"/>
          <w:szCs w:val="21"/>
        </w:rPr>
        <w:t>；在</w:t>
      </w:r>
      <w:r>
        <w:rPr>
          <w:rFonts w:hint="eastAsia"/>
          <w:szCs w:val="21"/>
        </w:rPr>
        <w:t>34</w:t>
      </w:r>
      <w:r>
        <w:rPr>
          <w:rFonts w:hint="eastAsia"/>
          <w:szCs w:val="21"/>
        </w:rPr>
        <w:t>℃目标温度时，湿气输送量≥</w:t>
      </w:r>
      <w:r>
        <w:rPr>
          <w:rFonts w:hint="eastAsia"/>
          <w:szCs w:val="21"/>
        </w:rPr>
        <w:t>10mg/L</w:t>
      </w:r>
      <w:r>
        <w:rPr>
          <w:rFonts w:hint="eastAsia"/>
          <w:szCs w:val="21"/>
        </w:rPr>
        <w:t>；在</w:t>
      </w:r>
      <w:r>
        <w:rPr>
          <w:rFonts w:hint="eastAsia"/>
          <w:szCs w:val="21"/>
        </w:rPr>
        <w:t>37</w:t>
      </w:r>
      <w:r>
        <w:rPr>
          <w:rFonts w:hint="eastAsia"/>
          <w:szCs w:val="21"/>
        </w:rPr>
        <w:t>℃目标温度时，湿气输送量≥</w:t>
      </w:r>
      <w:r>
        <w:rPr>
          <w:rFonts w:hint="eastAsia"/>
          <w:szCs w:val="21"/>
        </w:rPr>
        <w:t>33mg/L</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17</w:t>
      </w:r>
      <w:r>
        <w:rPr>
          <w:szCs w:val="21"/>
        </w:rPr>
        <w:t>．</w:t>
      </w:r>
      <w:r>
        <w:rPr>
          <w:rFonts w:hint="eastAsia"/>
          <w:szCs w:val="21"/>
        </w:rPr>
        <w:t>管路装置具有管壁双螺旋加热丝及保温技术，具有加热和监测功能。</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18</w:t>
      </w:r>
      <w:r>
        <w:rPr>
          <w:szCs w:val="21"/>
        </w:rPr>
        <w:t>．</w:t>
      </w:r>
      <w:r>
        <w:rPr>
          <w:rFonts w:hint="eastAsia"/>
          <w:szCs w:val="21"/>
        </w:rPr>
        <w:t>配备原厂自动注水湿化水罐，安全结构具有双浮子设计。（需提供证明文件和实物照片）</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19</w:t>
      </w:r>
      <w:r>
        <w:rPr>
          <w:szCs w:val="21"/>
        </w:rPr>
        <w:t>．</w:t>
      </w:r>
      <w:r>
        <w:rPr>
          <w:rFonts w:hint="eastAsia"/>
          <w:szCs w:val="21"/>
        </w:rPr>
        <w:t>显示</w:t>
      </w:r>
      <w:r>
        <w:rPr>
          <w:rFonts w:hint="eastAsia"/>
          <w:szCs w:val="21"/>
        </w:rPr>
        <w:t>/</w:t>
      </w:r>
      <w:r>
        <w:rPr>
          <w:rFonts w:hint="eastAsia"/>
          <w:szCs w:val="21"/>
        </w:rPr>
        <w:t>设置参数及实时监测参数，包括气体流速、气体温度、气体氧浓度等。</w:t>
      </w:r>
    </w:p>
    <w:p w:rsidR="002A2C0F" w:rsidRDefault="002A2C0F" w:rsidP="002A2C0F">
      <w:pPr>
        <w:tabs>
          <w:tab w:val="left" w:pos="900"/>
        </w:tabs>
        <w:snapToGrid w:val="0"/>
        <w:spacing w:line="360" w:lineRule="auto"/>
        <w:jc w:val="left"/>
        <w:rPr>
          <w:szCs w:val="21"/>
        </w:rPr>
      </w:pPr>
      <w:r>
        <w:rPr>
          <w:rFonts w:hint="eastAsia"/>
          <w:szCs w:val="21"/>
        </w:rPr>
        <w:t>20</w:t>
      </w:r>
      <w:r>
        <w:rPr>
          <w:szCs w:val="21"/>
        </w:rPr>
        <w:t>．</w:t>
      </w:r>
      <w:r>
        <w:rPr>
          <w:rFonts w:hint="eastAsia"/>
          <w:szCs w:val="21"/>
        </w:rPr>
        <w:t>配有彩色液晶显示屏。</w:t>
      </w:r>
    </w:p>
    <w:p w:rsidR="002A2C0F" w:rsidRDefault="002A2C0F" w:rsidP="002A2C0F">
      <w:pPr>
        <w:tabs>
          <w:tab w:val="left" w:pos="900"/>
        </w:tabs>
        <w:snapToGrid w:val="0"/>
        <w:spacing w:line="360" w:lineRule="auto"/>
        <w:jc w:val="left"/>
        <w:rPr>
          <w:szCs w:val="21"/>
        </w:rPr>
      </w:pPr>
      <w:r>
        <w:rPr>
          <w:rFonts w:hint="eastAsia"/>
          <w:szCs w:val="21"/>
        </w:rPr>
        <w:t>21</w:t>
      </w:r>
      <w:r>
        <w:rPr>
          <w:szCs w:val="21"/>
        </w:rPr>
        <w:t>．</w:t>
      </w:r>
      <w:r>
        <w:rPr>
          <w:rFonts w:hint="eastAsia"/>
          <w:szCs w:val="21"/>
        </w:rPr>
        <w:t>具有设置锁定功能，防止误操作更改参数。</w:t>
      </w:r>
    </w:p>
    <w:p w:rsidR="002A2C0F" w:rsidRDefault="002A2C0F" w:rsidP="002A2C0F">
      <w:pPr>
        <w:tabs>
          <w:tab w:val="left" w:pos="900"/>
        </w:tabs>
        <w:snapToGrid w:val="0"/>
        <w:spacing w:line="360" w:lineRule="auto"/>
        <w:jc w:val="left"/>
        <w:rPr>
          <w:szCs w:val="21"/>
        </w:rPr>
      </w:pPr>
      <w:r>
        <w:rPr>
          <w:rFonts w:hint="eastAsia"/>
          <w:szCs w:val="21"/>
        </w:rPr>
        <w:t>22</w:t>
      </w:r>
      <w:r>
        <w:rPr>
          <w:szCs w:val="21"/>
        </w:rPr>
        <w:t>．</w:t>
      </w:r>
      <w:r>
        <w:rPr>
          <w:rFonts w:hint="eastAsia"/>
          <w:szCs w:val="21"/>
        </w:rPr>
        <w:t>具有报警功能，包括呼吸管路连接异常、漏气、堵塞、水罐水量、氧浓度过高或过低、无法达到目标流量、无法达到目标温度、工作条件不合适、断电故障等方面的报警，报警状态按照优先级别反应，影响氧气输送和湿度输送的报警应立刻做出反应。</w:t>
      </w:r>
    </w:p>
    <w:p w:rsidR="002A2C0F" w:rsidRDefault="002A2C0F" w:rsidP="002A2C0F">
      <w:pPr>
        <w:tabs>
          <w:tab w:val="left" w:pos="900"/>
        </w:tabs>
        <w:snapToGrid w:val="0"/>
        <w:spacing w:line="360" w:lineRule="auto"/>
        <w:jc w:val="left"/>
        <w:rPr>
          <w:szCs w:val="21"/>
        </w:rPr>
      </w:pPr>
      <w:r>
        <w:rPr>
          <w:rFonts w:hint="eastAsia"/>
          <w:szCs w:val="21"/>
        </w:rPr>
        <w:t>23</w:t>
      </w:r>
      <w:r>
        <w:rPr>
          <w:szCs w:val="21"/>
        </w:rPr>
        <w:t>．</w:t>
      </w:r>
      <w:r>
        <w:rPr>
          <w:rFonts w:hint="eastAsia"/>
          <w:szCs w:val="21"/>
        </w:rPr>
        <w:t>提供模拟操作软件，能够了解如何使用呼吸湿化治疗仪，包括更改设置、模拟故障、测</w:t>
      </w:r>
      <w:r>
        <w:rPr>
          <w:rFonts w:hint="eastAsia"/>
          <w:szCs w:val="21"/>
        </w:rPr>
        <w:lastRenderedPageBreak/>
        <w:t>试使用技能以及操作视频。</w:t>
      </w:r>
    </w:p>
    <w:p w:rsidR="002A2C0F" w:rsidRDefault="002A2C0F" w:rsidP="002A2C0F">
      <w:pPr>
        <w:tabs>
          <w:tab w:val="left" w:pos="900"/>
        </w:tabs>
        <w:snapToGrid w:val="0"/>
        <w:spacing w:line="360" w:lineRule="auto"/>
        <w:jc w:val="left"/>
        <w:rPr>
          <w:szCs w:val="21"/>
        </w:rPr>
      </w:pPr>
      <w:r>
        <w:rPr>
          <w:rFonts w:hint="eastAsia"/>
          <w:szCs w:val="21"/>
        </w:rPr>
        <w:t>24</w:t>
      </w:r>
      <w:r>
        <w:rPr>
          <w:szCs w:val="21"/>
        </w:rPr>
        <w:t>．</w:t>
      </w:r>
      <w:r>
        <w:rPr>
          <w:rFonts w:hint="eastAsia"/>
          <w:szCs w:val="21"/>
        </w:rPr>
        <w:t>配有可移动支架。</w:t>
      </w:r>
    </w:p>
    <w:p w:rsidR="002A2C0F" w:rsidRDefault="002A2C0F" w:rsidP="002A2C0F">
      <w:pPr>
        <w:tabs>
          <w:tab w:val="left" w:pos="900"/>
        </w:tabs>
        <w:snapToGrid w:val="0"/>
        <w:spacing w:line="360" w:lineRule="auto"/>
        <w:jc w:val="left"/>
        <w:rPr>
          <w:szCs w:val="21"/>
        </w:rPr>
      </w:pPr>
      <w:r>
        <w:rPr>
          <w:rFonts w:hint="eastAsia"/>
          <w:szCs w:val="21"/>
        </w:rPr>
        <w:t>25</w:t>
      </w:r>
      <w:r>
        <w:rPr>
          <w:szCs w:val="21"/>
        </w:rPr>
        <w:t>．</w:t>
      </w:r>
      <w:r>
        <w:rPr>
          <w:rFonts w:hint="eastAsia"/>
          <w:szCs w:val="21"/>
        </w:rPr>
        <w:t>整机质保</w:t>
      </w:r>
      <w:r>
        <w:rPr>
          <w:rFonts w:hint="eastAsia"/>
          <w:szCs w:val="21"/>
        </w:rPr>
        <w:t>2</w:t>
      </w:r>
      <w:r>
        <w:rPr>
          <w:rFonts w:hint="eastAsia"/>
          <w:szCs w:val="21"/>
        </w:rPr>
        <w:t>年。</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p>
    <w:p w:rsidR="002A2C0F" w:rsidRDefault="002A2C0F" w:rsidP="002A2C0F">
      <w:pPr>
        <w:snapToGrid w:val="0"/>
        <w:spacing w:line="360" w:lineRule="auto"/>
        <w:jc w:val="center"/>
        <w:rPr>
          <w:b/>
          <w:sz w:val="24"/>
          <w:szCs w:val="24"/>
        </w:rPr>
        <w:sectPr w:rsidR="002A2C0F">
          <w:pgSz w:w="11906" w:h="16838"/>
          <w:pgMar w:top="1440" w:right="1800" w:bottom="1440" w:left="1800" w:header="851" w:footer="992" w:gutter="0"/>
          <w:cols w:space="720"/>
          <w:docGrid w:type="lines" w:linePitch="312"/>
        </w:sectPr>
      </w:pPr>
    </w:p>
    <w:p w:rsidR="002A2C0F" w:rsidRPr="009A03FC" w:rsidRDefault="002A2C0F" w:rsidP="002A2C0F">
      <w:pPr>
        <w:snapToGrid w:val="0"/>
        <w:spacing w:line="360" w:lineRule="auto"/>
        <w:jc w:val="center"/>
        <w:rPr>
          <w:b/>
          <w:sz w:val="24"/>
          <w:szCs w:val="24"/>
        </w:rPr>
      </w:pPr>
      <w:r w:rsidRPr="009A03FC">
        <w:rPr>
          <w:b/>
          <w:sz w:val="24"/>
          <w:szCs w:val="24"/>
        </w:rPr>
        <w:lastRenderedPageBreak/>
        <w:t>第</w:t>
      </w:r>
      <w:r w:rsidRPr="009A03FC">
        <w:rPr>
          <w:rFonts w:hint="eastAsia"/>
          <w:b/>
          <w:sz w:val="24"/>
          <w:szCs w:val="24"/>
        </w:rPr>
        <w:t>5</w:t>
      </w:r>
      <w:r w:rsidRPr="009A03FC">
        <w:rPr>
          <w:b/>
          <w:sz w:val="24"/>
          <w:szCs w:val="24"/>
        </w:rPr>
        <w:t>包</w:t>
      </w:r>
      <w:r w:rsidRPr="009A03FC">
        <w:rPr>
          <w:b/>
          <w:sz w:val="24"/>
          <w:szCs w:val="24"/>
        </w:rPr>
        <w:t xml:space="preserve">    </w:t>
      </w:r>
      <w:r w:rsidRPr="009A03FC">
        <w:rPr>
          <w:b/>
          <w:sz w:val="24"/>
          <w:szCs w:val="24"/>
        </w:rPr>
        <w:t>品目</w:t>
      </w:r>
      <w:r w:rsidRPr="009A03FC">
        <w:rPr>
          <w:rFonts w:hint="eastAsia"/>
          <w:b/>
          <w:sz w:val="24"/>
          <w:szCs w:val="24"/>
        </w:rPr>
        <w:t>5</w:t>
      </w:r>
      <w:r w:rsidRPr="009A03FC">
        <w:rPr>
          <w:b/>
          <w:sz w:val="24"/>
          <w:szCs w:val="24"/>
        </w:rPr>
        <w:t xml:space="preserve">-1   </w:t>
      </w:r>
      <w:r w:rsidRPr="009A03FC">
        <w:rPr>
          <w:rFonts w:hint="eastAsia"/>
          <w:b/>
          <w:sz w:val="24"/>
          <w:szCs w:val="24"/>
        </w:rPr>
        <w:t>示教及远程会诊系统</w:t>
      </w:r>
    </w:p>
    <w:p w:rsidR="002A2C0F" w:rsidRDefault="002A2C0F" w:rsidP="002A2C0F">
      <w:pPr>
        <w:tabs>
          <w:tab w:val="left" w:pos="900"/>
        </w:tabs>
        <w:snapToGrid w:val="0"/>
        <w:spacing w:line="360" w:lineRule="auto"/>
        <w:jc w:val="left"/>
        <w:rPr>
          <w:rFonts w:hint="eastAsia"/>
          <w:color w:val="0000FF"/>
          <w:szCs w:val="21"/>
        </w:rPr>
      </w:pPr>
    </w:p>
    <w:p w:rsidR="002A2C0F" w:rsidRDefault="002A2C0F" w:rsidP="002A2C0F">
      <w:pPr>
        <w:tabs>
          <w:tab w:val="left" w:pos="900"/>
        </w:tabs>
        <w:snapToGrid w:val="0"/>
        <w:spacing w:line="360" w:lineRule="auto"/>
        <w:jc w:val="left"/>
        <w:rPr>
          <w:szCs w:val="21"/>
        </w:rPr>
      </w:pPr>
      <w:r>
        <w:rPr>
          <w:rFonts w:hint="eastAsia"/>
          <w:szCs w:val="21"/>
        </w:rPr>
        <w:t>一、设备用途：用于手术室</w:t>
      </w:r>
      <w:r>
        <w:rPr>
          <w:rFonts w:hint="eastAsia"/>
          <w:szCs w:val="21"/>
        </w:rPr>
        <w:t>/</w:t>
      </w:r>
      <w:r>
        <w:rPr>
          <w:rFonts w:hint="eastAsia"/>
          <w:szCs w:val="21"/>
        </w:rPr>
        <w:t>示教室的远程视频管理。</w:t>
      </w:r>
    </w:p>
    <w:p w:rsidR="002A2C0F" w:rsidRDefault="002A2C0F" w:rsidP="002A2C0F">
      <w:pPr>
        <w:tabs>
          <w:tab w:val="left" w:pos="900"/>
        </w:tabs>
        <w:snapToGrid w:val="0"/>
        <w:spacing w:line="360" w:lineRule="auto"/>
        <w:jc w:val="left"/>
        <w:rPr>
          <w:szCs w:val="21"/>
        </w:rPr>
      </w:pPr>
      <w:r>
        <w:rPr>
          <w:rFonts w:hint="eastAsia"/>
          <w:szCs w:val="21"/>
        </w:rPr>
        <w:t>二、技术规格：</w:t>
      </w:r>
    </w:p>
    <w:p w:rsidR="002A2C0F" w:rsidRDefault="002A2C0F" w:rsidP="002A2C0F">
      <w:pPr>
        <w:tabs>
          <w:tab w:val="left" w:pos="900"/>
        </w:tabs>
        <w:snapToGrid w:val="0"/>
        <w:spacing w:line="360" w:lineRule="auto"/>
        <w:jc w:val="left"/>
        <w:rPr>
          <w:rFonts w:hint="eastAsia"/>
          <w:szCs w:val="21"/>
        </w:rPr>
      </w:pPr>
      <w:r>
        <w:rPr>
          <w:rFonts w:hint="eastAsia"/>
          <w:szCs w:val="21"/>
        </w:rPr>
        <w:t>1</w:t>
      </w:r>
      <w:r>
        <w:rPr>
          <w:szCs w:val="21"/>
        </w:rPr>
        <w:t>．</w:t>
      </w:r>
      <w:r>
        <w:rPr>
          <w:rFonts w:hint="eastAsia"/>
          <w:szCs w:val="21"/>
        </w:rPr>
        <w:t>系统由</w:t>
      </w:r>
      <w:r>
        <w:rPr>
          <w:rFonts w:hint="eastAsia"/>
        </w:rPr>
        <w:t>视频交换服务平台设备、</w:t>
      </w:r>
      <w:r>
        <w:rPr>
          <w:szCs w:val="21"/>
        </w:rPr>
        <w:t>视频管理服务</w:t>
      </w:r>
      <w:r>
        <w:rPr>
          <w:rFonts w:hint="eastAsia"/>
          <w:szCs w:val="21"/>
        </w:rPr>
        <w:t>模块、多媒体内容管理服务模块、多媒体录播服务模块、手术示教系统服务模块及视频终端组成。</w:t>
      </w:r>
    </w:p>
    <w:p w:rsidR="002A2C0F" w:rsidRPr="001F52A5" w:rsidRDefault="002A2C0F" w:rsidP="002A2C0F">
      <w:pPr>
        <w:tabs>
          <w:tab w:val="left" w:pos="900"/>
        </w:tabs>
        <w:snapToGrid w:val="0"/>
        <w:spacing w:line="360" w:lineRule="auto"/>
        <w:jc w:val="left"/>
        <w:rPr>
          <w:rFonts w:hint="eastAsia"/>
          <w:szCs w:val="21"/>
        </w:rPr>
      </w:pPr>
      <w:r w:rsidRPr="001F52A5">
        <w:rPr>
          <w:rFonts w:hint="eastAsia"/>
          <w:szCs w:val="21"/>
        </w:rPr>
        <w:t>2</w:t>
      </w:r>
      <w:r w:rsidRPr="001F52A5">
        <w:rPr>
          <w:szCs w:val="21"/>
        </w:rPr>
        <w:t>．</w:t>
      </w:r>
      <w:r w:rsidRPr="001F52A5">
        <w:rPr>
          <w:rFonts w:hint="eastAsia"/>
          <w:szCs w:val="21"/>
        </w:rPr>
        <w:t>视频服务平台设备</w:t>
      </w:r>
      <w:r w:rsidRPr="001F52A5">
        <w:rPr>
          <w:rFonts w:hint="eastAsia"/>
          <w:szCs w:val="21"/>
        </w:rPr>
        <w:t>1</w:t>
      </w:r>
      <w:r w:rsidRPr="001F52A5">
        <w:rPr>
          <w:rFonts w:hint="eastAsia"/>
          <w:szCs w:val="21"/>
        </w:rPr>
        <w:t>套</w:t>
      </w:r>
    </w:p>
    <w:p w:rsidR="002A2C0F" w:rsidRPr="001F52A5" w:rsidRDefault="002A2C0F" w:rsidP="002A2C0F">
      <w:pPr>
        <w:tabs>
          <w:tab w:val="left" w:pos="900"/>
        </w:tabs>
        <w:snapToGrid w:val="0"/>
        <w:spacing w:line="360" w:lineRule="auto"/>
        <w:jc w:val="left"/>
        <w:rPr>
          <w:szCs w:val="21"/>
        </w:rPr>
      </w:pPr>
      <w:r w:rsidRPr="001F52A5">
        <w:rPr>
          <w:rFonts w:hint="eastAsia"/>
          <w:szCs w:val="21"/>
        </w:rPr>
        <w:t>2.1</w:t>
      </w:r>
      <w:r w:rsidRPr="001F52A5">
        <w:rPr>
          <w:rFonts w:hint="eastAsia"/>
          <w:szCs w:val="21"/>
        </w:rPr>
        <w:t>可</w:t>
      </w:r>
      <w:r w:rsidRPr="001F52A5">
        <w:rPr>
          <w:szCs w:val="21"/>
        </w:rPr>
        <w:t>将医院的手术示教业务整合在一个平台上，实现高清医学视频的统一智能化管理和调度</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2.2</w:t>
      </w:r>
      <w:r w:rsidRPr="001F52A5">
        <w:rPr>
          <w:szCs w:val="21"/>
        </w:rPr>
        <w:t>保证能力：</w:t>
      </w:r>
      <w:r w:rsidRPr="001F52A5">
        <w:rPr>
          <w:szCs w:val="21"/>
        </w:rPr>
        <w:t>95%</w:t>
      </w:r>
      <w:r w:rsidRPr="001F52A5">
        <w:rPr>
          <w:szCs w:val="21"/>
        </w:rPr>
        <w:t>带宽利用时的重载丢包率小于百万分之一</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2.3</w:t>
      </w:r>
      <w:r w:rsidRPr="001F52A5">
        <w:rPr>
          <w:szCs w:val="21"/>
        </w:rPr>
        <w:t>视频容量：</w:t>
      </w:r>
      <w:r w:rsidRPr="001F52A5">
        <w:rPr>
          <w:szCs w:val="21"/>
        </w:rPr>
        <w:t>10</w:t>
      </w:r>
      <w:r w:rsidRPr="001F52A5">
        <w:rPr>
          <w:szCs w:val="21"/>
        </w:rPr>
        <w:t>个点位，支持通过</w:t>
      </w:r>
      <w:r w:rsidRPr="001F52A5">
        <w:rPr>
          <w:szCs w:val="21"/>
        </w:rPr>
        <w:t>License</w:t>
      </w:r>
      <w:r w:rsidRPr="001F52A5">
        <w:rPr>
          <w:szCs w:val="21"/>
        </w:rPr>
        <w:t>授权方式实现扩</w:t>
      </w:r>
      <w:r w:rsidRPr="001F52A5">
        <w:rPr>
          <w:rFonts w:hint="eastAsia"/>
          <w:szCs w:val="21"/>
        </w:rPr>
        <w:t>，</w:t>
      </w:r>
      <w:r w:rsidRPr="001F52A5">
        <w:rPr>
          <w:rFonts w:hint="eastAsia"/>
        </w:rPr>
        <w:t>在不增加任何硬件的情况下通过此种方式授权，单台设备最高支持</w:t>
      </w:r>
      <w:r w:rsidRPr="001F52A5">
        <w:rPr>
          <w:rFonts w:hint="eastAsia"/>
        </w:rPr>
        <w:t>250</w:t>
      </w:r>
      <w:r w:rsidRPr="001F52A5">
        <w:rPr>
          <w:rFonts w:hint="eastAsia"/>
        </w:rPr>
        <w:t>路</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2.4</w:t>
      </w:r>
      <w:r w:rsidRPr="001F52A5">
        <w:rPr>
          <w:szCs w:val="21"/>
        </w:rPr>
        <w:t>视频协议：</w:t>
      </w:r>
      <w:r w:rsidRPr="001F52A5">
        <w:rPr>
          <w:szCs w:val="21"/>
        </w:rPr>
        <w:t>H.265</w:t>
      </w:r>
      <w:r w:rsidRPr="001F52A5">
        <w:rPr>
          <w:szCs w:val="21"/>
        </w:rPr>
        <w:t>、</w:t>
      </w:r>
      <w:r w:rsidRPr="001F52A5">
        <w:rPr>
          <w:szCs w:val="21"/>
        </w:rPr>
        <w:t>H.264BP/HP/MP</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2.5</w:t>
      </w:r>
      <w:r w:rsidRPr="001F52A5">
        <w:rPr>
          <w:szCs w:val="21"/>
        </w:rPr>
        <w:t>分辨率：</w:t>
      </w:r>
      <w:r w:rsidRPr="001F52A5">
        <w:rPr>
          <w:rFonts w:hint="eastAsia"/>
          <w:szCs w:val="21"/>
        </w:rPr>
        <w:t>支持</w:t>
      </w:r>
      <w:r w:rsidRPr="001F52A5">
        <w:rPr>
          <w:szCs w:val="21"/>
        </w:rPr>
        <w:t>4K</w:t>
      </w:r>
      <w:r w:rsidRPr="001F52A5">
        <w:rPr>
          <w:rFonts w:hint="eastAsia"/>
          <w:szCs w:val="21"/>
        </w:rPr>
        <w:t xml:space="preserve"> </w:t>
      </w:r>
      <w:r w:rsidRPr="001F52A5">
        <w:rPr>
          <w:szCs w:val="21"/>
        </w:rPr>
        <w:t>60/</w:t>
      </w:r>
      <w:r w:rsidRPr="001F52A5">
        <w:rPr>
          <w:rFonts w:hint="eastAsia"/>
          <w:szCs w:val="21"/>
        </w:rPr>
        <w:t>30fps</w:t>
      </w:r>
      <w:r w:rsidRPr="001F52A5">
        <w:rPr>
          <w:rFonts w:hint="eastAsia"/>
          <w:szCs w:val="21"/>
        </w:rPr>
        <w:t>，</w:t>
      </w:r>
      <w:r w:rsidRPr="001F52A5">
        <w:rPr>
          <w:szCs w:val="21"/>
        </w:rPr>
        <w:t>并向下兼容</w:t>
      </w:r>
      <w:r w:rsidRPr="001F52A5">
        <w:rPr>
          <w:rFonts w:hint="eastAsia"/>
          <w:szCs w:val="21"/>
        </w:rPr>
        <w:t>D1</w:t>
      </w:r>
      <w:r w:rsidRPr="001F52A5">
        <w:rPr>
          <w:szCs w:val="21"/>
        </w:rPr>
        <w:t>、</w:t>
      </w:r>
      <w:r w:rsidRPr="001F52A5">
        <w:rPr>
          <w:szCs w:val="21"/>
        </w:rPr>
        <w:t>CIF</w:t>
      </w:r>
      <w:r w:rsidRPr="001F52A5">
        <w:rPr>
          <w:szCs w:val="21"/>
        </w:rPr>
        <w:t>图像格式</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2.6</w:t>
      </w:r>
      <w:r w:rsidRPr="001F52A5">
        <w:rPr>
          <w:szCs w:val="21"/>
        </w:rPr>
        <w:t>支持</w:t>
      </w:r>
      <w:r w:rsidRPr="001F52A5">
        <w:rPr>
          <w:szCs w:val="21"/>
        </w:rPr>
        <w:t>1080p</w:t>
      </w:r>
      <w:r w:rsidRPr="001F52A5">
        <w:rPr>
          <w:szCs w:val="21"/>
        </w:rPr>
        <w:t>视频格式</w:t>
      </w:r>
      <w:r w:rsidRPr="001F52A5">
        <w:rPr>
          <w:rFonts w:hint="eastAsia"/>
          <w:szCs w:val="21"/>
        </w:rPr>
        <w:t>。</w:t>
      </w:r>
    </w:p>
    <w:p w:rsidR="002A2C0F" w:rsidRPr="001F52A5" w:rsidRDefault="002A2C0F" w:rsidP="002A2C0F">
      <w:pPr>
        <w:tabs>
          <w:tab w:val="left" w:pos="900"/>
        </w:tabs>
        <w:snapToGrid w:val="0"/>
        <w:spacing w:line="360" w:lineRule="auto"/>
        <w:jc w:val="left"/>
        <w:rPr>
          <w:rFonts w:hint="eastAsia"/>
          <w:szCs w:val="21"/>
        </w:rPr>
      </w:pPr>
      <w:r w:rsidRPr="001F52A5">
        <w:rPr>
          <w:rFonts w:hint="eastAsia"/>
          <w:szCs w:val="21"/>
        </w:rPr>
        <w:t>2.7</w:t>
      </w:r>
      <w:r w:rsidRPr="001F52A5">
        <w:rPr>
          <w:szCs w:val="21"/>
        </w:rPr>
        <w:t>支持</w:t>
      </w:r>
      <w:r w:rsidRPr="001F52A5">
        <w:rPr>
          <w:szCs w:val="21"/>
        </w:rPr>
        <w:t>AAC</w:t>
      </w:r>
      <w:r w:rsidRPr="001F52A5">
        <w:rPr>
          <w:szCs w:val="21"/>
        </w:rPr>
        <w:t>音频格式</w:t>
      </w:r>
      <w:r w:rsidRPr="001F52A5">
        <w:rPr>
          <w:rFonts w:hint="eastAsia"/>
          <w:szCs w:val="21"/>
        </w:rPr>
        <w:t>。</w:t>
      </w:r>
    </w:p>
    <w:p w:rsidR="002A2C0F" w:rsidRPr="001F52A5" w:rsidRDefault="002A2C0F" w:rsidP="002A2C0F">
      <w:pPr>
        <w:tabs>
          <w:tab w:val="left" w:pos="900"/>
        </w:tabs>
        <w:snapToGrid w:val="0"/>
        <w:spacing w:line="360" w:lineRule="auto"/>
        <w:jc w:val="left"/>
        <w:rPr>
          <w:rFonts w:hint="eastAsia"/>
          <w:szCs w:val="21"/>
        </w:rPr>
      </w:pPr>
      <w:r w:rsidRPr="001F52A5">
        <w:rPr>
          <w:rFonts w:hint="eastAsia"/>
          <w:szCs w:val="21"/>
        </w:rPr>
        <w:t>2.8</w:t>
      </w:r>
      <w:r w:rsidRPr="001F52A5">
        <w:rPr>
          <w:szCs w:val="21"/>
        </w:rPr>
        <w:t>支持</w:t>
      </w:r>
      <w:proofErr w:type="gramStart"/>
      <w:r w:rsidRPr="001F52A5">
        <w:rPr>
          <w:szCs w:val="21"/>
        </w:rPr>
        <w:t>动态辅流</w:t>
      </w:r>
      <w:r w:rsidRPr="001F52A5">
        <w:rPr>
          <w:rFonts w:hint="eastAsia"/>
          <w:szCs w:val="21"/>
        </w:rPr>
        <w:t>功能</w:t>
      </w:r>
      <w:proofErr w:type="gramEnd"/>
      <w:r w:rsidRPr="001F52A5">
        <w:rPr>
          <w:rFonts w:hint="eastAsia"/>
          <w:szCs w:val="21"/>
        </w:rPr>
        <w:t>，在同一组会议中，支持多个终端同时发起动态辅流，支持多组会议同时发起辅流。</w:t>
      </w:r>
    </w:p>
    <w:p w:rsidR="002A2C0F" w:rsidRPr="001F52A5" w:rsidRDefault="002A2C0F" w:rsidP="002A2C0F">
      <w:pPr>
        <w:tabs>
          <w:tab w:val="left" w:pos="900"/>
        </w:tabs>
        <w:snapToGrid w:val="0"/>
        <w:spacing w:line="360" w:lineRule="auto"/>
        <w:jc w:val="left"/>
        <w:rPr>
          <w:rFonts w:hint="eastAsia"/>
          <w:b/>
          <w:bCs/>
        </w:rPr>
      </w:pPr>
      <w:r w:rsidRPr="001F52A5">
        <w:rPr>
          <w:rFonts w:hint="eastAsia"/>
          <w:szCs w:val="21"/>
        </w:rPr>
        <w:t>2.9</w:t>
      </w:r>
      <w:r w:rsidRPr="001F52A5">
        <w:rPr>
          <w:rFonts w:hint="eastAsia"/>
          <w:szCs w:val="21"/>
        </w:rPr>
        <w:t>设备自身结构性不存在已知安全漏洞和后门，可有效阻止漏洞攻击和信息泄露。（需提供权威机构安全测评报告，复印件需加盖厂商公章）</w:t>
      </w:r>
    </w:p>
    <w:p w:rsidR="002A2C0F" w:rsidRPr="001F52A5" w:rsidRDefault="002A2C0F" w:rsidP="002A2C0F">
      <w:pPr>
        <w:tabs>
          <w:tab w:val="left" w:pos="900"/>
        </w:tabs>
        <w:snapToGrid w:val="0"/>
        <w:spacing w:line="360" w:lineRule="auto"/>
        <w:jc w:val="left"/>
        <w:rPr>
          <w:rFonts w:hint="eastAsia"/>
          <w:szCs w:val="21"/>
        </w:rPr>
      </w:pPr>
      <w:r w:rsidRPr="001F52A5">
        <w:rPr>
          <w:rFonts w:hint="eastAsia"/>
          <w:szCs w:val="21"/>
        </w:rPr>
        <w:t>2.10</w:t>
      </w:r>
      <w:r w:rsidRPr="001F52A5">
        <w:rPr>
          <w:rFonts w:hint="eastAsia"/>
          <w:szCs w:val="21"/>
        </w:rPr>
        <w:t>单台设备支持</w:t>
      </w:r>
      <w:r w:rsidRPr="001F52A5">
        <w:rPr>
          <w:rFonts w:hint="eastAsia"/>
          <w:szCs w:val="21"/>
        </w:rPr>
        <w:t>250</w:t>
      </w:r>
      <w:r w:rsidRPr="001F52A5">
        <w:rPr>
          <w:rFonts w:hint="eastAsia"/>
          <w:szCs w:val="21"/>
        </w:rPr>
        <w:t>路</w:t>
      </w:r>
      <w:r w:rsidRPr="001F52A5">
        <w:rPr>
          <w:rFonts w:hint="eastAsia"/>
          <w:szCs w:val="21"/>
        </w:rPr>
        <w:t>1080P</w:t>
      </w:r>
      <w:r w:rsidRPr="001F52A5">
        <w:rPr>
          <w:rFonts w:hint="eastAsia"/>
          <w:szCs w:val="21"/>
        </w:rPr>
        <w:t>高清终端接入，最高支持</w:t>
      </w:r>
      <w:r w:rsidRPr="001F52A5">
        <w:rPr>
          <w:rFonts w:hint="eastAsia"/>
          <w:szCs w:val="21"/>
        </w:rPr>
        <w:t>250</w:t>
      </w:r>
      <w:r w:rsidRPr="001F52A5">
        <w:rPr>
          <w:rFonts w:hint="eastAsia"/>
          <w:szCs w:val="21"/>
        </w:rPr>
        <w:t>路</w:t>
      </w:r>
      <w:r w:rsidRPr="001F52A5">
        <w:rPr>
          <w:rFonts w:hint="eastAsia"/>
          <w:szCs w:val="21"/>
        </w:rPr>
        <w:t>4K 30fps</w:t>
      </w:r>
      <w:r w:rsidRPr="001F52A5">
        <w:rPr>
          <w:rFonts w:hint="eastAsia"/>
          <w:szCs w:val="21"/>
        </w:rPr>
        <w:t>或者</w:t>
      </w:r>
      <w:r w:rsidRPr="001F52A5">
        <w:rPr>
          <w:rFonts w:hint="eastAsia"/>
          <w:szCs w:val="21"/>
        </w:rPr>
        <w:t>1080P 60fps</w:t>
      </w:r>
      <w:r w:rsidRPr="001F52A5">
        <w:rPr>
          <w:rFonts w:hint="eastAsia"/>
          <w:szCs w:val="21"/>
        </w:rPr>
        <w:t>高清视频并发接入。（需提供权威机构出具的检验报告，复印件需加盖厂商公章）</w:t>
      </w:r>
    </w:p>
    <w:p w:rsidR="002A2C0F" w:rsidRPr="001F52A5" w:rsidRDefault="002A2C0F" w:rsidP="002A2C0F">
      <w:pPr>
        <w:tabs>
          <w:tab w:val="left" w:pos="900"/>
        </w:tabs>
        <w:snapToGrid w:val="0"/>
        <w:spacing w:line="360" w:lineRule="auto"/>
        <w:jc w:val="left"/>
        <w:rPr>
          <w:szCs w:val="21"/>
        </w:rPr>
      </w:pPr>
      <w:r w:rsidRPr="001F52A5">
        <w:rPr>
          <w:rFonts w:hint="eastAsia"/>
          <w:szCs w:val="21"/>
        </w:rPr>
        <w:t>2.11</w:t>
      </w:r>
      <w:r w:rsidRPr="001F52A5">
        <w:rPr>
          <w:rFonts w:hint="eastAsia"/>
          <w:szCs w:val="21"/>
        </w:rPr>
        <w:t>时延性：业务数据处理延迟≤</w:t>
      </w:r>
      <w:r w:rsidRPr="001F52A5">
        <w:rPr>
          <w:rFonts w:hint="eastAsia"/>
          <w:szCs w:val="21"/>
        </w:rPr>
        <w:t>200ms</w:t>
      </w:r>
      <w:r w:rsidRPr="001F52A5">
        <w:rPr>
          <w:rFonts w:hint="eastAsia"/>
          <w:szCs w:val="21"/>
        </w:rPr>
        <w:t>。（需提供权威机构出具的检验报告，复印件需加盖厂商公章）</w:t>
      </w:r>
    </w:p>
    <w:p w:rsidR="002A2C0F" w:rsidRPr="001F52A5" w:rsidRDefault="002A2C0F" w:rsidP="002A2C0F">
      <w:pPr>
        <w:tabs>
          <w:tab w:val="left" w:pos="900"/>
        </w:tabs>
        <w:snapToGrid w:val="0"/>
        <w:spacing w:line="360" w:lineRule="auto"/>
        <w:jc w:val="left"/>
        <w:rPr>
          <w:szCs w:val="21"/>
        </w:rPr>
      </w:pPr>
      <w:r w:rsidRPr="001F52A5">
        <w:rPr>
          <w:rFonts w:hint="eastAsia"/>
          <w:szCs w:val="21"/>
        </w:rPr>
        <w:t>3</w:t>
      </w:r>
      <w:r w:rsidRPr="001F52A5">
        <w:rPr>
          <w:szCs w:val="21"/>
        </w:rPr>
        <w:t>．视频管理服务</w:t>
      </w:r>
      <w:r w:rsidRPr="001F52A5">
        <w:rPr>
          <w:rFonts w:hint="eastAsia"/>
          <w:szCs w:val="21"/>
        </w:rPr>
        <w:t>模块</w:t>
      </w:r>
    </w:p>
    <w:p w:rsidR="002A2C0F" w:rsidRPr="001F52A5" w:rsidRDefault="002A2C0F" w:rsidP="002A2C0F">
      <w:pPr>
        <w:tabs>
          <w:tab w:val="left" w:pos="900"/>
        </w:tabs>
        <w:snapToGrid w:val="0"/>
        <w:spacing w:line="360" w:lineRule="auto"/>
        <w:jc w:val="left"/>
        <w:rPr>
          <w:szCs w:val="21"/>
        </w:rPr>
      </w:pPr>
      <w:r w:rsidRPr="001F52A5">
        <w:rPr>
          <w:rFonts w:hint="eastAsia"/>
          <w:szCs w:val="21"/>
        </w:rPr>
        <w:t>3.1</w:t>
      </w:r>
      <w:r w:rsidRPr="001F52A5">
        <w:rPr>
          <w:rFonts w:hint="eastAsia"/>
          <w:szCs w:val="21"/>
        </w:rPr>
        <w:t>具有远程会诊控制功能、会议管理服务功能。</w:t>
      </w:r>
    </w:p>
    <w:p w:rsidR="002A2C0F" w:rsidRPr="001F52A5" w:rsidRDefault="002A2C0F" w:rsidP="002A2C0F">
      <w:pPr>
        <w:tabs>
          <w:tab w:val="left" w:pos="900"/>
        </w:tabs>
        <w:snapToGrid w:val="0"/>
        <w:spacing w:line="360" w:lineRule="auto"/>
        <w:jc w:val="left"/>
        <w:rPr>
          <w:szCs w:val="21"/>
        </w:rPr>
      </w:pPr>
      <w:r w:rsidRPr="001F52A5">
        <w:rPr>
          <w:rFonts w:hint="eastAsia"/>
          <w:szCs w:val="21"/>
        </w:rPr>
        <w:t>3.2</w:t>
      </w:r>
      <w:r w:rsidRPr="001F52A5">
        <w:rPr>
          <w:rFonts w:hint="eastAsia"/>
          <w:szCs w:val="21"/>
        </w:rPr>
        <w:t>可根据单位组织架构和系统层级，进行分级分权管理，实现用户管理、设备管理、</w:t>
      </w:r>
      <w:r w:rsidRPr="001F52A5">
        <w:rPr>
          <w:rFonts w:hint="eastAsia"/>
          <w:szCs w:val="21"/>
        </w:rPr>
        <w:t xml:space="preserve"> </w:t>
      </w:r>
      <w:r w:rsidRPr="001F52A5">
        <w:rPr>
          <w:rFonts w:hint="eastAsia"/>
          <w:szCs w:val="21"/>
        </w:rPr>
        <w:t>群组管理、权限管理、会议预约、会议审核、会议调度、操作记录查询、实时信息和历史统计等功能。</w:t>
      </w:r>
    </w:p>
    <w:p w:rsidR="002A2C0F" w:rsidRPr="001F52A5" w:rsidRDefault="002A2C0F" w:rsidP="002A2C0F">
      <w:pPr>
        <w:tabs>
          <w:tab w:val="left" w:pos="900"/>
        </w:tabs>
        <w:snapToGrid w:val="0"/>
        <w:spacing w:line="360" w:lineRule="auto"/>
        <w:jc w:val="left"/>
        <w:rPr>
          <w:szCs w:val="21"/>
        </w:rPr>
      </w:pPr>
      <w:r w:rsidRPr="001F52A5">
        <w:rPr>
          <w:rFonts w:hint="eastAsia"/>
          <w:szCs w:val="21"/>
        </w:rPr>
        <w:t>3.3</w:t>
      </w:r>
      <w:r w:rsidRPr="001F52A5">
        <w:rPr>
          <w:rFonts w:hint="eastAsia"/>
          <w:szCs w:val="21"/>
        </w:rPr>
        <w:t>控制调度功能，支持</w:t>
      </w:r>
      <w:proofErr w:type="gramStart"/>
      <w:r w:rsidRPr="001F52A5">
        <w:rPr>
          <w:rFonts w:hint="eastAsia"/>
          <w:szCs w:val="21"/>
        </w:rPr>
        <w:t>通过辅流与</w:t>
      </w:r>
      <w:proofErr w:type="gramEnd"/>
      <w:r w:rsidRPr="001F52A5">
        <w:rPr>
          <w:rFonts w:hint="eastAsia"/>
          <w:szCs w:val="21"/>
        </w:rPr>
        <w:t>第三方会议信号接入、移动</w:t>
      </w:r>
      <w:r w:rsidRPr="001F52A5">
        <w:rPr>
          <w:rFonts w:hint="eastAsia"/>
          <w:szCs w:val="21"/>
        </w:rPr>
        <w:t>APP</w:t>
      </w:r>
      <w:r w:rsidRPr="001F52A5">
        <w:rPr>
          <w:rFonts w:hint="eastAsia"/>
          <w:szCs w:val="21"/>
        </w:rPr>
        <w:t>（视频信号）、电脑客户端（视频信号和</w:t>
      </w:r>
      <w:proofErr w:type="gramStart"/>
      <w:r w:rsidRPr="001F52A5">
        <w:rPr>
          <w:rFonts w:hint="eastAsia"/>
          <w:szCs w:val="21"/>
        </w:rPr>
        <w:t>桌面抓屏</w:t>
      </w:r>
      <w:proofErr w:type="gramEnd"/>
      <w:r w:rsidRPr="001F52A5">
        <w:rPr>
          <w:rFonts w:hint="eastAsia"/>
          <w:szCs w:val="21"/>
        </w:rPr>
        <w:t>信号）等多种视频资源统一管理、控制和调度。</w:t>
      </w:r>
    </w:p>
    <w:p w:rsidR="002A2C0F" w:rsidRPr="001F52A5" w:rsidRDefault="002A2C0F" w:rsidP="002A2C0F">
      <w:pPr>
        <w:tabs>
          <w:tab w:val="left" w:pos="900"/>
        </w:tabs>
        <w:snapToGrid w:val="0"/>
        <w:spacing w:line="360" w:lineRule="auto"/>
        <w:jc w:val="left"/>
        <w:rPr>
          <w:szCs w:val="21"/>
        </w:rPr>
      </w:pPr>
      <w:r w:rsidRPr="001F52A5">
        <w:rPr>
          <w:rFonts w:hint="eastAsia"/>
          <w:szCs w:val="21"/>
        </w:rPr>
        <w:t>3.4</w:t>
      </w:r>
      <w:r w:rsidRPr="001F52A5">
        <w:rPr>
          <w:rFonts w:hint="eastAsia"/>
          <w:szCs w:val="21"/>
        </w:rPr>
        <w:t>支持会议预约、添加</w:t>
      </w:r>
      <w:r w:rsidRPr="001F52A5">
        <w:rPr>
          <w:rFonts w:hint="eastAsia"/>
          <w:szCs w:val="21"/>
        </w:rPr>
        <w:t>/</w:t>
      </w:r>
      <w:r w:rsidRPr="001F52A5">
        <w:rPr>
          <w:rFonts w:hint="eastAsia"/>
          <w:szCs w:val="21"/>
        </w:rPr>
        <w:t>删除会场、挂断</w:t>
      </w:r>
      <w:r w:rsidRPr="001F52A5">
        <w:rPr>
          <w:rFonts w:hint="eastAsia"/>
          <w:szCs w:val="21"/>
        </w:rPr>
        <w:t>/</w:t>
      </w:r>
      <w:r w:rsidRPr="001F52A5">
        <w:rPr>
          <w:rFonts w:hint="eastAsia"/>
          <w:szCs w:val="21"/>
        </w:rPr>
        <w:t>呼叫会场、发言切换、调度显示、收看轮询、多画面设置</w:t>
      </w:r>
      <w:proofErr w:type="gramStart"/>
      <w:r w:rsidRPr="001F52A5">
        <w:rPr>
          <w:rFonts w:hint="eastAsia"/>
          <w:szCs w:val="21"/>
        </w:rPr>
        <w:t>等会控操作</w:t>
      </w:r>
      <w:proofErr w:type="gramEnd"/>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3.5</w:t>
      </w:r>
      <w:r w:rsidRPr="001F52A5">
        <w:rPr>
          <w:rFonts w:hint="eastAsia"/>
          <w:szCs w:val="21"/>
        </w:rPr>
        <w:t>支持</w:t>
      </w:r>
      <w:r w:rsidRPr="001F52A5">
        <w:rPr>
          <w:rFonts w:hint="eastAsia"/>
          <w:szCs w:val="21"/>
        </w:rPr>
        <w:t>PC</w:t>
      </w:r>
      <w:r w:rsidRPr="001F52A5">
        <w:rPr>
          <w:rFonts w:hint="eastAsia"/>
          <w:szCs w:val="21"/>
        </w:rPr>
        <w:t>客户端、平板电脑客户端、手机</w:t>
      </w:r>
      <w:r w:rsidRPr="001F52A5">
        <w:rPr>
          <w:rFonts w:hint="eastAsia"/>
          <w:szCs w:val="21"/>
        </w:rPr>
        <w:t>APP</w:t>
      </w:r>
      <w:r w:rsidRPr="001F52A5">
        <w:rPr>
          <w:rFonts w:hint="eastAsia"/>
          <w:szCs w:val="21"/>
        </w:rPr>
        <w:t>等管理方式。</w:t>
      </w:r>
    </w:p>
    <w:p w:rsidR="002A2C0F" w:rsidRPr="001F52A5" w:rsidRDefault="002A2C0F" w:rsidP="002A2C0F">
      <w:pPr>
        <w:tabs>
          <w:tab w:val="left" w:pos="900"/>
        </w:tabs>
        <w:snapToGrid w:val="0"/>
        <w:spacing w:line="360" w:lineRule="auto"/>
        <w:jc w:val="left"/>
        <w:rPr>
          <w:szCs w:val="21"/>
        </w:rPr>
      </w:pPr>
      <w:r w:rsidRPr="001F52A5">
        <w:rPr>
          <w:rFonts w:hint="eastAsia"/>
          <w:szCs w:val="21"/>
        </w:rPr>
        <w:lastRenderedPageBreak/>
        <w:t>3.6</w:t>
      </w:r>
      <w:r w:rsidRPr="001F52A5">
        <w:rPr>
          <w:rFonts w:hint="eastAsia"/>
          <w:szCs w:val="21"/>
        </w:rPr>
        <w:t>支持全网会议预约审批、会议状态展示和监测，支持会议强断功能，超级管理员强制关闭“低优先级会议”。</w:t>
      </w:r>
    </w:p>
    <w:p w:rsidR="002A2C0F" w:rsidRPr="001F52A5" w:rsidRDefault="002A2C0F" w:rsidP="002A2C0F">
      <w:pPr>
        <w:tabs>
          <w:tab w:val="left" w:pos="900"/>
        </w:tabs>
        <w:snapToGrid w:val="0"/>
        <w:spacing w:line="360" w:lineRule="auto"/>
        <w:jc w:val="left"/>
        <w:rPr>
          <w:szCs w:val="21"/>
        </w:rPr>
      </w:pPr>
      <w:r w:rsidRPr="001F52A5">
        <w:rPr>
          <w:rFonts w:hint="eastAsia"/>
          <w:szCs w:val="21"/>
        </w:rPr>
        <w:t>4</w:t>
      </w:r>
      <w:r w:rsidRPr="001F52A5">
        <w:rPr>
          <w:szCs w:val="21"/>
        </w:rPr>
        <w:t>．</w:t>
      </w:r>
      <w:r w:rsidRPr="001F52A5">
        <w:rPr>
          <w:rFonts w:hint="eastAsia"/>
          <w:szCs w:val="21"/>
        </w:rPr>
        <w:t>多媒体内容管理服务模块</w:t>
      </w:r>
    </w:p>
    <w:p w:rsidR="002A2C0F" w:rsidRPr="001F52A5" w:rsidRDefault="002A2C0F" w:rsidP="002A2C0F">
      <w:pPr>
        <w:tabs>
          <w:tab w:val="left" w:pos="900"/>
        </w:tabs>
        <w:snapToGrid w:val="0"/>
        <w:spacing w:line="360" w:lineRule="auto"/>
        <w:jc w:val="left"/>
        <w:rPr>
          <w:szCs w:val="21"/>
        </w:rPr>
      </w:pPr>
      <w:r w:rsidRPr="001F52A5">
        <w:rPr>
          <w:rFonts w:hint="eastAsia"/>
          <w:szCs w:val="21"/>
        </w:rPr>
        <w:t>4.1</w:t>
      </w:r>
      <w:r w:rsidRPr="001F52A5">
        <w:rPr>
          <w:rFonts w:hint="eastAsia"/>
          <w:szCs w:val="21"/>
        </w:rPr>
        <w:t>流媒体服务向移动客户端</w:t>
      </w:r>
      <w:r w:rsidRPr="001F52A5">
        <w:rPr>
          <w:rFonts w:hint="eastAsia"/>
          <w:szCs w:val="21"/>
        </w:rPr>
        <w:t>/</w:t>
      </w:r>
      <w:r w:rsidRPr="001F52A5">
        <w:rPr>
          <w:rFonts w:hint="eastAsia"/>
          <w:szCs w:val="21"/>
        </w:rPr>
        <w:t>桌面客户端提供统一的</w:t>
      </w:r>
      <w:r w:rsidRPr="001F52A5">
        <w:rPr>
          <w:rFonts w:hint="eastAsia"/>
          <w:szCs w:val="21"/>
        </w:rPr>
        <w:t>TCP/IP</w:t>
      </w:r>
      <w:r w:rsidRPr="001F52A5">
        <w:rPr>
          <w:rFonts w:hint="eastAsia"/>
          <w:szCs w:val="21"/>
        </w:rPr>
        <w:t>接入能力，实现登录鉴权、协议转换和各自移动业务处理。</w:t>
      </w:r>
    </w:p>
    <w:p w:rsidR="002A2C0F" w:rsidRPr="001F52A5" w:rsidRDefault="002A2C0F" w:rsidP="002A2C0F">
      <w:pPr>
        <w:tabs>
          <w:tab w:val="left" w:pos="900"/>
        </w:tabs>
        <w:snapToGrid w:val="0"/>
        <w:spacing w:line="360" w:lineRule="auto"/>
        <w:jc w:val="left"/>
        <w:rPr>
          <w:szCs w:val="21"/>
        </w:rPr>
      </w:pPr>
      <w:r w:rsidRPr="001F52A5">
        <w:rPr>
          <w:rFonts w:hint="eastAsia"/>
          <w:szCs w:val="21"/>
        </w:rPr>
        <w:t>4.2</w:t>
      </w:r>
      <w:r w:rsidRPr="001F52A5">
        <w:rPr>
          <w:rFonts w:hint="eastAsia"/>
          <w:szCs w:val="21"/>
        </w:rPr>
        <w:t>终端收看直播最大支持：</w:t>
      </w:r>
      <w:r w:rsidRPr="001F52A5">
        <w:rPr>
          <w:rFonts w:hint="eastAsia"/>
          <w:szCs w:val="21"/>
        </w:rPr>
        <w:t>200</w:t>
      </w:r>
      <w:r w:rsidRPr="001F52A5">
        <w:rPr>
          <w:rFonts w:hint="eastAsia"/>
          <w:szCs w:val="21"/>
        </w:rPr>
        <w:t>路（每路</w:t>
      </w:r>
      <w:r w:rsidRPr="001F52A5">
        <w:rPr>
          <w:rFonts w:hint="eastAsia"/>
          <w:szCs w:val="21"/>
        </w:rPr>
        <w:t>2Mbps</w:t>
      </w:r>
      <w:r w:rsidRPr="001F52A5">
        <w:rPr>
          <w:rFonts w:hint="eastAsia"/>
          <w:szCs w:val="21"/>
        </w:rPr>
        <w:t>及以下码流）、</w:t>
      </w:r>
      <w:r w:rsidRPr="001F52A5">
        <w:rPr>
          <w:rFonts w:hint="eastAsia"/>
          <w:szCs w:val="21"/>
        </w:rPr>
        <w:t>125</w:t>
      </w:r>
      <w:r w:rsidRPr="001F52A5">
        <w:rPr>
          <w:rFonts w:hint="eastAsia"/>
          <w:szCs w:val="21"/>
        </w:rPr>
        <w:t>路（每路</w:t>
      </w:r>
      <w:r w:rsidRPr="001F52A5">
        <w:rPr>
          <w:rFonts w:hint="eastAsia"/>
          <w:szCs w:val="21"/>
        </w:rPr>
        <w:t>4Mbps</w:t>
      </w:r>
      <w:r w:rsidRPr="001F52A5">
        <w:rPr>
          <w:rFonts w:hint="eastAsia"/>
          <w:szCs w:val="21"/>
        </w:rPr>
        <w:t>）、</w:t>
      </w:r>
      <w:r w:rsidRPr="001F52A5">
        <w:rPr>
          <w:rFonts w:hint="eastAsia"/>
          <w:szCs w:val="21"/>
        </w:rPr>
        <w:t>40</w:t>
      </w:r>
      <w:r w:rsidRPr="001F52A5">
        <w:rPr>
          <w:rFonts w:hint="eastAsia"/>
          <w:szCs w:val="21"/>
        </w:rPr>
        <w:t>路（每路</w:t>
      </w:r>
      <w:r w:rsidRPr="001F52A5">
        <w:rPr>
          <w:rFonts w:hint="eastAsia"/>
          <w:szCs w:val="21"/>
        </w:rPr>
        <w:t>8Mbps</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4.3 IP</w:t>
      </w:r>
      <w:r w:rsidRPr="001F52A5">
        <w:rPr>
          <w:rFonts w:hint="eastAsia"/>
          <w:szCs w:val="21"/>
        </w:rPr>
        <w:t>终端间视频通话最大支持：</w:t>
      </w:r>
      <w:r w:rsidRPr="001F52A5">
        <w:rPr>
          <w:rFonts w:hint="eastAsia"/>
          <w:szCs w:val="21"/>
        </w:rPr>
        <w:t>80</w:t>
      </w:r>
      <w:r w:rsidRPr="001F52A5">
        <w:rPr>
          <w:rFonts w:hint="eastAsia"/>
          <w:szCs w:val="21"/>
        </w:rPr>
        <w:t>路（每路</w:t>
      </w:r>
      <w:r w:rsidRPr="001F52A5">
        <w:rPr>
          <w:rFonts w:hint="eastAsia"/>
          <w:szCs w:val="21"/>
        </w:rPr>
        <w:t>6Mbps</w:t>
      </w:r>
      <w:r w:rsidRPr="001F52A5">
        <w:rPr>
          <w:rFonts w:hint="eastAsia"/>
          <w:szCs w:val="21"/>
        </w:rPr>
        <w:t>及以下码流）、</w:t>
      </w:r>
      <w:r w:rsidRPr="001F52A5">
        <w:rPr>
          <w:rFonts w:hint="eastAsia"/>
          <w:szCs w:val="21"/>
        </w:rPr>
        <w:t>62</w:t>
      </w:r>
      <w:r w:rsidRPr="001F52A5">
        <w:rPr>
          <w:rFonts w:hint="eastAsia"/>
          <w:szCs w:val="21"/>
        </w:rPr>
        <w:t>路（每路</w:t>
      </w:r>
      <w:r w:rsidRPr="001F52A5">
        <w:rPr>
          <w:rFonts w:hint="eastAsia"/>
          <w:szCs w:val="21"/>
        </w:rPr>
        <w:t>8Mbps</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5</w:t>
      </w:r>
      <w:r w:rsidRPr="001F52A5">
        <w:rPr>
          <w:szCs w:val="21"/>
        </w:rPr>
        <w:t>．</w:t>
      </w:r>
      <w:r w:rsidRPr="001F52A5">
        <w:rPr>
          <w:rFonts w:hint="eastAsia"/>
          <w:szCs w:val="21"/>
        </w:rPr>
        <w:t>多媒体录播服务模块</w:t>
      </w:r>
    </w:p>
    <w:p w:rsidR="002A2C0F" w:rsidRPr="001F52A5" w:rsidRDefault="002A2C0F" w:rsidP="002A2C0F">
      <w:pPr>
        <w:tabs>
          <w:tab w:val="left" w:pos="900"/>
        </w:tabs>
        <w:snapToGrid w:val="0"/>
        <w:spacing w:line="360" w:lineRule="auto"/>
        <w:jc w:val="left"/>
        <w:rPr>
          <w:szCs w:val="21"/>
        </w:rPr>
      </w:pPr>
      <w:r w:rsidRPr="001F52A5">
        <w:rPr>
          <w:rFonts w:hint="eastAsia"/>
          <w:szCs w:val="21"/>
        </w:rPr>
        <w:t>5.1</w:t>
      </w:r>
      <w:r w:rsidRPr="001F52A5">
        <w:rPr>
          <w:rFonts w:hint="eastAsia"/>
          <w:szCs w:val="21"/>
        </w:rPr>
        <w:t>实现视频及数据的储存与管理。</w:t>
      </w:r>
    </w:p>
    <w:p w:rsidR="002A2C0F" w:rsidRPr="001F52A5" w:rsidRDefault="002A2C0F" w:rsidP="002A2C0F">
      <w:pPr>
        <w:tabs>
          <w:tab w:val="left" w:pos="900"/>
        </w:tabs>
        <w:snapToGrid w:val="0"/>
        <w:spacing w:line="360" w:lineRule="auto"/>
        <w:jc w:val="left"/>
        <w:rPr>
          <w:szCs w:val="21"/>
        </w:rPr>
      </w:pPr>
      <w:r w:rsidRPr="001F52A5">
        <w:rPr>
          <w:rFonts w:hint="eastAsia"/>
          <w:szCs w:val="21"/>
        </w:rPr>
        <w:t>5.2</w:t>
      </w:r>
      <w:r w:rsidRPr="001F52A5">
        <w:rPr>
          <w:rFonts w:hint="eastAsia"/>
          <w:szCs w:val="21"/>
        </w:rPr>
        <w:t>为用户提供多种存储功能，包括会议录制、存储管理、内容编辑、资源共享等功能。</w:t>
      </w:r>
    </w:p>
    <w:p w:rsidR="002A2C0F" w:rsidRPr="001F52A5" w:rsidRDefault="002A2C0F" w:rsidP="002A2C0F">
      <w:pPr>
        <w:tabs>
          <w:tab w:val="left" w:pos="900"/>
        </w:tabs>
        <w:snapToGrid w:val="0"/>
        <w:spacing w:line="360" w:lineRule="auto"/>
        <w:jc w:val="left"/>
        <w:rPr>
          <w:szCs w:val="21"/>
        </w:rPr>
      </w:pPr>
      <w:r w:rsidRPr="001F52A5">
        <w:rPr>
          <w:rFonts w:hint="eastAsia"/>
          <w:szCs w:val="21"/>
        </w:rPr>
        <w:t>5.3</w:t>
      </w:r>
      <w:r w:rsidRPr="001F52A5">
        <w:rPr>
          <w:rFonts w:hint="eastAsia"/>
          <w:szCs w:val="21"/>
        </w:rPr>
        <w:t>录制文件格式：</w:t>
      </w:r>
      <w:r w:rsidRPr="001F52A5">
        <w:rPr>
          <w:rFonts w:hint="eastAsia"/>
          <w:szCs w:val="21"/>
        </w:rPr>
        <w:t>FLV</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5.4</w:t>
      </w:r>
      <w:r w:rsidRPr="001F52A5">
        <w:rPr>
          <w:rFonts w:hint="eastAsia"/>
          <w:szCs w:val="21"/>
        </w:rPr>
        <w:t>网络存储扩容：</w:t>
      </w:r>
      <w:r w:rsidRPr="001F52A5">
        <w:rPr>
          <w:rFonts w:hint="eastAsia"/>
          <w:szCs w:val="21"/>
        </w:rPr>
        <w:t>IP SAN</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6</w:t>
      </w:r>
      <w:r w:rsidRPr="001F52A5">
        <w:rPr>
          <w:szCs w:val="21"/>
        </w:rPr>
        <w:t>．</w:t>
      </w:r>
      <w:r w:rsidRPr="001F52A5">
        <w:rPr>
          <w:rFonts w:hint="eastAsia"/>
          <w:szCs w:val="21"/>
        </w:rPr>
        <w:t>手术示教系统服务模块</w:t>
      </w:r>
    </w:p>
    <w:p w:rsidR="002A2C0F" w:rsidRPr="001F52A5" w:rsidRDefault="002A2C0F" w:rsidP="002A2C0F">
      <w:pPr>
        <w:tabs>
          <w:tab w:val="left" w:pos="900"/>
        </w:tabs>
        <w:snapToGrid w:val="0"/>
        <w:spacing w:line="360" w:lineRule="auto"/>
        <w:jc w:val="left"/>
        <w:rPr>
          <w:szCs w:val="21"/>
        </w:rPr>
      </w:pPr>
      <w:r w:rsidRPr="001F52A5">
        <w:rPr>
          <w:rFonts w:hint="eastAsia"/>
          <w:szCs w:val="21"/>
        </w:rPr>
        <w:t>6.1</w:t>
      </w:r>
      <w:r w:rsidRPr="001F52A5">
        <w:rPr>
          <w:szCs w:val="21"/>
        </w:rPr>
        <w:t>包含配置管理、预约管理、资源管理和实时调度等功能，为手术示教</w:t>
      </w:r>
      <w:r w:rsidRPr="001F52A5">
        <w:rPr>
          <w:szCs w:val="21"/>
        </w:rPr>
        <w:t xml:space="preserve"> iPad </w:t>
      </w:r>
      <w:r w:rsidRPr="001F52A5">
        <w:rPr>
          <w:szCs w:val="21"/>
        </w:rPr>
        <w:t>客户端提供了完整的后台管理系统。</w:t>
      </w:r>
    </w:p>
    <w:p w:rsidR="002A2C0F" w:rsidRPr="001F52A5" w:rsidRDefault="002A2C0F" w:rsidP="002A2C0F">
      <w:pPr>
        <w:tabs>
          <w:tab w:val="left" w:pos="900"/>
        </w:tabs>
        <w:snapToGrid w:val="0"/>
        <w:spacing w:line="360" w:lineRule="auto"/>
        <w:jc w:val="left"/>
        <w:rPr>
          <w:szCs w:val="21"/>
        </w:rPr>
      </w:pPr>
      <w:r w:rsidRPr="001F52A5">
        <w:rPr>
          <w:rFonts w:hint="eastAsia"/>
          <w:szCs w:val="21"/>
        </w:rPr>
        <w:t>6.2</w:t>
      </w:r>
      <w:r w:rsidRPr="001F52A5">
        <w:rPr>
          <w:szCs w:val="21"/>
        </w:rPr>
        <w:t>可将采集的手术过程、患者诊疗数据、医生讲解信息等内容，通过专网传输给远端参与的学生、进修医生等。</w:t>
      </w:r>
    </w:p>
    <w:p w:rsidR="002A2C0F" w:rsidRPr="001F52A5" w:rsidRDefault="002A2C0F" w:rsidP="002A2C0F">
      <w:pPr>
        <w:tabs>
          <w:tab w:val="left" w:pos="900"/>
        </w:tabs>
        <w:snapToGrid w:val="0"/>
        <w:spacing w:line="360" w:lineRule="auto"/>
        <w:jc w:val="left"/>
        <w:rPr>
          <w:szCs w:val="21"/>
        </w:rPr>
      </w:pPr>
      <w:r w:rsidRPr="001F52A5">
        <w:rPr>
          <w:rFonts w:hint="eastAsia"/>
          <w:szCs w:val="21"/>
        </w:rPr>
        <w:t>6.3</w:t>
      </w:r>
      <w:r w:rsidRPr="001F52A5">
        <w:rPr>
          <w:szCs w:val="21"/>
        </w:rPr>
        <w:t>管理员可以根据医院实际情况对各功能模块（资源、模版、发布、设备、配置等）进行后台管理和监控，同时后台可实现实时调度功能。</w:t>
      </w:r>
    </w:p>
    <w:p w:rsidR="002A2C0F" w:rsidRPr="001F52A5" w:rsidRDefault="002A2C0F" w:rsidP="002A2C0F">
      <w:pPr>
        <w:tabs>
          <w:tab w:val="left" w:pos="900"/>
        </w:tabs>
        <w:snapToGrid w:val="0"/>
        <w:spacing w:line="360" w:lineRule="auto"/>
        <w:jc w:val="left"/>
        <w:rPr>
          <w:szCs w:val="21"/>
        </w:rPr>
      </w:pPr>
      <w:r w:rsidRPr="001F52A5">
        <w:rPr>
          <w:rFonts w:hint="eastAsia"/>
          <w:szCs w:val="21"/>
        </w:rPr>
        <w:t>6.4</w:t>
      </w:r>
      <w:r w:rsidRPr="001F52A5">
        <w:rPr>
          <w:rFonts w:hint="eastAsia"/>
          <w:szCs w:val="21"/>
        </w:rPr>
        <w:t>配有移动平板终端</w:t>
      </w:r>
      <w:r w:rsidRPr="001F52A5">
        <w:rPr>
          <w:rFonts w:hint="eastAsia"/>
          <w:szCs w:val="21"/>
        </w:rPr>
        <w:t>1</w:t>
      </w:r>
      <w:r w:rsidRPr="001F52A5">
        <w:rPr>
          <w:rFonts w:hint="eastAsia"/>
          <w:szCs w:val="21"/>
        </w:rPr>
        <w:t>个。</w:t>
      </w:r>
    </w:p>
    <w:p w:rsidR="002A2C0F" w:rsidRPr="001F52A5" w:rsidRDefault="002A2C0F" w:rsidP="002A2C0F">
      <w:pPr>
        <w:tabs>
          <w:tab w:val="left" w:pos="900"/>
        </w:tabs>
        <w:snapToGrid w:val="0"/>
        <w:spacing w:line="360" w:lineRule="auto"/>
        <w:jc w:val="left"/>
        <w:rPr>
          <w:rFonts w:hint="eastAsia"/>
          <w:szCs w:val="21"/>
        </w:rPr>
      </w:pPr>
      <w:r w:rsidRPr="001F52A5">
        <w:rPr>
          <w:rFonts w:hint="eastAsia"/>
          <w:szCs w:val="21"/>
        </w:rPr>
        <w:t>7</w:t>
      </w:r>
      <w:r w:rsidRPr="001F52A5">
        <w:rPr>
          <w:szCs w:val="21"/>
        </w:rPr>
        <w:t>．</w:t>
      </w:r>
      <w:r w:rsidRPr="001F52A5">
        <w:rPr>
          <w:rFonts w:hint="eastAsia"/>
          <w:szCs w:val="21"/>
        </w:rPr>
        <w:t>手术室应用终端</w:t>
      </w:r>
      <w:r w:rsidRPr="001F52A5">
        <w:rPr>
          <w:rFonts w:hint="eastAsia"/>
          <w:szCs w:val="21"/>
        </w:rPr>
        <w:t>2</w:t>
      </w:r>
      <w:r w:rsidRPr="001F52A5">
        <w:rPr>
          <w:rFonts w:hint="eastAsia"/>
          <w:szCs w:val="21"/>
        </w:rPr>
        <w:t>套</w:t>
      </w:r>
    </w:p>
    <w:p w:rsidR="002A2C0F" w:rsidRPr="001F52A5" w:rsidRDefault="002A2C0F" w:rsidP="002A2C0F">
      <w:pPr>
        <w:tabs>
          <w:tab w:val="left" w:pos="900"/>
        </w:tabs>
        <w:snapToGrid w:val="0"/>
        <w:spacing w:line="360" w:lineRule="auto"/>
        <w:jc w:val="left"/>
        <w:rPr>
          <w:szCs w:val="21"/>
        </w:rPr>
      </w:pPr>
      <w:r w:rsidRPr="001F52A5">
        <w:rPr>
          <w:rFonts w:hint="eastAsia"/>
          <w:szCs w:val="21"/>
        </w:rPr>
        <w:t>7.1</w:t>
      </w:r>
      <w:r w:rsidRPr="001F52A5">
        <w:rPr>
          <w:rFonts w:hint="eastAsia"/>
          <w:szCs w:val="21"/>
        </w:rPr>
        <w:t>采用</w:t>
      </w:r>
      <w:r w:rsidRPr="001F52A5">
        <w:rPr>
          <w:szCs w:val="21"/>
        </w:rPr>
        <w:t>嵌入式操作系统。</w:t>
      </w:r>
    </w:p>
    <w:p w:rsidR="002A2C0F" w:rsidRPr="001F52A5" w:rsidRDefault="002A2C0F" w:rsidP="002A2C0F">
      <w:pPr>
        <w:tabs>
          <w:tab w:val="left" w:pos="900"/>
        </w:tabs>
        <w:snapToGrid w:val="0"/>
        <w:spacing w:line="360" w:lineRule="auto"/>
        <w:jc w:val="left"/>
        <w:rPr>
          <w:szCs w:val="21"/>
        </w:rPr>
      </w:pPr>
      <w:r w:rsidRPr="001F52A5">
        <w:rPr>
          <w:rFonts w:hint="eastAsia"/>
          <w:szCs w:val="21"/>
        </w:rPr>
        <w:t>7.2</w:t>
      </w:r>
      <w:r w:rsidRPr="001F52A5">
        <w:rPr>
          <w:szCs w:val="21"/>
        </w:rPr>
        <w:t>支持</w:t>
      </w:r>
      <w:r w:rsidRPr="001F52A5">
        <w:rPr>
          <w:szCs w:val="21"/>
        </w:rPr>
        <w:t>2</w:t>
      </w:r>
      <w:r w:rsidRPr="001F52A5">
        <w:rPr>
          <w:szCs w:val="21"/>
        </w:rPr>
        <w:t>台显示设备独立画面输出能力</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7.3</w:t>
      </w:r>
      <w:r w:rsidRPr="001F52A5">
        <w:rPr>
          <w:szCs w:val="21"/>
        </w:rPr>
        <w:t>支持</w:t>
      </w:r>
      <w:r w:rsidRPr="001F52A5">
        <w:rPr>
          <w:szCs w:val="21"/>
        </w:rPr>
        <w:t>1/4/9/16</w:t>
      </w:r>
      <w:r w:rsidRPr="001F52A5">
        <w:rPr>
          <w:szCs w:val="21"/>
        </w:rPr>
        <w:t>多画面合屏显示模式</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7.4</w:t>
      </w:r>
      <w:r w:rsidRPr="001F52A5">
        <w:rPr>
          <w:szCs w:val="21"/>
        </w:rPr>
        <w:t>支持视频会议视频流的显示。</w:t>
      </w:r>
    </w:p>
    <w:p w:rsidR="002A2C0F" w:rsidRPr="001F52A5" w:rsidRDefault="002A2C0F" w:rsidP="002A2C0F">
      <w:pPr>
        <w:tabs>
          <w:tab w:val="left" w:pos="900"/>
        </w:tabs>
        <w:snapToGrid w:val="0"/>
        <w:spacing w:line="360" w:lineRule="auto"/>
        <w:jc w:val="left"/>
        <w:rPr>
          <w:szCs w:val="21"/>
        </w:rPr>
      </w:pPr>
      <w:r w:rsidRPr="001F52A5">
        <w:rPr>
          <w:rFonts w:hint="eastAsia"/>
          <w:szCs w:val="21"/>
        </w:rPr>
        <w:t>7.5</w:t>
      </w:r>
      <w:r w:rsidRPr="001F52A5">
        <w:rPr>
          <w:szCs w:val="21"/>
        </w:rPr>
        <w:t>支持</w:t>
      </w:r>
      <w:r w:rsidRPr="001F52A5">
        <w:rPr>
          <w:szCs w:val="21"/>
        </w:rPr>
        <w:t>2</w:t>
      </w:r>
      <w:r w:rsidRPr="001F52A5">
        <w:rPr>
          <w:szCs w:val="21"/>
        </w:rPr>
        <w:t>路</w:t>
      </w:r>
      <w:r w:rsidRPr="001F52A5">
        <w:rPr>
          <w:szCs w:val="21"/>
        </w:rPr>
        <w:t>HDMI</w:t>
      </w:r>
      <w:r w:rsidRPr="001F52A5">
        <w:rPr>
          <w:szCs w:val="21"/>
        </w:rPr>
        <w:t>输入</w:t>
      </w:r>
      <w:r w:rsidRPr="001F52A5">
        <w:rPr>
          <w:rFonts w:hint="eastAsia"/>
          <w:szCs w:val="21"/>
        </w:rPr>
        <w:t>/</w:t>
      </w:r>
      <w:r w:rsidRPr="001F52A5">
        <w:rPr>
          <w:szCs w:val="21"/>
        </w:rPr>
        <w:t>输出</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7.6</w:t>
      </w:r>
      <w:r w:rsidRPr="001F52A5">
        <w:rPr>
          <w:szCs w:val="21"/>
        </w:rPr>
        <w:t>支持</w:t>
      </w:r>
      <w:r w:rsidRPr="001F52A5">
        <w:rPr>
          <w:szCs w:val="21"/>
        </w:rPr>
        <w:t>H.264</w:t>
      </w:r>
      <w:r w:rsidRPr="001F52A5">
        <w:rPr>
          <w:szCs w:val="21"/>
        </w:rPr>
        <w:t>视频格式编解码</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7.7</w:t>
      </w:r>
      <w:r w:rsidRPr="001F52A5">
        <w:rPr>
          <w:szCs w:val="21"/>
        </w:rPr>
        <w:t>支持</w:t>
      </w:r>
      <w:r w:rsidRPr="001F52A5">
        <w:rPr>
          <w:szCs w:val="21"/>
        </w:rPr>
        <w:t>AAC</w:t>
      </w:r>
      <w:r w:rsidRPr="001F52A5">
        <w:rPr>
          <w:szCs w:val="21"/>
        </w:rPr>
        <w:t>音频格式的解码</w:t>
      </w:r>
      <w:r w:rsidRPr="001F52A5">
        <w:rPr>
          <w:rFonts w:hint="eastAsia"/>
          <w:szCs w:val="21"/>
        </w:rPr>
        <w:t>。</w:t>
      </w:r>
    </w:p>
    <w:p w:rsidR="002A2C0F" w:rsidRPr="001F52A5" w:rsidRDefault="002A2C0F" w:rsidP="002A2C0F">
      <w:pPr>
        <w:tabs>
          <w:tab w:val="left" w:pos="900"/>
        </w:tabs>
        <w:snapToGrid w:val="0"/>
        <w:spacing w:line="360" w:lineRule="auto"/>
        <w:jc w:val="left"/>
        <w:rPr>
          <w:rFonts w:hint="eastAsia"/>
          <w:szCs w:val="21"/>
        </w:rPr>
      </w:pPr>
      <w:r w:rsidRPr="001F52A5">
        <w:rPr>
          <w:rFonts w:hint="eastAsia"/>
          <w:szCs w:val="21"/>
        </w:rPr>
        <w:t>7.8</w:t>
      </w:r>
      <w:r w:rsidRPr="001F52A5">
        <w:rPr>
          <w:rFonts w:hint="eastAsia"/>
          <w:szCs w:val="21"/>
        </w:rPr>
        <w:t>具备</w:t>
      </w:r>
      <w:r w:rsidRPr="001F52A5">
        <w:rPr>
          <w:szCs w:val="21"/>
        </w:rPr>
        <w:t>以太网接口</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7.9</w:t>
      </w:r>
      <w:proofErr w:type="gramStart"/>
      <w:r w:rsidRPr="001F52A5">
        <w:rPr>
          <w:rFonts w:hint="eastAsia"/>
          <w:szCs w:val="21"/>
        </w:rPr>
        <w:t>支持辅流功能</w:t>
      </w:r>
      <w:proofErr w:type="gramEnd"/>
      <w:r w:rsidRPr="001F52A5">
        <w:rPr>
          <w:rFonts w:hint="eastAsia"/>
          <w:szCs w:val="21"/>
        </w:rPr>
        <w:t>，在同一组会议中，支持多个终端同时发起动态辅流，支持多组会议同时发起辅流。</w:t>
      </w:r>
    </w:p>
    <w:p w:rsidR="002A2C0F" w:rsidRPr="001F52A5" w:rsidRDefault="002A2C0F" w:rsidP="002A2C0F">
      <w:pPr>
        <w:tabs>
          <w:tab w:val="left" w:pos="900"/>
        </w:tabs>
        <w:snapToGrid w:val="0"/>
        <w:spacing w:line="360" w:lineRule="auto"/>
        <w:jc w:val="left"/>
        <w:rPr>
          <w:szCs w:val="21"/>
        </w:rPr>
      </w:pPr>
      <w:r w:rsidRPr="001F52A5">
        <w:rPr>
          <w:rFonts w:hint="eastAsia"/>
          <w:szCs w:val="21"/>
        </w:rPr>
        <w:t>8</w:t>
      </w:r>
      <w:r w:rsidRPr="001F52A5">
        <w:rPr>
          <w:szCs w:val="21"/>
        </w:rPr>
        <w:t>．</w:t>
      </w:r>
      <w:proofErr w:type="gramStart"/>
      <w:r w:rsidRPr="001F52A5">
        <w:rPr>
          <w:rFonts w:hint="eastAsia"/>
          <w:szCs w:val="21"/>
        </w:rPr>
        <w:t>配有蓝牙头戴</w:t>
      </w:r>
      <w:proofErr w:type="gramEnd"/>
      <w:r w:rsidRPr="001F52A5">
        <w:rPr>
          <w:rFonts w:hint="eastAsia"/>
          <w:szCs w:val="21"/>
        </w:rPr>
        <w:t>话筒</w:t>
      </w:r>
      <w:r w:rsidRPr="001F52A5">
        <w:rPr>
          <w:rFonts w:hint="eastAsia"/>
          <w:szCs w:val="21"/>
        </w:rPr>
        <w:t>2</w:t>
      </w:r>
      <w:r w:rsidRPr="001F52A5">
        <w:rPr>
          <w:rFonts w:hint="eastAsia"/>
          <w:szCs w:val="21"/>
        </w:rPr>
        <w:t>套，</w:t>
      </w:r>
      <w:proofErr w:type="gramStart"/>
      <w:r w:rsidRPr="001F52A5">
        <w:rPr>
          <w:rFonts w:hint="eastAsia"/>
          <w:szCs w:val="21"/>
        </w:rPr>
        <w:t>采用蓝牙无线</w:t>
      </w:r>
      <w:proofErr w:type="gramEnd"/>
      <w:r w:rsidRPr="001F52A5">
        <w:rPr>
          <w:rFonts w:hint="eastAsia"/>
          <w:szCs w:val="21"/>
        </w:rPr>
        <w:t>技术，单耳聆听模式，有静音功能，通话时间≥</w:t>
      </w:r>
      <w:r w:rsidRPr="001F52A5">
        <w:rPr>
          <w:rFonts w:hint="eastAsia"/>
          <w:szCs w:val="21"/>
        </w:rPr>
        <w:t>12</w:t>
      </w:r>
      <w:r w:rsidRPr="001F52A5">
        <w:rPr>
          <w:rFonts w:hint="eastAsia"/>
          <w:szCs w:val="21"/>
        </w:rPr>
        <w:t>小时。</w:t>
      </w:r>
    </w:p>
    <w:p w:rsidR="002A2C0F" w:rsidRPr="001F52A5" w:rsidRDefault="002A2C0F" w:rsidP="002A2C0F">
      <w:pPr>
        <w:tabs>
          <w:tab w:val="left" w:pos="900"/>
        </w:tabs>
        <w:snapToGrid w:val="0"/>
        <w:spacing w:line="360" w:lineRule="auto"/>
        <w:jc w:val="left"/>
        <w:rPr>
          <w:rFonts w:hint="eastAsia"/>
          <w:szCs w:val="21"/>
        </w:rPr>
      </w:pPr>
      <w:r w:rsidRPr="001F52A5">
        <w:rPr>
          <w:rFonts w:hint="eastAsia"/>
          <w:szCs w:val="21"/>
        </w:rPr>
        <w:lastRenderedPageBreak/>
        <w:t>9</w:t>
      </w:r>
      <w:r w:rsidRPr="001F52A5">
        <w:rPr>
          <w:szCs w:val="21"/>
        </w:rPr>
        <w:t>．</w:t>
      </w:r>
      <w:r w:rsidRPr="001F52A5">
        <w:rPr>
          <w:rFonts w:hint="eastAsia"/>
          <w:szCs w:val="21"/>
        </w:rPr>
        <w:t>示教室应用终端</w:t>
      </w:r>
      <w:r w:rsidRPr="001F52A5">
        <w:rPr>
          <w:rFonts w:hint="eastAsia"/>
          <w:szCs w:val="21"/>
        </w:rPr>
        <w:t>2</w:t>
      </w:r>
      <w:r w:rsidRPr="001F52A5">
        <w:rPr>
          <w:rFonts w:hint="eastAsia"/>
          <w:szCs w:val="21"/>
        </w:rPr>
        <w:t>套</w:t>
      </w:r>
    </w:p>
    <w:p w:rsidR="002A2C0F" w:rsidRPr="001F52A5" w:rsidRDefault="002A2C0F" w:rsidP="002A2C0F">
      <w:pPr>
        <w:tabs>
          <w:tab w:val="left" w:pos="900"/>
        </w:tabs>
        <w:snapToGrid w:val="0"/>
        <w:spacing w:line="360" w:lineRule="auto"/>
        <w:jc w:val="left"/>
        <w:rPr>
          <w:szCs w:val="21"/>
        </w:rPr>
      </w:pPr>
      <w:r w:rsidRPr="001F52A5">
        <w:rPr>
          <w:rFonts w:hint="eastAsia"/>
          <w:szCs w:val="21"/>
        </w:rPr>
        <w:t>9.1</w:t>
      </w:r>
      <w:r w:rsidRPr="001F52A5">
        <w:rPr>
          <w:rFonts w:hint="eastAsia"/>
          <w:szCs w:val="21"/>
        </w:rPr>
        <w:t>采用</w:t>
      </w:r>
      <w:r w:rsidRPr="001F52A5">
        <w:rPr>
          <w:szCs w:val="21"/>
        </w:rPr>
        <w:t>嵌入式操作系统。</w:t>
      </w:r>
    </w:p>
    <w:p w:rsidR="002A2C0F" w:rsidRPr="001F52A5" w:rsidRDefault="002A2C0F" w:rsidP="002A2C0F">
      <w:pPr>
        <w:tabs>
          <w:tab w:val="left" w:pos="900"/>
        </w:tabs>
        <w:snapToGrid w:val="0"/>
        <w:spacing w:line="360" w:lineRule="auto"/>
        <w:jc w:val="left"/>
        <w:rPr>
          <w:szCs w:val="21"/>
        </w:rPr>
      </w:pPr>
      <w:r w:rsidRPr="001F52A5">
        <w:rPr>
          <w:rFonts w:hint="eastAsia"/>
          <w:szCs w:val="21"/>
        </w:rPr>
        <w:t>9.2</w:t>
      </w:r>
      <w:r w:rsidRPr="001F52A5">
        <w:rPr>
          <w:szCs w:val="21"/>
        </w:rPr>
        <w:t>支持</w:t>
      </w:r>
      <w:r w:rsidRPr="001F52A5">
        <w:rPr>
          <w:szCs w:val="21"/>
        </w:rPr>
        <w:t>2</w:t>
      </w:r>
      <w:r w:rsidRPr="001F52A5">
        <w:rPr>
          <w:szCs w:val="21"/>
        </w:rPr>
        <w:t>台显示设备独立画面输出能力</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9.3</w:t>
      </w:r>
      <w:r w:rsidRPr="001F52A5">
        <w:rPr>
          <w:szCs w:val="21"/>
        </w:rPr>
        <w:t>支持</w:t>
      </w:r>
      <w:r w:rsidRPr="001F52A5">
        <w:rPr>
          <w:szCs w:val="21"/>
        </w:rPr>
        <w:t>1/4/9/16</w:t>
      </w:r>
      <w:r w:rsidRPr="001F52A5">
        <w:rPr>
          <w:szCs w:val="21"/>
        </w:rPr>
        <w:t>多画面合屏显示模式</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9.4</w:t>
      </w:r>
      <w:r w:rsidRPr="001F52A5">
        <w:rPr>
          <w:szCs w:val="21"/>
        </w:rPr>
        <w:t>支持视频会议视频流的显示。</w:t>
      </w:r>
    </w:p>
    <w:p w:rsidR="002A2C0F" w:rsidRPr="001F52A5" w:rsidRDefault="002A2C0F" w:rsidP="002A2C0F">
      <w:pPr>
        <w:tabs>
          <w:tab w:val="left" w:pos="900"/>
        </w:tabs>
        <w:snapToGrid w:val="0"/>
        <w:spacing w:line="360" w:lineRule="auto"/>
        <w:jc w:val="left"/>
        <w:rPr>
          <w:szCs w:val="21"/>
        </w:rPr>
      </w:pPr>
      <w:r w:rsidRPr="001F52A5">
        <w:rPr>
          <w:rFonts w:hint="eastAsia"/>
          <w:szCs w:val="21"/>
        </w:rPr>
        <w:t>9.5</w:t>
      </w:r>
      <w:r w:rsidRPr="001F52A5">
        <w:rPr>
          <w:szCs w:val="21"/>
        </w:rPr>
        <w:t>支持</w:t>
      </w:r>
      <w:r w:rsidRPr="001F52A5">
        <w:rPr>
          <w:szCs w:val="21"/>
        </w:rPr>
        <w:t>2</w:t>
      </w:r>
      <w:r w:rsidRPr="001F52A5">
        <w:rPr>
          <w:szCs w:val="21"/>
        </w:rPr>
        <w:t>路</w:t>
      </w:r>
      <w:r w:rsidRPr="001F52A5">
        <w:rPr>
          <w:szCs w:val="21"/>
        </w:rPr>
        <w:t>HDMI</w:t>
      </w:r>
      <w:r w:rsidRPr="001F52A5">
        <w:rPr>
          <w:szCs w:val="21"/>
        </w:rPr>
        <w:t>输入</w:t>
      </w:r>
      <w:r w:rsidRPr="001F52A5">
        <w:rPr>
          <w:rFonts w:hint="eastAsia"/>
          <w:szCs w:val="21"/>
        </w:rPr>
        <w:t>/</w:t>
      </w:r>
      <w:r w:rsidRPr="001F52A5">
        <w:rPr>
          <w:szCs w:val="21"/>
        </w:rPr>
        <w:t>输出</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9.6</w:t>
      </w:r>
      <w:r w:rsidRPr="001F52A5">
        <w:rPr>
          <w:szCs w:val="21"/>
        </w:rPr>
        <w:t>支持</w:t>
      </w:r>
      <w:r w:rsidRPr="001F52A5">
        <w:rPr>
          <w:szCs w:val="21"/>
        </w:rPr>
        <w:t>H.264</w:t>
      </w:r>
      <w:r w:rsidRPr="001F52A5">
        <w:rPr>
          <w:szCs w:val="21"/>
        </w:rPr>
        <w:t>视频格式编解码</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9.7</w:t>
      </w:r>
      <w:r w:rsidRPr="001F52A5">
        <w:rPr>
          <w:szCs w:val="21"/>
        </w:rPr>
        <w:t>支持</w:t>
      </w:r>
      <w:r w:rsidRPr="001F52A5">
        <w:rPr>
          <w:szCs w:val="21"/>
        </w:rPr>
        <w:t>AAC</w:t>
      </w:r>
      <w:r w:rsidRPr="001F52A5">
        <w:rPr>
          <w:szCs w:val="21"/>
        </w:rPr>
        <w:t>音频格式的解码</w:t>
      </w:r>
      <w:r w:rsidRPr="001F52A5">
        <w:rPr>
          <w:rFonts w:hint="eastAsia"/>
          <w:szCs w:val="21"/>
        </w:rPr>
        <w:t>。</w:t>
      </w:r>
    </w:p>
    <w:p w:rsidR="002A2C0F" w:rsidRPr="001F52A5" w:rsidRDefault="002A2C0F" w:rsidP="002A2C0F">
      <w:pPr>
        <w:tabs>
          <w:tab w:val="left" w:pos="900"/>
        </w:tabs>
        <w:snapToGrid w:val="0"/>
        <w:spacing w:line="360" w:lineRule="auto"/>
        <w:jc w:val="left"/>
        <w:rPr>
          <w:rFonts w:hint="eastAsia"/>
          <w:szCs w:val="21"/>
        </w:rPr>
      </w:pPr>
      <w:r w:rsidRPr="001F52A5">
        <w:rPr>
          <w:rFonts w:hint="eastAsia"/>
          <w:szCs w:val="21"/>
        </w:rPr>
        <w:t>9.8</w:t>
      </w:r>
      <w:r w:rsidRPr="001F52A5">
        <w:rPr>
          <w:rFonts w:hint="eastAsia"/>
          <w:szCs w:val="21"/>
        </w:rPr>
        <w:t>具备</w:t>
      </w:r>
      <w:r w:rsidRPr="001F52A5">
        <w:rPr>
          <w:szCs w:val="21"/>
        </w:rPr>
        <w:t>以太网接口</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9.9</w:t>
      </w:r>
      <w:proofErr w:type="gramStart"/>
      <w:r w:rsidRPr="001F52A5">
        <w:rPr>
          <w:rFonts w:hint="eastAsia"/>
          <w:szCs w:val="21"/>
        </w:rPr>
        <w:t>支持辅流功能</w:t>
      </w:r>
      <w:proofErr w:type="gramEnd"/>
      <w:r w:rsidRPr="001F52A5">
        <w:rPr>
          <w:rFonts w:hint="eastAsia"/>
          <w:szCs w:val="21"/>
        </w:rPr>
        <w:t>，在同一组会议中，支持多个终端同时发起动态辅流，支持多组会议同时发起辅流。</w:t>
      </w:r>
    </w:p>
    <w:p w:rsidR="002A2C0F" w:rsidRPr="001F52A5" w:rsidRDefault="002A2C0F" w:rsidP="002A2C0F">
      <w:pPr>
        <w:tabs>
          <w:tab w:val="left" w:pos="900"/>
        </w:tabs>
        <w:snapToGrid w:val="0"/>
        <w:spacing w:line="360" w:lineRule="auto"/>
        <w:jc w:val="left"/>
        <w:rPr>
          <w:szCs w:val="21"/>
        </w:rPr>
      </w:pPr>
      <w:r w:rsidRPr="001F52A5">
        <w:rPr>
          <w:rFonts w:hint="eastAsia"/>
          <w:szCs w:val="21"/>
        </w:rPr>
        <w:t>10</w:t>
      </w:r>
      <w:r w:rsidRPr="001F52A5">
        <w:rPr>
          <w:szCs w:val="21"/>
        </w:rPr>
        <w:t>．</w:t>
      </w:r>
      <w:r w:rsidRPr="001F52A5">
        <w:rPr>
          <w:rFonts w:hint="eastAsia"/>
          <w:szCs w:val="21"/>
        </w:rPr>
        <w:t>配有高清</w:t>
      </w:r>
      <w:r w:rsidRPr="001F52A5">
        <w:rPr>
          <w:szCs w:val="21"/>
        </w:rPr>
        <w:t>摄像机</w:t>
      </w:r>
      <w:r w:rsidRPr="001F52A5">
        <w:rPr>
          <w:rFonts w:hint="eastAsia"/>
          <w:szCs w:val="21"/>
        </w:rPr>
        <w:t>3</w:t>
      </w:r>
      <w:r w:rsidRPr="001F52A5">
        <w:rPr>
          <w:rFonts w:hint="eastAsia"/>
          <w:szCs w:val="21"/>
        </w:rPr>
        <w:t>个</w:t>
      </w:r>
      <w:r w:rsidRPr="001F52A5">
        <w:rPr>
          <w:szCs w:val="21"/>
        </w:rPr>
        <w:t>，</w:t>
      </w:r>
      <w:r w:rsidRPr="001F52A5">
        <w:rPr>
          <w:rFonts w:hint="eastAsia"/>
          <w:szCs w:val="21"/>
        </w:rPr>
        <w:t>分辨率≥</w:t>
      </w:r>
      <w:r w:rsidRPr="001F52A5">
        <w:rPr>
          <w:szCs w:val="21"/>
        </w:rPr>
        <w:t>1080p</w:t>
      </w:r>
      <w:r w:rsidRPr="001F52A5">
        <w:rPr>
          <w:szCs w:val="21"/>
        </w:rPr>
        <w:t>，光学变焦</w:t>
      </w:r>
      <w:r w:rsidRPr="001F52A5">
        <w:rPr>
          <w:rFonts w:hint="eastAsia"/>
          <w:szCs w:val="21"/>
        </w:rPr>
        <w:t>≥</w:t>
      </w:r>
      <w:r w:rsidRPr="001F52A5">
        <w:rPr>
          <w:szCs w:val="21"/>
        </w:rPr>
        <w:t>12</w:t>
      </w:r>
      <w:r w:rsidRPr="001F52A5">
        <w:rPr>
          <w:szCs w:val="21"/>
        </w:rPr>
        <w:t>倍，数字变焦</w:t>
      </w:r>
      <w:r w:rsidRPr="001F52A5">
        <w:rPr>
          <w:rFonts w:hint="eastAsia"/>
          <w:szCs w:val="21"/>
        </w:rPr>
        <w:t>≥</w:t>
      </w:r>
      <w:r w:rsidRPr="001F52A5">
        <w:rPr>
          <w:szCs w:val="21"/>
        </w:rPr>
        <w:t>12</w:t>
      </w:r>
      <w:r w:rsidRPr="001F52A5">
        <w:rPr>
          <w:szCs w:val="21"/>
        </w:rPr>
        <w:t>倍，支持正装或倒装、有效像素</w:t>
      </w:r>
      <w:r w:rsidRPr="001F52A5">
        <w:rPr>
          <w:rFonts w:hint="eastAsia"/>
          <w:szCs w:val="21"/>
        </w:rPr>
        <w:t>≥</w:t>
      </w:r>
      <w:r w:rsidRPr="001F52A5">
        <w:rPr>
          <w:szCs w:val="21"/>
        </w:rPr>
        <w:t>200</w:t>
      </w:r>
      <w:r w:rsidRPr="001F52A5">
        <w:rPr>
          <w:szCs w:val="21"/>
        </w:rPr>
        <w:t>万。</w:t>
      </w:r>
    </w:p>
    <w:p w:rsidR="002A2C0F" w:rsidRPr="001F52A5" w:rsidRDefault="002A2C0F" w:rsidP="002A2C0F">
      <w:pPr>
        <w:tabs>
          <w:tab w:val="left" w:pos="900"/>
        </w:tabs>
        <w:snapToGrid w:val="0"/>
        <w:spacing w:line="360" w:lineRule="auto"/>
        <w:jc w:val="left"/>
        <w:rPr>
          <w:szCs w:val="21"/>
        </w:rPr>
      </w:pPr>
      <w:r w:rsidRPr="001F52A5">
        <w:rPr>
          <w:rFonts w:hint="eastAsia"/>
          <w:szCs w:val="21"/>
        </w:rPr>
        <w:t>11</w:t>
      </w:r>
      <w:r w:rsidRPr="001F52A5">
        <w:rPr>
          <w:szCs w:val="21"/>
        </w:rPr>
        <w:t>．</w:t>
      </w:r>
      <w:r w:rsidRPr="001F52A5">
        <w:rPr>
          <w:rFonts w:hint="eastAsia"/>
          <w:szCs w:val="21"/>
        </w:rPr>
        <w:t>移动</w:t>
      </w:r>
      <w:r w:rsidRPr="001F52A5">
        <w:rPr>
          <w:rFonts w:hint="eastAsia"/>
          <w:szCs w:val="21"/>
        </w:rPr>
        <w:t>APP</w:t>
      </w:r>
      <w:r w:rsidRPr="001F52A5">
        <w:rPr>
          <w:rFonts w:hint="eastAsia"/>
          <w:szCs w:val="21"/>
        </w:rPr>
        <w:t>终端软件</w:t>
      </w:r>
      <w:r w:rsidRPr="001F52A5">
        <w:rPr>
          <w:rFonts w:hint="eastAsia"/>
          <w:szCs w:val="21"/>
        </w:rPr>
        <w:t>20</w:t>
      </w:r>
      <w:r w:rsidRPr="001F52A5">
        <w:rPr>
          <w:rFonts w:hint="eastAsia"/>
          <w:szCs w:val="21"/>
        </w:rPr>
        <w:t>个，支持</w:t>
      </w:r>
      <w:r w:rsidRPr="001F52A5">
        <w:rPr>
          <w:rFonts w:hint="eastAsia"/>
          <w:szCs w:val="21"/>
        </w:rPr>
        <w:t>IP</w:t>
      </w:r>
      <w:r w:rsidRPr="001F52A5">
        <w:rPr>
          <w:rFonts w:hint="eastAsia"/>
          <w:szCs w:val="21"/>
        </w:rPr>
        <w:t>互联网资源共享、互联互通，提供手机视频直播、屏幕共享、视频通话等多种功能应用。</w:t>
      </w:r>
      <w:r w:rsidRPr="001F52A5">
        <w:rPr>
          <w:rFonts w:hint="eastAsia"/>
          <w:szCs w:val="21"/>
        </w:rPr>
        <w:t xml:space="preserve"> </w:t>
      </w:r>
    </w:p>
    <w:p w:rsidR="002A2C0F" w:rsidRPr="001F52A5" w:rsidRDefault="002A2C0F" w:rsidP="002A2C0F">
      <w:pPr>
        <w:tabs>
          <w:tab w:val="left" w:pos="900"/>
        </w:tabs>
        <w:snapToGrid w:val="0"/>
        <w:spacing w:line="360" w:lineRule="auto"/>
        <w:jc w:val="left"/>
        <w:rPr>
          <w:szCs w:val="21"/>
        </w:rPr>
      </w:pPr>
      <w:r w:rsidRPr="001F52A5">
        <w:rPr>
          <w:rFonts w:hint="eastAsia"/>
          <w:szCs w:val="21"/>
        </w:rPr>
        <w:t>12</w:t>
      </w:r>
      <w:r w:rsidRPr="001F52A5">
        <w:rPr>
          <w:szCs w:val="21"/>
        </w:rPr>
        <w:t>．</w:t>
      </w:r>
      <w:r w:rsidRPr="001F52A5">
        <w:rPr>
          <w:rFonts w:hint="eastAsia"/>
          <w:szCs w:val="21"/>
        </w:rPr>
        <w:t>电脑终端软件</w:t>
      </w:r>
      <w:r w:rsidRPr="001F52A5">
        <w:rPr>
          <w:rFonts w:hint="eastAsia"/>
          <w:szCs w:val="21"/>
        </w:rPr>
        <w:t>20</w:t>
      </w:r>
      <w:r w:rsidRPr="001F52A5">
        <w:rPr>
          <w:rFonts w:hint="eastAsia"/>
          <w:szCs w:val="21"/>
        </w:rPr>
        <w:t>个，支持</w:t>
      </w:r>
      <w:r w:rsidRPr="001F52A5">
        <w:rPr>
          <w:rFonts w:hint="eastAsia"/>
          <w:szCs w:val="21"/>
        </w:rPr>
        <w:t>IP</w:t>
      </w:r>
      <w:r w:rsidRPr="001F52A5">
        <w:rPr>
          <w:rFonts w:hint="eastAsia"/>
          <w:szCs w:val="21"/>
        </w:rPr>
        <w:t>网络接入方式，提供多路桌面共享、参加视频会议、可视电话等多媒体会议功能应用通。</w:t>
      </w:r>
    </w:p>
    <w:p w:rsidR="002A2C0F" w:rsidRPr="001F52A5" w:rsidRDefault="002A2C0F" w:rsidP="002A2C0F">
      <w:pPr>
        <w:tabs>
          <w:tab w:val="left" w:pos="900"/>
        </w:tabs>
        <w:snapToGrid w:val="0"/>
        <w:spacing w:line="360" w:lineRule="auto"/>
        <w:jc w:val="left"/>
        <w:rPr>
          <w:rFonts w:hint="eastAsia"/>
          <w:szCs w:val="21"/>
        </w:rPr>
      </w:pPr>
      <w:r w:rsidRPr="001F52A5">
        <w:rPr>
          <w:rFonts w:hint="eastAsia"/>
          <w:szCs w:val="21"/>
        </w:rPr>
        <w:t xml:space="preserve">13. </w:t>
      </w:r>
      <w:r w:rsidRPr="001F52A5">
        <w:rPr>
          <w:rFonts w:hint="eastAsia"/>
          <w:szCs w:val="21"/>
        </w:rPr>
        <w:t>软件著作权证书，复印件需加盖厂商公章。</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14. </w:t>
      </w:r>
      <w:r w:rsidRPr="001F52A5">
        <w:rPr>
          <w:rFonts w:hint="eastAsia"/>
          <w:szCs w:val="21"/>
        </w:rPr>
        <w:t>配有专用工作站</w:t>
      </w:r>
    </w:p>
    <w:p w:rsidR="002A2C0F" w:rsidRPr="001F52A5" w:rsidRDefault="002A2C0F" w:rsidP="002A2C0F">
      <w:pPr>
        <w:tabs>
          <w:tab w:val="left" w:pos="900"/>
        </w:tabs>
        <w:snapToGrid w:val="0"/>
        <w:spacing w:line="360" w:lineRule="auto"/>
        <w:jc w:val="left"/>
        <w:rPr>
          <w:szCs w:val="21"/>
        </w:rPr>
      </w:pPr>
      <w:r w:rsidRPr="001F52A5">
        <w:rPr>
          <w:rFonts w:hint="eastAsia"/>
          <w:szCs w:val="21"/>
        </w:rPr>
        <w:t>15</w:t>
      </w:r>
      <w:r w:rsidRPr="001F52A5">
        <w:rPr>
          <w:szCs w:val="21"/>
        </w:rPr>
        <w:t>．</w:t>
      </w:r>
      <w:r w:rsidRPr="001F52A5">
        <w:rPr>
          <w:rFonts w:hint="eastAsia"/>
          <w:szCs w:val="21"/>
        </w:rPr>
        <w:t>整机质保</w:t>
      </w:r>
      <w:r w:rsidRPr="001F52A5">
        <w:rPr>
          <w:rFonts w:hint="eastAsia"/>
          <w:szCs w:val="21"/>
        </w:rPr>
        <w:t>1</w:t>
      </w:r>
      <w:r w:rsidRPr="001F52A5">
        <w:rPr>
          <w:rFonts w:hint="eastAsia"/>
          <w:szCs w:val="21"/>
        </w:rPr>
        <w:t>年。软件</w:t>
      </w:r>
      <w:r w:rsidRPr="001F52A5">
        <w:rPr>
          <w:rFonts w:hint="eastAsia"/>
          <w:szCs w:val="21"/>
        </w:rPr>
        <w:t>3</w:t>
      </w:r>
      <w:r w:rsidRPr="001F52A5">
        <w:rPr>
          <w:rFonts w:hint="eastAsia"/>
          <w:szCs w:val="21"/>
        </w:rPr>
        <w:t>年内免费使用和升级。</w:t>
      </w:r>
    </w:p>
    <w:p w:rsidR="002A2C0F" w:rsidRPr="001F52A5" w:rsidRDefault="002A2C0F" w:rsidP="002A2C0F">
      <w:pPr>
        <w:tabs>
          <w:tab w:val="left" w:pos="900"/>
        </w:tabs>
        <w:snapToGrid w:val="0"/>
        <w:spacing w:line="360" w:lineRule="auto"/>
        <w:jc w:val="left"/>
        <w:rPr>
          <w:szCs w:val="21"/>
        </w:rPr>
      </w:pPr>
    </w:p>
    <w:p w:rsidR="002A2C0F" w:rsidRPr="001F52A5" w:rsidRDefault="002A2C0F" w:rsidP="002A2C0F">
      <w:pPr>
        <w:snapToGrid w:val="0"/>
        <w:spacing w:line="360" w:lineRule="auto"/>
        <w:jc w:val="center"/>
        <w:rPr>
          <w:b/>
          <w:sz w:val="24"/>
          <w:szCs w:val="24"/>
        </w:rPr>
        <w:sectPr w:rsidR="002A2C0F" w:rsidRPr="001F52A5">
          <w:pgSz w:w="11906" w:h="16838"/>
          <w:pgMar w:top="1440" w:right="1800" w:bottom="1440" w:left="1800" w:header="851" w:footer="992" w:gutter="0"/>
          <w:cols w:space="720"/>
          <w:docGrid w:type="lines" w:linePitch="312"/>
        </w:sectPr>
      </w:pPr>
    </w:p>
    <w:p w:rsidR="002A2C0F" w:rsidRDefault="002A2C0F" w:rsidP="002A2C0F">
      <w:pPr>
        <w:snapToGrid w:val="0"/>
        <w:spacing w:line="360" w:lineRule="auto"/>
        <w:jc w:val="center"/>
        <w:rPr>
          <w:b/>
          <w:sz w:val="24"/>
          <w:szCs w:val="24"/>
        </w:rPr>
      </w:pPr>
      <w:r>
        <w:rPr>
          <w:b/>
          <w:sz w:val="24"/>
          <w:szCs w:val="24"/>
        </w:rPr>
        <w:lastRenderedPageBreak/>
        <w:t>第</w:t>
      </w:r>
      <w:r>
        <w:rPr>
          <w:rFonts w:hint="eastAsia"/>
          <w:b/>
          <w:sz w:val="24"/>
          <w:szCs w:val="24"/>
        </w:rPr>
        <w:t>6</w:t>
      </w:r>
      <w:r>
        <w:rPr>
          <w:b/>
          <w:sz w:val="24"/>
          <w:szCs w:val="24"/>
        </w:rPr>
        <w:t>包</w:t>
      </w:r>
      <w:r>
        <w:rPr>
          <w:b/>
          <w:sz w:val="24"/>
          <w:szCs w:val="24"/>
        </w:rPr>
        <w:t xml:space="preserve">    </w:t>
      </w:r>
      <w:r>
        <w:rPr>
          <w:b/>
          <w:sz w:val="24"/>
          <w:szCs w:val="24"/>
        </w:rPr>
        <w:t>品目</w:t>
      </w:r>
      <w:r>
        <w:rPr>
          <w:rFonts w:hint="eastAsia"/>
          <w:b/>
          <w:sz w:val="24"/>
          <w:szCs w:val="24"/>
        </w:rPr>
        <w:t>6</w:t>
      </w:r>
      <w:r>
        <w:rPr>
          <w:b/>
          <w:sz w:val="24"/>
          <w:szCs w:val="24"/>
        </w:rPr>
        <w:t xml:space="preserve">-1   </w:t>
      </w:r>
      <w:r>
        <w:rPr>
          <w:rFonts w:hint="eastAsia"/>
          <w:b/>
          <w:sz w:val="24"/>
          <w:szCs w:val="24"/>
        </w:rPr>
        <w:t>外科手术导航系统</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r>
        <w:rPr>
          <w:rFonts w:hint="eastAsia"/>
          <w:szCs w:val="21"/>
        </w:rPr>
        <w:t>一、设备用途：作为术中影像引导定位系统，用于实现颌面外科微创手术。</w:t>
      </w:r>
    </w:p>
    <w:p w:rsidR="002A2C0F" w:rsidRDefault="002A2C0F" w:rsidP="002A2C0F">
      <w:pPr>
        <w:tabs>
          <w:tab w:val="left" w:pos="900"/>
        </w:tabs>
        <w:snapToGrid w:val="0"/>
        <w:spacing w:line="360" w:lineRule="auto"/>
        <w:jc w:val="left"/>
        <w:rPr>
          <w:szCs w:val="21"/>
        </w:rPr>
      </w:pPr>
      <w:r>
        <w:rPr>
          <w:rFonts w:hint="eastAsia"/>
          <w:szCs w:val="21"/>
        </w:rPr>
        <w:t>二、技术规格</w:t>
      </w:r>
      <w:r>
        <w:rPr>
          <w:szCs w:val="21"/>
        </w:rPr>
        <w:t>:</w:t>
      </w:r>
    </w:p>
    <w:p w:rsidR="002A2C0F" w:rsidRDefault="002A2C0F" w:rsidP="002A2C0F">
      <w:pPr>
        <w:tabs>
          <w:tab w:val="left" w:pos="900"/>
        </w:tabs>
        <w:snapToGrid w:val="0"/>
        <w:spacing w:line="360" w:lineRule="auto"/>
        <w:jc w:val="left"/>
        <w:rPr>
          <w:szCs w:val="21"/>
        </w:rPr>
      </w:pPr>
      <w:r>
        <w:rPr>
          <w:rFonts w:hint="eastAsia"/>
          <w:szCs w:val="21"/>
        </w:rPr>
        <w:t>1</w:t>
      </w:r>
      <w:r>
        <w:rPr>
          <w:szCs w:val="21"/>
        </w:rPr>
        <w:t>．导航系统</w:t>
      </w:r>
      <w:r>
        <w:rPr>
          <w:rFonts w:hint="eastAsia"/>
          <w:szCs w:val="21"/>
        </w:rPr>
        <w:t>采用</w:t>
      </w:r>
      <w:r>
        <w:rPr>
          <w:szCs w:val="21"/>
        </w:rPr>
        <w:t>分体式设计，</w:t>
      </w:r>
      <w:r>
        <w:rPr>
          <w:rFonts w:hint="eastAsia"/>
          <w:szCs w:val="21"/>
        </w:rPr>
        <w:t>红外摄像头</w:t>
      </w:r>
      <w:r>
        <w:rPr>
          <w:szCs w:val="21"/>
        </w:rPr>
        <w:t>可以单独摆放，与主机</w:t>
      </w:r>
      <w:r>
        <w:rPr>
          <w:rFonts w:hint="eastAsia"/>
          <w:szCs w:val="21"/>
        </w:rPr>
        <w:t>/</w:t>
      </w:r>
      <w:r>
        <w:rPr>
          <w:szCs w:val="21"/>
        </w:rPr>
        <w:t>显示系统分离</w:t>
      </w:r>
      <w:r>
        <w:rPr>
          <w:rFonts w:hint="eastAsia"/>
          <w:szCs w:val="21"/>
        </w:rPr>
        <w:t>。</w:t>
      </w:r>
    </w:p>
    <w:p w:rsidR="002A2C0F" w:rsidRDefault="002A2C0F" w:rsidP="002A2C0F">
      <w:pPr>
        <w:tabs>
          <w:tab w:val="left" w:pos="900"/>
        </w:tabs>
        <w:snapToGrid w:val="0"/>
        <w:spacing w:line="360" w:lineRule="auto"/>
        <w:jc w:val="left"/>
        <w:rPr>
          <w:szCs w:val="21"/>
        </w:rPr>
      </w:pPr>
      <w:r>
        <w:rPr>
          <w:szCs w:val="21"/>
        </w:rPr>
        <w:t>2</w:t>
      </w:r>
      <w:r>
        <w:rPr>
          <w:szCs w:val="21"/>
        </w:rPr>
        <w:t>．</w:t>
      </w:r>
      <w:r>
        <w:rPr>
          <w:rFonts w:hint="eastAsia"/>
          <w:szCs w:val="21"/>
        </w:rPr>
        <w:t>采用</w:t>
      </w:r>
      <w:r>
        <w:rPr>
          <w:szCs w:val="21"/>
        </w:rPr>
        <w:t>医用</w:t>
      </w:r>
      <w:r>
        <w:rPr>
          <w:rFonts w:hint="eastAsia"/>
          <w:szCs w:val="21"/>
        </w:rPr>
        <w:t>触摸式</w:t>
      </w:r>
      <w:r>
        <w:rPr>
          <w:szCs w:val="21"/>
        </w:rPr>
        <w:t>彩色液晶显示器，显示屏</w:t>
      </w:r>
      <w:r>
        <w:rPr>
          <w:szCs w:val="21"/>
        </w:rPr>
        <w:t>≥21</w:t>
      </w:r>
      <w:r>
        <w:rPr>
          <w:rFonts w:hint="eastAsia"/>
          <w:szCs w:val="21"/>
        </w:rPr>
        <w:t>英</w:t>
      </w:r>
      <w:r>
        <w:rPr>
          <w:szCs w:val="21"/>
        </w:rPr>
        <w:t>寸</w:t>
      </w:r>
      <w:r>
        <w:rPr>
          <w:rFonts w:hint="eastAsia"/>
          <w:szCs w:val="21"/>
        </w:rPr>
        <w:t>，</w:t>
      </w:r>
      <w:r>
        <w:rPr>
          <w:szCs w:val="21"/>
        </w:rPr>
        <w:t>分辨率</w:t>
      </w:r>
      <w:r>
        <w:rPr>
          <w:szCs w:val="21"/>
        </w:rPr>
        <w:t>≥1920X1080</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3</w:t>
      </w:r>
      <w:r>
        <w:rPr>
          <w:szCs w:val="21"/>
        </w:rPr>
        <w:t>．</w:t>
      </w:r>
      <w:r>
        <w:rPr>
          <w:rFonts w:hint="eastAsia"/>
          <w:szCs w:val="21"/>
        </w:rPr>
        <w:t>采用</w:t>
      </w:r>
      <w:r>
        <w:rPr>
          <w:szCs w:val="21"/>
        </w:rPr>
        <w:t>DICOM3.0</w:t>
      </w:r>
      <w:r>
        <w:rPr>
          <w:szCs w:val="21"/>
        </w:rPr>
        <w:t>接口，与医院</w:t>
      </w:r>
      <w:r>
        <w:rPr>
          <w:szCs w:val="21"/>
        </w:rPr>
        <w:t>PACS/RIS</w:t>
      </w:r>
      <w:r>
        <w:rPr>
          <w:szCs w:val="21"/>
        </w:rPr>
        <w:t>等网络兼容</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4</w:t>
      </w:r>
      <w:r>
        <w:rPr>
          <w:szCs w:val="21"/>
        </w:rPr>
        <w:t>．导航系统跟踪系统为红外线光学定位方式</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5</w:t>
      </w:r>
      <w:r>
        <w:rPr>
          <w:szCs w:val="21"/>
        </w:rPr>
        <w:t>．导航定位</w:t>
      </w:r>
      <w:proofErr w:type="gramStart"/>
      <w:r>
        <w:rPr>
          <w:szCs w:val="21"/>
        </w:rPr>
        <w:t>仪具备</w:t>
      </w:r>
      <w:proofErr w:type="gramEnd"/>
      <w:r>
        <w:rPr>
          <w:szCs w:val="21"/>
        </w:rPr>
        <w:t>主动发射和被动接受功能</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6</w:t>
      </w:r>
      <w:r>
        <w:rPr>
          <w:szCs w:val="21"/>
        </w:rPr>
        <w:t>．</w:t>
      </w:r>
      <w:r>
        <w:rPr>
          <w:rFonts w:hint="eastAsia"/>
          <w:szCs w:val="21"/>
        </w:rPr>
        <w:t>导航定位</w:t>
      </w:r>
      <w:r>
        <w:rPr>
          <w:szCs w:val="21"/>
        </w:rPr>
        <w:t>精确</w:t>
      </w:r>
      <w:r>
        <w:rPr>
          <w:rFonts w:hint="eastAsia"/>
          <w:szCs w:val="21"/>
        </w:rPr>
        <w:t>≤</w:t>
      </w:r>
      <w:r>
        <w:rPr>
          <w:szCs w:val="21"/>
        </w:rPr>
        <w:t xml:space="preserve"> ±0.1mm</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7</w:t>
      </w:r>
      <w:r>
        <w:rPr>
          <w:szCs w:val="21"/>
        </w:rPr>
        <w:t>．导航软件</w:t>
      </w:r>
    </w:p>
    <w:p w:rsidR="002A2C0F" w:rsidRDefault="002A2C0F" w:rsidP="002A2C0F">
      <w:pPr>
        <w:tabs>
          <w:tab w:val="left" w:pos="900"/>
        </w:tabs>
        <w:snapToGrid w:val="0"/>
        <w:spacing w:line="360" w:lineRule="auto"/>
        <w:jc w:val="left"/>
        <w:rPr>
          <w:szCs w:val="21"/>
        </w:rPr>
      </w:pPr>
      <w:r>
        <w:rPr>
          <w:rFonts w:hint="eastAsia"/>
          <w:szCs w:val="21"/>
        </w:rPr>
        <w:t>7</w:t>
      </w:r>
      <w:r>
        <w:rPr>
          <w:szCs w:val="21"/>
        </w:rPr>
        <w:t xml:space="preserve">.1 </w:t>
      </w:r>
      <w:r>
        <w:rPr>
          <w:szCs w:val="21"/>
        </w:rPr>
        <w:t>可将</w:t>
      </w:r>
      <w:r>
        <w:rPr>
          <w:szCs w:val="21"/>
        </w:rPr>
        <w:t xml:space="preserve">X </w:t>
      </w:r>
      <w:r>
        <w:rPr>
          <w:szCs w:val="21"/>
        </w:rPr>
        <w:t>线、</w:t>
      </w:r>
      <w:r>
        <w:rPr>
          <w:szCs w:val="21"/>
        </w:rPr>
        <w:t>CT</w:t>
      </w:r>
      <w:r>
        <w:rPr>
          <w:szCs w:val="21"/>
        </w:rPr>
        <w:t>、</w:t>
      </w:r>
      <w:r>
        <w:rPr>
          <w:szCs w:val="21"/>
        </w:rPr>
        <w:t>MRI</w:t>
      </w:r>
      <w:r>
        <w:rPr>
          <w:szCs w:val="21"/>
        </w:rPr>
        <w:t>、</w:t>
      </w:r>
      <w:r>
        <w:rPr>
          <w:szCs w:val="21"/>
        </w:rPr>
        <w:t>PET</w:t>
      </w:r>
      <w:r>
        <w:rPr>
          <w:szCs w:val="21"/>
        </w:rPr>
        <w:t>、超声等影像</w:t>
      </w:r>
      <w:r>
        <w:rPr>
          <w:rFonts w:hint="eastAsia"/>
          <w:szCs w:val="21"/>
        </w:rPr>
        <w:t>数据</w:t>
      </w:r>
      <w:r>
        <w:rPr>
          <w:szCs w:val="21"/>
        </w:rPr>
        <w:t>通过院内网络直接调入导航系统。</w:t>
      </w:r>
    </w:p>
    <w:p w:rsidR="002A2C0F" w:rsidRDefault="002A2C0F" w:rsidP="002A2C0F">
      <w:pPr>
        <w:tabs>
          <w:tab w:val="left" w:pos="900"/>
        </w:tabs>
        <w:snapToGrid w:val="0"/>
        <w:spacing w:line="360" w:lineRule="auto"/>
        <w:jc w:val="left"/>
        <w:rPr>
          <w:szCs w:val="21"/>
        </w:rPr>
      </w:pPr>
      <w:r>
        <w:rPr>
          <w:rFonts w:hint="eastAsia"/>
          <w:szCs w:val="21"/>
        </w:rPr>
        <w:t>7</w:t>
      </w:r>
      <w:r>
        <w:rPr>
          <w:szCs w:val="21"/>
        </w:rPr>
        <w:t>.2</w:t>
      </w:r>
      <w:r>
        <w:rPr>
          <w:szCs w:val="21"/>
        </w:rPr>
        <w:t>输入病人资料后能够自动根据临床需要进行三维重建，自动重建病人的三维模型，</w:t>
      </w:r>
      <w:r>
        <w:rPr>
          <w:rFonts w:hint="eastAsia"/>
          <w:szCs w:val="21"/>
        </w:rPr>
        <w:t>包括皮肤、骨骼、血管。</w:t>
      </w:r>
    </w:p>
    <w:p w:rsidR="002A2C0F" w:rsidRDefault="002A2C0F" w:rsidP="002A2C0F">
      <w:pPr>
        <w:tabs>
          <w:tab w:val="left" w:pos="900"/>
        </w:tabs>
        <w:snapToGrid w:val="0"/>
        <w:spacing w:line="360" w:lineRule="auto"/>
        <w:jc w:val="left"/>
        <w:rPr>
          <w:szCs w:val="21"/>
        </w:rPr>
      </w:pPr>
      <w:r>
        <w:rPr>
          <w:rFonts w:hint="eastAsia"/>
          <w:szCs w:val="21"/>
        </w:rPr>
        <w:t>7</w:t>
      </w:r>
      <w:r>
        <w:rPr>
          <w:szCs w:val="21"/>
        </w:rPr>
        <w:t>.3</w:t>
      </w:r>
      <w:r>
        <w:rPr>
          <w:szCs w:val="21"/>
        </w:rPr>
        <w:t>具有图像测量功能，显示冠状、</w:t>
      </w:r>
      <w:proofErr w:type="gramStart"/>
      <w:r>
        <w:rPr>
          <w:szCs w:val="21"/>
        </w:rPr>
        <w:t>矢</w:t>
      </w:r>
      <w:proofErr w:type="gramEnd"/>
      <w:r>
        <w:rPr>
          <w:szCs w:val="21"/>
        </w:rPr>
        <w:t>状、</w:t>
      </w:r>
      <w:proofErr w:type="gramStart"/>
      <w:r>
        <w:rPr>
          <w:szCs w:val="21"/>
        </w:rPr>
        <w:t>轴状及</w:t>
      </w:r>
      <w:proofErr w:type="gramEnd"/>
      <w:r>
        <w:rPr>
          <w:szCs w:val="21"/>
        </w:rPr>
        <w:t>自动三维重建的影像资料</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7</w:t>
      </w:r>
      <w:r>
        <w:rPr>
          <w:szCs w:val="21"/>
        </w:rPr>
        <w:t>.4</w:t>
      </w:r>
      <w:r>
        <w:rPr>
          <w:rFonts w:hint="eastAsia"/>
          <w:szCs w:val="21"/>
        </w:rPr>
        <w:t xml:space="preserve"> </w:t>
      </w:r>
      <w:r>
        <w:rPr>
          <w:szCs w:val="21"/>
        </w:rPr>
        <w:t>可调节窗宽、窗位、测量图像</w:t>
      </w:r>
      <w:r>
        <w:rPr>
          <w:rFonts w:hint="eastAsia"/>
          <w:szCs w:val="21"/>
        </w:rPr>
        <w:t>的</w:t>
      </w:r>
      <w:r>
        <w:rPr>
          <w:szCs w:val="21"/>
        </w:rPr>
        <w:t>灰阶值</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7</w:t>
      </w:r>
      <w:r>
        <w:rPr>
          <w:szCs w:val="21"/>
        </w:rPr>
        <w:t>.</w:t>
      </w:r>
      <w:r>
        <w:rPr>
          <w:rFonts w:hint="eastAsia"/>
          <w:szCs w:val="21"/>
        </w:rPr>
        <w:t>5</w:t>
      </w:r>
      <w:r>
        <w:rPr>
          <w:rFonts w:hint="eastAsia"/>
          <w:szCs w:val="21"/>
        </w:rPr>
        <w:t>具有</w:t>
      </w:r>
      <w:r>
        <w:rPr>
          <w:szCs w:val="21"/>
        </w:rPr>
        <w:t>手术工具的虚拟延长功能</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7</w:t>
      </w:r>
      <w:r>
        <w:rPr>
          <w:szCs w:val="21"/>
        </w:rPr>
        <w:t>.</w:t>
      </w:r>
      <w:r>
        <w:rPr>
          <w:rFonts w:hint="eastAsia"/>
          <w:szCs w:val="21"/>
        </w:rPr>
        <w:t>6</w:t>
      </w:r>
      <w:r>
        <w:rPr>
          <w:rFonts w:hint="eastAsia"/>
          <w:szCs w:val="21"/>
        </w:rPr>
        <w:t>具有</w:t>
      </w:r>
      <w:r>
        <w:rPr>
          <w:szCs w:val="21"/>
        </w:rPr>
        <w:t>术中导航影像</w:t>
      </w:r>
      <w:r>
        <w:rPr>
          <w:rFonts w:hint="eastAsia"/>
          <w:szCs w:val="21"/>
        </w:rPr>
        <w:t>数据</w:t>
      </w:r>
      <w:r>
        <w:rPr>
          <w:szCs w:val="21"/>
        </w:rPr>
        <w:t>一键储存</w:t>
      </w:r>
      <w:r>
        <w:rPr>
          <w:rFonts w:hint="eastAsia"/>
          <w:szCs w:val="21"/>
        </w:rPr>
        <w:t>功能。</w:t>
      </w:r>
    </w:p>
    <w:p w:rsidR="002A2C0F" w:rsidRDefault="002A2C0F" w:rsidP="002A2C0F">
      <w:pPr>
        <w:tabs>
          <w:tab w:val="left" w:pos="900"/>
        </w:tabs>
        <w:snapToGrid w:val="0"/>
        <w:spacing w:line="360" w:lineRule="auto"/>
        <w:jc w:val="left"/>
        <w:rPr>
          <w:szCs w:val="21"/>
        </w:rPr>
      </w:pPr>
      <w:r>
        <w:rPr>
          <w:rFonts w:hint="eastAsia"/>
          <w:szCs w:val="21"/>
        </w:rPr>
        <w:t>7</w:t>
      </w:r>
      <w:r>
        <w:rPr>
          <w:szCs w:val="21"/>
        </w:rPr>
        <w:t xml:space="preserve">.7 </w:t>
      </w:r>
      <w:r>
        <w:rPr>
          <w:rFonts w:hint="eastAsia"/>
          <w:szCs w:val="21"/>
        </w:rPr>
        <w:t>具备至少</w:t>
      </w:r>
      <w:r>
        <w:rPr>
          <w:rFonts w:hint="eastAsia"/>
          <w:szCs w:val="21"/>
        </w:rPr>
        <w:t>3</w:t>
      </w:r>
      <w:r>
        <w:rPr>
          <w:rFonts w:hint="eastAsia"/>
          <w:szCs w:val="21"/>
        </w:rPr>
        <w:t>种导航显示模式，可一键切换。</w:t>
      </w:r>
    </w:p>
    <w:p w:rsidR="002A2C0F" w:rsidRDefault="002A2C0F" w:rsidP="002A2C0F">
      <w:pPr>
        <w:tabs>
          <w:tab w:val="left" w:pos="900"/>
        </w:tabs>
        <w:snapToGrid w:val="0"/>
        <w:spacing w:line="360" w:lineRule="auto"/>
        <w:jc w:val="left"/>
        <w:rPr>
          <w:szCs w:val="21"/>
        </w:rPr>
      </w:pPr>
      <w:r>
        <w:rPr>
          <w:rFonts w:hint="eastAsia"/>
          <w:szCs w:val="21"/>
        </w:rPr>
        <w:t>8</w:t>
      </w:r>
      <w:r>
        <w:rPr>
          <w:szCs w:val="21"/>
        </w:rPr>
        <w:t>．注册技术</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8</w:t>
      </w:r>
      <w:r>
        <w:rPr>
          <w:szCs w:val="21"/>
        </w:rPr>
        <w:t>.1</w:t>
      </w:r>
      <w:r>
        <w:rPr>
          <w:rFonts w:hint="eastAsia"/>
          <w:szCs w:val="21"/>
        </w:rPr>
        <w:t>采用</w:t>
      </w:r>
      <w:r>
        <w:rPr>
          <w:szCs w:val="21"/>
        </w:rPr>
        <w:t>无线激光注册方式</w:t>
      </w:r>
      <w:r>
        <w:rPr>
          <w:rFonts w:hint="eastAsia"/>
          <w:szCs w:val="21"/>
        </w:rPr>
        <w:t>，</w:t>
      </w:r>
      <w:r>
        <w:rPr>
          <w:szCs w:val="21"/>
        </w:rPr>
        <w:t>无须接触皮肤表面，即可采集数据进行注册，减少皮肤漂移误差</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8</w:t>
      </w:r>
      <w:r>
        <w:rPr>
          <w:szCs w:val="21"/>
        </w:rPr>
        <w:t>.</w:t>
      </w:r>
      <w:r>
        <w:rPr>
          <w:rFonts w:hint="eastAsia"/>
          <w:szCs w:val="21"/>
        </w:rPr>
        <w:t>2</w:t>
      </w:r>
      <w:r>
        <w:rPr>
          <w:szCs w:val="21"/>
        </w:rPr>
        <w:t xml:space="preserve"> </w:t>
      </w:r>
      <w:r>
        <w:rPr>
          <w:szCs w:val="21"/>
        </w:rPr>
        <w:t>系统注册时间</w:t>
      </w:r>
      <w:r>
        <w:rPr>
          <w:szCs w:val="21"/>
        </w:rPr>
        <w:t>≤60</w:t>
      </w:r>
      <w:r>
        <w:rPr>
          <w:szCs w:val="21"/>
        </w:rPr>
        <w:t>秒</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9</w:t>
      </w:r>
      <w:r>
        <w:rPr>
          <w:szCs w:val="21"/>
        </w:rPr>
        <w:t>．</w:t>
      </w:r>
      <w:r>
        <w:rPr>
          <w:rFonts w:hint="eastAsia"/>
          <w:szCs w:val="21"/>
        </w:rPr>
        <w:t>导航计划软件</w:t>
      </w:r>
    </w:p>
    <w:p w:rsidR="002A2C0F" w:rsidRDefault="002A2C0F" w:rsidP="002A2C0F">
      <w:pPr>
        <w:tabs>
          <w:tab w:val="left" w:pos="900"/>
        </w:tabs>
        <w:snapToGrid w:val="0"/>
        <w:spacing w:line="360" w:lineRule="auto"/>
        <w:jc w:val="left"/>
        <w:rPr>
          <w:szCs w:val="21"/>
        </w:rPr>
      </w:pPr>
      <w:r>
        <w:rPr>
          <w:rFonts w:hint="eastAsia"/>
          <w:szCs w:val="21"/>
        </w:rPr>
        <w:t>9.1</w:t>
      </w:r>
      <w:r>
        <w:rPr>
          <w:rFonts w:hint="eastAsia"/>
          <w:szCs w:val="21"/>
        </w:rPr>
        <w:t>可通过</w:t>
      </w:r>
      <w:r>
        <w:rPr>
          <w:rFonts w:hint="eastAsia"/>
          <w:szCs w:val="21"/>
        </w:rPr>
        <w:t>CT</w:t>
      </w:r>
      <w:r>
        <w:rPr>
          <w:rFonts w:hint="eastAsia"/>
          <w:szCs w:val="21"/>
        </w:rPr>
        <w:t>、</w:t>
      </w:r>
      <w:r>
        <w:rPr>
          <w:rFonts w:hint="eastAsia"/>
          <w:szCs w:val="21"/>
        </w:rPr>
        <w:t>CBCT</w:t>
      </w:r>
      <w:r>
        <w:rPr>
          <w:rFonts w:hint="eastAsia"/>
          <w:szCs w:val="21"/>
        </w:rPr>
        <w:t>、</w:t>
      </w:r>
      <w:r>
        <w:rPr>
          <w:rFonts w:hint="eastAsia"/>
          <w:szCs w:val="21"/>
        </w:rPr>
        <w:t>MR</w:t>
      </w:r>
      <w:r>
        <w:rPr>
          <w:rFonts w:hint="eastAsia"/>
          <w:szCs w:val="21"/>
        </w:rPr>
        <w:t>、</w:t>
      </w:r>
      <w:r>
        <w:rPr>
          <w:rFonts w:hint="eastAsia"/>
          <w:szCs w:val="21"/>
        </w:rPr>
        <w:t>MRA</w:t>
      </w:r>
      <w:r>
        <w:rPr>
          <w:rFonts w:hint="eastAsia"/>
          <w:szCs w:val="21"/>
        </w:rPr>
        <w:t>、</w:t>
      </w:r>
      <w:r>
        <w:rPr>
          <w:szCs w:val="21"/>
        </w:rPr>
        <w:t>PET</w:t>
      </w:r>
      <w:r>
        <w:rPr>
          <w:rFonts w:hint="eastAsia"/>
          <w:szCs w:val="21"/>
        </w:rPr>
        <w:t>等</w:t>
      </w:r>
      <w:r>
        <w:rPr>
          <w:rFonts w:hint="eastAsia"/>
          <w:szCs w:val="21"/>
        </w:rPr>
        <w:t>DICOM</w:t>
      </w:r>
      <w:r>
        <w:rPr>
          <w:rFonts w:hint="eastAsia"/>
          <w:szCs w:val="21"/>
        </w:rPr>
        <w:t>影像数据进行三维重建。</w:t>
      </w:r>
    </w:p>
    <w:p w:rsidR="002A2C0F" w:rsidRDefault="002A2C0F" w:rsidP="002A2C0F">
      <w:pPr>
        <w:tabs>
          <w:tab w:val="left" w:pos="900"/>
        </w:tabs>
        <w:snapToGrid w:val="0"/>
        <w:spacing w:line="360" w:lineRule="auto"/>
        <w:jc w:val="left"/>
        <w:rPr>
          <w:szCs w:val="21"/>
        </w:rPr>
      </w:pPr>
      <w:r>
        <w:rPr>
          <w:rFonts w:hint="eastAsia"/>
          <w:szCs w:val="21"/>
        </w:rPr>
        <w:t>9.2</w:t>
      </w:r>
      <w:r>
        <w:rPr>
          <w:rFonts w:hint="eastAsia"/>
          <w:szCs w:val="21"/>
        </w:rPr>
        <w:t>具有智能和手动勾画重建病灶结构功能，重建病灶区域。</w:t>
      </w:r>
    </w:p>
    <w:p w:rsidR="002A2C0F" w:rsidRDefault="002A2C0F" w:rsidP="002A2C0F">
      <w:pPr>
        <w:tabs>
          <w:tab w:val="left" w:pos="900"/>
        </w:tabs>
        <w:snapToGrid w:val="0"/>
        <w:spacing w:line="360" w:lineRule="auto"/>
        <w:jc w:val="left"/>
        <w:rPr>
          <w:szCs w:val="21"/>
        </w:rPr>
      </w:pPr>
      <w:r>
        <w:rPr>
          <w:rFonts w:hint="eastAsia"/>
          <w:szCs w:val="21"/>
        </w:rPr>
        <w:t>9.3</w:t>
      </w:r>
      <w:r>
        <w:rPr>
          <w:rFonts w:hint="eastAsia"/>
          <w:szCs w:val="21"/>
        </w:rPr>
        <w:t>具有自动分割重建功能，无需手动</w:t>
      </w:r>
      <w:proofErr w:type="gramStart"/>
      <w:r>
        <w:rPr>
          <w:rFonts w:hint="eastAsia"/>
          <w:szCs w:val="21"/>
        </w:rPr>
        <w:t>勾划可自动</w:t>
      </w:r>
      <w:proofErr w:type="gramEnd"/>
      <w:r>
        <w:rPr>
          <w:rFonts w:hint="eastAsia"/>
          <w:szCs w:val="21"/>
        </w:rPr>
        <w:t>分割重建颅脑骨性结构，如鼻骨</w:t>
      </w:r>
      <w:r>
        <w:rPr>
          <w:szCs w:val="21"/>
        </w:rPr>
        <w:t>、蝶骨、</w:t>
      </w:r>
      <w:r>
        <w:rPr>
          <w:rFonts w:hint="eastAsia"/>
          <w:szCs w:val="21"/>
        </w:rPr>
        <w:t>上颌骨、下颌骨、眼眶等。</w:t>
      </w:r>
    </w:p>
    <w:p w:rsidR="002A2C0F" w:rsidRDefault="002A2C0F" w:rsidP="002A2C0F">
      <w:pPr>
        <w:tabs>
          <w:tab w:val="left" w:pos="900"/>
        </w:tabs>
        <w:snapToGrid w:val="0"/>
        <w:spacing w:line="360" w:lineRule="auto"/>
        <w:jc w:val="left"/>
        <w:rPr>
          <w:szCs w:val="21"/>
        </w:rPr>
      </w:pPr>
      <w:r>
        <w:rPr>
          <w:rFonts w:hint="eastAsia"/>
          <w:szCs w:val="21"/>
        </w:rPr>
        <w:t>9.4</w:t>
      </w:r>
      <w:r>
        <w:rPr>
          <w:rFonts w:hint="eastAsia"/>
          <w:szCs w:val="21"/>
        </w:rPr>
        <w:t>具有结构镜像功能，可通过</w:t>
      </w:r>
      <w:proofErr w:type="gramStart"/>
      <w:r>
        <w:rPr>
          <w:rFonts w:hint="eastAsia"/>
          <w:szCs w:val="21"/>
        </w:rPr>
        <w:t>眶</w:t>
      </w:r>
      <w:proofErr w:type="gramEnd"/>
      <w:r>
        <w:rPr>
          <w:rFonts w:hint="eastAsia"/>
          <w:szCs w:val="21"/>
        </w:rPr>
        <w:t>耳平面与正中</w:t>
      </w:r>
      <w:proofErr w:type="gramStart"/>
      <w:r>
        <w:rPr>
          <w:rFonts w:hint="eastAsia"/>
          <w:szCs w:val="21"/>
        </w:rPr>
        <w:t>矢</w:t>
      </w:r>
      <w:proofErr w:type="gramEnd"/>
      <w:r>
        <w:rPr>
          <w:rFonts w:hint="eastAsia"/>
          <w:szCs w:val="21"/>
        </w:rPr>
        <w:t>状位，将健</w:t>
      </w:r>
      <w:proofErr w:type="gramStart"/>
      <w:r>
        <w:rPr>
          <w:rFonts w:hint="eastAsia"/>
          <w:szCs w:val="21"/>
        </w:rPr>
        <w:t>侧结构镜像至患</w:t>
      </w:r>
      <w:proofErr w:type="gramEnd"/>
      <w:r>
        <w:rPr>
          <w:rFonts w:hint="eastAsia"/>
          <w:szCs w:val="21"/>
        </w:rPr>
        <w:t>侧，作为患侧整复参考。</w:t>
      </w:r>
    </w:p>
    <w:p w:rsidR="002A2C0F" w:rsidRDefault="002A2C0F" w:rsidP="002A2C0F">
      <w:pPr>
        <w:tabs>
          <w:tab w:val="left" w:pos="900"/>
        </w:tabs>
        <w:snapToGrid w:val="0"/>
        <w:spacing w:line="360" w:lineRule="auto"/>
        <w:jc w:val="left"/>
        <w:rPr>
          <w:szCs w:val="21"/>
        </w:rPr>
      </w:pPr>
      <w:r>
        <w:rPr>
          <w:rFonts w:hint="eastAsia"/>
          <w:szCs w:val="21"/>
        </w:rPr>
        <w:t>9.5</w:t>
      </w:r>
      <w:r>
        <w:rPr>
          <w:rFonts w:hint="eastAsia"/>
          <w:szCs w:val="21"/>
        </w:rPr>
        <w:t>具有</w:t>
      </w:r>
      <w:r>
        <w:rPr>
          <w:rFonts w:hint="eastAsia"/>
          <w:szCs w:val="21"/>
        </w:rPr>
        <w:t>STL</w:t>
      </w:r>
      <w:r>
        <w:rPr>
          <w:rFonts w:hint="eastAsia"/>
          <w:szCs w:val="21"/>
        </w:rPr>
        <w:t>格式文件导入</w:t>
      </w:r>
      <w:r>
        <w:rPr>
          <w:rFonts w:hint="eastAsia"/>
          <w:szCs w:val="21"/>
        </w:rPr>
        <w:t>/</w:t>
      </w:r>
      <w:r>
        <w:rPr>
          <w:rFonts w:hint="eastAsia"/>
          <w:szCs w:val="21"/>
        </w:rPr>
        <w:t>导出功能，可配合设计软件和三维打印机，进行整复模型</w:t>
      </w:r>
      <w:proofErr w:type="gramStart"/>
      <w:r>
        <w:rPr>
          <w:rFonts w:hint="eastAsia"/>
          <w:szCs w:val="21"/>
        </w:rPr>
        <w:t>及颌板等</w:t>
      </w:r>
      <w:proofErr w:type="gramEnd"/>
      <w:r>
        <w:rPr>
          <w:rFonts w:hint="eastAsia"/>
          <w:szCs w:val="21"/>
        </w:rPr>
        <w:t>植入物的精确设计。</w:t>
      </w:r>
    </w:p>
    <w:p w:rsidR="002A2C0F" w:rsidRDefault="002A2C0F" w:rsidP="002A2C0F">
      <w:pPr>
        <w:tabs>
          <w:tab w:val="left" w:pos="900"/>
        </w:tabs>
        <w:snapToGrid w:val="0"/>
        <w:spacing w:line="360" w:lineRule="auto"/>
        <w:jc w:val="left"/>
        <w:rPr>
          <w:szCs w:val="21"/>
        </w:rPr>
      </w:pPr>
      <w:r>
        <w:rPr>
          <w:rFonts w:hint="eastAsia"/>
          <w:szCs w:val="21"/>
        </w:rPr>
        <w:t>9.6</w:t>
      </w:r>
      <w:r>
        <w:rPr>
          <w:rFonts w:hint="eastAsia"/>
          <w:szCs w:val="21"/>
        </w:rPr>
        <w:t>具有全自动影像融合功能，可与术中及术前全自动融合</w:t>
      </w:r>
      <w:r>
        <w:rPr>
          <w:rFonts w:hint="eastAsia"/>
          <w:szCs w:val="21"/>
        </w:rPr>
        <w:t>CT/MR/MRA/MRS</w:t>
      </w:r>
      <w:r>
        <w:rPr>
          <w:szCs w:val="21"/>
        </w:rPr>
        <w:t>/DSA</w:t>
      </w:r>
      <w:r>
        <w:rPr>
          <w:rFonts w:hint="eastAsia"/>
          <w:szCs w:val="21"/>
        </w:rPr>
        <w:t>影像。</w:t>
      </w:r>
    </w:p>
    <w:p w:rsidR="002A2C0F" w:rsidRDefault="002A2C0F" w:rsidP="002A2C0F">
      <w:pPr>
        <w:tabs>
          <w:tab w:val="left" w:pos="900"/>
        </w:tabs>
        <w:snapToGrid w:val="0"/>
        <w:spacing w:line="360" w:lineRule="auto"/>
        <w:jc w:val="left"/>
        <w:rPr>
          <w:szCs w:val="21"/>
        </w:rPr>
      </w:pPr>
      <w:r>
        <w:rPr>
          <w:rFonts w:hint="eastAsia"/>
          <w:szCs w:val="21"/>
        </w:rPr>
        <w:t>10</w:t>
      </w:r>
      <w:r>
        <w:rPr>
          <w:szCs w:val="21"/>
        </w:rPr>
        <w:t>．</w:t>
      </w:r>
      <w:r>
        <w:rPr>
          <w:rFonts w:hint="eastAsia"/>
          <w:szCs w:val="21"/>
        </w:rPr>
        <w:t>配有通用数据管理软件。</w:t>
      </w:r>
    </w:p>
    <w:p w:rsidR="002A2C0F" w:rsidRDefault="002A2C0F" w:rsidP="002A2C0F">
      <w:pPr>
        <w:tabs>
          <w:tab w:val="left" w:pos="900"/>
        </w:tabs>
        <w:snapToGrid w:val="0"/>
        <w:spacing w:line="360" w:lineRule="auto"/>
        <w:jc w:val="left"/>
        <w:rPr>
          <w:szCs w:val="21"/>
        </w:rPr>
      </w:pPr>
      <w:r>
        <w:rPr>
          <w:rFonts w:hint="eastAsia"/>
          <w:szCs w:val="21"/>
        </w:rPr>
        <w:lastRenderedPageBreak/>
        <w:t>11</w:t>
      </w:r>
      <w:r>
        <w:rPr>
          <w:szCs w:val="21"/>
        </w:rPr>
        <w:t>．</w:t>
      </w:r>
      <w:r>
        <w:rPr>
          <w:rFonts w:hint="eastAsia"/>
          <w:szCs w:val="21"/>
        </w:rPr>
        <w:t>定位参考架</w:t>
      </w:r>
    </w:p>
    <w:p w:rsidR="002A2C0F" w:rsidRDefault="002A2C0F" w:rsidP="002A2C0F">
      <w:pPr>
        <w:tabs>
          <w:tab w:val="left" w:pos="900"/>
        </w:tabs>
        <w:snapToGrid w:val="0"/>
        <w:spacing w:line="360" w:lineRule="auto"/>
        <w:jc w:val="left"/>
        <w:rPr>
          <w:szCs w:val="21"/>
        </w:rPr>
      </w:pPr>
      <w:r>
        <w:rPr>
          <w:rFonts w:hint="eastAsia"/>
          <w:szCs w:val="21"/>
        </w:rPr>
        <w:t xml:space="preserve">11.1 </w:t>
      </w:r>
      <w:r>
        <w:rPr>
          <w:rFonts w:hint="eastAsia"/>
          <w:szCs w:val="21"/>
        </w:rPr>
        <w:t>定位参考</w:t>
      </w:r>
      <w:proofErr w:type="gramStart"/>
      <w:r>
        <w:rPr>
          <w:rFonts w:hint="eastAsia"/>
          <w:szCs w:val="21"/>
        </w:rPr>
        <w:t>架采用</w:t>
      </w:r>
      <w:proofErr w:type="gramEnd"/>
      <w:r>
        <w:rPr>
          <w:rFonts w:hint="eastAsia"/>
          <w:szCs w:val="21"/>
        </w:rPr>
        <w:t>无创头戴式设计。</w:t>
      </w:r>
    </w:p>
    <w:p w:rsidR="002A2C0F" w:rsidRDefault="002A2C0F" w:rsidP="002A2C0F">
      <w:pPr>
        <w:tabs>
          <w:tab w:val="left" w:pos="900"/>
        </w:tabs>
        <w:snapToGrid w:val="0"/>
        <w:spacing w:line="360" w:lineRule="auto"/>
        <w:jc w:val="left"/>
        <w:rPr>
          <w:szCs w:val="21"/>
        </w:rPr>
      </w:pPr>
      <w:r>
        <w:rPr>
          <w:rFonts w:hint="eastAsia"/>
          <w:szCs w:val="21"/>
        </w:rPr>
        <w:t>11.2</w:t>
      </w:r>
      <w:r>
        <w:rPr>
          <w:rFonts w:hint="eastAsia"/>
          <w:szCs w:val="21"/>
        </w:rPr>
        <w:t>具有颅骨定位功能，可用单个颅骨</w:t>
      </w:r>
      <w:proofErr w:type="gramStart"/>
      <w:r>
        <w:rPr>
          <w:rFonts w:hint="eastAsia"/>
          <w:szCs w:val="21"/>
        </w:rPr>
        <w:t>钉进行</w:t>
      </w:r>
      <w:proofErr w:type="gramEnd"/>
      <w:r>
        <w:rPr>
          <w:rFonts w:hint="eastAsia"/>
          <w:szCs w:val="21"/>
        </w:rPr>
        <w:t>固定。</w:t>
      </w:r>
    </w:p>
    <w:p w:rsidR="002A2C0F" w:rsidRDefault="002A2C0F" w:rsidP="002A2C0F">
      <w:pPr>
        <w:tabs>
          <w:tab w:val="left" w:pos="900"/>
        </w:tabs>
        <w:snapToGrid w:val="0"/>
        <w:spacing w:line="360" w:lineRule="auto"/>
        <w:jc w:val="left"/>
        <w:rPr>
          <w:szCs w:val="21"/>
        </w:rPr>
      </w:pPr>
      <w:r>
        <w:rPr>
          <w:rFonts w:hint="eastAsia"/>
          <w:szCs w:val="21"/>
        </w:rPr>
        <w:t>11.3</w:t>
      </w:r>
      <w:r>
        <w:rPr>
          <w:rFonts w:hint="eastAsia"/>
          <w:szCs w:val="21"/>
        </w:rPr>
        <w:t>配备参考头戴</w:t>
      </w:r>
      <w:r>
        <w:rPr>
          <w:rFonts w:hint="eastAsia"/>
          <w:szCs w:val="21"/>
        </w:rPr>
        <w:t>10</w:t>
      </w:r>
      <w:r>
        <w:rPr>
          <w:rFonts w:hint="eastAsia"/>
          <w:szCs w:val="21"/>
        </w:rPr>
        <w:t>套。</w:t>
      </w:r>
    </w:p>
    <w:p w:rsidR="002A2C0F" w:rsidRDefault="002A2C0F" w:rsidP="002A2C0F">
      <w:pPr>
        <w:tabs>
          <w:tab w:val="left" w:pos="900"/>
        </w:tabs>
        <w:snapToGrid w:val="0"/>
        <w:spacing w:line="360" w:lineRule="auto"/>
        <w:jc w:val="left"/>
        <w:rPr>
          <w:szCs w:val="21"/>
        </w:rPr>
      </w:pPr>
      <w:r>
        <w:rPr>
          <w:rFonts w:hint="eastAsia"/>
          <w:szCs w:val="21"/>
        </w:rPr>
        <w:t>11</w:t>
      </w:r>
      <w:r>
        <w:rPr>
          <w:szCs w:val="21"/>
        </w:rPr>
        <w:t>.</w:t>
      </w:r>
      <w:r>
        <w:rPr>
          <w:rFonts w:hint="eastAsia"/>
          <w:szCs w:val="21"/>
        </w:rPr>
        <w:t>4</w:t>
      </w:r>
      <w:r>
        <w:rPr>
          <w:szCs w:val="21"/>
        </w:rPr>
        <w:t xml:space="preserve"> </w:t>
      </w:r>
      <w:r>
        <w:rPr>
          <w:rFonts w:hint="eastAsia"/>
          <w:szCs w:val="21"/>
        </w:rPr>
        <w:t>具备</w:t>
      </w:r>
      <w:r>
        <w:rPr>
          <w:szCs w:val="21"/>
        </w:rPr>
        <w:t>通用工具适配器</w:t>
      </w:r>
      <w:r>
        <w:rPr>
          <w:rFonts w:hint="eastAsia"/>
          <w:szCs w:val="21"/>
        </w:rPr>
        <w:t>，为</w:t>
      </w:r>
      <w:r>
        <w:rPr>
          <w:szCs w:val="21"/>
        </w:rPr>
        <w:t>无线式</w:t>
      </w:r>
      <w:r>
        <w:rPr>
          <w:rFonts w:hint="eastAsia"/>
          <w:szCs w:val="21"/>
        </w:rPr>
        <w:t>，</w:t>
      </w:r>
      <w:r>
        <w:rPr>
          <w:szCs w:val="21"/>
        </w:rPr>
        <w:t>可</w:t>
      </w:r>
      <w:r>
        <w:rPr>
          <w:rFonts w:hint="eastAsia"/>
          <w:szCs w:val="21"/>
        </w:rPr>
        <w:t>高温高压</w:t>
      </w:r>
      <w:r>
        <w:rPr>
          <w:szCs w:val="21"/>
        </w:rPr>
        <w:t>消毒，可与现有的</w:t>
      </w:r>
      <w:r>
        <w:rPr>
          <w:rFonts w:hint="eastAsia"/>
          <w:szCs w:val="21"/>
        </w:rPr>
        <w:t>第三</w:t>
      </w:r>
      <w:proofErr w:type="gramStart"/>
      <w:r>
        <w:rPr>
          <w:rFonts w:hint="eastAsia"/>
          <w:szCs w:val="21"/>
        </w:rPr>
        <w:t>方</w:t>
      </w:r>
      <w:r>
        <w:rPr>
          <w:szCs w:val="21"/>
        </w:rPr>
        <w:t>手术</w:t>
      </w:r>
      <w:proofErr w:type="gramEnd"/>
      <w:r>
        <w:rPr>
          <w:szCs w:val="21"/>
        </w:rPr>
        <w:t>器械适配。</w:t>
      </w:r>
    </w:p>
    <w:p w:rsidR="002A2C0F" w:rsidRDefault="002A2C0F" w:rsidP="002A2C0F">
      <w:pPr>
        <w:tabs>
          <w:tab w:val="left" w:pos="900"/>
        </w:tabs>
        <w:snapToGrid w:val="0"/>
        <w:spacing w:line="360" w:lineRule="auto"/>
        <w:jc w:val="left"/>
        <w:rPr>
          <w:szCs w:val="21"/>
        </w:rPr>
      </w:pPr>
      <w:r>
        <w:rPr>
          <w:rFonts w:hint="eastAsia"/>
          <w:szCs w:val="21"/>
        </w:rPr>
        <w:t>11</w:t>
      </w:r>
      <w:r>
        <w:rPr>
          <w:szCs w:val="21"/>
        </w:rPr>
        <w:t>.5</w:t>
      </w:r>
      <w:r>
        <w:rPr>
          <w:rFonts w:hint="eastAsia"/>
          <w:szCs w:val="21"/>
        </w:rPr>
        <w:t>配备</w:t>
      </w:r>
      <w:r>
        <w:rPr>
          <w:szCs w:val="21"/>
        </w:rPr>
        <w:t>无线激光注册仪</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11.6</w:t>
      </w:r>
      <w:r>
        <w:rPr>
          <w:szCs w:val="21"/>
        </w:rPr>
        <w:t>通过器械注册</w:t>
      </w:r>
      <w:proofErr w:type="gramStart"/>
      <w:r>
        <w:rPr>
          <w:szCs w:val="21"/>
        </w:rPr>
        <w:t>器注册</w:t>
      </w:r>
      <w:proofErr w:type="gramEnd"/>
      <w:r>
        <w:rPr>
          <w:szCs w:val="21"/>
        </w:rPr>
        <w:t>后在导航模式下可同时在</w:t>
      </w:r>
      <w:r>
        <w:rPr>
          <w:szCs w:val="21"/>
        </w:rPr>
        <w:t>2D</w:t>
      </w:r>
      <w:r>
        <w:rPr>
          <w:rFonts w:hint="eastAsia"/>
          <w:szCs w:val="21"/>
        </w:rPr>
        <w:t>/</w:t>
      </w:r>
      <w:r>
        <w:rPr>
          <w:szCs w:val="21"/>
        </w:rPr>
        <w:t>3D</w:t>
      </w:r>
      <w:proofErr w:type="gramStart"/>
      <w:r>
        <w:rPr>
          <w:szCs w:val="21"/>
        </w:rPr>
        <w:t>图象</w:t>
      </w:r>
      <w:proofErr w:type="gramEnd"/>
      <w:r>
        <w:rPr>
          <w:szCs w:val="21"/>
        </w:rPr>
        <w:t>中自动探测手术工具</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12</w:t>
      </w:r>
      <w:r>
        <w:rPr>
          <w:szCs w:val="21"/>
        </w:rPr>
        <w:t>．</w:t>
      </w:r>
      <w:r>
        <w:rPr>
          <w:rFonts w:hint="eastAsia"/>
          <w:szCs w:val="21"/>
        </w:rPr>
        <w:t>配备</w:t>
      </w:r>
      <w:r>
        <w:rPr>
          <w:szCs w:val="21"/>
        </w:rPr>
        <w:t>手术导航探针</w:t>
      </w:r>
      <w:r>
        <w:rPr>
          <w:rFonts w:hint="eastAsia"/>
          <w:szCs w:val="21"/>
        </w:rPr>
        <w:t>2</w:t>
      </w:r>
      <w:r>
        <w:rPr>
          <w:rFonts w:hint="eastAsia"/>
          <w:szCs w:val="21"/>
        </w:rPr>
        <w:t>套。</w:t>
      </w:r>
    </w:p>
    <w:p w:rsidR="002A2C0F" w:rsidRDefault="002A2C0F" w:rsidP="002A2C0F">
      <w:pPr>
        <w:tabs>
          <w:tab w:val="left" w:pos="900"/>
        </w:tabs>
        <w:snapToGrid w:val="0"/>
        <w:spacing w:line="360" w:lineRule="auto"/>
        <w:jc w:val="left"/>
        <w:rPr>
          <w:szCs w:val="21"/>
        </w:rPr>
      </w:pPr>
      <w:r>
        <w:rPr>
          <w:rFonts w:hint="eastAsia"/>
          <w:szCs w:val="21"/>
        </w:rPr>
        <w:t>13</w:t>
      </w:r>
      <w:r>
        <w:rPr>
          <w:szCs w:val="21"/>
        </w:rPr>
        <w:t>．</w:t>
      </w:r>
      <w:r>
        <w:rPr>
          <w:rFonts w:hint="eastAsia"/>
          <w:szCs w:val="21"/>
        </w:rPr>
        <w:t>配备导航器械高温高压消毒盒及有菌器械收纳箱</w:t>
      </w:r>
      <w:r>
        <w:rPr>
          <w:rFonts w:hint="eastAsia"/>
          <w:szCs w:val="21"/>
        </w:rPr>
        <w:t>1</w:t>
      </w:r>
      <w:r>
        <w:rPr>
          <w:rFonts w:hint="eastAsia"/>
          <w:szCs w:val="21"/>
        </w:rPr>
        <w:t>套。</w:t>
      </w:r>
    </w:p>
    <w:p w:rsidR="002A2C0F" w:rsidRDefault="002A2C0F" w:rsidP="002A2C0F">
      <w:pPr>
        <w:tabs>
          <w:tab w:val="left" w:pos="900"/>
        </w:tabs>
        <w:snapToGrid w:val="0"/>
        <w:spacing w:line="360" w:lineRule="auto"/>
        <w:jc w:val="left"/>
        <w:rPr>
          <w:szCs w:val="21"/>
        </w:rPr>
      </w:pPr>
      <w:r>
        <w:rPr>
          <w:rFonts w:hint="eastAsia"/>
          <w:szCs w:val="21"/>
        </w:rPr>
        <w:t>14</w:t>
      </w:r>
      <w:r>
        <w:rPr>
          <w:szCs w:val="21"/>
        </w:rPr>
        <w:t>．</w:t>
      </w:r>
      <w:r>
        <w:rPr>
          <w:rFonts w:hint="eastAsia"/>
          <w:szCs w:val="21"/>
        </w:rPr>
        <w:t>配备颌面外科手术</w:t>
      </w:r>
      <w:r>
        <w:rPr>
          <w:szCs w:val="21"/>
        </w:rPr>
        <w:t>导航专用器械</w:t>
      </w:r>
      <w:r>
        <w:rPr>
          <w:rFonts w:hint="eastAsia"/>
          <w:szCs w:val="21"/>
        </w:rPr>
        <w:t>、校准装置及工具套装。</w:t>
      </w:r>
    </w:p>
    <w:p w:rsidR="002A2C0F" w:rsidRDefault="002A2C0F" w:rsidP="002A2C0F">
      <w:pPr>
        <w:tabs>
          <w:tab w:val="left" w:pos="900"/>
        </w:tabs>
        <w:snapToGrid w:val="0"/>
        <w:spacing w:line="360" w:lineRule="auto"/>
        <w:jc w:val="left"/>
        <w:rPr>
          <w:szCs w:val="21"/>
        </w:rPr>
      </w:pPr>
      <w:r>
        <w:rPr>
          <w:rFonts w:hint="eastAsia"/>
          <w:szCs w:val="21"/>
        </w:rPr>
        <w:t>15</w:t>
      </w:r>
      <w:r>
        <w:rPr>
          <w:szCs w:val="21"/>
        </w:rPr>
        <w:t>．</w:t>
      </w:r>
      <w:r>
        <w:rPr>
          <w:rFonts w:hint="eastAsia"/>
          <w:szCs w:val="21"/>
        </w:rPr>
        <w:t>配备导航计划工作站</w:t>
      </w:r>
      <w:r>
        <w:rPr>
          <w:rFonts w:hint="eastAsia"/>
          <w:szCs w:val="21"/>
        </w:rPr>
        <w:t>1</w:t>
      </w:r>
      <w:r>
        <w:rPr>
          <w:rFonts w:hint="eastAsia"/>
          <w:szCs w:val="21"/>
        </w:rPr>
        <w:t>台，</w:t>
      </w:r>
      <w:r>
        <w:rPr>
          <w:rFonts w:hint="eastAsia"/>
          <w:szCs w:val="21"/>
        </w:rPr>
        <w:t>12</w:t>
      </w:r>
      <w:r>
        <w:rPr>
          <w:rFonts w:hint="eastAsia"/>
          <w:szCs w:val="21"/>
        </w:rPr>
        <w:t>核</w:t>
      </w:r>
      <w:r>
        <w:rPr>
          <w:rFonts w:hint="eastAsia"/>
          <w:szCs w:val="21"/>
        </w:rPr>
        <w:t>CPU</w:t>
      </w:r>
      <w:r>
        <w:rPr>
          <w:rFonts w:hint="eastAsia"/>
          <w:szCs w:val="21"/>
        </w:rPr>
        <w:t>，主频≥</w:t>
      </w:r>
      <w:r>
        <w:rPr>
          <w:rFonts w:hint="eastAsia"/>
          <w:szCs w:val="21"/>
        </w:rPr>
        <w:t>3.2GHz</w:t>
      </w:r>
      <w:r>
        <w:rPr>
          <w:rFonts w:hint="eastAsia"/>
          <w:szCs w:val="21"/>
        </w:rPr>
        <w:t>；内存≥</w:t>
      </w:r>
      <w:r>
        <w:rPr>
          <w:rFonts w:hint="eastAsia"/>
          <w:szCs w:val="21"/>
        </w:rPr>
        <w:t>64GB</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16</w:t>
      </w:r>
      <w:r>
        <w:rPr>
          <w:szCs w:val="21"/>
        </w:rPr>
        <w:t>．</w:t>
      </w:r>
      <w:r>
        <w:rPr>
          <w:rFonts w:hint="eastAsia"/>
          <w:szCs w:val="21"/>
        </w:rPr>
        <w:t>可支持四台术前导航计划终端电脑与院内</w:t>
      </w:r>
      <w:r>
        <w:rPr>
          <w:rFonts w:hint="eastAsia"/>
          <w:szCs w:val="21"/>
        </w:rPr>
        <w:t>P</w:t>
      </w:r>
      <w:r>
        <w:rPr>
          <w:szCs w:val="21"/>
        </w:rPr>
        <w:t>ACS</w:t>
      </w:r>
      <w:r>
        <w:rPr>
          <w:rFonts w:hint="eastAsia"/>
          <w:szCs w:val="21"/>
        </w:rPr>
        <w:t>连接。</w:t>
      </w:r>
    </w:p>
    <w:p w:rsidR="002A2C0F" w:rsidRDefault="002A2C0F" w:rsidP="002A2C0F">
      <w:pPr>
        <w:tabs>
          <w:tab w:val="left" w:pos="900"/>
        </w:tabs>
        <w:snapToGrid w:val="0"/>
        <w:spacing w:line="360" w:lineRule="auto"/>
        <w:jc w:val="left"/>
        <w:rPr>
          <w:szCs w:val="21"/>
        </w:rPr>
      </w:pPr>
      <w:r>
        <w:rPr>
          <w:rFonts w:hint="eastAsia"/>
          <w:szCs w:val="21"/>
        </w:rPr>
        <w:t>17</w:t>
      </w:r>
      <w:r>
        <w:rPr>
          <w:szCs w:val="21"/>
        </w:rPr>
        <w:t>．</w:t>
      </w:r>
      <w:r>
        <w:rPr>
          <w:rFonts w:hint="eastAsia"/>
          <w:szCs w:val="21"/>
        </w:rPr>
        <w:t>整机质保</w:t>
      </w:r>
      <w:r>
        <w:rPr>
          <w:rFonts w:hint="eastAsia"/>
          <w:szCs w:val="21"/>
        </w:rPr>
        <w:t>2</w:t>
      </w:r>
      <w:r>
        <w:rPr>
          <w:rFonts w:hint="eastAsia"/>
          <w:szCs w:val="21"/>
        </w:rPr>
        <w:t>年，软件</w:t>
      </w:r>
      <w:r>
        <w:rPr>
          <w:rFonts w:hint="eastAsia"/>
          <w:szCs w:val="21"/>
        </w:rPr>
        <w:t>5</w:t>
      </w:r>
      <w:r>
        <w:rPr>
          <w:rFonts w:hint="eastAsia"/>
          <w:szCs w:val="21"/>
        </w:rPr>
        <w:t>年内免费使用和升级。</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p>
    <w:p w:rsidR="002A2C0F" w:rsidRDefault="002A2C0F" w:rsidP="002A2C0F">
      <w:pPr>
        <w:snapToGrid w:val="0"/>
        <w:spacing w:line="360" w:lineRule="auto"/>
        <w:jc w:val="center"/>
        <w:rPr>
          <w:b/>
          <w:sz w:val="24"/>
          <w:szCs w:val="24"/>
        </w:rPr>
        <w:sectPr w:rsidR="002A2C0F">
          <w:pgSz w:w="11906" w:h="16838"/>
          <w:pgMar w:top="1440" w:right="1800" w:bottom="1440" w:left="1800" w:header="851" w:footer="992" w:gutter="0"/>
          <w:cols w:space="720"/>
          <w:docGrid w:type="lines" w:linePitch="312"/>
        </w:sectPr>
      </w:pPr>
    </w:p>
    <w:p w:rsidR="002A2C0F" w:rsidRDefault="002A2C0F" w:rsidP="002A2C0F">
      <w:pPr>
        <w:snapToGrid w:val="0"/>
        <w:spacing w:line="360" w:lineRule="auto"/>
        <w:jc w:val="center"/>
        <w:rPr>
          <w:b/>
          <w:sz w:val="24"/>
          <w:szCs w:val="24"/>
        </w:rPr>
      </w:pPr>
      <w:r>
        <w:rPr>
          <w:b/>
          <w:sz w:val="24"/>
          <w:szCs w:val="24"/>
        </w:rPr>
        <w:lastRenderedPageBreak/>
        <w:t>第</w:t>
      </w:r>
      <w:r>
        <w:rPr>
          <w:rFonts w:hint="eastAsia"/>
          <w:b/>
          <w:sz w:val="24"/>
          <w:szCs w:val="24"/>
        </w:rPr>
        <w:t>7</w:t>
      </w:r>
      <w:r>
        <w:rPr>
          <w:b/>
          <w:sz w:val="24"/>
          <w:szCs w:val="24"/>
        </w:rPr>
        <w:t>包</w:t>
      </w:r>
      <w:r>
        <w:rPr>
          <w:b/>
          <w:sz w:val="24"/>
          <w:szCs w:val="24"/>
        </w:rPr>
        <w:t xml:space="preserve">    </w:t>
      </w:r>
      <w:r>
        <w:rPr>
          <w:b/>
          <w:sz w:val="24"/>
          <w:szCs w:val="24"/>
        </w:rPr>
        <w:t>品目</w:t>
      </w:r>
      <w:r>
        <w:rPr>
          <w:rFonts w:hint="eastAsia"/>
          <w:b/>
          <w:sz w:val="24"/>
          <w:szCs w:val="24"/>
        </w:rPr>
        <w:t>7</w:t>
      </w:r>
      <w:r>
        <w:rPr>
          <w:b/>
          <w:sz w:val="24"/>
          <w:szCs w:val="24"/>
        </w:rPr>
        <w:t xml:space="preserve">-1   </w:t>
      </w:r>
      <w:r>
        <w:rPr>
          <w:rFonts w:hint="eastAsia"/>
          <w:b/>
          <w:sz w:val="24"/>
          <w:szCs w:val="24"/>
        </w:rPr>
        <w:t>关节分析仪</w:t>
      </w:r>
    </w:p>
    <w:p w:rsidR="002A2C0F" w:rsidRDefault="002A2C0F" w:rsidP="002A2C0F">
      <w:pPr>
        <w:tabs>
          <w:tab w:val="left" w:pos="900"/>
        </w:tabs>
        <w:snapToGrid w:val="0"/>
        <w:spacing w:line="360" w:lineRule="auto"/>
        <w:jc w:val="left"/>
        <w:rPr>
          <w:szCs w:val="21"/>
        </w:rPr>
      </w:pPr>
    </w:p>
    <w:p w:rsidR="002A2C0F" w:rsidRPr="001F52A5" w:rsidRDefault="002A2C0F" w:rsidP="002A2C0F">
      <w:pPr>
        <w:tabs>
          <w:tab w:val="left" w:pos="900"/>
        </w:tabs>
        <w:snapToGrid w:val="0"/>
        <w:spacing w:line="360" w:lineRule="auto"/>
        <w:jc w:val="left"/>
        <w:rPr>
          <w:szCs w:val="21"/>
        </w:rPr>
      </w:pPr>
      <w:r w:rsidRPr="001F52A5">
        <w:rPr>
          <w:rFonts w:hint="eastAsia"/>
          <w:szCs w:val="21"/>
        </w:rPr>
        <w:t>一、设备用途：用于口腔颞下颌关节的震动分析研究。</w:t>
      </w:r>
    </w:p>
    <w:p w:rsidR="002A2C0F" w:rsidRPr="001F52A5" w:rsidRDefault="002A2C0F" w:rsidP="002A2C0F">
      <w:pPr>
        <w:tabs>
          <w:tab w:val="left" w:pos="900"/>
        </w:tabs>
        <w:snapToGrid w:val="0"/>
        <w:spacing w:line="360" w:lineRule="auto"/>
        <w:jc w:val="left"/>
        <w:rPr>
          <w:szCs w:val="21"/>
        </w:rPr>
      </w:pPr>
      <w:r w:rsidRPr="001F52A5">
        <w:rPr>
          <w:rFonts w:hint="eastAsia"/>
          <w:szCs w:val="21"/>
        </w:rPr>
        <w:t>二、技术规格：</w:t>
      </w:r>
    </w:p>
    <w:p w:rsidR="002A2C0F" w:rsidRPr="001F52A5" w:rsidRDefault="002A2C0F" w:rsidP="002A2C0F">
      <w:pPr>
        <w:tabs>
          <w:tab w:val="left" w:pos="900"/>
        </w:tabs>
        <w:snapToGrid w:val="0"/>
        <w:spacing w:line="360" w:lineRule="auto"/>
        <w:jc w:val="left"/>
        <w:rPr>
          <w:szCs w:val="21"/>
        </w:rPr>
      </w:pPr>
      <w:r w:rsidRPr="001F52A5">
        <w:rPr>
          <w:rFonts w:hint="eastAsia"/>
          <w:szCs w:val="21"/>
        </w:rPr>
        <w:t>1</w:t>
      </w:r>
      <w:r w:rsidRPr="001F52A5">
        <w:rPr>
          <w:szCs w:val="21"/>
        </w:rPr>
        <w:t>．</w:t>
      </w:r>
      <w:r w:rsidRPr="001F52A5">
        <w:rPr>
          <w:rFonts w:hint="eastAsia"/>
          <w:szCs w:val="21"/>
        </w:rPr>
        <w:t>采用动传感器采集信号。</w:t>
      </w:r>
    </w:p>
    <w:p w:rsidR="002A2C0F" w:rsidRPr="001F52A5" w:rsidRDefault="002A2C0F" w:rsidP="002A2C0F">
      <w:pPr>
        <w:tabs>
          <w:tab w:val="left" w:pos="900"/>
        </w:tabs>
        <w:snapToGrid w:val="0"/>
        <w:spacing w:line="360" w:lineRule="auto"/>
        <w:jc w:val="left"/>
        <w:rPr>
          <w:szCs w:val="21"/>
        </w:rPr>
      </w:pPr>
      <w:r w:rsidRPr="001F52A5">
        <w:rPr>
          <w:rFonts w:hint="eastAsia"/>
          <w:szCs w:val="21"/>
        </w:rPr>
        <w:t>2</w:t>
      </w:r>
      <w:r w:rsidRPr="001F52A5">
        <w:rPr>
          <w:szCs w:val="21"/>
        </w:rPr>
        <w:t>．</w:t>
      </w:r>
      <w:r w:rsidRPr="001F52A5">
        <w:rPr>
          <w:rFonts w:hint="eastAsia"/>
          <w:szCs w:val="21"/>
        </w:rPr>
        <w:t>系统频带范围：</w:t>
      </w:r>
      <w:r w:rsidRPr="001F52A5">
        <w:rPr>
          <w:rFonts w:hint="eastAsia"/>
          <w:szCs w:val="21"/>
        </w:rPr>
        <w:t>25Hz</w:t>
      </w:r>
      <w:r w:rsidRPr="001F52A5">
        <w:rPr>
          <w:rFonts w:hint="eastAsia"/>
          <w:szCs w:val="21"/>
        </w:rPr>
        <w:t>至</w:t>
      </w:r>
      <w:r w:rsidRPr="001F52A5">
        <w:rPr>
          <w:rFonts w:hint="eastAsia"/>
          <w:szCs w:val="21"/>
        </w:rPr>
        <w:t>10000Hz</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3</w:t>
      </w:r>
      <w:r w:rsidRPr="001F52A5">
        <w:rPr>
          <w:szCs w:val="21"/>
        </w:rPr>
        <w:t>．</w:t>
      </w:r>
      <w:r w:rsidRPr="001F52A5">
        <w:rPr>
          <w:rFonts w:hint="eastAsia"/>
          <w:szCs w:val="21"/>
        </w:rPr>
        <w:t>频率分辨率≤</w:t>
      </w:r>
      <w:r w:rsidRPr="001F52A5">
        <w:rPr>
          <w:rFonts w:hint="eastAsia"/>
          <w:szCs w:val="21"/>
        </w:rPr>
        <w:t>4Hz</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4</w:t>
      </w:r>
      <w:r w:rsidRPr="001F52A5">
        <w:rPr>
          <w:szCs w:val="21"/>
        </w:rPr>
        <w:t>．</w:t>
      </w:r>
      <w:r w:rsidRPr="001F52A5">
        <w:rPr>
          <w:rFonts w:hint="eastAsia"/>
          <w:szCs w:val="21"/>
        </w:rPr>
        <w:t>最大输入振幅≥</w:t>
      </w:r>
      <w:r w:rsidRPr="001F52A5">
        <w:rPr>
          <w:rFonts w:hint="eastAsia"/>
          <w:szCs w:val="21"/>
        </w:rPr>
        <w:t>0.5</w:t>
      </w:r>
      <w:r w:rsidRPr="001F52A5">
        <w:rPr>
          <w:rFonts w:hint="eastAsia"/>
          <w:szCs w:val="21"/>
        </w:rPr>
        <w:t>千帕</w:t>
      </w:r>
      <w:r w:rsidRPr="001F52A5">
        <w:rPr>
          <w:rFonts w:hint="eastAsia"/>
          <w:szCs w:val="21"/>
        </w:rPr>
        <w:t xml:space="preserve"> </w:t>
      </w:r>
      <w:r w:rsidRPr="001F52A5">
        <w:rPr>
          <w:rFonts w:hint="eastAsia"/>
          <w:szCs w:val="21"/>
        </w:rPr>
        <w:t>（</w:t>
      </w:r>
      <w:r w:rsidRPr="001F52A5">
        <w:rPr>
          <w:rFonts w:hint="eastAsia"/>
          <w:szCs w:val="21"/>
        </w:rPr>
        <w:t>1000N/m2</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5</w:t>
      </w:r>
      <w:r w:rsidRPr="001F52A5">
        <w:rPr>
          <w:szCs w:val="21"/>
        </w:rPr>
        <w:t>．</w:t>
      </w:r>
      <w:r w:rsidRPr="001F52A5">
        <w:rPr>
          <w:rFonts w:hint="eastAsia"/>
          <w:szCs w:val="21"/>
        </w:rPr>
        <w:t>输入振幅分辨率≤</w:t>
      </w:r>
      <w:r w:rsidRPr="001F52A5">
        <w:rPr>
          <w:rFonts w:hint="eastAsia"/>
          <w:szCs w:val="21"/>
        </w:rPr>
        <w:t>0.2</w:t>
      </w:r>
      <w:r w:rsidRPr="001F52A5">
        <w:rPr>
          <w:rFonts w:hint="eastAsia"/>
          <w:szCs w:val="21"/>
        </w:rPr>
        <w:t>帕。</w:t>
      </w:r>
    </w:p>
    <w:p w:rsidR="002A2C0F" w:rsidRPr="001F52A5" w:rsidRDefault="002A2C0F" w:rsidP="002A2C0F">
      <w:pPr>
        <w:tabs>
          <w:tab w:val="left" w:pos="900"/>
        </w:tabs>
        <w:snapToGrid w:val="0"/>
        <w:spacing w:line="360" w:lineRule="auto"/>
        <w:jc w:val="left"/>
        <w:rPr>
          <w:szCs w:val="21"/>
        </w:rPr>
      </w:pPr>
      <w:r w:rsidRPr="001F52A5">
        <w:rPr>
          <w:rFonts w:hint="eastAsia"/>
          <w:szCs w:val="21"/>
        </w:rPr>
        <w:t>6</w:t>
      </w:r>
      <w:r w:rsidRPr="001F52A5">
        <w:rPr>
          <w:szCs w:val="21"/>
        </w:rPr>
        <w:t>．</w:t>
      </w:r>
      <w:r w:rsidRPr="001F52A5">
        <w:rPr>
          <w:rFonts w:hint="eastAsia"/>
          <w:szCs w:val="21"/>
        </w:rPr>
        <w:t>最快数据采集时间≤</w:t>
      </w:r>
      <w:r w:rsidRPr="001F52A5">
        <w:rPr>
          <w:rFonts w:hint="eastAsia"/>
          <w:szCs w:val="21"/>
        </w:rPr>
        <w:t>20</w:t>
      </w:r>
      <w:r w:rsidRPr="001F52A5">
        <w:rPr>
          <w:rFonts w:hint="eastAsia"/>
          <w:szCs w:val="21"/>
        </w:rPr>
        <w:t>秒。</w:t>
      </w:r>
    </w:p>
    <w:p w:rsidR="002A2C0F" w:rsidRPr="001F52A5" w:rsidRDefault="002A2C0F" w:rsidP="002A2C0F">
      <w:pPr>
        <w:tabs>
          <w:tab w:val="left" w:pos="900"/>
        </w:tabs>
        <w:snapToGrid w:val="0"/>
        <w:spacing w:line="360" w:lineRule="auto"/>
        <w:jc w:val="left"/>
        <w:rPr>
          <w:szCs w:val="21"/>
        </w:rPr>
      </w:pPr>
      <w:r w:rsidRPr="001F52A5">
        <w:rPr>
          <w:rFonts w:hint="eastAsia"/>
          <w:szCs w:val="21"/>
        </w:rPr>
        <w:t>7</w:t>
      </w:r>
      <w:r w:rsidRPr="001F52A5">
        <w:rPr>
          <w:szCs w:val="21"/>
        </w:rPr>
        <w:t>．</w:t>
      </w:r>
      <w:r w:rsidRPr="001F52A5">
        <w:rPr>
          <w:rFonts w:hint="eastAsia"/>
          <w:szCs w:val="21"/>
        </w:rPr>
        <w:t>每个数据采集速度≤</w:t>
      </w:r>
      <w:r w:rsidRPr="001F52A5">
        <w:rPr>
          <w:rFonts w:hint="eastAsia"/>
          <w:szCs w:val="21"/>
        </w:rPr>
        <w:t>0.5</w:t>
      </w:r>
      <w:r w:rsidRPr="001F52A5">
        <w:rPr>
          <w:rFonts w:hint="eastAsia"/>
          <w:szCs w:val="21"/>
        </w:rPr>
        <w:t>微秒。</w:t>
      </w:r>
    </w:p>
    <w:p w:rsidR="002A2C0F" w:rsidRPr="001F52A5" w:rsidRDefault="002A2C0F" w:rsidP="002A2C0F">
      <w:pPr>
        <w:tabs>
          <w:tab w:val="left" w:pos="900"/>
        </w:tabs>
        <w:snapToGrid w:val="0"/>
        <w:spacing w:line="360" w:lineRule="auto"/>
        <w:jc w:val="left"/>
        <w:rPr>
          <w:szCs w:val="21"/>
        </w:rPr>
      </w:pPr>
      <w:r w:rsidRPr="001F52A5">
        <w:rPr>
          <w:rFonts w:hint="eastAsia"/>
          <w:szCs w:val="21"/>
        </w:rPr>
        <w:t>8</w:t>
      </w:r>
      <w:r w:rsidRPr="001F52A5">
        <w:rPr>
          <w:szCs w:val="21"/>
        </w:rPr>
        <w:t>．</w:t>
      </w:r>
      <w:r w:rsidRPr="001F52A5">
        <w:rPr>
          <w:rFonts w:hint="eastAsia"/>
          <w:szCs w:val="21"/>
        </w:rPr>
        <w:t>频率增量值：</w:t>
      </w:r>
      <w:r w:rsidRPr="001F52A5">
        <w:rPr>
          <w:rFonts w:hint="eastAsia"/>
          <w:szCs w:val="21"/>
        </w:rPr>
        <w:t>0</w:t>
      </w:r>
      <w:r w:rsidRPr="001F52A5">
        <w:rPr>
          <w:rFonts w:hint="eastAsia"/>
          <w:szCs w:val="21"/>
        </w:rPr>
        <w:t>至</w:t>
      </w:r>
      <w:r w:rsidRPr="001F52A5">
        <w:rPr>
          <w:rFonts w:hint="eastAsia"/>
          <w:szCs w:val="21"/>
        </w:rPr>
        <w:t>50Hz</w:t>
      </w:r>
      <w:r w:rsidRPr="001F52A5">
        <w:rPr>
          <w:rFonts w:hint="eastAsia"/>
          <w:szCs w:val="21"/>
        </w:rPr>
        <w:t>、</w:t>
      </w:r>
      <w:r w:rsidRPr="001F52A5">
        <w:rPr>
          <w:rFonts w:hint="eastAsia"/>
          <w:szCs w:val="21"/>
        </w:rPr>
        <w:t>51</w:t>
      </w:r>
      <w:r w:rsidRPr="001F52A5">
        <w:rPr>
          <w:rFonts w:hint="eastAsia"/>
          <w:szCs w:val="21"/>
        </w:rPr>
        <w:t>至</w:t>
      </w:r>
      <w:r w:rsidRPr="001F52A5">
        <w:rPr>
          <w:rFonts w:hint="eastAsia"/>
          <w:szCs w:val="21"/>
        </w:rPr>
        <w:t>100Hz</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9</w:t>
      </w:r>
      <w:r w:rsidRPr="001F52A5">
        <w:rPr>
          <w:szCs w:val="21"/>
        </w:rPr>
        <w:t>．</w:t>
      </w:r>
      <w:proofErr w:type="gramStart"/>
      <w:r w:rsidRPr="001F52A5">
        <w:rPr>
          <w:rFonts w:hint="eastAsia"/>
          <w:szCs w:val="21"/>
        </w:rPr>
        <w:t>共态抑制</w:t>
      </w:r>
      <w:proofErr w:type="gramEnd"/>
      <w:r w:rsidRPr="001F52A5">
        <w:rPr>
          <w:rFonts w:hint="eastAsia"/>
          <w:szCs w:val="21"/>
        </w:rPr>
        <w:t>比≥</w:t>
      </w:r>
      <w:r w:rsidRPr="001F52A5">
        <w:rPr>
          <w:rFonts w:hint="eastAsia"/>
          <w:szCs w:val="21"/>
        </w:rPr>
        <w:t>120</w:t>
      </w:r>
      <w:r w:rsidRPr="001F52A5">
        <w:rPr>
          <w:rFonts w:hint="eastAsia"/>
          <w:szCs w:val="21"/>
        </w:rPr>
        <w:t>分贝。</w:t>
      </w:r>
    </w:p>
    <w:p w:rsidR="002A2C0F" w:rsidRPr="001F52A5" w:rsidRDefault="002A2C0F" w:rsidP="002A2C0F">
      <w:pPr>
        <w:tabs>
          <w:tab w:val="left" w:pos="900"/>
        </w:tabs>
        <w:snapToGrid w:val="0"/>
        <w:spacing w:line="360" w:lineRule="auto"/>
        <w:jc w:val="left"/>
        <w:rPr>
          <w:szCs w:val="21"/>
        </w:rPr>
      </w:pPr>
      <w:r w:rsidRPr="001F52A5">
        <w:rPr>
          <w:rFonts w:hint="eastAsia"/>
          <w:szCs w:val="21"/>
        </w:rPr>
        <w:t>10</w:t>
      </w:r>
      <w:r w:rsidRPr="001F52A5">
        <w:rPr>
          <w:szCs w:val="21"/>
        </w:rPr>
        <w:t>．</w:t>
      </w:r>
      <w:r w:rsidRPr="001F52A5">
        <w:rPr>
          <w:rFonts w:hint="eastAsia"/>
          <w:szCs w:val="21"/>
        </w:rPr>
        <w:t>可进行</w:t>
      </w:r>
      <w:r w:rsidRPr="001F52A5">
        <w:rPr>
          <w:rFonts w:hint="eastAsia"/>
          <w:szCs w:val="21"/>
        </w:rPr>
        <w:t>4</w:t>
      </w:r>
      <w:r w:rsidRPr="001F52A5">
        <w:rPr>
          <w:rFonts w:hint="eastAsia"/>
          <w:szCs w:val="21"/>
        </w:rPr>
        <w:t>通道数据采集，包括右侧关节振动和左侧关节振动的测量。</w:t>
      </w:r>
    </w:p>
    <w:p w:rsidR="002A2C0F" w:rsidRPr="001F52A5" w:rsidRDefault="002A2C0F" w:rsidP="002A2C0F">
      <w:pPr>
        <w:tabs>
          <w:tab w:val="left" w:pos="900"/>
        </w:tabs>
        <w:snapToGrid w:val="0"/>
        <w:spacing w:line="360" w:lineRule="auto"/>
        <w:jc w:val="left"/>
        <w:rPr>
          <w:szCs w:val="21"/>
        </w:rPr>
      </w:pPr>
      <w:r w:rsidRPr="001F52A5">
        <w:rPr>
          <w:rFonts w:hint="eastAsia"/>
          <w:szCs w:val="21"/>
        </w:rPr>
        <w:t>11</w:t>
      </w:r>
      <w:r w:rsidRPr="001F52A5">
        <w:rPr>
          <w:szCs w:val="21"/>
        </w:rPr>
        <w:t>．</w:t>
      </w:r>
      <w:r w:rsidRPr="001F52A5">
        <w:rPr>
          <w:rFonts w:hint="eastAsia"/>
          <w:szCs w:val="21"/>
        </w:rPr>
        <w:t>配有专用移动图形工作站和配套数据采集分析软件。</w:t>
      </w:r>
    </w:p>
    <w:p w:rsidR="002A2C0F" w:rsidRPr="001F52A5" w:rsidRDefault="002A2C0F" w:rsidP="002A2C0F">
      <w:pPr>
        <w:tabs>
          <w:tab w:val="left" w:pos="900"/>
        </w:tabs>
        <w:snapToGrid w:val="0"/>
        <w:spacing w:line="360" w:lineRule="auto"/>
        <w:jc w:val="left"/>
        <w:rPr>
          <w:szCs w:val="21"/>
        </w:rPr>
      </w:pPr>
      <w:r w:rsidRPr="001F52A5">
        <w:rPr>
          <w:rFonts w:hint="eastAsia"/>
          <w:szCs w:val="21"/>
        </w:rPr>
        <w:t>12</w:t>
      </w:r>
      <w:r w:rsidRPr="001F52A5">
        <w:rPr>
          <w:szCs w:val="21"/>
        </w:rPr>
        <w:t>．</w:t>
      </w:r>
      <w:r w:rsidRPr="001F52A5">
        <w:rPr>
          <w:rFonts w:hint="eastAsia"/>
          <w:szCs w:val="21"/>
        </w:rPr>
        <w:t>整机质保</w:t>
      </w:r>
      <w:r w:rsidRPr="001F52A5">
        <w:rPr>
          <w:rFonts w:hint="eastAsia"/>
          <w:szCs w:val="21"/>
        </w:rPr>
        <w:t>2</w:t>
      </w:r>
      <w:r w:rsidRPr="001F52A5">
        <w:rPr>
          <w:rFonts w:hint="eastAsia"/>
          <w:szCs w:val="21"/>
        </w:rPr>
        <w:t>年，软件</w:t>
      </w:r>
      <w:r w:rsidRPr="001F52A5">
        <w:rPr>
          <w:rFonts w:hint="eastAsia"/>
          <w:szCs w:val="21"/>
        </w:rPr>
        <w:t>5</w:t>
      </w:r>
      <w:r w:rsidRPr="001F52A5">
        <w:rPr>
          <w:rFonts w:hint="eastAsia"/>
          <w:szCs w:val="21"/>
        </w:rPr>
        <w:t>年内免费使用和升级。</w:t>
      </w:r>
    </w:p>
    <w:p w:rsidR="002A2C0F" w:rsidRPr="001F52A5" w:rsidRDefault="002A2C0F" w:rsidP="002A2C0F">
      <w:pPr>
        <w:tabs>
          <w:tab w:val="left" w:pos="900"/>
        </w:tabs>
        <w:snapToGrid w:val="0"/>
        <w:spacing w:line="360" w:lineRule="auto"/>
        <w:jc w:val="left"/>
        <w:rPr>
          <w:szCs w:val="21"/>
        </w:rPr>
      </w:pPr>
    </w:p>
    <w:p w:rsidR="002A2C0F" w:rsidRDefault="002A2C0F" w:rsidP="002A2C0F">
      <w:pPr>
        <w:snapToGrid w:val="0"/>
        <w:spacing w:line="360" w:lineRule="auto"/>
        <w:jc w:val="center"/>
        <w:rPr>
          <w:b/>
          <w:sz w:val="24"/>
          <w:szCs w:val="24"/>
        </w:rPr>
        <w:sectPr w:rsidR="002A2C0F">
          <w:pgSz w:w="11906" w:h="16838"/>
          <w:pgMar w:top="1440" w:right="1800" w:bottom="1440" w:left="1800" w:header="851" w:footer="992" w:gutter="0"/>
          <w:cols w:space="720"/>
          <w:docGrid w:type="lines" w:linePitch="312"/>
        </w:sectPr>
      </w:pPr>
    </w:p>
    <w:p w:rsidR="002A2C0F" w:rsidRDefault="002A2C0F" w:rsidP="002A2C0F">
      <w:pPr>
        <w:snapToGrid w:val="0"/>
        <w:spacing w:line="360" w:lineRule="auto"/>
        <w:jc w:val="center"/>
        <w:rPr>
          <w:b/>
          <w:sz w:val="24"/>
          <w:szCs w:val="24"/>
        </w:rPr>
      </w:pPr>
      <w:r>
        <w:rPr>
          <w:b/>
          <w:sz w:val="24"/>
          <w:szCs w:val="24"/>
        </w:rPr>
        <w:lastRenderedPageBreak/>
        <w:t>第</w:t>
      </w:r>
      <w:r>
        <w:rPr>
          <w:rFonts w:hint="eastAsia"/>
          <w:b/>
          <w:sz w:val="24"/>
          <w:szCs w:val="24"/>
        </w:rPr>
        <w:t>8</w:t>
      </w:r>
      <w:r>
        <w:rPr>
          <w:b/>
          <w:sz w:val="24"/>
          <w:szCs w:val="24"/>
        </w:rPr>
        <w:t>包</w:t>
      </w:r>
      <w:r>
        <w:rPr>
          <w:b/>
          <w:sz w:val="24"/>
          <w:szCs w:val="24"/>
        </w:rPr>
        <w:t xml:space="preserve">    </w:t>
      </w:r>
      <w:r>
        <w:rPr>
          <w:b/>
          <w:sz w:val="24"/>
          <w:szCs w:val="24"/>
        </w:rPr>
        <w:t>品目</w:t>
      </w:r>
      <w:r>
        <w:rPr>
          <w:rFonts w:hint="eastAsia"/>
          <w:b/>
          <w:sz w:val="24"/>
          <w:szCs w:val="24"/>
        </w:rPr>
        <w:t>8</w:t>
      </w:r>
      <w:r>
        <w:rPr>
          <w:b/>
          <w:sz w:val="24"/>
          <w:szCs w:val="24"/>
        </w:rPr>
        <w:t xml:space="preserve">-1   </w:t>
      </w:r>
      <w:r>
        <w:rPr>
          <w:rFonts w:hint="eastAsia"/>
          <w:b/>
          <w:sz w:val="24"/>
          <w:szCs w:val="24"/>
        </w:rPr>
        <w:t>下颌运动分析系统软件</w:t>
      </w:r>
    </w:p>
    <w:p w:rsidR="002A2C0F" w:rsidRPr="001F52A5" w:rsidRDefault="002A2C0F" w:rsidP="002A2C0F">
      <w:pPr>
        <w:tabs>
          <w:tab w:val="left" w:pos="900"/>
        </w:tabs>
        <w:snapToGrid w:val="0"/>
        <w:spacing w:line="360" w:lineRule="auto"/>
        <w:jc w:val="left"/>
        <w:rPr>
          <w:szCs w:val="21"/>
        </w:rPr>
      </w:pPr>
    </w:p>
    <w:p w:rsidR="002A2C0F" w:rsidRPr="001F52A5" w:rsidRDefault="002A2C0F" w:rsidP="002A2C0F">
      <w:pPr>
        <w:tabs>
          <w:tab w:val="left" w:pos="900"/>
        </w:tabs>
        <w:snapToGrid w:val="0"/>
        <w:spacing w:line="360" w:lineRule="auto"/>
        <w:jc w:val="left"/>
        <w:rPr>
          <w:szCs w:val="21"/>
        </w:rPr>
      </w:pPr>
      <w:r w:rsidRPr="001F52A5">
        <w:rPr>
          <w:rFonts w:hint="eastAsia"/>
          <w:szCs w:val="21"/>
        </w:rPr>
        <w:t>一、设备用途：用于对下颌运动轨迹进行分析研究。</w:t>
      </w:r>
    </w:p>
    <w:p w:rsidR="002A2C0F" w:rsidRPr="001F52A5" w:rsidRDefault="002A2C0F" w:rsidP="002A2C0F">
      <w:pPr>
        <w:tabs>
          <w:tab w:val="left" w:pos="900"/>
        </w:tabs>
        <w:snapToGrid w:val="0"/>
        <w:spacing w:line="360" w:lineRule="auto"/>
        <w:jc w:val="left"/>
        <w:rPr>
          <w:szCs w:val="21"/>
        </w:rPr>
      </w:pPr>
      <w:r w:rsidRPr="001F52A5">
        <w:rPr>
          <w:rFonts w:hint="eastAsia"/>
          <w:szCs w:val="21"/>
        </w:rPr>
        <w:t>二、技术规格：</w:t>
      </w:r>
    </w:p>
    <w:p w:rsidR="002A2C0F" w:rsidRPr="001F52A5" w:rsidRDefault="002A2C0F" w:rsidP="002A2C0F">
      <w:pPr>
        <w:tabs>
          <w:tab w:val="left" w:pos="900"/>
        </w:tabs>
        <w:snapToGrid w:val="0"/>
        <w:spacing w:line="360" w:lineRule="auto"/>
        <w:jc w:val="left"/>
        <w:rPr>
          <w:szCs w:val="21"/>
        </w:rPr>
      </w:pPr>
      <w:r w:rsidRPr="001F52A5">
        <w:rPr>
          <w:rFonts w:hint="eastAsia"/>
          <w:szCs w:val="21"/>
        </w:rPr>
        <w:t>1</w:t>
      </w:r>
      <w:r w:rsidRPr="001F52A5">
        <w:rPr>
          <w:szCs w:val="21"/>
        </w:rPr>
        <w:t>．</w:t>
      </w:r>
      <w:r w:rsidRPr="001F52A5">
        <w:rPr>
          <w:rFonts w:hint="eastAsia"/>
          <w:szCs w:val="21"/>
        </w:rPr>
        <w:t>软件可升级，具有下颌运动分析功能、颅颌面诊断功能、</w:t>
      </w:r>
      <w:proofErr w:type="gramStart"/>
      <w:r w:rsidRPr="001F52A5">
        <w:rPr>
          <w:rFonts w:hint="eastAsia"/>
          <w:szCs w:val="21"/>
        </w:rPr>
        <w:t>数字化颌板设计</w:t>
      </w:r>
      <w:proofErr w:type="gramEnd"/>
      <w:r w:rsidRPr="001F52A5">
        <w:rPr>
          <w:rFonts w:hint="eastAsia"/>
          <w:szCs w:val="21"/>
        </w:rPr>
        <w:t>功能和数字化咬合功能，可实现虚拟的三维模型，可模拟</w:t>
      </w:r>
      <w:proofErr w:type="gramStart"/>
      <w:r w:rsidRPr="001F52A5">
        <w:rPr>
          <w:rFonts w:hint="eastAsia"/>
          <w:szCs w:val="21"/>
        </w:rPr>
        <w:t>颌</w:t>
      </w:r>
      <w:proofErr w:type="gramEnd"/>
      <w:r w:rsidRPr="001F52A5">
        <w:rPr>
          <w:rFonts w:hint="eastAsia"/>
          <w:szCs w:val="21"/>
        </w:rPr>
        <w:t>运动轨迹，实现下颌运动轨迹模拟分析，生产运动数据和运动轨迹图。</w:t>
      </w:r>
    </w:p>
    <w:p w:rsidR="002A2C0F" w:rsidRPr="001F52A5" w:rsidRDefault="002A2C0F" w:rsidP="002A2C0F">
      <w:pPr>
        <w:tabs>
          <w:tab w:val="left" w:pos="900"/>
        </w:tabs>
        <w:snapToGrid w:val="0"/>
        <w:spacing w:line="360" w:lineRule="auto"/>
        <w:jc w:val="left"/>
        <w:rPr>
          <w:szCs w:val="21"/>
        </w:rPr>
      </w:pPr>
      <w:r w:rsidRPr="001F52A5">
        <w:rPr>
          <w:rFonts w:hint="eastAsia"/>
          <w:szCs w:val="21"/>
        </w:rPr>
        <w:t>2</w:t>
      </w:r>
      <w:r w:rsidRPr="001F52A5">
        <w:rPr>
          <w:szCs w:val="21"/>
        </w:rPr>
        <w:t>．</w:t>
      </w:r>
      <w:r w:rsidRPr="001F52A5">
        <w:rPr>
          <w:rFonts w:hint="eastAsia"/>
          <w:szCs w:val="21"/>
        </w:rPr>
        <w:t>可测量正中</w:t>
      </w:r>
      <w:proofErr w:type="gramStart"/>
      <w:r w:rsidRPr="001F52A5">
        <w:rPr>
          <w:rFonts w:hint="eastAsia"/>
          <w:szCs w:val="21"/>
        </w:rPr>
        <w:t>颌</w:t>
      </w:r>
      <w:proofErr w:type="gramEnd"/>
      <w:r w:rsidRPr="001F52A5">
        <w:rPr>
          <w:rFonts w:hint="eastAsia"/>
          <w:szCs w:val="21"/>
        </w:rPr>
        <w:t>关系。</w:t>
      </w:r>
    </w:p>
    <w:p w:rsidR="002A2C0F" w:rsidRPr="001F52A5" w:rsidRDefault="002A2C0F" w:rsidP="002A2C0F">
      <w:pPr>
        <w:tabs>
          <w:tab w:val="left" w:pos="900"/>
        </w:tabs>
        <w:snapToGrid w:val="0"/>
        <w:spacing w:line="360" w:lineRule="auto"/>
        <w:jc w:val="left"/>
        <w:rPr>
          <w:szCs w:val="21"/>
        </w:rPr>
      </w:pPr>
      <w:r w:rsidRPr="001F52A5">
        <w:rPr>
          <w:rFonts w:hint="eastAsia"/>
          <w:szCs w:val="21"/>
        </w:rPr>
        <w:t>3</w:t>
      </w:r>
      <w:r w:rsidRPr="001F52A5">
        <w:rPr>
          <w:szCs w:val="21"/>
        </w:rPr>
        <w:t>．</w:t>
      </w:r>
      <w:r w:rsidRPr="001F52A5">
        <w:rPr>
          <w:rFonts w:hint="eastAsia"/>
          <w:szCs w:val="21"/>
        </w:rPr>
        <w:t>可进行</w:t>
      </w:r>
      <w:r w:rsidRPr="001F52A5">
        <w:rPr>
          <w:szCs w:val="21"/>
        </w:rPr>
        <w:t>髁</w:t>
      </w:r>
      <w:r w:rsidRPr="001F52A5">
        <w:rPr>
          <w:rFonts w:hint="eastAsia"/>
          <w:szCs w:val="21"/>
        </w:rPr>
        <w:t>突运动靶向分析。</w:t>
      </w:r>
    </w:p>
    <w:p w:rsidR="002A2C0F" w:rsidRPr="001F52A5" w:rsidRDefault="002A2C0F" w:rsidP="002A2C0F">
      <w:pPr>
        <w:tabs>
          <w:tab w:val="left" w:pos="900"/>
        </w:tabs>
        <w:snapToGrid w:val="0"/>
        <w:spacing w:line="360" w:lineRule="auto"/>
        <w:jc w:val="left"/>
        <w:rPr>
          <w:szCs w:val="21"/>
        </w:rPr>
      </w:pPr>
      <w:r w:rsidRPr="001F52A5">
        <w:rPr>
          <w:rFonts w:hint="eastAsia"/>
          <w:szCs w:val="21"/>
        </w:rPr>
        <w:t>4</w:t>
      </w:r>
      <w:r w:rsidRPr="001F52A5">
        <w:rPr>
          <w:szCs w:val="21"/>
        </w:rPr>
        <w:t>．</w:t>
      </w:r>
      <w:proofErr w:type="gramStart"/>
      <w:r w:rsidRPr="001F52A5">
        <w:rPr>
          <w:szCs w:val="21"/>
        </w:rPr>
        <w:t>记录切端侧方</w:t>
      </w:r>
      <w:proofErr w:type="gramEnd"/>
      <w:r w:rsidRPr="001F52A5">
        <w:rPr>
          <w:rFonts w:hint="eastAsia"/>
          <w:szCs w:val="21"/>
        </w:rPr>
        <w:t>、</w:t>
      </w:r>
      <w:r w:rsidRPr="001F52A5">
        <w:rPr>
          <w:szCs w:val="21"/>
        </w:rPr>
        <w:t>前伸</w:t>
      </w:r>
      <w:r w:rsidRPr="001F52A5">
        <w:rPr>
          <w:rFonts w:hint="eastAsia"/>
          <w:szCs w:val="21"/>
        </w:rPr>
        <w:t>、</w:t>
      </w:r>
      <w:r w:rsidRPr="001F52A5">
        <w:rPr>
          <w:szCs w:val="21"/>
        </w:rPr>
        <w:t>开口的运动长度</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5</w:t>
      </w:r>
      <w:r w:rsidRPr="001F52A5">
        <w:rPr>
          <w:szCs w:val="21"/>
        </w:rPr>
        <w:t>．</w:t>
      </w:r>
      <w:r w:rsidRPr="001F52A5">
        <w:rPr>
          <w:rFonts w:hint="eastAsia"/>
          <w:szCs w:val="21"/>
        </w:rPr>
        <w:t>可</w:t>
      </w:r>
      <w:r w:rsidRPr="001F52A5">
        <w:rPr>
          <w:szCs w:val="21"/>
        </w:rPr>
        <w:t>记录开口运动时两侧髁</w:t>
      </w:r>
      <w:r w:rsidRPr="001F52A5">
        <w:rPr>
          <w:rFonts w:hint="eastAsia"/>
          <w:szCs w:val="21"/>
        </w:rPr>
        <w:t>突</w:t>
      </w:r>
      <w:r w:rsidRPr="001F52A5">
        <w:rPr>
          <w:szCs w:val="21"/>
        </w:rPr>
        <w:t>运动</w:t>
      </w:r>
      <w:r w:rsidRPr="001F52A5">
        <w:rPr>
          <w:rFonts w:hint="eastAsia"/>
          <w:szCs w:val="21"/>
        </w:rPr>
        <w:t>距离。</w:t>
      </w:r>
    </w:p>
    <w:p w:rsidR="002A2C0F" w:rsidRPr="001F52A5" w:rsidRDefault="002A2C0F" w:rsidP="002A2C0F">
      <w:pPr>
        <w:tabs>
          <w:tab w:val="left" w:pos="900"/>
        </w:tabs>
        <w:snapToGrid w:val="0"/>
        <w:spacing w:line="360" w:lineRule="auto"/>
        <w:jc w:val="left"/>
        <w:rPr>
          <w:szCs w:val="21"/>
        </w:rPr>
      </w:pPr>
      <w:r w:rsidRPr="001F52A5">
        <w:rPr>
          <w:rFonts w:hint="eastAsia"/>
          <w:szCs w:val="21"/>
        </w:rPr>
        <w:t>6</w:t>
      </w:r>
      <w:r w:rsidRPr="001F52A5">
        <w:rPr>
          <w:szCs w:val="21"/>
        </w:rPr>
        <w:t>．</w:t>
      </w:r>
      <w:r w:rsidRPr="001F52A5">
        <w:rPr>
          <w:rFonts w:hint="eastAsia"/>
          <w:szCs w:val="21"/>
        </w:rPr>
        <w:t>可</w:t>
      </w:r>
      <w:r w:rsidRPr="001F52A5">
        <w:rPr>
          <w:szCs w:val="21"/>
        </w:rPr>
        <w:t>记录前伸运动时两侧髁</w:t>
      </w:r>
      <w:r w:rsidRPr="001F52A5">
        <w:rPr>
          <w:rFonts w:hint="eastAsia"/>
          <w:szCs w:val="21"/>
        </w:rPr>
        <w:t>突</w:t>
      </w:r>
      <w:r w:rsidRPr="001F52A5">
        <w:rPr>
          <w:szCs w:val="21"/>
        </w:rPr>
        <w:t>运动轨迹延长线与水平面夹角</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7</w:t>
      </w:r>
      <w:r w:rsidRPr="001F52A5">
        <w:rPr>
          <w:szCs w:val="21"/>
        </w:rPr>
        <w:t>．</w:t>
      </w:r>
      <w:r w:rsidRPr="001F52A5">
        <w:rPr>
          <w:rFonts w:hint="eastAsia"/>
          <w:szCs w:val="21"/>
        </w:rPr>
        <w:t>可</w:t>
      </w:r>
      <w:r w:rsidRPr="001F52A5">
        <w:rPr>
          <w:szCs w:val="21"/>
        </w:rPr>
        <w:t>记录</w:t>
      </w:r>
      <w:proofErr w:type="gramStart"/>
      <w:r w:rsidRPr="001F52A5">
        <w:rPr>
          <w:szCs w:val="21"/>
        </w:rPr>
        <w:t>矢</w:t>
      </w:r>
      <w:proofErr w:type="gramEnd"/>
      <w:r w:rsidRPr="001F52A5">
        <w:rPr>
          <w:szCs w:val="21"/>
        </w:rPr>
        <w:t>状面两侧髁</w:t>
      </w:r>
      <w:r w:rsidRPr="001F52A5">
        <w:rPr>
          <w:rFonts w:hint="eastAsia"/>
          <w:szCs w:val="21"/>
        </w:rPr>
        <w:t>突</w:t>
      </w:r>
      <w:r w:rsidRPr="001F52A5">
        <w:rPr>
          <w:szCs w:val="21"/>
        </w:rPr>
        <w:t>开口</w:t>
      </w:r>
      <w:r w:rsidRPr="001F52A5">
        <w:rPr>
          <w:rFonts w:hint="eastAsia"/>
          <w:szCs w:val="21"/>
        </w:rPr>
        <w:t>、</w:t>
      </w:r>
      <w:r w:rsidRPr="001F52A5">
        <w:rPr>
          <w:szCs w:val="21"/>
        </w:rPr>
        <w:t>前伸运动轨迹。</w:t>
      </w:r>
    </w:p>
    <w:p w:rsidR="002A2C0F" w:rsidRPr="001F52A5" w:rsidRDefault="002A2C0F" w:rsidP="002A2C0F">
      <w:pPr>
        <w:tabs>
          <w:tab w:val="left" w:pos="900"/>
        </w:tabs>
        <w:snapToGrid w:val="0"/>
        <w:spacing w:line="360" w:lineRule="auto"/>
        <w:jc w:val="left"/>
        <w:rPr>
          <w:szCs w:val="21"/>
        </w:rPr>
      </w:pPr>
      <w:r w:rsidRPr="001F52A5">
        <w:rPr>
          <w:rFonts w:hint="eastAsia"/>
          <w:szCs w:val="21"/>
        </w:rPr>
        <w:t>8</w:t>
      </w:r>
      <w:r w:rsidRPr="001F52A5">
        <w:rPr>
          <w:szCs w:val="21"/>
        </w:rPr>
        <w:t>．</w:t>
      </w:r>
      <w:r w:rsidRPr="001F52A5">
        <w:rPr>
          <w:rFonts w:hint="eastAsia"/>
          <w:szCs w:val="21"/>
        </w:rPr>
        <w:t>可</w:t>
      </w:r>
      <w:r w:rsidRPr="001F52A5">
        <w:rPr>
          <w:szCs w:val="21"/>
        </w:rPr>
        <w:t>记录水平面两侧髁</w:t>
      </w:r>
      <w:r w:rsidRPr="001F52A5">
        <w:rPr>
          <w:rFonts w:hint="eastAsia"/>
          <w:szCs w:val="21"/>
        </w:rPr>
        <w:t>突</w:t>
      </w:r>
      <w:r w:rsidRPr="001F52A5">
        <w:rPr>
          <w:szCs w:val="21"/>
        </w:rPr>
        <w:t>侧方运动轨迹</w:t>
      </w:r>
    </w:p>
    <w:p w:rsidR="002A2C0F" w:rsidRPr="001F52A5" w:rsidRDefault="002A2C0F" w:rsidP="002A2C0F">
      <w:pPr>
        <w:tabs>
          <w:tab w:val="left" w:pos="900"/>
        </w:tabs>
        <w:snapToGrid w:val="0"/>
        <w:spacing w:line="360" w:lineRule="auto"/>
        <w:jc w:val="left"/>
        <w:rPr>
          <w:szCs w:val="21"/>
        </w:rPr>
      </w:pPr>
      <w:r w:rsidRPr="001F52A5">
        <w:rPr>
          <w:rFonts w:hint="eastAsia"/>
          <w:szCs w:val="21"/>
        </w:rPr>
        <w:t>9</w:t>
      </w:r>
      <w:r w:rsidRPr="001F52A5">
        <w:rPr>
          <w:szCs w:val="21"/>
        </w:rPr>
        <w:t>．</w:t>
      </w:r>
      <w:r w:rsidRPr="001F52A5">
        <w:rPr>
          <w:rFonts w:hint="eastAsia"/>
          <w:szCs w:val="21"/>
        </w:rPr>
        <w:t>可</w:t>
      </w:r>
      <w:r w:rsidRPr="001F52A5">
        <w:rPr>
          <w:szCs w:val="21"/>
        </w:rPr>
        <w:t>记录切端在</w:t>
      </w:r>
      <w:proofErr w:type="gramStart"/>
      <w:r w:rsidRPr="001F52A5">
        <w:rPr>
          <w:szCs w:val="21"/>
        </w:rPr>
        <w:t>矢</w:t>
      </w:r>
      <w:proofErr w:type="gramEnd"/>
      <w:r w:rsidRPr="001F52A5">
        <w:rPr>
          <w:szCs w:val="21"/>
        </w:rPr>
        <w:t>状面和冠状面开口轨迹</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10</w:t>
      </w:r>
      <w:r w:rsidRPr="001F52A5">
        <w:rPr>
          <w:szCs w:val="21"/>
        </w:rPr>
        <w:t>．</w:t>
      </w:r>
      <w:r w:rsidRPr="001F52A5">
        <w:rPr>
          <w:rFonts w:hint="eastAsia"/>
          <w:szCs w:val="21"/>
        </w:rPr>
        <w:t>对</w:t>
      </w:r>
      <w:r w:rsidRPr="001F52A5">
        <w:rPr>
          <w:szCs w:val="21"/>
        </w:rPr>
        <w:t>下颌运动三维牙</w:t>
      </w:r>
      <w:proofErr w:type="gramStart"/>
      <w:r w:rsidRPr="001F52A5">
        <w:rPr>
          <w:szCs w:val="21"/>
        </w:rPr>
        <w:t>列</w:t>
      </w:r>
      <w:r w:rsidRPr="001F52A5">
        <w:rPr>
          <w:rFonts w:hint="eastAsia"/>
          <w:szCs w:val="21"/>
        </w:rPr>
        <w:t>实现</w:t>
      </w:r>
      <w:proofErr w:type="gramEnd"/>
      <w:r w:rsidRPr="001F52A5">
        <w:rPr>
          <w:szCs w:val="21"/>
        </w:rPr>
        <w:t>可视化</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szCs w:val="21"/>
        </w:rPr>
        <w:t>11</w:t>
      </w:r>
      <w:r w:rsidRPr="001F52A5">
        <w:rPr>
          <w:szCs w:val="21"/>
        </w:rPr>
        <w:t>．</w:t>
      </w:r>
      <w:r w:rsidRPr="001F52A5">
        <w:rPr>
          <w:rFonts w:hint="eastAsia"/>
          <w:szCs w:val="21"/>
        </w:rPr>
        <w:t>可呈现</w:t>
      </w:r>
      <w:r w:rsidRPr="001F52A5">
        <w:rPr>
          <w:szCs w:val="21"/>
        </w:rPr>
        <w:t>两侧</w:t>
      </w:r>
      <w:proofErr w:type="gramStart"/>
      <w:r w:rsidRPr="001F52A5">
        <w:rPr>
          <w:szCs w:val="21"/>
        </w:rPr>
        <w:t>髁</w:t>
      </w:r>
      <w:proofErr w:type="gramEnd"/>
      <w:r w:rsidRPr="001F52A5">
        <w:rPr>
          <w:szCs w:val="21"/>
        </w:rPr>
        <w:t>端开口和闭口运动两侧的同步性图谱。</w:t>
      </w:r>
    </w:p>
    <w:p w:rsidR="002A2C0F" w:rsidRPr="001F52A5" w:rsidRDefault="002A2C0F" w:rsidP="002A2C0F">
      <w:pPr>
        <w:tabs>
          <w:tab w:val="left" w:pos="900"/>
        </w:tabs>
        <w:snapToGrid w:val="0"/>
        <w:spacing w:line="360" w:lineRule="auto"/>
        <w:jc w:val="left"/>
        <w:rPr>
          <w:szCs w:val="21"/>
        </w:rPr>
      </w:pPr>
      <w:r w:rsidRPr="001F52A5">
        <w:rPr>
          <w:szCs w:val="21"/>
        </w:rPr>
        <w:t>12</w:t>
      </w:r>
      <w:r w:rsidRPr="001F52A5">
        <w:rPr>
          <w:szCs w:val="21"/>
        </w:rPr>
        <w:t>．</w:t>
      </w:r>
      <w:r w:rsidRPr="001F52A5">
        <w:rPr>
          <w:rFonts w:hint="eastAsia"/>
          <w:szCs w:val="21"/>
        </w:rPr>
        <w:t>可</w:t>
      </w:r>
      <w:r w:rsidRPr="001F52A5">
        <w:rPr>
          <w:szCs w:val="21"/>
        </w:rPr>
        <w:t>实时呈现下颌运动咬合接触点及运动引导情况</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szCs w:val="21"/>
        </w:rPr>
        <w:t>13</w:t>
      </w:r>
      <w:r w:rsidRPr="001F52A5">
        <w:rPr>
          <w:szCs w:val="21"/>
        </w:rPr>
        <w:t>．</w:t>
      </w:r>
      <w:r w:rsidRPr="001F52A5">
        <w:rPr>
          <w:rFonts w:hint="eastAsia"/>
          <w:szCs w:val="21"/>
        </w:rPr>
        <w:t>可</w:t>
      </w:r>
      <w:r w:rsidRPr="001F52A5">
        <w:rPr>
          <w:szCs w:val="21"/>
        </w:rPr>
        <w:t>实时呈现下颌运动时咬合接触面及受力分布情况</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szCs w:val="21"/>
        </w:rPr>
        <w:t>14</w:t>
      </w:r>
      <w:r w:rsidRPr="001F52A5">
        <w:rPr>
          <w:szCs w:val="21"/>
        </w:rPr>
        <w:t>．可保存任何运动时候咬合关系，并生成此咬合关系状态下</w:t>
      </w:r>
      <w:r w:rsidRPr="001F52A5">
        <w:rPr>
          <w:szCs w:val="21"/>
        </w:rPr>
        <w:t>stl</w:t>
      </w:r>
      <w:r w:rsidRPr="001F52A5">
        <w:rPr>
          <w:szCs w:val="21"/>
        </w:rPr>
        <w:t>格式三维数据</w:t>
      </w:r>
    </w:p>
    <w:p w:rsidR="002A2C0F" w:rsidRPr="001F52A5" w:rsidRDefault="002A2C0F" w:rsidP="002A2C0F">
      <w:pPr>
        <w:tabs>
          <w:tab w:val="left" w:pos="900"/>
        </w:tabs>
        <w:snapToGrid w:val="0"/>
        <w:spacing w:line="360" w:lineRule="auto"/>
        <w:jc w:val="left"/>
        <w:rPr>
          <w:szCs w:val="21"/>
        </w:rPr>
      </w:pPr>
      <w:r w:rsidRPr="001F52A5">
        <w:rPr>
          <w:szCs w:val="21"/>
        </w:rPr>
        <w:t>15</w:t>
      </w:r>
      <w:r w:rsidRPr="001F52A5">
        <w:rPr>
          <w:szCs w:val="21"/>
        </w:rPr>
        <w:t>．可导入</w:t>
      </w:r>
      <w:r w:rsidRPr="001F52A5">
        <w:rPr>
          <w:rFonts w:hint="eastAsia"/>
          <w:szCs w:val="21"/>
        </w:rPr>
        <w:t>STL</w:t>
      </w:r>
      <w:r w:rsidRPr="001F52A5">
        <w:rPr>
          <w:szCs w:val="21"/>
        </w:rPr>
        <w:t>格式三维牙列数据</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szCs w:val="21"/>
        </w:rPr>
        <w:t>16</w:t>
      </w:r>
      <w:r w:rsidRPr="001F52A5">
        <w:rPr>
          <w:szCs w:val="21"/>
        </w:rPr>
        <w:t>．可在上颌或下颌牙列绘制咬合夹板边缘线，并自动生成咬合夹板。</w:t>
      </w:r>
    </w:p>
    <w:p w:rsidR="002A2C0F" w:rsidRPr="001F52A5" w:rsidRDefault="002A2C0F" w:rsidP="002A2C0F">
      <w:pPr>
        <w:tabs>
          <w:tab w:val="left" w:pos="900"/>
        </w:tabs>
        <w:snapToGrid w:val="0"/>
        <w:spacing w:line="360" w:lineRule="auto"/>
        <w:jc w:val="left"/>
        <w:rPr>
          <w:szCs w:val="21"/>
        </w:rPr>
      </w:pPr>
      <w:r w:rsidRPr="001F52A5">
        <w:rPr>
          <w:szCs w:val="21"/>
        </w:rPr>
        <w:t>1</w:t>
      </w:r>
      <w:r w:rsidRPr="001F52A5">
        <w:rPr>
          <w:rFonts w:hint="eastAsia"/>
          <w:szCs w:val="21"/>
        </w:rPr>
        <w:t>7</w:t>
      </w:r>
      <w:r w:rsidRPr="001F52A5">
        <w:rPr>
          <w:szCs w:val="21"/>
        </w:rPr>
        <w:t>．可自由调整咬合夹板边缘线</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szCs w:val="21"/>
        </w:rPr>
        <w:t>1</w:t>
      </w:r>
      <w:r w:rsidRPr="001F52A5">
        <w:rPr>
          <w:rFonts w:hint="eastAsia"/>
          <w:szCs w:val="21"/>
        </w:rPr>
        <w:t>8</w:t>
      </w:r>
      <w:r w:rsidRPr="001F52A5">
        <w:rPr>
          <w:szCs w:val="21"/>
        </w:rPr>
        <w:t>．</w:t>
      </w:r>
      <w:r w:rsidRPr="001F52A5">
        <w:rPr>
          <w:rFonts w:hint="eastAsia"/>
          <w:szCs w:val="21"/>
        </w:rPr>
        <w:t>可</w:t>
      </w:r>
      <w:r w:rsidRPr="001F52A5">
        <w:rPr>
          <w:szCs w:val="21"/>
        </w:rPr>
        <w:t>根据动态数据，自动去除咬合夹板运动干扰点</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19</w:t>
      </w:r>
      <w:r w:rsidRPr="001F52A5">
        <w:rPr>
          <w:szCs w:val="21"/>
        </w:rPr>
        <w:t>．</w:t>
      </w:r>
      <w:r w:rsidRPr="001F52A5">
        <w:rPr>
          <w:rFonts w:hint="eastAsia"/>
          <w:szCs w:val="21"/>
        </w:rPr>
        <w:t>可</w:t>
      </w:r>
      <w:r w:rsidRPr="001F52A5">
        <w:rPr>
          <w:szCs w:val="21"/>
        </w:rPr>
        <w:t>生成咬合夹板</w:t>
      </w:r>
      <w:r w:rsidRPr="001F52A5">
        <w:rPr>
          <w:rFonts w:hint="eastAsia"/>
          <w:szCs w:val="21"/>
        </w:rPr>
        <w:t>STL</w:t>
      </w:r>
      <w:r w:rsidRPr="001F52A5">
        <w:rPr>
          <w:szCs w:val="21"/>
        </w:rPr>
        <w:t>格式数据</w:t>
      </w:r>
      <w:r w:rsidRPr="001F52A5">
        <w:rPr>
          <w:rFonts w:hint="eastAsia"/>
          <w:szCs w:val="21"/>
        </w:rPr>
        <w:t>。</w:t>
      </w:r>
    </w:p>
    <w:p w:rsidR="002A2C0F" w:rsidRDefault="002A2C0F" w:rsidP="002A2C0F">
      <w:pPr>
        <w:tabs>
          <w:tab w:val="left" w:pos="900"/>
        </w:tabs>
        <w:snapToGrid w:val="0"/>
        <w:spacing w:line="360" w:lineRule="auto"/>
        <w:jc w:val="left"/>
        <w:rPr>
          <w:szCs w:val="21"/>
        </w:rPr>
      </w:pPr>
      <w:r w:rsidRPr="001F52A5">
        <w:rPr>
          <w:rFonts w:hint="eastAsia"/>
          <w:szCs w:val="21"/>
        </w:rPr>
        <w:t>20</w:t>
      </w:r>
      <w:r w:rsidRPr="001F52A5">
        <w:rPr>
          <w:szCs w:val="21"/>
        </w:rPr>
        <w:t>．</w:t>
      </w:r>
      <w:r w:rsidRPr="001F52A5">
        <w:rPr>
          <w:rFonts w:hint="eastAsia"/>
          <w:szCs w:val="21"/>
        </w:rPr>
        <w:t>软件</w:t>
      </w:r>
      <w:r w:rsidRPr="001F52A5">
        <w:rPr>
          <w:rFonts w:hint="eastAsia"/>
          <w:szCs w:val="21"/>
        </w:rPr>
        <w:t>5</w:t>
      </w:r>
      <w:r w:rsidRPr="001F52A5">
        <w:rPr>
          <w:rFonts w:hint="eastAsia"/>
          <w:szCs w:val="21"/>
        </w:rPr>
        <w:t>年内免费使用和升级。</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p>
    <w:p w:rsidR="002A2C0F" w:rsidRDefault="002A2C0F" w:rsidP="002A2C0F">
      <w:pPr>
        <w:snapToGrid w:val="0"/>
        <w:spacing w:line="360" w:lineRule="auto"/>
        <w:jc w:val="center"/>
        <w:rPr>
          <w:b/>
          <w:sz w:val="24"/>
          <w:szCs w:val="24"/>
        </w:rPr>
        <w:sectPr w:rsidR="002A2C0F">
          <w:pgSz w:w="11906" w:h="16838"/>
          <w:pgMar w:top="1440" w:right="1800" w:bottom="1440" w:left="1800" w:header="851" w:footer="992" w:gutter="0"/>
          <w:cols w:space="720"/>
          <w:docGrid w:type="lines" w:linePitch="312"/>
        </w:sectPr>
      </w:pPr>
    </w:p>
    <w:p w:rsidR="002A2C0F" w:rsidRDefault="002A2C0F" w:rsidP="002A2C0F">
      <w:pPr>
        <w:snapToGrid w:val="0"/>
        <w:spacing w:line="360" w:lineRule="auto"/>
        <w:jc w:val="center"/>
        <w:rPr>
          <w:b/>
          <w:sz w:val="24"/>
          <w:szCs w:val="24"/>
        </w:rPr>
      </w:pPr>
      <w:r>
        <w:rPr>
          <w:b/>
          <w:sz w:val="24"/>
          <w:szCs w:val="24"/>
        </w:rPr>
        <w:lastRenderedPageBreak/>
        <w:t>第</w:t>
      </w:r>
      <w:r>
        <w:rPr>
          <w:rFonts w:hint="eastAsia"/>
          <w:b/>
          <w:sz w:val="24"/>
          <w:szCs w:val="24"/>
        </w:rPr>
        <w:t>9</w:t>
      </w:r>
      <w:r>
        <w:rPr>
          <w:b/>
          <w:sz w:val="24"/>
          <w:szCs w:val="24"/>
        </w:rPr>
        <w:t>包</w:t>
      </w:r>
      <w:r>
        <w:rPr>
          <w:b/>
          <w:sz w:val="24"/>
          <w:szCs w:val="24"/>
        </w:rPr>
        <w:t xml:space="preserve">    </w:t>
      </w:r>
      <w:r>
        <w:rPr>
          <w:b/>
          <w:sz w:val="24"/>
          <w:szCs w:val="24"/>
        </w:rPr>
        <w:t>品目</w:t>
      </w:r>
      <w:r>
        <w:rPr>
          <w:rFonts w:hint="eastAsia"/>
          <w:b/>
          <w:sz w:val="24"/>
          <w:szCs w:val="24"/>
        </w:rPr>
        <w:t>9</w:t>
      </w:r>
      <w:r>
        <w:rPr>
          <w:b/>
          <w:sz w:val="24"/>
          <w:szCs w:val="24"/>
        </w:rPr>
        <w:t xml:space="preserve">-1   </w:t>
      </w:r>
      <w:r>
        <w:rPr>
          <w:rFonts w:hint="eastAsia"/>
          <w:b/>
          <w:sz w:val="24"/>
          <w:szCs w:val="24"/>
        </w:rPr>
        <w:t>数字化设计软件</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r>
        <w:rPr>
          <w:rFonts w:hint="eastAsia"/>
          <w:szCs w:val="21"/>
        </w:rPr>
        <w:t>一、设备用途：用于口腔修复数字化设计研究。</w:t>
      </w:r>
    </w:p>
    <w:p w:rsidR="002A2C0F" w:rsidRDefault="002A2C0F" w:rsidP="002A2C0F">
      <w:pPr>
        <w:tabs>
          <w:tab w:val="left" w:pos="900"/>
        </w:tabs>
        <w:snapToGrid w:val="0"/>
        <w:spacing w:line="360" w:lineRule="auto"/>
        <w:jc w:val="left"/>
        <w:rPr>
          <w:szCs w:val="21"/>
        </w:rPr>
      </w:pPr>
      <w:r>
        <w:rPr>
          <w:rFonts w:hint="eastAsia"/>
          <w:szCs w:val="21"/>
        </w:rPr>
        <w:t>二、技术规格：</w:t>
      </w:r>
    </w:p>
    <w:p w:rsidR="002A2C0F" w:rsidRDefault="002A2C0F" w:rsidP="002A2C0F">
      <w:pPr>
        <w:tabs>
          <w:tab w:val="left" w:pos="900"/>
        </w:tabs>
        <w:snapToGrid w:val="0"/>
        <w:spacing w:line="360" w:lineRule="auto"/>
        <w:jc w:val="left"/>
        <w:rPr>
          <w:szCs w:val="21"/>
        </w:rPr>
      </w:pPr>
      <w:r>
        <w:rPr>
          <w:rFonts w:hint="eastAsia"/>
          <w:szCs w:val="21"/>
        </w:rPr>
        <w:t>1</w:t>
      </w:r>
      <w:r>
        <w:rPr>
          <w:szCs w:val="21"/>
        </w:rPr>
        <w:t>．</w:t>
      </w:r>
      <w:r>
        <w:rPr>
          <w:rFonts w:hint="eastAsia"/>
          <w:szCs w:val="21"/>
        </w:rPr>
        <w:t>具有用于解剖全冠</w:t>
      </w:r>
      <w:proofErr w:type="gramStart"/>
      <w:r>
        <w:rPr>
          <w:rFonts w:hint="eastAsia"/>
          <w:szCs w:val="21"/>
        </w:rPr>
        <w:t>的牙形数据库</w:t>
      </w:r>
      <w:proofErr w:type="gramEnd"/>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2</w:t>
      </w:r>
      <w:r>
        <w:rPr>
          <w:szCs w:val="21"/>
        </w:rPr>
        <w:t>．</w:t>
      </w:r>
      <w:r>
        <w:rPr>
          <w:rFonts w:hint="eastAsia"/>
          <w:szCs w:val="21"/>
        </w:rPr>
        <w:t>可设计嵌体、高嵌体、贴面、套筒冠、杆卡、附着体、全</w:t>
      </w:r>
      <w:proofErr w:type="gramStart"/>
      <w:r>
        <w:rPr>
          <w:rFonts w:hint="eastAsia"/>
          <w:szCs w:val="21"/>
        </w:rPr>
        <w:t>轮廓牙桥和</w:t>
      </w:r>
      <w:proofErr w:type="gramEnd"/>
      <w:r>
        <w:rPr>
          <w:rFonts w:hint="eastAsia"/>
          <w:szCs w:val="21"/>
        </w:rPr>
        <w:t>支架。</w:t>
      </w:r>
    </w:p>
    <w:p w:rsidR="002A2C0F" w:rsidRDefault="002A2C0F" w:rsidP="002A2C0F">
      <w:pPr>
        <w:tabs>
          <w:tab w:val="left" w:pos="900"/>
        </w:tabs>
        <w:snapToGrid w:val="0"/>
        <w:spacing w:line="360" w:lineRule="auto"/>
        <w:jc w:val="left"/>
        <w:rPr>
          <w:szCs w:val="21"/>
        </w:rPr>
      </w:pPr>
      <w:r>
        <w:rPr>
          <w:rFonts w:hint="eastAsia"/>
          <w:szCs w:val="21"/>
        </w:rPr>
        <w:t>3</w:t>
      </w:r>
      <w:r>
        <w:rPr>
          <w:szCs w:val="21"/>
        </w:rPr>
        <w:t>．</w:t>
      </w:r>
      <w:r>
        <w:rPr>
          <w:rFonts w:hint="eastAsia"/>
          <w:szCs w:val="21"/>
        </w:rPr>
        <w:t>可创建数字化蜡型。</w:t>
      </w:r>
    </w:p>
    <w:p w:rsidR="002A2C0F" w:rsidRDefault="002A2C0F" w:rsidP="002A2C0F">
      <w:pPr>
        <w:tabs>
          <w:tab w:val="left" w:pos="900"/>
        </w:tabs>
        <w:snapToGrid w:val="0"/>
        <w:spacing w:line="360" w:lineRule="auto"/>
        <w:jc w:val="left"/>
        <w:rPr>
          <w:szCs w:val="21"/>
        </w:rPr>
      </w:pPr>
      <w:r>
        <w:rPr>
          <w:rFonts w:hint="eastAsia"/>
          <w:szCs w:val="21"/>
        </w:rPr>
        <w:t>4</w:t>
      </w:r>
      <w:r>
        <w:rPr>
          <w:szCs w:val="21"/>
        </w:rPr>
        <w:t>．</w:t>
      </w:r>
      <w:r>
        <w:rPr>
          <w:rFonts w:hint="eastAsia"/>
          <w:szCs w:val="21"/>
        </w:rPr>
        <w:t>可设计螺丝固定的牙冠、</w:t>
      </w:r>
      <w:proofErr w:type="gramStart"/>
      <w:r>
        <w:rPr>
          <w:rFonts w:hint="eastAsia"/>
          <w:szCs w:val="21"/>
        </w:rPr>
        <w:t>牙桥和</w:t>
      </w:r>
      <w:proofErr w:type="gramEnd"/>
      <w:r>
        <w:rPr>
          <w:rFonts w:hint="eastAsia"/>
          <w:szCs w:val="21"/>
        </w:rPr>
        <w:t>个性化基台，并可在一个设计界面中同时设计基台和上部结构，支持有角度的螺丝通道。</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5</w:t>
      </w:r>
      <w:r>
        <w:rPr>
          <w:szCs w:val="21"/>
        </w:rPr>
        <w:t>．</w:t>
      </w:r>
      <w:r>
        <w:rPr>
          <w:rFonts w:hint="eastAsia"/>
          <w:szCs w:val="21"/>
        </w:rPr>
        <w:t>具有动态咬合关系辅助功能，在设计修复体时考虑咬合功能。</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6</w:t>
      </w:r>
      <w:r>
        <w:rPr>
          <w:szCs w:val="21"/>
        </w:rPr>
        <w:t>．</w:t>
      </w:r>
      <w:r>
        <w:rPr>
          <w:rFonts w:hint="eastAsia"/>
          <w:szCs w:val="21"/>
        </w:rPr>
        <w:t>可从外部设备导入颌骨运动数据。</w:t>
      </w:r>
    </w:p>
    <w:p w:rsidR="002A2C0F" w:rsidRDefault="002A2C0F" w:rsidP="002A2C0F">
      <w:pPr>
        <w:tabs>
          <w:tab w:val="left" w:pos="900"/>
        </w:tabs>
        <w:snapToGrid w:val="0"/>
        <w:spacing w:line="360" w:lineRule="auto"/>
        <w:jc w:val="left"/>
        <w:rPr>
          <w:szCs w:val="21"/>
        </w:rPr>
      </w:pPr>
      <w:r>
        <w:rPr>
          <w:rFonts w:hint="eastAsia"/>
          <w:szCs w:val="21"/>
        </w:rPr>
        <w:t>7</w:t>
      </w:r>
      <w:r>
        <w:rPr>
          <w:szCs w:val="21"/>
        </w:rPr>
        <w:t>．</w:t>
      </w:r>
      <w:r>
        <w:rPr>
          <w:rFonts w:hint="eastAsia"/>
          <w:szCs w:val="21"/>
        </w:rPr>
        <w:t>具备预定义的可编辑</w:t>
      </w:r>
      <w:proofErr w:type="gramStart"/>
      <w:r>
        <w:rPr>
          <w:rFonts w:hint="eastAsia"/>
          <w:szCs w:val="21"/>
        </w:rPr>
        <w:t>杆卡轮廓</w:t>
      </w:r>
      <w:proofErr w:type="gramEnd"/>
      <w:r>
        <w:rPr>
          <w:rFonts w:hint="eastAsia"/>
          <w:szCs w:val="21"/>
        </w:rPr>
        <w:t>图库。</w:t>
      </w:r>
    </w:p>
    <w:p w:rsidR="002A2C0F" w:rsidRDefault="002A2C0F" w:rsidP="002A2C0F">
      <w:pPr>
        <w:tabs>
          <w:tab w:val="left" w:pos="900"/>
        </w:tabs>
        <w:snapToGrid w:val="0"/>
        <w:spacing w:line="360" w:lineRule="auto"/>
        <w:jc w:val="left"/>
        <w:rPr>
          <w:szCs w:val="21"/>
        </w:rPr>
      </w:pPr>
      <w:r>
        <w:rPr>
          <w:rFonts w:hint="eastAsia"/>
          <w:szCs w:val="21"/>
        </w:rPr>
        <w:t>8</w:t>
      </w:r>
      <w:r>
        <w:rPr>
          <w:szCs w:val="21"/>
        </w:rPr>
        <w:t>．</w:t>
      </w:r>
      <w:r>
        <w:rPr>
          <w:rFonts w:hint="eastAsia"/>
          <w:szCs w:val="21"/>
        </w:rPr>
        <w:t>可从口内扫描仪</w:t>
      </w:r>
      <w:r>
        <w:rPr>
          <w:rFonts w:hint="eastAsia"/>
          <w:szCs w:val="21"/>
        </w:rPr>
        <w:t>/</w:t>
      </w:r>
      <w:r>
        <w:rPr>
          <w:rFonts w:hint="eastAsia"/>
          <w:szCs w:val="21"/>
        </w:rPr>
        <w:t>印模扫描仪的扫描数据中创建实物模型。</w:t>
      </w:r>
    </w:p>
    <w:p w:rsidR="002A2C0F" w:rsidRDefault="002A2C0F" w:rsidP="002A2C0F">
      <w:pPr>
        <w:tabs>
          <w:tab w:val="left" w:pos="900"/>
        </w:tabs>
        <w:snapToGrid w:val="0"/>
        <w:spacing w:line="360" w:lineRule="auto"/>
        <w:jc w:val="left"/>
        <w:rPr>
          <w:szCs w:val="21"/>
        </w:rPr>
      </w:pPr>
      <w:r>
        <w:rPr>
          <w:rFonts w:hint="eastAsia"/>
          <w:szCs w:val="21"/>
        </w:rPr>
        <w:t>9</w:t>
      </w:r>
      <w:r>
        <w:rPr>
          <w:szCs w:val="21"/>
        </w:rPr>
        <w:t>．</w:t>
      </w:r>
      <w:r>
        <w:rPr>
          <w:rFonts w:hint="eastAsia"/>
          <w:szCs w:val="21"/>
        </w:rPr>
        <w:t>支持可卸代型和整体模型分割的设计。</w:t>
      </w:r>
    </w:p>
    <w:p w:rsidR="002A2C0F" w:rsidRDefault="002A2C0F" w:rsidP="002A2C0F">
      <w:pPr>
        <w:tabs>
          <w:tab w:val="left" w:pos="900"/>
        </w:tabs>
        <w:snapToGrid w:val="0"/>
        <w:spacing w:line="360" w:lineRule="auto"/>
        <w:jc w:val="left"/>
        <w:rPr>
          <w:szCs w:val="21"/>
        </w:rPr>
      </w:pPr>
      <w:r>
        <w:rPr>
          <w:rFonts w:hint="eastAsia"/>
          <w:szCs w:val="21"/>
        </w:rPr>
        <w:t>10</w:t>
      </w:r>
      <w:r>
        <w:rPr>
          <w:szCs w:val="21"/>
        </w:rPr>
        <w:t>．</w:t>
      </w:r>
      <w:r>
        <w:rPr>
          <w:rFonts w:hint="eastAsia"/>
          <w:szCs w:val="21"/>
        </w:rPr>
        <w:t>可根据患者术前解剖形态创建临时冠。</w:t>
      </w:r>
    </w:p>
    <w:p w:rsidR="002A2C0F" w:rsidRDefault="002A2C0F" w:rsidP="002A2C0F">
      <w:pPr>
        <w:tabs>
          <w:tab w:val="left" w:pos="900"/>
        </w:tabs>
        <w:snapToGrid w:val="0"/>
        <w:spacing w:line="360" w:lineRule="auto"/>
        <w:jc w:val="left"/>
        <w:rPr>
          <w:szCs w:val="21"/>
        </w:rPr>
      </w:pPr>
      <w:r>
        <w:rPr>
          <w:rFonts w:hint="eastAsia"/>
          <w:szCs w:val="21"/>
        </w:rPr>
        <w:t>11</w:t>
      </w:r>
      <w:r>
        <w:rPr>
          <w:szCs w:val="21"/>
        </w:rPr>
        <w:t>．</w:t>
      </w:r>
      <w:r>
        <w:rPr>
          <w:rFonts w:hint="eastAsia"/>
          <w:szCs w:val="21"/>
        </w:rPr>
        <w:t>可</w:t>
      </w:r>
      <w:proofErr w:type="gramStart"/>
      <w:r>
        <w:rPr>
          <w:rFonts w:hint="eastAsia"/>
          <w:szCs w:val="21"/>
        </w:rPr>
        <w:t>通过牙形数据库</w:t>
      </w:r>
      <w:proofErr w:type="gramEnd"/>
      <w:r>
        <w:rPr>
          <w:rFonts w:hint="eastAsia"/>
          <w:szCs w:val="21"/>
        </w:rPr>
        <w:t>创建临时牙冠和牙桥。</w:t>
      </w:r>
    </w:p>
    <w:p w:rsidR="002A2C0F" w:rsidRDefault="002A2C0F" w:rsidP="002A2C0F">
      <w:pPr>
        <w:tabs>
          <w:tab w:val="left" w:pos="900"/>
        </w:tabs>
        <w:snapToGrid w:val="0"/>
        <w:spacing w:line="360" w:lineRule="auto"/>
        <w:jc w:val="left"/>
        <w:rPr>
          <w:szCs w:val="21"/>
        </w:rPr>
      </w:pPr>
      <w:r>
        <w:rPr>
          <w:rFonts w:hint="eastAsia"/>
          <w:szCs w:val="21"/>
        </w:rPr>
        <w:t>12</w:t>
      </w:r>
      <w:r>
        <w:rPr>
          <w:szCs w:val="21"/>
        </w:rPr>
        <w:t>．</w:t>
      </w:r>
      <w:r>
        <w:rPr>
          <w:rFonts w:hint="eastAsia"/>
          <w:szCs w:val="21"/>
        </w:rPr>
        <w:t>可在设计牙齿修复的过程中看到与</w:t>
      </w:r>
      <w:r>
        <w:rPr>
          <w:rFonts w:hint="eastAsia"/>
          <w:szCs w:val="21"/>
        </w:rPr>
        <w:t>CT</w:t>
      </w:r>
      <w:r>
        <w:rPr>
          <w:rFonts w:hint="eastAsia"/>
          <w:szCs w:val="21"/>
        </w:rPr>
        <w:t>影像融合的三维立体数据。</w:t>
      </w:r>
    </w:p>
    <w:p w:rsidR="002A2C0F" w:rsidRDefault="002A2C0F" w:rsidP="002A2C0F">
      <w:pPr>
        <w:tabs>
          <w:tab w:val="left" w:pos="900"/>
        </w:tabs>
        <w:snapToGrid w:val="0"/>
        <w:spacing w:line="360" w:lineRule="auto"/>
        <w:jc w:val="left"/>
        <w:rPr>
          <w:szCs w:val="21"/>
        </w:rPr>
      </w:pPr>
      <w:r>
        <w:rPr>
          <w:rFonts w:hint="eastAsia"/>
          <w:szCs w:val="21"/>
        </w:rPr>
        <w:t>13</w:t>
      </w:r>
      <w:r>
        <w:rPr>
          <w:szCs w:val="21"/>
        </w:rPr>
        <w:t>．</w:t>
      </w:r>
      <w:r>
        <w:rPr>
          <w:rFonts w:hint="eastAsia"/>
          <w:szCs w:val="21"/>
        </w:rPr>
        <w:t>可设计治疗</w:t>
      </w:r>
      <w:proofErr w:type="gramStart"/>
      <w:r>
        <w:rPr>
          <w:rFonts w:hint="eastAsia"/>
          <w:szCs w:val="21"/>
        </w:rPr>
        <w:t>型夜磨垫</w:t>
      </w:r>
      <w:proofErr w:type="gramEnd"/>
      <w:r>
        <w:rPr>
          <w:rFonts w:hint="eastAsia"/>
          <w:szCs w:val="21"/>
        </w:rPr>
        <w:t>，可单独改变</w:t>
      </w:r>
      <w:proofErr w:type="gramStart"/>
      <w:r>
        <w:rPr>
          <w:rFonts w:hint="eastAsia"/>
          <w:szCs w:val="21"/>
        </w:rPr>
        <w:t>夜磨垫</w:t>
      </w:r>
      <w:proofErr w:type="gramEnd"/>
      <w:r>
        <w:rPr>
          <w:rFonts w:hint="eastAsia"/>
          <w:szCs w:val="21"/>
        </w:rPr>
        <w:t>的表面。</w:t>
      </w:r>
    </w:p>
    <w:p w:rsidR="002A2C0F" w:rsidRDefault="002A2C0F" w:rsidP="002A2C0F">
      <w:pPr>
        <w:tabs>
          <w:tab w:val="left" w:pos="900"/>
        </w:tabs>
        <w:snapToGrid w:val="0"/>
        <w:spacing w:line="360" w:lineRule="auto"/>
        <w:jc w:val="left"/>
        <w:rPr>
          <w:szCs w:val="21"/>
        </w:rPr>
      </w:pPr>
      <w:r>
        <w:rPr>
          <w:rFonts w:hint="eastAsia"/>
          <w:szCs w:val="21"/>
        </w:rPr>
        <w:t>14</w:t>
      </w:r>
      <w:r>
        <w:rPr>
          <w:szCs w:val="21"/>
        </w:rPr>
        <w:t>．</w:t>
      </w:r>
      <w:r>
        <w:rPr>
          <w:rFonts w:hint="eastAsia"/>
          <w:szCs w:val="21"/>
        </w:rPr>
        <w:t>在设计过程中可实时提供逼真的牙齿修复体渲染效果。</w:t>
      </w:r>
    </w:p>
    <w:p w:rsidR="002A2C0F" w:rsidRDefault="002A2C0F" w:rsidP="002A2C0F">
      <w:pPr>
        <w:tabs>
          <w:tab w:val="left" w:pos="900"/>
        </w:tabs>
        <w:snapToGrid w:val="0"/>
        <w:spacing w:line="360" w:lineRule="auto"/>
        <w:jc w:val="left"/>
        <w:rPr>
          <w:szCs w:val="21"/>
        </w:rPr>
      </w:pPr>
      <w:r>
        <w:rPr>
          <w:rFonts w:hint="eastAsia"/>
          <w:szCs w:val="21"/>
        </w:rPr>
        <w:t>15</w:t>
      </w:r>
      <w:r>
        <w:rPr>
          <w:szCs w:val="21"/>
        </w:rPr>
        <w:t>．</w:t>
      </w:r>
      <w:r>
        <w:rPr>
          <w:rFonts w:hint="eastAsia"/>
          <w:szCs w:val="21"/>
        </w:rPr>
        <w:t>可用数字化方式进行模型分析，提供全口牙自动排列方案。</w:t>
      </w:r>
    </w:p>
    <w:p w:rsidR="002A2C0F" w:rsidRDefault="002A2C0F" w:rsidP="002A2C0F">
      <w:pPr>
        <w:tabs>
          <w:tab w:val="left" w:pos="900"/>
        </w:tabs>
        <w:snapToGrid w:val="0"/>
        <w:spacing w:line="360" w:lineRule="auto"/>
        <w:jc w:val="left"/>
        <w:rPr>
          <w:szCs w:val="21"/>
        </w:rPr>
      </w:pPr>
      <w:r>
        <w:rPr>
          <w:rFonts w:hint="eastAsia"/>
          <w:szCs w:val="21"/>
        </w:rPr>
        <w:t>16</w:t>
      </w:r>
      <w:r>
        <w:rPr>
          <w:szCs w:val="21"/>
        </w:rPr>
        <w:t>．</w:t>
      </w:r>
      <w:r>
        <w:rPr>
          <w:rFonts w:hint="eastAsia"/>
          <w:szCs w:val="21"/>
        </w:rPr>
        <w:t>具有美学微笑设计功能，在美学设计的同时预测最终修复体设计方案的可行性。</w:t>
      </w:r>
    </w:p>
    <w:p w:rsidR="002A2C0F" w:rsidRPr="001F52A5" w:rsidRDefault="002A2C0F" w:rsidP="002A2C0F">
      <w:pPr>
        <w:tabs>
          <w:tab w:val="left" w:pos="900"/>
        </w:tabs>
        <w:snapToGrid w:val="0"/>
        <w:spacing w:line="360" w:lineRule="auto"/>
        <w:jc w:val="left"/>
        <w:rPr>
          <w:szCs w:val="21"/>
        </w:rPr>
      </w:pPr>
      <w:r>
        <w:rPr>
          <w:rFonts w:hint="eastAsia"/>
          <w:szCs w:val="21"/>
        </w:rPr>
        <w:t>17</w:t>
      </w:r>
      <w:r>
        <w:rPr>
          <w:szCs w:val="21"/>
        </w:rPr>
        <w:t>．</w:t>
      </w:r>
      <w:r w:rsidRPr="001F52A5">
        <w:rPr>
          <w:rFonts w:hint="eastAsia"/>
          <w:szCs w:val="21"/>
        </w:rPr>
        <w:t>可将测试对象照片转换为</w:t>
      </w:r>
      <w:r w:rsidRPr="001F52A5">
        <w:rPr>
          <w:rFonts w:hint="eastAsia"/>
          <w:szCs w:val="21"/>
        </w:rPr>
        <w:t>3D</w:t>
      </w:r>
      <w:r w:rsidRPr="001F52A5">
        <w:rPr>
          <w:rFonts w:hint="eastAsia"/>
          <w:szCs w:val="21"/>
        </w:rPr>
        <w:t>数据，并与牙齿的</w:t>
      </w:r>
      <w:r w:rsidRPr="001F52A5">
        <w:rPr>
          <w:rFonts w:hint="eastAsia"/>
          <w:szCs w:val="21"/>
        </w:rPr>
        <w:t>3D</w:t>
      </w:r>
      <w:r w:rsidRPr="001F52A5">
        <w:rPr>
          <w:rFonts w:hint="eastAsia"/>
          <w:szCs w:val="21"/>
        </w:rPr>
        <w:t>扫描数据进行匹配，对市面上常用</w:t>
      </w:r>
      <w:r w:rsidRPr="001F52A5">
        <w:rPr>
          <w:rFonts w:hint="eastAsia"/>
          <w:szCs w:val="21"/>
        </w:rPr>
        <w:t>3D</w:t>
      </w:r>
      <w:r w:rsidRPr="001F52A5">
        <w:rPr>
          <w:rFonts w:hint="eastAsia"/>
          <w:szCs w:val="21"/>
        </w:rPr>
        <w:t>扫描仪数据均开放。</w:t>
      </w:r>
    </w:p>
    <w:p w:rsidR="002A2C0F" w:rsidRPr="001F52A5" w:rsidRDefault="002A2C0F" w:rsidP="002A2C0F">
      <w:pPr>
        <w:tabs>
          <w:tab w:val="left" w:pos="900"/>
        </w:tabs>
        <w:snapToGrid w:val="0"/>
        <w:spacing w:line="360" w:lineRule="auto"/>
        <w:jc w:val="left"/>
        <w:rPr>
          <w:szCs w:val="21"/>
        </w:rPr>
      </w:pPr>
      <w:r w:rsidRPr="001F52A5">
        <w:rPr>
          <w:rFonts w:hint="eastAsia"/>
          <w:szCs w:val="21"/>
        </w:rPr>
        <w:t>18</w:t>
      </w:r>
      <w:r w:rsidRPr="001F52A5">
        <w:rPr>
          <w:szCs w:val="21"/>
        </w:rPr>
        <w:t>．</w:t>
      </w:r>
      <w:r w:rsidRPr="001F52A5">
        <w:rPr>
          <w:rFonts w:hint="eastAsia"/>
          <w:szCs w:val="21"/>
        </w:rPr>
        <w:t>配有移动图形工作站，</w:t>
      </w:r>
      <w:r w:rsidRPr="001F52A5">
        <w:rPr>
          <w:rFonts w:hint="eastAsia"/>
          <w:szCs w:val="21"/>
        </w:rPr>
        <w:t>Intel CPU</w:t>
      </w:r>
      <w:r w:rsidRPr="001F52A5">
        <w:rPr>
          <w:rFonts w:hint="eastAsia"/>
          <w:szCs w:val="21"/>
        </w:rPr>
        <w:t>，内存≥</w:t>
      </w:r>
      <w:r w:rsidRPr="001F52A5">
        <w:rPr>
          <w:rFonts w:hint="eastAsia"/>
          <w:szCs w:val="21"/>
        </w:rPr>
        <w:t>32G</w:t>
      </w:r>
      <w:r w:rsidRPr="001F52A5">
        <w:rPr>
          <w:rFonts w:hint="eastAsia"/>
          <w:szCs w:val="21"/>
        </w:rPr>
        <w:t>，独立显卡≥</w:t>
      </w:r>
      <w:r w:rsidRPr="001F52A5">
        <w:rPr>
          <w:rFonts w:hint="eastAsia"/>
          <w:szCs w:val="21"/>
        </w:rPr>
        <w:t>8G</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19</w:t>
      </w:r>
      <w:r w:rsidRPr="001F52A5">
        <w:rPr>
          <w:szCs w:val="21"/>
        </w:rPr>
        <w:t>．</w:t>
      </w:r>
      <w:r w:rsidRPr="001F52A5">
        <w:rPr>
          <w:rFonts w:hint="eastAsia"/>
          <w:szCs w:val="21"/>
        </w:rPr>
        <w:t>质保</w:t>
      </w:r>
      <w:r w:rsidRPr="001F52A5">
        <w:rPr>
          <w:rFonts w:hint="eastAsia"/>
          <w:szCs w:val="21"/>
        </w:rPr>
        <w:t>3</w:t>
      </w:r>
      <w:r w:rsidRPr="001F52A5">
        <w:rPr>
          <w:rFonts w:hint="eastAsia"/>
          <w:szCs w:val="21"/>
        </w:rPr>
        <w:t>年，软件</w:t>
      </w:r>
      <w:r w:rsidRPr="001F52A5">
        <w:rPr>
          <w:rFonts w:hint="eastAsia"/>
          <w:szCs w:val="21"/>
        </w:rPr>
        <w:t>3</w:t>
      </w:r>
      <w:r w:rsidRPr="001F52A5">
        <w:rPr>
          <w:rFonts w:hint="eastAsia"/>
          <w:szCs w:val="21"/>
        </w:rPr>
        <w:t>年内免费使用和升级。</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p>
    <w:p w:rsidR="002A2C0F" w:rsidRDefault="002A2C0F" w:rsidP="002A2C0F">
      <w:pPr>
        <w:snapToGrid w:val="0"/>
        <w:spacing w:line="360" w:lineRule="auto"/>
        <w:jc w:val="center"/>
        <w:rPr>
          <w:b/>
          <w:sz w:val="24"/>
          <w:szCs w:val="24"/>
        </w:rPr>
        <w:sectPr w:rsidR="002A2C0F">
          <w:pgSz w:w="11906" w:h="16838"/>
          <w:pgMar w:top="1440" w:right="1800" w:bottom="1440" w:left="1800" w:header="851" w:footer="992" w:gutter="0"/>
          <w:cols w:space="720"/>
          <w:docGrid w:type="lines" w:linePitch="312"/>
        </w:sectPr>
      </w:pPr>
    </w:p>
    <w:p w:rsidR="002A2C0F" w:rsidRDefault="002A2C0F" w:rsidP="002A2C0F">
      <w:pPr>
        <w:snapToGrid w:val="0"/>
        <w:spacing w:line="360" w:lineRule="auto"/>
        <w:jc w:val="center"/>
        <w:rPr>
          <w:b/>
          <w:sz w:val="24"/>
          <w:szCs w:val="24"/>
        </w:rPr>
      </w:pPr>
      <w:r>
        <w:rPr>
          <w:b/>
          <w:sz w:val="24"/>
          <w:szCs w:val="24"/>
        </w:rPr>
        <w:lastRenderedPageBreak/>
        <w:t>第</w:t>
      </w:r>
      <w:r>
        <w:rPr>
          <w:b/>
          <w:sz w:val="24"/>
          <w:szCs w:val="24"/>
        </w:rPr>
        <w:t>1</w:t>
      </w:r>
      <w:r>
        <w:rPr>
          <w:rFonts w:hint="eastAsia"/>
          <w:b/>
          <w:sz w:val="24"/>
          <w:szCs w:val="24"/>
        </w:rPr>
        <w:t>0</w:t>
      </w:r>
      <w:r>
        <w:rPr>
          <w:b/>
          <w:sz w:val="24"/>
          <w:szCs w:val="24"/>
        </w:rPr>
        <w:t>包</w:t>
      </w:r>
      <w:r>
        <w:rPr>
          <w:b/>
          <w:sz w:val="24"/>
          <w:szCs w:val="24"/>
        </w:rPr>
        <w:t xml:space="preserve">    </w:t>
      </w:r>
      <w:r>
        <w:rPr>
          <w:b/>
          <w:sz w:val="24"/>
          <w:szCs w:val="24"/>
        </w:rPr>
        <w:t>品目</w:t>
      </w:r>
      <w:r>
        <w:rPr>
          <w:b/>
          <w:sz w:val="24"/>
          <w:szCs w:val="24"/>
        </w:rPr>
        <w:t>1</w:t>
      </w:r>
      <w:r>
        <w:rPr>
          <w:rFonts w:hint="eastAsia"/>
          <w:b/>
          <w:sz w:val="24"/>
          <w:szCs w:val="24"/>
        </w:rPr>
        <w:t>0</w:t>
      </w:r>
      <w:r>
        <w:rPr>
          <w:b/>
          <w:sz w:val="24"/>
          <w:szCs w:val="24"/>
        </w:rPr>
        <w:t xml:space="preserve">-1   </w:t>
      </w:r>
      <w:r>
        <w:rPr>
          <w:rFonts w:hint="eastAsia"/>
          <w:b/>
          <w:sz w:val="24"/>
          <w:szCs w:val="24"/>
        </w:rPr>
        <w:t>口内扫描仪</w:t>
      </w:r>
    </w:p>
    <w:p w:rsidR="002A2C0F" w:rsidRPr="001F52A5" w:rsidRDefault="002A2C0F" w:rsidP="002A2C0F">
      <w:pPr>
        <w:tabs>
          <w:tab w:val="left" w:pos="900"/>
        </w:tabs>
        <w:snapToGrid w:val="0"/>
        <w:spacing w:line="360" w:lineRule="auto"/>
        <w:jc w:val="left"/>
        <w:rPr>
          <w:rFonts w:hint="eastAsia"/>
          <w:szCs w:val="21"/>
        </w:rPr>
      </w:pPr>
    </w:p>
    <w:p w:rsidR="002A2C0F" w:rsidRPr="001F52A5" w:rsidRDefault="002A2C0F" w:rsidP="002A2C0F">
      <w:pPr>
        <w:tabs>
          <w:tab w:val="left" w:pos="900"/>
        </w:tabs>
        <w:snapToGrid w:val="0"/>
        <w:spacing w:line="360" w:lineRule="auto"/>
        <w:jc w:val="left"/>
        <w:rPr>
          <w:szCs w:val="21"/>
        </w:rPr>
      </w:pPr>
      <w:r w:rsidRPr="001F52A5">
        <w:rPr>
          <w:rFonts w:hint="eastAsia"/>
          <w:szCs w:val="21"/>
        </w:rPr>
        <w:t>一、设备名称及数量：口内扫描仪</w:t>
      </w:r>
      <w:r w:rsidRPr="001F52A5">
        <w:rPr>
          <w:rFonts w:hint="eastAsia"/>
          <w:szCs w:val="21"/>
        </w:rPr>
        <w:t>1</w:t>
      </w:r>
      <w:r w:rsidRPr="001F52A5">
        <w:rPr>
          <w:rFonts w:hint="eastAsia"/>
          <w:szCs w:val="21"/>
        </w:rPr>
        <w:t>，数量</w:t>
      </w:r>
      <w:r w:rsidRPr="001F52A5">
        <w:rPr>
          <w:rFonts w:hint="eastAsia"/>
          <w:szCs w:val="21"/>
        </w:rPr>
        <w:t>3</w:t>
      </w:r>
      <w:r w:rsidRPr="001F52A5">
        <w:rPr>
          <w:rFonts w:hint="eastAsia"/>
          <w:szCs w:val="21"/>
        </w:rPr>
        <w:t>台</w:t>
      </w:r>
    </w:p>
    <w:p w:rsidR="002A2C0F" w:rsidRPr="001F52A5" w:rsidRDefault="002A2C0F" w:rsidP="002A2C0F">
      <w:pPr>
        <w:tabs>
          <w:tab w:val="left" w:pos="900"/>
        </w:tabs>
        <w:snapToGrid w:val="0"/>
        <w:spacing w:line="360" w:lineRule="auto"/>
        <w:jc w:val="left"/>
        <w:rPr>
          <w:szCs w:val="21"/>
        </w:rPr>
      </w:pPr>
      <w:r w:rsidRPr="001F52A5">
        <w:rPr>
          <w:rFonts w:hint="eastAsia"/>
          <w:szCs w:val="21"/>
        </w:rPr>
        <w:t>二、技术要求：</w:t>
      </w:r>
    </w:p>
    <w:p w:rsidR="002A2C0F" w:rsidRPr="001F52A5" w:rsidRDefault="002A2C0F" w:rsidP="002A2C0F">
      <w:pPr>
        <w:tabs>
          <w:tab w:val="left" w:pos="900"/>
        </w:tabs>
        <w:snapToGrid w:val="0"/>
        <w:spacing w:line="360" w:lineRule="auto"/>
        <w:jc w:val="left"/>
        <w:rPr>
          <w:szCs w:val="21"/>
        </w:rPr>
      </w:pPr>
      <w:r w:rsidRPr="001F52A5">
        <w:rPr>
          <w:rFonts w:hint="eastAsia"/>
          <w:szCs w:val="21"/>
        </w:rPr>
        <w:t>（一）设备用途：用于采集口内牙体、牙龈及黏膜组织的数字印模，用于口腔数字化诊疗。</w:t>
      </w:r>
    </w:p>
    <w:p w:rsidR="002A2C0F" w:rsidRPr="001F52A5" w:rsidRDefault="002A2C0F" w:rsidP="002A2C0F">
      <w:pPr>
        <w:tabs>
          <w:tab w:val="left" w:pos="900"/>
        </w:tabs>
        <w:snapToGrid w:val="0"/>
        <w:spacing w:line="360" w:lineRule="auto"/>
        <w:jc w:val="left"/>
        <w:rPr>
          <w:szCs w:val="21"/>
        </w:rPr>
      </w:pPr>
      <w:r w:rsidRPr="001F52A5">
        <w:rPr>
          <w:rFonts w:hint="eastAsia"/>
          <w:szCs w:val="21"/>
        </w:rPr>
        <w:t>（二）技术规格：</w:t>
      </w:r>
    </w:p>
    <w:p w:rsidR="002A2C0F" w:rsidRPr="001F52A5" w:rsidRDefault="002A2C0F" w:rsidP="002A2C0F">
      <w:pPr>
        <w:tabs>
          <w:tab w:val="left" w:pos="900"/>
        </w:tabs>
        <w:snapToGrid w:val="0"/>
        <w:spacing w:line="360" w:lineRule="auto"/>
        <w:jc w:val="left"/>
        <w:rPr>
          <w:szCs w:val="21"/>
        </w:rPr>
      </w:pPr>
      <w:r w:rsidRPr="001F52A5">
        <w:rPr>
          <w:rFonts w:hint="eastAsia"/>
          <w:szCs w:val="21"/>
        </w:rPr>
        <w:t>1</w:t>
      </w:r>
      <w:r w:rsidRPr="001F52A5">
        <w:rPr>
          <w:szCs w:val="21"/>
        </w:rPr>
        <w:t>．</w:t>
      </w:r>
      <w:r w:rsidRPr="001F52A5">
        <w:rPr>
          <w:rFonts w:hint="eastAsia"/>
          <w:szCs w:val="21"/>
        </w:rPr>
        <w:t>扫描技术：真彩扫描，无需喷粉，采用超快光学切片共聚焦显微技术。</w:t>
      </w:r>
    </w:p>
    <w:p w:rsidR="002A2C0F" w:rsidRPr="001F52A5" w:rsidRDefault="002A2C0F" w:rsidP="002A2C0F">
      <w:pPr>
        <w:tabs>
          <w:tab w:val="left" w:pos="900"/>
        </w:tabs>
        <w:snapToGrid w:val="0"/>
        <w:spacing w:line="360" w:lineRule="auto"/>
        <w:jc w:val="left"/>
        <w:rPr>
          <w:szCs w:val="21"/>
        </w:rPr>
      </w:pPr>
      <w:r w:rsidRPr="001F52A5">
        <w:rPr>
          <w:rFonts w:hint="eastAsia"/>
          <w:szCs w:val="21"/>
        </w:rPr>
        <w:t>▲</w:t>
      </w:r>
      <w:r w:rsidRPr="001F52A5">
        <w:rPr>
          <w:rFonts w:hint="eastAsia"/>
          <w:szCs w:val="21"/>
        </w:rPr>
        <w:t>2</w:t>
      </w:r>
      <w:r w:rsidRPr="001F52A5">
        <w:rPr>
          <w:szCs w:val="21"/>
        </w:rPr>
        <w:t>．</w:t>
      </w:r>
      <w:r w:rsidRPr="001F52A5">
        <w:rPr>
          <w:rFonts w:hint="eastAsia"/>
          <w:szCs w:val="21"/>
        </w:rPr>
        <w:t>扫描</w:t>
      </w:r>
      <w:proofErr w:type="gramStart"/>
      <w:r w:rsidRPr="001F52A5">
        <w:rPr>
          <w:rFonts w:hint="eastAsia"/>
          <w:szCs w:val="21"/>
        </w:rPr>
        <w:t>头采用枪</w:t>
      </w:r>
      <w:proofErr w:type="gramEnd"/>
      <w:r w:rsidRPr="001F52A5">
        <w:rPr>
          <w:rFonts w:hint="eastAsia"/>
          <w:szCs w:val="21"/>
        </w:rPr>
        <w:t>笔式设计，扫描头（高</w:t>
      </w:r>
      <w:r w:rsidRPr="001F52A5">
        <w:rPr>
          <w:rFonts w:hint="eastAsia"/>
          <w:szCs w:val="21"/>
        </w:rPr>
        <w:t>*</w:t>
      </w:r>
      <w:r w:rsidRPr="001F52A5">
        <w:rPr>
          <w:rFonts w:hint="eastAsia"/>
          <w:szCs w:val="21"/>
        </w:rPr>
        <w:t>宽）≤</w:t>
      </w:r>
      <w:r w:rsidRPr="001F52A5">
        <w:rPr>
          <w:rFonts w:hint="eastAsia"/>
          <w:szCs w:val="21"/>
        </w:rPr>
        <w:t>20mm*22mm</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3</w:t>
      </w:r>
      <w:r w:rsidRPr="001F52A5">
        <w:rPr>
          <w:szCs w:val="21"/>
        </w:rPr>
        <w:t>．</w:t>
      </w:r>
      <w:r w:rsidRPr="001F52A5">
        <w:rPr>
          <w:rFonts w:hint="eastAsia"/>
          <w:szCs w:val="21"/>
        </w:rPr>
        <w:t>扫描精度≤</w:t>
      </w:r>
      <w:r w:rsidRPr="001F52A5">
        <w:rPr>
          <w:rFonts w:hint="eastAsia"/>
          <w:szCs w:val="21"/>
        </w:rPr>
        <w:t>10</w:t>
      </w:r>
      <w:r w:rsidRPr="001F52A5">
        <w:rPr>
          <w:rFonts w:hint="eastAsia"/>
          <w:szCs w:val="21"/>
        </w:rPr>
        <w:t>μ</w:t>
      </w:r>
      <w:r w:rsidRPr="001F52A5">
        <w:rPr>
          <w:rFonts w:hint="eastAsia"/>
          <w:szCs w:val="21"/>
        </w:rPr>
        <w:t>m</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4</w:t>
      </w:r>
      <w:r w:rsidRPr="001F52A5">
        <w:rPr>
          <w:szCs w:val="21"/>
        </w:rPr>
        <w:t>．</w:t>
      </w:r>
      <w:r w:rsidRPr="001F52A5">
        <w:rPr>
          <w:rFonts w:hint="eastAsia"/>
          <w:szCs w:val="21"/>
        </w:rPr>
        <w:t>扫描仪重量≤</w:t>
      </w:r>
      <w:r w:rsidRPr="001F52A5">
        <w:rPr>
          <w:rFonts w:hint="eastAsia"/>
          <w:szCs w:val="21"/>
        </w:rPr>
        <w:t>400g</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5</w:t>
      </w:r>
      <w:r w:rsidRPr="001F52A5">
        <w:rPr>
          <w:szCs w:val="21"/>
        </w:rPr>
        <w:t>．</w:t>
      </w:r>
      <w:r w:rsidRPr="001F52A5">
        <w:rPr>
          <w:rFonts w:hint="eastAsia"/>
          <w:szCs w:val="21"/>
        </w:rPr>
        <w:t>扫描头可拆卸、可高温高压消毒，具有自加热功能，防止口内起雾影像扫描精度，并配有</w:t>
      </w:r>
      <w:r w:rsidRPr="001F52A5">
        <w:rPr>
          <w:rFonts w:hint="eastAsia"/>
          <w:szCs w:val="21"/>
        </w:rPr>
        <w:t>8</w:t>
      </w:r>
      <w:r w:rsidRPr="001F52A5">
        <w:rPr>
          <w:rFonts w:hint="eastAsia"/>
          <w:szCs w:val="21"/>
        </w:rPr>
        <w:t>个标准扫描头和</w:t>
      </w:r>
      <w:r w:rsidRPr="001F52A5">
        <w:rPr>
          <w:rFonts w:hint="eastAsia"/>
          <w:szCs w:val="21"/>
        </w:rPr>
        <w:t>1</w:t>
      </w:r>
      <w:r w:rsidRPr="001F52A5">
        <w:rPr>
          <w:rFonts w:hint="eastAsia"/>
          <w:szCs w:val="21"/>
        </w:rPr>
        <w:t>个保护头。</w:t>
      </w:r>
    </w:p>
    <w:p w:rsidR="002A2C0F" w:rsidRPr="001F52A5" w:rsidRDefault="002A2C0F" w:rsidP="002A2C0F">
      <w:pPr>
        <w:tabs>
          <w:tab w:val="left" w:pos="900"/>
        </w:tabs>
        <w:snapToGrid w:val="0"/>
        <w:spacing w:line="360" w:lineRule="auto"/>
        <w:jc w:val="left"/>
        <w:rPr>
          <w:szCs w:val="21"/>
        </w:rPr>
      </w:pPr>
      <w:r w:rsidRPr="001F52A5">
        <w:rPr>
          <w:rFonts w:hint="eastAsia"/>
          <w:szCs w:val="21"/>
        </w:rPr>
        <w:t>6</w:t>
      </w:r>
      <w:r w:rsidRPr="001F52A5">
        <w:rPr>
          <w:szCs w:val="21"/>
        </w:rPr>
        <w:t>．</w:t>
      </w:r>
      <w:r w:rsidRPr="001F52A5">
        <w:rPr>
          <w:rFonts w:hint="eastAsia"/>
          <w:szCs w:val="21"/>
        </w:rPr>
        <w:t>具有牙龈锁定功能，防止扫描时被排开的牙龈回弹。</w:t>
      </w:r>
    </w:p>
    <w:p w:rsidR="002A2C0F" w:rsidRPr="001F52A5" w:rsidRDefault="002A2C0F" w:rsidP="002A2C0F">
      <w:pPr>
        <w:tabs>
          <w:tab w:val="left" w:pos="900"/>
        </w:tabs>
        <w:snapToGrid w:val="0"/>
        <w:spacing w:line="360" w:lineRule="auto"/>
        <w:jc w:val="left"/>
        <w:rPr>
          <w:szCs w:val="21"/>
        </w:rPr>
      </w:pPr>
      <w:r w:rsidRPr="001F52A5">
        <w:rPr>
          <w:rFonts w:hint="eastAsia"/>
          <w:szCs w:val="21"/>
        </w:rPr>
        <w:t>▲</w:t>
      </w:r>
      <w:r w:rsidRPr="001F52A5">
        <w:rPr>
          <w:rFonts w:hint="eastAsia"/>
          <w:szCs w:val="21"/>
        </w:rPr>
        <w:t>7</w:t>
      </w:r>
      <w:r w:rsidRPr="001F52A5">
        <w:rPr>
          <w:szCs w:val="21"/>
        </w:rPr>
        <w:t>．</w:t>
      </w:r>
      <w:r w:rsidRPr="001F52A5">
        <w:rPr>
          <w:rFonts w:hint="eastAsia"/>
          <w:szCs w:val="21"/>
        </w:rPr>
        <w:t>具有数字化自动比色功能，能</w:t>
      </w:r>
      <w:proofErr w:type="gramStart"/>
      <w:r w:rsidRPr="001F52A5">
        <w:rPr>
          <w:rFonts w:hint="eastAsia"/>
          <w:szCs w:val="21"/>
        </w:rPr>
        <w:t>清晰不</w:t>
      </w:r>
      <w:proofErr w:type="gramEnd"/>
      <w:r w:rsidRPr="001F52A5">
        <w:rPr>
          <w:rFonts w:hint="eastAsia"/>
          <w:szCs w:val="21"/>
        </w:rPr>
        <w:t>失真的展现牙体组织、牙龈、黏膜和软硬腭等。</w:t>
      </w:r>
    </w:p>
    <w:p w:rsidR="002A2C0F" w:rsidRPr="001F52A5" w:rsidRDefault="002A2C0F" w:rsidP="002A2C0F">
      <w:pPr>
        <w:tabs>
          <w:tab w:val="left" w:pos="900"/>
        </w:tabs>
        <w:snapToGrid w:val="0"/>
        <w:spacing w:line="360" w:lineRule="auto"/>
        <w:jc w:val="left"/>
        <w:rPr>
          <w:szCs w:val="21"/>
        </w:rPr>
      </w:pPr>
      <w:r w:rsidRPr="001F52A5">
        <w:rPr>
          <w:rFonts w:hint="eastAsia"/>
          <w:szCs w:val="21"/>
        </w:rPr>
        <w:t>8</w:t>
      </w:r>
      <w:r w:rsidRPr="001F52A5">
        <w:rPr>
          <w:szCs w:val="21"/>
        </w:rPr>
        <w:t>．</w:t>
      </w:r>
      <w:r w:rsidRPr="001F52A5">
        <w:rPr>
          <w:rFonts w:hint="eastAsia"/>
          <w:szCs w:val="21"/>
        </w:rPr>
        <w:t>扫描和设计工作能独立分开，不影响第二次扫描，扫描数据可以发送到其他电脑中进行设计。</w:t>
      </w:r>
    </w:p>
    <w:p w:rsidR="002A2C0F" w:rsidRPr="001F52A5" w:rsidRDefault="002A2C0F" w:rsidP="002A2C0F">
      <w:pPr>
        <w:tabs>
          <w:tab w:val="left" w:pos="900"/>
        </w:tabs>
        <w:snapToGrid w:val="0"/>
        <w:spacing w:line="360" w:lineRule="auto"/>
        <w:jc w:val="left"/>
        <w:rPr>
          <w:szCs w:val="21"/>
        </w:rPr>
      </w:pPr>
      <w:r w:rsidRPr="001F52A5">
        <w:rPr>
          <w:rFonts w:hint="eastAsia"/>
          <w:szCs w:val="21"/>
        </w:rPr>
        <w:t>▲</w:t>
      </w:r>
      <w:r w:rsidRPr="001F52A5">
        <w:rPr>
          <w:rFonts w:hint="eastAsia"/>
          <w:szCs w:val="21"/>
        </w:rPr>
        <w:t>9</w:t>
      </w:r>
      <w:r w:rsidRPr="001F52A5">
        <w:rPr>
          <w:szCs w:val="21"/>
        </w:rPr>
        <w:t>．</w:t>
      </w:r>
      <w:r w:rsidRPr="001F52A5">
        <w:rPr>
          <w:rFonts w:hint="eastAsia"/>
          <w:szCs w:val="21"/>
        </w:rPr>
        <w:t>具有</w:t>
      </w:r>
      <w:proofErr w:type="gramStart"/>
      <w:r w:rsidRPr="001F52A5">
        <w:rPr>
          <w:rFonts w:hint="eastAsia"/>
          <w:szCs w:val="21"/>
        </w:rPr>
        <w:t>智能备牙评估</w:t>
      </w:r>
      <w:proofErr w:type="gramEnd"/>
      <w:r w:rsidRPr="001F52A5">
        <w:rPr>
          <w:rFonts w:hint="eastAsia"/>
          <w:szCs w:val="21"/>
        </w:rPr>
        <w:t>系统，扫描软件含倒</w:t>
      </w:r>
      <w:proofErr w:type="gramStart"/>
      <w:r w:rsidRPr="001F52A5">
        <w:rPr>
          <w:rFonts w:hint="eastAsia"/>
          <w:szCs w:val="21"/>
        </w:rPr>
        <w:t>凹</w:t>
      </w:r>
      <w:proofErr w:type="gramEnd"/>
      <w:r w:rsidRPr="001F52A5">
        <w:rPr>
          <w:rFonts w:hint="eastAsia"/>
          <w:szCs w:val="21"/>
        </w:rPr>
        <w:t>观察、颈线</w:t>
      </w:r>
      <w:proofErr w:type="gramStart"/>
      <w:r w:rsidRPr="001F52A5">
        <w:rPr>
          <w:rFonts w:hint="eastAsia"/>
          <w:szCs w:val="21"/>
        </w:rPr>
        <w:t>刻划</w:t>
      </w:r>
      <w:proofErr w:type="gramEnd"/>
      <w:r w:rsidRPr="001F52A5">
        <w:rPr>
          <w:rFonts w:hint="eastAsia"/>
          <w:szCs w:val="21"/>
        </w:rPr>
        <w:t>、咬合空间检测等功能。</w:t>
      </w:r>
    </w:p>
    <w:p w:rsidR="002A2C0F" w:rsidRPr="001F52A5" w:rsidRDefault="002A2C0F" w:rsidP="002A2C0F">
      <w:pPr>
        <w:tabs>
          <w:tab w:val="left" w:pos="900"/>
        </w:tabs>
        <w:snapToGrid w:val="0"/>
        <w:spacing w:line="360" w:lineRule="auto"/>
        <w:jc w:val="left"/>
        <w:rPr>
          <w:szCs w:val="21"/>
        </w:rPr>
      </w:pPr>
      <w:r w:rsidRPr="001F52A5">
        <w:rPr>
          <w:rFonts w:hint="eastAsia"/>
          <w:szCs w:val="21"/>
        </w:rPr>
        <w:t>10</w:t>
      </w:r>
      <w:r w:rsidRPr="001F52A5">
        <w:rPr>
          <w:szCs w:val="21"/>
        </w:rPr>
        <w:t>．</w:t>
      </w:r>
      <w:r w:rsidRPr="001F52A5">
        <w:rPr>
          <w:rFonts w:hint="eastAsia"/>
          <w:szCs w:val="21"/>
        </w:rPr>
        <w:t>具有咬合自动对准功能。</w:t>
      </w:r>
    </w:p>
    <w:p w:rsidR="002A2C0F" w:rsidRPr="001F52A5" w:rsidRDefault="002A2C0F" w:rsidP="002A2C0F">
      <w:pPr>
        <w:tabs>
          <w:tab w:val="left" w:pos="900"/>
        </w:tabs>
        <w:snapToGrid w:val="0"/>
        <w:spacing w:line="360" w:lineRule="auto"/>
        <w:jc w:val="left"/>
        <w:rPr>
          <w:szCs w:val="21"/>
        </w:rPr>
      </w:pPr>
      <w:r w:rsidRPr="001F52A5">
        <w:rPr>
          <w:rFonts w:hint="eastAsia"/>
          <w:szCs w:val="21"/>
        </w:rPr>
        <w:t>11</w:t>
      </w:r>
      <w:r w:rsidRPr="001F52A5">
        <w:rPr>
          <w:szCs w:val="21"/>
        </w:rPr>
        <w:t>．</w:t>
      </w:r>
      <w:r w:rsidRPr="001F52A5">
        <w:rPr>
          <w:rFonts w:hint="eastAsia"/>
          <w:szCs w:val="21"/>
        </w:rPr>
        <w:t>具有自动软组织去除功能，去除不需要的颊、舌、唇黏膜。</w:t>
      </w:r>
    </w:p>
    <w:p w:rsidR="002A2C0F" w:rsidRPr="001F52A5" w:rsidRDefault="002A2C0F" w:rsidP="002A2C0F">
      <w:pPr>
        <w:tabs>
          <w:tab w:val="left" w:pos="900"/>
        </w:tabs>
        <w:snapToGrid w:val="0"/>
        <w:spacing w:line="360" w:lineRule="auto"/>
        <w:jc w:val="left"/>
        <w:rPr>
          <w:szCs w:val="21"/>
        </w:rPr>
      </w:pPr>
      <w:r w:rsidRPr="001F52A5">
        <w:rPr>
          <w:rFonts w:hint="eastAsia"/>
          <w:szCs w:val="21"/>
        </w:rPr>
        <w:t>12</w:t>
      </w:r>
      <w:r w:rsidRPr="001F52A5">
        <w:rPr>
          <w:szCs w:val="21"/>
        </w:rPr>
        <w:t>．</w:t>
      </w:r>
      <w:r w:rsidRPr="001F52A5">
        <w:rPr>
          <w:rFonts w:hint="eastAsia"/>
          <w:szCs w:val="21"/>
        </w:rPr>
        <w:t>具有高清照相功能，能够清晰地辨认边缘线位置，分辨率≥</w:t>
      </w:r>
      <w:r w:rsidRPr="001F52A5">
        <w:rPr>
          <w:rFonts w:hint="eastAsia"/>
          <w:szCs w:val="21"/>
        </w:rPr>
        <w:t>1080P</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13</w:t>
      </w:r>
      <w:r w:rsidRPr="001F52A5">
        <w:rPr>
          <w:szCs w:val="21"/>
        </w:rPr>
        <w:t>．</w:t>
      </w:r>
      <w:r w:rsidRPr="001F52A5">
        <w:rPr>
          <w:rFonts w:hint="eastAsia"/>
          <w:szCs w:val="21"/>
        </w:rPr>
        <w:t>可口内扫描多个单位的种植体及杆卡类植体。</w:t>
      </w:r>
    </w:p>
    <w:p w:rsidR="002A2C0F" w:rsidRPr="001F52A5" w:rsidRDefault="002A2C0F" w:rsidP="002A2C0F">
      <w:pPr>
        <w:tabs>
          <w:tab w:val="left" w:pos="900"/>
        </w:tabs>
        <w:snapToGrid w:val="0"/>
        <w:spacing w:line="360" w:lineRule="auto"/>
        <w:jc w:val="left"/>
        <w:rPr>
          <w:szCs w:val="21"/>
        </w:rPr>
      </w:pPr>
      <w:r w:rsidRPr="001F52A5">
        <w:rPr>
          <w:rFonts w:hint="eastAsia"/>
          <w:szCs w:val="21"/>
        </w:rPr>
        <w:t>14</w:t>
      </w:r>
      <w:r w:rsidRPr="001F52A5">
        <w:rPr>
          <w:szCs w:val="21"/>
        </w:rPr>
        <w:t>．</w:t>
      </w:r>
      <w:r w:rsidRPr="001F52A5">
        <w:rPr>
          <w:rFonts w:hint="eastAsia"/>
          <w:szCs w:val="21"/>
        </w:rPr>
        <w:t>取向景深可调整，能对修复体肩台及种植体周围软组织进行清晰扫描。</w:t>
      </w:r>
    </w:p>
    <w:p w:rsidR="002A2C0F" w:rsidRPr="001F52A5" w:rsidRDefault="002A2C0F" w:rsidP="002A2C0F">
      <w:pPr>
        <w:tabs>
          <w:tab w:val="left" w:pos="900"/>
        </w:tabs>
        <w:snapToGrid w:val="0"/>
        <w:spacing w:line="360" w:lineRule="auto"/>
        <w:jc w:val="left"/>
        <w:rPr>
          <w:szCs w:val="21"/>
        </w:rPr>
      </w:pPr>
      <w:r w:rsidRPr="001F52A5">
        <w:rPr>
          <w:rFonts w:hint="eastAsia"/>
          <w:szCs w:val="21"/>
        </w:rPr>
        <w:t>▲</w:t>
      </w:r>
      <w:r w:rsidRPr="001F52A5">
        <w:rPr>
          <w:rFonts w:hint="eastAsia"/>
          <w:szCs w:val="21"/>
        </w:rPr>
        <w:t>15</w:t>
      </w:r>
      <w:r w:rsidRPr="001F52A5">
        <w:rPr>
          <w:szCs w:val="21"/>
        </w:rPr>
        <w:t>．</w:t>
      </w:r>
      <w:r w:rsidRPr="001F52A5">
        <w:rPr>
          <w:rFonts w:hint="eastAsia"/>
          <w:szCs w:val="21"/>
        </w:rPr>
        <w:t>具有人工智能扫描功能，自动去除</w:t>
      </w:r>
      <w:proofErr w:type="gramStart"/>
      <w:r w:rsidRPr="001F52A5">
        <w:rPr>
          <w:rFonts w:hint="eastAsia"/>
          <w:szCs w:val="21"/>
        </w:rPr>
        <w:t>误扫区域</w:t>
      </w:r>
      <w:proofErr w:type="gramEnd"/>
      <w:r w:rsidRPr="001F52A5">
        <w:rPr>
          <w:rFonts w:hint="eastAsia"/>
          <w:szCs w:val="21"/>
        </w:rPr>
        <w:t>的同时，后处理时间≤</w:t>
      </w:r>
      <w:r w:rsidRPr="001F52A5">
        <w:rPr>
          <w:rFonts w:hint="eastAsia"/>
          <w:szCs w:val="21"/>
        </w:rPr>
        <w:t xml:space="preserve">2 </w:t>
      </w:r>
      <w:r w:rsidRPr="001F52A5">
        <w:rPr>
          <w:rFonts w:hint="eastAsia"/>
          <w:szCs w:val="21"/>
        </w:rPr>
        <w:t>分钟。</w:t>
      </w:r>
    </w:p>
    <w:p w:rsidR="002A2C0F" w:rsidRPr="001F52A5" w:rsidRDefault="002A2C0F" w:rsidP="002A2C0F">
      <w:pPr>
        <w:tabs>
          <w:tab w:val="left" w:pos="900"/>
        </w:tabs>
        <w:snapToGrid w:val="0"/>
        <w:spacing w:line="360" w:lineRule="auto"/>
        <w:jc w:val="left"/>
        <w:rPr>
          <w:szCs w:val="21"/>
        </w:rPr>
      </w:pPr>
      <w:r w:rsidRPr="001F52A5">
        <w:rPr>
          <w:rFonts w:hint="eastAsia"/>
          <w:szCs w:val="21"/>
        </w:rPr>
        <w:t>16</w:t>
      </w:r>
      <w:r w:rsidRPr="001F52A5">
        <w:rPr>
          <w:szCs w:val="21"/>
        </w:rPr>
        <w:t>．</w:t>
      </w:r>
      <w:r w:rsidRPr="001F52A5">
        <w:rPr>
          <w:rFonts w:hint="eastAsia"/>
          <w:szCs w:val="21"/>
        </w:rPr>
        <w:t>具有</w:t>
      </w:r>
      <w:proofErr w:type="gramStart"/>
      <w:r w:rsidRPr="001F52A5">
        <w:rPr>
          <w:rFonts w:hint="eastAsia"/>
          <w:szCs w:val="21"/>
        </w:rPr>
        <w:t>云计算</w:t>
      </w:r>
      <w:proofErr w:type="gramEnd"/>
      <w:r w:rsidRPr="001F52A5">
        <w:rPr>
          <w:rFonts w:hint="eastAsia"/>
          <w:szCs w:val="21"/>
        </w:rPr>
        <w:t>智能排牙功能，可预知患者最终矫正效果。</w:t>
      </w:r>
    </w:p>
    <w:p w:rsidR="002A2C0F" w:rsidRPr="001F52A5" w:rsidRDefault="002A2C0F" w:rsidP="002A2C0F">
      <w:pPr>
        <w:tabs>
          <w:tab w:val="left" w:pos="900"/>
        </w:tabs>
        <w:snapToGrid w:val="0"/>
        <w:spacing w:line="360" w:lineRule="auto"/>
        <w:jc w:val="left"/>
        <w:rPr>
          <w:szCs w:val="21"/>
        </w:rPr>
      </w:pPr>
      <w:r w:rsidRPr="001F52A5">
        <w:rPr>
          <w:rFonts w:hint="eastAsia"/>
          <w:szCs w:val="21"/>
        </w:rPr>
        <w:t>17</w:t>
      </w:r>
      <w:r w:rsidRPr="001F52A5">
        <w:rPr>
          <w:szCs w:val="21"/>
        </w:rPr>
        <w:t>．</w:t>
      </w:r>
      <w:r w:rsidRPr="001F52A5">
        <w:rPr>
          <w:rFonts w:hint="eastAsia"/>
          <w:szCs w:val="21"/>
        </w:rPr>
        <w:t>具有微笑设计功能和正畸快速目标位功能。</w:t>
      </w:r>
    </w:p>
    <w:p w:rsidR="002A2C0F" w:rsidRPr="001F52A5" w:rsidRDefault="002A2C0F" w:rsidP="002A2C0F">
      <w:pPr>
        <w:tabs>
          <w:tab w:val="left" w:pos="900"/>
        </w:tabs>
        <w:snapToGrid w:val="0"/>
        <w:spacing w:line="360" w:lineRule="auto"/>
        <w:jc w:val="left"/>
        <w:rPr>
          <w:szCs w:val="21"/>
        </w:rPr>
      </w:pPr>
      <w:r w:rsidRPr="001F52A5">
        <w:rPr>
          <w:rFonts w:hint="eastAsia"/>
          <w:szCs w:val="21"/>
        </w:rPr>
        <w:t>18</w:t>
      </w:r>
      <w:r w:rsidRPr="001F52A5">
        <w:rPr>
          <w:szCs w:val="21"/>
        </w:rPr>
        <w:t>．</w:t>
      </w:r>
      <w:r w:rsidRPr="001F52A5">
        <w:rPr>
          <w:rFonts w:hint="eastAsia"/>
          <w:szCs w:val="21"/>
        </w:rPr>
        <w:t>具有加速扫描模式。</w:t>
      </w:r>
    </w:p>
    <w:p w:rsidR="002A2C0F" w:rsidRPr="001F52A5" w:rsidRDefault="002A2C0F" w:rsidP="002A2C0F">
      <w:pPr>
        <w:tabs>
          <w:tab w:val="left" w:pos="900"/>
        </w:tabs>
        <w:snapToGrid w:val="0"/>
        <w:spacing w:line="360" w:lineRule="auto"/>
        <w:jc w:val="left"/>
        <w:rPr>
          <w:szCs w:val="21"/>
        </w:rPr>
      </w:pPr>
      <w:r w:rsidRPr="001F52A5">
        <w:rPr>
          <w:rFonts w:hint="eastAsia"/>
          <w:szCs w:val="21"/>
        </w:rPr>
        <w:t>19</w:t>
      </w:r>
      <w:r w:rsidRPr="001F52A5">
        <w:rPr>
          <w:szCs w:val="21"/>
        </w:rPr>
        <w:t>．</w:t>
      </w:r>
      <w:r w:rsidRPr="001F52A5">
        <w:rPr>
          <w:rFonts w:hint="eastAsia"/>
          <w:szCs w:val="21"/>
        </w:rPr>
        <w:t>采集的上</w:t>
      </w:r>
      <w:r w:rsidRPr="001F52A5">
        <w:rPr>
          <w:rFonts w:hint="eastAsia"/>
          <w:szCs w:val="21"/>
        </w:rPr>
        <w:t>/</w:t>
      </w:r>
      <w:r w:rsidRPr="001F52A5">
        <w:rPr>
          <w:rFonts w:hint="eastAsia"/>
          <w:szCs w:val="21"/>
        </w:rPr>
        <w:t>下颌数据可调换。</w:t>
      </w:r>
    </w:p>
    <w:p w:rsidR="002A2C0F" w:rsidRPr="001F52A5" w:rsidRDefault="002A2C0F" w:rsidP="002A2C0F">
      <w:pPr>
        <w:tabs>
          <w:tab w:val="left" w:pos="900"/>
        </w:tabs>
        <w:snapToGrid w:val="0"/>
        <w:spacing w:line="360" w:lineRule="auto"/>
        <w:jc w:val="left"/>
        <w:rPr>
          <w:szCs w:val="21"/>
        </w:rPr>
      </w:pPr>
      <w:r w:rsidRPr="001F52A5">
        <w:rPr>
          <w:rFonts w:hint="eastAsia"/>
          <w:szCs w:val="21"/>
        </w:rPr>
        <w:t>▲</w:t>
      </w:r>
      <w:r w:rsidRPr="001F52A5">
        <w:rPr>
          <w:rFonts w:hint="eastAsia"/>
          <w:szCs w:val="21"/>
        </w:rPr>
        <w:t>20</w:t>
      </w:r>
      <w:r w:rsidRPr="001F52A5">
        <w:rPr>
          <w:szCs w:val="21"/>
        </w:rPr>
        <w:t>．</w:t>
      </w:r>
      <w:r w:rsidRPr="001F52A5">
        <w:rPr>
          <w:rFonts w:hint="eastAsia"/>
          <w:szCs w:val="21"/>
        </w:rPr>
        <w:t>可与修复设计软件无缝对接，输出</w:t>
      </w:r>
      <w:r w:rsidRPr="001F52A5">
        <w:rPr>
          <w:rFonts w:hint="eastAsia"/>
          <w:szCs w:val="21"/>
        </w:rPr>
        <w:t>STL</w:t>
      </w:r>
      <w:r w:rsidRPr="001F52A5">
        <w:rPr>
          <w:rFonts w:hint="eastAsia"/>
          <w:szCs w:val="21"/>
        </w:rPr>
        <w:t>全开放式文件和</w:t>
      </w:r>
      <w:r w:rsidRPr="001F52A5">
        <w:rPr>
          <w:rFonts w:hint="eastAsia"/>
          <w:szCs w:val="21"/>
        </w:rPr>
        <w:t xml:space="preserve">DCM </w:t>
      </w:r>
      <w:r w:rsidRPr="001F52A5">
        <w:rPr>
          <w:rFonts w:hint="eastAsia"/>
          <w:szCs w:val="21"/>
        </w:rPr>
        <w:t>彩色格式文件，可直接输出</w:t>
      </w:r>
      <w:r w:rsidRPr="001F52A5">
        <w:rPr>
          <w:rFonts w:hint="eastAsia"/>
          <w:szCs w:val="21"/>
        </w:rPr>
        <w:t>obj</w:t>
      </w:r>
      <w:r w:rsidRPr="001F52A5">
        <w:rPr>
          <w:rFonts w:hint="eastAsia"/>
          <w:szCs w:val="21"/>
        </w:rPr>
        <w:t>或</w:t>
      </w:r>
      <w:r w:rsidRPr="001F52A5">
        <w:rPr>
          <w:rFonts w:hint="eastAsia"/>
          <w:szCs w:val="21"/>
        </w:rPr>
        <w:t>ply</w:t>
      </w:r>
      <w:r w:rsidRPr="001F52A5">
        <w:rPr>
          <w:rFonts w:hint="eastAsia"/>
          <w:szCs w:val="21"/>
        </w:rPr>
        <w:t>格式彩色文件，数据可用于椅旁切割机，也可用于任何技工加工厂。</w:t>
      </w:r>
    </w:p>
    <w:p w:rsidR="002A2C0F" w:rsidRPr="001F52A5" w:rsidRDefault="002A2C0F" w:rsidP="002A2C0F">
      <w:pPr>
        <w:tabs>
          <w:tab w:val="left" w:pos="900"/>
        </w:tabs>
        <w:snapToGrid w:val="0"/>
        <w:spacing w:line="360" w:lineRule="auto"/>
        <w:jc w:val="left"/>
        <w:rPr>
          <w:szCs w:val="21"/>
        </w:rPr>
      </w:pPr>
      <w:r w:rsidRPr="001F52A5">
        <w:rPr>
          <w:rFonts w:hint="eastAsia"/>
          <w:szCs w:val="21"/>
        </w:rPr>
        <w:t>21</w:t>
      </w:r>
      <w:r w:rsidRPr="001F52A5">
        <w:rPr>
          <w:szCs w:val="21"/>
        </w:rPr>
        <w:t>．</w:t>
      </w:r>
      <w:r w:rsidRPr="001F52A5">
        <w:rPr>
          <w:rFonts w:hint="eastAsia"/>
          <w:szCs w:val="21"/>
        </w:rPr>
        <w:t>配有完整版修复</w:t>
      </w:r>
      <w:proofErr w:type="gramStart"/>
      <w:r w:rsidRPr="001F52A5">
        <w:rPr>
          <w:rFonts w:hint="eastAsia"/>
          <w:szCs w:val="21"/>
        </w:rPr>
        <w:t>体设计</w:t>
      </w:r>
      <w:proofErr w:type="gramEnd"/>
      <w:r w:rsidRPr="001F52A5">
        <w:rPr>
          <w:rFonts w:hint="eastAsia"/>
          <w:szCs w:val="21"/>
        </w:rPr>
        <w:t>软件（包含</w:t>
      </w:r>
      <w:proofErr w:type="gramStart"/>
      <w:r w:rsidRPr="001F52A5">
        <w:rPr>
          <w:rFonts w:hint="eastAsia"/>
          <w:szCs w:val="21"/>
        </w:rPr>
        <w:t>修复全</w:t>
      </w:r>
      <w:proofErr w:type="gramEnd"/>
      <w:r w:rsidRPr="001F52A5">
        <w:rPr>
          <w:rFonts w:hint="eastAsia"/>
          <w:szCs w:val="21"/>
        </w:rPr>
        <w:t>功能模块）。</w:t>
      </w:r>
    </w:p>
    <w:p w:rsidR="002A2C0F" w:rsidRPr="001F52A5" w:rsidRDefault="002A2C0F" w:rsidP="002A2C0F">
      <w:pPr>
        <w:tabs>
          <w:tab w:val="left" w:pos="900"/>
        </w:tabs>
        <w:snapToGrid w:val="0"/>
        <w:spacing w:line="360" w:lineRule="auto"/>
        <w:jc w:val="left"/>
        <w:rPr>
          <w:szCs w:val="21"/>
        </w:rPr>
      </w:pPr>
      <w:r w:rsidRPr="001F52A5">
        <w:rPr>
          <w:rFonts w:hint="eastAsia"/>
          <w:szCs w:val="21"/>
        </w:rPr>
        <w:t>22</w:t>
      </w:r>
      <w:r w:rsidRPr="001F52A5">
        <w:rPr>
          <w:szCs w:val="21"/>
        </w:rPr>
        <w:t>．</w:t>
      </w:r>
      <w:r w:rsidRPr="001F52A5">
        <w:rPr>
          <w:rFonts w:hint="eastAsia"/>
          <w:szCs w:val="21"/>
        </w:rPr>
        <w:t>设备可进行</w:t>
      </w:r>
      <w:r w:rsidRPr="001F52A5">
        <w:rPr>
          <w:rFonts w:hint="eastAsia"/>
          <w:szCs w:val="21"/>
        </w:rPr>
        <w:t>WIFI</w:t>
      </w:r>
      <w:r w:rsidRPr="001F52A5">
        <w:rPr>
          <w:rFonts w:hint="eastAsia"/>
          <w:szCs w:val="21"/>
        </w:rPr>
        <w:t>、</w:t>
      </w:r>
      <w:proofErr w:type="gramStart"/>
      <w:r w:rsidRPr="001F52A5">
        <w:rPr>
          <w:rFonts w:hint="eastAsia"/>
          <w:szCs w:val="21"/>
        </w:rPr>
        <w:t>蓝牙和</w:t>
      </w:r>
      <w:proofErr w:type="gramEnd"/>
      <w:r w:rsidRPr="001F52A5">
        <w:rPr>
          <w:rFonts w:hint="eastAsia"/>
          <w:szCs w:val="21"/>
        </w:rPr>
        <w:t>USB</w:t>
      </w:r>
      <w:r w:rsidRPr="001F52A5">
        <w:rPr>
          <w:rFonts w:hint="eastAsia"/>
          <w:szCs w:val="21"/>
        </w:rPr>
        <w:t>方式进行连接。</w:t>
      </w:r>
    </w:p>
    <w:p w:rsidR="002A2C0F" w:rsidRPr="001F52A5" w:rsidRDefault="002A2C0F" w:rsidP="002A2C0F">
      <w:pPr>
        <w:tabs>
          <w:tab w:val="left" w:pos="900"/>
        </w:tabs>
        <w:snapToGrid w:val="0"/>
        <w:spacing w:line="360" w:lineRule="auto"/>
        <w:jc w:val="left"/>
        <w:rPr>
          <w:szCs w:val="21"/>
        </w:rPr>
      </w:pPr>
      <w:r w:rsidRPr="001F52A5">
        <w:rPr>
          <w:rFonts w:hint="eastAsia"/>
          <w:szCs w:val="21"/>
        </w:rPr>
        <w:t>23</w:t>
      </w:r>
      <w:r w:rsidRPr="001F52A5">
        <w:rPr>
          <w:szCs w:val="21"/>
        </w:rPr>
        <w:t>．</w:t>
      </w:r>
      <w:r w:rsidRPr="001F52A5">
        <w:rPr>
          <w:rFonts w:hint="eastAsia"/>
          <w:szCs w:val="21"/>
        </w:rPr>
        <w:t>配有配套的</w:t>
      </w:r>
      <w:r w:rsidRPr="001F52A5">
        <w:rPr>
          <w:rFonts w:hint="eastAsia"/>
          <w:szCs w:val="21"/>
        </w:rPr>
        <w:t>APP</w:t>
      </w:r>
      <w:r w:rsidRPr="001F52A5">
        <w:rPr>
          <w:rFonts w:hint="eastAsia"/>
          <w:szCs w:val="21"/>
        </w:rPr>
        <w:t>，支持</w:t>
      </w:r>
      <w:r w:rsidRPr="001F52A5">
        <w:rPr>
          <w:rFonts w:hint="eastAsia"/>
          <w:szCs w:val="21"/>
        </w:rPr>
        <w:t xml:space="preserve">IOS </w:t>
      </w:r>
      <w:r w:rsidRPr="001F52A5">
        <w:rPr>
          <w:rFonts w:hint="eastAsia"/>
          <w:szCs w:val="21"/>
        </w:rPr>
        <w:t>及</w:t>
      </w:r>
      <w:r w:rsidRPr="001F52A5">
        <w:rPr>
          <w:rFonts w:hint="eastAsia"/>
          <w:szCs w:val="21"/>
        </w:rPr>
        <w:t xml:space="preserve">Android </w:t>
      </w:r>
      <w:r w:rsidRPr="001F52A5">
        <w:rPr>
          <w:rFonts w:hint="eastAsia"/>
          <w:szCs w:val="21"/>
        </w:rPr>
        <w:t>用户使用。</w:t>
      </w:r>
    </w:p>
    <w:p w:rsidR="002A2C0F" w:rsidRPr="001F52A5" w:rsidRDefault="002A2C0F" w:rsidP="002A2C0F">
      <w:pPr>
        <w:tabs>
          <w:tab w:val="left" w:pos="900"/>
        </w:tabs>
        <w:snapToGrid w:val="0"/>
        <w:spacing w:line="360" w:lineRule="auto"/>
        <w:jc w:val="left"/>
        <w:rPr>
          <w:szCs w:val="21"/>
        </w:rPr>
      </w:pPr>
      <w:r w:rsidRPr="001F52A5">
        <w:rPr>
          <w:rFonts w:hint="eastAsia"/>
          <w:szCs w:val="21"/>
        </w:rPr>
        <w:t>24</w:t>
      </w:r>
      <w:r w:rsidRPr="001F52A5">
        <w:rPr>
          <w:szCs w:val="21"/>
        </w:rPr>
        <w:t>．</w:t>
      </w:r>
      <w:r w:rsidRPr="001F52A5">
        <w:rPr>
          <w:rFonts w:hint="eastAsia"/>
          <w:szCs w:val="21"/>
        </w:rPr>
        <w:t>配有校准头</w:t>
      </w:r>
      <w:r w:rsidRPr="001F52A5">
        <w:rPr>
          <w:rFonts w:hint="eastAsia"/>
          <w:szCs w:val="21"/>
        </w:rPr>
        <w:t>1</w:t>
      </w:r>
      <w:r w:rsidRPr="001F52A5">
        <w:rPr>
          <w:rFonts w:hint="eastAsia"/>
          <w:szCs w:val="21"/>
        </w:rPr>
        <w:t>个。</w:t>
      </w:r>
    </w:p>
    <w:p w:rsidR="002A2C0F" w:rsidRPr="001F52A5" w:rsidRDefault="002A2C0F" w:rsidP="002A2C0F">
      <w:pPr>
        <w:tabs>
          <w:tab w:val="left" w:pos="900"/>
        </w:tabs>
        <w:snapToGrid w:val="0"/>
        <w:spacing w:line="360" w:lineRule="auto"/>
        <w:jc w:val="left"/>
        <w:rPr>
          <w:szCs w:val="21"/>
        </w:rPr>
      </w:pPr>
      <w:r w:rsidRPr="001F52A5">
        <w:rPr>
          <w:rFonts w:hint="eastAsia"/>
          <w:szCs w:val="21"/>
        </w:rPr>
        <w:t>25</w:t>
      </w:r>
      <w:r w:rsidRPr="001F52A5">
        <w:rPr>
          <w:szCs w:val="21"/>
        </w:rPr>
        <w:t>．</w:t>
      </w:r>
      <w:r w:rsidRPr="001F52A5">
        <w:rPr>
          <w:rFonts w:hint="eastAsia"/>
          <w:szCs w:val="21"/>
        </w:rPr>
        <w:t>配有颜色校准工具包</w:t>
      </w:r>
      <w:r w:rsidRPr="001F52A5">
        <w:rPr>
          <w:rFonts w:hint="eastAsia"/>
          <w:szCs w:val="21"/>
        </w:rPr>
        <w:t>1</w:t>
      </w:r>
      <w:r w:rsidRPr="001F52A5">
        <w:rPr>
          <w:rFonts w:hint="eastAsia"/>
          <w:szCs w:val="21"/>
        </w:rPr>
        <w:t>套。</w:t>
      </w:r>
    </w:p>
    <w:p w:rsidR="002A2C0F" w:rsidRPr="001F52A5" w:rsidRDefault="002A2C0F" w:rsidP="002A2C0F">
      <w:pPr>
        <w:tabs>
          <w:tab w:val="left" w:pos="900"/>
        </w:tabs>
        <w:snapToGrid w:val="0"/>
        <w:spacing w:line="360" w:lineRule="auto"/>
        <w:jc w:val="left"/>
        <w:rPr>
          <w:szCs w:val="21"/>
        </w:rPr>
      </w:pPr>
      <w:r w:rsidRPr="001F52A5">
        <w:rPr>
          <w:rFonts w:hint="eastAsia"/>
          <w:szCs w:val="21"/>
        </w:rPr>
        <w:lastRenderedPageBreak/>
        <w:t>26</w:t>
      </w:r>
      <w:r w:rsidRPr="001F52A5">
        <w:rPr>
          <w:szCs w:val="21"/>
        </w:rPr>
        <w:t>．</w:t>
      </w:r>
      <w:r w:rsidRPr="001F52A5">
        <w:rPr>
          <w:rFonts w:hint="eastAsia"/>
          <w:szCs w:val="21"/>
        </w:rPr>
        <w:t>设备的操作系统为</w:t>
      </w:r>
      <w:r w:rsidRPr="001F52A5">
        <w:rPr>
          <w:rFonts w:hint="eastAsia"/>
          <w:szCs w:val="21"/>
        </w:rPr>
        <w:t>Windows 10 64</w:t>
      </w:r>
      <w:r w:rsidRPr="001F52A5">
        <w:rPr>
          <w:rFonts w:hint="eastAsia"/>
          <w:szCs w:val="21"/>
        </w:rPr>
        <w:t>位。</w:t>
      </w:r>
    </w:p>
    <w:p w:rsidR="002A2C0F" w:rsidRPr="001F52A5" w:rsidRDefault="002A2C0F" w:rsidP="002A2C0F">
      <w:pPr>
        <w:tabs>
          <w:tab w:val="left" w:pos="900"/>
        </w:tabs>
        <w:snapToGrid w:val="0"/>
        <w:spacing w:line="360" w:lineRule="auto"/>
        <w:jc w:val="left"/>
        <w:rPr>
          <w:szCs w:val="21"/>
        </w:rPr>
      </w:pPr>
      <w:r w:rsidRPr="001F52A5">
        <w:rPr>
          <w:rFonts w:hint="eastAsia"/>
          <w:szCs w:val="21"/>
        </w:rPr>
        <w:t>27</w:t>
      </w:r>
      <w:r w:rsidRPr="001F52A5">
        <w:rPr>
          <w:szCs w:val="21"/>
        </w:rPr>
        <w:t>．</w:t>
      </w:r>
      <w:r w:rsidRPr="001F52A5">
        <w:rPr>
          <w:rFonts w:hint="eastAsia"/>
          <w:szCs w:val="21"/>
        </w:rPr>
        <w:t>操作软件为中文简体界面。</w:t>
      </w:r>
    </w:p>
    <w:p w:rsidR="002A2C0F" w:rsidRPr="001F52A5" w:rsidRDefault="002A2C0F" w:rsidP="002A2C0F">
      <w:pPr>
        <w:tabs>
          <w:tab w:val="left" w:pos="900"/>
        </w:tabs>
        <w:snapToGrid w:val="0"/>
        <w:spacing w:line="360" w:lineRule="auto"/>
        <w:jc w:val="left"/>
        <w:rPr>
          <w:szCs w:val="21"/>
        </w:rPr>
      </w:pPr>
      <w:r w:rsidRPr="001F52A5">
        <w:rPr>
          <w:rFonts w:hint="eastAsia"/>
          <w:szCs w:val="21"/>
        </w:rPr>
        <w:t>28</w:t>
      </w:r>
      <w:r w:rsidRPr="001F52A5">
        <w:rPr>
          <w:szCs w:val="21"/>
        </w:rPr>
        <w:t>．</w:t>
      </w:r>
      <w:r w:rsidRPr="001F52A5">
        <w:rPr>
          <w:rFonts w:hint="eastAsia"/>
          <w:szCs w:val="21"/>
        </w:rPr>
        <w:t>配有移动图形工作站</w:t>
      </w:r>
      <w:r w:rsidRPr="001F52A5">
        <w:rPr>
          <w:rFonts w:hint="eastAsia"/>
          <w:szCs w:val="21"/>
        </w:rPr>
        <w:t>2</w:t>
      </w:r>
      <w:r w:rsidRPr="001F52A5">
        <w:rPr>
          <w:rFonts w:hint="eastAsia"/>
          <w:szCs w:val="21"/>
        </w:rPr>
        <w:t>套，</w:t>
      </w:r>
      <w:r w:rsidRPr="001F52A5">
        <w:rPr>
          <w:rFonts w:hint="eastAsia"/>
          <w:szCs w:val="21"/>
        </w:rPr>
        <w:t>CPU</w:t>
      </w:r>
      <w:r w:rsidRPr="001F52A5">
        <w:rPr>
          <w:rFonts w:hint="eastAsia"/>
          <w:szCs w:val="21"/>
        </w:rPr>
        <w:t>性能≥</w:t>
      </w:r>
      <w:r w:rsidRPr="001F52A5">
        <w:rPr>
          <w:rFonts w:hint="eastAsia"/>
          <w:szCs w:val="21"/>
        </w:rPr>
        <w:t>Intel Core i7-7700</w:t>
      </w:r>
      <w:r w:rsidRPr="001F52A5">
        <w:rPr>
          <w:rFonts w:hint="eastAsia"/>
          <w:szCs w:val="21"/>
        </w:rPr>
        <w:t>，独立</w:t>
      </w:r>
      <w:proofErr w:type="gramStart"/>
      <w:r w:rsidRPr="001F52A5">
        <w:rPr>
          <w:rFonts w:hint="eastAsia"/>
          <w:szCs w:val="21"/>
        </w:rPr>
        <w:t>显卡显存</w:t>
      </w:r>
      <w:proofErr w:type="gramEnd"/>
      <w:r w:rsidRPr="001F52A5">
        <w:rPr>
          <w:rFonts w:hint="eastAsia"/>
          <w:szCs w:val="21"/>
        </w:rPr>
        <w:t>性能不低于</w:t>
      </w:r>
      <w:r w:rsidRPr="001F52A5">
        <w:rPr>
          <w:szCs w:val="21"/>
        </w:rPr>
        <w:t>GeForce GTX 1060 (6G)</w:t>
      </w:r>
      <w:r w:rsidRPr="001F52A5">
        <w:rPr>
          <w:rFonts w:hint="eastAsia"/>
          <w:szCs w:val="21"/>
        </w:rPr>
        <w:t>，内存≥</w:t>
      </w:r>
      <w:r w:rsidRPr="001F52A5">
        <w:rPr>
          <w:rFonts w:hint="eastAsia"/>
          <w:szCs w:val="21"/>
        </w:rPr>
        <w:t>16G</w:t>
      </w:r>
      <w:r w:rsidRPr="001F52A5">
        <w:rPr>
          <w:rFonts w:hint="eastAsia"/>
          <w:szCs w:val="21"/>
        </w:rPr>
        <w:t>，屏幕≥</w:t>
      </w:r>
      <w:r w:rsidRPr="001F52A5">
        <w:rPr>
          <w:rFonts w:hint="eastAsia"/>
          <w:szCs w:val="21"/>
        </w:rPr>
        <w:t>15</w:t>
      </w:r>
      <w:r w:rsidRPr="001F52A5">
        <w:rPr>
          <w:rFonts w:hint="eastAsia"/>
          <w:szCs w:val="21"/>
        </w:rPr>
        <w:t>英寸，屏幕分辨率≥</w:t>
      </w:r>
      <w:r w:rsidRPr="001F52A5">
        <w:rPr>
          <w:rFonts w:hint="eastAsia"/>
          <w:szCs w:val="21"/>
        </w:rPr>
        <w:t>1920*1080</w:t>
      </w:r>
      <w:r w:rsidRPr="001F52A5">
        <w:rPr>
          <w:rFonts w:hint="eastAsia"/>
          <w:szCs w:val="21"/>
        </w:rPr>
        <w:t>，硬盘采用固态硬盘</w:t>
      </w:r>
      <w:r w:rsidRPr="001F52A5">
        <w:rPr>
          <w:rFonts w:hint="eastAsia"/>
          <w:szCs w:val="21"/>
        </w:rPr>
        <w:t>+</w:t>
      </w:r>
      <w:r w:rsidRPr="001F52A5">
        <w:rPr>
          <w:rFonts w:hint="eastAsia"/>
          <w:szCs w:val="21"/>
        </w:rPr>
        <w:t>机械式硬盘方式，其中固态硬盘≥</w:t>
      </w:r>
      <w:r w:rsidRPr="001F52A5">
        <w:rPr>
          <w:rFonts w:hint="eastAsia"/>
          <w:szCs w:val="21"/>
        </w:rPr>
        <w:t>256G</w:t>
      </w:r>
      <w:r w:rsidRPr="001F52A5">
        <w:rPr>
          <w:rFonts w:hint="eastAsia"/>
          <w:szCs w:val="21"/>
        </w:rPr>
        <w:t>，移动图形工作站配有光驱、</w:t>
      </w:r>
      <w:r w:rsidRPr="001F52A5">
        <w:rPr>
          <w:rFonts w:hint="eastAsia"/>
          <w:szCs w:val="21"/>
        </w:rPr>
        <w:t>HDMI</w:t>
      </w:r>
      <w:r w:rsidRPr="001F52A5">
        <w:rPr>
          <w:rFonts w:hint="eastAsia"/>
          <w:szCs w:val="21"/>
        </w:rPr>
        <w:t>接口、</w:t>
      </w:r>
      <w:r w:rsidRPr="001F52A5">
        <w:rPr>
          <w:rFonts w:hint="eastAsia"/>
          <w:szCs w:val="21"/>
        </w:rPr>
        <w:t>Mini Display</w:t>
      </w:r>
      <w:r w:rsidRPr="001F52A5">
        <w:rPr>
          <w:rFonts w:hint="eastAsia"/>
          <w:szCs w:val="21"/>
        </w:rPr>
        <w:t>端口、</w:t>
      </w:r>
      <w:r w:rsidRPr="001F52A5">
        <w:rPr>
          <w:rFonts w:hint="eastAsia"/>
          <w:szCs w:val="21"/>
        </w:rPr>
        <w:t>USB 3.0</w:t>
      </w:r>
      <w:r w:rsidRPr="001F52A5">
        <w:rPr>
          <w:rFonts w:hint="eastAsia"/>
          <w:szCs w:val="21"/>
        </w:rPr>
        <w:t>接口等。</w:t>
      </w:r>
    </w:p>
    <w:p w:rsidR="002A2C0F" w:rsidRPr="001F52A5" w:rsidRDefault="002A2C0F" w:rsidP="002A2C0F">
      <w:pPr>
        <w:tabs>
          <w:tab w:val="left" w:pos="900"/>
        </w:tabs>
        <w:snapToGrid w:val="0"/>
        <w:spacing w:line="360" w:lineRule="auto"/>
        <w:jc w:val="left"/>
        <w:rPr>
          <w:szCs w:val="21"/>
        </w:rPr>
      </w:pPr>
      <w:r w:rsidRPr="001F52A5">
        <w:rPr>
          <w:rFonts w:hint="eastAsia"/>
          <w:szCs w:val="21"/>
        </w:rPr>
        <w:t>29</w:t>
      </w:r>
      <w:r w:rsidRPr="001F52A5">
        <w:rPr>
          <w:szCs w:val="21"/>
        </w:rPr>
        <w:t>．</w:t>
      </w:r>
      <w:r w:rsidRPr="001F52A5">
        <w:rPr>
          <w:rFonts w:hint="eastAsia"/>
          <w:szCs w:val="21"/>
        </w:rPr>
        <w:t>配有移动工作台</w:t>
      </w:r>
      <w:r w:rsidRPr="001F52A5">
        <w:rPr>
          <w:rFonts w:hint="eastAsia"/>
          <w:szCs w:val="21"/>
        </w:rPr>
        <w:t>1</w:t>
      </w:r>
      <w:r w:rsidRPr="001F52A5">
        <w:rPr>
          <w:rFonts w:hint="eastAsia"/>
          <w:szCs w:val="21"/>
        </w:rPr>
        <w:t>个。</w:t>
      </w:r>
    </w:p>
    <w:p w:rsidR="002A2C0F" w:rsidRPr="001F52A5" w:rsidRDefault="002A2C0F" w:rsidP="002A2C0F">
      <w:pPr>
        <w:tabs>
          <w:tab w:val="left" w:pos="900"/>
        </w:tabs>
        <w:snapToGrid w:val="0"/>
        <w:spacing w:line="360" w:lineRule="auto"/>
        <w:jc w:val="left"/>
        <w:rPr>
          <w:szCs w:val="21"/>
        </w:rPr>
      </w:pPr>
      <w:r w:rsidRPr="001F52A5">
        <w:rPr>
          <w:rFonts w:hint="eastAsia"/>
          <w:szCs w:val="21"/>
        </w:rPr>
        <w:t>30</w:t>
      </w:r>
      <w:r w:rsidRPr="001F52A5">
        <w:rPr>
          <w:szCs w:val="21"/>
        </w:rPr>
        <w:t>．</w:t>
      </w:r>
      <w:r w:rsidRPr="001F52A5">
        <w:rPr>
          <w:rFonts w:hint="eastAsia"/>
          <w:szCs w:val="21"/>
        </w:rPr>
        <w:t>整机质保≥</w:t>
      </w:r>
      <w:r w:rsidRPr="001F52A5">
        <w:rPr>
          <w:rFonts w:hint="eastAsia"/>
          <w:szCs w:val="21"/>
        </w:rPr>
        <w:t>5</w:t>
      </w:r>
      <w:r w:rsidRPr="001F52A5">
        <w:rPr>
          <w:rFonts w:hint="eastAsia"/>
          <w:szCs w:val="21"/>
        </w:rPr>
        <w:t>年，扫描软件和修复设计软件</w:t>
      </w:r>
      <w:r w:rsidRPr="001F52A5">
        <w:rPr>
          <w:rFonts w:hint="eastAsia"/>
          <w:szCs w:val="21"/>
        </w:rPr>
        <w:t>5</w:t>
      </w:r>
      <w:r w:rsidRPr="001F52A5">
        <w:rPr>
          <w:rFonts w:hint="eastAsia"/>
          <w:szCs w:val="21"/>
        </w:rPr>
        <w:t>年内免费使用和升级。</w:t>
      </w:r>
    </w:p>
    <w:p w:rsidR="002A2C0F" w:rsidRPr="001F52A5" w:rsidRDefault="002A2C0F" w:rsidP="002A2C0F">
      <w:pPr>
        <w:tabs>
          <w:tab w:val="left" w:pos="900"/>
        </w:tabs>
        <w:snapToGrid w:val="0"/>
        <w:spacing w:line="360" w:lineRule="auto"/>
        <w:jc w:val="left"/>
        <w:rPr>
          <w:szCs w:val="21"/>
        </w:rPr>
      </w:pPr>
      <w:r w:rsidRPr="001F52A5">
        <w:rPr>
          <w:rFonts w:hint="eastAsia"/>
          <w:szCs w:val="21"/>
        </w:rPr>
        <w:t>三、设备名称及数量：口内扫描仪</w:t>
      </w:r>
      <w:r w:rsidRPr="001F52A5">
        <w:rPr>
          <w:rFonts w:hint="eastAsia"/>
          <w:szCs w:val="21"/>
        </w:rPr>
        <w:t>2</w:t>
      </w:r>
      <w:r w:rsidRPr="001F52A5">
        <w:rPr>
          <w:rFonts w:hint="eastAsia"/>
          <w:szCs w:val="21"/>
        </w:rPr>
        <w:t>，数量</w:t>
      </w:r>
      <w:r w:rsidRPr="001F52A5">
        <w:rPr>
          <w:rFonts w:hint="eastAsia"/>
          <w:szCs w:val="21"/>
        </w:rPr>
        <w:t>1</w:t>
      </w:r>
      <w:r w:rsidRPr="001F52A5">
        <w:rPr>
          <w:rFonts w:hint="eastAsia"/>
          <w:szCs w:val="21"/>
        </w:rPr>
        <w:t>台</w:t>
      </w:r>
      <w:r w:rsidRPr="001F52A5">
        <w:rPr>
          <w:rFonts w:hint="eastAsia"/>
          <w:szCs w:val="21"/>
        </w:rPr>
        <w:t xml:space="preserve"> </w:t>
      </w:r>
    </w:p>
    <w:p w:rsidR="002A2C0F" w:rsidRPr="001F52A5" w:rsidRDefault="002A2C0F" w:rsidP="002A2C0F">
      <w:pPr>
        <w:tabs>
          <w:tab w:val="left" w:pos="900"/>
        </w:tabs>
        <w:snapToGrid w:val="0"/>
        <w:spacing w:line="360" w:lineRule="auto"/>
        <w:jc w:val="left"/>
        <w:rPr>
          <w:szCs w:val="21"/>
        </w:rPr>
      </w:pPr>
      <w:r w:rsidRPr="001F52A5">
        <w:rPr>
          <w:rFonts w:hint="eastAsia"/>
          <w:szCs w:val="21"/>
        </w:rPr>
        <w:t>四、技术要求：</w:t>
      </w:r>
    </w:p>
    <w:p w:rsidR="002A2C0F" w:rsidRPr="001F52A5" w:rsidRDefault="002A2C0F" w:rsidP="002A2C0F">
      <w:pPr>
        <w:tabs>
          <w:tab w:val="left" w:pos="900"/>
        </w:tabs>
        <w:snapToGrid w:val="0"/>
        <w:spacing w:line="360" w:lineRule="auto"/>
        <w:jc w:val="left"/>
        <w:rPr>
          <w:szCs w:val="21"/>
        </w:rPr>
      </w:pPr>
      <w:r w:rsidRPr="001F52A5">
        <w:rPr>
          <w:rFonts w:hint="eastAsia"/>
          <w:szCs w:val="21"/>
        </w:rPr>
        <w:t>（一）设备用途：用于采集口内牙体、牙技</w:t>
      </w:r>
      <w:proofErr w:type="gramStart"/>
      <w:r w:rsidRPr="001F52A5">
        <w:rPr>
          <w:rFonts w:hint="eastAsia"/>
          <w:szCs w:val="21"/>
        </w:rPr>
        <w:t>龈</w:t>
      </w:r>
      <w:proofErr w:type="gramEnd"/>
      <w:r w:rsidRPr="001F52A5">
        <w:rPr>
          <w:rFonts w:hint="eastAsia"/>
          <w:szCs w:val="21"/>
        </w:rPr>
        <w:t>术及参粘数</w:t>
      </w:r>
      <w:proofErr w:type="gramStart"/>
      <w:r w:rsidRPr="001F52A5">
        <w:rPr>
          <w:rFonts w:hint="eastAsia"/>
          <w:szCs w:val="21"/>
        </w:rPr>
        <w:t>膜组织</w:t>
      </w:r>
      <w:proofErr w:type="gramEnd"/>
      <w:r w:rsidRPr="001F52A5">
        <w:rPr>
          <w:rFonts w:hint="eastAsia"/>
          <w:szCs w:val="21"/>
        </w:rPr>
        <w:t>数字化印模。</w:t>
      </w:r>
    </w:p>
    <w:p w:rsidR="002A2C0F" w:rsidRPr="001F52A5" w:rsidRDefault="002A2C0F" w:rsidP="002A2C0F">
      <w:pPr>
        <w:tabs>
          <w:tab w:val="left" w:pos="900"/>
        </w:tabs>
        <w:snapToGrid w:val="0"/>
        <w:spacing w:line="360" w:lineRule="auto"/>
        <w:jc w:val="left"/>
        <w:rPr>
          <w:szCs w:val="21"/>
        </w:rPr>
      </w:pPr>
      <w:r w:rsidRPr="001F52A5">
        <w:rPr>
          <w:rFonts w:hint="eastAsia"/>
          <w:szCs w:val="21"/>
        </w:rPr>
        <w:t>（二）技术规格：</w:t>
      </w:r>
    </w:p>
    <w:p w:rsidR="002A2C0F" w:rsidRPr="001F52A5" w:rsidRDefault="002A2C0F" w:rsidP="002A2C0F">
      <w:pPr>
        <w:tabs>
          <w:tab w:val="left" w:pos="900"/>
        </w:tabs>
        <w:snapToGrid w:val="0"/>
        <w:spacing w:line="360" w:lineRule="auto"/>
        <w:jc w:val="left"/>
        <w:rPr>
          <w:szCs w:val="21"/>
        </w:rPr>
      </w:pPr>
      <w:r w:rsidRPr="001F52A5">
        <w:rPr>
          <w:rFonts w:hint="eastAsia"/>
          <w:szCs w:val="21"/>
        </w:rPr>
        <w:t>1</w:t>
      </w:r>
      <w:r w:rsidRPr="001F52A5">
        <w:rPr>
          <w:szCs w:val="21"/>
        </w:rPr>
        <w:t>．</w:t>
      </w:r>
      <w:r w:rsidRPr="001F52A5">
        <w:rPr>
          <w:rFonts w:hint="eastAsia"/>
          <w:szCs w:val="21"/>
        </w:rPr>
        <w:t>扫描技术：真彩扫描，无需喷粉，采用超快光学切片共聚焦显微技术。</w:t>
      </w:r>
    </w:p>
    <w:p w:rsidR="002A2C0F" w:rsidRPr="001F52A5" w:rsidRDefault="002A2C0F" w:rsidP="002A2C0F">
      <w:pPr>
        <w:tabs>
          <w:tab w:val="left" w:pos="900"/>
        </w:tabs>
        <w:snapToGrid w:val="0"/>
        <w:spacing w:line="360" w:lineRule="auto"/>
        <w:jc w:val="left"/>
        <w:rPr>
          <w:szCs w:val="21"/>
        </w:rPr>
      </w:pPr>
      <w:r w:rsidRPr="001F52A5">
        <w:rPr>
          <w:rFonts w:hint="eastAsia"/>
          <w:szCs w:val="21"/>
        </w:rPr>
        <w:t>▲</w:t>
      </w:r>
      <w:r w:rsidRPr="001F52A5">
        <w:rPr>
          <w:rFonts w:hint="eastAsia"/>
          <w:szCs w:val="21"/>
        </w:rPr>
        <w:t>2</w:t>
      </w:r>
      <w:r w:rsidRPr="001F52A5">
        <w:rPr>
          <w:szCs w:val="21"/>
        </w:rPr>
        <w:t>．</w:t>
      </w:r>
      <w:r w:rsidRPr="001F52A5">
        <w:rPr>
          <w:rFonts w:hint="eastAsia"/>
          <w:szCs w:val="21"/>
        </w:rPr>
        <w:t>扫描</w:t>
      </w:r>
      <w:proofErr w:type="gramStart"/>
      <w:r w:rsidRPr="001F52A5">
        <w:rPr>
          <w:rFonts w:hint="eastAsia"/>
          <w:szCs w:val="21"/>
        </w:rPr>
        <w:t>头采用枪</w:t>
      </w:r>
      <w:proofErr w:type="gramEnd"/>
      <w:r w:rsidRPr="001F52A5">
        <w:rPr>
          <w:rFonts w:hint="eastAsia"/>
          <w:szCs w:val="21"/>
        </w:rPr>
        <w:t>笔式设计，扫描头（高</w:t>
      </w:r>
      <w:r w:rsidRPr="001F52A5">
        <w:rPr>
          <w:rFonts w:hint="eastAsia"/>
          <w:szCs w:val="21"/>
        </w:rPr>
        <w:t>*</w:t>
      </w:r>
      <w:r w:rsidRPr="001F52A5">
        <w:rPr>
          <w:rFonts w:hint="eastAsia"/>
          <w:szCs w:val="21"/>
        </w:rPr>
        <w:t>宽）≤</w:t>
      </w:r>
      <w:r w:rsidRPr="001F52A5">
        <w:rPr>
          <w:rFonts w:hint="eastAsia"/>
          <w:szCs w:val="21"/>
        </w:rPr>
        <w:t>20mm*22mm</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3</w:t>
      </w:r>
      <w:r w:rsidRPr="001F52A5">
        <w:rPr>
          <w:szCs w:val="21"/>
        </w:rPr>
        <w:t>．</w:t>
      </w:r>
      <w:r w:rsidRPr="001F52A5">
        <w:rPr>
          <w:rFonts w:hint="eastAsia"/>
          <w:szCs w:val="21"/>
        </w:rPr>
        <w:t>扫描精度≤</w:t>
      </w:r>
      <w:r w:rsidRPr="001F52A5">
        <w:rPr>
          <w:rFonts w:hint="eastAsia"/>
          <w:szCs w:val="21"/>
        </w:rPr>
        <w:t>10</w:t>
      </w:r>
      <w:r w:rsidRPr="001F52A5">
        <w:rPr>
          <w:rFonts w:hint="eastAsia"/>
          <w:szCs w:val="21"/>
        </w:rPr>
        <w:t>μ</w:t>
      </w:r>
      <w:r w:rsidRPr="001F52A5">
        <w:rPr>
          <w:rFonts w:hint="eastAsia"/>
          <w:szCs w:val="21"/>
        </w:rPr>
        <w:t>m</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4</w:t>
      </w:r>
      <w:r w:rsidRPr="001F52A5">
        <w:rPr>
          <w:szCs w:val="21"/>
        </w:rPr>
        <w:t>．</w:t>
      </w:r>
      <w:r w:rsidRPr="001F52A5">
        <w:rPr>
          <w:rFonts w:hint="eastAsia"/>
          <w:szCs w:val="21"/>
        </w:rPr>
        <w:t>扫描仪重量≤</w:t>
      </w:r>
      <w:r w:rsidRPr="001F52A5">
        <w:rPr>
          <w:rFonts w:hint="eastAsia"/>
          <w:szCs w:val="21"/>
        </w:rPr>
        <w:t>400g</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5</w:t>
      </w:r>
      <w:r w:rsidRPr="001F52A5">
        <w:rPr>
          <w:szCs w:val="21"/>
        </w:rPr>
        <w:t>．</w:t>
      </w:r>
      <w:r w:rsidRPr="001F52A5">
        <w:rPr>
          <w:rFonts w:hint="eastAsia"/>
          <w:szCs w:val="21"/>
        </w:rPr>
        <w:t>扫描头可拆卸、高温高压消毒有自加热功能，防止口内起雾影像扫描精度，可高温高压消毒，并配有</w:t>
      </w:r>
      <w:r w:rsidRPr="001F52A5">
        <w:rPr>
          <w:rFonts w:hint="eastAsia"/>
          <w:szCs w:val="21"/>
        </w:rPr>
        <w:t>5</w:t>
      </w:r>
      <w:r w:rsidRPr="001F52A5">
        <w:rPr>
          <w:rFonts w:hint="eastAsia"/>
          <w:szCs w:val="21"/>
        </w:rPr>
        <w:t>个标准扫描头和</w:t>
      </w:r>
      <w:r w:rsidRPr="001F52A5">
        <w:rPr>
          <w:rFonts w:hint="eastAsia"/>
          <w:szCs w:val="21"/>
        </w:rPr>
        <w:t>1</w:t>
      </w:r>
      <w:r w:rsidRPr="001F52A5">
        <w:rPr>
          <w:rFonts w:hint="eastAsia"/>
          <w:szCs w:val="21"/>
        </w:rPr>
        <w:t>个保护头。</w:t>
      </w:r>
    </w:p>
    <w:p w:rsidR="002A2C0F" w:rsidRPr="001F52A5" w:rsidRDefault="002A2C0F" w:rsidP="002A2C0F">
      <w:pPr>
        <w:tabs>
          <w:tab w:val="left" w:pos="900"/>
        </w:tabs>
        <w:snapToGrid w:val="0"/>
        <w:spacing w:line="360" w:lineRule="auto"/>
        <w:jc w:val="left"/>
        <w:rPr>
          <w:szCs w:val="21"/>
        </w:rPr>
      </w:pPr>
      <w:r w:rsidRPr="001F52A5">
        <w:rPr>
          <w:rFonts w:hint="eastAsia"/>
          <w:szCs w:val="21"/>
        </w:rPr>
        <w:t>6</w:t>
      </w:r>
      <w:r w:rsidRPr="001F52A5">
        <w:rPr>
          <w:szCs w:val="21"/>
        </w:rPr>
        <w:t>．</w:t>
      </w:r>
      <w:r w:rsidRPr="001F52A5">
        <w:rPr>
          <w:rFonts w:hint="eastAsia"/>
          <w:szCs w:val="21"/>
        </w:rPr>
        <w:t>具有牙龈锁定功能，防止扫描时被排开的牙龈回弹。</w:t>
      </w:r>
    </w:p>
    <w:p w:rsidR="002A2C0F" w:rsidRPr="001F52A5" w:rsidRDefault="002A2C0F" w:rsidP="002A2C0F">
      <w:pPr>
        <w:tabs>
          <w:tab w:val="left" w:pos="900"/>
        </w:tabs>
        <w:snapToGrid w:val="0"/>
        <w:spacing w:line="360" w:lineRule="auto"/>
        <w:jc w:val="left"/>
        <w:rPr>
          <w:szCs w:val="21"/>
        </w:rPr>
      </w:pPr>
      <w:r w:rsidRPr="001F52A5">
        <w:rPr>
          <w:rFonts w:hint="eastAsia"/>
          <w:szCs w:val="21"/>
        </w:rPr>
        <w:t>▲</w:t>
      </w:r>
      <w:r w:rsidRPr="001F52A5">
        <w:rPr>
          <w:rFonts w:hint="eastAsia"/>
          <w:szCs w:val="21"/>
        </w:rPr>
        <w:t>7</w:t>
      </w:r>
      <w:r w:rsidRPr="001F52A5">
        <w:rPr>
          <w:szCs w:val="21"/>
        </w:rPr>
        <w:t>．</w:t>
      </w:r>
      <w:r w:rsidRPr="001F52A5">
        <w:rPr>
          <w:rFonts w:hint="eastAsia"/>
          <w:szCs w:val="21"/>
        </w:rPr>
        <w:t>具有数字化自动比色功能，能</w:t>
      </w:r>
      <w:proofErr w:type="gramStart"/>
      <w:r w:rsidRPr="001F52A5">
        <w:rPr>
          <w:rFonts w:hint="eastAsia"/>
          <w:szCs w:val="21"/>
        </w:rPr>
        <w:t>清晰不</w:t>
      </w:r>
      <w:proofErr w:type="gramEnd"/>
      <w:r w:rsidRPr="001F52A5">
        <w:rPr>
          <w:rFonts w:hint="eastAsia"/>
          <w:szCs w:val="21"/>
        </w:rPr>
        <w:t>失真的展现牙体组织、牙龈、黏膜和软硬腭等。</w:t>
      </w:r>
    </w:p>
    <w:p w:rsidR="002A2C0F" w:rsidRPr="001F52A5" w:rsidRDefault="002A2C0F" w:rsidP="002A2C0F">
      <w:pPr>
        <w:tabs>
          <w:tab w:val="left" w:pos="900"/>
        </w:tabs>
        <w:snapToGrid w:val="0"/>
        <w:spacing w:line="360" w:lineRule="auto"/>
        <w:jc w:val="left"/>
        <w:rPr>
          <w:szCs w:val="21"/>
        </w:rPr>
      </w:pPr>
      <w:r w:rsidRPr="001F52A5">
        <w:rPr>
          <w:rFonts w:hint="eastAsia"/>
          <w:szCs w:val="21"/>
        </w:rPr>
        <w:t>8</w:t>
      </w:r>
      <w:r w:rsidRPr="001F52A5">
        <w:rPr>
          <w:szCs w:val="21"/>
        </w:rPr>
        <w:t>．</w:t>
      </w:r>
      <w:r w:rsidRPr="001F52A5">
        <w:rPr>
          <w:rFonts w:hint="eastAsia"/>
          <w:szCs w:val="21"/>
        </w:rPr>
        <w:t>扫描和设计工作能独立分开，不影响第二次扫描，扫描数据可以发送到其他电脑中进行设计。</w:t>
      </w:r>
    </w:p>
    <w:p w:rsidR="002A2C0F" w:rsidRPr="001F52A5" w:rsidRDefault="002A2C0F" w:rsidP="002A2C0F">
      <w:pPr>
        <w:tabs>
          <w:tab w:val="left" w:pos="900"/>
        </w:tabs>
        <w:snapToGrid w:val="0"/>
        <w:spacing w:line="360" w:lineRule="auto"/>
        <w:jc w:val="left"/>
        <w:rPr>
          <w:szCs w:val="21"/>
        </w:rPr>
      </w:pPr>
      <w:r w:rsidRPr="001F52A5">
        <w:rPr>
          <w:rFonts w:hint="eastAsia"/>
          <w:szCs w:val="21"/>
        </w:rPr>
        <w:t>▲</w:t>
      </w:r>
      <w:r w:rsidRPr="001F52A5">
        <w:rPr>
          <w:rFonts w:hint="eastAsia"/>
          <w:szCs w:val="21"/>
        </w:rPr>
        <w:t>9</w:t>
      </w:r>
      <w:r w:rsidRPr="001F52A5">
        <w:rPr>
          <w:szCs w:val="21"/>
        </w:rPr>
        <w:t>．</w:t>
      </w:r>
      <w:r w:rsidRPr="001F52A5">
        <w:rPr>
          <w:rFonts w:hint="eastAsia"/>
          <w:szCs w:val="21"/>
        </w:rPr>
        <w:t>具有</w:t>
      </w:r>
      <w:proofErr w:type="gramStart"/>
      <w:r w:rsidRPr="001F52A5">
        <w:rPr>
          <w:rFonts w:hint="eastAsia"/>
          <w:szCs w:val="21"/>
        </w:rPr>
        <w:t>智能备牙评估</w:t>
      </w:r>
      <w:proofErr w:type="gramEnd"/>
      <w:r w:rsidRPr="001F52A5">
        <w:rPr>
          <w:rFonts w:hint="eastAsia"/>
          <w:szCs w:val="21"/>
        </w:rPr>
        <w:t>系统，扫描软件含倒</w:t>
      </w:r>
      <w:proofErr w:type="gramStart"/>
      <w:r w:rsidRPr="001F52A5">
        <w:rPr>
          <w:rFonts w:hint="eastAsia"/>
          <w:szCs w:val="21"/>
        </w:rPr>
        <w:t>凹</w:t>
      </w:r>
      <w:proofErr w:type="gramEnd"/>
      <w:r w:rsidRPr="001F52A5">
        <w:rPr>
          <w:rFonts w:hint="eastAsia"/>
          <w:szCs w:val="21"/>
        </w:rPr>
        <w:t>观察、颈线</w:t>
      </w:r>
      <w:proofErr w:type="gramStart"/>
      <w:r w:rsidRPr="001F52A5">
        <w:rPr>
          <w:rFonts w:hint="eastAsia"/>
          <w:szCs w:val="21"/>
        </w:rPr>
        <w:t>刻划</w:t>
      </w:r>
      <w:proofErr w:type="gramEnd"/>
      <w:r w:rsidRPr="001F52A5">
        <w:rPr>
          <w:rFonts w:hint="eastAsia"/>
          <w:szCs w:val="21"/>
        </w:rPr>
        <w:t>、咬合空间检测等功能。</w:t>
      </w:r>
    </w:p>
    <w:p w:rsidR="002A2C0F" w:rsidRPr="001F52A5" w:rsidRDefault="002A2C0F" w:rsidP="002A2C0F">
      <w:pPr>
        <w:tabs>
          <w:tab w:val="left" w:pos="900"/>
        </w:tabs>
        <w:snapToGrid w:val="0"/>
        <w:spacing w:line="360" w:lineRule="auto"/>
        <w:jc w:val="left"/>
        <w:rPr>
          <w:szCs w:val="21"/>
        </w:rPr>
      </w:pPr>
      <w:r w:rsidRPr="001F52A5">
        <w:rPr>
          <w:rFonts w:hint="eastAsia"/>
          <w:szCs w:val="21"/>
        </w:rPr>
        <w:t>10</w:t>
      </w:r>
      <w:r w:rsidRPr="001F52A5">
        <w:rPr>
          <w:szCs w:val="21"/>
        </w:rPr>
        <w:t>．</w:t>
      </w:r>
      <w:r w:rsidRPr="001F52A5">
        <w:rPr>
          <w:rFonts w:hint="eastAsia"/>
          <w:szCs w:val="21"/>
        </w:rPr>
        <w:t>具有咬合自动对准功能。</w:t>
      </w:r>
    </w:p>
    <w:p w:rsidR="002A2C0F" w:rsidRPr="001F52A5" w:rsidRDefault="002A2C0F" w:rsidP="002A2C0F">
      <w:pPr>
        <w:tabs>
          <w:tab w:val="left" w:pos="900"/>
        </w:tabs>
        <w:snapToGrid w:val="0"/>
        <w:spacing w:line="360" w:lineRule="auto"/>
        <w:jc w:val="left"/>
        <w:rPr>
          <w:szCs w:val="21"/>
        </w:rPr>
      </w:pPr>
      <w:r w:rsidRPr="001F52A5">
        <w:rPr>
          <w:rFonts w:hint="eastAsia"/>
          <w:szCs w:val="21"/>
        </w:rPr>
        <w:t>11</w:t>
      </w:r>
      <w:r w:rsidRPr="001F52A5">
        <w:rPr>
          <w:szCs w:val="21"/>
        </w:rPr>
        <w:t>．</w:t>
      </w:r>
      <w:r w:rsidRPr="001F52A5">
        <w:rPr>
          <w:rFonts w:hint="eastAsia"/>
          <w:szCs w:val="21"/>
        </w:rPr>
        <w:t>具有自动软组织去除功能，去除不需要的颊、舌、唇黏膜。</w:t>
      </w:r>
    </w:p>
    <w:p w:rsidR="002A2C0F" w:rsidRPr="001F52A5" w:rsidRDefault="002A2C0F" w:rsidP="002A2C0F">
      <w:pPr>
        <w:tabs>
          <w:tab w:val="left" w:pos="900"/>
        </w:tabs>
        <w:snapToGrid w:val="0"/>
        <w:spacing w:line="360" w:lineRule="auto"/>
        <w:jc w:val="left"/>
        <w:rPr>
          <w:szCs w:val="21"/>
        </w:rPr>
      </w:pPr>
      <w:r w:rsidRPr="001F52A5">
        <w:rPr>
          <w:rFonts w:hint="eastAsia"/>
          <w:szCs w:val="21"/>
        </w:rPr>
        <w:t>12</w:t>
      </w:r>
      <w:r w:rsidRPr="001F52A5">
        <w:rPr>
          <w:szCs w:val="21"/>
        </w:rPr>
        <w:t>．</w:t>
      </w:r>
      <w:r w:rsidRPr="001F52A5">
        <w:rPr>
          <w:rFonts w:hint="eastAsia"/>
          <w:szCs w:val="21"/>
        </w:rPr>
        <w:t>具有高清照相功能，能够清晰地辨认边缘线位置，分辨率≥</w:t>
      </w:r>
      <w:r w:rsidRPr="001F52A5">
        <w:rPr>
          <w:rFonts w:hint="eastAsia"/>
          <w:szCs w:val="21"/>
        </w:rPr>
        <w:t>1080P</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13</w:t>
      </w:r>
      <w:r w:rsidRPr="001F52A5">
        <w:rPr>
          <w:szCs w:val="21"/>
        </w:rPr>
        <w:t>．</w:t>
      </w:r>
      <w:r w:rsidRPr="001F52A5">
        <w:rPr>
          <w:rFonts w:hint="eastAsia"/>
          <w:szCs w:val="21"/>
        </w:rPr>
        <w:t>可口内扫描多个单位的种植体及杆卡类植体。</w:t>
      </w:r>
    </w:p>
    <w:p w:rsidR="002A2C0F" w:rsidRPr="001F52A5" w:rsidRDefault="002A2C0F" w:rsidP="002A2C0F">
      <w:pPr>
        <w:tabs>
          <w:tab w:val="left" w:pos="900"/>
        </w:tabs>
        <w:snapToGrid w:val="0"/>
        <w:spacing w:line="360" w:lineRule="auto"/>
        <w:jc w:val="left"/>
        <w:rPr>
          <w:szCs w:val="21"/>
        </w:rPr>
      </w:pPr>
      <w:r w:rsidRPr="001F52A5">
        <w:rPr>
          <w:rFonts w:hint="eastAsia"/>
          <w:szCs w:val="21"/>
        </w:rPr>
        <w:t>14</w:t>
      </w:r>
      <w:r w:rsidRPr="001F52A5">
        <w:rPr>
          <w:szCs w:val="21"/>
        </w:rPr>
        <w:t>．</w:t>
      </w:r>
      <w:r w:rsidRPr="001F52A5">
        <w:rPr>
          <w:rFonts w:hint="eastAsia"/>
          <w:szCs w:val="21"/>
        </w:rPr>
        <w:t>取向景深可调整，能对修复体肩台及种植体周围软组织进行清晰扫描。</w:t>
      </w:r>
    </w:p>
    <w:p w:rsidR="002A2C0F" w:rsidRPr="001F52A5" w:rsidRDefault="002A2C0F" w:rsidP="002A2C0F">
      <w:pPr>
        <w:tabs>
          <w:tab w:val="left" w:pos="900"/>
        </w:tabs>
        <w:snapToGrid w:val="0"/>
        <w:spacing w:line="360" w:lineRule="auto"/>
        <w:jc w:val="left"/>
        <w:rPr>
          <w:szCs w:val="21"/>
        </w:rPr>
      </w:pPr>
      <w:r w:rsidRPr="001F52A5">
        <w:rPr>
          <w:rFonts w:hint="eastAsia"/>
          <w:szCs w:val="21"/>
        </w:rPr>
        <w:t>▲</w:t>
      </w:r>
      <w:r w:rsidRPr="001F52A5">
        <w:rPr>
          <w:rFonts w:hint="eastAsia"/>
          <w:szCs w:val="21"/>
        </w:rPr>
        <w:t>15</w:t>
      </w:r>
      <w:r w:rsidRPr="001F52A5">
        <w:rPr>
          <w:szCs w:val="21"/>
        </w:rPr>
        <w:t>．</w:t>
      </w:r>
      <w:r w:rsidRPr="001F52A5">
        <w:rPr>
          <w:rFonts w:hint="eastAsia"/>
          <w:szCs w:val="21"/>
        </w:rPr>
        <w:t>具有人工智能扫描功能，自动去除</w:t>
      </w:r>
      <w:proofErr w:type="gramStart"/>
      <w:r w:rsidRPr="001F52A5">
        <w:rPr>
          <w:rFonts w:hint="eastAsia"/>
          <w:szCs w:val="21"/>
        </w:rPr>
        <w:t>误扫区域</w:t>
      </w:r>
      <w:proofErr w:type="gramEnd"/>
      <w:r w:rsidRPr="001F52A5">
        <w:rPr>
          <w:rFonts w:hint="eastAsia"/>
          <w:szCs w:val="21"/>
        </w:rPr>
        <w:t>的同时，后处理时间≤</w:t>
      </w:r>
      <w:r w:rsidRPr="001F52A5">
        <w:rPr>
          <w:rFonts w:hint="eastAsia"/>
          <w:szCs w:val="21"/>
        </w:rPr>
        <w:t xml:space="preserve">2 </w:t>
      </w:r>
      <w:r w:rsidRPr="001F52A5">
        <w:rPr>
          <w:rFonts w:hint="eastAsia"/>
          <w:szCs w:val="21"/>
        </w:rPr>
        <w:t>分钟。</w:t>
      </w:r>
    </w:p>
    <w:p w:rsidR="002A2C0F" w:rsidRPr="001F52A5" w:rsidRDefault="002A2C0F" w:rsidP="002A2C0F">
      <w:pPr>
        <w:tabs>
          <w:tab w:val="left" w:pos="900"/>
        </w:tabs>
        <w:snapToGrid w:val="0"/>
        <w:spacing w:line="360" w:lineRule="auto"/>
        <w:jc w:val="left"/>
        <w:rPr>
          <w:szCs w:val="21"/>
        </w:rPr>
      </w:pPr>
      <w:r w:rsidRPr="001F52A5">
        <w:rPr>
          <w:rFonts w:hint="eastAsia"/>
          <w:szCs w:val="21"/>
        </w:rPr>
        <w:t>16</w:t>
      </w:r>
      <w:r w:rsidRPr="001F52A5">
        <w:rPr>
          <w:szCs w:val="21"/>
        </w:rPr>
        <w:t>．</w:t>
      </w:r>
      <w:r w:rsidRPr="001F52A5">
        <w:rPr>
          <w:rFonts w:hint="eastAsia"/>
          <w:szCs w:val="21"/>
        </w:rPr>
        <w:t>具有</w:t>
      </w:r>
      <w:proofErr w:type="gramStart"/>
      <w:r w:rsidRPr="001F52A5">
        <w:rPr>
          <w:rFonts w:hint="eastAsia"/>
          <w:szCs w:val="21"/>
        </w:rPr>
        <w:t>云计算</w:t>
      </w:r>
      <w:proofErr w:type="gramEnd"/>
      <w:r w:rsidRPr="001F52A5">
        <w:rPr>
          <w:rFonts w:hint="eastAsia"/>
          <w:szCs w:val="21"/>
        </w:rPr>
        <w:t>智能排牙功能，可预知患者最终矫正效果。</w:t>
      </w:r>
    </w:p>
    <w:p w:rsidR="002A2C0F" w:rsidRPr="001F52A5" w:rsidRDefault="002A2C0F" w:rsidP="002A2C0F">
      <w:pPr>
        <w:tabs>
          <w:tab w:val="left" w:pos="900"/>
        </w:tabs>
        <w:snapToGrid w:val="0"/>
        <w:spacing w:line="360" w:lineRule="auto"/>
        <w:jc w:val="left"/>
        <w:rPr>
          <w:szCs w:val="21"/>
        </w:rPr>
      </w:pPr>
      <w:r w:rsidRPr="001F52A5">
        <w:rPr>
          <w:rFonts w:hint="eastAsia"/>
          <w:szCs w:val="21"/>
        </w:rPr>
        <w:t>17</w:t>
      </w:r>
      <w:r w:rsidRPr="001F52A5">
        <w:rPr>
          <w:szCs w:val="21"/>
        </w:rPr>
        <w:t>．</w:t>
      </w:r>
      <w:r w:rsidRPr="001F52A5">
        <w:rPr>
          <w:rFonts w:hint="eastAsia"/>
          <w:szCs w:val="21"/>
        </w:rPr>
        <w:t>具有微笑设计功能和正畸快速目标位功能。</w:t>
      </w:r>
    </w:p>
    <w:p w:rsidR="002A2C0F" w:rsidRPr="001F52A5" w:rsidRDefault="002A2C0F" w:rsidP="002A2C0F">
      <w:pPr>
        <w:tabs>
          <w:tab w:val="left" w:pos="900"/>
        </w:tabs>
        <w:snapToGrid w:val="0"/>
        <w:spacing w:line="360" w:lineRule="auto"/>
        <w:jc w:val="left"/>
        <w:rPr>
          <w:szCs w:val="21"/>
        </w:rPr>
      </w:pPr>
      <w:r w:rsidRPr="001F52A5">
        <w:rPr>
          <w:rFonts w:hint="eastAsia"/>
          <w:szCs w:val="21"/>
        </w:rPr>
        <w:t>18</w:t>
      </w:r>
      <w:r w:rsidRPr="001F52A5">
        <w:rPr>
          <w:szCs w:val="21"/>
        </w:rPr>
        <w:t>．</w:t>
      </w:r>
      <w:r w:rsidRPr="001F52A5">
        <w:rPr>
          <w:rFonts w:hint="eastAsia"/>
          <w:szCs w:val="21"/>
        </w:rPr>
        <w:t>具有加速扫描模式。</w:t>
      </w:r>
    </w:p>
    <w:p w:rsidR="002A2C0F" w:rsidRPr="001F52A5" w:rsidRDefault="002A2C0F" w:rsidP="002A2C0F">
      <w:pPr>
        <w:tabs>
          <w:tab w:val="left" w:pos="900"/>
        </w:tabs>
        <w:snapToGrid w:val="0"/>
        <w:spacing w:line="360" w:lineRule="auto"/>
        <w:jc w:val="left"/>
        <w:rPr>
          <w:szCs w:val="21"/>
        </w:rPr>
      </w:pPr>
      <w:r w:rsidRPr="001F52A5">
        <w:rPr>
          <w:rFonts w:hint="eastAsia"/>
          <w:szCs w:val="21"/>
        </w:rPr>
        <w:t>19</w:t>
      </w:r>
      <w:r w:rsidRPr="001F52A5">
        <w:rPr>
          <w:szCs w:val="21"/>
        </w:rPr>
        <w:t>．</w:t>
      </w:r>
      <w:r w:rsidRPr="001F52A5">
        <w:rPr>
          <w:rFonts w:hint="eastAsia"/>
          <w:szCs w:val="21"/>
        </w:rPr>
        <w:t>采集的上</w:t>
      </w:r>
      <w:r w:rsidRPr="001F52A5">
        <w:rPr>
          <w:rFonts w:hint="eastAsia"/>
          <w:szCs w:val="21"/>
        </w:rPr>
        <w:t>/</w:t>
      </w:r>
      <w:r w:rsidRPr="001F52A5">
        <w:rPr>
          <w:rFonts w:hint="eastAsia"/>
          <w:szCs w:val="21"/>
        </w:rPr>
        <w:t>下颌数据可调换。</w:t>
      </w:r>
    </w:p>
    <w:p w:rsidR="002A2C0F" w:rsidRPr="001F52A5" w:rsidRDefault="002A2C0F" w:rsidP="002A2C0F">
      <w:pPr>
        <w:tabs>
          <w:tab w:val="left" w:pos="900"/>
        </w:tabs>
        <w:snapToGrid w:val="0"/>
        <w:spacing w:line="360" w:lineRule="auto"/>
        <w:jc w:val="left"/>
        <w:rPr>
          <w:szCs w:val="21"/>
        </w:rPr>
      </w:pPr>
      <w:r w:rsidRPr="001F52A5">
        <w:rPr>
          <w:rFonts w:hint="eastAsia"/>
          <w:szCs w:val="21"/>
        </w:rPr>
        <w:t>▲</w:t>
      </w:r>
      <w:r w:rsidRPr="001F52A5">
        <w:rPr>
          <w:rFonts w:hint="eastAsia"/>
          <w:szCs w:val="21"/>
        </w:rPr>
        <w:t>20</w:t>
      </w:r>
      <w:r w:rsidRPr="001F52A5">
        <w:rPr>
          <w:szCs w:val="21"/>
        </w:rPr>
        <w:t>．</w:t>
      </w:r>
      <w:r w:rsidRPr="001F52A5">
        <w:rPr>
          <w:rFonts w:hint="eastAsia"/>
          <w:szCs w:val="21"/>
        </w:rPr>
        <w:t>可与修复设计软件无缝对接，输出</w:t>
      </w:r>
      <w:r w:rsidRPr="001F52A5">
        <w:rPr>
          <w:rFonts w:hint="eastAsia"/>
          <w:szCs w:val="21"/>
        </w:rPr>
        <w:t>STL</w:t>
      </w:r>
      <w:r w:rsidRPr="001F52A5">
        <w:rPr>
          <w:rFonts w:hint="eastAsia"/>
          <w:szCs w:val="21"/>
        </w:rPr>
        <w:t>全开放式文件和</w:t>
      </w:r>
      <w:r w:rsidRPr="001F52A5">
        <w:rPr>
          <w:rFonts w:hint="eastAsia"/>
          <w:szCs w:val="21"/>
        </w:rPr>
        <w:t xml:space="preserve">DCM </w:t>
      </w:r>
      <w:r w:rsidRPr="001F52A5">
        <w:rPr>
          <w:rFonts w:hint="eastAsia"/>
          <w:szCs w:val="21"/>
        </w:rPr>
        <w:t>彩色格式文件，可直接</w:t>
      </w:r>
      <w:r w:rsidRPr="001F52A5">
        <w:rPr>
          <w:rFonts w:hint="eastAsia"/>
          <w:szCs w:val="21"/>
        </w:rPr>
        <w:lastRenderedPageBreak/>
        <w:t>输出</w:t>
      </w:r>
      <w:r w:rsidRPr="001F52A5">
        <w:rPr>
          <w:rFonts w:hint="eastAsia"/>
          <w:szCs w:val="21"/>
        </w:rPr>
        <w:t>obj</w:t>
      </w:r>
      <w:r w:rsidRPr="001F52A5">
        <w:rPr>
          <w:rFonts w:hint="eastAsia"/>
          <w:szCs w:val="21"/>
        </w:rPr>
        <w:t>或</w:t>
      </w:r>
      <w:r w:rsidRPr="001F52A5">
        <w:rPr>
          <w:rFonts w:hint="eastAsia"/>
          <w:szCs w:val="21"/>
        </w:rPr>
        <w:t>ply</w:t>
      </w:r>
      <w:r w:rsidRPr="001F52A5">
        <w:rPr>
          <w:rFonts w:hint="eastAsia"/>
          <w:szCs w:val="21"/>
        </w:rPr>
        <w:t>格式彩色文件，数据可用于椅旁切割机，也可用于任何技工加工厂。</w:t>
      </w:r>
    </w:p>
    <w:p w:rsidR="002A2C0F" w:rsidRPr="001F52A5" w:rsidRDefault="002A2C0F" w:rsidP="002A2C0F">
      <w:pPr>
        <w:tabs>
          <w:tab w:val="left" w:pos="900"/>
        </w:tabs>
        <w:snapToGrid w:val="0"/>
        <w:spacing w:line="360" w:lineRule="auto"/>
        <w:jc w:val="left"/>
        <w:rPr>
          <w:szCs w:val="21"/>
        </w:rPr>
      </w:pPr>
      <w:r w:rsidRPr="001F52A5">
        <w:rPr>
          <w:rFonts w:hint="eastAsia"/>
          <w:szCs w:val="21"/>
        </w:rPr>
        <w:t>21</w:t>
      </w:r>
      <w:r w:rsidRPr="001F52A5">
        <w:rPr>
          <w:szCs w:val="21"/>
        </w:rPr>
        <w:t>．</w:t>
      </w:r>
      <w:r w:rsidRPr="001F52A5">
        <w:rPr>
          <w:rFonts w:hint="eastAsia"/>
          <w:szCs w:val="21"/>
        </w:rPr>
        <w:t>配有完整版修复</w:t>
      </w:r>
      <w:proofErr w:type="gramStart"/>
      <w:r w:rsidRPr="001F52A5">
        <w:rPr>
          <w:rFonts w:hint="eastAsia"/>
          <w:szCs w:val="21"/>
        </w:rPr>
        <w:t>体设计</w:t>
      </w:r>
      <w:proofErr w:type="gramEnd"/>
      <w:r w:rsidRPr="001F52A5">
        <w:rPr>
          <w:rFonts w:hint="eastAsia"/>
          <w:szCs w:val="21"/>
        </w:rPr>
        <w:t>软件（包含</w:t>
      </w:r>
      <w:proofErr w:type="gramStart"/>
      <w:r w:rsidRPr="001F52A5">
        <w:rPr>
          <w:rFonts w:hint="eastAsia"/>
          <w:szCs w:val="21"/>
        </w:rPr>
        <w:t>修复全</w:t>
      </w:r>
      <w:proofErr w:type="gramEnd"/>
      <w:r w:rsidRPr="001F52A5">
        <w:rPr>
          <w:rFonts w:hint="eastAsia"/>
          <w:szCs w:val="21"/>
        </w:rPr>
        <w:t>功能模块）和种植软件。</w:t>
      </w:r>
    </w:p>
    <w:p w:rsidR="002A2C0F" w:rsidRPr="001F52A5" w:rsidRDefault="002A2C0F" w:rsidP="002A2C0F">
      <w:pPr>
        <w:tabs>
          <w:tab w:val="left" w:pos="900"/>
        </w:tabs>
        <w:snapToGrid w:val="0"/>
        <w:spacing w:line="360" w:lineRule="auto"/>
        <w:jc w:val="left"/>
        <w:rPr>
          <w:szCs w:val="21"/>
        </w:rPr>
      </w:pPr>
      <w:r w:rsidRPr="001F52A5">
        <w:rPr>
          <w:rFonts w:hint="eastAsia"/>
          <w:szCs w:val="21"/>
        </w:rPr>
        <w:t>22</w:t>
      </w:r>
      <w:r w:rsidRPr="001F52A5">
        <w:rPr>
          <w:szCs w:val="21"/>
        </w:rPr>
        <w:t>．</w:t>
      </w:r>
      <w:r w:rsidRPr="001F52A5">
        <w:rPr>
          <w:rFonts w:hint="eastAsia"/>
          <w:szCs w:val="21"/>
        </w:rPr>
        <w:t>设备可进行</w:t>
      </w:r>
      <w:r w:rsidRPr="001F52A5">
        <w:rPr>
          <w:rFonts w:hint="eastAsia"/>
          <w:szCs w:val="21"/>
        </w:rPr>
        <w:t>WIFI</w:t>
      </w:r>
      <w:r w:rsidRPr="001F52A5">
        <w:rPr>
          <w:rFonts w:hint="eastAsia"/>
          <w:szCs w:val="21"/>
        </w:rPr>
        <w:t>、</w:t>
      </w:r>
      <w:proofErr w:type="gramStart"/>
      <w:r w:rsidRPr="001F52A5">
        <w:rPr>
          <w:rFonts w:hint="eastAsia"/>
          <w:szCs w:val="21"/>
        </w:rPr>
        <w:t>蓝牙和</w:t>
      </w:r>
      <w:proofErr w:type="gramEnd"/>
      <w:r w:rsidRPr="001F52A5">
        <w:rPr>
          <w:rFonts w:hint="eastAsia"/>
          <w:szCs w:val="21"/>
        </w:rPr>
        <w:t>USB</w:t>
      </w:r>
      <w:r w:rsidRPr="001F52A5">
        <w:rPr>
          <w:rFonts w:hint="eastAsia"/>
          <w:szCs w:val="21"/>
        </w:rPr>
        <w:t>方式进行连接。</w:t>
      </w:r>
    </w:p>
    <w:p w:rsidR="002A2C0F" w:rsidRPr="001F52A5" w:rsidRDefault="002A2C0F" w:rsidP="002A2C0F">
      <w:pPr>
        <w:tabs>
          <w:tab w:val="left" w:pos="900"/>
        </w:tabs>
        <w:snapToGrid w:val="0"/>
        <w:spacing w:line="360" w:lineRule="auto"/>
        <w:jc w:val="left"/>
        <w:rPr>
          <w:szCs w:val="21"/>
        </w:rPr>
      </w:pPr>
      <w:r w:rsidRPr="001F52A5">
        <w:rPr>
          <w:rFonts w:hint="eastAsia"/>
          <w:szCs w:val="21"/>
        </w:rPr>
        <w:t>23</w:t>
      </w:r>
      <w:r w:rsidRPr="001F52A5">
        <w:rPr>
          <w:szCs w:val="21"/>
        </w:rPr>
        <w:t>．</w:t>
      </w:r>
      <w:r w:rsidRPr="001F52A5">
        <w:rPr>
          <w:rFonts w:hint="eastAsia"/>
          <w:szCs w:val="21"/>
        </w:rPr>
        <w:t>配有配套的</w:t>
      </w:r>
      <w:r w:rsidRPr="001F52A5">
        <w:rPr>
          <w:rFonts w:hint="eastAsia"/>
          <w:szCs w:val="21"/>
        </w:rPr>
        <w:t>APP</w:t>
      </w:r>
      <w:r w:rsidRPr="001F52A5">
        <w:rPr>
          <w:rFonts w:hint="eastAsia"/>
          <w:szCs w:val="21"/>
        </w:rPr>
        <w:t>，支持</w:t>
      </w:r>
      <w:r w:rsidRPr="001F52A5">
        <w:rPr>
          <w:rFonts w:hint="eastAsia"/>
          <w:szCs w:val="21"/>
        </w:rPr>
        <w:t xml:space="preserve">IOS </w:t>
      </w:r>
      <w:r w:rsidRPr="001F52A5">
        <w:rPr>
          <w:rFonts w:hint="eastAsia"/>
          <w:szCs w:val="21"/>
        </w:rPr>
        <w:t>及</w:t>
      </w:r>
      <w:r w:rsidRPr="001F52A5">
        <w:rPr>
          <w:rFonts w:hint="eastAsia"/>
          <w:szCs w:val="21"/>
        </w:rPr>
        <w:t xml:space="preserve">Android </w:t>
      </w:r>
      <w:r w:rsidRPr="001F52A5">
        <w:rPr>
          <w:rFonts w:hint="eastAsia"/>
          <w:szCs w:val="21"/>
        </w:rPr>
        <w:t>用户使用。</w:t>
      </w:r>
    </w:p>
    <w:p w:rsidR="002A2C0F" w:rsidRPr="001F52A5" w:rsidRDefault="002A2C0F" w:rsidP="002A2C0F">
      <w:pPr>
        <w:tabs>
          <w:tab w:val="left" w:pos="900"/>
        </w:tabs>
        <w:snapToGrid w:val="0"/>
        <w:spacing w:line="360" w:lineRule="auto"/>
        <w:jc w:val="left"/>
        <w:rPr>
          <w:szCs w:val="21"/>
        </w:rPr>
      </w:pPr>
      <w:r w:rsidRPr="001F52A5">
        <w:rPr>
          <w:rFonts w:hint="eastAsia"/>
          <w:szCs w:val="21"/>
        </w:rPr>
        <w:t>24</w:t>
      </w:r>
      <w:r w:rsidRPr="001F52A5">
        <w:rPr>
          <w:szCs w:val="21"/>
        </w:rPr>
        <w:t>．</w:t>
      </w:r>
      <w:r w:rsidRPr="001F52A5">
        <w:rPr>
          <w:rFonts w:hint="eastAsia"/>
          <w:szCs w:val="21"/>
        </w:rPr>
        <w:t>配有校准头</w:t>
      </w:r>
      <w:r w:rsidRPr="001F52A5">
        <w:rPr>
          <w:rFonts w:hint="eastAsia"/>
          <w:szCs w:val="21"/>
        </w:rPr>
        <w:t>1</w:t>
      </w:r>
      <w:r w:rsidRPr="001F52A5">
        <w:rPr>
          <w:rFonts w:hint="eastAsia"/>
          <w:szCs w:val="21"/>
        </w:rPr>
        <w:t>个。</w:t>
      </w:r>
    </w:p>
    <w:p w:rsidR="002A2C0F" w:rsidRPr="001F52A5" w:rsidRDefault="002A2C0F" w:rsidP="002A2C0F">
      <w:pPr>
        <w:tabs>
          <w:tab w:val="left" w:pos="900"/>
        </w:tabs>
        <w:snapToGrid w:val="0"/>
        <w:spacing w:line="360" w:lineRule="auto"/>
        <w:jc w:val="left"/>
        <w:rPr>
          <w:szCs w:val="21"/>
        </w:rPr>
      </w:pPr>
      <w:r w:rsidRPr="001F52A5">
        <w:rPr>
          <w:rFonts w:hint="eastAsia"/>
          <w:szCs w:val="21"/>
        </w:rPr>
        <w:t>25</w:t>
      </w:r>
      <w:r w:rsidRPr="001F52A5">
        <w:rPr>
          <w:szCs w:val="21"/>
        </w:rPr>
        <w:t>．</w:t>
      </w:r>
      <w:r w:rsidRPr="001F52A5">
        <w:rPr>
          <w:rFonts w:hint="eastAsia"/>
          <w:szCs w:val="21"/>
        </w:rPr>
        <w:t>配有颜色校准工具包</w:t>
      </w:r>
      <w:r w:rsidRPr="001F52A5">
        <w:rPr>
          <w:rFonts w:hint="eastAsia"/>
          <w:szCs w:val="21"/>
        </w:rPr>
        <w:t>1</w:t>
      </w:r>
      <w:r w:rsidRPr="001F52A5">
        <w:rPr>
          <w:rFonts w:hint="eastAsia"/>
          <w:szCs w:val="21"/>
        </w:rPr>
        <w:t>套。</w:t>
      </w:r>
    </w:p>
    <w:p w:rsidR="002A2C0F" w:rsidRPr="001F52A5" w:rsidRDefault="002A2C0F" w:rsidP="002A2C0F">
      <w:pPr>
        <w:tabs>
          <w:tab w:val="left" w:pos="900"/>
        </w:tabs>
        <w:snapToGrid w:val="0"/>
        <w:spacing w:line="360" w:lineRule="auto"/>
        <w:jc w:val="left"/>
        <w:rPr>
          <w:szCs w:val="21"/>
        </w:rPr>
      </w:pPr>
      <w:r w:rsidRPr="001F52A5">
        <w:rPr>
          <w:rFonts w:hint="eastAsia"/>
          <w:szCs w:val="21"/>
        </w:rPr>
        <w:t>26</w:t>
      </w:r>
      <w:r w:rsidRPr="001F52A5">
        <w:rPr>
          <w:szCs w:val="21"/>
        </w:rPr>
        <w:t>．</w:t>
      </w:r>
      <w:r w:rsidRPr="001F52A5">
        <w:rPr>
          <w:rFonts w:hint="eastAsia"/>
          <w:szCs w:val="21"/>
        </w:rPr>
        <w:t>设备的操作系统为</w:t>
      </w:r>
      <w:r w:rsidRPr="001F52A5">
        <w:rPr>
          <w:rFonts w:hint="eastAsia"/>
          <w:szCs w:val="21"/>
        </w:rPr>
        <w:t>Windows 10 64</w:t>
      </w:r>
      <w:r w:rsidRPr="001F52A5">
        <w:rPr>
          <w:rFonts w:hint="eastAsia"/>
          <w:szCs w:val="21"/>
        </w:rPr>
        <w:t>位。</w:t>
      </w:r>
    </w:p>
    <w:p w:rsidR="002A2C0F" w:rsidRPr="001F52A5" w:rsidRDefault="002A2C0F" w:rsidP="002A2C0F">
      <w:pPr>
        <w:tabs>
          <w:tab w:val="left" w:pos="900"/>
        </w:tabs>
        <w:snapToGrid w:val="0"/>
        <w:spacing w:line="360" w:lineRule="auto"/>
        <w:jc w:val="left"/>
        <w:rPr>
          <w:szCs w:val="21"/>
        </w:rPr>
      </w:pPr>
      <w:r w:rsidRPr="001F52A5">
        <w:rPr>
          <w:rFonts w:hint="eastAsia"/>
          <w:szCs w:val="21"/>
        </w:rPr>
        <w:t>27</w:t>
      </w:r>
      <w:r w:rsidRPr="001F52A5">
        <w:rPr>
          <w:szCs w:val="21"/>
        </w:rPr>
        <w:t>．</w:t>
      </w:r>
      <w:r w:rsidRPr="001F52A5">
        <w:rPr>
          <w:rFonts w:hint="eastAsia"/>
          <w:szCs w:val="21"/>
        </w:rPr>
        <w:t>操作软件为中文简体界面。</w:t>
      </w:r>
    </w:p>
    <w:p w:rsidR="002A2C0F" w:rsidRPr="001F52A5" w:rsidRDefault="002A2C0F" w:rsidP="002A2C0F">
      <w:pPr>
        <w:tabs>
          <w:tab w:val="left" w:pos="900"/>
        </w:tabs>
        <w:snapToGrid w:val="0"/>
        <w:spacing w:line="360" w:lineRule="auto"/>
        <w:jc w:val="left"/>
        <w:rPr>
          <w:szCs w:val="21"/>
        </w:rPr>
      </w:pPr>
      <w:r w:rsidRPr="001F52A5">
        <w:rPr>
          <w:rFonts w:hint="eastAsia"/>
          <w:szCs w:val="21"/>
        </w:rPr>
        <w:t>28</w:t>
      </w:r>
      <w:r w:rsidRPr="001F52A5">
        <w:rPr>
          <w:szCs w:val="21"/>
        </w:rPr>
        <w:t>．</w:t>
      </w:r>
      <w:r w:rsidRPr="001F52A5">
        <w:rPr>
          <w:rFonts w:hint="eastAsia"/>
          <w:szCs w:val="21"/>
        </w:rPr>
        <w:t>配有移动图形工作站</w:t>
      </w:r>
      <w:r w:rsidRPr="001F52A5">
        <w:rPr>
          <w:rFonts w:hint="eastAsia"/>
          <w:szCs w:val="21"/>
        </w:rPr>
        <w:t>1</w:t>
      </w:r>
      <w:r w:rsidRPr="001F52A5">
        <w:rPr>
          <w:rFonts w:hint="eastAsia"/>
          <w:szCs w:val="21"/>
        </w:rPr>
        <w:t>套，</w:t>
      </w:r>
      <w:r w:rsidRPr="001F52A5">
        <w:rPr>
          <w:rFonts w:hint="eastAsia"/>
          <w:szCs w:val="21"/>
        </w:rPr>
        <w:t>CPU</w:t>
      </w:r>
      <w:r w:rsidRPr="001F52A5">
        <w:rPr>
          <w:rFonts w:hint="eastAsia"/>
          <w:szCs w:val="21"/>
        </w:rPr>
        <w:t>性能≥</w:t>
      </w:r>
      <w:r w:rsidRPr="001F52A5">
        <w:rPr>
          <w:rFonts w:hint="eastAsia"/>
          <w:szCs w:val="21"/>
        </w:rPr>
        <w:t>Intel Core i7-7700</w:t>
      </w:r>
      <w:r w:rsidRPr="001F52A5">
        <w:rPr>
          <w:rFonts w:hint="eastAsia"/>
          <w:szCs w:val="21"/>
        </w:rPr>
        <w:t>，独立</w:t>
      </w:r>
      <w:proofErr w:type="gramStart"/>
      <w:r w:rsidRPr="001F52A5">
        <w:rPr>
          <w:rFonts w:hint="eastAsia"/>
          <w:szCs w:val="21"/>
        </w:rPr>
        <w:t>显卡显存</w:t>
      </w:r>
      <w:proofErr w:type="gramEnd"/>
      <w:r w:rsidRPr="001F52A5">
        <w:rPr>
          <w:rFonts w:hint="eastAsia"/>
          <w:szCs w:val="21"/>
        </w:rPr>
        <w:t>性能不低于</w:t>
      </w:r>
      <w:r w:rsidRPr="001F52A5">
        <w:rPr>
          <w:szCs w:val="21"/>
        </w:rPr>
        <w:t>GeForce GTX 1060 (6G)</w:t>
      </w:r>
      <w:r w:rsidRPr="001F52A5">
        <w:rPr>
          <w:rFonts w:hint="eastAsia"/>
          <w:szCs w:val="21"/>
        </w:rPr>
        <w:t>，内存≥</w:t>
      </w:r>
      <w:r w:rsidRPr="001F52A5">
        <w:rPr>
          <w:rFonts w:hint="eastAsia"/>
          <w:szCs w:val="21"/>
        </w:rPr>
        <w:t>16G</w:t>
      </w:r>
      <w:r w:rsidRPr="001F52A5">
        <w:rPr>
          <w:rFonts w:hint="eastAsia"/>
          <w:szCs w:val="21"/>
        </w:rPr>
        <w:t>，屏幕≥</w:t>
      </w:r>
      <w:r w:rsidRPr="001F52A5">
        <w:rPr>
          <w:rFonts w:hint="eastAsia"/>
          <w:szCs w:val="21"/>
        </w:rPr>
        <w:t>15</w:t>
      </w:r>
      <w:r w:rsidRPr="001F52A5">
        <w:rPr>
          <w:rFonts w:hint="eastAsia"/>
          <w:szCs w:val="21"/>
        </w:rPr>
        <w:t>英寸，屏幕分辨率≥</w:t>
      </w:r>
      <w:r w:rsidRPr="001F52A5">
        <w:rPr>
          <w:rFonts w:hint="eastAsia"/>
          <w:szCs w:val="21"/>
        </w:rPr>
        <w:t>1920*1080</w:t>
      </w:r>
      <w:r w:rsidRPr="001F52A5">
        <w:rPr>
          <w:rFonts w:hint="eastAsia"/>
          <w:szCs w:val="21"/>
        </w:rPr>
        <w:t>，硬盘采用固态硬盘</w:t>
      </w:r>
      <w:r w:rsidRPr="001F52A5">
        <w:rPr>
          <w:rFonts w:hint="eastAsia"/>
          <w:szCs w:val="21"/>
        </w:rPr>
        <w:t>+</w:t>
      </w:r>
      <w:r w:rsidRPr="001F52A5">
        <w:rPr>
          <w:rFonts w:hint="eastAsia"/>
          <w:szCs w:val="21"/>
        </w:rPr>
        <w:t>机械式硬盘方式，其中固态硬盘≥</w:t>
      </w:r>
      <w:r w:rsidRPr="001F52A5">
        <w:rPr>
          <w:rFonts w:hint="eastAsia"/>
          <w:szCs w:val="21"/>
        </w:rPr>
        <w:t>256G</w:t>
      </w:r>
      <w:r w:rsidRPr="001F52A5">
        <w:rPr>
          <w:rFonts w:hint="eastAsia"/>
          <w:szCs w:val="21"/>
        </w:rPr>
        <w:t>，移动图形工作站配有光驱、</w:t>
      </w:r>
      <w:r w:rsidRPr="001F52A5">
        <w:rPr>
          <w:rFonts w:hint="eastAsia"/>
          <w:szCs w:val="21"/>
        </w:rPr>
        <w:t>HDMI</w:t>
      </w:r>
      <w:r w:rsidRPr="001F52A5">
        <w:rPr>
          <w:rFonts w:hint="eastAsia"/>
          <w:szCs w:val="21"/>
        </w:rPr>
        <w:t>接口、</w:t>
      </w:r>
      <w:r w:rsidRPr="001F52A5">
        <w:rPr>
          <w:rFonts w:hint="eastAsia"/>
          <w:szCs w:val="21"/>
        </w:rPr>
        <w:t>Mini Display</w:t>
      </w:r>
      <w:r w:rsidRPr="001F52A5">
        <w:rPr>
          <w:rFonts w:hint="eastAsia"/>
          <w:szCs w:val="21"/>
        </w:rPr>
        <w:t>端口、</w:t>
      </w:r>
      <w:r w:rsidRPr="001F52A5">
        <w:rPr>
          <w:rFonts w:hint="eastAsia"/>
          <w:szCs w:val="21"/>
        </w:rPr>
        <w:t>USB 3.0</w:t>
      </w:r>
      <w:r w:rsidRPr="001F52A5">
        <w:rPr>
          <w:rFonts w:hint="eastAsia"/>
          <w:szCs w:val="21"/>
        </w:rPr>
        <w:t>接口等。</w:t>
      </w:r>
    </w:p>
    <w:p w:rsidR="002A2C0F" w:rsidRPr="001F52A5" w:rsidRDefault="002A2C0F" w:rsidP="002A2C0F">
      <w:pPr>
        <w:tabs>
          <w:tab w:val="left" w:pos="900"/>
        </w:tabs>
        <w:snapToGrid w:val="0"/>
        <w:spacing w:line="360" w:lineRule="auto"/>
        <w:jc w:val="left"/>
        <w:rPr>
          <w:szCs w:val="21"/>
        </w:rPr>
      </w:pPr>
      <w:r w:rsidRPr="001F52A5">
        <w:rPr>
          <w:rFonts w:hint="eastAsia"/>
          <w:szCs w:val="21"/>
        </w:rPr>
        <w:t>29</w:t>
      </w:r>
      <w:r w:rsidRPr="001F52A5">
        <w:rPr>
          <w:szCs w:val="21"/>
        </w:rPr>
        <w:t>．</w:t>
      </w:r>
      <w:r w:rsidRPr="001F52A5">
        <w:rPr>
          <w:rFonts w:hint="eastAsia"/>
          <w:szCs w:val="21"/>
        </w:rPr>
        <w:t>配有移动工作台</w:t>
      </w:r>
      <w:r w:rsidRPr="001F52A5">
        <w:rPr>
          <w:rFonts w:hint="eastAsia"/>
          <w:szCs w:val="21"/>
        </w:rPr>
        <w:t>1</w:t>
      </w:r>
      <w:r w:rsidRPr="001F52A5">
        <w:rPr>
          <w:rFonts w:hint="eastAsia"/>
          <w:szCs w:val="21"/>
        </w:rPr>
        <w:t>个。</w:t>
      </w:r>
    </w:p>
    <w:p w:rsidR="002A2C0F" w:rsidRDefault="002A2C0F" w:rsidP="002A2C0F">
      <w:pPr>
        <w:tabs>
          <w:tab w:val="left" w:pos="900"/>
        </w:tabs>
        <w:snapToGrid w:val="0"/>
        <w:spacing w:line="360" w:lineRule="auto"/>
        <w:jc w:val="left"/>
        <w:rPr>
          <w:szCs w:val="21"/>
        </w:rPr>
      </w:pPr>
      <w:r w:rsidRPr="001F52A5">
        <w:rPr>
          <w:rFonts w:hint="eastAsia"/>
          <w:szCs w:val="21"/>
        </w:rPr>
        <w:t>30</w:t>
      </w:r>
      <w:r w:rsidRPr="001F52A5">
        <w:rPr>
          <w:szCs w:val="21"/>
        </w:rPr>
        <w:t>．</w:t>
      </w:r>
      <w:r w:rsidRPr="001F52A5">
        <w:rPr>
          <w:rFonts w:hint="eastAsia"/>
          <w:szCs w:val="21"/>
        </w:rPr>
        <w:t>整机质保≥</w:t>
      </w:r>
      <w:r w:rsidRPr="001F52A5">
        <w:rPr>
          <w:rFonts w:hint="eastAsia"/>
          <w:szCs w:val="21"/>
        </w:rPr>
        <w:t>5</w:t>
      </w:r>
      <w:r w:rsidRPr="001F52A5">
        <w:rPr>
          <w:rFonts w:hint="eastAsia"/>
          <w:szCs w:val="21"/>
        </w:rPr>
        <w:t>年，扫描软件、修复设计软件</w:t>
      </w:r>
      <w:r w:rsidRPr="001F52A5">
        <w:rPr>
          <w:rFonts w:hint="eastAsia"/>
          <w:szCs w:val="21"/>
        </w:rPr>
        <w:t>5</w:t>
      </w:r>
      <w:r w:rsidRPr="001F52A5">
        <w:rPr>
          <w:rFonts w:hint="eastAsia"/>
          <w:szCs w:val="21"/>
        </w:rPr>
        <w:t>年内免费使用和升级</w:t>
      </w:r>
      <w:r w:rsidRPr="001F52A5">
        <w:rPr>
          <w:rFonts w:hint="eastAsia"/>
          <w:szCs w:val="21"/>
        </w:rPr>
        <w:t>,</w:t>
      </w:r>
      <w:r w:rsidRPr="001F52A5">
        <w:rPr>
          <w:rFonts w:hint="eastAsia"/>
          <w:szCs w:val="21"/>
        </w:rPr>
        <w:t>种植软件</w:t>
      </w:r>
      <w:r w:rsidRPr="001F52A5">
        <w:rPr>
          <w:rFonts w:hint="eastAsia"/>
          <w:szCs w:val="21"/>
        </w:rPr>
        <w:t>5</w:t>
      </w:r>
      <w:r w:rsidRPr="001F52A5">
        <w:rPr>
          <w:rFonts w:hint="eastAsia"/>
          <w:szCs w:val="21"/>
        </w:rPr>
        <w:t>年内免费使用和升级。</w:t>
      </w:r>
    </w:p>
    <w:p w:rsidR="002A2C0F" w:rsidRDefault="002A2C0F" w:rsidP="002A2C0F">
      <w:pPr>
        <w:tabs>
          <w:tab w:val="left" w:pos="900"/>
        </w:tabs>
        <w:snapToGrid w:val="0"/>
        <w:spacing w:line="360" w:lineRule="auto"/>
        <w:jc w:val="left"/>
        <w:rPr>
          <w:szCs w:val="21"/>
        </w:rPr>
      </w:pPr>
    </w:p>
    <w:p w:rsidR="002A2C0F" w:rsidRDefault="002A2C0F" w:rsidP="002A2C0F">
      <w:pPr>
        <w:snapToGrid w:val="0"/>
        <w:spacing w:line="360" w:lineRule="auto"/>
        <w:jc w:val="center"/>
        <w:rPr>
          <w:b/>
          <w:sz w:val="24"/>
          <w:szCs w:val="24"/>
        </w:rPr>
        <w:sectPr w:rsidR="002A2C0F">
          <w:pgSz w:w="11906" w:h="16838"/>
          <w:pgMar w:top="1440" w:right="1800" w:bottom="1440" w:left="1800" w:header="851" w:footer="992" w:gutter="0"/>
          <w:cols w:space="720"/>
          <w:docGrid w:type="lines" w:linePitch="312"/>
        </w:sectPr>
      </w:pPr>
    </w:p>
    <w:p w:rsidR="002A2C0F" w:rsidRDefault="002A2C0F" w:rsidP="002A2C0F">
      <w:pPr>
        <w:snapToGrid w:val="0"/>
        <w:spacing w:line="360" w:lineRule="auto"/>
        <w:jc w:val="center"/>
        <w:rPr>
          <w:b/>
          <w:sz w:val="24"/>
          <w:szCs w:val="24"/>
        </w:rPr>
      </w:pPr>
      <w:r>
        <w:rPr>
          <w:b/>
          <w:sz w:val="24"/>
          <w:szCs w:val="24"/>
        </w:rPr>
        <w:lastRenderedPageBreak/>
        <w:t>第</w:t>
      </w:r>
      <w:r>
        <w:rPr>
          <w:b/>
          <w:sz w:val="24"/>
          <w:szCs w:val="24"/>
        </w:rPr>
        <w:t>1</w:t>
      </w:r>
      <w:r>
        <w:rPr>
          <w:rFonts w:hint="eastAsia"/>
          <w:b/>
          <w:sz w:val="24"/>
          <w:szCs w:val="24"/>
        </w:rPr>
        <w:t>1</w:t>
      </w:r>
      <w:r>
        <w:rPr>
          <w:b/>
          <w:sz w:val="24"/>
          <w:szCs w:val="24"/>
        </w:rPr>
        <w:t>包</w:t>
      </w:r>
      <w:r>
        <w:rPr>
          <w:b/>
          <w:sz w:val="24"/>
          <w:szCs w:val="24"/>
        </w:rPr>
        <w:t xml:space="preserve">    </w:t>
      </w:r>
      <w:r>
        <w:rPr>
          <w:b/>
          <w:sz w:val="24"/>
          <w:szCs w:val="24"/>
        </w:rPr>
        <w:t>品目</w:t>
      </w:r>
      <w:r>
        <w:rPr>
          <w:b/>
          <w:sz w:val="24"/>
          <w:szCs w:val="24"/>
        </w:rPr>
        <w:t>1</w:t>
      </w:r>
      <w:r>
        <w:rPr>
          <w:rFonts w:hint="eastAsia"/>
          <w:b/>
          <w:sz w:val="24"/>
          <w:szCs w:val="24"/>
        </w:rPr>
        <w:t>1</w:t>
      </w:r>
      <w:r>
        <w:rPr>
          <w:b/>
          <w:sz w:val="24"/>
          <w:szCs w:val="24"/>
        </w:rPr>
        <w:t xml:space="preserve">-1   </w:t>
      </w:r>
      <w:r>
        <w:rPr>
          <w:rFonts w:hint="eastAsia"/>
          <w:b/>
          <w:sz w:val="24"/>
          <w:szCs w:val="24"/>
        </w:rPr>
        <w:t>口内扫描仪</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r>
        <w:rPr>
          <w:rFonts w:hint="eastAsia"/>
          <w:szCs w:val="21"/>
        </w:rPr>
        <w:t>一、口内扫描仪，数量</w:t>
      </w:r>
      <w:r>
        <w:rPr>
          <w:rFonts w:hint="eastAsia"/>
          <w:szCs w:val="21"/>
        </w:rPr>
        <w:t>1</w:t>
      </w:r>
      <w:r>
        <w:rPr>
          <w:rFonts w:hint="eastAsia"/>
          <w:szCs w:val="21"/>
        </w:rPr>
        <w:t>台</w:t>
      </w:r>
    </w:p>
    <w:p w:rsidR="002A2C0F" w:rsidRDefault="002A2C0F" w:rsidP="002A2C0F">
      <w:pPr>
        <w:tabs>
          <w:tab w:val="left" w:pos="900"/>
        </w:tabs>
        <w:snapToGrid w:val="0"/>
        <w:spacing w:line="360" w:lineRule="auto"/>
        <w:jc w:val="left"/>
        <w:rPr>
          <w:szCs w:val="21"/>
        </w:rPr>
      </w:pPr>
      <w:r>
        <w:rPr>
          <w:rFonts w:hint="eastAsia"/>
          <w:szCs w:val="21"/>
        </w:rPr>
        <w:t>二、设备用途：用于口腔修复、正畸、种植专业的诊断设计，实现椅旁的口腔的数据扫描采集。</w:t>
      </w:r>
    </w:p>
    <w:p w:rsidR="002A2C0F" w:rsidRDefault="002A2C0F" w:rsidP="002A2C0F">
      <w:pPr>
        <w:tabs>
          <w:tab w:val="left" w:pos="900"/>
        </w:tabs>
        <w:snapToGrid w:val="0"/>
        <w:spacing w:line="360" w:lineRule="auto"/>
        <w:jc w:val="left"/>
        <w:rPr>
          <w:szCs w:val="21"/>
        </w:rPr>
      </w:pPr>
      <w:r>
        <w:rPr>
          <w:rFonts w:hint="eastAsia"/>
          <w:szCs w:val="21"/>
        </w:rPr>
        <w:t>三、技术规格：</w:t>
      </w:r>
    </w:p>
    <w:p w:rsidR="002A2C0F" w:rsidRDefault="002A2C0F" w:rsidP="002A2C0F">
      <w:pPr>
        <w:tabs>
          <w:tab w:val="left" w:pos="900"/>
        </w:tabs>
        <w:snapToGrid w:val="0"/>
        <w:spacing w:line="360" w:lineRule="auto"/>
        <w:jc w:val="left"/>
        <w:rPr>
          <w:szCs w:val="21"/>
        </w:rPr>
      </w:pPr>
      <w:r>
        <w:rPr>
          <w:rFonts w:hint="eastAsia"/>
          <w:szCs w:val="21"/>
        </w:rPr>
        <w:t>1</w:t>
      </w:r>
      <w:r>
        <w:rPr>
          <w:szCs w:val="21"/>
        </w:rPr>
        <w:t>．即刻全彩色拍摄患者口内情况</w:t>
      </w:r>
      <w:r>
        <w:rPr>
          <w:rFonts w:hint="eastAsia"/>
          <w:szCs w:val="21"/>
        </w:rPr>
        <w:t>，</w:t>
      </w:r>
      <w:proofErr w:type="gramStart"/>
      <w:r>
        <w:rPr>
          <w:rFonts w:hint="eastAsia"/>
          <w:szCs w:val="21"/>
        </w:rPr>
        <w:t>真彩取像</w:t>
      </w:r>
      <w:proofErr w:type="gramEnd"/>
      <w:r>
        <w:rPr>
          <w:rFonts w:hint="eastAsia"/>
          <w:szCs w:val="21"/>
        </w:rPr>
        <w:t>，无需喷粉。</w:t>
      </w:r>
    </w:p>
    <w:p w:rsidR="002A2C0F" w:rsidRDefault="002A2C0F" w:rsidP="002A2C0F">
      <w:pPr>
        <w:tabs>
          <w:tab w:val="left" w:pos="900"/>
        </w:tabs>
        <w:snapToGrid w:val="0"/>
        <w:spacing w:line="360" w:lineRule="auto"/>
        <w:jc w:val="left"/>
        <w:rPr>
          <w:szCs w:val="21"/>
        </w:rPr>
      </w:pPr>
      <w:r>
        <w:rPr>
          <w:szCs w:val="21"/>
        </w:rPr>
        <w:t>2</w:t>
      </w:r>
      <w:r>
        <w:rPr>
          <w:szCs w:val="21"/>
        </w:rPr>
        <w:t>．取像精度</w:t>
      </w:r>
      <w:r>
        <w:rPr>
          <w:szCs w:val="21"/>
        </w:rPr>
        <w:t>≤20</w:t>
      </w:r>
      <w:r>
        <w:rPr>
          <w:szCs w:val="21"/>
        </w:rPr>
        <w:t>微米</w:t>
      </w:r>
      <w:r>
        <w:rPr>
          <w:rFonts w:hint="eastAsia"/>
          <w:szCs w:val="21"/>
        </w:rPr>
        <w:t>。</w:t>
      </w:r>
    </w:p>
    <w:p w:rsidR="002A2C0F" w:rsidRDefault="002A2C0F" w:rsidP="002A2C0F">
      <w:pPr>
        <w:tabs>
          <w:tab w:val="left" w:pos="900"/>
        </w:tabs>
        <w:snapToGrid w:val="0"/>
        <w:spacing w:line="360" w:lineRule="auto"/>
        <w:jc w:val="left"/>
        <w:rPr>
          <w:szCs w:val="21"/>
        </w:rPr>
      </w:pPr>
      <w:r>
        <w:rPr>
          <w:szCs w:val="21"/>
        </w:rPr>
        <w:t>3</w:t>
      </w:r>
      <w:r>
        <w:rPr>
          <w:szCs w:val="21"/>
        </w:rPr>
        <w:t>．具有内窥镜</w:t>
      </w:r>
      <w:r>
        <w:rPr>
          <w:rFonts w:hint="eastAsia"/>
          <w:szCs w:val="21"/>
        </w:rPr>
        <w:t>功能</w:t>
      </w:r>
      <w:r>
        <w:rPr>
          <w:szCs w:val="21"/>
        </w:rPr>
        <w:t>，</w:t>
      </w:r>
      <w:r>
        <w:rPr>
          <w:rFonts w:hint="eastAsia"/>
          <w:szCs w:val="21"/>
        </w:rPr>
        <w:t>实时</w:t>
      </w:r>
      <w:r>
        <w:rPr>
          <w:szCs w:val="21"/>
        </w:rPr>
        <w:t>显示口内信息</w:t>
      </w:r>
      <w:r>
        <w:rPr>
          <w:rFonts w:hint="eastAsia"/>
          <w:szCs w:val="21"/>
        </w:rPr>
        <w:t>。</w:t>
      </w:r>
    </w:p>
    <w:p w:rsidR="002A2C0F" w:rsidRDefault="002A2C0F" w:rsidP="002A2C0F">
      <w:pPr>
        <w:tabs>
          <w:tab w:val="left" w:pos="900"/>
        </w:tabs>
        <w:snapToGrid w:val="0"/>
        <w:spacing w:line="360" w:lineRule="auto"/>
        <w:jc w:val="left"/>
        <w:rPr>
          <w:szCs w:val="21"/>
        </w:rPr>
      </w:pPr>
      <w:r>
        <w:rPr>
          <w:szCs w:val="21"/>
        </w:rPr>
        <w:t>4</w:t>
      </w:r>
      <w:r>
        <w:rPr>
          <w:szCs w:val="21"/>
        </w:rPr>
        <w:t>．</w:t>
      </w:r>
      <w:r>
        <w:rPr>
          <w:rFonts w:hint="eastAsia"/>
          <w:szCs w:val="21"/>
        </w:rPr>
        <w:t>扫描仪取</w:t>
      </w:r>
      <w:proofErr w:type="gramStart"/>
      <w:r>
        <w:rPr>
          <w:rFonts w:hint="eastAsia"/>
          <w:szCs w:val="21"/>
        </w:rPr>
        <w:t>像部分</w:t>
      </w:r>
      <w:proofErr w:type="gramEnd"/>
      <w:r>
        <w:rPr>
          <w:rFonts w:hint="eastAsia"/>
          <w:szCs w:val="21"/>
        </w:rPr>
        <w:t>为笔式手柄，</w:t>
      </w:r>
      <w:r>
        <w:rPr>
          <w:szCs w:val="21"/>
        </w:rPr>
        <w:t>取像头高度</w:t>
      </w:r>
      <w:r>
        <w:rPr>
          <w:szCs w:val="21"/>
        </w:rPr>
        <w:t>≤16mm</w:t>
      </w:r>
      <w:r>
        <w:rPr>
          <w:szCs w:val="21"/>
        </w:rPr>
        <w:t>，宽度</w:t>
      </w:r>
      <w:r>
        <w:rPr>
          <w:szCs w:val="21"/>
        </w:rPr>
        <w:t>≤16mm</w:t>
      </w:r>
      <w:r>
        <w:rPr>
          <w:rFonts w:hint="eastAsia"/>
          <w:szCs w:val="21"/>
        </w:rPr>
        <w:t>。</w:t>
      </w:r>
    </w:p>
    <w:p w:rsidR="002A2C0F" w:rsidRDefault="002A2C0F" w:rsidP="002A2C0F">
      <w:pPr>
        <w:tabs>
          <w:tab w:val="left" w:pos="900"/>
        </w:tabs>
        <w:snapToGrid w:val="0"/>
        <w:spacing w:line="360" w:lineRule="auto"/>
        <w:jc w:val="left"/>
        <w:rPr>
          <w:szCs w:val="21"/>
        </w:rPr>
      </w:pPr>
      <w:r>
        <w:rPr>
          <w:szCs w:val="21"/>
        </w:rPr>
        <w:t>5</w:t>
      </w:r>
      <w:r>
        <w:rPr>
          <w:szCs w:val="21"/>
        </w:rPr>
        <w:t>．不需取实体印模</w:t>
      </w:r>
      <w:r>
        <w:rPr>
          <w:rFonts w:hint="eastAsia"/>
          <w:szCs w:val="21"/>
        </w:rPr>
        <w:t>，</w:t>
      </w:r>
      <w:r>
        <w:rPr>
          <w:szCs w:val="21"/>
        </w:rPr>
        <w:t>不需要临时牙</w:t>
      </w:r>
      <w:r>
        <w:rPr>
          <w:rFonts w:hint="eastAsia"/>
          <w:szCs w:val="21"/>
        </w:rPr>
        <w:t>，</w:t>
      </w:r>
      <w:r>
        <w:rPr>
          <w:szCs w:val="21"/>
        </w:rPr>
        <w:t>图像采集后直接加工成修复体成品</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6</w:t>
      </w:r>
      <w:r>
        <w:rPr>
          <w:szCs w:val="21"/>
        </w:rPr>
        <w:t>．</w:t>
      </w:r>
      <w:r>
        <w:rPr>
          <w:rFonts w:hint="eastAsia"/>
          <w:szCs w:val="21"/>
        </w:rPr>
        <w:t>取像头为密封式设计，可防水。</w:t>
      </w:r>
    </w:p>
    <w:p w:rsidR="002A2C0F" w:rsidRDefault="002A2C0F" w:rsidP="002A2C0F">
      <w:pPr>
        <w:tabs>
          <w:tab w:val="left" w:pos="900"/>
        </w:tabs>
        <w:snapToGrid w:val="0"/>
        <w:spacing w:line="360" w:lineRule="auto"/>
        <w:jc w:val="left"/>
        <w:rPr>
          <w:szCs w:val="21"/>
        </w:rPr>
      </w:pPr>
      <w:r>
        <w:rPr>
          <w:rFonts w:hint="eastAsia"/>
          <w:szCs w:val="21"/>
        </w:rPr>
        <w:t>7</w:t>
      </w:r>
      <w:r>
        <w:rPr>
          <w:szCs w:val="21"/>
        </w:rPr>
        <w:t>．</w:t>
      </w:r>
      <w:r>
        <w:rPr>
          <w:rFonts w:hint="eastAsia"/>
          <w:szCs w:val="21"/>
        </w:rPr>
        <w:t>扫描仪系统为推车式，</w:t>
      </w:r>
      <w:r>
        <w:rPr>
          <w:szCs w:val="21"/>
        </w:rPr>
        <w:t>内置专用</w:t>
      </w:r>
      <w:r>
        <w:rPr>
          <w:rFonts w:hint="eastAsia"/>
          <w:szCs w:val="21"/>
        </w:rPr>
        <w:t>工作站处理终端</w:t>
      </w:r>
      <w:r>
        <w:rPr>
          <w:szCs w:val="21"/>
        </w:rPr>
        <w:t>及无线网卡，</w:t>
      </w:r>
      <w:r>
        <w:rPr>
          <w:rFonts w:hint="eastAsia"/>
          <w:szCs w:val="21"/>
        </w:rPr>
        <w:t>配有液晶显示器，</w:t>
      </w:r>
      <w:r>
        <w:rPr>
          <w:szCs w:val="21"/>
        </w:rPr>
        <w:t>显示器</w:t>
      </w:r>
      <w:r>
        <w:rPr>
          <w:szCs w:val="21"/>
        </w:rPr>
        <w:t>≥19</w:t>
      </w:r>
      <w:r>
        <w:rPr>
          <w:szCs w:val="21"/>
        </w:rPr>
        <w:t>寸</w:t>
      </w:r>
      <w:r>
        <w:rPr>
          <w:rFonts w:hint="eastAsia"/>
          <w:szCs w:val="21"/>
        </w:rPr>
        <w:t>，内置有</w:t>
      </w:r>
      <w:r>
        <w:rPr>
          <w:rFonts w:hint="eastAsia"/>
          <w:szCs w:val="21"/>
        </w:rPr>
        <w:t>UPS</w:t>
      </w:r>
      <w:r>
        <w:rPr>
          <w:rFonts w:hint="eastAsia"/>
          <w:szCs w:val="21"/>
        </w:rPr>
        <w:t>不间断电源。</w:t>
      </w:r>
    </w:p>
    <w:p w:rsidR="002A2C0F" w:rsidRDefault="002A2C0F" w:rsidP="002A2C0F">
      <w:pPr>
        <w:tabs>
          <w:tab w:val="left" w:pos="900"/>
        </w:tabs>
        <w:snapToGrid w:val="0"/>
        <w:spacing w:line="360" w:lineRule="auto"/>
        <w:jc w:val="left"/>
        <w:rPr>
          <w:szCs w:val="21"/>
        </w:rPr>
      </w:pPr>
      <w:r>
        <w:rPr>
          <w:rFonts w:hint="eastAsia"/>
          <w:szCs w:val="21"/>
        </w:rPr>
        <w:t>8</w:t>
      </w:r>
      <w:r>
        <w:rPr>
          <w:szCs w:val="21"/>
        </w:rPr>
        <w:t>．操作系统</w:t>
      </w:r>
      <w:r>
        <w:rPr>
          <w:rFonts w:hint="eastAsia"/>
          <w:szCs w:val="21"/>
        </w:rPr>
        <w:t>为</w:t>
      </w:r>
      <w:r>
        <w:rPr>
          <w:szCs w:val="21"/>
        </w:rPr>
        <w:t>正版</w:t>
      </w:r>
      <w:r>
        <w:rPr>
          <w:szCs w:val="21"/>
        </w:rPr>
        <w:t xml:space="preserve">Windows 7 </w:t>
      </w:r>
      <w:r>
        <w:rPr>
          <w:szCs w:val="21"/>
        </w:rPr>
        <w:t>及以上规格</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9</w:t>
      </w:r>
      <w:r>
        <w:rPr>
          <w:szCs w:val="21"/>
        </w:rPr>
        <w:t>．</w:t>
      </w:r>
      <w:r>
        <w:rPr>
          <w:rFonts w:hint="eastAsia"/>
          <w:szCs w:val="21"/>
        </w:rPr>
        <w:t>操作方式：扫描仪</w:t>
      </w:r>
      <w:r>
        <w:rPr>
          <w:szCs w:val="21"/>
        </w:rPr>
        <w:t>内置键盘和</w:t>
      </w:r>
      <w:r>
        <w:rPr>
          <w:rFonts w:hint="eastAsia"/>
          <w:szCs w:val="21"/>
        </w:rPr>
        <w:t>轨迹球</w:t>
      </w:r>
      <w:r>
        <w:rPr>
          <w:szCs w:val="21"/>
        </w:rPr>
        <w:t>鼠标</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10</w:t>
      </w:r>
      <w:r>
        <w:rPr>
          <w:szCs w:val="21"/>
        </w:rPr>
        <w:t>．</w:t>
      </w:r>
      <w:r>
        <w:rPr>
          <w:rFonts w:hint="eastAsia"/>
          <w:szCs w:val="21"/>
        </w:rPr>
        <w:t>配有口腔专业修复设计软件，设计数据可直接转送至技工研磨仪，实现数字化修复</w:t>
      </w:r>
      <w:proofErr w:type="gramStart"/>
      <w:r>
        <w:rPr>
          <w:rFonts w:hint="eastAsia"/>
          <w:szCs w:val="21"/>
        </w:rPr>
        <w:t>体设计</w:t>
      </w:r>
      <w:proofErr w:type="gramEnd"/>
      <w:r>
        <w:rPr>
          <w:rFonts w:hint="eastAsia"/>
          <w:szCs w:val="21"/>
        </w:rPr>
        <w:t>与制作全过程。</w:t>
      </w:r>
    </w:p>
    <w:p w:rsidR="002A2C0F" w:rsidRDefault="002A2C0F" w:rsidP="002A2C0F">
      <w:pPr>
        <w:tabs>
          <w:tab w:val="left" w:pos="900"/>
        </w:tabs>
        <w:snapToGrid w:val="0"/>
        <w:spacing w:line="360" w:lineRule="auto"/>
        <w:jc w:val="left"/>
        <w:rPr>
          <w:szCs w:val="21"/>
        </w:rPr>
      </w:pPr>
      <w:r>
        <w:rPr>
          <w:rFonts w:hint="eastAsia"/>
          <w:szCs w:val="21"/>
        </w:rPr>
        <w:t>11</w:t>
      </w:r>
      <w:r>
        <w:rPr>
          <w:szCs w:val="21"/>
        </w:rPr>
        <w:t>．</w:t>
      </w:r>
      <w:r>
        <w:rPr>
          <w:rFonts w:hint="eastAsia"/>
          <w:szCs w:val="21"/>
        </w:rPr>
        <w:t>配有口腔专业正畸扫描软件，并可兼容市场上常用品牌的正畸分析软件。</w:t>
      </w:r>
    </w:p>
    <w:p w:rsidR="002A2C0F" w:rsidRDefault="002A2C0F" w:rsidP="002A2C0F">
      <w:pPr>
        <w:tabs>
          <w:tab w:val="left" w:pos="900"/>
        </w:tabs>
        <w:snapToGrid w:val="0"/>
        <w:spacing w:line="360" w:lineRule="auto"/>
        <w:jc w:val="left"/>
        <w:rPr>
          <w:szCs w:val="21"/>
        </w:rPr>
      </w:pPr>
      <w:r>
        <w:rPr>
          <w:rFonts w:hint="eastAsia"/>
          <w:szCs w:val="21"/>
        </w:rPr>
        <w:t>12</w:t>
      </w:r>
      <w:r>
        <w:rPr>
          <w:szCs w:val="21"/>
        </w:rPr>
        <w:t>．</w:t>
      </w:r>
      <w:r>
        <w:rPr>
          <w:rFonts w:hint="eastAsia"/>
          <w:szCs w:val="21"/>
        </w:rPr>
        <w:t>配套软件功能</w:t>
      </w:r>
    </w:p>
    <w:p w:rsidR="002A2C0F" w:rsidRDefault="002A2C0F" w:rsidP="002A2C0F">
      <w:pPr>
        <w:tabs>
          <w:tab w:val="left" w:pos="900"/>
        </w:tabs>
        <w:snapToGrid w:val="0"/>
        <w:spacing w:line="360" w:lineRule="auto"/>
        <w:jc w:val="left"/>
        <w:rPr>
          <w:szCs w:val="21"/>
        </w:rPr>
      </w:pPr>
      <w:r>
        <w:rPr>
          <w:rFonts w:hint="eastAsia"/>
          <w:szCs w:val="21"/>
        </w:rPr>
        <w:t>12.1</w:t>
      </w:r>
      <w:r>
        <w:rPr>
          <w:rFonts w:hint="eastAsia"/>
          <w:szCs w:val="21"/>
        </w:rPr>
        <w:t>自动恢复缺损的牙体形态及咬合关系。</w:t>
      </w:r>
    </w:p>
    <w:p w:rsidR="002A2C0F" w:rsidRDefault="002A2C0F" w:rsidP="002A2C0F">
      <w:pPr>
        <w:tabs>
          <w:tab w:val="left" w:pos="900"/>
        </w:tabs>
        <w:snapToGrid w:val="0"/>
        <w:spacing w:line="360" w:lineRule="auto"/>
        <w:jc w:val="left"/>
        <w:rPr>
          <w:szCs w:val="21"/>
        </w:rPr>
      </w:pPr>
      <w:r w:rsidRPr="001F52A5">
        <w:rPr>
          <w:rFonts w:ascii="Times New Roman" w:hAnsi="Times New Roman"/>
          <w:szCs w:val="21"/>
        </w:rPr>
        <w:t>▲</w:t>
      </w:r>
      <w:r>
        <w:rPr>
          <w:rFonts w:hint="eastAsia"/>
          <w:szCs w:val="21"/>
        </w:rPr>
        <w:t>12.2</w:t>
      </w:r>
      <w:r>
        <w:rPr>
          <w:rFonts w:hint="eastAsia"/>
          <w:szCs w:val="21"/>
        </w:rPr>
        <w:t>具有</w:t>
      </w:r>
      <w:proofErr w:type="gramStart"/>
      <w:r>
        <w:rPr>
          <w:rFonts w:hint="eastAsia"/>
          <w:szCs w:val="21"/>
        </w:rPr>
        <w:t>虚拟颌架功能</w:t>
      </w:r>
      <w:proofErr w:type="gramEnd"/>
      <w:r>
        <w:rPr>
          <w:rFonts w:hint="eastAsia"/>
          <w:szCs w:val="21"/>
        </w:rPr>
        <w:t>，模拟患者的咀嚼运动轨迹。</w:t>
      </w:r>
    </w:p>
    <w:p w:rsidR="002A2C0F" w:rsidRDefault="002A2C0F" w:rsidP="002A2C0F">
      <w:pPr>
        <w:tabs>
          <w:tab w:val="left" w:pos="900"/>
        </w:tabs>
        <w:snapToGrid w:val="0"/>
        <w:spacing w:line="360" w:lineRule="auto"/>
        <w:jc w:val="left"/>
        <w:rPr>
          <w:szCs w:val="21"/>
        </w:rPr>
      </w:pPr>
      <w:r w:rsidRPr="001F52A5">
        <w:rPr>
          <w:rFonts w:ascii="Times New Roman" w:hAnsi="Times New Roman"/>
          <w:szCs w:val="21"/>
        </w:rPr>
        <w:t>▲</w:t>
      </w:r>
      <w:r>
        <w:rPr>
          <w:rFonts w:hint="eastAsia"/>
          <w:szCs w:val="21"/>
        </w:rPr>
        <w:t>12.3</w:t>
      </w:r>
      <w:r>
        <w:rPr>
          <w:rFonts w:hint="eastAsia"/>
          <w:szCs w:val="21"/>
        </w:rPr>
        <w:t>具有微笑设计功能，将患者</w:t>
      </w:r>
      <w:r>
        <w:rPr>
          <w:rFonts w:hint="eastAsia"/>
          <w:szCs w:val="21"/>
        </w:rPr>
        <w:t>2D</w:t>
      </w:r>
      <w:r>
        <w:rPr>
          <w:rFonts w:hint="eastAsia"/>
          <w:szCs w:val="21"/>
        </w:rPr>
        <w:t>照片导入，可形成三维模拟数据，可根据面形及</w:t>
      </w:r>
      <w:proofErr w:type="gramStart"/>
      <w:r>
        <w:rPr>
          <w:rFonts w:hint="eastAsia"/>
          <w:szCs w:val="21"/>
        </w:rPr>
        <w:t>口角笑线</w:t>
      </w:r>
      <w:proofErr w:type="gramEnd"/>
      <w:r>
        <w:rPr>
          <w:rFonts w:hint="eastAsia"/>
          <w:szCs w:val="21"/>
        </w:rPr>
        <w:t>设计修复体形态。</w:t>
      </w:r>
    </w:p>
    <w:p w:rsidR="002A2C0F" w:rsidRDefault="002A2C0F" w:rsidP="002A2C0F">
      <w:pPr>
        <w:tabs>
          <w:tab w:val="left" w:pos="900"/>
        </w:tabs>
        <w:snapToGrid w:val="0"/>
        <w:spacing w:line="360" w:lineRule="auto"/>
        <w:jc w:val="left"/>
        <w:rPr>
          <w:szCs w:val="21"/>
        </w:rPr>
      </w:pPr>
      <w:r>
        <w:rPr>
          <w:rFonts w:hint="eastAsia"/>
          <w:szCs w:val="21"/>
        </w:rPr>
        <w:t>12.4</w:t>
      </w:r>
      <w:r>
        <w:rPr>
          <w:rFonts w:hint="eastAsia"/>
          <w:szCs w:val="21"/>
        </w:rPr>
        <w:t>可自动识别修复类型。</w:t>
      </w:r>
    </w:p>
    <w:p w:rsidR="002A2C0F" w:rsidRDefault="002A2C0F" w:rsidP="002A2C0F">
      <w:pPr>
        <w:tabs>
          <w:tab w:val="left" w:pos="900"/>
        </w:tabs>
        <w:snapToGrid w:val="0"/>
        <w:spacing w:line="360" w:lineRule="auto"/>
        <w:jc w:val="left"/>
        <w:rPr>
          <w:szCs w:val="21"/>
        </w:rPr>
      </w:pPr>
      <w:r>
        <w:rPr>
          <w:rFonts w:hint="eastAsia"/>
          <w:szCs w:val="21"/>
        </w:rPr>
        <w:t>12.5</w:t>
      </w:r>
      <w:r>
        <w:rPr>
          <w:rFonts w:hint="eastAsia"/>
          <w:szCs w:val="21"/>
        </w:rPr>
        <w:t>颊侧扫描可自动获得咬合关系</w:t>
      </w:r>
    </w:p>
    <w:p w:rsidR="002A2C0F" w:rsidRDefault="002A2C0F" w:rsidP="002A2C0F">
      <w:pPr>
        <w:tabs>
          <w:tab w:val="left" w:pos="900"/>
        </w:tabs>
        <w:snapToGrid w:val="0"/>
        <w:spacing w:line="360" w:lineRule="auto"/>
        <w:jc w:val="left"/>
        <w:rPr>
          <w:szCs w:val="21"/>
        </w:rPr>
      </w:pPr>
      <w:r>
        <w:rPr>
          <w:rFonts w:hint="eastAsia"/>
          <w:szCs w:val="21"/>
        </w:rPr>
        <w:t>12.6</w:t>
      </w:r>
      <w:r>
        <w:rPr>
          <w:rFonts w:hint="eastAsia"/>
          <w:szCs w:val="21"/>
        </w:rPr>
        <w:t>具有颌面咬合接触点分析功能。</w:t>
      </w:r>
    </w:p>
    <w:p w:rsidR="002A2C0F" w:rsidRDefault="002A2C0F" w:rsidP="002A2C0F">
      <w:pPr>
        <w:tabs>
          <w:tab w:val="left" w:pos="900"/>
        </w:tabs>
        <w:snapToGrid w:val="0"/>
        <w:spacing w:line="360" w:lineRule="auto"/>
        <w:jc w:val="left"/>
        <w:rPr>
          <w:szCs w:val="21"/>
        </w:rPr>
      </w:pPr>
      <w:r>
        <w:rPr>
          <w:rFonts w:hint="eastAsia"/>
          <w:szCs w:val="21"/>
        </w:rPr>
        <w:t>12.7</w:t>
      </w:r>
      <w:r>
        <w:rPr>
          <w:rFonts w:hint="eastAsia"/>
          <w:szCs w:val="21"/>
        </w:rPr>
        <w:t>具有修复体厚度的色标指示及保护功能。</w:t>
      </w:r>
    </w:p>
    <w:p w:rsidR="002A2C0F" w:rsidRDefault="002A2C0F" w:rsidP="002A2C0F">
      <w:pPr>
        <w:tabs>
          <w:tab w:val="left" w:pos="900"/>
        </w:tabs>
        <w:snapToGrid w:val="0"/>
        <w:spacing w:line="360" w:lineRule="auto"/>
        <w:jc w:val="left"/>
        <w:rPr>
          <w:szCs w:val="21"/>
        </w:rPr>
      </w:pPr>
      <w:r>
        <w:rPr>
          <w:rFonts w:hint="eastAsia"/>
          <w:szCs w:val="21"/>
        </w:rPr>
        <w:t>12.8</w:t>
      </w:r>
      <w:r>
        <w:rPr>
          <w:rFonts w:hint="eastAsia"/>
          <w:szCs w:val="21"/>
        </w:rPr>
        <w:t>具有种植体个性化基台以及一体冠设计功能</w:t>
      </w:r>
    </w:p>
    <w:p w:rsidR="002A2C0F" w:rsidRDefault="002A2C0F" w:rsidP="002A2C0F">
      <w:pPr>
        <w:tabs>
          <w:tab w:val="left" w:pos="900"/>
        </w:tabs>
        <w:snapToGrid w:val="0"/>
        <w:spacing w:line="360" w:lineRule="auto"/>
        <w:jc w:val="left"/>
        <w:rPr>
          <w:szCs w:val="21"/>
        </w:rPr>
      </w:pPr>
      <w:r w:rsidRPr="001F52A5">
        <w:rPr>
          <w:rFonts w:ascii="Times New Roman" w:hAnsi="Times New Roman"/>
          <w:szCs w:val="21"/>
        </w:rPr>
        <w:t>▲</w:t>
      </w:r>
      <w:r>
        <w:rPr>
          <w:rFonts w:hint="eastAsia"/>
          <w:szCs w:val="21"/>
        </w:rPr>
        <w:t>12.9</w:t>
      </w:r>
      <w:r>
        <w:rPr>
          <w:rFonts w:hint="eastAsia"/>
          <w:szCs w:val="21"/>
        </w:rPr>
        <w:t>具有预备</w:t>
      </w:r>
      <w:proofErr w:type="gramStart"/>
      <w:r>
        <w:rPr>
          <w:rFonts w:hint="eastAsia"/>
          <w:szCs w:val="21"/>
        </w:rPr>
        <w:t>体分析</w:t>
      </w:r>
      <w:proofErr w:type="gramEnd"/>
      <w:r>
        <w:rPr>
          <w:rFonts w:hint="eastAsia"/>
          <w:szCs w:val="21"/>
        </w:rPr>
        <w:t>功能，对倒</w:t>
      </w:r>
      <w:proofErr w:type="gramStart"/>
      <w:r>
        <w:rPr>
          <w:rFonts w:hint="eastAsia"/>
          <w:szCs w:val="21"/>
        </w:rPr>
        <w:t>凹</w:t>
      </w:r>
      <w:proofErr w:type="gramEnd"/>
      <w:r>
        <w:rPr>
          <w:rFonts w:hint="eastAsia"/>
          <w:szCs w:val="21"/>
        </w:rPr>
        <w:t>、咬合空间、肩台边缘、基牙表面平整度进行分析，</w:t>
      </w:r>
      <w:proofErr w:type="gramStart"/>
      <w:r>
        <w:rPr>
          <w:rFonts w:hint="eastAsia"/>
          <w:szCs w:val="21"/>
        </w:rPr>
        <w:t>显示备牙指导</w:t>
      </w:r>
      <w:proofErr w:type="gramEnd"/>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12.10</w:t>
      </w:r>
      <w:r>
        <w:rPr>
          <w:rFonts w:hint="eastAsia"/>
          <w:szCs w:val="21"/>
        </w:rPr>
        <w:t>可通过扫描杆单点定位植体位点</w:t>
      </w:r>
    </w:p>
    <w:p w:rsidR="002A2C0F" w:rsidRDefault="002A2C0F" w:rsidP="002A2C0F">
      <w:pPr>
        <w:tabs>
          <w:tab w:val="left" w:pos="900"/>
        </w:tabs>
        <w:snapToGrid w:val="0"/>
        <w:spacing w:line="360" w:lineRule="auto"/>
        <w:jc w:val="left"/>
        <w:rPr>
          <w:szCs w:val="21"/>
        </w:rPr>
      </w:pPr>
      <w:r>
        <w:rPr>
          <w:rFonts w:hint="eastAsia"/>
          <w:szCs w:val="21"/>
        </w:rPr>
        <w:t>12.11</w:t>
      </w:r>
      <w:r>
        <w:rPr>
          <w:rFonts w:hint="eastAsia"/>
          <w:szCs w:val="21"/>
        </w:rPr>
        <w:t>根据不同体位，软件具有相应的实时引导扫描功能。</w:t>
      </w:r>
    </w:p>
    <w:p w:rsidR="002A2C0F" w:rsidRDefault="002A2C0F" w:rsidP="002A2C0F">
      <w:pPr>
        <w:tabs>
          <w:tab w:val="left" w:pos="900"/>
        </w:tabs>
        <w:snapToGrid w:val="0"/>
        <w:spacing w:line="360" w:lineRule="auto"/>
        <w:jc w:val="left"/>
        <w:rPr>
          <w:szCs w:val="21"/>
        </w:rPr>
      </w:pPr>
      <w:r>
        <w:rPr>
          <w:rFonts w:hint="eastAsia"/>
          <w:szCs w:val="21"/>
        </w:rPr>
        <w:t>12.12</w:t>
      </w:r>
      <w:r>
        <w:rPr>
          <w:rFonts w:hint="eastAsia"/>
          <w:szCs w:val="21"/>
        </w:rPr>
        <w:t>可直接将模型数据导出成标准</w:t>
      </w:r>
      <w:r>
        <w:rPr>
          <w:rFonts w:hint="eastAsia"/>
          <w:szCs w:val="21"/>
        </w:rPr>
        <w:t>STL</w:t>
      </w:r>
      <w:r>
        <w:rPr>
          <w:rFonts w:hint="eastAsia"/>
          <w:szCs w:val="21"/>
        </w:rPr>
        <w:t>格式。</w:t>
      </w:r>
    </w:p>
    <w:p w:rsidR="002A2C0F" w:rsidRDefault="002A2C0F" w:rsidP="002A2C0F">
      <w:pPr>
        <w:tabs>
          <w:tab w:val="left" w:pos="900"/>
        </w:tabs>
        <w:snapToGrid w:val="0"/>
        <w:spacing w:line="360" w:lineRule="auto"/>
        <w:jc w:val="left"/>
        <w:rPr>
          <w:szCs w:val="21"/>
        </w:rPr>
      </w:pPr>
      <w:r>
        <w:rPr>
          <w:rFonts w:hint="eastAsia"/>
          <w:szCs w:val="21"/>
        </w:rPr>
        <w:lastRenderedPageBreak/>
        <w:t>12.13</w:t>
      </w:r>
      <w:r>
        <w:rPr>
          <w:rFonts w:hint="eastAsia"/>
          <w:szCs w:val="21"/>
        </w:rPr>
        <w:t>支持全口扫描后将数据直接传输给隐形矫治器生产厂家。</w:t>
      </w:r>
    </w:p>
    <w:p w:rsidR="002A2C0F" w:rsidRDefault="002A2C0F" w:rsidP="002A2C0F">
      <w:pPr>
        <w:tabs>
          <w:tab w:val="left" w:pos="900"/>
        </w:tabs>
        <w:snapToGrid w:val="0"/>
        <w:spacing w:line="360" w:lineRule="auto"/>
        <w:jc w:val="left"/>
        <w:rPr>
          <w:szCs w:val="21"/>
        </w:rPr>
      </w:pPr>
      <w:r>
        <w:rPr>
          <w:rFonts w:hint="eastAsia"/>
          <w:szCs w:val="21"/>
        </w:rPr>
        <w:t>13</w:t>
      </w:r>
      <w:r>
        <w:rPr>
          <w:szCs w:val="21"/>
        </w:rPr>
        <w:t>．</w:t>
      </w:r>
      <w:r>
        <w:rPr>
          <w:rFonts w:hint="eastAsia"/>
          <w:szCs w:val="21"/>
        </w:rPr>
        <w:t>整机质保</w:t>
      </w:r>
      <w:r>
        <w:rPr>
          <w:rFonts w:hint="eastAsia"/>
          <w:szCs w:val="21"/>
        </w:rPr>
        <w:t>3</w:t>
      </w:r>
      <w:r>
        <w:rPr>
          <w:rFonts w:hint="eastAsia"/>
          <w:szCs w:val="21"/>
        </w:rPr>
        <w:t>年，软件</w:t>
      </w:r>
      <w:r>
        <w:rPr>
          <w:rFonts w:hint="eastAsia"/>
          <w:szCs w:val="21"/>
        </w:rPr>
        <w:t>10</w:t>
      </w:r>
      <w:r>
        <w:rPr>
          <w:rFonts w:hint="eastAsia"/>
          <w:szCs w:val="21"/>
        </w:rPr>
        <w:t>年内免费使用和升级。</w:t>
      </w:r>
    </w:p>
    <w:p w:rsidR="002A2C0F" w:rsidRDefault="002A2C0F" w:rsidP="002A2C0F">
      <w:pPr>
        <w:tabs>
          <w:tab w:val="left" w:pos="900"/>
        </w:tabs>
        <w:snapToGrid w:val="0"/>
        <w:spacing w:line="360" w:lineRule="auto"/>
        <w:jc w:val="left"/>
        <w:rPr>
          <w:szCs w:val="21"/>
        </w:rPr>
      </w:pPr>
    </w:p>
    <w:p w:rsidR="002A2C0F" w:rsidRDefault="002A2C0F" w:rsidP="002A2C0F">
      <w:pPr>
        <w:snapToGrid w:val="0"/>
        <w:spacing w:line="360" w:lineRule="auto"/>
        <w:jc w:val="center"/>
        <w:rPr>
          <w:b/>
          <w:sz w:val="24"/>
          <w:szCs w:val="24"/>
        </w:rPr>
        <w:sectPr w:rsidR="002A2C0F">
          <w:pgSz w:w="11906" w:h="16838"/>
          <w:pgMar w:top="1440" w:right="1800" w:bottom="1440" w:left="1800" w:header="851" w:footer="992" w:gutter="0"/>
          <w:cols w:space="720"/>
          <w:docGrid w:type="lines" w:linePitch="312"/>
        </w:sectPr>
      </w:pPr>
    </w:p>
    <w:p w:rsidR="002A2C0F" w:rsidRDefault="002A2C0F" w:rsidP="002A2C0F">
      <w:pPr>
        <w:snapToGrid w:val="0"/>
        <w:spacing w:line="360" w:lineRule="auto"/>
        <w:jc w:val="center"/>
        <w:rPr>
          <w:b/>
          <w:sz w:val="24"/>
          <w:szCs w:val="24"/>
        </w:rPr>
      </w:pPr>
      <w:r>
        <w:rPr>
          <w:b/>
          <w:sz w:val="24"/>
          <w:szCs w:val="24"/>
        </w:rPr>
        <w:lastRenderedPageBreak/>
        <w:t>第</w:t>
      </w:r>
      <w:r>
        <w:rPr>
          <w:b/>
          <w:sz w:val="24"/>
          <w:szCs w:val="24"/>
        </w:rPr>
        <w:t>1</w:t>
      </w:r>
      <w:r>
        <w:rPr>
          <w:rFonts w:hint="eastAsia"/>
          <w:b/>
          <w:sz w:val="24"/>
          <w:szCs w:val="24"/>
        </w:rPr>
        <w:t>2</w:t>
      </w:r>
      <w:r>
        <w:rPr>
          <w:b/>
          <w:sz w:val="24"/>
          <w:szCs w:val="24"/>
        </w:rPr>
        <w:t>包</w:t>
      </w:r>
      <w:r>
        <w:rPr>
          <w:b/>
          <w:sz w:val="24"/>
          <w:szCs w:val="24"/>
        </w:rPr>
        <w:t xml:space="preserve">    </w:t>
      </w:r>
      <w:r>
        <w:rPr>
          <w:b/>
          <w:sz w:val="24"/>
          <w:szCs w:val="24"/>
        </w:rPr>
        <w:t>品目</w:t>
      </w:r>
      <w:r>
        <w:rPr>
          <w:b/>
          <w:sz w:val="24"/>
          <w:szCs w:val="24"/>
        </w:rPr>
        <w:t>1</w:t>
      </w:r>
      <w:r>
        <w:rPr>
          <w:rFonts w:hint="eastAsia"/>
          <w:b/>
          <w:sz w:val="24"/>
          <w:szCs w:val="24"/>
        </w:rPr>
        <w:t>2</w:t>
      </w:r>
      <w:r>
        <w:rPr>
          <w:b/>
          <w:sz w:val="24"/>
          <w:szCs w:val="24"/>
        </w:rPr>
        <w:t xml:space="preserve">-1   </w:t>
      </w:r>
      <w:r>
        <w:rPr>
          <w:rFonts w:hint="eastAsia"/>
          <w:b/>
          <w:sz w:val="24"/>
          <w:szCs w:val="24"/>
        </w:rPr>
        <w:t>面部三维扫描仪</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r>
        <w:rPr>
          <w:rFonts w:hint="eastAsia"/>
          <w:szCs w:val="21"/>
        </w:rPr>
        <w:t>一、设备用途：可快速测量负责表面形成</w:t>
      </w:r>
      <w:r>
        <w:rPr>
          <w:rFonts w:hint="eastAsia"/>
          <w:szCs w:val="21"/>
        </w:rPr>
        <w:t>3D</w:t>
      </w:r>
      <w:r>
        <w:rPr>
          <w:rFonts w:hint="eastAsia"/>
          <w:szCs w:val="21"/>
        </w:rPr>
        <w:t>建模。</w:t>
      </w:r>
    </w:p>
    <w:p w:rsidR="002A2C0F" w:rsidRDefault="002A2C0F" w:rsidP="002A2C0F">
      <w:pPr>
        <w:tabs>
          <w:tab w:val="left" w:pos="900"/>
        </w:tabs>
        <w:snapToGrid w:val="0"/>
        <w:spacing w:line="360" w:lineRule="auto"/>
        <w:jc w:val="left"/>
        <w:rPr>
          <w:szCs w:val="21"/>
        </w:rPr>
      </w:pPr>
      <w:r>
        <w:rPr>
          <w:rFonts w:hint="eastAsia"/>
          <w:szCs w:val="21"/>
        </w:rPr>
        <w:t>二、技术规格：</w:t>
      </w:r>
    </w:p>
    <w:p w:rsidR="002A2C0F" w:rsidRDefault="002A2C0F" w:rsidP="002A2C0F">
      <w:pPr>
        <w:tabs>
          <w:tab w:val="left" w:pos="900"/>
        </w:tabs>
        <w:snapToGrid w:val="0"/>
        <w:spacing w:line="360" w:lineRule="auto"/>
        <w:jc w:val="left"/>
        <w:rPr>
          <w:szCs w:val="21"/>
        </w:rPr>
      </w:pPr>
      <w:r>
        <w:rPr>
          <w:rFonts w:hint="eastAsia"/>
          <w:szCs w:val="21"/>
        </w:rPr>
        <w:t>1</w:t>
      </w:r>
      <w:r>
        <w:rPr>
          <w:szCs w:val="21"/>
        </w:rPr>
        <w:t>．</w:t>
      </w:r>
      <w:r>
        <w:rPr>
          <w:rFonts w:hint="eastAsia"/>
          <w:szCs w:val="21"/>
        </w:rPr>
        <w:t>仪器为手持式，重量＜</w:t>
      </w:r>
      <w:r>
        <w:rPr>
          <w:rFonts w:hint="eastAsia"/>
          <w:szCs w:val="21"/>
        </w:rPr>
        <w:t>1.5Kg</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2</w:t>
      </w:r>
      <w:r>
        <w:rPr>
          <w:szCs w:val="21"/>
        </w:rPr>
        <w:t>．</w:t>
      </w:r>
      <w:r>
        <w:rPr>
          <w:rFonts w:hint="eastAsia"/>
          <w:szCs w:val="21"/>
        </w:rPr>
        <w:t>精度≤</w:t>
      </w:r>
      <w:r>
        <w:rPr>
          <w:rFonts w:hint="eastAsia"/>
          <w:szCs w:val="21"/>
        </w:rPr>
        <w:t>0.05mm</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3</w:t>
      </w:r>
      <w:r>
        <w:rPr>
          <w:szCs w:val="21"/>
        </w:rPr>
        <w:t>．</w:t>
      </w:r>
      <w:r>
        <w:rPr>
          <w:rFonts w:hint="eastAsia"/>
          <w:szCs w:val="21"/>
        </w:rPr>
        <w:t>扫描测量速率≥</w:t>
      </w:r>
      <w:r>
        <w:rPr>
          <w:rFonts w:hint="eastAsia"/>
          <w:szCs w:val="21"/>
        </w:rPr>
        <w:t>150</w:t>
      </w:r>
      <w:r>
        <w:rPr>
          <w:rFonts w:hint="eastAsia"/>
          <w:szCs w:val="21"/>
        </w:rPr>
        <w:t>万次／秒。</w:t>
      </w:r>
    </w:p>
    <w:p w:rsidR="002A2C0F" w:rsidRDefault="002A2C0F" w:rsidP="002A2C0F">
      <w:pPr>
        <w:tabs>
          <w:tab w:val="left" w:pos="900"/>
        </w:tabs>
        <w:snapToGrid w:val="0"/>
        <w:spacing w:line="360" w:lineRule="auto"/>
        <w:jc w:val="left"/>
        <w:rPr>
          <w:szCs w:val="21"/>
        </w:rPr>
      </w:pPr>
      <w:r>
        <w:rPr>
          <w:rFonts w:hint="eastAsia"/>
          <w:szCs w:val="21"/>
        </w:rPr>
        <w:t>4</w:t>
      </w:r>
      <w:r>
        <w:rPr>
          <w:szCs w:val="21"/>
        </w:rPr>
        <w:t>．</w:t>
      </w:r>
      <w:r>
        <w:rPr>
          <w:rFonts w:hint="eastAsia"/>
          <w:szCs w:val="21"/>
        </w:rPr>
        <w:t>单幅扫描区域≥</w:t>
      </w:r>
      <w:r>
        <w:rPr>
          <w:rFonts w:hint="eastAsia"/>
          <w:szCs w:val="21"/>
        </w:rPr>
        <w:t>380x380mm</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5</w:t>
      </w:r>
      <w:r>
        <w:rPr>
          <w:szCs w:val="21"/>
        </w:rPr>
        <w:t>．</w:t>
      </w:r>
      <w:r>
        <w:rPr>
          <w:rFonts w:hint="eastAsia"/>
          <w:szCs w:val="21"/>
        </w:rPr>
        <w:t>景深≥</w:t>
      </w:r>
      <w:r>
        <w:rPr>
          <w:rFonts w:hint="eastAsia"/>
          <w:szCs w:val="21"/>
        </w:rPr>
        <w:t>300mm</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6</w:t>
      </w:r>
      <w:r>
        <w:rPr>
          <w:szCs w:val="21"/>
        </w:rPr>
        <w:t>．</w:t>
      </w:r>
      <w:r>
        <w:rPr>
          <w:rFonts w:hint="eastAsia"/>
          <w:szCs w:val="21"/>
        </w:rPr>
        <w:t>基准距离≥</w:t>
      </w:r>
      <w:r>
        <w:rPr>
          <w:rFonts w:hint="eastAsia"/>
          <w:szCs w:val="21"/>
        </w:rPr>
        <w:t>400mm</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7</w:t>
      </w:r>
      <w:r>
        <w:rPr>
          <w:szCs w:val="21"/>
        </w:rPr>
        <w:t>．</w:t>
      </w:r>
      <w:r>
        <w:rPr>
          <w:rFonts w:hint="eastAsia"/>
          <w:szCs w:val="21"/>
        </w:rPr>
        <w:t>激光器发射白色激光线，激光线≥</w:t>
      </w:r>
      <w:r>
        <w:rPr>
          <w:rFonts w:hint="eastAsia"/>
          <w:szCs w:val="21"/>
        </w:rPr>
        <w:t>90</w:t>
      </w:r>
      <w:r>
        <w:rPr>
          <w:rFonts w:hint="eastAsia"/>
          <w:szCs w:val="21"/>
        </w:rPr>
        <w:t>条。</w:t>
      </w:r>
    </w:p>
    <w:p w:rsidR="002A2C0F" w:rsidRDefault="002A2C0F" w:rsidP="002A2C0F">
      <w:pPr>
        <w:tabs>
          <w:tab w:val="left" w:pos="900"/>
        </w:tabs>
        <w:snapToGrid w:val="0"/>
        <w:spacing w:line="360" w:lineRule="auto"/>
        <w:jc w:val="left"/>
        <w:rPr>
          <w:szCs w:val="21"/>
        </w:rPr>
      </w:pPr>
      <w:r>
        <w:rPr>
          <w:rFonts w:hint="eastAsia"/>
          <w:szCs w:val="21"/>
        </w:rPr>
        <w:t>8</w:t>
      </w:r>
      <w:r>
        <w:rPr>
          <w:szCs w:val="21"/>
        </w:rPr>
        <w:t>．</w:t>
      </w:r>
      <w:r>
        <w:rPr>
          <w:rFonts w:hint="eastAsia"/>
          <w:szCs w:val="21"/>
        </w:rPr>
        <w:t>具有</w:t>
      </w:r>
      <w:r>
        <w:rPr>
          <w:rFonts w:hint="eastAsia"/>
          <w:szCs w:val="21"/>
        </w:rPr>
        <w:t>24bit</w:t>
      </w:r>
      <w:r>
        <w:rPr>
          <w:rFonts w:hint="eastAsia"/>
          <w:szCs w:val="21"/>
        </w:rPr>
        <w:t>彩色数据采集性能。</w:t>
      </w:r>
    </w:p>
    <w:p w:rsidR="002A2C0F" w:rsidRDefault="002A2C0F" w:rsidP="002A2C0F">
      <w:pPr>
        <w:tabs>
          <w:tab w:val="left" w:pos="900"/>
        </w:tabs>
        <w:snapToGrid w:val="0"/>
        <w:spacing w:line="360" w:lineRule="auto"/>
        <w:jc w:val="left"/>
        <w:rPr>
          <w:szCs w:val="21"/>
        </w:rPr>
      </w:pPr>
      <w:r>
        <w:rPr>
          <w:rFonts w:hint="eastAsia"/>
          <w:szCs w:val="21"/>
        </w:rPr>
        <w:t>9</w:t>
      </w:r>
      <w:r>
        <w:rPr>
          <w:szCs w:val="21"/>
        </w:rPr>
        <w:t>．</w:t>
      </w:r>
      <w:r>
        <w:rPr>
          <w:rFonts w:hint="eastAsia"/>
          <w:szCs w:val="21"/>
        </w:rPr>
        <w:t>纹理分辨率≥</w:t>
      </w:r>
      <w:r>
        <w:rPr>
          <w:rFonts w:hint="eastAsia"/>
          <w:szCs w:val="21"/>
        </w:rPr>
        <w:t>200DPI</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10</w:t>
      </w:r>
      <w:r>
        <w:rPr>
          <w:szCs w:val="21"/>
        </w:rPr>
        <w:t>．</w:t>
      </w:r>
      <w:r>
        <w:rPr>
          <w:rFonts w:hint="eastAsia"/>
          <w:szCs w:val="21"/>
        </w:rPr>
        <w:t>定位方法：几何形状、颜色、目标点。</w:t>
      </w:r>
    </w:p>
    <w:p w:rsidR="002A2C0F" w:rsidRDefault="002A2C0F" w:rsidP="002A2C0F">
      <w:pPr>
        <w:tabs>
          <w:tab w:val="left" w:pos="900"/>
        </w:tabs>
        <w:snapToGrid w:val="0"/>
        <w:spacing w:line="360" w:lineRule="auto"/>
        <w:jc w:val="left"/>
        <w:rPr>
          <w:szCs w:val="21"/>
        </w:rPr>
      </w:pPr>
      <w:r>
        <w:rPr>
          <w:rFonts w:hint="eastAsia"/>
          <w:szCs w:val="21"/>
        </w:rPr>
        <w:t>11</w:t>
      </w:r>
      <w:r>
        <w:rPr>
          <w:szCs w:val="21"/>
        </w:rPr>
        <w:t>．</w:t>
      </w:r>
      <w:r>
        <w:rPr>
          <w:rFonts w:hint="eastAsia"/>
          <w:szCs w:val="21"/>
        </w:rPr>
        <w:t>采用自定位技术，无需其他机械辅助系统</w:t>
      </w:r>
      <w:r>
        <w:rPr>
          <w:rFonts w:hint="eastAsia"/>
          <w:szCs w:val="21"/>
        </w:rPr>
        <w:t>,</w:t>
      </w:r>
      <w:r>
        <w:rPr>
          <w:rFonts w:hint="eastAsia"/>
          <w:szCs w:val="21"/>
        </w:rPr>
        <w:t>具备动态扫描功能。</w:t>
      </w:r>
    </w:p>
    <w:p w:rsidR="002A2C0F" w:rsidRDefault="002A2C0F" w:rsidP="002A2C0F">
      <w:pPr>
        <w:tabs>
          <w:tab w:val="left" w:pos="900"/>
        </w:tabs>
        <w:snapToGrid w:val="0"/>
        <w:spacing w:line="360" w:lineRule="auto"/>
        <w:jc w:val="left"/>
        <w:rPr>
          <w:szCs w:val="21"/>
        </w:rPr>
      </w:pPr>
      <w:r>
        <w:rPr>
          <w:rFonts w:hint="eastAsia"/>
          <w:szCs w:val="21"/>
        </w:rPr>
        <w:t>12</w:t>
      </w:r>
      <w:r>
        <w:rPr>
          <w:szCs w:val="21"/>
        </w:rPr>
        <w:t>．</w:t>
      </w:r>
      <w:r>
        <w:rPr>
          <w:rFonts w:hint="eastAsia"/>
          <w:szCs w:val="21"/>
        </w:rPr>
        <w:t>仪器上设有操控按键，可通过电脑软件进行实现远距离操控。</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13</w:t>
      </w:r>
      <w:r>
        <w:rPr>
          <w:szCs w:val="21"/>
        </w:rPr>
        <w:t>．</w:t>
      </w:r>
      <w:r>
        <w:rPr>
          <w:rFonts w:hint="eastAsia"/>
          <w:szCs w:val="21"/>
        </w:rPr>
        <w:t>配有功能应用软件，包含扫描模块、检测模块、逆向模块。</w:t>
      </w:r>
    </w:p>
    <w:p w:rsidR="002A2C0F" w:rsidRDefault="002A2C0F" w:rsidP="002A2C0F">
      <w:pPr>
        <w:tabs>
          <w:tab w:val="left" w:pos="900"/>
        </w:tabs>
        <w:snapToGrid w:val="0"/>
        <w:spacing w:line="360" w:lineRule="auto"/>
        <w:jc w:val="left"/>
        <w:rPr>
          <w:szCs w:val="21"/>
        </w:rPr>
      </w:pPr>
      <w:r>
        <w:rPr>
          <w:rFonts w:hint="eastAsia"/>
          <w:szCs w:val="21"/>
        </w:rPr>
        <w:t>13.1</w:t>
      </w:r>
      <w:r>
        <w:rPr>
          <w:rFonts w:hint="eastAsia"/>
          <w:szCs w:val="21"/>
        </w:rPr>
        <w:t>应用软件节点≥</w:t>
      </w:r>
      <w:r>
        <w:rPr>
          <w:rFonts w:hint="eastAsia"/>
          <w:szCs w:val="21"/>
        </w:rPr>
        <w:t>50</w:t>
      </w:r>
      <w:r>
        <w:rPr>
          <w:rFonts w:hint="eastAsia"/>
          <w:szCs w:val="21"/>
        </w:rPr>
        <w:t>个。</w:t>
      </w:r>
    </w:p>
    <w:p w:rsidR="002A2C0F" w:rsidRDefault="002A2C0F" w:rsidP="002A2C0F">
      <w:pPr>
        <w:tabs>
          <w:tab w:val="left" w:pos="900"/>
        </w:tabs>
        <w:snapToGrid w:val="0"/>
        <w:spacing w:line="360" w:lineRule="auto"/>
        <w:jc w:val="left"/>
        <w:rPr>
          <w:szCs w:val="21"/>
        </w:rPr>
      </w:pPr>
      <w:r>
        <w:rPr>
          <w:rFonts w:hint="eastAsia"/>
          <w:szCs w:val="21"/>
        </w:rPr>
        <w:t xml:space="preserve">13.2 </w:t>
      </w:r>
      <w:r>
        <w:rPr>
          <w:rFonts w:hint="eastAsia"/>
          <w:szCs w:val="21"/>
        </w:rPr>
        <w:t>具备网格编辑模块，可用来为逆向工程或</w:t>
      </w:r>
      <w:r>
        <w:rPr>
          <w:rFonts w:hint="eastAsia"/>
          <w:szCs w:val="21"/>
        </w:rPr>
        <w:t xml:space="preserve">3D </w:t>
      </w:r>
      <w:r>
        <w:rPr>
          <w:rFonts w:hint="eastAsia"/>
          <w:szCs w:val="21"/>
        </w:rPr>
        <w:t>打印准备</w:t>
      </w:r>
      <w:r>
        <w:rPr>
          <w:rFonts w:hint="eastAsia"/>
          <w:szCs w:val="21"/>
        </w:rPr>
        <w:t>3D</w:t>
      </w:r>
      <w:r>
        <w:rPr>
          <w:rFonts w:hint="eastAsia"/>
          <w:szCs w:val="21"/>
        </w:rPr>
        <w:t>扫描数据，工具包功能包括填充孔、修复网格、简化</w:t>
      </w:r>
      <w:r>
        <w:rPr>
          <w:rFonts w:hint="eastAsia"/>
          <w:szCs w:val="21"/>
        </w:rPr>
        <w:t>/</w:t>
      </w:r>
      <w:r>
        <w:rPr>
          <w:rFonts w:hint="eastAsia"/>
          <w:szCs w:val="21"/>
        </w:rPr>
        <w:t>细化网格、平滑网格、特征去除、平滑</w:t>
      </w:r>
      <w:r>
        <w:rPr>
          <w:rFonts w:hint="eastAsia"/>
          <w:szCs w:val="21"/>
        </w:rPr>
        <w:t>/</w:t>
      </w:r>
      <w:r>
        <w:rPr>
          <w:rFonts w:hint="eastAsia"/>
          <w:szCs w:val="21"/>
        </w:rPr>
        <w:t>挤压边界、缩放网格、外壳</w:t>
      </w:r>
      <w:r>
        <w:rPr>
          <w:rFonts w:hint="eastAsia"/>
          <w:szCs w:val="21"/>
        </w:rPr>
        <w:t>/</w:t>
      </w:r>
      <w:r>
        <w:rPr>
          <w:rFonts w:hint="eastAsia"/>
          <w:szCs w:val="21"/>
        </w:rPr>
        <w:t>偏移网格、网格水密、分割</w:t>
      </w:r>
      <w:r>
        <w:rPr>
          <w:rFonts w:hint="eastAsia"/>
          <w:szCs w:val="21"/>
        </w:rPr>
        <w:t>/</w:t>
      </w:r>
      <w:r>
        <w:rPr>
          <w:rFonts w:hint="eastAsia"/>
          <w:szCs w:val="21"/>
        </w:rPr>
        <w:t>切割网格、合并网格等。</w:t>
      </w:r>
    </w:p>
    <w:p w:rsidR="002A2C0F" w:rsidRDefault="002A2C0F" w:rsidP="002A2C0F">
      <w:pPr>
        <w:tabs>
          <w:tab w:val="left" w:pos="900"/>
        </w:tabs>
        <w:snapToGrid w:val="0"/>
        <w:spacing w:line="360" w:lineRule="auto"/>
        <w:jc w:val="left"/>
        <w:rPr>
          <w:szCs w:val="21"/>
        </w:rPr>
      </w:pPr>
      <w:r>
        <w:rPr>
          <w:rFonts w:hint="eastAsia"/>
          <w:szCs w:val="21"/>
        </w:rPr>
        <w:t>13.3</w:t>
      </w:r>
      <w:r>
        <w:rPr>
          <w:rFonts w:hint="eastAsia"/>
          <w:szCs w:val="21"/>
        </w:rPr>
        <w:t>扫描软件可实时显示扫描结果，扫描数据实时拼接。</w:t>
      </w:r>
    </w:p>
    <w:p w:rsidR="002A2C0F" w:rsidRDefault="002A2C0F" w:rsidP="002A2C0F">
      <w:pPr>
        <w:tabs>
          <w:tab w:val="left" w:pos="900"/>
        </w:tabs>
        <w:snapToGrid w:val="0"/>
        <w:spacing w:line="360" w:lineRule="auto"/>
        <w:jc w:val="left"/>
        <w:rPr>
          <w:szCs w:val="21"/>
        </w:rPr>
      </w:pPr>
      <w:r>
        <w:rPr>
          <w:rFonts w:hint="eastAsia"/>
          <w:szCs w:val="21"/>
        </w:rPr>
        <w:t>13.4</w:t>
      </w:r>
      <w:r>
        <w:rPr>
          <w:rFonts w:hint="eastAsia"/>
          <w:szCs w:val="21"/>
        </w:rPr>
        <w:t>具备噪音去除、网格稀释、表面光顺等数据处理功能。</w:t>
      </w:r>
    </w:p>
    <w:p w:rsidR="002A2C0F" w:rsidRDefault="002A2C0F" w:rsidP="002A2C0F">
      <w:pPr>
        <w:tabs>
          <w:tab w:val="left" w:pos="900"/>
        </w:tabs>
        <w:snapToGrid w:val="0"/>
        <w:spacing w:line="360" w:lineRule="auto"/>
        <w:jc w:val="left"/>
        <w:rPr>
          <w:szCs w:val="21"/>
        </w:rPr>
      </w:pPr>
      <w:r>
        <w:rPr>
          <w:rFonts w:hint="eastAsia"/>
          <w:szCs w:val="21"/>
        </w:rPr>
        <w:t xml:space="preserve">13.5 </w:t>
      </w:r>
      <w:r>
        <w:rPr>
          <w:rFonts w:hint="eastAsia"/>
          <w:szCs w:val="21"/>
        </w:rPr>
        <w:t>兼容市场上常用模型软件，品牌数量≥</w:t>
      </w:r>
      <w:r>
        <w:rPr>
          <w:rFonts w:hint="eastAsia"/>
          <w:szCs w:val="21"/>
        </w:rPr>
        <w:t>5</w:t>
      </w:r>
      <w:r>
        <w:rPr>
          <w:rFonts w:hint="eastAsia"/>
          <w:szCs w:val="21"/>
        </w:rPr>
        <w:t>种。</w:t>
      </w:r>
    </w:p>
    <w:p w:rsidR="002A2C0F" w:rsidRDefault="002A2C0F" w:rsidP="002A2C0F">
      <w:pPr>
        <w:tabs>
          <w:tab w:val="left" w:pos="900"/>
        </w:tabs>
        <w:snapToGrid w:val="0"/>
        <w:spacing w:line="360" w:lineRule="auto"/>
        <w:jc w:val="left"/>
        <w:rPr>
          <w:szCs w:val="21"/>
        </w:rPr>
      </w:pPr>
      <w:r>
        <w:rPr>
          <w:rFonts w:hint="eastAsia"/>
          <w:szCs w:val="21"/>
        </w:rPr>
        <w:t>13.4</w:t>
      </w:r>
      <w:r>
        <w:rPr>
          <w:rFonts w:hint="eastAsia"/>
          <w:szCs w:val="21"/>
        </w:rPr>
        <w:t>扫描软件支持</w:t>
      </w:r>
      <w:r>
        <w:rPr>
          <w:rFonts w:hint="eastAsia"/>
          <w:szCs w:val="21"/>
        </w:rPr>
        <w:t>64</w:t>
      </w:r>
      <w:r>
        <w:rPr>
          <w:rFonts w:hint="eastAsia"/>
          <w:szCs w:val="21"/>
        </w:rPr>
        <w:t>位</w:t>
      </w:r>
      <w:r>
        <w:rPr>
          <w:rFonts w:hint="eastAsia"/>
          <w:szCs w:val="21"/>
        </w:rPr>
        <w:t>windows10</w:t>
      </w:r>
      <w:r>
        <w:rPr>
          <w:rFonts w:hint="eastAsia"/>
          <w:szCs w:val="21"/>
        </w:rPr>
        <w:t>操作系统，中文操作界面。</w:t>
      </w:r>
    </w:p>
    <w:p w:rsidR="002A2C0F" w:rsidRDefault="002A2C0F" w:rsidP="002A2C0F">
      <w:pPr>
        <w:tabs>
          <w:tab w:val="left" w:pos="900"/>
        </w:tabs>
        <w:snapToGrid w:val="0"/>
        <w:spacing w:line="360" w:lineRule="auto"/>
        <w:jc w:val="left"/>
        <w:rPr>
          <w:szCs w:val="21"/>
        </w:rPr>
      </w:pPr>
      <w:r>
        <w:rPr>
          <w:rFonts w:hint="eastAsia"/>
          <w:szCs w:val="21"/>
        </w:rPr>
        <w:t>13.5</w:t>
      </w:r>
      <w:r>
        <w:rPr>
          <w:rFonts w:hint="eastAsia"/>
          <w:szCs w:val="21"/>
        </w:rPr>
        <w:t>扫描软件支持</w:t>
      </w:r>
      <w:r>
        <w:rPr>
          <w:rFonts w:hint="eastAsia"/>
          <w:szCs w:val="21"/>
        </w:rPr>
        <w:t>VXelements</w:t>
      </w:r>
      <w:r>
        <w:rPr>
          <w:rFonts w:hint="eastAsia"/>
          <w:szCs w:val="21"/>
        </w:rPr>
        <w:t>算法技术。</w:t>
      </w:r>
    </w:p>
    <w:p w:rsidR="002A2C0F" w:rsidRDefault="002A2C0F" w:rsidP="002A2C0F">
      <w:pPr>
        <w:tabs>
          <w:tab w:val="left" w:pos="900"/>
        </w:tabs>
        <w:snapToGrid w:val="0"/>
        <w:spacing w:line="360" w:lineRule="auto"/>
        <w:jc w:val="left"/>
        <w:rPr>
          <w:szCs w:val="21"/>
        </w:rPr>
      </w:pPr>
      <w:r>
        <w:rPr>
          <w:rFonts w:hint="eastAsia"/>
          <w:szCs w:val="21"/>
        </w:rPr>
        <w:t>13.6</w:t>
      </w:r>
      <w:r>
        <w:rPr>
          <w:rFonts w:hint="eastAsia"/>
          <w:szCs w:val="21"/>
        </w:rPr>
        <w:t>扫描软件能够直接导入</w:t>
      </w:r>
      <w:r>
        <w:rPr>
          <w:rFonts w:hint="eastAsia"/>
          <w:szCs w:val="21"/>
        </w:rPr>
        <w:t>CAD</w:t>
      </w:r>
      <w:r>
        <w:rPr>
          <w:rFonts w:hint="eastAsia"/>
          <w:szCs w:val="21"/>
        </w:rPr>
        <w:t>数模。</w:t>
      </w:r>
    </w:p>
    <w:p w:rsidR="002A2C0F" w:rsidRDefault="002A2C0F" w:rsidP="002A2C0F">
      <w:pPr>
        <w:tabs>
          <w:tab w:val="left" w:pos="900"/>
        </w:tabs>
        <w:snapToGrid w:val="0"/>
        <w:spacing w:line="360" w:lineRule="auto"/>
        <w:jc w:val="left"/>
        <w:rPr>
          <w:szCs w:val="21"/>
        </w:rPr>
      </w:pPr>
      <w:r>
        <w:rPr>
          <w:rFonts w:hint="eastAsia"/>
          <w:szCs w:val="21"/>
        </w:rPr>
        <w:t>14</w:t>
      </w:r>
      <w:r>
        <w:rPr>
          <w:szCs w:val="21"/>
        </w:rPr>
        <w:t>．</w:t>
      </w:r>
      <w:r>
        <w:rPr>
          <w:rFonts w:hint="eastAsia"/>
          <w:szCs w:val="21"/>
        </w:rPr>
        <w:t>仪器具有</w:t>
      </w:r>
      <w:r>
        <w:rPr>
          <w:rFonts w:hint="eastAsia"/>
          <w:szCs w:val="21"/>
        </w:rPr>
        <w:t>USB 3.0</w:t>
      </w:r>
      <w:r>
        <w:rPr>
          <w:rFonts w:hint="eastAsia"/>
          <w:szCs w:val="21"/>
        </w:rPr>
        <w:t>数据接口。</w:t>
      </w:r>
    </w:p>
    <w:p w:rsidR="002A2C0F" w:rsidRDefault="002A2C0F" w:rsidP="002A2C0F">
      <w:pPr>
        <w:tabs>
          <w:tab w:val="left" w:pos="900"/>
        </w:tabs>
        <w:snapToGrid w:val="0"/>
        <w:spacing w:line="360" w:lineRule="auto"/>
        <w:jc w:val="left"/>
        <w:rPr>
          <w:szCs w:val="21"/>
        </w:rPr>
      </w:pPr>
      <w:r>
        <w:rPr>
          <w:rFonts w:hint="eastAsia"/>
          <w:szCs w:val="21"/>
        </w:rPr>
        <w:t>15</w:t>
      </w:r>
      <w:r>
        <w:rPr>
          <w:szCs w:val="21"/>
        </w:rPr>
        <w:t>．</w:t>
      </w:r>
      <w:r>
        <w:rPr>
          <w:rFonts w:hint="eastAsia"/>
          <w:szCs w:val="21"/>
        </w:rPr>
        <w:t>配有移动图形工作站</w:t>
      </w:r>
      <w:r>
        <w:rPr>
          <w:rFonts w:hint="eastAsia"/>
          <w:szCs w:val="21"/>
        </w:rPr>
        <w:t>1</w:t>
      </w:r>
      <w:r>
        <w:rPr>
          <w:rFonts w:hint="eastAsia"/>
          <w:szCs w:val="21"/>
        </w:rPr>
        <w:t>台，</w:t>
      </w:r>
      <w:r>
        <w:rPr>
          <w:rFonts w:hint="eastAsia"/>
          <w:szCs w:val="21"/>
        </w:rPr>
        <w:t>Intel I7 CPU</w:t>
      </w:r>
      <w:r>
        <w:rPr>
          <w:rFonts w:hint="eastAsia"/>
          <w:szCs w:val="21"/>
        </w:rPr>
        <w:t>，显卡≥</w:t>
      </w:r>
      <w:r>
        <w:rPr>
          <w:rFonts w:hint="eastAsia"/>
          <w:szCs w:val="21"/>
        </w:rPr>
        <w:t>6G</w:t>
      </w:r>
      <w:r>
        <w:rPr>
          <w:rFonts w:hint="eastAsia"/>
          <w:szCs w:val="21"/>
        </w:rPr>
        <w:t>，内存≥</w:t>
      </w:r>
      <w:r>
        <w:rPr>
          <w:rFonts w:hint="eastAsia"/>
          <w:szCs w:val="21"/>
        </w:rPr>
        <w:t>16G</w:t>
      </w:r>
      <w:r>
        <w:rPr>
          <w:rFonts w:hint="eastAsia"/>
          <w:szCs w:val="21"/>
        </w:rPr>
        <w:t>，机械硬盘≥</w:t>
      </w:r>
      <w:r>
        <w:rPr>
          <w:rFonts w:hint="eastAsia"/>
          <w:szCs w:val="21"/>
        </w:rPr>
        <w:t>1T</w:t>
      </w:r>
      <w:r>
        <w:rPr>
          <w:rFonts w:hint="eastAsia"/>
          <w:szCs w:val="21"/>
        </w:rPr>
        <w:t>，固态硬盘≥</w:t>
      </w:r>
      <w:r>
        <w:rPr>
          <w:rFonts w:hint="eastAsia"/>
          <w:szCs w:val="21"/>
        </w:rPr>
        <w:t>256G</w:t>
      </w:r>
      <w:r>
        <w:rPr>
          <w:rFonts w:hint="eastAsia"/>
          <w:szCs w:val="21"/>
        </w:rPr>
        <w:t>，液晶显示屏≥</w:t>
      </w:r>
      <w:r>
        <w:rPr>
          <w:rFonts w:hint="eastAsia"/>
          <w:szCs w:val="21"/>
        </w:rPr>
        <w:t>15</w:t>
      </w:r>
      <w:r>
        <w:rPr>
          <w:rFonts w:hint="eastAsia"/>
          <w:szCs w:val="21"/>
        </w:rPr>
        <w:t>英寸。</w:t>
      </w:r>
    </w:p>
    <w:p w:rsidR="002A2C0F" w:rsidRDefault="002A2C0F" w:rsidP="002A2C0F">
      <w:pPr>
        <w:tabs>
          <w:tab w:val="left" w:pos="900"/>
        </w:tabs>
        <w:snapToGrid w:val="0"/>
        <w:spacing w:line="360" w:lineRule="auto"/>
        <w:jc w:val="left"/>
        <w:rPr>
          <w:szCs w:val="21"/>
        </w:rPr>
      </w:pPr>
      <w:r>
        <w:rPr>
          <w:rFonts w:hint="eastAsia"/>
          <w:szCs w:val="21"/>
        </w:rPr>
        <w:t>16</w:t>
      </w:r>
      <w:r>
        <w:rPr>
          <w:szCs w:val="21"/>
        </w:rPr>
        <w:t>．</w:t>
      </w:r>
      <w:r>
        <w:rPr>
          <w:rFonts w:hint="eastAsia"/>
          <w:szCs w:val="21"/>
        </w:rPr>
        <w:t>配有校准板</w:t>
      </w:r>
      <w:r>
        <w:rPr>
          <w:rFonts w:hint="eastAsia"/>
          <w:szCs w:val="21"/>
        </w:rPr>
        <w:t>1</w:t>
      </w:r>
      <w:r>
        <w:rPr>
          <w:rFonts w:hint="eastAsia"/>
          <w:szCs w:val="21"/>
        </w:rPr>
        <w:t>套。</w:t>
      </w:r>
      <w:r>
        <w:rPr>
          <w:rFonts w:hint="eastAsia"/>
          <w:szCs w:val="21"/>
        </w:rPr>
        <w:t xml:space="preserve"> </w:t>
      </w:r>
    </w:p>
    <w:p w:rsidR="002A2C0F" w:rsidRDefault="002A2C0F" w:rsidP="002A2C0F">
      <w:pPr>
        <w:tabs>
          <w:tab w:val="left" w:pos="900"/>
        </w:tabs>
        <w:snapToGrid w:val="0"/>
        <w:spacing w:line="360" w:lineRule="auto"/>
        <w:jc w:val="left"/>
        <w:rPr>
          <w:szCs w:val="21"/>
        </w:rPr>
      </w:pPr>
      <w:r>
        <w:rPr>
          <w:rFonts w:hint="eastAsia"/>
          <w:szCs w:val="21"/>
        </w:rPr>
        <w:t>17</w:t>
      </w:r>
      <w:r>
        <w:rPr>
          <w:szCs w:val="21"/>
        </w:rPr>
        <w:t>．</w:t>
      </w:r>
      <w:r>
        <w:rPr>
          <w:rFonts w:hint="eastAsia"/>
          <w:szCs w:val="21"/>
        </w:rPr>
        <w:t>硬件质保</w:t>
      </w:r>
      <w:r>
        <w:rPr>
          <w:rFonts w:hint="eastAsia"/>
          <w:szCs w:val="21"/>
        </w:rPr>
        <w:t>3</w:t>
      </w:r>
      <w:r>
        <w:rPr>
          <w:rFonts w:hint="eastAsia"/>
          <w:szCs w:val="21"/>
        </w:rPr>
        <w:t>年，软件</w:t>
      </w:r>
      <w:r>
        <w:rPr>
          <w:rFonts w:hint="eastAsia"/>
          <w:szCs w:val="21"/>
        </w:rPr>
        <w:t>10</w:t>
      </w:r>
      <w:r>
        <w:rPr>
          <w:rFonts w:hint="eastAsia"/>
          <w:szCs w:val="21"/>
        </w:rPr>
        <w:t>年内免费使用和升级。</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p>
    <w:p w:rsidR="002A2C0F" w:rsidRDefault="002A2C0F" w:rsidP="002A2C0F">
      <w:pPr>
        <w:snapToGrid w:val="0"/>
        <w:spacing w:line="360" w:lineRule="auto"/>
        <w:jc w:val="center"/>
        <w:rPr>
          <w:b/>
          <w:sz w:val="24"/>
          <w:szCs w:val="24"/>
        </w:rPr>
        <w:sectPr w:rsidR="002A2C0F">
          <w:pgSz w:w="11906" w:h="16838"/>
          <w:pgMar w:top="1440" w:right="1800" w:bottom="1440" w:left="1800" w:header="851" w:footer="992" w:gutter="0"/>
          <w:cols w:space="720"/>
          <w:docGrid w:type="lines" w:linePitch="312"/>
        </w:sectPr>
      </w:pPr>
    </w:p>
    <w:p w:rsidR="002A2C0F" w:rsidRDefault="002A2C0F" w:rsidP="002A2C0F">
      <w:pPr>
        <w:snapToGrid w:val="0"/>
        <w:spacing w:line="360" w:lineRule="auto"/>
        <w:jc w:val="center"/>
        <w:rPr>
          <w:b/>
          <w:sz w:val="24"/>
          <w:szCs w:val="24"/>
        </w:rPr>
      </w:pPr>
      <w:r>
        <w:rPr>
          <w:b/>
          <w:sz w:val="24"/>
          <w:szCs w:val="24"/>
        </w:rPr>
        <w:lastRenderedPageBreak/>
        <w:t>第</w:t>
      </w:r>
      <w:r>
        <w:rPr>
          <w:b/>
          <w:sz w:val="24"/>
          <w:szCs w:val="24"/>
        </w:rPr>
        <w:t>1</w:t>
      </w:r>
      <w:r>
        <w:rPr>
          <w:rFonts w:hint="eastAsia"/>
          <w:b/>
          <w:sz w:val="24"/>
          <w:szCs w:val="24"/>
        </w:rPr>
        <w:t>3</w:t>
      </w:r>
      <w:r>
        <w:rPr>
          <w:b/>
          <w:sz w:val="24"/>
          <w:szCs w:val="24"/>
        </w:rPr>
        <w:t>包</w:t>
      </w:r>
      <w:r>
        <w:rPr>
          <w:b/>
          <w:sz w:val="24"/>
          <w:szCs w:val="24"/>
        </w:rPr>
        <w:t xml:space="preserve">    </w:t>
      </w:r>
      <w:r>
        <w:rPr>
          <w:b/>
          <w:sz w:val="24"/>
          <w:szCs w:val="24"/>
        </w:rPr>
        <w:t>品目</w:t>
      </w:r>
      <w:r>
        <w:rPr>
          <w:b/>
          <w:sz w:val="24"/>
          <w:szCs w:val="24"/>
        </w:rPr>
        <w:t>1</w:t>
      </w:r>
      <w:r>
        <w:rPr>
          <w:rFonts w:hint="eastAsia"/>
          <w:b/>
          <w:sz w:val="24"/>
          <w:szCs w:val="24"/>
        </w:rPr>
        <w:t>3</w:t>
      </w:r>
      <w:r>
        <w:rPr>
          <w:b/>
          <w:sz w:val="24"/>
          <w:szCs w:val="24"/>
        </w:rPr>
        <w:t xml:space="preserve">-1   </w:t>
      </w:r>
      <w:r>
        <w:rPr>
          <w:rFonts w:hint="eastAsia"/>
          <w:b/>
          <w:sz w:val="24"/>
          <w:szCs w:val="24"/>
        </w:rPr>
        <w:t>面部三维成像系统</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r>
        <w:rPr>
          <w:rFonts w:hint="eastAsia"/>
          <w:szCs w:val="21"/>
        </w:rPr>
        <w:t>一、设备用途：获取患者面部软组织三维信息，在治疗前模拟单个或多个方案的治疗后效果。</w:t>
      </w:r>
    </w:p>
    <w:p w:rsidR="002A2C0F" w:rsidRDefault="002A2C0F" w:rsidP="002A2C0F">
      <w:pPr>
        <w:tabs>
          <w:tab w:val="left" w:pos="900"/>
        </w:tabs>
        <w:snapToGrid w:val="0"/>
        <w:spacing w:line="360" w:lineRule="auto"/>
        <w:jc w:val="left"/>
        <w:rPr>
          <w:szCs w:val="21"/>
        </w:rPr>
      </w:pPr>
      <w:r>
        <w:rPr>
          <w:rFonts w:hint="eastAsia"/>
          <w:szCs w:val="21"/>
        </w:rPr>
        <w:t>二、技术规格：</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1</w:t>
      </w:r>
      <w:r>
        <w:rPr>
          <w:szCs w:val="21"/>
        </w:rPr>
        <w:t>．</w:t>
      </w:r>
      <w:r>
        <w:rPr>
          <w:rFonts w:hint="eastAsia"/>
          <w:szCs w:val="21"/>
        </w:rPr>
        <w:t>系统由</w:t>
      </w:r>
      <w:r>
        <w:rPr>
          <w:rFonts w:hint="eastAsia"/>
          <w:szCs w:val="21"/>
        </w:rPr>
        <w:t>2</w:t>
      </w:r>
      <w:r>
        <w:rPr>
          <w:rFonts w:hint="eastAsia"/>
          <w:szCs w:val="21"/>
        </w:rPr>
        <w:t>套镜头组、</w:t>
      </w:r>
      <w:r>
        <w:rPr>
          <w:rFonts w:hint="eastAsia"/>
          <w:szCs w:val="21"/>
        </w:rPr>
        <w:t>3</w:t>
      </w:r>
      <w:r>
        <w:rPr>
          <w:rFonts w:hint="eastAsia"/>
          <w:szCs w:val="21"/>
        </w:rPr>
        <w:t>个工业级</w:t>
      </w:r>
      <w:r>
        <w:rPr>
          <w:rFonts w:hint="eastAsia"/>
          <w:szCs w:val="21"/>
        </w:rPr>
        <w:t>LED</w:t>
      </w:r>
      <w:r>
        <w:rPr>
          <w:rFonts w:hint="eastAsia"/>
          <w:szCs w:val="21"/>
        </w:rPr>
        <w:t>闪光灯、专用支架及工作站组成，其中每套镜头组包含</w:t>
      </w:r>
      <w:r>
        <w:rPr>
          <w:rFonts w:hint="eastAsia"/>
          <w:szCs w:val="21"/>
        </w:rPr>
        <w:t xml:space="preserve"> 2</w:t>
      </w:r>
      <w:r>
        <w:rPr>
          <w:rFonts w:hint="eastAsia"/>
          <w:szCs w:val="21"/>
        </w:rPr>
        <w:t>个灰阶镜头、</w:t>
      </w:r>
      <w:r>
        <w:rPr>
          <w:rFonts w:hint="eastAsia"/>
          <w:szCs w:val="21"/>
        </w:rPr>
        <w:t>1</w:t>
      </w:r>
      <w:r>
        <w:rPr>
          <w:rFonts w:hint="eastAsia"/>
          <w:szCs w:val="21"/>
        </w:rPr>
        <w:t>个彩色镜头、</w:t>
      </w:r>
      <w:r>
        <w:rPr>
          <w:rFonts w:hint="eastAsia"/>
          <w:szCs w:val="21"/>
        </w:rPr>
        <w:t>1</w:t>
      </w:r>
      <w:r>
        <w:rPr>
          <w:rFonts w:hint="eastAsia"/>
          <w:szCs w:val="21"/>
        </w:rPr>
        <w:t>个光斑投影装置。</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2</w:t>
      </w:r>
      <w:r>
        <w:rPr>
          <w:szCs w:val="21"/>
        </w:rPr>
        <w:t>．</w:t>
      </w:r>
      <w:r>
        <w:rPr>
          <w:rFonts w:hint="eastAsia"/>
          <w:szCs w:val="21"/>
        </w:rPr>
        <w:t>镜头组采用模块化设计，可添加组装额外的镜头。</w:t>
      </w:r>
    </w:p>
    <w:p w:rsidR="002A2C0F" w:rsidRDefault="002A2C0F" w:rsidP="002A2C0F">
      <w:pPr>
        <w:tabs>
          <w:tab w:val="left" w:pos="900"/>
        </w:tabs>
        <w:snapToGrid w:val="0"/>
        <w:spacing w:line="360" w:lineRule="auto"/>
        <w:jc w:val="left"/>
        <w:rPr>
          <w:szCs w:val="21"/>
        </w:rPr>
      </w:pPr>
      <w:r>
        <w:rPr>
          <w:rFonts w:hint="eastAsia"/>
          <w:szCs w:val="21"/>
        </w:rPr>
        <w:t>3</w:t>
      </w:r>
      <w:r>
        <w:rPr>
          <w:szCs w:val="21"/>
        </w:rPr>
        <w:t>．</w:t>
      </w:r>
      <w:r>
        <w:rPr>
          <w:rFonts w:hint="eastAsia"/>
          <w:szCs w:val="21"/>
        </w:rPr>
        <w:t>每个镜头的焦距均可调节。</w:t>
      </w:r>
    </w:p>
    <w:p w:rsidR="002A2C0F" w:rsidRDefault="002A2C0F" w:rsidP="002A2C0F">
      <w:pPr>
        <w:tabs>
          <w:tab w:val="left" w:pos="900"/>
        </w:tabs>
        <w:snapToGrid w:val="0"/>
        <w:spacing w:line="360" w:lineRule="auto"/>
        <w:jc w:val="left"/>
        <w:rPr>
          <w:szCs w:val="21"/>
        </w:rPr>
      </w:pPr>
      <w:r>
        <w:rPr>
          <w:rFonts w:hint="eastAsia"/>
          <w:szCs w:val="21"/>
        </w:rPr>
        <w:t>4</w:t>
      </w:r>
      <w:r>
        <w:rPr>
          <w:szCs w:val="21"/>
        </w:rPr>
        <w:t>．</w:t>
      </w:r>
      <w:r>
        <w:rPr>
          <w:rFonts w:hint="eastAsia"/>
          <w:szCs w:val="21"/>
        </w:rPr>
        <w:t>每个镜头的图像获取速度≥</w:t>
      </w:r>
      <w:r>
        <w:rPr>
          <w:rFonts w:hint="eastAsia"/>
          <w:szCs w:val="21"/>
        </w:rPr>
        <w:t>10</w:t>
      </w:r>
      <w:r>
        <w:rPr>
          <w:rFonts w:hint="eastAsia"/>
          <w:szCs w:val="21"/>
        </w:rPr>
        <w:t>张</w:t>
      </w:r>
      <w:r>
        <w:rPr>
          <w:rFonts w:hint="eastAsia"/>
          <w:szCs w:val="21"/>
        </w:rPr>
        <w:t>/</w:t>
      </w:r>
      <w:r>
        <w:rPr>
          <w:rFonts w:hint="eastAsia"/>
          <w:szCs w:val="21"/>
        </w:rPr>
        <w:t>秒。</w:t>
      </w:r>
    </w:p>
    <w:p w:rsidR="002A2C0F" w:rsidRDefault="002A2C0F" w:rsidP="002A2C0F">
      <w:pPr>
        <w:tabs>
          <w:tab w:val="left" w:pos="900"/>
        </w:tabs>
        <w:snapToGrid w:val="0"/>
        <w:spacing w:line="360" w:lineRule="auto"/>
        <w:jc w:val="left"/>
        <w:rPr>
          <w:szCs w:val="21"/>
        </w:rPr>
      </w:pPr>
      <w:r>
        <w:rPr>
          <w:rFonts w:hint="eastAsia"/>
          <w:szCs w:val="21"/>
        </w:rPr>
        <w:t>5</w:t>
      </w:r>
      <w:r>
        <w:rPr>
          <w:szCs w:val="21"/>
        </w:rPr>
        <w:t>．</w:t>
      </w:r>
      <w:r>
        <w:rPr>
          <w:rFonts w:hint="eastAsia"/>
          <w:szCs w:val="21"/>
        </w:rPr>
        <w:t>灰阶镜头有效像素≥</w:t>
      </w:r>
      <w:r>
        <w:rPr>
          <w:rFonts w:hint="eastAsia"/>
          <w:szCs w:val="21"/>
        </w:rPr>
        <w:t>200</w:t>
      </w:r>
      <w:r>
        <w:rPr>
          <w:rFonts w:hint="eastAsia"/>
          <w:szCs w:val="21"/>
        </w:rPr>
        <w:t>万。</w:t>
      </w:r>
    </w:p>
    <w:p w:rsidR="002A2C0F" w:rsidRDefault="002A2C0F" w:rsidP="002A2C0F">
      <w:pPr>
        <w:tabs>
          <w:tab w:val="left" w:pos="900"/>
        </w:tabs>
        <w:snapToGrid w:val="0"/>
        <w:spacing w:line="360" w:lineRule="auto"/>
        <w:jc w:val="left"/>
        <w:rPr>
          <w:szCs w:val="21"/>
        </w:rPr>
      </w:pPr>
      <w:r>
        <w:rPr>
          <w:rFonts w:hint="eastAsia"/>
          <w:szCs w:val="21"/>
        </w:rPr>
        <w:t>6</w:t>
      </w:r>
      <w:r>
        <w:rPr>
          <w:szCs w:val="21"/>
        </w:rPr>
        <w:t>．</w:t>
      </w:r>
      <w:r>
        <w:rPr>
          <w:rFonts w:hint="eastAsia"/>
          <w:szCs w:val="21"/>
        </w:rPr>
        <w:t>彩色镜头有效像素≥</w:t>
      </w:r>
      <w:r>
        <w:rPr>
          <w:rFonts w:hint="eastAsia"/>
          <w:szCs w:val="21"/>
        </w:rPr>
        <w:t>500</w:t>
      </w:r>
      <w:r>
        <w:rPr>
          <w:rFonts w:hint="eastAsia"/>
          <w:szCs w:val="21"/>
        </w:rPr>
        <w:t>万。</w:t>
      </w:r>
    </w:p>
    <w:p w:rsidR="002A2C0F" w:rsidRDefault="002A2C0F" w:rsidP="002A2C0F">
      <w:pPr>
        <w:tabs>
          <w:tab w:val="left" w:pos="900"/>
        </w:tabs>
        <w:snapToGrid w:val="0"/>
        <w:spacing w:line="360" w:lineRule="auto"/>
        <w:jc w:val="left"/>
        <w:rPr>
          <w:szCs w:val="21"/>
        </w:rPr>
      </w:pPr>
      <w:r>
        <w:rPr>
          <w:rFonts w:hint="eastAsia"/>
          <w:szCs w:val="21"/>
        </w:rPr>
        <w:t>7</w:t>
      </w:r>
      <w:r>
        <w:rPr>
          <w:szCs w:val="21"/>
        </w:rPr>
        <w:t>．</w:t>
      </w:r>
      <w:r>
        <w:rPr>
          <w:rFonts w:hint="eastAsia"/>
          <w:szCs w:val="21"/>
        </w:rPr>
        <w:t>图像颜色：获取数据为真彩图像。</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8</w:t>
      </w:r>
      <w:r>
        <w:rPr>
          <w:szCs w:val="21"/>
        </w:rPr>
        <w:t>．</w:t>
      </w:r>
      <w:r>
        <w:rPr>
          <w:rFonts w:hint="eastAsia"/>
          <w:szCs w:val="21"/>
        </w:rPr>
        <w:t>图像几何精度≤</w:t>
      </w:r>
      <w:r>
        <w:rPr>
          <w:rFonts w:hint="eastAsia"/>
          <w:szCs w:val="21"/>
        </w:rPr>
        <w:t>0.2mm</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9</w:t>
      </w:r>
      <w:r>
        <w:rPr>
          <w:szCs w:val="21"/>
        </w:rPr>
        <w:t>．</w:t>
      </w:r>
      <w:r>
        <w:rPr>
          <w:rFonts w:hint="eastAsia"/>
          <w:szCs w:val="21"/>
        </w:rPr>
        <w:t>自带照明系统，成像对环境光线无特殊要求。</w:t>
      </w:r>
    </w:p>
    <w:p w:rsidR="002A2C0F" w:rsidRDefault="002A2C0F" w:rsidP="002A2C0F">
      <w:pPr>
        <w:tabs>
          <w:tab w:val="left" w:pos="900"/>
        </w:tabs>
        <w:snapToGrid w:val="0"/>
        <w:spacing w:line="360" w:lineRule="auto"/>
        <w:jc w:val="left"/>
        <w:rPr>
          <w:szCs w:val="21"/>
        </w:rPr>
      </w:pPr>
      <w:r>
        <w:rPr>
          <w:rFonts w:hint="eastAsia"/>
          <w:szCs w:val="21"/>
        </w:rPr>
        <w:t>10</w:t>
      </w:r>
      <w:r>
        <w:rPr>
          <w:szCs w:val="21"/>
        </w:rPr>
        <w:t>．</w:t>
      </w:r>
      <w:r>
        <w:rPr>
          <w:rFonts w:hint="eastAsia"/>
          <w:szCs w:val="21"/>
        </w:rPr>
        <w:t>投影装置为白光。</w:t>
      </w:r>
    </w:p>
    <w:p w:rsidR="002A2C0F" w:rsidRDefault="002A2C0F" w:rsidP="002A2C0F">
      <w:pPr>
        <w:tabs>
          <w:tab w:val="left" w:pos="900"/>
        </w:tabs>
        <w:snapToGrid w:val="0"/>
        <w:spacing w:line="360" w:lineRule="auto"/>
        <w:jc w:val="left"/>
        <w:rPr>
          <w:szCs w:val="21"/>
        </w:rPr>
      </w:pPr>
      <w:r>
        <w:rPr>
          <w:rFonts w:hint="eastAsia"/>
          <w:szCs w:val="21"/>
        </w:rPr>
        <w:t>11</w:t>
      </w:r>
      <w:r>
        <w:rPr>
          <w:szCs w:val="21"/>
        </w:rPr>
        <w:t>．</w:t>
      </w:r>
      <w:r>
        <w:rPr>
          <w:rFonts w:hint="eastAsia"/>
          <w:szCs w:val="21"/>
        </w:rPr>
        <w:t>成像角度≥</w:t>
      </w:r>
      <w:r>
        <w:rPr>
          <w:rFonts w:hint="eastAsia"/>
          <w:szCs w:val="21"/>
        </w:rPr>
        <w:t>190</w:t>
      </w:r>
      <w:r>
        <w:rPr>
          <w:rFonts w:hint="eastAsia"/>
          <w:szCs w:val="21"/>
        </w:rPr>
        <w:t>°，即面部两耳之间的范围。</w:t>
      </w:r>
    </w:p>
    <w:p w:rsidR="002A2C0F" w:rsidRDefault="002A2C0F" w:rsidP="002A2C0F">
      <w:pPr>
        <w:tabs>
          <w:tab w:val="left" w:pos="900"/>
        </w:tabs>
        <w:snapToGrid w:val="0"/>
        <w:spacing w:line="360" w:lineRule="auto"/>
        <w:jc w:val="left"/>
        <w:rPr>
          <w:szCs w:val="21"/>
        </w:rPr>
      </w:pPr>
      <w:r>
        <w:rPr>
          <w:rFonts w:hint="eastAsia"/>
          <w:szCs w:val="21"/>
        </w:rPr>
        <w:t>12</w:t>
      </w:r>
      <w:r>
        <w:rPr>
          <w:szCs w:val="21"/>
        </w:rPr>
        <w:t>．</w:t>
      </w:r>
      <w:r>
        <w:rPr>
          <w:rFonts w:hint="eastAsia"/>
          <w:szCs w:val="21"/>
        </w:rPr>
        <w:t>成像范围（</w:t>
      </w:r>
      <w:r>
        <w:rPr>
          <w:rFonts w:hint="eastAsia"/>
          <w:szCs w:val="21"/>
        </w:rPr>
        <w:t>XYZ</w:t>
      </w:r>
      <w:r>
        <w:rPr>
          <w:rFonts w:hint="eastAsia"/>
          <w:szCs w:val="21"/>
        </w:rPr>
        <w:t>方向）≥</w:t>
      </w:r>
      <w:r>
        <w:rPr>
          <w:rFonts w:hint="eastAsia"/>
          <w:szCs w:val="21"/>
        </w:rPr>
        <w:t>40cm*40cm*15cm</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13</w:t>
      </w:r>
      <w:r>
        <w:rPr>
          <w:szCs w:val="21"/>
        </w:rPr>
        <w:t>．</w:t>
      </w:r>
      <w:r>
        <w:rPr>
          <w:rFonts w:hint="eastAsia"/>
          <w:szCs w:val="21"/>
        </w:rPr>
        <w:t>单张图像获取时间≤</w:t>
      </w:r>
      <w:r>
        <w:rPr>
          <w:rFonts w:hint="eastAsia"/>
          <w:szCs w:val="21"/>
        </w:rPr>
        <w:t>2</w:t>
      </w:r>
      <w:r>
        <w:rPr>
          <w:rFonts w:hint="eastAsia"/>
          <w:szCs w:val="21"/>
        </w:rPr>
        <w:t>毫秒。</w:t>
      </w:r>
    </w:p>
    <w:p w:rsidR="002A2C0F" w:rsidRDefault="002A2C0F" w:rsidP="002A2C0F">
      <w:pPr>
        <w:tabs>
          <w:tab w:val="left" w:pos="900"/>
        </w:tabs>
        <w:snapToGrid w:val="0"/>
        <w:spacing w:line="360" w:lineRule="auto"/>
        <w:jc w:val="left"/>
        <w:rPr>
          <w:szCs w:val="21"/>
        </w:rPr>
      </w:pPr>
      <w:r>
        <w:rPr>
          <w:rFonts w:hint="eastAsia"/>
          <w:szCs w:val="21"/>
        </w:rPr>
        <w:t>14</w:t>
      </w:r>
      <w:r>
        <w:rPr>
          <w:szCs w:val="21"/>
        </w:rPr>
        <w:t>．</w:t>
      </w:r>
      <w:r>
        <w:rPr>
          <w:rFonts w:hint="eastAsia"/>
          <w:szCs w:val="21"/>
        </w:rPr>
        <w:t>连续动态图像获取时间≤</w:t>
      </w:r>
      <w:r>
        <w:rPr>
          <w:rFonts w:hint="eastAsia"/>
          <w:szCs w:val="21"/>
        </w:rPr>
        <w:t>20</w:t>
      </w:r>
      <w:r>
        <w:rPr>
          <w:rFonts w:hint="eastAsia"/>
          <w:szCs w:val="21"/>
        </w:rPr>
        <w:t>秒。</w:t>
      </w:r>
    </w:p>
    <w:p w:rsidR="002A2C0F" w:rsidRDefault="002A2C0F" w:rsidP="002A2C0F">
      <w:pPr>
        <w:tabs>
          <w:tab w:val="left" w:pos="900"/>
        </w:tabs>
        <w:snapToGrid w:val="0"/>
        <w:spacing w:line="360" w:lineRule="auto"/>
        <w:jc w:val="left"/>
        <w:rPr>
          <w:szCs w:val="21"/>
        </w:rPr>
      </w:pPr>
      <w:r>
        <w:rPr>
          <w:rFonts w:hint="eastAsia"/>
          <w:szCs w:val="21"/>
        </w:rPr>
        <w:t>15</w:t>
      </w:r>
      <w:r>
        <w:rPr>
          <w:szCs w:val="21"/>
        </w:rPr>
        <w:t>．</w:t>
      </w:r>
      <w:r>
        <w:rPr>
          <w:rFonts w:hint="eastAsia"/>
          <w:szCs w:val="21"/>
        </w:rPr>
        <w:t>可自动生成连续多边形表面，非图形拼接方式。</w:t>
      </w:r>
    </w:p>
    <w:p w:rsidR="002A2C0F" w:rsidRDefault="002A2C0F" w:rsidP="002A2C0F">
      <w:pPr>
        <w:tabs>
          <w:tab w:val="left" w:pos="900"/>
        </w:tabs>
        <w:snapToGrid w:val="0"/>
        <w:spacing w:line="360" w:lineRule="auto"/>
        <w:jc w:val="left"/>
        <w:rPr>
          <w:szCs w:val="21"/>
        </w:rPr>
      </w:pPr>
      <w:r>
        <w:rPr>
          <w:rFonts w:hint="eastAsia"/>
          <w:szCs w:val="21"/>
        </w:rPr>
        <w:t>16</w:t>
      </w:r>
      <w:r>
        <w:rPr>
          <w:szCs w:val="21"/>
        </w:rPr>
        <w:t>．</w:t>
      </w:r>
      <w:r>
        <w:rPr>
          <w:rFonts w:hint="eastAsia"/>
          <w:szCs w:val="21"/>
        </w:rPr>
        <w:t>数据处理速度：拍摄后直接生产三维数据时间≤</w:t>
      </w:r>
      <w:r>
        <w:rPr>
          <w:rFonts w:hint="eastAsia"/>
          <w:szCs w:val="21"/>
        </w:rPr>
        <w:t>30</w:t>
      </w:r>
      <w:r>
        <w:rPr>
          <w:rFonts w:hint="eastAsia"/>
          <w:szCs w:val="21"/>
        </w:rPr>
        <w:t>秒。</w:t>
      </w:r>
    </w:p>
    <w:p w:rsidR="002A2C0F" w:rsidRDefault="002A2C0F" w:rsidP="002A2C0F">
      <w:pPr>
        <w:tabs>
          <w:tab w:val="left" w:pos="900"/>
        </w:tabs>
        <w:snapToGrid w:val="0"/>
        <w:spacing w:line="360" w:lineRule="auto"/>
        <w:jc w:val="left"/>
        <w:rPr>
          <w:szCs w:val="21"/>
        </w:rPr>
      </w:pPr>
      <w:r>
        <w:rPr>
          <w:rFonts w:hint="eastAsia"/>
          <w:szCs w:val="21"/>
        </w:rPr>
        <w:t>17</w:t>
      </w:r>
      <w:r>
        <w:rPr>
          <w:szCs w:val="21"/>
        </w:rPr>
        <w:t>．</w:t>
      </w:r>
      <w:r>
        <w:rPr>
          <w:rFonts w:hint="eastAsia"/>
          <w:szCs w:val="21"/>
        </w:rPr>
        <w:t>采用便携式设计，镜头组单元重量≤</w:t>
      </w:r>
      <w:r>
        <w:rPr>
          <w:rFonts w:hint="eastAsia"/>
          <w:szCs w:val="21"/>
        </w:rPr>
        <w:t>3Kg</w:t>
      </w:r>
    </w:p>
    <w:p w:rsidR="002A2C0F" w:rsidRDefault="002A2C0F" w:rsidP="002A2C0F">
      <w:pPr>
        <w:tabs>
          <w:tab w:val="left" w:pos="900"/>
        </w:tabs>
        <w:snapToGrid w:val="0"/>
        <w:spacing w:line="360" w:lineRule="auto"/>
        <w:jc w:val="left"/>
        <w:rPr>
          <w:szCs w:val="21"/>
        </w:rPr>
      </w:pPr>
      <w:r>
        <w:rPr>
          <w:rFonts w:hint="eastAsia"/>
          <w:szCs w:val="21"/>
        </w:rPr>
        <w:t>18</w:t>
      </w:r>
      <w:r>
        <w:rPr>
          <w:szCs w:val="21"/>
        </w:rPr>
        <w:t>．</w:t>
      </w:r>
      <w:r>
        <w:rPr>
          <w:rFonts w:hint="eastAsia"/>
          <w:szCs w:val="21"/>
        </w:rPr>
        <w:t>软件功能</w:t>
      </w:r>
    </w:p>
    <w:p w:rsidR="002A2C0F" w:rsidRDefault="002A2C0F" w:rsidP="002A2C0F">
      <w:pPr>
        <w:tabs>
          <w:tab w:val="left" w:pos="900"/>
        </w:tabs>
        <w:snapToGrid w:val="0"/>
        <w:spacing w:line="360" w:lineRule="auto"/>
        <w:jc w:val="left"/>
        <w:rPr>
          <w:szCs w:val="21"/>
        </w:rPr>
      </w:pPr>
      <w:r>
        <w:rPr>
          <w:rFonts w:hint="eastAsia"/>
          <w:szCs w:val="21"/>
        </w:rPr>
        <w:t>18.1</w:t>
      </w:r>
      <w:r>
        <w:rPr>
          <w:rFonts w:hint="eastAsia"/>
          <w:szCs w:val="21"/>
        </w:rPr>
        <w:t>具有预览功能，可真彩、灰阶、网格等形式显示三维数据。</w:t>
      </w:r>
    </w:p>
    <w:p w:rsidR="002A2C0F" w:rsidRDefault="002A2C0F" w:rsidP="002A2C0F">
      <w:pPr>
        <w:tabs>
          <w:tab w:val="left" w:pos="900"/>
        </w:tabs>
        <w:snapToGrid w:val="0"/>
        <w:spacing w:line="360" w:lineRule="auto"/>
        <w:jc w:val="left"/>
        <w:rPr>
          <w:szCs w:val="21"/>
        </w:rPr>
      </w:pPr>
      <w:r>
        <w:rPr>
          <w:rFonts w:hint="eastAsia"/>
          <w:szCs w:val="21"/>
        </w:rPr>
        <w:t>18.2</w:t>
      </w:r>
      <w:r>
        <w:rPr>
          <w:rFonts w:hint="eastAsia"/>
          <w:szCs w:val="21"/>
        </w:rPr>
        <w:t>具有剪辑功能，可根据需要剪辑部分数据独立输出。</w:t>
      </w:r>
    </w:p>
    <w:p w:rsidR="002A2C0F" w:rsidRDefault="002A2C0F" w:rsidP="002A2C0F">
      <w:pPr>
        <w:tabs>
          <w:tab w:val="left" w:pos="900"/>
        </w:tabs>
        <w:snapToGrid w:val="0"/>
        <w:spacing w:line="360" w:lineRule="auto"/>
        <w:jc w:val="left"/>
        <w:rPr>
          <w:szCs w:val="21"/>
        </w:rPr>
      </w:pPr>
      <w:r>
        <w:rPr>
          <w:rFonts w:hint="eastAsia"/>
          <w:szCs w:val="21"/>
        </w:rPr>
        <w:t>18.3</w:t>
      </w:r>
      <w:r>
        <w:rPr>
          <w:rFonts w:hint="eastAsia"/>
          <w:szCs w:val="21"/>
        </w:rPr>
        <w:t>可浏览静态数据和动态数据。</w:t>
      </w:r>
    </w:p>
    <w:p w:rsidR="002A2C0F" w:rsidRDefault="002A2C0F" w:rsidP="002A2C0F">
      <w:pPr>
        <w:tabs>
          <w:tab w:val="left" w:pos="900"/>
        </w:tabs>
        <w:snapToGrid w:val="0"/>
        <w:spacing w:line="360" w:lineRule="auto"/>
        <w:jc w:val="left"/>
        <w:rPr>
          <w:szCs w:val="21"/>
        </w:rPr>
      </w:pPr>
      <w:r>
        <w:rPr>
          <w:rFonts w:hint="eastAsia"/>
          <w:szCs w:val="21"/>
        </w:rPr>
        <w:t>18.3</w:t>
      </w:r>
      <w:r>
        <w:rPr>
          <w:rFonts w:hint="eastAsia"/>
          <w:szCs w:val="21"/>
        </w:rPr>
        <w:t>可真彩、灰阶、网格</w:t>
      </w:r>
      <w:proofErr w:type="gramStart"/>
      <w:r>
        <w:rPr>
          <w:rFonts w:hint="eastAsia"/>
          <w:szCs w:val="21"/>
        </w:rPr>
        <w:t>格</w:t>
      </w:r>
      <w:proofErr w:type="gramEnd"/>
      <w:r>
        <w:rPr>
          <w:rFonts w:hint="eastAsia"/>
          <w:szCs w:val="21"/>
        </w:rPr>
        <w:t>显示数据。</w:t>
      </w:r>
    </w:p>
    <w:p w:rsidR="002A2C0F" w:rsidRDefault="002A2C0F" w:rsidP="002A2C0F">
      <w:pPr>
        <w:tabs>
          <w:tab w:val="left" w:pos="900"/>
        </w:tabs>
        <w:snapToGrid w:val="0"/>
        <w:spacing w:line="360" w:lineRule="auto"/>
        <w:jc w:val="left"/>
        <w:rPr>
          <w:szCs w:val="21"/>
        </w:rPr>
      </w:pPr>
      <w:r>
        <w:rPr>
          <w:rFonts w:hint="eastAsia"/>
          <w:szCs w:val="21"/>
        </w:rPr>
        <w:t>18.4</w:t>
      </w:r>
      <w:r>
        <w:rPr>
          <w:rFonts w:hint="eastAsia"/>
          <w:szCs w:val="21"/>
        </w:rPr>
        <w:t>可快放、慢放动态数据。</w:t>
      </w:r>
    </w:p>
    <w:p w:rsidR="002A2C0F" w:rsidRDefault="002A2C0F" w:rsidP="002A2C0F">
      <w:pPr>
        <w:tabs>
          <w:tab w:val="left" w:pos="900"/>
        </w:tabs>
        <w:snapToGrid w:val="0"/>
        <w:spacing w:line="360" w:lineRule="auto"/>
        <w:jc w:val="left"/>
        <w:rPr>
          <w:szCs w:val="21"/>
        </w:rPr>
      </w:pPr>
      <w:r>
        <w:rPr>
          <w:rFonts w:hint="eastAsia"/>
          <w:szCs w:val="21"/>
        </w:rPr>
        <w:t>18.5</w:t>
      </w:r>
      <w:r>
        <w:rPr>
          <w:rFonts w:hint="eastAsia"/>
          <w:szCs w:val="21"/>
        </w:rPr>
        <w:t>数据立即处理、批量处理。</w:t>
      </w:r>
    </w:p>
    <w:p w:rsidR="002A2C0F" w:rsidRDefault="002A2C0F" w:rsidP="002A2C0F">
      <w:pPr>
        <w:tabs>
          <w:tab w:val="left" w:pos="900"/>
        </w:tabs>
        <w:snapToGrid w:val="0"/>
        <w:spacing w:line="360" w:lineRule="auto"/>
        <w:jc w:val="left"/>
        <w:rPr>
          <w:szCs w:val="21"/>
        </w:rPr>
      </w:pPr>
      <w:r>
        <w:rPr>
          <w:rFonts w:hint="eastAsia"/>
          <w:szCs w:val="21"/>
        </w:rPr>
        <w:t xml:space="preserve">18.6 </w:t>
      </w:r>
      <w:r>
        <w:rPr>
          <w:rFonts w:hint="eastAsia"/>
          <w:szCs w:val="21"/>
        </w:rPr>
        <w:t>数据输出格式：</w:t>
      </w:r>
      <w:r>
        <w:rPr>
          <w:rFonts w:hint="eastAsia"/>
          <w:szCs w:val="21"/>
        </w:rPr>
        <w:t>STL</w:t>
      </w:r>
      <w:r>
        <w:rPr>
          <w:rFonts w:hint="eastAsia"/>
          <w:szCs w:val="21"/>
        </w:rPr>
        <w:t>、</w:t>
      </w:r>
      <w:r>
        <w:rPr>
          <w:rFonts w:hint="eastAsia"/>
          <w:szCs w:val="21"/>
        </w:rPr>
        <w:t>OBJ</w:t>
      </w:r>
      <w:r>
        <w:rPr>
          <w:rFonts w:hint="eastAsia"/>
          <w:szCs w:val="21"/>
        </w:rPr>
        <w:t>、</w:t>
      </w:r>
      <w:r>
        <w:rPr>
          <w:rFonts w:hint="eastAsia"/>
          <w:szCs w:val="21"/>
        </w:rPr>
        <w:t>JPG</w:t>
      </w:r>
      <w:r>
        <w:rPr>
          <w:rFonts w:hint="eastAsia"/>
          <w:szCs w:val="21"/>
        </w:rPr>
        <w:t>等。</w:t>
      </w:r>
    </w:p>
    <w:p w:rsidR="002A2C0F" w:rsidRDefault="002A2C0F" w:rsidP="002A2C0F">
      <w:pPr>
        <w:tabs>
          <w:tab w:val="left" w:pos="900"/>
        </w:tabs>
        <w:snapToGrid w:val="0"/>
        <w:spacing w:line="360" w:lineRule="auto"/>
        <w:jc w:val="left"/>
        <w:rPr>
          <w:szCs w:val="21"/>
        </w:rPr>
      </w:pPr>
      <w:r>
        <w:rPr>
          <w:rFonts w:hint="eastAsia"/>
          <w:szCs w:val="21"/>
        </w:rPr>
        <w:t>19</w:t>
      </w:r>
      <w:r>
        <w:rPr>
          <w:szCs w:val="21"/>
        </w:rPr>
        <w:t>．</w:t>
      </w:r>
      <w:r>
        <w:rPr>
          <w:rFonts w:hint="eastAsia"/>
          <w:szCs w:val="21"/>
        </w:rPr>
        <w:t>校准要求：可独立操作，无需厂家工程师上门，安装校准用时≤</w:t>
      </w:r>
      <w:r>
        <w:rPr>
          <w:rFonts w:hint="eastAsia"/>
          <w:szCs w:val="21"/>
        </w:rPr>
        <w:t>30</w:t>
      </w:r>
      <w:r>
        <w:rPr>
          <w:rFonts w:hint="eastAsia"/>
          <w:szCs w:val="21"/>
        </w:rPr>
        <w:t>分钟。</w:t>
      </w:r>
    </w:p>
    <w:p w:rsidR="002A2C0F" w:rsidRDefault="002A2C0F" w:rsidP="002A2C0F">
      <w:pPr>
        <w:tabs>
          <w:tab w:val="left" w:pos="900"/>
        </w:tabs>
        <w:snapToGrid w:val="0"/>
        <w:spacing w:line="360" w:lineRule="auto"/>
        <w:jc w:val="left"/>
        <w:rPr>
          <w:szCs w:val="21"/>
        </w:rPr>
      </w:pPr>
      <w:r>
        <w:rPr>
          <w:rFonts w:hint="eastAsia"/>
          <w:szCs w:val="21"/>
        </w:rPr>
        <w:t>20</w:t>
      </w:r>
      <w:r>
        <w:rPr>
          <w:szCs w:val="21"/>
        </w:rPr>
        <w:t>．</w:t>
      </w:r>
      <w:r>
        <w:rPr>
          <w:rFonts w:hint="eastAsia"/>
          <w:szCs w:val="21"/>
        </w:rPr>
        <w:t>配有专用线缆及电源设备。</w:t>
      </w:r>
    </w:p>
    <w:p w:rsidR="002A2C0F" w:rsidRDefault="002A2C0F" w:rsidP="002A2C0F">
      <w:pPr>
        <w:tabs>
          <w:tab w:val="left" w:pos="900"/>
        </w:tabs>
        <w:snapToGrid w:val="0"/>
        <w:spacing w:line="360" w:lineRule="auto"/>
        <w:jc w:val="left"/>
        <w:rPr>
          <w:szCs w:val="21"/>
        </w:rPr>
      </w:pPr>
      <w:r>
        <w:rPr>
          <w:rFonts w:hint="eastAsia"/>
          <w:szCs w:val="21"/>
        </w:rPr>
        <w:t>21</w:t>
      </w:r>
      <w:r>
        <w:rPr>
          <w:szCs w:val="21"/>
        </w:rPr>
        <w:t>．</w:t>
      </w:r>
      <w:r>
        <w:rPr>
          <w:rFonts w:hint="eastAsia"/>
          <w:szCs w:val="21"/>
        </w:rPr>
        <w:t>配有校准板。</w:t>
      </w:r>
    </w:p>
    <w:p w:rsidR="002A2C0F" w:rsidRDefault="002A2C0F" w:rsidP="002A2C0F">
      <w:pPr>
        <w:tabs>
          <w:tab w:val="left" w:pos="900"/>
        </w:tabs>
        <w:snapToGrid w:val="0"/>
        <w:spacing w:line="360" w:lineRule="auto"/>
        <w:jc w:val="left"/>
        <w:rPr>
          <w:szCs w:val="21"/>
        </w:rPr>
      </w:pPr>
      <w:r>
        <w:rPr>
          <w:rFonts w:hint="eastAsia"/>
          <w:szCs w:val="21"/>
        </w:rPr>
        <w:t>22</w:t>
      </w:r>
      <w:r>
        <w:rPr>
          <w:szCs w:val="21"/>
        </w:rPr>
        <w:t>．</w:t>
      </w:r>
      <w:r>
        <w:rPr>
          <w:rFonts w:hint="eastAsia"/>
          <w:szCs w:val="21"/>
        </w:rPr>
        <w:t>配套专用图形工作站</w:t>
      </w:r>
      <w:r>
        <w:rPr>
          <w:rFonts w:hint="eastAsia"/>
          <w:szCs w:val="21"/>
        </w:rPr>
        <w:t>1</w:t>
      </w:r>
      <w:r>
        <w:rPr>
          <w:rFonts w:hint="eastAsia"/>
          <w:szCs w:val="21"/>
        </w:rPr>
        <w:t>台，</w:t>
      </w:r>
      <w:r>
        <w:rPr>
          <w:rFonts w:hint="eastAsia"/>
          <w:szCs w:val="21"/>
        </w:rPr>
        <w:t>Intel I7 CPU,</w:t>
      </w:r>
      <w:r>
        <w:rPr>
          <w:rFonts w:hint="eastAsia"/>
          <w:szCs w:val="21"/>
        </w:rPr>
        <w:t>独立显卡，内存≥</w:t>
      </w:r>
      <w:r>
        <w:rPr>
          <w:rFonts w:hint="eastAsia"/>
          <w:szCs w:val="21"/>
        </w:rPr>
        <w:t>8GB</w:t>
      </w:r>
      <w:r>
        <w:rPr>
          <w:rFonts w:hint="eastAsia"/>
          <w:szCs w:val="21"/>
        </w:rPr>
        <w:t>，硬盘≥</w:t>
      </w:r>
      <w:r>
        <w:rPr>
          <w:rFonts w:hint="eastAsia"/>
          <w:szCs w:val="21"/>
        </w:rPr>
        <w:t>1T</w:t>
      </w:r>
      <w:r>
        <w:rPr>
          <w:rFonts w:hint="eastAsia"/>
          <w:szCs w:val="21"/>
        </w:rPr>
        <w:t>，液晶显示器</w:t>
      </w:r>
      <w:r>
        <w:rPr>
          <w:rFonts w:hint="eastAsia"/>
          <w:szCs w:val="21"/>
        </w:rPr>
        <w:lastRenderedPageBreak/>
        <w:t>≥</w:t>
      </w:r>
      <w:r>
        <w:rPr>
          <w:rFonts w:hint="eastAsia"/>
          <w:szCs w:val="21"/>
        </w:rPr>
        <w:t>21</w:t>
      </w:r>
      <w:r>
        <w:rPr>
          <w:rFonts w:hint="eastAsia"/>
          <w:szCs w:val="21"/>
        </w:rPr>
        <w:t>寸。</w:t>
      </w:r>
    </w:p>
    <w:p w:rsidR="002A2C0F" w:rsidRDefault="002A2C0F" w:rsidP="002A2C0F">
      <w:pPr>
        <w:tabs>
          <w:tab w:val="left" w:pos="900"/>
        </w:tabs>
        <w:snapToGrid w:val="0"/>
        <w:spacing w:line="360" w:lineRule="auto"/>
        <w:jc w:val="left"/>
        <w:rPr>
          <w:szCs w:val="21"/>
        </w:rPr>
      </w:pPr>
      <w:r>
        <w:rPr>
          <w:rFonts w:hint="eastAsia"/>
          <w:szCs w:val="21"/>
        </w:rPr>
        <w:t>23</w:t>
      </w:r>
      <w:r>
        <w:rPr>
          <w:szCs w:val="21"/>
        </w:rPr>
        <w:t>．</w:t>
      </w:r>
      <w:r>
        <w:rPr>
          <w:rFonts w:hint="eastAsia"/>
          <w:szCs w:val="21"/>
        </w:rPr>
        <w:t>保修期：验收合格后整机保修</w:t>
      </w:r>
      <w:r>
        <w:rPr>
          <w:szCs w:val="21"/>
        </w:rPr>
        <w:t>3</w:t>
      </w:r>
      <w:r>
        <w:rPr>
          <w:rFonts w:hint="eastAsia"/>
          <w:szCs w:val="21"/>
        </w:rPr>
        <w:t>年。</w:t>
      </w:r>
      <w:r>
        <w:rPr>
          <w:szCs w:val="21"/>
        </w:rPr>
        <w:t>有专业技术团队，每年定期巡检</w:t>
      </w:r>
      <w:r>
        <w:rPr>
          <w:rFonts w:hint="eastAsia"/>
          <w:szCs w:val="21"/>
        </w:rPr>
        <w:t>2</w:t>
      </w:r>
      <w:r>
        <w:rPr>
          <w:rFonts w:hint="eastAsia"/>
          <w:szCs w:val="21"/>
        </w:rPr>
        <w:t>次，并提供巡检报告</w:t>
      </w:r>
      <w:r>
        <w:rPr>
          <w:szCs w:val="21"/>
        </w:rPr>
        <w:t>。</w:t>
      </w:r>
      <w:r>
        <w:rPr>
          <w:rFonts w:hint="eastAsia"/>
          <w:szCs w:val="21"/>
        </w:rPr>
        <w:t>软件</w:t>
      </w:r>
      <w:r>
        <w:rPr>
          <w:rFonts w:hint="eastAsia"/>
          <w:szCs w:val="21"/>
        </w:rPr>
        <w:t>10</w:t>
      </w:r>
      <w:r>
        <w:rPr>
          <w:rFonts w:hint="eastAsia"/>
          <w:szCs w:val="21"/>
        </w:rPr>
        <w:t>年内免费使用和升级。维护响应时间：接到报修通知后</w:t>
      </w:r>
      <w:r>
        <w:rPr>
          <w:szCs w:val="21"/>
        </w:rPr>
        <w:t>2</w:t>
      </w:r>
      <w:r>
        <w:rPr>
          <w:rFonts w:hint="eastAsia"/>
          <w:szCs w:val="21"/>
        </w:rPr>
        <w:t>小时内应答，</w:t>
      </w:r>
      <w:r>
        <w:rPr>
          <w:rFonts w:hint="eastAsia"/>
          <w:szCs w:val="21"/>
        </w:rPr>
        <w:t>24</w:t>
      </w:r>
      <w:r>
        <w:rPr>
          <w:rFonts w:hint="eastAsia"/>
          <w:szCs w:val="21"/>
        </w:rPr>
        <w:t>小时内到场。</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p>
    <w:p w:rsidR="002A2C0F" w:rsidRDefault="002A2C0F" w:rsidP="002A2C0F">
      <w:pPr>
        <w:snapToGrid w:val="0"/>
        <w:spacing w:line="360" w:lineRule="auto"/>
        <w:jc w:val="center"/>
        <w:rPr>
          <w:b/>
          <w:sz w:val="24"/>
          <w:szCs w:val="24"/>
        </w:rPr>
        <w:sectPr w:rsidR="002A2C0F">
          <w:pgSz w:w="11906" w:h="16838"/>
          <w:pgMar w:top="1440" w:right="1800" w:bottom="1440" w:left="1800" w:header="851" w:footer="992" w:gutter="0"/>
          <w:cols w:space="720"/>
          <w:docGrid w:type="lines" w:linePitch="312"/>
        </w:sectPr>
      </w:pPr>
    </w:p>
    <w:p w:rsidR="002A2C0F" w:rsidRDefault="002A2C0F" w:rsidP="002A2C0F">
      <w:pPr>
        <w:snapToGrid w:val="0"/>
        <w:spacing w:line="360" w:lineRule="auto"/>
        <w:jc w:val="center"/>
        <w:rPr>
          <w:b/>
          <w:sz w:val="24"/>
          <w:szCs w:val="24"/>
        </w:rPr>
      </w:pPr>
      <w:r>
        <w:rPr>
          <w:b/>
          <w:sz w:val="24"/>
          <w:szCs w:val="24"/>
        </w:rPr>
        <w:lastRenderedPageBreak/>
        <w:t>第</w:t>
      </w:r>
      <w:r>
        <w:rPr>
          <w:b/>
          <w:sz w:val="24"/>
          <w:szCs w:val="24"/>
        </w:rPr>
        <w:t>1</w:t>
      </w:r>
      <w:r>
        <w:rPr>
          <w:rFonts w:hint="eastAsia"/>
          <w:b/>
          <w:sz w:val="24"/>
          <w:szCs w:val="24"/>
        </w:rPr>
        <w:t>4</w:t>
      </w:r>
      <w:r>
        <w:rPr>
          <w:b/>
          <w:sz w:val="24"/>
          <w:szCs w:val="24"/>
        </w:rPr>
        <w:t>包</w:t>
      </w:r>
      <w:r>
        <w:rPr>
          <w:b/>
          <w:sz w:val="24"/>
          <w:szCs w:val="24"/>
        </w:rPr>
        <w:t xml:space="preserve">    </w:t>
      </w:r>
      <w:r>
        <w:rPr>
          <w:b/>
          <w:sz w:val="24"/>
          <w:szCs w:val="24"/>
        </w:rPr>
        <w:t>品目</w:t>
      </w:r>
      <w:r>
        <w:rPr>
          <w:b/>
          <w:sz w:val="24"/>
          <w:szCs w:val="24"/>
        </w:rPr>
        <w:t>1</w:t>
      </w:r>
      <w:r>
        <w:rPr>
          <w:rFonts w:hint="eastAsia"/>
          <w:b/>
          <w:sz w:val="24"/>
          <w:szCs w:val="24"/>
        </w:rPr>
        <w:t>4</w:t>
      </w:r>
      <w:r>
        <w:rPr>
          <w:b/>
          <w:sz w:val="24"/>
          <w:szCs w:val="24"/>
        </w:rPr>
        <w:t xml:space="preserve">-1   </w:t>
      </w:r>
      <w:r>
        <w:rPr>
          <w:rFonts w:hint="eastAsia"/>
          <w:b/>
          <w:sz w:val="24"/>
          <w:szCs w:val="24"/>
        </w:rPr>
        <w:t>三维分析软件（正畸专业）</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r>
        <w:rPr>
          <w:rFonts w:hint="eastAsia"/>
          <w:szCs w:val="21"/>
        </w:rPr>
        <w:t>一、设备用途：用于正畸专用的三维分析设计。</w:t>
      </w:r>
    </w:p>
    <w:p w:rsidR="002A2C0F" w:rsidRDefault="002A2C0F" w:rsidP="002A2C0F">
      <w:pPr>
        <w:tabs>
          <w:tab w:val="left" w:pos="900"/>
        </w:tabs>
        <w:snapToGrid w:val="0"/>
        <w:spacing w:line="360" w:lineRule="auto"/>
        <w:jc w:val="left"/>
        <w:rPr>
          <w:szCs w:val="21"/>
        </w:rPr>
      </w:pPr>
      <w:r>
        <w:rPr>
          <w:rFonts w:hint="eastAsia"/>
          <w:szCs w:val="21"/>
        </w:rPr>
        <w:t>二、技术规格</w:t>
      </w:r>
    </w:p>
    <w:p w:rsidR="002A2C0F" w:rsidRDefault="002A2C0F" w:rsidP="002A2C0F">
      <w:pPr>
        <w:tabs>
          <w:tab w:val="left" w:pos="900"/>
        </w:tabs>
        <w:snapToGrid w:val="0"/>
        <w:spacing w:line="360" w:lineRule="auto"/>
        <w:jc w:val="left"/>
        <w:rPr>
          <w:szCs w:val="21"/>
        </w:rPr>
      </w:pPr>
      <w:r>
        <w:rPr>
          <w:rFonts w:hint="eastAsia"/>
          <w:szCs w:val="21"/>
        </w:rPr>
        <w:t>1</w:t>
      </w:r>
      <w:r>
        <w:rPr>
          <w:szCs w:val="21"/>
        </w:rPr>
        <w:t>．</w:t>
      </w:r>
      <w:r>
        <w:rPr>
          <w:rFonts w:hint="eastAsia"/>
          <w:szCs w:val="21"/>
        </w:rPr>
        <w:t>具有病例档案管理系统。</w:t>
      </w:r>
    </w:p>
    <w:p w:rsidR="002A2C0F" w:rsidRDefault="002A2C0F" w:rsidP="002A2C0F">
      <w:pPr>
        <w:tabs>
          <w:tab w:val="left" w:pos="900"/>
        </w:tabs>
        <w:snapToGrid w:val="0"/>
        <w:spacing w:line="360" w:lineRule="auto"/>
        <w:jc w:val="left"/>
        <w:rPr>
          <w:szCs w:val="21"/>
        </w:rPr>
      </w:pPr>
      <w:r>
        <w:rPr>
          <w:rFonts w:hint="eastAsia"/>
          <w:szCs w:val="21"/>
        </w:rPr>
        <w:t>2</w:t>
      </w:r>
      <w:r>
        <w:rPr>
          <w:szCs w:val="21"/>
        </w:rPr>
        <w:t>．</w:t>
      </w:r>
      <w:r>
        <w:rPr>
          <w:rFonts w:hint="eastAsia"/>
          <w:szCs w:val="21"/>
        </w:rPr>
        <w:t>具有虚拟排牙功能。</w:t>
      </w:r>
    </w:p>
    <w:p w:rsidR="002A2C0F" w:rsidRDefault="002A2C0F" w:rsidP="002A2C0F">
      <w:pPr>
        <w:tabs>
          <w:tab w:val="left" w:pos="900"/>
        </w:tabs>
        <w:snapToGrid w:val="0"/>
        <w:spacing w:line="360" w:lineRule="auto"/>
        <w:jc w:val="left"/>
        <w:rPr>
          <w:szCs w:val="21"/>
        </w:rPr>
      </w:pPr>
      <w:r>
        <w:rPr>
          <w:rFonts w:hint="eastAsia"/>
          <w:szCs w:val="21"/>
        </w:rPr>
        <w:t>3</w:t>
      </w:r>
      <w:r>
        <w:rPr>
          <w:szCs w:val="21"/>
        </w:rPr>
        <w:t>．</w:t>
      </w:r>
      <w:r>
        <w:rPr>
          <w:rFonts w:hint="eastAsia"/>
          <w:szCs w:val="21"/>
        </w:rPr>
        <w:t>具有模拟拔牙功能。</w:t>
      </w:r>
    </w:p>
    <w:p w:rsidR="002A2C0F" w:rsidRDefault="002A2C0F" w:rsidP="002A2C0F">
      <w:pPr>
        <w:tabs>
          <w:tab w:val="left" w:pos="900"/>
        </w:tabs>
        <w:snapToGrid w:val="0"/>
        <w:spacing w:line="360" w:lineRule="auto"/>
        <w:jc w:val="left"/>
        <w:rPr>
          <w:szCs w:val="21"/>
        </w:rPr>
      </w:pPr>
      <w:r>
        <w:rPr>
          <w:rFonts w:hint="eastAsia"/>
          <w:szCs w:val="21"/>
        </w:rPr>
        <w:t>4</w:t>
      </w:r>
      <w:r>
        <w:rPr>
          <w:szCs w:val="21"/>
        </w:rPr>
        <w:t>．</w:t>
      </w:r>
      <w:r>
        <w:rPr>
          <w:rFonts w:hint="eastAsia"/>
          <w:szCs w:val="21"/>
        </w:rPr>
        <w:t>具有牙弓分析功能，包括牙齿宽度和弓形设计。</w:t>
      </w:r>
    </w:p>
    <w:p w:rsidR="002A2C0F" w:rsidRDefault="002A2C0F" w:rsidP="002A2C0F">
      <w:pPr>
        <w:tabs>
          <w:tab w:val="left" w:pos="900"/>
        </w:tabs>
        <w:snapToGrid w:val="0"/>
        <w:spacing w:line="360" w:lineRule="auto"/>
        <w:jc w:val="left"/>
        <w:rPr>
          <w:szCs w:val="21"/>
        </w:rPr>
      </w:pPr>
      <w:r>
        <w:rPr>
          <w:rFonts w:hint="eastAsia"/>
          <w:szCs w:val="21"/>
        </w:rPr>
        <w:t>5</w:t>
      </w:r>
      <w:r>
        <w:rPr>
          <w:szCs w:val="21"/>
        </w:rPr>
        <w:t>．</w:t>
      </w:r>
      <w:r>
        <w:rPr>
          <w:rFonts w:hint="eastAsia"/>
          <w:szCs w:val="21"/>
        </w:rPr>
        <w:t>具有分析报告输出功能，可个性化制定分析报告。</w:t>
      </w:r>
    </w:p>
    <w:p w:rsidR="002A2C0F" w:rsidRDefault="002A2C0F" w:rsidP="002A2C0F">
      <w:pPr>
        <w:tabs>
          <w:tab w:val="left" w:pos="900"/>
        </w:tabs>
        <w:snapToGrid w:val="0"/>
        <w:spacing w:line="360" w:lineRule="auto"/>
        <w:jc w:val="left"/>
        <w:rPr>
          <w:szCs w:val="21"/>
        </w:rPr>
      </w:pPr>
      <w:r>
        <w:rPr>
          <w:rFonts w:hint="eastAsia"/>
          <w:szCs w:val="21"/>
        </w:rPr>
        <w:t>6</w:t>
      </w:r>
      <w:r>
        <w:rPr>
          <w:szCs w:val="21"/>
        </w:rPr>
        <w:t>．</w:t>
      </w:r>
      <w:r>
        <w:rPr>
          <w:rFonts w:hint="eastAsia"/>
          <w:szCs w:val="21"/>
        </w:rPr>
        <w:t>具有</w:t>
      </w:r>
      <w:r>
        <w:rPr>
          <w:rFonts w:hint="eastAsia"/>
          <w:szCs w:val="21"/>
        </w:rPr>
        <w:t>3D</w:t>
      </w:r>
      <w:r>
        <w:rPr>
          <w:rFonts w:hint="eastAsia"/>
          <w:szCs w:val="21"/>
        </w:rPr>
        <w:t>模拟动画演示功能和</w:t>
      </w:r>
      <w:r>
        <w:rPr>
          <w:rFonts w:hint="eastAsia"/>
          <w:szCs w:val="21"/>
        </w:rPr>
        <w:t>2D</w:t>
      </w:r>
      <w:r>
        <w:rPr>
          <w:rFonts w:hint="eastAsia"/>
          <w:szCs w:val="21"/>
        </w:rPr>
        <w:t>剖面截图对比功能。</w:t>
      </w:r>
    </w:p>
    <w:p w:rsidR="002A2C0F" w:rsidRDefault="002A2C0F" w:rsidP="002A2C0F">
      <w:pPr>
        <w:tabs>
          <w:tab w:val="left" w:pos="900"/>
        </w:tabs>
        <w:snapToGrid w:val="0"/>
        <w:spacing w:line="360" w:lineRule="auto"/>
        <w:jc w:val="left"/>
        <w:rPr>
          <w:szCs w:val="21"/>
        </w:rPr>
      </w:pPr>
      <w:r>
        <w:rPr>
          <w:rFonts w:hint="eastAsia"/>
          <w:szCs w:val="21"/>
        </w:rPr>
        <w:t>7</w:t>
      </w:r>
      <w:r>
        <w:rPr>
          <w:szCs w:val="21"/>
        </w:rPr>
        <w:t>．</w:t>
      </w:r>
      <w:r>
        <w:rPr>
          <w:rFonts w:hint="eastAsia"/>
          <w:szCs w:val="21"/>
        </w:rPr>
        <w:t>具有模型对比重合功能，可进行治疗前</w:t>
      </w:r>
      <w:r>
        <w:rPr>
          <w:rFonts w:hint="eastAsia"/>
          <w:szCs w:val="21"/>
        </w:rPr>
        <w:t>/</w:t>
      </w:r>
      <w:r>
        <w:rPr>
          <w:rFonts w:hint="eastAsia"/>
          <w:szCs w:val="21"/>
        </w:rPr>
        <w:t>后的模型对比、咬合面的测量、咬合干扰的确定及咬合接触点的判断。</w:t>
      </w:r>
    </w:p>
    <w:p w:rsidR="002A2C0F" w:rsidRDefault="002A2C0F" w:rsidP="002A2C0F">
      <w:pPr>
        <w:tabs>
          <w:tab w:val="left" w:pos="900"/>
        </w:tabs>
        <w:snapToGrid w:val="0"/>
        <w:spacing w:line="360" w:lineRule="auto"/>
        <w:jc w:val="left"/>
        <w:rPr>
          <w:szCs w:val="21"/>
        </w:rPr>
      </w:pPr>
      <w:r>
        <w:rPr>
          <w:rFonts w:hint="eastAsia"/>
          <w:szCs w:val="21"/>
        </w:rPr>
        <w:t>8</w:t>
      </w:r>
      <w:r>
        <w:rPr>
          <w:szCs w:val="21"/>
        </w:rPr>
        <w:t>．</w:t>
      </w:r>
      <w:r>
        <w:rPr>
          <w:rFonts w:hint="eastAsia"/>
          <w:szCs w:val="21"/>
        </w:rPr>
        <w:t>具有矫治器的间接粘结导板设计功能。</w:t>
      </w:r>
    </w:p>
    <w:p w:rsidR="002A2C0F" w:rsidRDefault="002A2C0F" w:rsidP="002A2C0F">
      <w:pPr>
        <w:tabs>
          <w:tab w:val="left" w:pos="900"/>
        </w:tabs>
        <w:snapToGrid w:val="0"/>
        <w:spacing w:line="360" w:lineRule="auto"/>
        <w:jc w:val="left"/>
        <w:rPr>
          <w:szCs w:val="21"/>
        </w:rPr>
      </w:pPr>
      <w:r>
        <w:rPr>
          <w:rFonts w:hint="eastAsia"/>
          <w:szCs w:val="21"/>
        </w:rPr>
        <w:t>9</w:t>
      </w:r>
      <w:r>
        <w:rPr>
          <w:szCs w:val="21"/>
        </w:rPr>
        <w:t>．</w:t>
      </w:r>
      <w:r>
        <w:rPr>
          <w:rFonts w:hint="eastAsia"/>
          <w:szCs w:val="21"/>
        </w:rPr>
        <w:t>具有隐形矫治器设计功能。</w:t>
      </w:r>
    </w:p>
    <w:p w:rsidR="002A2C0F" w:rsidRDefault="002A2C0F" w:rsidP="002A2C0F">
      <w:pPr>
        <w:tabs>
          <w:tab w:val="left" w:pos="900"/>
        </w:tabs>
        <w:snapToGrid w:val="0"/>
        <w:spacing w:line="360" w:lineRule="auto"/>
        <w:jc w:val="left"/>
        <w:rPr>
          <w:szCs w:val="21"/>
        </w:rPr>
      </w:pPr>
      <w:r>
        <w:rPr>
          <w:rFonts w:hint="eastAsia"/>
          <w:szCs w:val="21"/>
        </w:rPr>
        <w:t>10</w:t>
      </w:r>
      <w:r>
        <w:rPr>
          <w:szCs w:val="21"/>
        </w:rPr>
        <w:t>．</w:t>
      </w:r>
      <w:r>
        <w:rPr>
          <w:rFonts w:hint="eastAsia"/>
          <w:szCs w:val="21"/>
        </w:rPr>
        <w:t>具有功能性矫治器的设计功能，包括保持器、螺旋</w:t>
      </w:r>
      <w:proofErr w:type="gramStart"/>
      <w:r>
        <w:rPr>
          <w:rFonts w:hint="eastAsia"/>
          <w:szCs w:val="21"/>
        </w:rPr>
        <w:t>扩弓器</w:t>
      </w:r>
      <w:proofErr w:type="gramEnd"/>
      <w:r>
        <w:rPr>
          <w:rFonts w:hint="eastAsia"/>
          <w:szCs w:val="21"/>
        </w:rPr>
        <w:t>等的设计。</w:t>
      </w:r>
    </w:p>
    <w:p w:rsidR="002A2C0F" w:rsidRDefault="002A2C0F" w:rsidP="002A2C0F">
      <w:pPr>
        <w:tabs>
          <w:tab w:val="left" w:pos="900"/>
        </w:tabs>
        <w:snapToGrid w:val="0"/>
        <w:spacing w:line="360" w:lineRule="auto"/>
        <w:jc w:val="left"/>
        <w:rPr>
          <w:szCs w:val="21"/>
        </w:rPr>
      </w:pPr>
      <w:r>
        <w:rPr>
          <w:rFonts w:hint="eastAsia"/>
          <w:szCs w:val="21"/>
        </w:rPr>
        <w:t>11</w:t>
      </w:r>
      <w:r>
        <w:rPr>
          <w:szCs w:val="21"/>
        </w:rPr>
        <w:t>．</w:t>
      </w:r>
      <w:r>
        <w:rPr>
          <w:rFonts w:hint="eastAsia"/>
          <w:szCs w:val="21"/>
        </w:rPr>
        <w:t>可导入</w:t>
      </w:r>
      <w:r>
        <w:rPr>
          <w:rFonts w:hint="eastAsia"/>
          <w:szCs w:val="21"/>
        </w:rPr>
        <w:t>CBCT</w:t>
      </w:r>
      <w:r>
        <w:rPr>
          <w:rFonts w:hint="eastAsia"/>
          <w:szCs w:val="21"/>
        </w:rPr>
        <w:t>数据、牙齿数据、颞下颌关节铰链轴数据，生成设计方案。</w:t>
      </w:r>
    </w:p>
    <w:p w:rsidR="002A2C0F" w:rsidRDefault="002A2C0F" w:rsidP="002A2C0F">
      <w:pPr>
        <w:tabs>
          <w:tab w:val="left" w:pos="900"/>
        </w:tabs>
        <w:snapToGrid w:val="0"/>
        <w:spacing w:line="360" w:lineRule="auto"/>
        <w:jc w:val="left"/>
        <w:rPr>
          <w:szCs w:val="21"/>
        </w:rPr>
      </w:pPr>
      <w:r>
        <w:rPr>
          <w:rFonts w:hint="eastAsia"/>
          <w:szCs w:val="21"/>
        </w:rPr>
        <w:t>12</w:t>
      </w:r>
      <w:r>
        <w:rPr>
          <w:szCs w:val="21"/>
        </w:rPr>
        <w:t>．</w:t>
      </w:r>
      <w:r>
        <w:rPr>
          <w:rFonts w:hint="eastAsia"/>
          <w:szCs w:val="21"/>
        </w:rPr>
        <w:t>可导入</w:t>
      </w:r>
      <w:r>
        <w:rPr>
          <w:rFonts w:hint="eastAsia"/>
          <w:szCs w:val="21"/>
        </w:rPr>
        <w:t>/</w:t>
      </w:r>
      <w:r>
        <w:rPr>
          <w:szCs w:val="21"/>
        </w:rPr>
        <w:t>导出</w:t>
      </w:r>
      <w:r>
        <w:rPr>
          <w:rFonts w:hint="eastAsia"/>
          <w:szCs w:val="21"/>
        </w:rPr>
        <w:t>STL</w:t>
      </w:r>
      <w:r>
        <w:rPr>
          <w:rFonts w:hint="eastAsia"/>
          <w:szCs w:val="21"/>
        </w:rPr>
        <w:t>格式数据。</w:t>
      </w:r>
    </w:p>
    <w:p w:rsidR="002A2C0F" w:rsidRDefault="002A2C0F" w:rsidP="002A2C0F">
      <w:pPr>
        <w:tabs>
          <w:tab w:val="left" w:pos="900"/>
        </w:tabs>
        <w:snapToGrid w:val="0"/>
        <w:spacing w:line="360" w:lineRule="auto"/>
        <w:jc w:val="left"/>
        <w:rPr>
          <w:szCs w:val="21"/>
        </w:rPr>
      </w:pPr>
      <w:r>
        <w:rPr>
          <w:rFonts w:hint="eastAsia"/>
          <w:szCs w:val="21"/>
        </w:rPr>
        <w:t>13</w:t>
      </w:r>
      <w:r>
        <w:rPr>
          <w:szCs w:val="21"/>
        </w:rPr>
        <w:t>．</w:t>
      </w:r>
      <w:r>
        <w:rPr>
          <w:rFonts w:hint="eastAsia"/>
          <w:szCs w:val="21"/>
        </w:rPr>
        <w:t>具有</w:t>
      </w:r>
      <w:proofErr w:type="gramStart"/>
      <w:r>
        <w:rPr>
          <w:rFonts w:hint="eastAsia"/>
          <w:szCs w:val="21"/>
        </w:rPr>
        <w:t>虚拟颌架功能</w:t>
      </w:r>
      <w:proofErr w:type="gramEnd"/>
      <w:r>
        <w:rPr>
          <w:rFonts w:hint="eastAsia"/>
          <w:szCs w:val="21"/>
        </w:rPr>
        <w:t>，模拟患者的咀嚼运动轨迹。</w:t>
      </w:r>
    </w:p>
    <w:p w:rsidR="002A2C0F" w:rsidRDefault="002A2C0F" w:rsidP="002A2C0F">
      <w:pPr>
        <w:tabs>
          <w:tab w:val="left" w:pos="900"/>
        </w:tabs>
        <w:snapToGrid w:val="0"/>
        <w:spacing w:line="360" w:lineRule="auto"/>
        <w:jc w:val="left"/>
        <w:rPr>
          <w:szCs w:val="21"/>
        </w:rPr>
      </w:pPr>
      <w:r>
        <w:rPr>
          <w:rFonts w:hint="eastAsia"/>
          <w:szCs w:val="21"/>
        </w:rPr>
        <w:t>14</w:t>
      </w:r>
      <w:r>
        <w:rPr>
          <w:szCs w:val="21"/>
        </w:rPr>
        <w:t>．</w:t>
      </w:r>
      <w:r>
        <w:rPr>
          <w:rFonts w:hint="eastAsia"/>
          <w:szCs w:val="21"/>
        </w:rPr>
        <w:t>软件</w:t>
      </w:r>
      <w:r>
        <w:rPr>
          <w:rFonts w:hint="eastAsia"/>
          <w:szCs w:val="21"/>
        </w:rPr>
        <w:t>3</w:t>
      </w:r>
      <w:r>
        <w:rPr>
          <w:rFonts w:hint="eastAsia"/>
          <w:szCs w:val="21"/>
        </w:rPr>
        <w:t>年内免费使用和升级。</w:t>
      </w:r>
    </w:p>
    <w:p w:rsidR="002A2C0F" w:rsidRDefault="002A2C0F" w:rsidP="002A2C0F">
      <w:pPr>
        <w:snapToGrid w:val="0"/>
        <w:spacing w:line="360" w:lineRule="auto"/>
        <w:jc w:val="center"/>
        <w:rPr>
          <w:b/>
          <w:sz w:val="24"/>
          <w:szCs w:val="24"/>
        </w:rPr>
      </w:pPr>
    </w:p>
    <w:p w:rsidR="002A2C0F" w:rsidRDefault="002A2C0F" w:rsidP="002A2C0F">
      <w:pPr>
        <w:snapToGrid w:val="0"/>
        <w:spacing w:line="360" w:lineRule="auto"/>
        <w:jc w:val="center"/>
        <w:rPr>
          <w:b/>
          <w:sz w:val="24"/>
          <w:szCs w:val="24"/>
        </w:rPr>
        <w:sectPr w:rsidR="002A2C0F">
          <w:pgSz w:w="11906" w:h="16838"/>
          <w:pgMar w:top="1440" w:right="1800" w:bottom="1440" w:left="1800" w:header="851" w:footer="992" w:gutter="0"/>
          <w:cols w:space="720"/>
          <w:docGrid w:type="lines" w:linePitch="312"/>
        </w:sectPr>
      </w:pPr>
    </w:p>
    <w:p w:rsidR="002A2C0F" w:rsidRDefault="002A2C0F" w:rsidP="002A2C0F">
      <w:pPr>
        <w:snapToGrid w:val="0"/>
        <w:spacing w:line="360" w:lineRule="auto"/>
        <w:jc w:val="center"/>
        <w:rPr>
          <w:b/>
          <w:sz w:val="24"/>
          <w:szCs w:val="24"/>
        </w:rPr>
      </w:pPr>
      <w:r>
        <w:rPr>
          <w:b/>
          <w:sz w:val="24"/>
          <w:szCs w:val="24"/>
        </w:rPr>
        <w:lastRenderedPageBreak/>
        <w:t>第</w:t>
      </w:r>
      <w:r>
        <w:rPr>
          <w:b/>
          <w:sz w:val="24"/>
          <w:szCs w:val="24"/>
        </w:rPr>
        <w:t>1</w:t>
      </w:r>
      <w:r>
        <w:rPr>
          <w:rFonts w:hint="eastAsia"/>
          <w:b/>
          <w:sz w:val="24"/>
          <w:szCs w:val="24"/>
        </w:rPr>
        <w:t>5</w:t>
      </w:r>
      <w:r>
        <w:rPr>
          <w:b/>
          <w:sz w:val="24"/>
          <w:szCs w:val="24"/>
        </w:rPr>
        <w:t>包</w:t>
      </w:r>
      <w:r>
        <w:rPr>
          <w:b/>
          <w:sz w:val="24"/>
          <w:szCs w:val="24"/>
        </w:rPr>
        <w:t xml:space="preserve">    </w:t>
      </w:r>
      <w:r>
        <w:rPr>
          <w:b/>
          <w:sz w:val="24"/>
          <w:szCs w:val="24"/>
        </w:rPr>
        <w:t>品目</w:t>
      </w:r>
      <w:r>
        <w:rPr>
          <w:b/>
          <w:sz w:val="24"/>
          <w:szCs w:val="24"/>
        </w:rPr>
        <w:t>1</w:t>
      </w:r>
      <w:r>
        <w:rPr>
          <w:rFonts w:hint="eastAsia"/>
          <w:b/>
          <w:sz w:val="24"/>
          <w:szCs w:val="24"/>
        </w:rPr>
        <w:t>5</w:t>
      </w:r>
      <w:r>
        <w:rPr>
          <w:b/>
          <w:sz w:val="24"/>
          <w:szCs w:val="24"/>
        </w:rPr>
        <w:t xml:space="preserve">-1   </w:t>
      </w:r>
      <w:r>
        <w:rPr>
          <w:rFonts w:hint="eastAsia"/>
          <w:b/>
          <w:sz w:val="24"/>
          <w:szCs w:val="24"/>
        </w:rPr>
        <w:t>口内扫描仪（正畸专业）</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r>
        <w:rPr>
          <w:rFonts w:hint="eastAsia"/>
          <w:szCs w:val="21"/>
        </w:rPr>
        <w:t>一、技术要求：</w:t>
      </w:r>
    </w:p>
    <w:p w:rsidR="002A2C0F" w:rsidRDefault="002A2C0F" w:rsidP="002A2C0F">
      <w:pPr>
        <w:tabs>
          <w:tab w:val="left" w:pos="900"/>
        </w:tabs>
        <w:snapToGrid w:val="0"/>
        <w:spacing w:line="360" w:lineRule="auto"/>
        <w:jc w:val="left"/>
        <w:rPr>
          <w:szCs w:val="21"/>
        </w:rPr>
      </w:pPr>
      <w:r>
        <w:rPr>
          <w:rFonts w:hint="eastAsia"/>
          <w:szCs w:val="21"/>
        </w:rPr>
        <w:t>（一）设备用途：用于采集口内牙体、牙龈及黏膜组织的数字印模</w:t>
      </w:r>
      <w:r>
        <w:rPr>
          <w:rFonts w:hint="eastAsia"/>
          <w:szCs w:val="21"/>
        </w:rPr>
        <w:t>,</w:t>
      </w:r>
      <w:r>
        <w:rPr>
          <w:rFonts w:hint="eastAsia"/>
          <w:szCs w:val="21"/>
        </w:rPr>
        <w:t>用于口腔数字化诊疗、无托槽正畸技术等。</w:t>
      </w:r>
    </w:p>
    <w:p w:rsidR="002A2C0F" w:rsidRDefault="002A2C0F" w:rsidP="002A2C0F">
      <w:pPr>
        <w:tabs>
          <w:tab w:val="left" w:pos="900"/>
        </w:tabs>
        <w:snapToGrid w:val="0"/>
        <w:spacing w:line="360" w:lineRule="auto"/>
        <w:jc w:val="left"/>
        <w:rPr>
          <w:szCs w:val="21"/>
        </w:rPr>
      </w:pPr>
      <w:r>
        <w:rPr>
          <w:rFonts w:hint="eastAsia"/>
          <w:szCs w:val="21"/>
        </w:rPr>
        <w:t>（二）技术规格：</w:t>
      </w:r>
    </w:p>
    <w:p w:rsidR="002A2C0F" w:rsidRDefault="002A2C0F" w:rsidP="002A2C0F">
      <w:pPr>
        <w:tabs>
          <w:tab w:val="left" w:pos="900"/>
        </w:tabs>
        <w:snapToGrid w:val="0"/>
        <w:spacing w:line="360" w:lineRule="auto"/>
        <w:jc w:val="left"/>
        <w:rPr>
          <w:szCs w:val="21"/>
        </w:rPr>
      </w:pPr>
      <w:r>
        <w:rPr>
          <w:rFonts w:hint="eastAsia"/>
          <w:szCs w:val="21"/>
        </w:rPr>
        <w:t>1</w:t>
      </w:r>
      <w:r>
        <w:rPr>
          <w:szCs w:val="21"/>
        </w:rPr>
        <w:t>．</w:t>
      </w:r>
      <w:r>
        <w:rPr>
          <w:rFonts w:hint="eastAsia"/>
          <w:szCs w:val="21"/>
        </w:rPr>
        <w:t>采用临床</w:t>
      </w:r>
      <w:proofErr w:type="gramStart"/>
      <w:r>
        <w:rPr>
          <w:rFonts w:hint="eastAsia"/>
          <w:szCs w:val="21"/>
        </w:rPr>
        <w:t>椅旁式口</w:t>
      </w:r>
      <w:proofErr w:type="gramEnd"/>
      <w:r>
        <w:rPr>
          <w:rFonts w:hint="eastAsia"/>
          <w:szCs w:val="21"/>
        </w:rPr>
        <w:t>内数字扫描设计。</w:t>
      </w:r>
    </w:p>
    <w:p w:rsidR="002A2C0F" w:rsidRDefault="002A2C0F" w:rsidP="002A2C0F">
      <w:pPr>
        <w:tabs>
          <w:tab w:val="left" w:pos="900"/>
        </w:tabs>
        <w:snapToGrid w:val="0"/>
        <w:spacing w:line="360" w:lineRule="auto"/>
        <w:jc w:val="left"/>
        <w:rPr>
          <w:szCs w:val="21"/>
        </w:rPr>
      </w:pPr>
      <w:r>
        <w:rPr>
          <w:rFonts w:hint="eastAsia"/>
          <w:szCs w:val="21"/>
        </w:rPr>
        <w:t>2</w:t>
      </w:r>
      <w:r>
        <w:rPr>
          <w:szCs w:val="21"/>
        </w:rPr>
        <w:t>．</w:t>
      </w:r>
      <w:r>
        <w:rPr>
          <w:rFonts w:hint="eastAsia"/>
          <w:szCs w:val="21"/>
        </w:rPr>
        <w:t>扫描范围：单颗牙齿、象限、</w:t>
      </w:r>
      <w:proofErr w:type="gramStart"/>
      <w:r>
        <w:rPr>
          <w:rFonts w:hint="eastAsia"/>
          <w:szCs w:val="21"/>
        </w:rPr>
        <w:t>全牙列</w:t>
      </w:r>
      <w:proofErr w:type="gramEnd"/>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3</w:t>
      </w:r>
      <w:r>
        <w:rPr>
          <w:szCs w:val="21"/>
        </w:rPr>
        <w:t>．</w:t>
      </w:r>
      <w:r>
        <w:rPr>
          <w:rFonts w:hint="eastAsia"/>
          <w:szCs w:val="21"/>
        </w:rPr>
        <w:t>扫描技术：真彩扫描，无需喷粉，</w:t>
      </w:r>
      <w:proofErr w:type="gramStart"/>
      <w:r>
        <w:rPr>
          <w:rFonts w:hint="eastAsia"/>
          <w:szCs w:val="21"/>
        </w:rPr>
        <w:t>无需遮色剂</w:t>
      </w:r>
      <w:proofErr w:type="gramEnd"/>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4</w:t>
      </w:r>
      <w:r>
        <w:rPr>
          <w:szCs w:val="21"/>
        </w:rPr>
        <w:t>．</w:t>
      </w:r>
      <w:r>
        <w:rPr>
          <w:rFonts w:hint="eastAsia"/>
          <w:szCs w:val="21"/>
        </w:rPr>
        <w:t>扫描精度：全牙弓扫描精度≤</w:t>
      </w:r>
      <w:r>
        <w:rPr>
          <w:rFonts w:hint="eastAsia"/>
          <w:szCs w:val="21"/>
        </w:rPr>
        <w:t>25</w:t>
      </w:r>
      <w:r>
        <w:rPr>
          <w:szCs w:val="21"/>
        </w:rPr>
        <w:t>0</w:t>
      </w:r>
      <w:r>
        <w:rPr>
          <w:rFonts w:hint="eastAsia"/>
          <w:szCs w:val="21"/>
        </w:rPr>
        <w:t>μ</w:t>
      </w:r>
      <w:r>
        <w:rPr>
          <w:rFonts w:hint="eastAsia"/>
          <w:szCs w:val="21"/>
        </w:rPr>
        <w:t>m</w:t>
      </w:r>
      <w:r>
        <w:rPr>
          <w:rFonts w:hint="eastAsia"/>
          <w:szCs w:val="21"/>
        </w:rPr>
        <w:t>，局部扫描精度≤</w:t>
      </w:r>
      <w:r>
        <w:rPr>
          <w:rFonts w:hint="eastAsia"/>
          <w:szCs w:val="21"/>
        </w:rPr>
        <w:t>20um</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5</w:t>
      </w:r>
      <w:r>
        <w:rPr>
          <w:szCs w:val="21"/>
        </w:rPr>
        <w:t>．</w:t>
      </w:r>
      <w:r>
        <w:rPr>
          <w:rFonts w:hint="eastAsia"/>
          <w:szCs w:val="21"/>
        </w:rPr>
        <w:t>扫描时间≤</w:t>
      </w:r>
      <w:r>
        <w:rPr>
          <w:rFonts w:hint="eastAsia"/>
          <w:szCs w:val="21"/>
        </w:rPr>
        <w:t>10min</w:t>
      </w:r>
      <w:r>
        <w:rPr>
          <w:rFonts w:hint="eastAsia"/>
          <w:szCs w:val="21"/>
        </w:rPr>
        <w:t>（全口扫描）。</w:t>
      </w:r>
    </w:p>
    <w:p w:rsidR="002A2C0F" w:rsidRDefault="002A2C0F" w:rsidP="002A2C0F">
      <w:pPr>
        <w:tabs>
          <w:tab w:val="left" w:pos="900"/>
        </w:tabs>
        <w:snapToGrid w:val="0"/>
        <w:spacing w:line="360" w:lineRule="auto"/>
        <w:jc w:val="left"/>
        <w:rPr>
          <w:szCs w:val="21"/>
        </w:rPr>
      </w:pPr>
      <w:r>
        <w:rPr>
          <w:rFonts w:hint="eastAsia"/>
          <w:szCs w:val="21"/>
        </w:rPr>
        <w:t>6</w:t>
      </w:r>
      <w:r>
        <w:rPr>
          <w:szCs w:val="21"/>
        </w:rPr>
        <w:t>．</w:t>
      </w:r>
      <w:r>
        <w:rPr>
          <w:rFonts w:hint="eastAsia"/>
          <w:szCs w:val="21"/>
        </w:rPr>
        <w:t>扫描头具有自加热功能。</w:t>
      </w:r>
    </w:p>
    <w:p w:rsidR="002A2C0F" w:rsidRDefault="002A2C0F" w:rsidP="002A2C0F">
      <w:pPr>
        <w:tabs>
          <w:tab w:val="left" w:pos="900"/>
        </w:tabs>
        <w:snapToGrid w:val="0"/>
        <w:spacing w:line="360" w:lineRule="auto"/>
        <w:jc w:val="left"/>
        <w:rPr>
          <w:szCs w:val="21"/>
        </w:rPr>
      </w:pPr>
      <w:r>
        <w:rPr>
          <w:rFonts w:hint="eastAsia"/>
          <w:szCs w:val="21"/>
        </w:rPr>
        <w:t>7</w:t>
      </w:r>
      <w:r>
        <w:rPr>
          <w:szCs w:val="21"/>
        </w:rPr>
        <w:t>．</w:t>
      </w:r>
      <w:r>
        <w:rPr>
          <w:rFonts w:hint="eastAsia"/>
          <w:szCs w:val="21"/>
        </w:rPr>
        <w:t>配备</w:t>
      </w:r>
      <w:r>
        <w:rPr>
          <w:rFonts w:hint="eastAsia"/>
          <w:szCs w:val="21"/>
        </w:rPr>
        <w:t>5</w:t>
      </w:r>
      <w:r>
        <w:rPr>
          <w:rFonts w:hint="eastAsia"/>
          <w:szCs w:val="21"/>
        </w:rPr>
        <w:t>个标准扫描头和</w:t>
      </w:r>
      <w:r>
        <w:rPr>
          <w:rFonts w:hint="eastAsia"/>
          <w:szCs w:val="21"/>
        </w:rPr>
        <w:t>1</w:t>
      </w:r>
      <w:r>
        <w:rPr>
          <w:rFonts w:hint="eastAsia"/>
          <w:szCs w:val="21"/>
        </w:rPr>
        <w:t>个保护头。</w:t>
      </w:r>
    </w:p>
    <w:p w:rsidR="002A2C0F" w:rsidRDefault="002A2C0F" w:rsidP="002A2C0F">
      <w:pPr>
        <w:tabs>
          <w:tab w:val="left" w:pos="900"/>
        </w:tabs>
        <w:snapToGrid w:val="0"/>
        <w:spacing w:line="360" w:lineRule="auto"/>
        <w:jc w:val="left"/>
        <w:rPr>
          <w:szCs w:val="21"/>
        </w:rPr>
      </w:pPr>
      <w:r>
        <w:rPr>
          <w:rFonts w:hint="eastAsia"/>
          <w:szCs w:val="21"/>
        </w:rPr>
        <w:t>8</w:t>
      </w:r>
      <w:r>
        <w:rPr>
          <w:szCs w:val="21"/>
        </w:rPr>
        <w:t>．</w:t>
      </w:r>
      <w:r>
        <w:rPr>
          <w:rFonts w:hint="eastAsia"/>
          <w:szCs w:val="21"/>
        </w:rPr>
        <w:t>配有专业数据采集软件和设计软件，操作软件具有中文界面。</w:t>
      </w:r>
    </w:p>
    <w:p w:rsidR="002A2C0F" w:rsidRDefault="002A2C0F" w:rsidP="002A2C0F">
      <w:pPr>
        <w:tabs>
          <w:tab w:val="left" w:pos="900"/>
        </w:tabs>
        <w:snapToGrid w:val="0"/>
        <w:spacing w:line="360" w:lineRule="auto"/>
        <w:jc w:val="left"/>
        <w:rPr>
          <w:szCs w:val="21"/>
        </w:rPr>
      </w:pPr>
      <w:r>
        <w:rPr>
          <w:rFonts w:hint="eastAsia"/>
          <w:szCs w:val="21"/>
        </w:rPr>
        <w:t>9</w:t>
      </w:r>
      <w:r>
        <w:rPr>
          <w:szCs w:val="21"/>
        </w:rPr>
        <w:t>．</w:t>
      </w:r>
      <w:r>
        <w:rPr>
          <w:rFonts w:hint="eastAsia"/>
          <w:szCs w:val="21"/>
        </w:rPr>
        <w:t>可实时生成扫描数据，设计并观察牙齿动态变化。</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10</w:t>
      </w:r>
      <w:r>
        <w:rPr>
          <w:szCs w:val="21"/>
        </w:rPr>
        <w:t>．</w:t>
      </w:r>
      <w:r>
        <w:rPr>
          <w:rFonts w:hint="eastAsia"/>
          <w:szCs w:val="21"/>
        </w:rPr>
        <w:t>设计软件支持</w:t>
      </w:r>
      <w:r>
        <w:rPr>
          <w:rFonts w:hint="eastAsia"/>
          <w:szCs w:val="21"/>
        </w:rPr>
        <w:t>STL</w:t>
      </w:r>
      <w:r>
        <w:rPr>
          <w:rFonts w:hint="eastAsia"/>
          <w:szCs w:val="21"/>
        </w:rPr>
        <w:t>全开放式文件输出，扫描数据可导出，并可联网传输至第三方软件，实现数字化三维打印或研磨仪加工。</w:t>
      </w:r>
    </w:p>
    <w:p w:rsidR="002A2C0F" w:rsidRDefault="002A2C0F" w:rsidP="002A2C0F">
      <w:pPr>
        <w:tabs>
          <w:tab w:val="left" w:pos="900"/>
        </w:tabs>
        <w:snapToGrid w:val="0"/>
        <w:spacing w:line="360" w:lineRule="auto"/>
        <w:jc w:val="left"/>
        <w:rPr>
          <w:szCs w:val="21"/>
        </w:rPr>
      </w:pPr>
      <w:r>
        <w:rPr>
          <w:rFonts w:hint="eastAsia"/>
          <w:szCs w:val="21"/>
        </w:rPr>
        <w:t>11</w:t>
      </w:r>
      <w:r>
        <w:rPr>
          <w:szCs w:val="21"/>
        </w:rPr>
        <w:t>．</w:t>
      </w:r>
      <w:r>
        <w:rPr>
          <w:rFonts w:hint="eastAsia"/>
          <w:szCs w:val="21"/>
        </w:rPr>
        <w:t>通过扫描口内牙列和咬合，生成三维数据。</w:t>
      </w:r>
    </w:p>
    <w:p w:rsidR="002A2C0F" w:rsidRDefault="002A2C0F" w:rsidP="002A2C0F">
      <w:pPr>
        <w:tabs>
          <w:tab w:val="left" w:pos="900"/>
        </w:tabs>
        <w:snapToGrid w:val="0"/>
        <w:spacing w:line="360" w:lineRule="auto"/>
        <w:jc w:val="left"/>
        <w:rPr>
          <w:szCs w:val="21"/>
        </w:rPr>
      </w:pPr>
      <w:r>
        <w:rPr>
          <w:rFonts w:hint="eastAsia"/>
          <w:szCs w:val="21"/>
        </w:rPr>
        <w:t>12</w:t>
      </w:r>
      <w:r>
        <w:rPr>
          <w:szCs w:val="21"/>
        </w:rPr>
        <w:t>．</w:t>
      </w:r>
      <w:r>
        <w:rPr>
          <w:rFonts w:hint="eastAsia"/>
          <w:szCs w:val="21"/>
        </w:rPr>
        <w:t>可比较治疗前后牙列和咬合变化。</w:t>
      </w:r>
    </w:p>
    <w:p w:rsidR="002A2C0F" w:rsidRDefault="002A2C0F" w:rsidP="002A2C0F">
      <w:pPr>
        <w:tabs>
          <w:tab w:val="left" w:pos="900"/>
        </w:tabs>
        <w:snapToGrid w:val="0"/>
        <w:spacing w:line="360" w:lineRule="auto"/>
        <w:jc w:val="left"/>
        <w:rPr>
          <w:szCs w:val="21"/>
        </w:rPr>
      </w:pPr>
      <w:r>
        <w:rPr>
          <w:rFonts w:hint="eastAsia"/>
          <w:szCs w:val="21"/>
        </w:rPr>
        <w:t>▲</w:t>
      </w:r>
      <w:r>
        <w:rPr>
          <w:rFonts w:hint="eastAsia"/>
          <w:szCs w:val="21"/>
        </w:rPr>
        <w:t>13</w:t>
      </w:r>
      <w:r>
        <w:rPr>
          <w:szCs w:val="21"/>
        </w:rPr>
        <w:t>．</w:t>
      </w:r>
      <w:r>
        <w:rPr>
          <w:rFonts w:hint="eastAsia"/>
          <w:szCs w:val="21"/>
        </w:rPr>
        <w:t>可进行正畸隐形矫治患者的方案设计，为隐形矫治器生产提供三维数据。</w:t>
      </w:r>
    </w:p>
    <w:p w:rsidR="002A2C0F" w:rsidRDefault="002A2C0F" w:rsidP="002A2C0F">
      <w:pPr>
        <w:tabs>
          <w:tab w:val="left" w:pos="900"/>
        </w:tabs>
        <w:snapToGrid w:val="0"/>
        <w:spacing w:line="360" w:lineRule="auto"/>
        <w:jc w:val="left"/>
        <w:rPr>
          <w:szCs w:val="21"/>
        </w:rPr>
      </w:pPr>
      <w:r>
        <w:rPr>
          <w:rFonts w:hint="eastAsia"/>
          <w:szCs w:val="21"/>
        </w:rPr>
        <w:t>14</w:t>
      </w:r>
      <w:r>
        <w:rPr>
          <w:szCs w:val="21"/>
        </w:rPr>
        <w:t>．</w:t>
      </w:r>
      <w:r>
        <w:rPr>
          <w:rFonts w:hint="eastAsia"/>
          <w:szCs w:val="21"/>
        </w:rPr>
        <w:t>具有咬合自动对准功能。</w:t>
      </w:r>
    </w:p>
    <w:p w:rsidR="002A2C0F" w:rsidRDefault="002A2C0F" w:rsidP="002A2C0F">
      <w:pPr>
        <w:tabs>
          <w:tab w:val="left" w:pos="900"/>
        </w:tabs>
        <w:snapToGrid w:val="0"/>
        <w:spacing w:line="360" w:lineRule="auto"/>
        <w:jc w:val="left"/>
        <w:rPr>
          <w:szCs w:val="21"/>
        </w:rPr>
      </w:pPr>
      <w:r>
        <w:rPr>
          <w:rFonts w:hint="eastAsia"/>
          <w:szCs w:val="21"/>
        </w:rPr>
        <w:t>15</w:t>
      </w:r>
      <w:r>
        <w:rPr>
          <w:szCs w:val="21"/>
        </w:rPr>
        <w:t>．</w:t>
      </w:r>
      <w:r>
        <w:rPr>
          <w:rFonts w:hint="eastAsia"/>
          <w:szCs w:val="21"/>
        </w:rPr>
        <w:t>具有自动软组织去除功能，去除不需要的颊、舌、唇黏膜。</w:t>
      </w:r>
    </w:p>
    <w:p w:rsidR="002A2C0F" w:rsidRDefault="002A2C0F" w:rsidP="002A2C0F">
      <w:pPr>
        <w:tabs>
          <w:tab w:val="left" w:pos="900"/>
        </w:tabs>
        <w:snapToGrid w:val="0"/>
        <w:spacing w:line="360" w:lineRule="auto"/>
        <w:jc w:val="left"/>
        <w:rPr>
          <w:szCs w:val="21"/>
        </w:rPr>
      </w:pPr>
      <w:r>
        <w:rPr>
          <w:rFonts w:hint="eastAsia"/>
          <w:szCs w:val="21"/>
        </w:rPr>
        <w:t>16</w:t>
      </w:r>
      <w:r>
        <w:rPr>
          <w:szCs w:val="21"/>
        </w:rPr>
        <w:t>．</w:t>
      </w:r>
      <w:r>
        <w:rPr>
          <w:rFonts w:hint="eastAsia"/>
          <w:szCs w:val="21"/>
        </w:rPr>
        <w:t>设备可进行</w:t>
      </w:r>
      <w:r>
        <w:rPr>
          <w:rFonts w:hint="eastAsia"/>
          <w:szCs w:val="21"/>
        </w:rPr>
        <w:t>WIFI</w:t>
      </w:r>
      <w:r>
        <w:rPr>
          <w:rFonts w:hint="eastAsia"/>
          <w:szCs w:val="21"/>
        </w:rPr>
        <w:t>、</w:t>
      </w:r>
      <w:proofErr w:type="gramStart"/>
      <w:r>
        <w:rPr>
          <w:rFonts w:hint="eastAsia"/>
          <w:szCs w:val="21"/>
        </w:rPr>
        <w:t>蓝牙和</w:t>
      </w:r>
      <w:proofErr w:type="gramEnd"/>
      <w:r>
        <w:rPr>
          <w:rFonts w:hint="eastAsia"/>
          <w:szCs w:val="21"/>
        </w:rPr>
        <w:t>USB</w:t>
      </w:r>
      <w:r>
        <w:rPr>
          <w:rFonts w:hint="eastAsia"/>
          <w:szCs w:val="21"/>
        </w:rPr>
        <w:t>方式进行连接。</w:t>
      </w:r>
    </w:p>
    <w:p w:rsidR="002A2C0F" w:rsidRDefault="002A2C0F" w:rsidP="002A2C0F">
      <w:pPr>
        <w:tabs>
          <w:tab w:val="left" w:pos="900"/>
        </w:tabs>
        <w:snapToGrid w:val="0"/>
        <w:spacing w:line="360" w:lineRule="auto"/>
        <w:jc w:val="left"/>
        <w:rPr>
          <w:szCs w:val="21"/>
        </w:rPr>
      </w:pPr>
      <w:r>
        <w:rPr>
          <w:rFonts w:hint="eastAsia"/>
          <w:szCs w:val="21"/>
        </w:rPr>
        <w:t>17</w:t>
      </w:r>
      <w:r>
        <w:rPr>
          <w:szCs w:val="21"/>
        </w:rPr>
        <w:t>．</w:t>
      </w:r>
      <w:r>
        <w:rPr>
          <w:rFonts w:hint="eastAsia"/>
          <w:szCs w:val="21"/>
        </w:rPr>
        <w:t>配备图形工作站</w:t>
      </w:r>
      <w:r>
        <w:rPr>
          <w:rFonts w:hint="eastAsia"/>
          <w:szCs w:val="21"/>
        </w:rPr>
        <w:t>1</w:t>
      </w:r>
      <w:r>
        <w:rPr>
          <w:rFonts w:hint="eastAsia"/>
          <w:szCs w:val="21"/>
        </w:rPr>
        <w:t>套，</w:t>
      </w:r>
      <w:r>
        <w:rPr>
          <w:rFonts w:hint="eastAsia"/>
          <w:szCs w:val="21"/>
        </w:rPr>
        <w:t>CPU</w:t>
      </w:r>
      <w:r>
        <w:rPr>
          <w:rFonts w:hint="eastAsia"/>
          <w:szCs w:val="21"/>
        </w:rPr>
        <w:t>性能≥</w:t>
      </w:r>
      <w:r>
        <w:rPr>
          <w:rFonts w:hint="eastAsia"/>
          <w:szCs w:val="21"/>
        </w:rPr>
        <w:t>Intel Core i7</w:t>
      </w:r>
      <w:r>
        <w:rPr>
          <w:rFonts w:hint="eastAsia"/>
          <w:szCs w:val="21"/>
        </w:rPr>
        <w:t>，独立</w:t>
      </w:r>
      <w:proofErr w:type="gramStart"/>
      <w:r>
        <w:rPr>
          <w:rFonts w:hint="eastAsia"/>
          <w:szCs w:val="21"/>
        </w:rPr>
        <w:t>显卡显存</w:t>
      </w:r>
      <w:proofErr w:type="gramEnd"/>
      <w:r>
        <w:rPr>
          <w:rFonts w:hint="eastAsia"/>
          <w:szCs w:val="21"/>
        </w:rPr>
        <w:t>≥</w:t>
      </w:r>
      <w:r>
        <w:rPr>
          <w:rFonts w:hint="eastAsia"/>
          <w:szCs w:val="21"/>
        </w:rPr>
        <w:t>2G</w:t>
      </w:r>
      <w:r>
        <w:rPr>
          <w:rFonts w:hint="eastAsia"/>
          <w:szCs w:val="21"/>
        </w:rPr>
        <w:t>，内存≥</w:t>
      </w:r>
      <w:r>
        <w:rPr>
          <w:rFonts w:hint="eastAsia"/>
          <w:szCs w:val="21"/>
        </w:rPr>
        <w:t>16G</w:t>
      </w:r>
      <w:r>
        <w:rPr>
          <w:rFonts w:hint="eastAsia"/>
          <w:szCs w:val="21"/>
        </w:rPr>
        <w:t>，固态硬盘容量≥</w:t>
      </w:r>
      <w:r>
        <w:rPr>
          <w:szCs w:val="21"/>
        </w:rPr>
        <w:t>256 GB</w:t>
      </w:r>
      <w:r>
        <w:rPr>
          <w:rFonts w:hint="eastAsia"/>
          <w:szCs w:val="21"/>
        </w:rPr>
        <w:t>，高速硬盘容量≥</w:t>
      </w:r>
      <w:r>
        <w:rPr>
          <w:szCs w:val="21"/>
        </w:rPr>
        <w:t>1TB</w:t>
      </w:r>
      <w:r>
        <w:rPr>
          <w:rFonts w:hint="eastAsia"/>
          <w:szCs w:val="21"/>
        </w:rPr>
        <w:t>。</w:t>
      </w:r>
    </w:p>
    <w:p w:rsidR="002A2C0F" w:rsidRDefault="002A2C0F" w:rsidP="002A2C0F">
      <w:pPr>
        <w:tabs>
          <w:tab w:val="left" w:pos="900"/>
        </w:tabs>
        <w:snapToGrid w:val="0"/>
        <w:spacing w:line="360" w:lineRule="auto"/>
        <w:jc w:val="left"/>
        <w:rPr>
          <w:szCs w:val="21"/>
        </w:rPr>
      </w:pPr>
      <w:r>
        <w:rPr>
          <w:szCs w:val="21"/>
        </w:rPr>
        <w:t>1</w:t>
      </w:r>
      <w:r>
        <w:rPr>
          <w:rFonts w:hint="eastAsia"/>
          <w:szCs w:val="21"/>
        </w:rPr>
        <w:t>8</w:t>
      </w:r>
      <w:r>
        <w:rPr>
          <w:szCs w:val="21"/>
        </w:rPr>
        <w:t>．</w:t>
      </w:r>
      <w:r>
        <w:rPr>
          <w:rFonts w:hint="eastAsia"/>
          <w:szCs w:val="21"/>
        </w:rPr>
        <w:t>配备≥</w:t>
      </w:r>
      <w:r>
        <w:rPr>
          <w:rFonts w:hint="eastAsia"/>
          <w:szCs w:val="21"/>
        </w:rPr>
        <w:t>19</w:t>
      </w:r>
      <w:r>
        <w:rPr>
          <w:rFonts w:hint="eastAsia"/>
          <w:szCs w:val="21"/>
        </w:rPr>
        <w:t>英寸触摸式彩色液晶屏</w:t>
      </w:r>
      <w:r>
        <w:rPr>
          <w:rFonts w:hint="eastAsia"/>
          <w:szCs w:val="21"/>
        </w:rPr>
        <w:t>1</w:t>
      </w:r>
      <w:r>
        <w:rPr>
          <w:rFonts w:hint="eastAsia"/>
          <w:szCs w:val="21"/>
        </w:rPr>
        <w:t>台。</w:t>
      </w:r>
    </w:p>
    <w:p w:rsidR="002A2C0F" w:rsidRDefault="002A2C0F" w:rsidP="002A2C0F">
      <w:pPr>
        <w:tabs>
          <w:tab w:val="left" w:pos="900"/>
        </w:tabs>
        <w:snapToGrid w:val="0"/>
        <w:spacing w:line="360" w:lineRule="auto"/>
        <w:jc w:val="left"/>
        <w:rPr>
          <w:szCs w:val="21"/>
        </w:rPr>
      </w:pPr>
      <w:r>
        <w:rPr>
          <w:rFonts w:hint="eastAsia"/>
          <w:szCs w:val="21"/>
        </w:rPr>
        <w:t>19</w:t>
      </w:r>
      <w:r>
        <w:rPr>
          <w:szCs w:val="21"/>
        </w:rPr>
        <w:t>．</w:t>
      </w:r>
      <w:r>
        <w:rPr>
          <w:rFonts w:hint="eastAsia"/>
          <w:szCs w:val="21"/>
        </w:rPr>
        <w:t>保修期：验收合格后整机保修</w:t>
      </w:r>
      <w:r>
        <w:rPr>
          <w:rFonts w:hint="eastAsia"/>
          <w:szCs w:val="21"/>
        </w:rPr>
        <w:t>3</w:t>
      </w:r>
      <w:r>
        <w:rPr>
          <w:rFonts w:hint="eastAsia"/>
          <w:szCs w:val="21"/>
        </w:rPr>
        <w:t>年，口内扫描软件及配套软件</w:t>
      </w:r>
      <w:r>
        <w:rPr>
          <w:rFonts w:hint="eastAsia"/>
          <w:szCs w:val="21"/>
        </w:rPr>
        <w:t>3</w:t>
      </w:r>
      <w:r>
        <w:rPr>
          <w:rFonts w:hint="eastAsia"/>
          <w:szCs w:val="21"/>
        </w:rPr>
        <w:t>年内免费使用和升级</w:t>
      </w:r>
      <w:r>
        <w:rPr>
          <w:szCs w:val="21"/>
        </w:rPr>
        <w:t>。有专业技术团队，每年可定期巡检</w:t>
      </w:r>
      <w:r>
        <w:rPr>
          <w:rFonts w:hint="eastAsia"/>
          <w:szCs w:val="21"/>
        </w:rPr>
        <w:t>，并提供巡检报告。</w:t>
      </w:r>
      <w:r>
        <w:rPr>
          <w:rFonts w:hint="eastAsia"/>
          <w:szCs w:val="21"/>
        </w:rPr>
        <w:t xml:space="preserve"> </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p>
    <w:p w:rsidR="002A2C0F" w:rsidRDefault="002A2C0F" w:rsidP="002A2C0F">
      <w:pPr>
        <w:snapToGrid w:val="0"/>
        <w:spacing w:line="360" w:lineRule="auto"/>
        <w:jc w:val="center"/>
        <w:rPr>
          <w:b/>
          <w:sz w:val="24"/>
          <w:szCs w:val="24"/>
        </w:rPr>
        <w:sectPr w:rsidR="002A2C0F">
          <w:pgSz w:w="11906" w:h="16838"/>
          <w:pgMar w:top="1440" w:right="1800" w:bottom="1440" w:left="1800" w:header="851" w:footer="992" w:gutter="0"/>
          <w:cols w:space="720"/>
          <w:docGrid w:type="lines" w:linePitch="312"/>
        </w:sectPr>
      </w:pPr>
    </w:p>
    <w:p w:rsidR="002A2C0F" w:rsidRDefault="002A2C0F" w:rsidP="002A2C0F">
      <w:pPr>
        <w:snapToGrid w:val="0"/>
        <w:spacing w:line="360" w:lineRule="auto"/>
        <w:jc w:val="center"/>
        <w:rPr>
          <w:b/>
          <w:sz w:val="24"/>
          <w:szCs w:val="24"/>
        </w:rPr>
      </w:pPr>
      <w:r>
        <w:rPr>
          <w:b/>
          <w:sz w:val="24"/>
          <w:szCs w:val="24"/>
        </w:rPr>
        <w:lastRenderedPageBreak/>
        <w:t>第</w:t>
      </w:r>
      <w:r>
        <w:rPr>
          <w:b/>
          <w:sz w:val="24"/>
          <w:szCs w:val="24"/>
        </w:rPr>
        <w:t>1</w:t>
      </w:r>
      <w:r>
        <w:rPr>
          <w:rFonts w:hint="eastAsia"/>
          <w:b/>
          <w:sz w:val="24"/>
          <w:szCs w:val="24"/>
        </w:rPr>
        <w:t>6</w:t>
      </w:r>
      <w:r>
        <w:rPr>
          <w:b/>
          <w:sz w:val="24"/>
          <w:szCs w:val="24"/>
        </w:rPr>
        <w:t>包</w:t>
      </w:r>
      <w:r>
        <w:rPr>
          <w:b/>
          <w:sz w:val="24"/>
          <w:szCs w:val="24"/>
        </w:rPr>
        <w:t xml:space="preserve">    </w:t>
      </w:r>
      <w:r>
        <w:rPr>
          <w:b/>
          <w:sz w:val="24"/>
          <w:szCs w:val="24"/>
        </w:rPr>
        <w:t>品目</w:t>
      </w:r>
      <w:r>
        <w:rPr>
          <w:b/>
          <w:sz w:val="24"/>
          <w:szCs w:val="24"/>
        </w:rPr>
        <w:t>1</w:t>
      </w:r>
      <w:r>
        <w:rPr>
          <w:rFonts w:hint="eastAsia"/>
          <w:b/>
          <w:sz w:val="24"/>
          <w:szCs w:val="24"/>
        </w:rPr>
        <w:t>6</w:t>
      </w:r>
      <w:r>
        <w:rPr>
          <w:b/>
          <w:sz w:val="24"/>
          <w:szCs w:val="24"/>
        </w:rPr>
        <w:t xml:space="preserve">-1   </w:t>
      </w:r>
      <w:r>
        <w:rPr>
          <w:rFonts w:hint="eastAsia"/>
          <w:b/>
          <w:sz w:val="24"/>
          <w:szCs w:val="24"/>
        </w:rPr>
        <w:t>口腔种植手术导航系统</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r>
        <w:rPr>
          <w:rFonts w:hint="eastAsia"/>
          <w:szCs w:val="21"/>
        </w:rPr>
        <w:t>一、技术要求：</w:t>
      </w:r>
    </w:p>
    <w:p w:rsidR="002A2C0F" w:rsidRDefault="002A2C0F" w:rsidP="002A2C0F">
      <w:pPr>
        <w:tabs>
          <w:tab w:val="left" w:pos="900"/>
        </w:tabs>
        <w:snapToGrid w:val="0"/>
        <w:spacing w:line="360" w:lineRule="auto"/>
        <w:jc w:val="left"/>
        <w:rPr>
          <w:szCs w:val="21"/>
        </w:rPr>
      </w:pPr>
      <w:r>
        <w:rPr>
          <w:rFonts w:hint="eastAsia"/>
          <w:szCs w:val="21"/>
        </w:rPr>
        <w:t>（一）设备用途：用于种植手术过程中进行术前规划、种植设计和实时导航</w:t>
      </w:r>
    </w:p>
    <w:p w:rsidR="002A2C0F" w:rsidRDefault="002A2C0F" w:rsidP="002A2C0F">
      <w:pPr>
        <w:tabs>
          <w:tab w:val="left" w:pos="900"/>
        </w:tabs>
        <w:snapToGrid w:val="0"/>
        <w:spacing w:line="360" w:lineRule="auto"/>
        <w:jc w:val="left"/>
        <w:rPr>
          <w:szCs w:val="21"/>
        </w:rPr>
      </w:pPr>
      <w:r>
        <w:rPr>
          <w:rFonts w:hint="eastAsia"/>
          <w:szCs w:val="21"/>
        </w:rPr>
        <w:t>（二）技术规格</w:t>
      </w:r>
    </w:p>
    <w:p w:rsidR="002A2C0F" w:rsidRDefault="002A2C0F" w:rsidP="002A2C0F">
      <w:pPr>
        <w:tabs>
          <w:tab w:val="left" w:pos="900"/>
        </w:tabs>
        <w:snapToGrid w:val="0"/>
        <w:spacing w:line="360" w:lineRule="auto"/>
        <w:jc w:val="left"/>
        <w:rPr>
          <w:szCs w:val="21"/>
        </w:rPr>
      </w:pPr>
      <w:r>
        <w:rPr>
          <w:rFonts w:hint="eastAsia"/>
          <w:szCs w:val="21"/>
        </w:rPr>
        <w:t>1</w:t>
      </w:r>
      <w:r>
        <w:rPr>
          <w:szCs w:val="21"/>
        </w:rPr>
        <w:t>．</w:t>
      </w:r>
      <w:r>
        <w:rPr>
          <w:rFonts w:hint="eastAsia"/>
          <w:szCs w:val="21"/>
        </w:rPr>
        <w:t>设备由</w:t>
      </w:r>
      <w:r>
        <w:rPr>
          <w:szCs w:val="21"/>
        </w:rPr>
        <w:t>红外线跟踪定位系统</w:t>
      </w:r>
      <w:r>
        <w:rPr>
          <w:rFonts w:hint="eastAsia"/>
          <w:szCs w:val="21"/>
        </w:rPr>
        <w:t>、</w:t>
      </w:r>
      <w:r>
        <w:rPr>
          <w:szCs w:val="21"/>
        </w:rPr>
        <w:t>定位</w:t>
      </w:r>
      <w:r>
        <w:rPr>
          <w:rFonts w:hint="eastAsia"/>
          <w:szCs w:val="21"/>
        </w:rPr>
        <w:t>器、参考板、显示器、集成计算机系统、口腔种植手术导航系统软件、专用手术工具等部分组成。</w:t>
      </w:r>
    </w:p>
    <w:p w:rsidR="002A2C0F" w:rsidRDefault="002A2C0F" w:rsidP="002A2C0F">
      <w:pPr>
        <w:tabs>
          <w:tab w:val="left" w:pos="900"/>
        </w:tabs>
        <w:snapToGrid w:val="0"/>
        <w:spacing w:line="360" w:lineRule="auto"/>
        <w:jc w:val="left"/>
        <w:rPr>
          <w:szCs w:val="21"/>
        </w:rPr>
      </w:pPr>
      <w:r>
        <w:rPr>
          <w:rFonts w:hint="eastAsia"/>
          <w:szCs w:val="21"/>
        </w:rPr>
        <w:t>2</w:t>
      </w:r>
      <w:r>
        <w:rPr>
          <w:szCs w:val="21"/>
        </w:rPr>
        <w:t>．</w:t>
      </w:r>
      <w:r>
        <w:rPr>
          <w:rFonts w:hint="eastAsia"/>
          <w:szCs w:val="21"/>
        </w:rPr>
        <w:t>定位仪采用红外光学方式，可识别专用工具上的红外光学定位点，从而进行空间定位。</w:t>
      </w:r>
    </w:p>
    <w:p w:rsidR="002A2C0F" w:rsidRDefault="002A2C0F" w:rsidP="002A2C0F">
      <w:pPr>
        <w:tabs>
          <w:tab w:val="left" w:pos="900"/>
        </w:tabs>
        <w:snapToGrid w:val="0"/>
        <w:spacing w:line="360" w:lineRule="auto"/>
        <w:jc w:val="left"/>
        <w:rPr>
          <w:szCs w:val="21"/>
        </w:rPr>
      </w:pPr>
      <w:r w:rsidRPr="001F52A5">
        <w:rPr>
          <w:rFonts w:ascii="Times New Roman" w:hAnsi="Times New Roman"/>
          <w:szCs w:val="21"/>
        </w:rPr>
        <w:t>▲</w:t>
      </w:r>
      <w:r>
        <w:rPr>
          <w:rFonts w:hint="eastAsia"/>
          <w:szCs w:val="21"/>
        </w:rPr>
        <w:t>3</w:t>
      </w:r>
      <w:r>
        <w:rPr>
          <w:szCs w:val="21"/>
        </w:rPr>
        <w:t>．</w:t>
      </w:r>
      <w:r>
        <w:rPr>
          <w:rFonts w:hint="eastAsia"/>
          <w:szCs w:val="21"/>
        </w:rPr>
        <w:t>空间定位精度≤</w:t>
      </w:r>
      <w:r>
        <w:rPr>
          <w:rFonts w:hint="eastAsia"/>
          <w:szCs w:val="21"/>
        </w:rPr>
        <w:t>0.125mm</w:t>
      </w:r>
      <w:r>
        <w:rPr>
          <w:rFonts w:hint="eastAsia"/>
          <w:szCs w:val="21"/>
        </w:rPr>
        <w:t>，角度误差</w:t>
      </w:r>
      <w:r>
        <w:rPr>
          <w:szCs w:val="21"/>
        </w:rPr>
        <w:t>≤</w:t>
      </w:r>
      <w:r>
        <w:rPr>
          <w:rFonts w:hint="eastAsia"/>
          <w:szCs w:val="21"/>
        </w:rPr>
        <w:t>5</w:t>
      </w:r>
      <w:r>
        <w:rPr>
          <w:rFonts w:hint="eastAsia"/>
          <w:szCs w:val="21"/>
        </w:rPr>
        <w:t>°。（需提供技术说明文件）</w:t>
      </w:r>
    </w:p>
    <w:p w:rsidR="002A2C0F" w:rsidRDefault="002A2C0F" w:rsidP="002A2C0F">
      <w:pPr>
        <w:tabs>
          <w:tab w:val="left" w:pos="900"/>
        </w:tabs>
        <w:snapToGrid w:val="0"/>
        <w:spacing w:line="360" w:lineRule="auto"/>
        <w:jc w:val="left"/>
        <w:rPr>
          <w:szCs w:val="21"/>
        </w:rPr>
      </w:pPr>
      <w:r w:rsidRPr="001F52A5">
        <w:rPr>
          <w:rFonts w:ascii="Times New Roman" w:hAnsi="Times New Roman"/>
          <w:szCs w:val="21"/>
        </w:rPr>
        <w:t>▲</w:t>
      </w:r>
      <w:r>
        <w:rPr>
          <w:rFonts w:hint="eastAsia"/>
          <w:szCs w:val="21"/>
        </w:rPr>
        <w:t>4</w:t>
      </w:r>
      <w:r>
        <w:rPr>
          <w:szCs w:val="21"/>
        </w:rPr>
        <w:t>．</w:t>
      </w:r>
      <w:r>
        <w:rPr>
          <w:rFonts w:hint="eastAsia"/>
          <w:szCs w:val="21"/>
        </w:rPr>
        <w:t>视场范围：</w:t>
      </w:r>
      <w:r>
        <w:rPr>
          <w:rFonts w:hint="eastAsia"/>
          <w:szCs w:val="21"/>
        </w:rPr>
        <w:t>X</w:t>
      </w:r>
      <w:r>
        <w:rPr>
          <w:rFonts w:hint="eastAsia"/>
          <w:szCs w:val="21"/>
        </w:rPr>
        <w:t>轴方向满足</w:t>
      </w:r>
      <w:r>
        <w:rPr>
          <w:rFonts w:hint="eastAsia"/>
          <w:szCs w:val="21"/>
        </w:rPr>
        <w:t xml:space="preserve"> 500mm-1400mm</w:t>
      </w:r>
      <w:r>
        <w:rPr>
          <w:rFonts w:hint="eastAsia"/>
          <w:szCs w:val="21"/>
        </w:rPr>
        <w:t>，</w:t>
      </w:r>
      <w:r>
        <w:rPr>
          <w:rFonts w:hint="eastAsia"/>
          <w:szCs w:val="21"/>
        </w:rPr>
        <w:t xml:space="preserve">Y </w:t>
      </w:r>
      <w:r>
        <w:rPr>
          <w:rFonts w:hint="eastAsia"/>
          <w:szCs w:val="21"/>
        </w:rPr>
        <w:t>轴方向满足</w:t>
      </w:r>
      <w:r>
        <w:rPr>
          <w:rFonts w:hint="eastAsia"/>
          <w:szCs w:val="21"/>
        </w:rPr>
        <w:t>500mm-1800mm</w:t>
      </w:r>
      <w:r>
        <w:rPr>
          <w:rFonts w:hint="eastAsia"/>
          <w:szCs w:val="21"/>
        </w:rPr>
        <w:t>，</w:t>
      </w:r>
      <w:r>
        <w:rPr>
          <w:rFonts w:hint="eastAsia"/>
          <w:szCs w:val="21"/>
        </w:rPr>
        <w:t>Z</w:t>
      </w:r>
      <w:r>
        <w:rPr>
          <w:rFonts w:hint="eastAsia"/>
          <w:szCs w:val="21"/>
        </w:rPr>
        <w:t>轴方向满足</w:t>
      </w:r>
      <w:r>
        <w:rPr>
          <w:rFonts w:hint="eastAsia"/>
          <w:szCs w:val="21"/>
        </w:rPr>
        <w:t>1000mm-3000mm</w:t>
      </w:r>
      <w:r>
        <w:rPr>
          <w:rFonts w:hint="eastAsia"/>
          <w:szCs w:val="21"/>
        </w:rPr>
        <w:t>。（需提供技术说明文件）</w:t>
      </w:r>
    </w:p>
    <w:p w:rsidR="002A2C0F" w:rsidRDefault="002A2C0F" w:rsidP="002A2C0F">
      <w:pPr>
        <w:tabs>
          <w:tab w:val="left" w:pos="900"/>
        </w:tabs>
        <w:snapToGrid w:val="0"/>
        <w:spacing w:line="360" w:lineRule="auto"/>
        <w:jc w:val="left"/>
        <w:rPr>
          <w:szCs w:val="21"/>
        </w:rPr>
      </w:pPr>
      <w:r>
        <w:rPr>
          <w:rFonts w:hint="eastAsia"/>
          <w:szCs w:val="21"/>
        </w:rPr>
        <w:t>5</w:t>
      </w:r>
      <w:r>
        <w:rPr>
          <w:szCs w:val="21"/>
        </w:rPr>
        <w:t>．</w:t>
      </w:r>
      <w:r>
        <w:rPr>
          <w:rFonts w:hint="eastAsia"/>
          <w:szCs w:val="21"/>
        </w:rPr>
        <w:t>牙科手机立体定位点≥</w:t>
      </w:r>
      <w:r>
        <w:rPr>
          <w:rFonts w:hint="eastAsia"/>
          <w:szCs w:val="21"/>
        </w:rPr>
        <w:t>12</w:t>
      </w:r>
      <w:r>
        <w:rPr>
          <w:rFonts w:hint="eastAsia"/>
          <w:szCs w:val="21"/>
        </w:rPr>
        <w:t>个</w:t>
      </w:r>
      <w:r>
        <w:rPr>
          <w:rFonts w:hint="eastAsia"/>
          <w:szCs w:val="21"/>
        </w:rPr>
        <w:t>,</w:t>
      </w:r>
      <w:r>
        <w:rPr>
          <w:rFonts w:hint="eastAsia"/>
          <w:szCs w:val="21"/>
        </w:rPr>
        <w:t>牙颌定位点≥</w:t>
      </w:r>
      <w:r>
        <w:rPr>
          <w:rFonts w:hint="eastAsia"/>
          <w:szCs w:val="21"/>
        </w:rPr>
        <w:t>6</w:t>
      </w:r>
      <w:r>
        <w:rPr>
          <w:rFonts w:hint="eastAsia"/>
          <w:szCs w:val="21"/>
        </w:rPr>
        <w:t>个。</w:t>
      </w:r>
    </w:p>
    <w:p w:rsidR="002A2C0F" w:rsidRDefault="002A2C0F" w:rsidP="002A2C0F">
      <w:pPr>
        <w:tabs>
          <w:tab w:val="left" w:pos="900"/>
        </w:tabs>
        <w:snapToGrid w:val="0"/>
        <w:spacing w:line="360" w:lineRule="auto"/>
        <w:jc w:val="left"/>
        <w:rPr>
          <w:szCs w:val="21"/>
        </w:rPr>
      </w:pPr>
      <w:r>
        <w:rPr>
          <w:rFonts w:hint="eastAsia"/>
          <w:szCs w:val="21"/>
        </w:rPr>
        <w:t>6</w:t>
      </w:r>
      <w:r>
        <w:rPr>
          <w:szCs w:val="21"/>
        </w:rPr>
        <w:t>．</w:t>
      </w:r>
      <w:r>
        <w:rPr>
          <w:rFonts w:hint="eastAsia"/>
          <w:szCs w:val="21"/>
        </w:rPr>
        <w:t>设备推车由操作台、箱体、支臂组成，箱体内集成有计算机系统，光学跟踪装置采用支臂式安装，升降范围：垂直向</w:t>
      </w:r>
      <w:r>
        <w:rPr>
          <w:rFonts w:hint="eastAsia"/>
          <w:szCs w:val="21"/>
        </w:rPr>
        <w:t>0-95</w:t>
      </w:r>
      <w:r>
        <w:rPr>
          <w:rFonts w:hint="eastAsia"/>
          <w:szCs w:val="21"/>
        </w:rPr>
        <w:t>°、水平向</w:t>
      </w:r>
      <w:r>
        <w:rPr>
          <w:rFonts w:hint="eastAsia"/>
          <w:szCs w:val="21"/>
        </w:rPr>
        <w:t>0-180</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7</w:t>
      </w:r>
      <w:r>
        <w:rPr>
          <w:szCs w:val="21"/>
        </w:rPr>
        <w:t>．</w:t>
      </w:r>
      <w:r>
        <w:rPr>
          <w:rFonts w:hint="eastAsia"/>
          <w:szCs w:val="21"/>
        </w:rPr>
        <w:t>计算机性能配置要求：</w:t>
      </w:r>
      <w:r>
        <w:rPr>
          <w:rFonts w:hint="eastAsia"/>
          <w:szCs w:val="21"/>
        </w:rPr>
        <w:t>CUP</w:t>
      </w:r>
      <w:r>
        <w:rPr>
          <w:rFonts w:hint="eastAsia"/>
          <w:szCs w:val="21"/>
        </w:rPr>
        <w:t>处理器</w:t>
      </w:r>
      <w:r>
        <w:rPr>
          <w:rFonts w:hint="eastAsia"/>
          <w:szCs w:val="21"/>
        </w:rPr>
        <w:t>Core i7</w:t>
      </w:r>
      <w:r>
        <w:rPr>
          <w:rFonts w:hint="eastAsia"/>
          <w:szCs w:val="21"/>
        </w:rPr>
        <w:t>，内存≥</w:t>
      </w:r>
      <w:r>
        <w:rPr>
          <w:rFonts w:hint="eastAsia"/>
          <w:szCs w:val="21"/>
        </w:rPr>
        <w:t>16G DDR4</w:t>
      </w:r>
      <w:r>
        <w:rPr>
          <w:rFonts w:hint="eastAsia"/>
          <w:szCs w:val="21"/>
        </w:rPr>
        <w:t>，</w:t>
      </w:r>
      <w:r>
        <w:rPr>
          <w:rFonts w:hint="eastAsia"/>
          <w:szCs w:val="21"/>
        </w:rPr>
        <w:t xml:space="preserve"> </w:t>
      </w:r>
      <w:r>
        <w:rPr>
          <w:rFonts w:hint="eastAsia"/>
          <w:szCs w:val="21"/>
        </w:rPr>
        <w:t>固态硬盘≥</w:t>
      </w:r>
      <w:r>
        <w:rPr>
          <w:rFonts w:hint="eastAsia"/>
          <w:szCs w:val="21"/>
        </w:rPr>
        <w:t>240G</w:t>
      </w:r>
      <w:r>
        <w:rPr>
          <w:rFonts w:hint="eastAsia"/>
          <w:szCs w:val="21"/>
        </w:rPr>
        <w:t>，</w:t>
      </w:r>
      <w:r>
        <w:rPr>
          <w:rFonts w:hint="eastAsia"/>
          <w:szCs w:val="21"/>
        </w:rPr>
        <w:t xml:space="preserve"> </w:t>
      </w:r>
      <w:r>
        <w:rPr>
          <w:rFonts w:hint="eastAsia"/>
          <w:szCs w:val="21"/>
        </w:rPr>
        <w:t>机械硬盘≥</w:t>
      </w:r>
      <w:r>
        <w:rPr>
          <w:rFonts w:hint="eastAsia"/>
          <w:szCs w:val="21"/>
        </w:rPr>
        <w:t>1T</w:t>
      </w:r>
      <w:r>
        <w:rPr>
          <w:rFonts w:hint="eastAsia"/>
          <w:szCs w:val="21"/>
        </w:rPr>
        <w:t>，独立图形显卡≥</w:t>
      </w:r>
      <w:r>
        <w:rPr>
          <w:rFonts w:hint="eastAsia"/>
          <w:szCs w:val="21"/>
        </w:rPr>
        <w:t>2G</w:t>
      </w:r>
      <w:r>
        <w:rPr>
          <w:rFonts w:hint="eastAsia"/>
          <w:szCs w:val="21"/>
        </w:rPr>
        <w:t>，正版</w:t>
      </w:r>
      <w:r>
        <w:rPr>
          <w:rFonts w:hint="eastAsia"/>
          <w:szCs w:val="21"/>
        </w:rPr>
        <w:t>Window 10 64</w:t>
      </w:r>
      <w:r>
        <w:rPr>
          <w:rFonts w:hint="eastAsia"/>
          <w:szCs w:val="21"/>
        </w:rPr>
        <w:t>位旗舰版操作系统。</w:t>
      </w:r>
    </w:p>
    <w:p w:rsidR="002A2C0F" w:rsidRDefault="002A2C0F" w:rsidP="002A2C0F">
      <w:pPr>
        <w:tabs>
          <w:tab w:val="left" w:pos="900"/>
        </w:tabs>
        <w:snapToGrid w:val="0"/>
        <w:spacing w:line="360" w:lineRule="auto"/>
        <w:jc w:val="left"/>
        <w:rPr>
          <w:szCs w:val="21"/>
        </w:rPr>
      </w:pPr>
      <w:r>
        <w:rPr>
          <w:rFonts w:hint="eastAsia"/>
          <w:szCs w:val="21"/>
        </w:rPr>
        <w:t>8</w:t>
      </w:r>
      <w:r>
        <w:rPr>
          <w:szCs w:val="21"/>
        </w:rPr>
        <w:t>．</w:t>
      </w:r>
      <w:r>
        <w:rPr>
          <w:rFonts w:hint="eastAsia"/>
          <w:szCs w:val="21"/>
        </w:rPr>
        <w:t>液晶显示器</w:t>
      </w:r>
      <w:r>
        <w:rPr>
          <w:szCs w:val="21"/>
        </w:rPr>
        <w:t>≥</w:t>
      </w:r>
      <w:r>
        <w:rPr>
          <w:rFonts w:hint="eastAsia"/>
          <w:szCs w:val="21"/>
        </w:rPr>
        <w:t>21</w:t>
      </w:r>
      <w:r>
        <w:rPr>
          <w:rFonts w:hint="eastAsia"/>
          <w:szCs w:val="21"/>
        </w:rPr>
        <w:t>寸，屏幕分辨率</w:t>
      </w:r>
      <w:r>
        <w:rPr>
          <w:szCs w:val="21"/>
        </w:rPr>
        <w:t>≥</w:t>
      </w:r>
      <w:r>
        <w:rPr>
          <w:rFonts w:hint="eastAsia"/>
          <w:szCs w:val="21"/>
        </w:rPr>
        <w:t>1920*1080</w:t>
      </w:r>
      <w:r>
        <w:rPr>
          <w:rFonts w:hint="eastAsia"/>
          <w:szCs w:val="21"/>
        </w:rPr>
        <w:t>。</w:t>
      </w:r>
    </w:p>
    <w:p w:rsidR="002A2C0F" w:rsidRDefault="002A2C0F" w:rsidP="002A2C0F">
      <w:pPr>
        <w:tabs>
          <w:tab w:val="left" w:pos="900"/>
        </w:tabs>
        <w:snapToGrid w:val="0"/>
        <w:spacing w:line="360" w:lineRule="auto"/>
        <w:jc w:val="left"/>
        <w:rPr>
          <w:szCs w:val="21"/>
        </w:rPr>
      </w:pPr>
      <w:r w:rsidRPr="001F52A5">
        <w:rPr>
          <w:rFonts w:ascii="Times New Roman" w:hAnsi="Times New Roman"/>
          <w:szCs w:val="21"/>
        </w:rPr>
        <w:t>▲</w:t>
      </w:r>
      <w:r>
        <w:rPr>
          <w:rFonts w:hint="eastAsia"/>
          <w:szCs w:val="21"/>
        </w:rPr>
        <w:t>9</w:t>
      </w:r>
      <w:r>
        <w:rPr>
          <w:szCs w:val="21"/>
        </w:rPr>
        <w:t>．</w:t>
      </w:r>
      <w:r>
        <w:rPr>
          <w:rFonts w:hint="eastAsia"/>
          <w:szCs w:val="21"/>
        </w:rPr>
        <w:t>配套软件包含修复模块、种植模块、全口无牙颌手术模块、穿</w:t>
      </w:r>
      <w:proofErr w:type="gramStart"/>
      <w:r>
        <w:rPr>
          <w:rFonts w:hint="eastAsia"/>
          <w:szCs w:val="21"/>
        </w:rPr>
        <w:t>颧</w:t>
      </w:r>
      <w:proofErr w:type="gramEnd"/>
      <w:r>
        <w:rPr>
          <w:rFonts w:hint="eastAsia"/>
          <w:szCs w:val="21"/>
        </w:rPr>
        <w:t>手术模块。</w:t>
      </w:r>
    </w:p>
    <w:p w:rsidR="002A2C0F" w:rsidRDefault="002A2C0F" w:rsidP="002A2C0F">
      <w:pPr>
        <w:tabs>
          <w:tab w:val="left" w:pos="900"/>
        </w:tabs>
        <w:snapToGrid w:val="0"/>
        <w:spacing w:line="360" w:lineRule="auto"/>
        <w:jc w:val="left"/>
        <w:rPr>
          <w:szCs w:val="21"/>
        </w:rPr>
      </w:pPr>
      <w:r>
        <w:rPr>
          <w:rFonts w:hint="eastAsia"/>
          <w:szCs w:val="21"/>
        </w:rPr>
        <w:t>10</w:t>
      </w:r>
      <w:r>
        <w:rPr>
          <w:szCs w:val="21"/>
        </w:rPr>
        <w:t>．</w:t>
      </w:r>
      <w:r>
        <w:rPr>
          <w:rFonts w:hint="eastAsia"/>
          <w:szCs w:val="21"/>
        </w:rPr>
        <w:t>可导入</w:t>
      </w:r>
      <w:r>
        <w:rPr>
          <w:rFonts w:hint="eastAsia"/>
          <w:szCs w:val="21"/>
        </w:rPr>
        <w:t>dicom 3.0</w:t>
      </w:r>
      <w:r>
        <w:rPr>
          <w:rFonts w:hint="eastAsia"/>
          <w:szCs w:val="21"/>
        </w:rPr>
        <w:t>标准的</w:t>
      </w:r>
      <w:r>
        <w:rPr>
          <w:rFonts w:hint="eastAsia"/>
          <w:szCs w:val="21"/>
        </w:rPr>
        <w:t>CT</w:t>
      </w:r>
      <w:r>
        <w:rPr>
          <w:rFonts w:hint="eastAsia"/>
          <w:szCs w:val="21"/>
        </w:rPr>
        <w:t>数据，并进行重建，操作过程中可以实时保存当前操作结果。</w:t>
      </w:r>
    </w:p>
    <w:p w:rsidR="002A2C0F" w:rsidRDefault="002A2C0F" w:rsidP="002A2C0F">
      <w:pPr>
        <w:tabs>
          <w:tab w:val="left" w:pos="900"/>
        </w:tabs>
        <w:snapToGrid w:val="0"/>
        <w:spacing w:line="360" w:lineRule="auto"/>
        <w:jc w:val="left"/>
        <w:rPr>
          <w:szCs w:val="21"/>
        </w:rPr>
      </w:pPr>
      <w:r>
        <w:rPr>
          <w:rFonts w:hint="eastAsia"/>
          <w:szCs w:val="21"/>
        </w:rPr>
        <w:t>11</w:t>
      </w:r>
      <w:r>
        <w:rPr>
          <w:szCs w:val="21"/>
        </w:rPr>
        <w:t>．</w:t>
      </w:r>
      <w:r>
        <w:rPr>
          <w:rFonts w:hint="eastAsia"/>
          <w:szCs w:val="21"/>
        </w:rPr>
        <w:t>可导入</w:t>
      </w:r>
      <w:r>
        <w:rPr>
          <w:rFonts w:hint="eastAsia"/>
          <w:szCs w:val="21"/>
        </w:rPr>
        <w:t>STL</w:t>
      </w:r>
      <w:proofErr w:type="gramStart"/>
      <w:r>
        <w:rPr>
          <w:rFonts w:hint="eastAsia"/>
          <w:szCs w:val="21"/>
        </w:rPr>
        <w:t>口扫数据格式</w:t>
      </w:r>
      <w:proofErr w:type="gramEnd"/>
      <w:r>
        <w:rPr>
          <w:rFonts w:hint="eastAsia"/>
          <w:szCs w:val="21"/>
        </w:rPr>
        <w:t>，取得修复</w:t>
      </w:r>
      <w:proofErr w:type="gramStart"/>
      <w:r>
        <w:rPr>
          <w:rFonts w:hint="eastAsia"/>
          <w:szCs w:val="21"/>
        </w:rPr>
        <w:t>体数据</w:t>
      </w:r>
      <w:proofErr w:type="gramEnd"/>
      <w:r>
        <w:rPr>
          <w:rFonts w:hint="eastAsia"/>
          <w:szCs w:val="21"/>
        </w:rPr>
        <w:t>及咬合关系，与</w:t>
      </w:r>
      <w:r>
        <w:rPr>
          <w:rFonts w:hint="eastAsia"/>
          <w:szCs w:val="21"/>
        </w:rPr>
        <w:t>CBCT</w:t>
      </w:r>
      <w:r>
        <w:rPr>
          <w:rFonts w:hint="eastAsia"/>
          <w:szCs w:val="21"/>
        </w:rPr>
        <w:t>影像匹配。</w:t>
      </w:r>
    </w:p>
    <w:p w:rsidR="002A2C0F" w:rsidRDefault="002A2C0F" w:rsidP="002A2C0F">
      <w:pPr>
        <w:tabs>
          <w:tab w:val="left" w:pos="900"/>
        </w:tabs>
        <w:snapToGrid w:val="0"/>
        <w:spacing w:line="360" w:lineRule="auto"/>
        <w:jc w:val="left"/>
        <w:rPr>
          <w:szCs w:val="21"/>
        </w:rPr>
      </w:pPr>
      <w:r>
        <w:rPr>
          <w:rFonts w:hint="eastAsia"/>
          <w:szCs w:val="21"/>
        </w:rPr>
        <w:t>12</w:t>
      </w:r>
      <w:r>
        <w:rPr>
          <w:szCs w:val="21"/>
        </w:rPr>
        <w:t>．</w:t>
      </w:r>
      <w:r>
        <w:rPr>
          <w:rFonts w:hint="eastAsia"/>
          <w:szCs w:val="21"/>
        </w:rPr>
        <w:t>可将种植计划及颌骨信息导出生成</w:t>
      </w:r>
      <w:r>
        <w:rPr>
          <w:rFonts w:hint="eastAsia"/>
          <w:szCs w:val="21"/>
        </w:rPr>
        <w:t>STL</w:t>
      </w:r>
      <w:r>
        <w:rPr>
          <w:rFonts w:hint="eastAsia"/>
          <w:szCs w:val="21"/>
        </w:rPr>
        <w:t>格式。</w:t>
      </w:r>
    </w:p>
    <w:p w:rsidR="002A2C0F" w:rsidRDefault="002A2C0F" w:rsidP="002A2C0F">
      <w:pPr>
        <w:tabs>
          <w:tab w:val="left" w:pos="900"/>
        </w:tabs>
        <w:snapToGrid w:val="0"/>
        <w:spacing w:line="360" w:lineRule="auto"/>
        <w:jc w:val="left"/>
        <w:rPr>
          <w:szCs w:val="21"/>
        </w:rPr>
      </w:pPr>
      <w:r>
        <w:rPr>
          <w:rFonts w:hint="eastAsia"/>
          <w:szCs w:val="21"/>
        </w:rPr>
        <w:t>13</w:t>
      </w:r>
      <w:r>
        <w:rPr>
          <w:szCs w:val="21"/>
        </w:rPr>
        <w:t>．</w:t>
      </w:r>
      <w:r>
        <w:rPr>
          <w:rFonts w:hint="eastAsia"/>
          <w:szCs w:val="21"/>
        </w:rPr>
        <w:t>图像分割功能：可自定义阈值范围，并可对阈值范围内的数据进行擦除、重置等功能，并可对三维重建数据进行伪影切除假牙分割，选择性分开上下颌。</w:t>
      </w:r>
    </w:p>
    <w:p w:rsidR="002A2C0F" w:rsidRDefault="002A2C0F" w:rsidP="002A2C0F">
      <w:pPr>
        <w:tabs>
          <w:tab w:val="left" w:pos="900"/>
        </w:tabs>
        <w:snapToGrid w:val="0"/>
        <w:spacing w:line="360" w:lineRule="auto"/>
        <w:jc w:val="left"/>
        <w:rPr>
          <w:szCs w:val="21"/>
        </w:rPr>
      </w:pPr>
      <w:r>
        <w:rPr>
          <w:rFonts w:hint="eastAsia"/>
          <w:szCs w:val="21"/>
        </w:rPr>
        <w:t>14</w:t>
      </w:r>
      <w:r>
        <w:rPr>
          <w:szCs w:val="21"/>
        </w:rPr>
        <w:t>．</w:t>
      </w:r>
      <w:r>
        <w:rPr>
          <w:rFonts w:hint="eastAsia"/>
          <w:szCs w:val="21"/>
        </w:rPr>
        <w:t>神经管绘制功能：支持小牙片及全景片两种神经管绘制方式，并支持两者结合绘制。</w:t>
      </w:r>
    </w:p>
    <w:p w:rsidR="002A2C0F" w:rsidRDefault="002A2C0F" w:rsidP="002A2C0F">
      <w:pPr>
        <w:tabs>
          <w:tab w:val="left" w:pos="900"/>
        </w:tabs>
        <w:snapToGrid w:val="0"/>
        <w:spacing w:line="360" w:lineRule="auto"/>
        <w:jc w:val="left"/>
        <w:rPr>
          <w:szCs w:val="21"/>
        </w:rPr>
      </w:pPr>
      <w:r w:rsidRPr="001F52A5">
        <w:rPr>
          <w:rFonts w:ascii="Times New Roman" w:hAnsi="Times New Roman"/>
          <w:szCs w:val="21"/>
        </w:rPr>
        <w:t>▲</w:t>
      </w:r>
      <w:r>
        <w:rPr>
          <w:rFonts w:hint="eastAsia"/>
          <w:szCs w:val="21"/>
        </w:rPr>
        <w:t>15</w:t>
      </w:r>
      <w:r>
        <w:rPr>
          <w:szCs w:val="21"/>
        </w:rPr>
        <w:t>．</w:t>
      </w:r>
      <w:r>
        <w:rPr>
          <w:rFonts w:hint="eastAsia"/>
          <w:szCs w:val="21"/>
        </w:rPr>
        <w:t>种植设计功能：具有完善的种植体库，支持冠状面、</w:t>
      </w:r>
      <w:proofErr w:type="gramStart"/>
      <w:r>
        <w:rPr>
          <w:rFonts w:hint="eastAsia"/>
          <w:szCs w:val="21"/>
        </w:rPr>
        <w:t>矢</w:t>
      </w:r>
      <w:proofErr w:type="gramEnd"/>
      <w:r>
        <w:rPr>
          <w:rFonts w:hint="eastAsia"/>
          <w:szCs w:val="21"/>
        </w:rPr>
        <w:t>状面、横断面、全景片、种植视图、三维视图等多视图种植体调整界面，具备虚拟牙和种植体功能，可进行拖动、旋转、微调等操作，具有种植体安全距离碰撞检测功能。</w:t>
      </w:r>
    </w:p>
    <w:p w:rsidR="002A2C0F" w:rsidRDefault="002A2C0F" w:rsidP="002A2C0F">
      <w:pPr>
        <w:tabs>
          <w:tab w:val="left" w:pos="900"/>
        </w:tabs>
        <w:snapToGrid w:val="0"/>
        <w:spacing w:line="360" w:lineRule="auto"/>
        <w:jc w:val="left"/>
        <w:rPr>
          <w:szCs w:val="21"/>
        </w:rPr>
      </w:pPr>
      <w:r>
        <w:rPr>
          <w:rFonts w:hint="eastAsia"/>
          <w:szCs w:val="21"/>
        </w:rPr>
        <w:t>16</w:t>
      </w:r>
      <w:r>
        <w:rPr>
          <w:szCs w:val="21"/>
        </w:rPr>
        <w:t>．</w:t>
      </w:r>
      <w:r>
        <w:rPr>
          <w:rFonts w:hint="eastAsia"/>
          <w:szCs w:val="21"/>
        </w:rPr>
        <w:t>运用计算机三维重建与可视化技术，展现患者口内结构。</w:t>
      </w:r>
    </w:p>
    <w:p w:rsidR="002A2C0F" w:rsidRDefault="002A2C0F" w:rsidP="002A2C0F">
      <w:pPr>
        <w:tabs>
          <w:tab w:val="left" w:pos="900"/>
        </w:tabs>
        <w:snapToGrid w:val="0"/>
        <w:spacing w:line="360" w:lineRule="auto"/>
        <w:jc w:val="left"/>
        <w:rPr>
          <w:szCs w:val="21"/>
        </w:rPr>
      </w:pPr>
      <w:r>
        <w:rPr>
          <w:rFonts w:hint="eastAsia"/>
          <w:szCs w:val="21"/>
        </w:rPr>
        <w:t>17</w:t>
      </w:r>
      <w:r>
        <w:rPr>
          <w:szCs w:val="21"/>
        </w:rPr>
        <w:t>．</w:t>
      </w:r>
      <w:r>
        <w:rPr>
          <w:rFonts w:hint="eastAsia"/>
          <w:szCs w:val="21"/>
        </w:rPr>
        <w:t>实时监控</w:t>
      </w:r>
      <w:r>
        <w:rPr>
          <w:rFonts w:hint="eastAsia"/>
          <w:szCs w:val="21"/>
        </w:rPr>
        <w:t>/</w:t>
      </w:r>
      <w:r>
        <w:rPr>
          <w:rFonts w:hint="eastAsia"/>
          <w:szCs w:val="21"/>
        </w:rPr>
        <w:t>引导功能：实时监测</w:t>
      </w:r>
      <w:proofErr w:type="gramStart"/>
      <w:r>
        <w:rPr>
          <w:rFonts w:hint="eastAsia"/>
          <w:szCs w:val="21"/>
        </w:rPr>
        <w:t>手术钻针在</w:t>
      </w:r>
      <w:proofErr w:type="gramEnd"/>
      <w:r>
        <w:rPr>
          <w:rFonts w:hint="eastAsia"/>
          <w:szCs w:val="21"/>
        </w:rPr>
        <w:t>病人口内的位置、角度、深度与设计方案的偏差，实时引导术者按照计划进行种植</w:t>
      </w:r>
      <w:r>
        <w:rPr>
          <w:rFonts w:hint="eastAsia"/>
          <w:szCs w:val="21"/>
        </w:rPr>
        <w:t>,</w:t>
      </w:r>
      <w:r>
        <w:rPr>
          <w:rFonts w:hint="eastAsia"/>
          <w:szCs w:val="21"/>
        </w:rPr>
        <w:t>在导航手术中提供近冠状面，横断图、</w:t>
      </w:r>
      <w:proofErr w:type="gramStart"/>
      <w:r>
        <w:rPr>
          <w:rFonts w:hint="eastAsia"/>
          <w:szCs w:val="21"/>
        </w:rPr>
        <w:t>矢</w:t>
      </w:r>
      <w:proofErr w:type="gramEnd"/>
      <w:r>
        <w:rPr>
          <w:rFonts w:hint="eastAsia"/>
          <w:szCs w:val="21"/>
        </w:rPr>
        <w:t>状面及三维视图，可以从不同角度</w:t>
      </w:r>
      <w:proofErr w:type="gramStart"/>
      <w:r>
        <w:rPr>
          <w:rFonts w:hint="eastAsia"/>
          <w:szCs w:val="21"/>
        </w:rPr>
        <w:t>关注钻针或</w:t>
      </w:r>
      <w:proofErr w:type="gramEnd"/>
      <w:r>
        <w:rPr>
          <w:rFonts w:hint="eastAsia"/>
          <w:szCs w:val="21"/>
        </w:rPr>
        <w:t>种植体在患者组织中位置。</w:t>
      </w:r>
    </w:p>
    <w:p w:rsidR="002A2C0F" w:rsidRDefault="002A2C0F" w:rsidP="002A2C0F">
      <w:pPr>
        <w:tabs>
          <w:tab w:val="left" w:pos="900"/>
        </w:tabs>
        <w:snapToGrid w:val="0"/>
        <w:spacing w:line="360" w:lineRule="auto"/>
        <w:jc w:val="left"/>
        <w:rPr>
          <w:szCs w:val="21"/>
        </w:rPr>
      </w:pPr>
      <w:r>
        <w:rPr>
          <w:rFonts w:hint="eastAsia"/>
          <w:szCs w:val="21"/>
        </w:rPr>
        <w:t>18</w:t>
      </w:r>
      <w:r>
        <w:rPr>
          <w:szCs w:val="21"/>
        </w:rPr>
        <w:t>．</w:t>
      </w:r>
      <w:r>
        <w:rPr>
          <w:rFonts w:hint="eastAsia"/>
          <w:szCs w:val="21"/>
        </w:rPr>
        <w:t>偏差预警功能：实时显示种植钻或种植钻尖端与计划种植体顶部中心的距离、当前种植钻轴线与计划种植体轴线的夹角、当前种植钻尖端与计划种植体底部的深度偏差，当偏差超出</w:t>
      </w:r>
      <w:proofErr w:type="gramStart"/>
      <w:r>
        <w:rPr>
          <w:rFonts w:hint="eastAsia"/>
          <w:szCs w:val="21"/>
        </w:rPr>
        <w:t>容忍值</w:t>
      </w:r>
      <w:proofErr w:type="gramEnd"/>
      <w:r>
        <w:rPr>
          <w:rFonts w:hint="eastAsia"/>
          <w:szCs w:val="21"/>
        </w:rPr>
        <w:t>时，及时进行声音和图像提示。</w:t>
      </w:r>
    </w:p>
    <w:p w:rsidR="002A2C0F" w:rsidRDefault="002A2C0F" w:rsidP="002A2C0F">
      <w:pPr>
        <w:tabs>
          <w:tab w:val="left" w:pos="900"/>
        </w:tabs>
        <w:snapToGrid w:val="0"/>
        <w:spacing w:line="360" w:lineRule="auto"/>
        <w:jc w:val="left"/>
        <w:rPr>
          <w:szCs w:val="21"/>
        </w:rPr>
      </w:pPr>
      <w:r>
        <w:rPr>
          <w:rFonts w:hint="eastAsia"/>
          <w:szCs w:val="21"/>
        </w:rPr>
        <w:lastRenderedPageBreak/>
        <w:t>19</w:t>
      </w:r>
      <w:r>
        <w:rPr>
          <w:szCs w:val="21"/>
        </w:rPr>
        <w:t>．</w:t>
      </w:r>
      <w:r>
        <w:rPr>
          <w:rFonts w:hint="eastAsia"/>
          <w:szCs w:val="21"/>
        </w:rPr>
        <w:t>辅助软件工具：体绘制调整、窗宽</w:t>
      </w:r>
      <w:r>
        <w:rPr>
          <w:rFonts w:hint="eastAsia"/>
          <w:szCs w:val="21"/>
        </w:rPr>
        <w:t>/</w:t>
      </w:r>
      <w:r>
        <w:rPr>
          <w:rFonts w:hint="eastAsia"/>
          <w:szCs w:val="21"/>
        </w:rPr>
        <w:t>窗位，调整影像数据黑白度、个性化的长度</w:t>
      </w:r>
      <w:r>
        <w:rPr>
          <w:rFonts w:hint="eastAsia"/>
          <w:szCs w:val="21"/>
        </w:rPr>
        <w:t>/</w:t>
      </w:r>
      <w:r>
        <w:rPr>
          <w:rFonts w:hint="eastAsia"/>
          <w:szCs w:val="21"/>
        </w:rPr>
        <w:t>角度测量设计，具备图像旋转</w:t>
      </w:r>
      <w:r>
        <w:rPr>
          <w:rFonts w:hint="eastAsia"/>
          <w:szCs w:val="21"/>
        </w:rPr>
        <w:t>/</w:t>
      </w:r>
      <w:r>
        <w:rPr>
          <w:rFonts w:hint="eastAsia"/>
          <w:szCs w:val="21"/>
        </w:rPr>
        <w:t>平移</w:t>
      </w:r>
      <w:r>
        <w:rPr>
          <w:rFonts w:hint="eastAsia"/>
          <w:szCs w:val="21"/>
        </w:rPr>
        <w:t>/</w:t>
      </w:r>
      <w:r>
        <w:rPr>
          <w:rFonts w:hint="eastAsia"/>
          <w:szCs w:val="21"/>
        </w:rPr>
        <w:t>缩放</w:t>
      </w:r>
      <w:r>
        <w:rPr>
          <w:rFonts w:hint="eastAsia"/>
          <w:szCs w:val="21"/>
        </w:rPr>
        <w:t>/</w:t>
      </w:r>
      <w:r>
        <w:rPr>
          <w:rFonts w:hint="eastAsia"/>
          <w:szCs w:val="21"/>
        </w:rPr>
        <w:t>重置功能，可对植体骨密度评估。</w:t>
      </w:r>
    </w:p>
    <w:p w:rsidR="002A2C0F" w:rsidRDefault="002A2C0F" w:rsidP="002A2C0F">
      <w:pPr>
        <w:tabs>
          <w:tab w:val="left" w:pos="900"/>
        </w:tabs>
        <w:snapToGrid w:val="0"/>
        <w:spacing w:line="360" w:lineRule="auto"/>
        <w:jc w:val="left"/>
        <w:rPr>
          <w:szCs w:val="21"/>
        </w:rPr>
      </w:pPr>
      <w:r>
        <w:rPr>
          <w:rFonts w:hint="eastAsia"/>
          <w:szCs w:val="21"/>
        </w:rPr>
        <w:t>20</w:t>
      </w:r>
      <w:r>
        <w:rPr>
          <w:szCs w:val="21"/>
        </w:rPr>
        <w:t>．</w:t>
      </w:r>
      <w:r>
        <w:rPr>
          <w:rFonts w:hint="eastAsia"/>
          <w:szCs w:val="21"/>
        </w:rPr>
        <w:t>具有市面上常见品牌的种植体模型数及</w:t>
      </w:r>
      <w:proofErr w:type="gramStart"/>
      <w:r>
        <w:rPr>
          <w:rFonts w:hint="eastAsia"/>
          <w:szCs w:val="21"/>
        </w:rPr>
        <w:t>种植钻针模型</w:t>
      </w:r>
      <w:proofErr w:type="gramEnd"/>
      <w:r>
        <w:rPr>
          <w:rFonts w:hint="eastAsia"/>
          <w:szCs w:val="21"/>
        </w:rPr>
        <w:t>数据，兼容其他的种植系统及种植钻。</w:t>
      </w:r>
    </w:p>
    <w:p w:rsidR="002A2C0F" w:rsidRDefault="002A2C0F" w:rsidP="002A2C0F">
      <w:pPr>
        <w:tabs>
          <w:tab w:val="left" w:pos="900"/>
        </w:tabs>
        <w:snapToGrid w:val="0"/>
        <w:spacing w:line="360" w:lineRule="auto"/>
        <w:jc w:val="left"/>
        <w:rPr>
          <w:szCs w:val="21"/>
        </w:rPr>
      </w:pPr>
      <w:r>
        <w:rPr>
          <w:rFonts w:hint="eastAsia"/>
          <w:szCs w:val="21"/>
        </w:rPr>
        <w:t>21</w:t>
      </w:r>
      <w:r>
        <w:rPr>
          <w:szCs w:val="21"/>
        </w:rPr>
        <w:t>．</w:t>
      </w:r>
      <w:r>
        <w:rPr>
          <w:rFonts w:hint="eastAsia"/>
          <w:szCs w:val="21"/>
        </w:rPr>
        <w:t>可将市面上常用品牌软件设计的种植计划导入到手术导航系统软件中，并直接进行导航。</w:t>
      </w:r>
    </w:p>
    <w:p w:rsidR="002A2C0F" w:rsidRDefault="002A2C0F" w:rsidP="002A2C0F">
      <w:pPr>
        <w:tabs>
          <w:tab w:val="left" w:pos="900"/>
        </w:tabs>
        <w:snapToGrid w:val="0"/>
        <w:spacing w:line="360" w:lineRule="auto"/>
        <w:jc w:val="left"/>
        <w:rPr>
          <w:szCs w:val="21"/>
        </w:rPr>
      </w:pPr>
      <w:r>
        <w:rPr>
          <w:rFonts w:hint="eastAsia"/>
          <w:szCs w:val="21"/>
        </w:rPr>
        <w:t>20</w:t>
      </w:r>
      <w:r>
        <w:rPr>
          <w:szCs w:val="21"/>
        </w:rPr>
        <w:t>．</w:t>
      </w:r>
      <w:r>
        <w:rPr>
          <w:rFonts w:hint="eastAsia"/>
          <w:szCs w:val="21"/>
        </w:rPr>
        <w:t>种植设计具有种植体间可自动平行放置功能。</w:t>
      </w:r>
    </w:p>
    <w:p w:rsidR="002A2C0F" w:rsidRDefault="002A2C0F" w:rsidP="002A2C0F">
      <w:pPr>
        <w:tabs>
          <w:tab w:val="left" w:pos="900"/>
        </w:tabs>
        <w:snapToGrid w:val="0"/>
        <w:spacing w:line="360" w:lineRule="auto"/>
        <w:jc w:val="left"/>
        <w:rPr>
          <w:szCs w:val="21"/>
        </w:rPr>
      </w:pPr>
      <w:r>
        <w:rPr>
          <w:rFonts w:hint="eastAsia"/>
          <w:szCs w:val="21"/>
        </w:rPr>
        <w:t>21</w:t>
      </w:r>
      <w:r>
        <w:rPr>
          <w:szCs w:val="21"/>
        </w:rPr>
        <w:t>．</w:t>
      </w:r>
      <w:r>
        <w:rPr>
          <w:rFonts w:hint="eastAsia"/>
          <w:szCs w:val="21"/>
        </w:rPr>
        <w:t>可自动生成临床治疗方案报告</w:t>
      </w:r>
      <w:r>
        <w:rPr>
          <w:rFonts w:hint="eastAsia"/>
          <w:szCs w:val="21"/>
        </w:rPr>
        <w:t>PDF</w:t>
      </w:r>
      <w:r>
        <w:rPr>
          <w:rFonts w:hint="eastAsia"/>
          <w:szCs w:val="21"/>
        </w:rPr>
        <w:t>格式，包括颌骨信息、各位点种植计划、种植体信息、虚拟牙冠信息、患者基本信息等。</w:t>
      </w:r>
    </w:p>
    <w:p w:rsidR="002A2C0F" w:rsidRDefault="002A2C0F" w:rsidP="002A2C0F">
      <w:pPr>
        <w:tabs>
          <w:tab w:val="left" w:pos="900"/>
        </w:tabs>
        <w:snapToGrid w:val="0"/>
        <w:spacing w:line="360" w:lineRule="auto"/>
        <w:jc w:val="left"/>
        <w:rPr>
          <w:szCs w:val="21"/>
        </w:rPr>
      </w:pPr>
      <w:r>
        <w:rPr>
          <w:rFonts w:hint="eastAsia"/>
          <w:szCs w:val="21"/>
        </w:rPr>
        <w:t>22</w:t>
      </w:r>
      <w:r>
        <w:rPr>
          <w:szCs w:val="21"/>
        </w:rPr>
        <w:t>．</w:t>
      </w:r>
      <w:r>
        <w:rPr>
          <w:rFonts w:hint="eastAsia"/>
          <w:szCs w:val="21"/>
        </w:rPr>
        <w:t>配有种植手机及定位器</w:t>
      </w:r>
      <w:r>
        <w:rPr>
          <w:rFonts w:hint="eastAsia"/>
          <w:szCs w:val="21"/>
        </w:rPr>
        <w:t>2</w:t>
      </w:r>
      <w:r>
        <w:rPr>
          <w:rFonts w:hint="eastAsia"/>
          <w:szCs w:val="21"/>
        </w:rPr>
        <w:t>套。</w:t>
      </w:r>
    </w:p>
    <w:p w:rsidR="002A2C0F" w:rsidRDefault="002A2C0F" w:rsidP="002A2C0F">
      <w:pPr>
        <w:tabs>
          <w:tab w:val="left" w:pos="900"/>
        </w:tabs>
        <w:snapToGrid w:val="0"/>
        <w:spacing w:line="360" w:lineRule="auto"/>
        <w:jc w:val="left"/>
        <w:rPr>
          <w:szCs w:val="21"/>
        </w:rPr>
      </w:pPr>
      <w:r>
        <w:rPr>
          <w:rFonts w:hint="eastAsia"/>
          <w:szCs w:val="21"/>
        </w:rPr>
        <w:t>23</w:t>
      </w:r>
      <w:r>
        <w:rPr>
          <w:szCs w:val="21"/>
        </w:rPr>
        <w:t>．</w:t>
      </w:r>
      <w:r>
        <w:rPr>
          <w:rFonts w:hint="eastAsia"/>
          <w:szCs w:val="21"/>
        </w:rPr>
        <w:t>配有颌骨定位器</w:t>
      </w:r>
      <w:r>
        <w:rPr>
          <w:rFonts w:hint="eastAsia"/>
          <w:szCs w:val="21"/>
        </w:rPr>
        <w:t>2</w:t>
      </w:r>
      <w:r>
        <w:rPr>
          <w:rFonts w:hint="eastAsia"/>
          <w:szCs w:val="21"/>
        </w:rPr>
        <w:t>套。</w:t>
      </w:r>
    </w:p>
    <w:p w:rsidR="002A2C0F" w:rsidRDefault="002A2C0F" w:rsidP="002A2C0F">
      <w:pPr>
        <w:tabs>
          <w:tab w:val="left" w:pos="900"/>
        </w:tabs>
        <w:snapToGrid w:val="0"/>
        <w:spacing w:line="360" w:lineRule="auto"/>
        <w:jc w:val="left"/>
        <w:rPr>
          <w:szCs w:val="21"/>
        </w:rPr>
      </w:pPr>
      <w:r>
        <w:rPr>
          <w:rFonts w:hint="eastAsia"/>
          <w:szCs w:val="21"/>
        </w:rPr>
        <w:t>24</w:t>
      </w:r>
      <w:r>
        <w:rPr>
          <w:szCs w:val="21"/>
        </w:rPr>
        <w:t>．</w:t>
      </w:r>
      <w:r>
        <w:rPr>
          <w:rFonts w:hint="eastAsia"/>
          <w:szCs w:val="21"/>
        </w:rPr>
        <w:t>配有无牙颌手术工具套装。</w:t>
      </w:r>
    </w:p>
    <w:p w:rsidR="002A2C0F" w:rsidRDefault="002A2C0F" w:rsidP="002A2C0F">
      <w:pPr>
        <w:tabs>
          <w:tab w:val="left" w:pos="900"/>
        </w:tabs>
        <w:snapToGrid w:val="0"/>
        <w:spacing w:line="360" w:lineRule="auto"/>
        <w:jc w:val="left"/>
        <w:rPr>
          <w:szCs w:val="21"/>
        </w:rPr>
      </w:pPr>
      <w:r>
        <w:rPr>
          <w:rFonts w:hint="eastAsia"/>
          <w:szCs w:val="21"/>
        </w:rPr>
        <w:t>25</w:t>
      </w:r>
      <w:r>
        <w:rPr>
          <w:szCs w:val="21"/>
        </w:rPr>
        <w:t>．</w:t>
      </w:r>
      <w:r>
        <w:rPr>
          <w:rFonts w:hint="eastAsia"/>
          <w:szCs w:val="21"/>
        </w:rPr>
        <w:t>配有穿</w:t>
      </w:r>
      <w:proofErr w:type="gramStart"/>
      <w:r>
        <w:rPr>
          <w:rFonts w:hint="eastAsia"/>
          <w:szCs w:val="21"/>
        </w:rPr>
        <w:t>颧</w:t>
      </w:r>
      <w:proofErr w:type="gramEnd"/>
      <w:r>
        <w:rPr>
          <w:rFonts w:hint="eastAsia"/>
          <w:szCs w:val="21"/>
        </w:rPr>
        <w:t>手术工具套装。</w:t>
      </w:r>
    </w:p>
    <w:p w:rsidR="002A2C0F" w:rsidRDefault="002A2C0F" w:rsidP="002A2C0F">
      <w:pPr>
        <w:tabs>
          <w:tab w:val="left" w:pos="900"/>
        </w:tabs>
        <w:snapToGrid w:val="0"/>
        <w:spacing w:line="360" w:lineRule="auto"/>
        <w:jc w:val="left"/>
        <w:rPr>
          <w:szCs w:val="21"/>
        </w:rPr>
      </w:pPr>
      <w:r>
        <w:rPr>
          <w:rFonts w:hint="eastAsia"/>
          <w:szCs w:val="21"/>
        </w:rPr>
        <w:t>26</w:t>
      </w:r>
      <w:r>
        <w:rPr>
          <w:szCs w:val="21"/>
        </w:rPr>
        <w:t>．</w:t>
      </w:r>
      <w:r>
        <w:rPr>
          <w:rFonts w:hint="eastAsia"/>
          <w:szCs w:val="21"/>
        </w:rPr>
        <w:t>保修期：验收合格后整机保修</w:t>
      </w:r>
      <w:r>
        <w:rPr>
          <w:rFonts w:hint="eastAsia"/>
          <w:szCs w:val="21"/>
        </w:rPr>
        <w:t>3</w:t>
      </w:r>
      <w:r>
        <w:rPr>
          <w:rFonts w:hint="eastAsia"/>
          <w:szCs w:val="21"/>
        </w:rPr>
        <w:t>年。软件</w:t>
      </w:r>
      <w:r>
        <w:rPr>
          <w:rFonts w:hint="eastAsia"/>
          <w:szCs w:val="21"/>
        </w:rPr>
        <w:t>3</w:t>
      </w:r>
      <w:r>
        <w:rPr>
          <w:rFonts w:hint="eastAsia"/>
          <w:szCs w:val="21"/>
        </w:rPr>
        <w:t>年内免费使用和升级。每年定期巡检，提供巡检记录。</w:t>
      </w:r>
    </w:p>
    <w:p w:rsidR="002A2C0F" w:rsidRDefault="002A2C0F" w:rsidP="002A2C0F">
      <w:pPr>
        <w:tabs>
          <w:tab w:val="left" w:pos="900"/>
        </w:tabs>
        <w:snapToGrid w:val="0"/>
        <w:spacing w:line="360" w:lineRule="auto"/>
        <w:jc w:val="left"/>
        <w:rPr>
          <w:szCs w:val="21"/>
        </w:rPr>
      </w:pPr>
    </w:p>
    <w:p w:rsidR="002A2C0F" w:rsidRDefault="002A2C0F" w:rsidP="002A2C0F">
      <w:pPr>
        <w:snapToGrid w:val="0"/>
        <w:spacing w:line="360" w:lineRule="auto"/>
        <w:jc w:val="center"/>
        <w:rPr>
          <w:b/>
          <w:sz w:val="24"/>
          <w:szCs w:val="24"/>
        </w:rPr>
        <w:sectPr w:rsidR="002A2C0F">
          <w:pgSz w:w="11906" w:h="16838"/>
          <w:pgMar w:top="1440" w:right="1800" w:bottom="1440" w:left="1800" w:header="851" w:footer="992" w:gutter="0"/>
          <w:cols w:space="720"/>
          <w:docGrid w:type="lines" w:linePitch="312"/>
        </w:sectPr>
      </w:pPr>
    </w:p>
    <w:p w:rsidR="002A2C0F" w:rsidRDefault="002A2C0F" w:rsidP="002A2C0F">
      <w:pPr>
        <w:snapToGrid w:val="0"/>
        <w:spacing w:line="360" w:lineRule="auto"/>
        <w:jc w:val="center"/>
        <w:rPr>
          <w:b/>
          <w:sz w:val="24"/>
          <w:szCs w:val="24"/>
        </w:rPr>
      </w:pPr>
      <w:r>
        <w:rPr>
          <w:b/>
          <w:sz w:val="24"/>
          <w:szCs w:val="24"/>
        </w:rPr>
        <w:lastRenderedPageBreak/>
        <w:t>第</w:t>
      </w:r>
      <w:r>
        <w:rPr>
          <w:b/>
          <w:sz w:val="24"/>
          <w:szCs w:val="24"/>
        </w:rPr>
        <w:t>1</w:t>
      </w:r>
      <w:r>
        <w:rPr>
          <w:rFonts w:hint="eastAsia"/>
          <w:b/>
          <w:sz w:val="24"/>
          <w:szCs w:val="24"/>
        </w:rPr>
        <w:t>7</w:t>
      </w:r>
      <w:r>
        <w:rPr>
          <w:b/>
          <w:sz w:val="24"/>
          <w:szCs w:val="24"/>
        </w:rPr>
        <w:t>包</w:t>
      </w:r>
      <w:r>
        <w:rPr>
          <w:b/>
          <w:sz w:val="24"/>
          <w:szCs w:val="24"/>
        </w:rPr>
        <w:t xml:space="preserve">    </w:t>
      </w:r>
      <w:r>
        <w:rPr>
          <w:b/>
          <w:sz w:val="24"/>
          <w:szCs w:val="24"/>
        </w:rPr>
        <w:t>品目</w:t>
      </w:r>
      <w:r>
        <w:rPr>
          <w:b/>
          <w:sz w:val="24"/>
          <w:szCs w:val="24"/>
        </w:rPr>
        <w:t>1</w:t>
      </w:r>
      <w:r>
        <w:rPr>
          <w:rFonts w:hint="eastAsia"/>
          <w:b/>
          <w:sz w:val="24"/>
          <w:szCs w:val="24"/>
        </w:rPr>
        <w:t>7</w:t>
      </w:r>
      <w:r>
        <w:rPr>
          <w:b/>
          <w:sz w:val="24"/>
          <w:szCs w:val="24"/>
        </w:rPr>
        <w:t xml:space="preserve">-1   </w:t>
      </w:r>
      <w:r>
        <w:rPr>
          <w:rFonts w:hint="eastAsia"/>
          <w:b/>
          <w:sz w:val="24"/>
          <w:szCs w:val="24"/>
        </w:rPr>
        <w:t>数控切削仪</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r>
        <w:rPr>
          <w:rFonts w:hint="eastAsia"/>
          <w:szCs w:val="21"/>
        </w:rPr>
        <w:t>一、设备用途：作为数字化义齿加工技工设备。</w:t>
      </w:r>
    </w:p>
    <w:p w:rsidR="002A2C0F" w:rsidRDefault="002A2C0F" w:rsidP="002A2C0F">
      <w:pPr>
        <w:tabs>
          <w:tab w:val="left" w:pos="900"/>
        </w:tabs>
        <w:snapToGrid w:val="0"/>
        <w:spacing w:line="360" w:lineRule="auto"/>
        <w:jc w:val="left"/>
        <w:rPr>
          <w:szCs w:val="21"/>
        </w:rPr>
      </w:pPr>
      <w:r>
        <w:rPr>
          <w:rFonts w:hint="eastAsia"/>
          <w:szCs w:val="21"/>
        </w:rPr>
        <w:t>二、技术规格：</w:t>
      </w:r>
    </w:p>
    <w:p w:rsidR="002A2C0F" w:rsidRDefault="002A2C0F" w:rsidP="002A2C0F">
      <w:pPr>
        <w:tabs>
          <w:tab w:val="left" w:pos="900"/>
        </w:tabs>
        <w:snapToGrid w:val="0"/>
        <w:spacing w:line="360" w:lineRule="auto"/>
        <w:jc w:val="left"/>
        <w:rPr>
          <w:szCs w:val="21"/>
        </w:rPr>
      </w:pPr>
      <w:r>
        <w:rPr>
          <w:rFonts w:hint="eastAsia"/>
          <w:szCs w:val="21"/>
        </w:rPr>
        <w:t>1</w:t>
      </w:r>
      <w:r>
        <w:rPr>
          <w:szCs w:val="21"/>
        </w:rPr>
        <w:t>．</w:t>
      </w:r>
      <w:r>
        <w:rPr>
          <w:rFonts w:hint="eastAsia"/>
          <w:szCs w:val="21"/>
        </w:rPr>
        <w:t>采用湿式切削方式。</w:t>
      </w:r>
    </w:p>
    <w:p w:rsidR="002A2C0F" w:rsidRDefault="002A2C0F" w:rsidP="002A2C0F">
      <w:pPr>
        <w:tabs>
          <w:tab w:val="left" w:pos="900"/>
        </w:tabs>
        <w:snapToGrid w:val="0"/>
        <w:spacing w:line="360" w:lineRule="auto"/>
        <w:jc w:val="left"/>
        <w:rPr>
          <w:szCs w:val="21"/>
        </w:rPr>
      </w:pPr>
      <w:r>
        <w:rPr>
          <w:rFonts w:hint="eastAsia"/>
          <w:szCs w:val="21"/>
        </w:rPr>
        <w:t>2</w:t>
      </w:r>
      <w:r>
        <w:rPr>
          <w:szCs w:val="21"/>
        </w:rPr>
        <w:t>．</w:t>
      </w:r>
      <w:r>
        <w:rPr>
          <w:rFonts w:hint="eastAsia"/>
          <w:szCs w:val="21"/>
        </w:rPr>
        <w:t>联动切削轴≥</w:t>
      </w:r>
      <w:r>
        <w:rPr>
          <w:rFonts w:hint="eastAsia"/>
          <w:szCs w:val="21"/>
        </w:rPr>
        <w:t>5</w:t>
      </w:r>
      <w:r>
        <w:rPr>
          <w:rFonts w:hint="eastAsia"/>
          <w:szCs w:val="21"/>
        </w:rPr>
        <w:t>个。</w:t>
      </w:r>
    </w:p>
    <w:p w:rsidR="002A2C0F" w:rsidRDefault="002A2C0F" w:rsidP="002A2C0F">
      <w:pPr>
        <w:tabs>
          <w:tab w:val="left" w:pos="900"/>
        </w:tabs>
        <w:snapToGrid w:val="0"/>
        <w:spacing w:line="360" w:lineRule="auto"/>
        <w:jc w:val="left"/>
        <w:rPr>
          <w:szCs w:val="21"/>
        </w:rPr>
      </w:pPr>
      <w:r>
        <w:rPr>
          <w:rFonts w:hint="eastAsia"/>
          <w:szCs w:val="21"/>
        </w:rPr>
        <w:t>3</w:t>
      </w:r>
      <w:r>
        <w:rPr>
          <w:szCs w:val="21"/>
        </w:rPr>
        <w:t>．</w:t>
      </w:r>
      <w:r>
        <w:rPr>
          <w:rFonts w:hint="eastAsia"/>
          <w:szCs w:val="21"/>
        </w:rPr>
        <w:t>主轴旋转角度可实现±</w:t>
      </w:r>
      <w:r>
        <w:rPr>
          <w:rFonts w:hint="eastAsia"/>
          <w:szCs w:val="21"/>
        </w:rPr>
        <w:t>360</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4</w:t>
      </w:r>
      <w:r>
        <w:rPr>
          <w:szCs w:val="21"/>
        </w:rPr>
        <w:t>．</w:t>
      </w:r>
      <w:r>
        <w:rPr>
          <w:rFonts w:hint="eastAsia"/>
          <w:szCs w:val="21"/>
        </w:rPr>
        <w:t>切削精度≤</w:t>
      </w:r>
      <w:r>
        <w:rPr>
          <w:rFonts w:hint="eastAsia"/>
          <w:szCs w:val="21"/>
        </w:rPr>
        <w:t>0.02mm</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5</w:t>
      </w:r>
      <w:r>
        <w:rPr>
          <w:szCs w:val="21"/>
        </w:rPr>
        <w:t>．</w:t>
      </w:r>
      <w:r>
        <w:rPr>
          <w:rFonts w:hint="eastAsia"/>
          <w:szCs w:val="21"/>
        </w:rPr>
        <w:t>主轴转速≥</w:t>
      </w:r>
      <w:r>
        <w:rPr>
          <w:rFonts w:hint="eastAsia"/>
          <w:szCs w:val="21"/>
        </w:rPr>
        <w:t>60000rpm</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6</w:t>
      </w:r>
      <w:r>
        <w:rPr>
          <w:szCs w:val="21"/>
        </w:rPr>
        <w:t>．</w:t>
      </w:r>
      <w:r>
        <w:rPr>
          <w:rFonts w:hint="eastAsia"/>
          <w:szCs w:val="21"/>
        </w:rPr>
        <w:t>切削刀具直径≤</w:t>
      </w:r>
      <w:r>
        <w:rPr>
          <w:rFonts w:hint="eastAsia"/>
          <w:szCs w:val="21"/>
        </w:rPr>
        <w:t>4mm</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7</w:t>
      </w:r>
      <w:r>
        <w:rPr>
          <w:szCs w:val="21"/>
        </w:rPr>
        <w:t>．</w:t>
      </w:r>
      <w:r>
        <w:rPr>
          <w:rFonts w:hint="eastAsia"/>
          <w:szCs w:val="21"/>
        </w:rPr>
        <w:t>刀具容量≥</w:t>
      </w:r>
      <w:r>
        <w:rPr>
          <w:rFonts w:hint="eastAsia"/>
          <w:szCs w:val="21"/>
        </w:rPr>
        <w:t>6</w:t>
      </w:r>
      <w:r>
        <w:rPr>
          <w:rFonts w:hint="eastAsia"/>
          <w:szCs w:val="21"/>
        </w:rPr>
        <w:t>个。</w:t>
      </w:r>
    </w:p>
    <w:p w:rsidR="002A2C0F" w:rsidRDefault="002A2C0F" w:rsidP="002A2C0F">
      <w:pPr>
        <w:tabs>
          <w:tab w:val="left" w:pos="900"/>
        </w:tabs>
        <w:snapToGrid w:val="0"/>
        <w:spacing w:line="360" w:lineRule="auto"/>
        <w:jc w:val="left"/>
        <w:rPr>
          <w:szCs w:val="21"/>
        </w:rPr>
      </w:pPr>
      <w:r>
        <w:rPr>
          <w:rFonts w:hint="eastAsia"/>
          <w:szCs w:val="21"/>
        </w:rPr>
        <w:t>8</w:t>
      </w:r>
      <w:r>
        <w:rPr>
          <w:szCs w:val="21"/>
        </w:rPr>
        <w:t>．</w:t>
      </w:r>
      <w:r>
        <w:rPr>
          <w:rFonts w:hint="eastAsia"/>
          <w:szCs w:val="21"/>
        </w:rPr>
        <w:t>具有自动更换刀头功能。</w:t>
      </w:r>
    </w:p>
    <w:p w:rsidR="002A2C0F" w:rsidRDefault="002A2C0F" w:rsidP="002A2C0F">
      <w:pPr>
        <w:tabs>
          <w:tab w:val="left" w:pos="900"/>
        </w:tabs>
        <w:snapToGrid w:val="0"/>
        <w:spacing w:line="360" w:lineRule="auto"/>
        <w:jc w:val="left"/>
        <w:rPr>
          <w:szCs w:val="21"/>
        </w:rPr>
      </w:pPr>
      <w:r>
        <w:rPr>
          <w:rFonts w:hint="eastAsia"/>
          <w:szCs w:val="21"/>
        </w:rPr>
        <w:t>9</w:t>
      </w:r>
      <w:r>
        <w:rPr>
          <w:szCs w:val="21"/>
        </w:rPr>
        <w:t>．</w:t>
      </w:r>
      <w:r>
        <w:rPr>
          <w:rFonts w:hint="eastAsia"/>
          <w:szCs w:val="21"/>
        </w:rPr>
        <w:t>具有自动刀具检测功能，包括长度、磨损度的检测。</w:t>
      </w:r>
    </w:p>
    <w:p w:rsidR="002A2C0F" w:rsidRDefault="002A2C0F" w:rsidP="002A2C0F">
      <w:pPr>
        <w:tabs>
          <w:tab w:val="left" w:pos="900"/>
        </w:tabs>
        <w:snapToGrid w:val="0"/>
        <w:spacing w:line="360" w:lineRule="auto"/>
        <w:jc w:val="left"/>
        <w:rPr>
          <w:szCs w:val="21"/>
        </w:rPr>
      </w:pPr>
      <w:r>
        <w:rPr>
          <w:rFonts w:hint="eastAsia"/>
          <w:szCs w:val="21"/>
        </w:rPr>
        <w:t>10</w:t>
      </w:r>
      <w:r>
        <w:rPr>
          <w:szCs w:val="21"/>
        </w:rPr>
        <w:t>．</w:t>
      </w:r>
      <w:r>
        <w:rPr>
          <w:rFonts w:hint="eastAsia"/>
          <w:szCs w:val="21"/>
        </w:rPr>
        <w:t>加工材料，包括玻璃陶瓷、琥珀瓷、条状氧化锆等。</w:t>
      </w:r>
    </w:p>
    <w:p w:rsidR="002A2C0F" w:rsidRDefault="002A2C0F" w:rsidP="002A2C0F">
      <w:pPr>
        <w:tabs>
          <w:tab w:val="left" w:pos="900"/>
        </w:tabs>
        <w:snapToGrid w:val="0"/>
        <w:spacing w:line="360" w:lineRule="auto"/>
        <w:jc w:val="left"/>
        <w:rPr>
          <w:szCs w:val="21"/>
        </w:rPr>
      </w:pPr>
      <w:r>
        <w:rPr>
          <w:rFonts w:hint="eastAsia"/>
          <w:szCs w:val="21"/>
        </w:rPr>
        <w:t>11</w:t>
      </w:r>
      <w:r>
        <w:rPr>
          <w:szCs w:val="21"/>
        </w:rPr>
        <w:t>．</w:t>
      </w:r>
      <w:r>
        <w:rPr>
          <w:rFonts w:hint="eastAsia"/>
          <w:szCs w:val="21"/>
        </w:rPr>
        <w:t>加工类型，包括嵌体、高嵌体、贴面、冠桥、单冠、全冠等。</w:t>
      </w:r>
    </w:p>
    <w:p w:rsidR="002A2C0F" w:rsidRPr="001F52A5" w:rsidRDefault="002A2C0F" w:rsidP="002A2C0F">
      <w:pPr>
        <w:tabs>
          <w:tab w:val="left" w:pos="900"/>
        </w:tabs>
        <w:snapToGrid w:val="0"/>
        <w:spacing w:line="360" w:lineRule="auto"/>
        <w:jc w:val="left"/>
        <w:rPr>
          <w:szCs w:val="21"/>
        </w:rPr>
      </w:pPr>
      <w:r w:rsidRPr="001F52A5">
        <w:rPr>
          <w:rFonts w:hint="eastAsia"/>
          <w:szCs w:val="21"/>
        </w:rPr>
        <w:t>12</w:t>
      </w:r>
      <w:r w:rsidRPr="001F52A5">
        <w:rPr>
          <w:szCs w:val="21"/>
        </w:rPr>
        <w:t>．</w:t>
      </w:r>
      <w:r w:rsidRPr="001F52A5">
        <w:rPr>
          <w:rFonts w:hint="eastAsia"/>
          <w:szCs w:val="21"/>
        </w:rPr>
        <w:t>仪器面部配有触控式彩色液晶屏，中文操作系统。</w:t>
      </w:r>
    </w:p>
    <w:p w:rsidR="002A2C0F" w:rsidRPr="001F52A5" w:rsidRDefault="002A2C0F" w:rsidP="002A2C0F">
      <w:pPr>
        <w:tabs>
          <w:tab w:val="left" w:pos="900"/>
        </w:tabs>
        <w:snapToGrid w:val="0"/>
        <w:spacing w:line="360" w:lineRule="auto"/>
        <w:jc w:val="left"/>
        <w:rPr>
          <w:szCs w:val="21"/>
        </w:rPr>
      </w:pPr>
      <w:r w:rsidRPr="001F52A5">
        <w:rPr>
          <w:rFonts w:hint="eastAsia"/>
          <w:szCs w:val="21"/>
        </w:rPr>
        <w:t>13</w:t>
      </w:r>
      <w:r w:rsidRPr="001F52A5">
        <w:rPr>
          <w:szCs w:val="21"/>
        </w:rPr>
        <w:t>．</w:t>
      </w:r>
      <w:r w:rsidRPr="001F52A5">
        <w:rPr>
          <w:rFonts w:hint="eastAsia"/>
          <w:szCs w:val="21"/>
        </w:rPr>
        <w:t>仪器内置冷却循环装置。</w:t>
      </w:r>
    </w:p>
    <w:p w:rsidR="002A2C0F" w:rsidRPr="001F52A5" w:rsidRDefault="002A2C0F" w:rsidP="002A2C0F">
      <w:pPr>
        <w:tabs>
          <w:tab w:val="left" w:pos="900"/>
        </w:tabs>
        <w:snapToGrid w:val="0"/>
        <w:spacing w:line="360" w:lineRule="auto"/>
        <w:jc w:val="left"/>
        <w:rPr>
          <w:szCs w:val="21"/>
        </w:rPr>
      </w:pPr>
      <w:r w:rsidRPr="001F52A5">
        <w:rPr>
          <w:rFonts w:hint="eastAsia"/>
          <w:szCs w:val="21"/>
        </w:rPr>
        <w:t>14</w:t>
      </w:r>
      <w:r w:rsidRPr="001F52A5">
        <w:rPr>
          <w:szCs w:val="21"/>
        </w:rPr>
        <w:t>．</w:t>
      </w:r>
      <w:r w:rsidRPr="001F52A5">
        <w:rPr>
          <w:rFonts w:hint="eastAsia"/>
          <w:szCs w:val="21"/>
        </w:rPr>
        <w:t>总功率≥</w:t>
      </w:r>
      <w:r w:rsidRPr="001F52A5">
        <w:rPr>
          <w:rFonts w:hint="eastAsia"/>
          <w:szCs w:val="21"/>
        </w:rPr>
        <w:t>850W</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16</w:t>
      </w:r>
      <w:r w:rsidRPr="001F52A5">
        <w:rPr>
          <w:szCs w:val="21"/>
        </w:rPr>
        <w:t>．</w:t>
      </w:r>
      <w:r w:rsidRPr="001F52A5">
        <w:rPr>
          <w:rFonts w:hint="eastAsia"/>
          <w:szCs w:val="21"/>
        </w:rPr>
        <w:t>净重≤</w:t>
      </w:r>
      <w:r w:rsidRPr="001F52A5">
        <w:rPr>
          <w:rFonts w:hint="eastAsia"/>
          <w:szCs w:val="21"/>
        </w:rPr>
        <w:t>90Kg</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rFonts w:hint="eastAsia"/>
          <w:szCs w:val="21"/>
        </w:rPr>
        <w:t>17</w:t>
      </w:r>
      <w:r w:rsidRPr="001F52A5">
        <w:rPr>
          <w:szCs w:val="21"/>
        </w:rPr>
        <w:t>．</w:t>
      </w:r>
      <w:r w:rsidRPr="001F52A5">
        <w:rPr>
          <w:rFonts w:hint="eastAsia"/>
          <w:szCs w:val="21"/>
        </w:rPr>
        <w:t>配有专用移动工作站</w:t>
      </w:r>
      <w:r w:rsidRPr="001F52A5">
        <w:rPr>
          <w:rFonts w:hint="eastAsia"/>
          <w:szCs w:val="21"/>
        </w:rPr>
        <w:t>1</w:t>
      </w:r>
      <w:r w:rsidRPr="001F52A5">
        <w:rPr>
          <w:rFonts w:hint="eastAsia"/>
          <w:szCs w:val="21"/>
        </w:rPr>
        <w:t>台。</w:t>
      </w:r>
    </w:p>
    <w:p w:rsidR="002A2C0F" w:rsidRPr="001F52A5" w:rsidRDefault="002A2C0F" w:rsidP="002A2C0F">
      <w:pPr>
        <w:tabs>
          <w:tab w:val="left" w:pos="900"/>
        </w:tabs>
        <w:snapToGrid w:val="0"/>
        <w:spacing w:line="360" w:lineRule="auto"/>
        <w:jc w:val="left"/>
        <w:rPr>
          <w:szCs w:val="21"/>
        </w:rPr>
      </w:pPr>
      <w:r w:rsidRPr="001F52A5">
        <w:rPr>
          <w:rFonts w:hint="eastAsia"/>
          <w:szCs w:val="21"/>
        </w:rPr>
        <w:t>18</w:t>
      </w:r>
      <w:r w:rsidRPr="001F52A5">
        <w:rPr>
          <w:szCs w:val="21"/>
        </w:rPr>
        <w:t>．</w:t>
      </w:r>
      <w:r w:rsidRPr="001F52A5">
        <w:rPr>
          <w:rFonts w:hint="eastAsia"/>
          <w:szCs w:val="21"/>
        </w:rPr>
        <w:t>整机质保</w:t>
      </w:r>
      <w:r w:rsidRPr="001F52A5">
        <w:rPr>
          <w:rFonts w:hint="eastAsia"/>
          <w:szCs w:val="21"/>
        </w:rPr>
        <w:t>2</w:t>
      </w:r>
      <w:r w:rsidRPr="001F52A5">
        <w:rPr>
          <w:rFonts w:hint="eastAsia"/>
          <w:szCs w:val="21"/>
        </w:rPr>
        <w:t>年，软件</w:t>
      </w:r>
      <w:r w:rsidRPr="001F52A5">
        <w:rPr>
          <w:rFonts w:hint="eastAsia"/>
          <w:szCs w:val="21"/>
        </w:rPr>
        <w:t>5</w:t>
      </w:r>
      <w:r w:rsidRPr="001F52A5">
        <w:rPr>
          <w:rFonts w:hint="eastAsia"/>
          <w:szCs w:val="21"/>
        </w:rPr>
        <w:t>年内免费使用和升级。</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p>
    <w:p w:rsidR="002A2C0F" w:rsidRDefault="002A2C0F" w:rsidP="002A2C0F">
      <w:pPr>
        <w:snapToGrid w:val="0"/>
        <w:spacing w:line="360" w:lineRule="auto"/>
        <w:jc w:val="center"/>
        <w:rPr>
          <w:b/>
          <w:sz w:val="24"/>
          <w:szCs w:val="24"/>
        </w:rPr>
        <w:sectPr w:rsidR="002A2C0F">
          <w:pgSz w:w="11906" w:h="16838"/>
          <w:pgMar w:top="1440" w:right="1800" w:bottom="1440" w:left="1800" w:header="851" w:footer="992" w:gutter="0"/>
          <w:cols w:space="720"/>
          <w:docGrid w:type="lines" w:linePitch="312"/>
        </w:sectPr>
      </w:pPr>
    </w:p>
    <w:p w:rsidR="002A2C0F" w:rsidRDefault="002A2C0F" w:rsidP="002A2C0F">
      <w:pPr>
        <w:snapToGrid w:val="0"/>
        <w:spacing w:line="360" w:lineRule="auto"/>
        <w:jc w:val="center"/>
        <w:rPr>
          <w:b/>
          <w:sz w:val="24"/>
          <w:szCs w:val="24"/>
        </w:rPr>
      </w:pPr>
      <w:r>
        <w:rPr>
          <w:b/>
          <w:sz w:val="24"/>
          <w:szCs w:val="24"/>
        </w:rPr>
        <w:lastRenderedPageBreak/>
        <w:t>第</w:t>
      </w:r>
      <w:r>
        <w:rPr>
          <w:b/>
          <w:sz w:val="24"/>
          <w:szCs w:val="24"/>
        </w:rPr>
        <w:t>1</w:t>
      </w:r>
      <w:r>
        <w:rPr>
          <w:rFonts w:hint="eastAsia"/>
          <w:b/>
          <w:sz w:val="24"/>
          <w:szCs w:val="24"/>
        </w:rPr>
        <w:t>8</w:t>
      </w:r>
      <w:r>
        <w:rPr>
          <w:b/>
          <w:sz w:val="24"/>
          <w:szCs w:val="24"/>
        </w:rPr>
        <w:t>包</w:t>
      </w:r>
      <w:r>
        <w:rPr>
          <w:b/>
          <w:sz w:val="24"/>
          <w:szCs w:val="24"/>
        </w:rPr>
        <w:t xml:space="preserve">    </w:t>
      </w:r>
      <w:r>
        <w:rPr>
          <w:b/>
          <w:sz w:val="24"/>
          <w:szCs w:val="24"/>
        </w:rPr>
        <w:t>品目</w:t>
      </w:r>
      <w:r>
        <w:rPr>
          <w:b/>
          <w:sz w:val="24"/>
          <w:szCs w:val="24"/>
        </w:rPr>
        <w:t>1</w:t>
      </w:r>
      <w:r>
        <w:rPr>
          <w:rFonts w:hint="eastAsia"/>
          <w:b/>
          <w:sz w:val="24"/>
          <w:szCs w:val="24"/>
        </w:rPr>
        <w:t>8</w:t>
      </w:r>
      <w:r>
        <w:rPr>
          <w:b/>
          <w:sz w:val="24"/>
          <w:szCs w:val="24"/>
        </w:rPr>
        <w:t xml:space="preserve">-1   </w:t>
      </w:r>
      <w:r w:rsidRPr="001F52A5">
        <w:rPr>
          <w:rFonts w:hint="eastAsia"/>
          <w:b/>
          <w:sz w:val="24"/>
          <w:szCs w:val="24"/>
        </w:rPr>
        <w:t>牙科修复体计算机辅助设计制作系统（椅旁型）</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r>
        <w:rPr>
          <w:rFonts w:hint="eastAsia"/>
          <w:szCs w:val="21"/>
        </w:rPr>
        <w:t>一、</w:t>
      </w:r>
      <w:r>
        <w:rPr>
          <w:szCs w:val="21"/>
        </w:rPr>
        <w:t>设备用途：用于全方位修复口腔的临床应用</w:t>
      </w:r>
      <w:r>
        <w:rPr>
          <w:szCs w:val="21"/>
        </w:rPr>
        <w:t>,</w:t>
      </w:r>
      <w:r>
        <w:rPr>
          <w:szCs w:val="21"/>
        </w:rPr>
        <w:t>利用光学数字化立体照相镜头，直接于患者口腔内照相，获取影像模型，将数据传输到加工系统进行全方位的修复体制作。</w:t>
      </w:r>
      <w:r>
        <w:rPr>
          <w:szCs w:val="21"/>
        </w:rPr>
        <w:t xml:space="preserve"> </w:t>
      </w:r>
    </w:p>
    <w:p w:rsidR="002A2C0F" w:rsidRDefault="002A2C0F" w:rsidP="002A2C0F">
      <w:pPr>
        <w:tabs>
          <w:tab w:val="left" w:pos="900"/>
        </w:tabs>
        <w:snapToGrid w:val="0"/>
        <w:spacing w:line="360" w:lineRule="auto"/>
        <w:jc w:val="left"/>
        <w:rPr>
          <w:szCs w:val="21"/>
        </w:rPr>
      </w:pPr>
      <w:r>
        <w:rPr>
          <w:rFonts w:hint="eastAsia"/>
          <w:szCs w:val="21"/>
        </w:rPr>
        <w:t>二、</w:t>
      </w:r>
      <w:r>
        <w:rPr>
          <w:szCs w:val="21"/>
        </w:rPr>
        <w:t>技术规格</w:t>
      </w:r>
    </w:p>
    <w:p w:rsidR="002A2C0F" w:rsidRDefault="002A2C0F" w:rsidP="002A2C0F">
      <w:pPr>
        <w:tabs>
          <w:tab w:val="left" w:pos="900"/>
        </w:tabs>
        <w:snapToGrid w:val="0"/>
        <w:spacing w:line="360" w:lineRule="auto"/>
        <w:jc w:val="left"/>
        <w:rPr>
          <w:szCs w:val="21"/>
        </w:rPr>
      </w:pPr>
      <w:r>
        <w:rPr>
          <w:szCs w:val="21"/>
        </w:rPr>
        <w:t>1</w:t>
      </w:r>
      <w:r>
        <w:rPr>
          <w:szCs w:val="21"/>
        </w:rPr>
        <w:t>．椅旁专用口内扫描取像</w:t>
      </w:r>
      <w:r>
        <w:rPr>
          <w:rFonts w:hint="eastAsia"/>
          <w:szCs w:val="21"/>
        </w:rPr>
        <w:t>设备</w:t>
      </w:r>
      <w:r>
        <w:rPr>
          <w:szCs w:val="21"/>
        </w:rPr>
        <w:t>1</w:t>
      </w:r>
      <w:r>
        <w:rPr>
          <w:szCs w:val="21"/>
        </w:rPr>
        <w:t>台</w:t>
      </w:r>
      <w:r>
        <w:rPr>
          <w:rFonts w:hint="eastAsia"/>
          <w:szCs w:val="21"/>
        </w:rPr>
        <w:t>。</w:t>
      </w:r>
    </w:p>
    <w:p w:rsidR="002A2C0F" w:rsidRDefault="002A2C0F" w:rsidP="002A2C0F">
      <w:pPr>
        <w:tabs>
          <w:tab w:val="left" w:pos="900"/>
        </w:tabs>
        <w:snapToGrid w:val="0"/>
        <w:spacing w:line="360" w:lineRule="auto"/>
        <w:jc w:val="left"/>
        <w:rPr>
          <w:szCs w:val="21"/>
        </w:rPr>
      </w:pPr>
      <w:r>
        <w:rPr>
          <w:szCs w:val="21"/>
        </w:rPr>
        <w:t xml:space="preserve">1.1 </w:t>
      </w:r>
      <w:r>
        <w:rPr>
          <w:szCs w:val="21"/>
        </w:rPr>
        <w:t>设备操作在综合治疗台</w:t>
      </w:r>
      <w:proofErr w:type="gramStart"/>
      <w:r>
        <w:rPr>
          <w:szCs w:val="21"/>
        </w:rPr>
        <w:t>旁直接</w:t>
      </w:r>
      <w:proofErr w:type="gramEnd"/>
      <w:r>
        <w:rPr>
          <w:szCs w:val="21"/>
        </w:rPr>
        <w:t>完成</w:t>
      </w:r>
      <w:r>
        <w:rPr>
          <w:rFonts w:hint="eastAsia"/>
          <w:szCs w:val="21"/>
        </w:rPr>
        <w:t>。</w:t>
      </w:r>
    </w:p>
    <w:p w:rsidR="002A2C0F" w:rsidRDefault="002A2C0F" w:rsidP="002A2C0F">
      <w:pPr>
        <w:tabs>
          <w:tab w:val="left" w:pos="900"/>
        </w:tabs>
        <w:snapToGrid w:val="0"/>
        <w:spacing w:line="360" w:lineRule="auto"/>
        <w:jc w:val="left"/>
        <w:rPr>
          <w:szCs w:val="21"/>
        </w:rPr>
      </w:pPr>
      <w:r w:rsidRPr="001F52A5">
        <w:rPr>
          <w:rFonts w:ascii="Times New Roman" w:hAnsi="Times New Roman"/>
          <w:szCs w:val="21"/>
        </w:rPr>
        <w:t>▲</w:t>
      </w:r>
      <w:r>
        <w:rPr>
          <w:szCs w:val="21"/>
        </w:rPr>
        <w:t xml:space="preserve">1.2 </w:t>
      </w:r>
      <w:r>
        <w:rPr>
          <w:szCs w:val="21"/>
        </w:rPr>
        <w:t>即刻全彩色口内</w:t>
      </w:r>
      <w:r>
        <w:rPr>
          <w:rFonts w:hint="eastAsia"/>
          <w:szCs w:val="21"/>
        </w:rPr>
        <w:t>扫描</w:t>
      </w:r>
      <w:r>
        <w:rPr>
          <w:szCs w:val="21"/>
        </w:rPr>
        <w:t>，取像精度</w:t>
      </w:r>
      <w:r>
        <w:rPr>
          <w:szCs w:val="21"/>
        </w:rPr>
        <w:t>≤20</w:t>
      </w:r>
      <w:r>
        <w:rPr>
          <w:szCs w:val="21"/>
        </w:rPr>
        <w:t>微米</w:t>
      </w:r>
      <w:r>
        <w:rPr>
          <w:rFonts w:hint="eastAsia"/>
          <w:szCs w:val="21"/>
        </w:rPr>
        <w:t>。</w:t>
      </w:r>
    </w:p>
    <w:p w:rsidR="002A2C0F" w:rsidRDefault="002A2C0F" w:rsidP="002A2C0F">
      <w:pPr>
        <w:tabs>
          <w:tab w:val="left" w:pos="900"/>
        </w:tabs>
        <w:snapToGrid w:val="0"/>
        <w:spacing w:line="360" w:lineRule="auto"/>
        <w:jc w:val="left"/>
        <w:rPr>
          <w:szCs w:val="21"/>
        </w:rPr>
      </w:pPr>
      <w:r>
        <w:rPr>
          <w:szCs w:val="21"/>
        </w:rPr>
        <w:t xml:space="preserve">1.3 </w:t>
      </w:r>
      <w:r>
        <w:rPr>
          <w:szCs w:val="21"/>
        </w:rPr>
        <w:t>具有内置内窥镜系统，即时显示口内信息</w:t>
      </w:r>
      <w:r>
        <w:rPr>
          <w:rFonts w:hint="eastAsia"/>
          <w:szCs w:val="21"/>
        </w:rPr>
        <w:t>。</w:t>
      </w:r>
    </w:p>
    <w:p w:rsidR="002A2C0F" w:rsidRDefault="002A2C0F" w:rsidP="002A2C0F">
      <w:pPr>
        <w:tabs>
          <w:tab w:val="left" w:pos="900"/>
        </w:tabs>
        <w:snapToGrid w:val="0"/>
        <w:spacing w:line="360" w:lineRule="auto"/>
        <w:jc w:val="left"/>
        <w:rPr>
          <w:szCs w:val="21"/>
        </w:rPr>
      </w:pPr>
      <w:r>
        <w:rPr>
          <w:szCs w:val="21"/>
        </w:rPr>
        <w:t xml:space="preserve">1.4 </w:t>
      </w:r>
      <w:r>
        <w:rPr>
          <w:szCs w:val="21"/>
        </w:rPr>
        <w:t>迷你取像头，</w:t>
      </w:r>
      <w:r>
        <w:rPr>
          <w:rFonts w:hint="eastAsia"/>
          <w:szCs w:val="21"/>
        </w:rPr>
        <w:t>执笔式握持手柄，密封式设计，取像头</w:t>
      </w:r>
      <w:r>
        <w:rPr>
          <w:szCs w:val="21"/>
        </w:rPr>
        <w:t>高度</w:t>
      </w:r>
      <w:r>
        <w:rPr>
          <w:szCs w:val="21"/>
        </w:rPr>
        <w:t>≤16mm</w:t>
      </w:r>
      <w:r>
        <w:rPr>
          <w:szCs w:val="21"/>
        </w:rPr>
        <w:t>，宽度</w:t>
      </w:r>
      <w:r>
        <w:rPr>
          <w:szCs w:val="21"/>
        </w:rPr>
        <w:t>≤16mm</w:t>
      </w:r>
      <w:r>
        <w:rPr>
          <w:rFonts w:hint="eastAsia"/>
          <w:szCs w:val="21"/>
        </w:rPr>
        <w:t>。</w:t>
      </w:r>
    </w:p>
    <w:p w:rsidR="002A2C0F" w:rsidRDefault="002A2C0F" w:rsidP="002A2C0F">
      <w:pPr>
        <w:tabs>
          <w:tab w:val="left" w:pos="900"/>
        </w:tabs>
        <w:snapToGrid w:val="0"/>
        <w:spacing w:line="360" w:lineRule="auto"/>
        <w:jc w:val="left"/>
        <w:rPr>
          <w:szCs w:val="21"/>
        </w:rPr>
      </w:pPr>
      <w:r>
        <w:rPr>
          <w:szCs w:val="21"/>
        </w:rPr>
        <w:t xml:space="preserve">1.5 </w:t>
      </w:r>
      <w:r>
        <w:rPr>
          <w:szCs w:val="21"/>
        </w:rPr>
        <w:t>不需取实体印模</w:t>
      </w:r>
      <w:r>
        <w:rPr>
          <w:rFonts w:hint="eastAsia"/>
          <w:szCs w:val="21"/>
        </w:rPr>
        <w:t>，</w:t>
      </w:r>
      <w:r>
        <w:rPr>
          <w:szCs w:val="21"/>
        </w:rPr>
        <w:t>不需要临时牙</w:t>
      </w:r>
      <w:r>
        <w:rPr>
          <w:rFonts w:hint="eastAsia"/>
          <w:szCs w:val="21"/>
        </w:rPr>
        <w:t>，</w:t>
      </w:r>
      <w:r>
        <w:rPr>
          <w:szCs w:val="21"/>
        </w:rPr>
        <w:t>图像采集后直接加工成修复体成品</w:t>
      </w:r>
      <w:r>
        <w:rPr>
          <w:rFonts w:hint="eastAsia"/>
          <w:szCs w:val="21"/>
        </w:rPr>
        <w:t>。</w:t>
      </w:r>
    </w:p>
    <w:p w:rsidR="002A2C0F" w:rsidRDefault="002A2C0F" w:rsidP="002A2C0F">
      <w:pPr>
        <w:tabs>
          <w:tab w:val="left" w:pos="900"/>
        </w:tabs>
        <w:snapToGrid w:val="0"/>
        <w:spacing w:line="360" w:lineRule="auto"/>
        <w:jc w:val="left"/>
        <w:rPr>
          <w:szCs w:val="21"/>
        </w:rPr>
      </w:pPr>
      <w:r>
        <w:rPr>
          <w:szCs w:val="21"/>
        </w:rPr>
        <w:t xml:space="preserve">1.6 </w:t>
      </w:r>
      <w:r>
        <w:rPr>
          <w:szCs w:val="21"/>
        </w:rPr>
        <w:t>口腔扫描取像系统内置专用</w:t>
      </w:r>
      <w:r>
        <w:rPr>
          <w:szCs w:val="21"/>
        </w:rPr>
        <w:t>PC</w:t>
      </w:r>
      <w:r>
        <w:rPr>
          <w:szCs w:val="21"/>
        </w:rPr>
        <w:t>及无线网卡，显示器</w:t>
      </w:r>
      <w:r>
        <w:rPr>
          <w:szCs w:val="21"/>
        </w:rPr>
        <w:t>≥19</w:t>
      </w:r>
      <w:r>
        <w:rPr>
          <w:szCs w:val="21"/>
        </w:rPr>
        <w:t>寸</w:t>
      </w:r>
      <w:r>
        <w:rPr>
          <w:rFonts w:hint="eastAsia"/>
          <w:szCs w:val="21"/>
        </w:rPr>
        <w:t>。</w:t>
      </w:r>
    </w:p>
    <w:p w:rsidR="002A2C0F" w:rsidRDefault="002A2C0F" w:rsidP="002A2C0F">
      <w:pPr>
        <w:tabs>
          <w:tab w:val="left" w:pos="900"/>
        </w:tabs>
        <w:snapToGrid w:val="0"/>
        <w:spacing w:line="360" w:lineRule="auto"/>
        <w:jc w:val="left"/>
        <w:rPr>
          <w:szCs w:val="21"/>
        </w:rPr>
      </w:pPr>
      <w:r>
        <w:rPr>
          <w:szCs w:val="21"/>
        </w:rPr>
        <w:t xml:space="preserve">1.7 </w:t>
      </w:r>
      <w:r>
        <w:rPr>
          <w:szCs w:val="21"/>
        </w:rPr>
        <w:t>正版</w:t>
      </w:r>
      <w:r>
        <w:rPr>
          <w:szCs w:val="21"/>
        </w:rPr>
        <w:t xml:space="preserve">Windows 7 </w:t>
      </w:r>
      <w:r>
        <w:rPr>
          <w:szCs w:val="21"/>
        </w:rPr>
        <w:t>及以上规格的操作系统</w:t>
      </w:r>
      <w:r>
        <w:rPr>
          <w:rFonts w:hint="eastAsia"/>
          <w:szCs w:val="21"/>
        </w:rPr>
        <w:t>。</w:t>
      </w:r>
    </w:p>
    <w:p w:rsidR="002A2C0F" w:rsidRDefault="002A2C0F" w:rsidP="002A2C0F">
      <w:pPr>
        <w:tabs>
          <w:tab w:val="left" w:pos="900"/>
        </w:tabs>
        <w:snapToGrid w:val="0"/>
        <w:spacing w:line="360" w:lineRule="auto"/>
        <w:jc w:val="left"/>
        <w:rPr>
          <w:szCs w:val="21"/>
        </w:rPr>
      </w:pPr>
      <w:r>
        <w:rPr>
          <w:szCs w:val="21"/>
        </w:rPr>
        <w:t xml:space="preserve">1.8 </w:t>
      </w:r>
      <w:r>
        <w:rPr>
          <w:rFonts w:hint="eastAsia"/>
          <w:szCs w:val="21"/>
        </w:rPr>
        <w:t>椅</w:t>
      </w:r>
      <w:proofErr w:type="gramStart"/>
      <w:r>
        <w:rPr>
          <w:rFonts w:hint="eastAsia"/>
          <w:szCs w:val="21"/>
        </w:rPr>
        <w:t>旁设备</w:t>
      </w:r>
      <w:proofErr w:type="gramEnd"/>
      <w:r>
        <w:rPr>
          <w:szCs w:val="21"/>
        </w:rPr>
        <w:t>采用人机工程设计，</w:t>
      </w:r>
      <w:r>
        <w:rPr>
          <w:rFonts w:hint="eastAsia"/>
          <w:szCs w:val="21"/>
        </w:rPr>
        <w:t>内置专用计算机工作站，配有液晶显示屏，配有</w:t>
      </w:r>
      <w:r>
        <w:rPr>
          <w:szCs w:val="21"/>
        </w:rPr>
        <w:t>内置</w:t>
      </w:r>
      <w:r>
        <w:rPr>
          <w:rFonts w:hint="eastAsia"/>
          <w:szCs w:val="21"/>
        </w:rPr>
        <w:t>式</w:t>
      </w:r>
      <w:r>
        <w:rPr>
          <w:szCs w:val="21"/>
        </w:rPr>
        <w:t>键盘和</w:t>
      </w:r>
      <w:r>
        <w:rPr>
          <w:rFonts w:hint="eastAsia"/>
          <w:szCs w:val="21"/>
        </w:rPr>
        <w:t>轨迹球式</w:t>
      </w:r>
      <w:r>
        <w:rPr>
          <w:szCs w:val="21"/>
        </w:rPr>
        <w:t>鼠标，具备按键</w:t>
      </w:r>
      <w:r>
        <w:rPr>
          <w:rFonts w:hint="eastAsia"/>
          <w:szCs w:val="21"/>
        </w:rPr>
        <w:t>。</w:t>
      </w:r>
    </w:p>
    <w:p w:rsidR="002A2C0F" w:rsidRDefault="002A2C0F" w:rsidP="002A2C0F">
      <w:pPr>
        <w:tabs>
          <w:tab w:val="left" w:pos="900"/>
        </w:tabs>
        <w:snapToGrid w:val="0"/>
        <w:spacing w:line="360" w:lineRule="auto"/>
        <w:jc w:val="left"/>
        <w:rPr>
          <w:szCs w:val="21"/>
        </w:rPr>
      </w:pPr>
      <w:r>
        <w:rPr>
          <w:szCs w:val="21"/>
        </w:rPr>
        <w:t xml:space="preserve">1.9 </w:t>
      </w:r>
      <w:r>
        <w:rPr>
          <w:rFonts w:hint="eastAsia"/>
          <w:szCs w:val="21"/>
        </w:rPr>
        <w:t>设备内置有</w:t>
      </w:r>
      <w:r>
        <w:rPr>
          <w:szCs w:val="21"/>
        </w:rPr>
        <w:t>UPS</w:t>
      </w:r>
      <w:r>
        <w:rPr>
          <w:szCs w:val="21"/>
        </w:rPr>
        <w:t>不间断电源保护</w:t>
      </w:r>
      <w:r>
        <w:rPr>
          <w:rFonts w:hint="eastAsia"/>
          <w:szCs w:val="21"/>
        </w:rPr>
        <w:t>。</w:t>
      </w:r>
      <w:r>
        <w:rPr>
          <w:szCs w:val="21"/>
        </w:rPr>
        <w:t xml:space="preserve"> </w:t>
      </w:r>
    </w:p>
    <w:p w:rsidR="002A2C0F" w:rsidRPr="001F52A5" w:rsidRDefault="002A2C0F" w:rsidP="002A2C0F">
      <w:pPr>
        <w:tabs>
          <w:tab w:val="left" w:pos="900"/>
        </w:tabs>
        <w:snapToGrid w:val="0"/>
        <w:spacing w:line="360" w:lineRule="auto"/>
        <w:jc w:val="left"/>
        <w:rPr>
          <w:szCs w:val="21"/>
        </w:rPr>
      </w:pPr>
      <w:r w:rsidRPr="001F52A5">
        <w:rPr>
          <w:rFonts w:hint="eastAsia"/>
          <w:szCs w:val="21"/>
        </w:rPr>
        <w:t xml:space="preserve">1.10 </w:t>
      </w:r>
      <w:r w:rsidRPr="001F52A5">
        <w:rPr>
          <w:rFonts w:hint="eastAsia"/>
          <w:szCs w:val="21"/>
        </w:rPr>
        <w:t>具备开放的数据功能软件，开放式</w:t>
      </w:r>
      <w:r w:rsidRPr="001F52A5">
        <w:rPr>
          <w:rFonts w:hint="eastAsia"/>
          <w:szCs w:val="21"/>
        </w:rPr>
        <w:t>STL</w:t>
      </w:r>
      <w:r w:rsidRPr="001F52A5">
        <w:rPr>
          <w:rFonts w:hint="eastAsia"/>
          <w:szCs w:val="21"/>
        </w:rPr>
        <w:t>格式数据。</w:t>
      </w:r>
    </w:p>
    <w:p w:rsidR="002A2C0F" w:rsidRPr="001F52A5" w:rsidRDefault="002A2C0F" w:rsidP="002A2C0F">
      <w:pPr>
        <w:tabs>
          <w:tab w:val="left" w:pos="900"/>
        </w:tabs>
        <w:snapToGrid w:val="0"/>
        <w:spacing w:line="360" w:lineRule="auto"/>
        <w:jc w:val="left"/>
        <w:rPr>
          <w:szCs w:val="21"/>
        </w:rPr>
      </w:pPr>
      <w:r w:rsidRPr="001F52A5">
        <w:rPr>
          <w:szCs w:val="21"/>
        </w:rPr>
        <w:t>2</w:t>
      </w:r>
      <w:r w:rsidRPr="001F52A5">
        <w:rPr>
          <w:szCs w:val="21"/>
        </w:rPr>
        <w:t>．口腔专业数控</w:t>
      </w:r>
      <w:r w:rsidRPr="001F52A5">
        <w:rPr>
          <w:rFonts w:hint="eastAsia"/>
          <w:szCs w:val="21"/>
        </w:rPr>
        <w:t>加工设备</w:t>
      </w:r>
      <w:r w:rsidRPr="001F52A5">
        <w:rPr>
          <w:rFonts w:hint="eastAsia"/>
          <w:szCs w:val="21"/>
        </w:rPr>
        <w:t>2</w:t>
      </w:r>
      <w:r w:rsidRPr="001F52A5">
        <w:rPr>
          <w:szCs w:val="21"/>
        </w:rPr>
        <w:t>台</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szCs w:val="21"/>
        </w:rPr>
        <w:t xml:space="preserve">2.1 </w:t>
      </w:r>
      <w:r w:rsidRPr="001F52A5">
        <w:rPr>
          <w:szCs w:val="21"/>
        </w:rPr>
        <w:t>完全计算机控制的数字化全瓷加工系统</w:t>
      </w:r>
      <w:r w:rsidRPr="001F52A5">
        <w:rPr>
          <w:rFonts w:hint="eastAsia"/>
          <w:szCs w:val="21"/>
        </w:rPr>
        <w:t>，</w:t>
      </w:r>
      <w:r w:rsidRPr="001F52A5">
        <w:rPr>
          <w:szCs w:val="21"/>
        </w:rPr>
        <w:t>无需网络传输</w:t>
      </w:r>
      <w:r w:rsidRPr="001F52A5">
        <w:rPr>
          <w:rFonts w:hint="eastAsia"/>
          <w:szCs w:val="21"/>
        </w:rPr>
        <w:t>，</w:t>
      </w:r>
      <w:r w:rsidRPr="001F52A5">
        <w:rPr>
          <w:szCs w:val="21"/>
        </w:rPr>
        <w:t>可以接收数字印模信息</w:t>
      </w:r>
      <w:r w:rsidRPr="001F52A5">
        <w:rPr>
          <w:rFonts w:hint="eastAsia"/>
          <w:szCs w:val="21"/>
        </w:rPr>
        <w:t>，</w:t>
      </w:r>
      <w:r w:rsidRPr="001F52A5">
        <w:rPr>
          <w:szCs w:val="21"/>
        </w:rPr>
        <w:t>可以直接加工椅旁数字化模型</w:t>
      </w:r>
      <w:r w:rsidRPr="001F52A5">
        <w:rPr>
          <w:rFonts w:hint="eastAsia"/>
          <w:szCs w:val="21"/>
        </w:rPr>
        <w:t>，</w:t>
      </w:r>
      <w:r w:rsidRPr="001F52A5">
        <w:rPr>
          <w:szCs w:val="21"/>
        </w:rPr>
        <w:t>可将数字化印模加工成实体模型</w:t>
      </w:r>
      <w:r w:rsidRPr="001F52A5">
        <w:rPr>
          <w:rFonts w:hint="eastAsia"/>
          <w:szCs w:val="21"/>
        </w:rPr>
        <w:t>。</w:t>
      </w:r>
    </w:p>
    <w:p w:rsidR="002A2C0F" w:rsidRPr="001F52A5" w:rsidRDefault="002A2C0F" w:rsidP="002A2C0F">
      <w:pPr>
        <w:tabs>
          <w:tab w:val="left" w:pos="900"/>
        </w:tabs>
        <w:snapToGrid w:val="0"/>
        <w:spacing w:line="360" w:lineRule="auto"/>
        <w:jc w:val="left"/>
        <w:rPr>
          <w:szCs w:val="21"/>
        </w:rPr>
      </w:pPr>
      <w:r w:rsidRPr="001F52A5">
        <w:rPr>
          <w:szCs w:val="21"/>
        </w:rPr>
        <w:t xml:space="preserve">2.2 </w:t>
      </w:r>
      <w:r w:rsidRPr="001F52A5">
        <w:rPr>
          <w:rFonts w:hint="eastAsia"/>
          <w:szCs w:val="21"/>
        </w:rPr>
        <w:t>可加工种类：氧化锆桥体基底冠、氧化锆桥体全解剖冠、复合树脂全解剖冠、全瓷贴面、全瓷冠（多层色）、全瓷部分冠、全瓷嵌体、多单位形态蜡型、个性化氧化锆基台、全瓷髓腔固位冠、精密附着体、种植一体冠、种植导板、杆卡、数字化叠层冠等。</w:t>
      </w:r>
    </w:p>
    <w:p w:rsidR="002A2C0F" w:rsidRDefault="002A2C0F" w:rsidP="002A2C0F">
      <w:pPr>
        <w:tabs>
          <w:tab w:val="left" w:pos="900"/>
        </w:tabs>
        <w:snapToGrid w:val="0"/>
        <w:spacing w:line="360" w:lineRule="auto"/>
        <w:jc w:val="left"/>
        <w:rPr>
          <w:szCs w:val="21"/>
        </w:rPr>
      </w:pPr>
      <w:r w:rsidRPr="001F52A5">
        <w:rPr>
          <w:rFonts w:hint="eastAsia"/>
          <w:szCs w:val="21"/>
        </w:rPr>
        <w:t xml:space="preserve">2.3 </w:t>
      </w:r>
      <w:r w:rsidRPr="001F52A5">
        <w:rPr>
          <w:szCs w:val="21"/>
        </w:rPr>
        <w:t>加工研磨的材料类型：</w:t>
      </w:r>
      <w:r w:rsidRPr="001F52A5">
        <w:rPr>
          <w:szCs w:val="21"/>
        </w:rPr>
        <w:t xml:space="preserve"> </w:t>
      </w:r>
      <w:r w:rsidRPr="001F52A5">
        <w:rPr>
          <w:szCs w:val="21"/>
        </w:rPr>
        <w:t>玻璃陶瓷、长石陶瓷、</w:t>
      </w:r>
      <w:proofErr w:type="gramStart"/>
      <w:r w:rsidRPr="001F52A5">
        <w:rPr>
          <w:szCs w:val="21"/>
        </w:rPr>
        <w:t>锂基类</w:t>
      </w:r>
      <w:proofErr w:type="gramEnd"/>
      <w:r w:rsidRPr="001F52A5">
        <w:rPr>
          <w:szCs w:val="21"/>
        </w:rPr>
        <w:t>陶瓷、二氧化锆、氧化铝、渗透</w:t>
      </w:r>
      <w:r>
        <w:rPr>
          <w:szCs w:val="21"/>
        </w:rPr>
        <w:t>陶瓷、临时冠树脂、可燃型树脂和硬化树脂等</w:t>
      </w:r>
      <w:r>
        <w:rPr>
          <w:rFonts w:hint="eastAsia"/>
          <w:szCs w:val="21"/>
        </w:rPr>
        <w:t>。</w:t>
      </w:r>
    </w:p>
    <w:p w:rsidR="002A2C0F" w:rsidRDefault="002A2C0F" w:rsidP="002A2C0F">
      <w:pPr>
        <w:tabs>
          <w:tab w:val="left" w:pos="900"/>
        </w:tabs>
        <w:snapToGrid w:val="0"/>
        <w:spacing w:line="360" w:lineRule="auto"/>
        <w:jc w:val="left"/>
        <w:rPr>
          <w:szCs w:val="21"/>
        </w:rPr>
      </w:pPr>
      <w:r>
        <w:rPr>
          <w:szCs w:val="21"/>
        </w:rPr>
        <w:t>2.</w:t>
      </w:r>
      <w:r>
        <w:rPr>
          <w:rFonts w:hint="eastAsia"/>
          <w:szCs w:val="21"/>
        </w:rPr>
        <w:t>4</w:t>
      </w:r>
      <w:r>
        <w:rPr>
          <w:szCs w:val="21"/>
        </w:rPr>
        <w:t xml:space="preserve"> </w:t>
      </w:r>
      <w:r>
        <w:rPr>
          <w:rFonts w:hint="eastAsia"/>
          <w:szCs w:val="21"/>
        </w:rPr>
        <w:t>一次加工完成的修复</w:t>
      </w:r>
      <w:proofErr w:type="gramStart"/>
      <w:r>
        <w:rPr>
          <w:rFonts w:hint="eastAsia"/>
          <w:szCs w:val="21"/>
        </w:rPr>
        <w:t>体数量</w:t>
      </w:r>
      <w:proofErr w:type="gramEnd"/>
      <w:r>
        <w:rPr>
          <w:rFonts w:hint="eastAsia"/>
          <w:szCs w:val="21"/>
        </w:rPr>
        <w:t>≥</w:t>
      </w:r>
      <w:r>
        <w:rPr>
          <w:rFonts w:hint="eastAsia"/>
          <w:szCs w:val="21"/>
        </w:rPr>
        <w:t>12</w:t>
      </w:r>
      <w:r>
        <w:rPr>
          <w:rFonts w:hint="eastAsia"/>
          <w:szCs w:val="21"/>
        </w:rPr>
        <w:t>单位。</w:t>
      </w:r>
    </w:p>
    <w:p w:rsidR="002A2C0F" w:rsidRDefault="002A2C0F" w:rsidP="002A2C0F">
      <w:pPr>
        <w:tabs>
          <w:tab w:val="left" w:pos="900"/>
        </w:tabs>
        <w:snapToGrid w:val="0"/>
        <w:spacing w:line="360" w:lineRule="auto"/>
        <w:jc w:val="left"/>
        <w:rPr>
          <w:szCs w:val="21"/>
        </w:rPr>
      </w:pPr>
      <w:r>
        <w:rPr>
          <w:szCs w:val="21"/>
        </w:rPr>
        <w:t>2.</w:t>
      </w:r>
      <w:r>
        <w:rPr>
          <w:rFonts w:hint="eastAsia"/>
          <w:szCs w:val="21"/>
        </w:rPr>
        <w:t>5</w:t>
      </w:r>
      <w:r>
        <w:rPr>
          <w:szCs w:val="21"/>
        </w:rPr>
        <w:t xml:space="preserve"> </w:t>
      </w:r>
      <w:r>
        <w:rPr>
          <w:rFonts w:hint="eastAsia"/>
          <w:szCs w:val="21"/>
        </w:rPr>
        <w:t>可加工瓷块材料的长度≥</w:t>
      </w:r>
      <w:r>
        <w:rPr>
          <w:rFonts w:hint="eastAsia"/>
          <w:szCs w:val="21"/>
        </w:rPr>
        <w:t>8cm</w:t>
      </w:r>
      <w:r>
        <w:rPr>
          <w:rFonts w:hint="eastAsia"/>
          <w:szCs w:val="21"/>
        </w:rPr>
        <w:t>。</w:t>
      </w:r>
    </w:p>
    <w:p w:rsidR="002A2C0F" w:rsidRDefault="002A2C0F" w:rsidP="002A2C0F">
      <w:pPr>
        <w:tabs>
          <w:tab w:val="left" w:pos="900"/>
        </w:tabs>
        <w:snapToGrid w:val="0"/>
        <w:spacing w:line="360" w:lineRule="auto"/>
        <w:jc w:val="left"/>
        <w:rPr>
          <w:szCs w:val="21"/>
        </w:rPr>
      </w:pPr>
      <w:r>
        <w:rPr>
          <w:szCs w:val="21"/>
        </w:rPr>
        <w:t>2.</w:t>
      </w:r>
      <w:r>
        <w:rPr>
          <w:rFonts w:hint="eastAsia"/>
          <w:szCs w:val="21"/>
        </w:rPr>
        <w:t>6</w:t>
      </w:r>
      <w:r>
        <w:rPr>
          <w:szCs w:val="21"/>
        </w:rPr>
        <w:t xml:space="preserve"> </w:t>
      </w:r>
      <w:r>
        <w:rPr>
          <w:szCs w:val="21"/>
        </w:rPr>
        <w:t>步进精度</w:t>
      </w:r>
      <w:r>
        <w:rPr>
          <w:szCs w:val="21"/>
        </w:rPr>
        <w:t>≤6.5µm</w:t>
      </w:r>
      <w:r>
        <w:rPr>
          <w:rFonts w:hint="eastAsia"/>
          <w:szCs w:val="21"/>
        </w:rPr>
        <w:t>。</w:t>
      </w:r>
    </w:p>
    <w:p w:rsidR="002A2C0F" w:rsidRDefault="002A2C0F" w:rsidP="002A2C0F">
      <w:pPr>
        <w:tabs>
          <w:tab w:val="left" w:pos="900"/>
        </w:tabs>
        <w:snapToGrid w:val="0"/>
        <w:spacing w:line="360" w:lineRule="auto"/>
        <w:jc w:val="left"/>
        <w:rPr>
          <w:szCs w:val="21"/>
        </w:rPr>
      </w:pPr>
      <w:r>
        <w:rPr>
          <w:szCs w:val="21"/>
        </w:rPr>
        <w:t>2.</w:t>
      </w:r>
      <w:r>
        <w:rPr>
          <w:rFonts w:hint="eastAsia"/>
          <w:szCs w:val="21"/>
        </w:rPr>
        <w:t>7</w:t>
      </w:r>
      <w:r>
        <w:rPr>
          <w:szCs w:val="21"/>
        </w:rPr>
        <w:t xml:space="preserve"> </w:t>
      </w:r>
      <w:r>
        <w:rPr>
          <w:szCs w:val="21"/>
        </w:rPr>
        <w:t>加工精度</w:t>
      </w:r>
      <w:r>
        <w:rPr>
          <w:szCs w:val="21"/>
        </w:rPr>
        <w:t>≤+/- 25µm</w:t>
      </w:r>
      <w:r>
        <w:rPr>
          <w:rFonts w:hint="eastAsia"/>
          <w:szCs w:val="21"/>
        </w:rPr>
        <w:t>。</w:t>
      </w:r>
    </w:p>
    <w:p w:rsidR="002A2C0F" w:rsidRDefault="002A2C0F" w:rsidP="002A2C0F">
      <w:pPr>
        <w:tabs>
          <w:tab w:val="left" w:pos="900"/>
        </w:tabs>
        <w:snapToGrid w:val="0"/>
        <w:spacing w:line="360" w:lineRule="auto"/>
        <w:jc w:val="left"/>
        <w:rPr>
          <w:szCs w:val="21"/>
        </w:rPr>
      </w:pPr>
      <w:r>
        <w:rPr>
          <w:szCs w:val="21"/>
        </w:rPr>
        <w:t>2.</w:t>
      </w:r>
      <w:r>
        <w:rPr>
          <w:rFonts w:hint="eastAsia"/>
          <w:szCs w:val="21"/>
        </w:rPr>
        <w:t>8</w:t>
      </w:r>
      <w:r>
        <w:rPr>
          <w:szCs w:val="21"/>
        </w:rPr>
        <w:t xml:space="preserve"> </w:t>
      </w:r>
      <w:r>
        <w:rPr>
          <w:szCs w:val="21"/>
        </w:rPr>
        <w:t>加工速度</w:t>
      </w:r>
      <w:r>
        <w:rPr>
          <w:szCs w:val="21"/>
        </w:rPr>
        <w:t>≥1.0mm/min</w:t>
      </w:r>
      <w:r>
        <w:rPr>
          <w:rFonts w:hint="eastAsia"/>
          <w:szCs w:val="21"/>
        </w:rPr>
        <w:t>。</w:t>
      </w:r>
    </w:p>
    <w:p w:rsidR="002A2C0F" w:rsidRDefault="002A2C0F" w:rsidP="002A2C0F">
      <w:pPr>
        <w:tabs>
          <w:tab w:val="left" w:pos="900"/>
        </w:tabs>
        <w:snapToGrid w:val="0"/>
        <w:spacing w:line="360" w:lineRule="auto"/>
        <w:jc w:val="left"/>
        <w:rPr>
          <w:szCs w:val="21"/>
        </w:rPr>
      </w:pPr>
      <w:r w:rsidRPr="001F52A5">
        <w:rPr>
          <w:rFonts w:ascii="Times New Roman" w:hAnsi="Times New Roman"/>
          <w:szCs w:val="21"/>
        </w:rPr>
        <w:t>▲</w:t>
      </w:r>
      <w:r>
        <w:rPr>
          <w:szCs w:val="21"/>
        </w:rPr>
        <w:t>2.</w:t>
      </w:r>
      <w:r>
        <w:rPr>
          <w:rFonts w:hint="eastAsia"/>
          <w:szCs w:val="21"/>
        </w:rPr>
        <w:t>9</w:t>
      </w:r>
      <w:r>
        <w:rPr>
          <w:szCs w:val="21"/>
        </w:rPr>
        <w:t xml:space="preserve"> </w:t>
      </w:r>
      <w:r>
        <w:rPr>
          <w:szCs w:val="21"/>
        </w:rPr>
        <w:t>直流加工马达数</w:t>
      </w:r>
      <w:r>
        <w:rPr>
          <w:szCs w:val="21"/>
        </w:rPr>
        <w:t>≥4</w:t>
      </w:r>
      <w:r>
        <w:rPr>
          <w:szCs w:val="21"/>
        </w:rPr>
        <w:t>个</w:t>
      </w:r>
      <w:r>
        <w:rPr>
          <w:rFonts w:hint="eastAsia"/>
          <w:szCs w:val="21"/>
        </w:rPr>
        <w:t>，</w:t>
      </w:r>
      <w:r>
        <w:rPr>
          <w:szCs w:val="21"/>
        </w:rPr>
        <w:t>磨头转速</w:t>
      </w:r>
      <w:r>
        <w:rPr>
          <w:szCs w:val="21"/>
        </w:rPr>
        <w:t>≥60000 rpm</w:t>
      </w:r>
      <w:r>
        <w:rPr>
          <w:szCs w:val="21"/>
        </w:rPr>
        <w:t>，具有自动校准功能</w:t>
      </w:r>
      <w:r>
        <w:rPr>
          <w:rFonts w:hint="eastAsia"/>
          <w:szCs w:val="21"/>
        </w:rPr>
        <w:t>。</w:t>
      </w:r>
    </w:p>
    <w:p w:rsidR="002A2C0F" w:rsidRDefault="002A2C0F" w:rsidP="002A2C0F">
      <w:pPr>
        <w:tabs>
          <w:tab w:val="left" w:pos="900"/>
        </w:tabs>
        <w:snapToGrid w:val="0"/>
        <w:spacing w:line="360" w:lineRule="auto"/>
        <w:jc w:val="left"/>
        <w:rPr>
          <w:szCs w:val="21"/>
        </w:rPr>
      </w:pPr>
      <w:r>
        <w:rPr>
          <w:szCs w:val="21"/>
        </w:rPr>
        <w:t>2.</w:t>
      </w:r>
      <w:r>
        <w:rPr>
          <w:rFonts w:hint="eastAsia"/>
          <w:szCs w:val="21"/>
        </w:rPr>
        <w:t>10</w:t>
      </w:r>
      <w:r>
        <w:rPr>
          <w:szCs w:val="21"/>
        </w:rPr>
        <w:t xml:space="preserve"> </w:t>
      </w:r>
      <w:r>
        <w:rPr>
          <w:rFonts w:hint="eastAsia"/>
          <w:szCs w:val="21"/>
        </w:rPr>
        <w:t>具有双车针双面同时加工技术。</w:t>
      </w:r>
    </w:p>
    <w:p w:rsidR="002A2C0F" w:rsidRDefault="002A2C0F" w:rsidP="002A2C0F">
      <w:pPr>
        <w:tabs>
          <w:tab w:val="left" w:pos="900"/>
        </w:tabs>
        <w:snapToGrid w:val="0"/>
        <w:spacing w:line="360" w:lineRule="auto"/>
        <w:jc w:val="left"/>
        <w:rPr>
          <w:szCs w:val="21"/>
        </w:rPr>
      </w:pPr>
      <w:r w:rsidRPr="001F52A5">
        <w:rPr>
          <w:rFonts w:ascii="Times New Roman" w:hAnsi="Times New Roman"/>
          <w:szCs w:val="21"/>
        </w:rPr>
        <w:t>▲</w:t>
      </w:r>
      <w:r>
        <w:rPr>
          <w:szCs w:val="21"/>
        </w:rPr>
        <w:t>2.1</w:t>
      </w:r>
      <w:r>
        <w:rPr>
          <w:rFonts w:hint="eastAsia"/>
          <w:szCs w:val="21"/>
        </w:rPr>
        <w:t>1</w:t>
      </w:r>
      <w:r>
        <w:rPr>
          <w:szCs w:val="21"/>
        </w:rPr>
        <w:t xml:space="preserve"> </w:t>
      </w:r>
      <w:r>
        <w:rPr>
          <w:rFonts w:hint="eastAsia"/>
          <w:szCs w:val="21"/>
        </w:rPr>
        <w:t>具有</w:t>
      </w:r>
      <w:r>
        <w:rPr>
          <w:szCs w:val="21"/>
        </w:rPr>
        <w:t>干式铣削、湿式研磨两种加工方式</w:t>
      </w:r>
      <w:r>
        <w:rPr>
          <w:szCs w:val="21"/>
        </w:rPr>
        <w:t>,</w:t>
      </w:r>
      <w:r>
        <w:rPr>
          <w:rFonts w:hint="eastAsia"/>
          <w:szCs w:val="21"/>
        </w:rPr>
        <w:t>，</w:t>
      </w:r>
      <w:r>
        <w:rPr>
          <w:szCs w:val="21"/>
        </w:rPr>
        <w:t>内置一体化水槽，</w:t>
      </w:r>
      <w:r>
        <w:rPr>
          <w:rFonts w:hint="eastAsia"/>
          <w:szCs w:val="21"/>
        </w:rPr>
        <w:t>配有干式吸尘装置，</w:t>
      </w:r>
      <w:r>
        <w:rPr>
          <w:szCs w:val="21"/>
        </w:rPr>
        <w:t>带过滤</w:t>
      </w:r>
      <w:r>
        <w:rPr>
          <w:rFonts w:hint="eastAsia"/>
          <w:szCs w:val="21"/>
        </w:rPr>
        <w:t>装置，无需外接水</w:t>
      </w:r>
      <w:proofErr w:type="gramStart"/>
      <w:r>
        <w:rPr>
          <w:rFonts w:hint="eastAsia"/>
          <w:szCs w:val="21"/>
        </w:rPr>
        <w:t>及空压设备</w:t>
      </w:r>
      <w:proofErr w:type="gramEnd"/>
      <w:r>
        <w:rPr>
          <w:rFonts w:hint="eastAsia"/>
          <w:szCs w:val="21"/>
        </w:rPr>
        <w:t>。</w:t>
      </w:r>
    </w:p>
    <w:p w:rsidR="002A2C0F" w:rsidRPr="00005420" w:rsidRDefault="002A2C0F" w:rsidP="002A2C0F">
      <w:pPr>
        <w:tabs>
          <w:tab w:val="left" w:pos="900"/>
        </w:tabs>
        <w:snapToGrid w:val="0"/>
        <w:spacing w:line="360" w:lineRule="auto"/>
        <w:jc w:val="left"/>
        <w:rPr>
          <w:szCs w:val="21"/>
        </w:rPr>
      </w:pPr>
      <w:r w:rsidRPr="00005420">
        <w:rPr>
          <w:szCs w:val="21"/>
        </w:rPr>
        <w:lastRenderedPageBreak/>
        <w:t>2.1</w:t>
      </w:r>
      <w:r w:rsidRPr="00005420">
        <w:rPr>
          <w:rFonts w:hint="eastAsia"/>
          <w:szCs w:val="21"/>
        </w:rPr>
        <w:t>2</w:t>
      </w:r>
      <w:r w:rsidRPr="00005420">
        <w:rPr>
          <w:szCs w:val="21"/>
        </w:rPr>
        <w:t xml:space="preserve"> </w:t>
      </w:r>
      <w:r w:rsidRPr="00005420">
        <w:rPr>
          <w:szCs w:val="21"/>
        </w:rPr>
        <w:t>加工设备具有</w:t>
      </w:r>
      <w:r w:rsidRPr="00005420">
        <w:rPr>
          <w:szCs w:val="21"/>
        </w:rPr>
        <w:t>LED</w:t>
      </w:r>
      <w:r w:rsidRPr="00005420">
        <w:rPr>
          <w:szCs w:val="21"/>
        </w:rPr>
        <w:t>显示屏，实时显示控制研磨进度</w:t>
      </w:r>
      <w:r w:rsidRPr="00005420">
        <w:rPr>
          <w:rFonts w:hint="eastAsia"/>
          <w:szCs w:val="21"/>
        </w:rPr>
        <w:t>。</w:t>
      </w:r>
    </w:p>
    <w:p w:rsidR="002A2C0F" w:rsidRPr="00005420" w:rsidRDefault="002A2C0F" w:rsidP="002A2C0F">
      <w:pPr>
        <w:tabs>
          <w:tab w:val="left" w:pos="900"/>
        </w:tabs>
        <w:snapToGrid w:val="0"/>
        <w:spacing w:line="360" w:lineRule="auto"/>
        <w:jc w:val="left"/>
        <w:rPr>
          <w:szCs w:val="21"/>
        </w:rPr>
      </w:pPr>
      <w:r w:rsidRPr="00005420">
        <w:rPr>
          <w:szCs w:val="21"/>
        </w:rPr>
        <w:t>2.1</w:t>
      </w:r>
      <w:r w:rsidRPr="00005420">
        <w:rPr>
          <w:rFonts w:hint="eastAsia"/>
          <w:szCs w:val="21"/>
        </w:rPr>
        <w:t>3</w:t>
      </w:r>
      <w:r w:rsidRPr="00005420">
        <w:rPr>
          <w:szCs w:val="21"/>
        </w:rPr>
        <w:t xml:space="preserve"> </w:t>
      </w:r>
      <w:r w:rsidRPr="00005420">
        <w:rPr>
          <w:rFonts w:hint="eastAsia"/>
          <w:szCs w:val="21"/>
        </w:rPr>
        <w:t>可回切，可加工内冠、套筒冠、精密附着体。</w:t>
      </w:r>
    </w:p>
    <w:p w:rsidR="002A2C0F" w:rsidRPr="00005420" w:rsidRDefault="002A2C0F" w:rsidP="002A2C0F">
      <w:pPr>
        <w:tabs>
          <w:tab w:val="left" w:pos="900"/>
        </w:tabs>
        <w:snapToGrid w:val="0"/>
        <w:spacing w:line="360" w:lineRule="auto"/>
        <w:jc w:val="left"/>
        <w:rPr>
          <w:szCs w:val="21"/>
        </w:rPr>
      </w:pPr>
      <w:r w:rsidRPr="00005420">
        <w:rPr>
          <w:szCs w:val="21"/>
        </w:rPr>
        <w:t>3</w:t>
      </w:r>
      <w:r w:rsidRPr="00005420">
        <w:rPr>
          <w:szCs w:val="21"/>
        </w:rPr>
        <w:t>．</w:t>
      </w:r>
      <w:r w:rsidRPr="00005420">
        <w:rPr>
          <w:rFonts w:hint="eastAsia"/>
          <w:szCs w:val="21"/>
        </w:rPr>
        <w:t>用于椅</w:t>
      </w:r>
      <w:proofErr w:type="gramStart"/>
      <w:r w:rsidRPr="00005420">
        <w:rPr>
          <w:rFonts w:hint="eastAsia"/>
          <w:szCs w:val="21"/>
        </w:rPr>
        <w:t>旁口扫</w:t>
      </w:r>
      <w:proofErr w:type="gramEnd"/>
      <w:r w:rsidRPr="00005420">
        <w:rPr>
          <w:rFonts w:hint="eastAsia"/>
          <w:szCs w:val="21"/>
        </w:rPr>
        <w:t>的</w:t>
      </w:r>
      <w:r w:rsidRPr="00005420">
        <w:rPr>
          <w:szCs w:val="21"/>
        </w:rPr>
        <w:t>修复设计软件</w:t>
      </w:r>
      <w:r w:rsidRPr="00005420">
        <w:rPr>
          <w:szCs w:val="21"/>
        </w:rPr>
        <w:t>1</w:t>
      </w:r>
      <w:r w:rsidRPr="00005420">
        <w:rPr>
          <w:szCs w:val="21"/>
        </w:rPr>
        <w:t>套</w:t>
      </w:r>
      <w:r w:rsidRPr="00005420">
        <w:rPr>
          <w:rFonts w:hint="eastAsia"/>
          <w:szCs w:val="21"/>
        </w:rPr>
        <w:t>。</w:t>
      </w:r>
    </w:p>
    <w:p w:rsidR="002A2C0F" w:rsidRPr="00005420" w:rsidRDefault="002A2C0F" w:rsidP="002A2C0F">
      <w:pPr>
        <w:tabs>
          <w:tab w:val="left" w:pos="900"/>
        </w:tabs>
        <w:snapToGrid w:val="0"/>
        <w:spacing w:line="360" w:lineRule="auto"/>
        <w:jc w:val="left"/>
        <w:rPr>
          <w:szCs w:val="21"/>
        </w:rPr>
      </w:pPr>
      <w:r w:rsidRPr="00005420">
        <w:rPr>
          <w:szCs w:val="21"/>
        </w:rPr>
        <w:t xml:space="preserve">3.1 </w:t>
      </w:r>
      <w:r w:rsidRPr="00005420">
        <w:rPr>
          <w:szCs w:val="21"/>
        </w:rPr>
        <w:t>具有自动恢复缺损的牙体形态及咬合关系</w:t>
      </w:r>
      <w:r w:rsidRPr="00005420">
        <w:rPr>
          <w:rFonts w:hint="eastAsia"/>
          <w:szCs w:val="21"/>
        </w:rPr>
        <w:t>的功能，</w:t>
      </w:r>
      <w:r w:rsidRPr="00005420">
        <w:rPr>
          <w:szCs w:val="21"/>
        </w:rPr>
        <w:t>做到</w:t>
      </w:r>
      <w:proofErr w:type="gramStart"/>
      <w:r w:rsidRPr="00005420">
        <w:rPr>
          <w:szCs w:val="21"/>
        </w:rPr>
        <w:t>量牙定齿</w:t>
      </w:r>
      <w:proofErr w:type="gramEnd"/>
      <w:r w:rsidRPr="00005420">
        <w:rPr>
          <w:rFonts w:hint="eastAsia"/>
          <w:szCs w:val="21"/>
        </w:rPr>
        <w:t>。</w:t>
      </w:r>
    </w:p>
    <w:p w:rsidR="002A2C0F" w:rsidRPr="00005420" w:rsidRDefault="002A2C0F" w:rsidP="002A2C0F">
      <w:pPr>
        <w:tabs>
          <w:tab w:val="left" w:pos="900"/>
        </w:tabs>
        <w:snapToGrid w:val="0"/>
        <w:spacing w:line="360" w:lineRule="auto"/>
        <w:jc w:val="left"/>
        <w:rPr>
          <w:szCs w:val="21"/>
        </w:rPr>
      </w:pPr>
      <w:r w:rsidRPr="00005420">
        <w:rPr>
          <w:rFonts w:ascii="Times New Roman" w:hAnsi="Times New Roman"/>
          <w:szCs w:val="21"/>
        </w:rPr>
        <w:t>▲</w:t>
      </w:r>
      <w:r w:rsidRPr="00005420">
        <w:rPr>
          <w:szCs w:val="21"/>
        </w:rPr>
        <w:t xml:space="preserve">3.2 </w:t>
      </w:r>
      <w:r w:rsidRPr="00005420">
        <w:rPr>
          <w:szCs w:val="21"/>
        </w:rPr>
        <w:t>具有咬合架功能，模拟患者的咀嚼运动轨迹</w:t>
      </w:r>
      <w:r w:rsidRPr="00005420">
        <w:rPr>
          <w:rFonts w:hint="eastAsia"/>
          <w:szCs w:val="21"/>
        </w:rPr>
        <w:t>。</w:t>
      </w:r>
    </w:p>
    <w:p w:rsidR="002A2C0F" w:rsidRPr="00005420" w:rsidRDefault="002A2C0F" w:rsidP="002A2C0F">
      <w:pPr>
        <w:tabs>
          <w:tab w:val="left" w:pos="900"/>
        </w:tabs>
        <w:snapToGrid w:val="0"/>
        <w:spacing w:line="360" w:lineRule="auto"/>
        <w:jc w:val="left"/>
        <w:rPr>
          <w:szCs w:val="21"/>
        </w:rPr>
      </w:pPr>
      <w:r w:rsidRPr="00005420">
        <w:rPr>
          <w:rFonts w:ascii="Times New Roman" w:hAnsi="Times New Roman"/>
          <w:szCs w:val="21"/>
        </w:rPr>
        <w:t>▲</w:t>
      </w:r>
      <w:r w:rsidRPr="00005420">
        <w:rPr>
          <w:szCs w:val="21"/>
        </w:rPr>
        <w:t xml:space="preserve">3.3 </w:t>
      </w:r>
      <w:r w:rsidRPr="00005420">
        <w:rPr>
          <w:szCs w:val="21"/>
        </w:rPr>
        <w:t>具有微笑设计软件，将患者</w:t>
      </w:r>
      <w:r w:rsidRPr="00005420">
        <w:rPr>
          <w:szCs w:val="21"/>
        </w:rPr>
        <w:t>2D</w:t>
      </w:r>
      <w:r w:rsidRPr="00005420">
        <w:rPr>
          <w:szCs w:val="21"/>
        </w:rPr>
        <w:t>照片导入，可形成三维模拟数据，可根据面形及</w:t>
      </w:r>
      <w:proofErr w:type="gramStart"/>
      <w:r w:rsidRPr="00005420">
        <w:rPr>
          <w:szCs w:val="21"/>
        </w:rPr>
        <w:t>口角笑线</w:t>
      </w:r>
      <w:proofErr w:type="gramEnd"/>
      <w:r w:rsidRPr="00005420">
        <w:rPr>
          <w:szCs w:val="21"/>
        </w:rPr>
        <w:t>设计修复体形态</w:t>
      </w:r>
      <w:r w:rsidRPr="00005420">
        <w:rPr>
          <w:rFonts w:hint="eastAsia"/>
          <w:szCs w:val="21"/>
        </w:rPr>
        <w:t>。</w:t>
      </w:r>
    </w:p>
    <w:p w:rsidR="002A2C0F" w:rsidRPr="00005420" w:rsidRDefault="002A2C0F" w:rsidP="002A2C0F">
      <w:pPr>
        <w:tabs>
          <w:tab w:val="left" w:pos="900"/>
        </w:tabs>
        <w:snapToGrid w:val="0"/>
        <w:spacing w:line="360" w:lineRule="auto"/>
        <w:jc w:val="left"/>
        <w:rPr>
          <w:szCs w:val="21"/>
        </w:rPr>
      </w:pPr>
      <w:r w:rsidRPr="00005420">
        <w:rPr>
          <w:szCs w:val="21"/>
        </w:rPr>
        <w:t xml:space="preserve">3.4 </w:t>
      </w:r>
      <w:r w:rsidRPr="00005420">
        <w:rPr>
          <w:szCs w:val="21"/>
        </w:rPr>
        <w:t>具有口内直接扫描设计种植基台，可规避翻制模型造成的误差</w:t>
      </w:r>
      <w:r w:rsidRPr="00005420">
        <w:rPr>
          <w:rFonts w:hint="eastAsia"/>
          <w:szCs w:val="21"/>
        </w:rPr>
        <w:t>。</w:t>
      </w:r>
    </w:p>
    <w:p w:rsidR="002A2C0F" w:rsidRPr="00005420" w:rsidRDefault="002A2C0F" w:rsidP="002A2C0F">
      <w:pPr>
        <w:tabs>
          <w:tab w:val="left" w:pos="900"/>
        </w:tabs>
        <w:snapToGrid w:val="0"/>
        <w:spacing w:line="360" w:lineRule="auto"/>
        <w:jc w:val="left"/>
        <w:rPr>
          <w:szCs w:val="21"/>
        </w:rPr>
      </w:pPr>
      <w:r w:rsidRPr="00005420">
        <w:rPr>
          <w:szCs w:val="21"/>
        </w:rPr>
        <w:t xml:space="preserve">3.5 </w:t>
      </w:r>
      <w:r w:rsidRPr="00005420">
        <w:rPr>
          <w:szCs w:val="21"/>
        </w:rPr>
        <w:t>具有庞大的牙齿数据库系统</w:t>
      </w:r>
      <w:r w:rsidRPr="00005420">
        <w:rPr>
          <w:rFonts w:hint="eastAsia"/>
          <w:szCs w:val="21"/>
        </w:rPr>
        <w:t>。</w:t>
      </w:r>
    </w:p>
    <w:p w:rsidR="002A2C0F" w:rsidRPr="00005420" w:rsidRDefault="002A2C0F" w:rsidP="002A2C0F">
      <w:pPr>
        <w:tabs>
          <w:tab w:val="left" w:pos="900"/>
        </w:tabs>
        <w:snapToGrid w:val="0"/>
        <w:spacing w:line="360" w:lineRule="auto"/>
        <w:jc w:val="left"/>
        <w:rPr>
          <w:szCs w:val="21"/>
        </w:rPr>
      </w:pPr>
      <w:r w:rsidRPr="00005420">
        <w:rPr>
          <w:szCs w:val="21"/>
        </w:rPr>
        <w:t xml:space="preserve">3.6 </w:t>
      </w:r>
      <w:r w:rsidRPr="00005420">
        <w:rPr>
          <w:szCs w:val="21"/>
        </w:rPr>
        <w:t>具有颊侧拍照功能</w:t>
      </w:r>
      <w:r w:rsidRPr="00005420">
        <w:rPr>
          <w:rFonts w:hint="eastAsia"/>
          <w:szCs w:val="21"/>
        </w:rPr>
        <w:t>，</w:t>
      </w:r>
      <w:r w:rsidRPr="00005420">
        <w:rPr>
          <w:szCs w:val="21"/>
        </w:rPr>
        <w:t>可自动获得咬合关系</w:t>
      </w:r>
      <w:r w:rsidRPr="00005420">
        <w:rPr>
          <w:rFonts w:hint="eastAsia"/>
          <w:szCs w:val="21"/>
        </w:rPr>
        <w:t>。</w:t>
      </w:r>
    </w:p>
    <w:p w:rsidR="002A2C0F" w:rsidRPr="00005420" w:rsidRDefault="002A2C0F" w:rsidP="002A2C0F">
      <w:pPr>
        <w:tabs>
          <w:tab w:val="left" w:pos="900"/>
        </w:tabs>
        <w:snapToGrid w:val="0"/>
        <w:spacing w:line="360" w:lineRule="auto"/>
        <w:jc w:val="left"/>
        <w:rPr>
          <w:szCs w:val="21"/>
        </w:rPr>
      </w:pPr>
      <w:r w:rsidRPr="00005420">
        <w:rPr>
          <w:szCs w:val="21"/>
        </w:rPr>
        <w:t xml:space="preserve">3.7 </w:t>
      </w:r>
      <w:r w:rsidRPr="00005420">
        <w:rPr>
          <w:szCs w:val="21"/>
        </w:rPr>
        <w:t>具有合面咬合接触点分析功能</w:t>
      </w:r>
      <w:r w:rsidRPr="00005420">
        <w:rPr>
          <w:rFonts w:hint="eastAsia"/>
          <w:szCs w:val="21"/>
        </w:rPr>
        <w:t>。</w:t>
      </w:r>
    </w:p>
    <w:p w:rsidR="002A2C0F" w:rsidRPr="00005420" w:rsidRDefault="002A2C0F" w:rsidP="002A2C0F">
      <w:pPr>
        <w:tabs>
          <w:tab w:val="left" w:pos="900"/>
        </w:tabs>
        <w:snapToGrid w:val="0"/>
        <w:spacing w:line="360" w:lineRule="auto"/>
        <w:jc w:val="left"/>
        <w:rPr>
          <w:szCs w:val="21"/>
        </w:rPr>
      </w:pPr>
      <w:r w:rsidRPr="00005420">
        <w:rPr>
          <w:szCs w:val="21"/>
        </w:rPr>
        <w:t xml:space="preserve">3.8 </w:t>
      </w:r>
      <w:r w:rsidRPr="00005420">
        <w:rPr>
          <w:szCs w:val="21"/>
        </w:rPr>
        <w:t>具有修复体厚度的色标指示及保护的功能</w:t>
      </w:r>
      <w:r w:rsidRPr="00005420">
        <w:rPr>
          <w:rFonts w:hint="eastAsia"/>
          <w:szCs w:val="21"/>
        </w:rPr>
        <w:t>。</w:t>
      </w:r>
    </w:p>
    <w:p w:rsidR="002A2C0F" w:rsidRPr="00005420" w:rsidRDefault="002A2C0F" w:rsidP="002A2C0F">
      <w:pPr>
        <w:tabs>
          <w:tab w:val="left" w:pos="900"/>
        </w:tabs>
        <w:snapToGrid w:val="0"/>
        <w:spacing w:line="360" w:lineRule="auto"/>
        <w:jc w:val="left"/>
        <w:rPr>
          <w:szCs w:val="21"/>
        </w:rPr>
      </w:pPr>
      <w:r w:rsidRPr="00005420">
        <w:rPr>
          <w:szCs w:val="21"/>
        </w:rPr>
        <w:t xml:space="preserve">3.9 </w:t>
      </w:r>
      <w:r w:rsidRPr="00005420">
        <w:rPr>
          <w:szCs w:val="21"/>
        </w:rPr>
        <w:t>具有种植体</w:t>
      </w:r>
      <w:r w:rsidRPr="00005420">
        <w:rPr>
          <w:rFonts w:hint="eastAsia"/>
          <w:szCs w:val="21"/>
        </w:rPr>
        <w:t>个性化</w:t>
      </w:r>
      <w:r w:rsidRPr="00005420">
        <w:rPr>
          <w:szCs w:val="21"/>
        </w:rPr>
        <w:t>基台以及一体冠设计软件</w:t>
      </w:r>
      <w:r w:rsidRPr="00005420">
        <w:rPr>
          <w:rFonts w:hint="eastAsia"/>
          <w:szCs w:val="21"/>
        </w:rPr>
        <w:t>。</w:t>
      </w:r>
    </w:p>
    <w:p w:rsidR="002A2C0F" w:rsidRPr="00005420" w:rsidRDefault="002A2C0F" w:rsidP="002A2C0F">
      <w:pPr>
        <w:tabs>
          <w:tab w:val="left" w:pos="900"/>
        </w:tabs>
        <w:snapToGrid w:val="0"/>
        <w:spacing w:line="360" w:lineRule="auto"/>
        <w:jc w:val="left"/>
        <w:rPr>
          <w:szCs w:val="21"/>
        </w:rPr>
      </w:pPr>
      <w:r w:rsidRPr="00005420">
        <w:rPr>
          <w:szCs w:val="21"/>
        </w:rPr>
        <w:t xml:space="preserve">3.10 </w:t>
      </w:r>
      <w:r w:rsidRPr="00005420">
        <w:rPr>
          <w:szCs w:val="21"/>
        </w:rPr>
        <w:t>具有特殊蜡型设计软件</w:t>
      </w:r>
      <w:r w:rsidRPr="00005420">
        <w:rPr>
          <w:rFonts w:hint="eastAsia"/>
          <w:szCs w:val="21"/>
        </w:rPr>
        <w:t>。</w:t>
      </w:r>
    </w:p>
    <w:p w:rsidR="002A2C0F" w:rsidRPr="00005420" w:rsidRDefault="002A2C0F" w:rsidP="002A2C0F">
      <w:pPr>
        <w:tabs>
          <w:tab w:val="left" w:pos="900"/>
        </w:tabs>
        <w:snapToGrid w:val="0"/>
        <w:spacing w:line="360" w:lineRule="auto"/>
        <w:jc w:val="left"/>
        <w:rPr>
          <w:szCs w:val="21"/>
        </w:rPr>
      </w:pPr>
      <w:r w:rsidRPr="00005420">
        <w:rPr>
          <w:rFonts w:hint="eastAsia"/>
          <w:szCs w:val="21"/>
        </w:rPr>
        <w:t>3.11</w:t>
      </w:r>
      <w:r w:rsidRPr="00005420">
        <w:rPr>
          <w:rFonts w:hint="eastAsia"/>
          <w:szCs w:val="21"/>
        </w:rPr>
        <w:t>具有预备</w:t>
      </w:r>
      <w:proofErr w:type="gramStart"/>
      <w:r w:rsidRPr="00005420">
        <w:rPr>
          <w:rFonts w:hint="eastAsia"/>
          <w:szCs w:val="21"/>
        </w:rPr>
        <w:t>体分析</w:t>
      </w:r>
      <w:proofErr w:type="gramEnd"/>
      <w:r w:rsidRPr="00005420">
        <w:rPr>
          <w:rFonts w:hint="eastAsia"/>
          <w:szCs w:val="21"/>
        </w:rPr>
        <w:t>功能，对倒</w:t>
      </w:r>
      <w:proofErr w:type="gramStart"/>
      <w:r w:rsidRPr="00005420">
        <w:rPr>
          <w:rFonts w:hint="eastAsia"/>
          <w:szCs w:val="21"/>
        </w:rPr>
        <w:t>凹</w:t>
      </w:r>
      <w:proofErr w:type="gramEnd"/>
      <w:r w:rsidRPr="00005420">
        <w:rPr>
          <w:rFonts w:hint="eastAsia"/>
          <w:szCs w:val="21"/>
        </w:rPr>
        <w:t>、咬合空间、肩台边缘、基牙表面平整度进行分析，可</w:t>
      </w:r>
      <w:proofErr w:type="gramStart"/>
      <w:r w:rsidRPr="00005420">
        <w:rPr>
          <w:rFonts w:hint="eastAsia"/>
          <w:szCs w:val="21"/>
        </w:rPr>
        <w:t>显示备牙指导</w:t>
      </w:r>
      <w:proofErr w:type="gramEnd"/>
      <w:r w:rsidRPr="00005420">
        <w:rPr>
          <w:rFonts w:hint="eastAsia"/>
          <w:szCs w:val="21"/>
        </w:rPr>
        <w:t>。</w:t>
      </w:r>
    </w:p>
    <w:p w:rsidR="002A2C0F" w:rsidRPr="00005420" w:rsidRDefault="002A2C0F" w:rsidP="002A2C0F">
      <w:pPr>
        <w:tabs>
          <w:tab w:val="left" w:pos="900"/>
        </w:tabs>
        <w:snapToGrid w:val="0"/>
        <w:spacing w:line="360" w:lineRule="auto"/>
        <w:jc w:val="left"/>
        <w:rPr>
          <w:szCs w:val="21"/>
        </w:rPr>
      </w:pPr>
      <w:r w:rsidRPr="00005420">
        <w:rPr>
          <w:rFonts w:hint="eastAsia"/>
          <w:szCs w:val="21"/>
        </w:rPr>
        <w:t>3.12</w:t>
      </w:r>
      <w:r w:rsidRPr="00005420">
        <w:rPr>
          <w:rFonts w:hint="eastAsia"/>
          <w:szCs w:val="21"/>
        </w:rPr>
        <w:t>可自动识别修复类型。</w:t>
      </w:r>
    </w:p>
    <w:p w:rsidR="002A2C0F" w:rsidRPr="00005420" w:rsidRDefault="002A2C0F" w:rsidP="002A2C0F">
      <w:pPr>
        <w:tabs>
          <w:tab w:val="left" w:pos="900"/>
        </w:tabs>
        <w:snapToGrid w:val="0"/>
        <w:spacing w:line="360" w:lineRule="auto"/>
        <w:jc w:val="left"/>
        <w:rPr>
          <w:szCs w:val="21"/>
        </w:rPr>
      </w:pPr>
      <w:r w:rsidRPr="00005420">
        <w:rPr>
          <w:rFonts w:hint="eastAsia"/>
          <w:szCs w:val="21"/>
        </w:rPr>
        <w:t>4</w:t>
      </w:r>
      <w:r w:rsidRPr="00005420">
        <w:rPr>
          <w:szCs w:val="21"/>
        </w:rPr>
        <w:t>．</w:t>
      </w:r>
      <w:r w:rsidRPr="00005420">
        <w:rPr>
          <w:rFonts w:hint="eastAsia"/>
          <w:szCs w:val="21"/>
        </w:rPr>
        <w:t>配有种植导板设计软件</w:t>
      </w:r>
      <w:r w:rsidRPr="00005420">
        <w:rPr>
          <w:rFonts w:hint="eastAsia"/>
          <w:szCs w:val="21"/>
        </w:rPr>
        <w:t>1</w:t>
      </w:r>
      <w:r w:rsidRPr="00005420">
        <w:rPr>
          <w:rFonts w:hint="eastAsia"/>
          <w:szCs w:val="21"/>
        </w:rPr>
        <w:t>套</w:t>
      </w:r>
    </w:p>
    <w:p w:rsidR="002A2C0F" w:rsidRPr="00005420" w:rsidRDefault="002A2C0F" w:rsidP="002A2C0F">
      <w:pPr>
        <w:tabs>
          <w:tab w:val="left" w:pos="900"/>
        </w:tabs>
        <w:snapToGrid w:val="0"/>
        <w:spacing w:line="360" w:lineRule="auto"/>
        <w:jc w:val="left"/>
        <w:rPr>
          <w:rFonts w:hint="eastAsia"/>
          <w:szCs w:val="21"/>
        </w:rPr>
      </w:pPr>
      <w:r w:rsidRPr="00005420">
        <w:rPr>
          <w:rFonts w:hint="eastAsia"/>
          <w:szCs w:val="21"/>
        </w:rPr>
        <w:t>5</w:t>
      </w:r>
      <w:r w:rsidRPr="00005420">
        <w:rPr>
          <w:szCs w:val="21"/>
        </w:rPr>
        <w:t>．</w:t>
      </w:r>
      <w:r w:rsidRPr="00005420">
        <w:rPr>
          <w:rFonts w:hint="eastAsia"/>
          <w:szCs w:val="21"/>
        </w:rPr>
        <w:t>配有正畸扫描软件</w:t>
      </w:r>
      <w:r w:rsidRPr="00005420">
        <w:rPr>
          <w:rFonts w:hint="eastAsia"/>
          <w:szCs w:val="21"/>
        </w:rPr>
        <w:t>1</w:t>
      </w:r>
      <w:r w:rsidRPr="00005420">
        <w:rPr>
          <w:rFonts w:hint="eastAsia"/>
          <w:szCs w:val="21"/>
        </w:rPr>
        <w:t>套，可根据不同体位，软件具有相应的实时引导扫描功能。</w:t>
      </w:r>
    </w:p>
    <w:p w:rsidR="002A2C0F" w:rsidRPr="00005420" w:rsidRDefault="002A2C0F" w:rsidP="002A2C0F">
      <w:pPr>
        <w:tabs>
          <w:tab w:val="left" w:pos="900"/>
        </w:tabs>
        <w:snapToGrid w:val="0"/>
        <w:spacing w:line="360" w:lineRule="auto"/>
        <w:jc w:val="left"/>
        <w:rPr>
          <w:szCs w:val="21"/>
        </w:rPr>
      </w:pPr>
      <w:r w:rsidRPr="00005420">
        <w:rPr>
          <w:rFonts w:hint="eastAsia"/>
          <w:szCs w:val="21"/>
        </w:rPr>
        <w:t>6</w:t>
      </w:r>
      <w:r w:rsidRPr="00005420">
        <w:rPr>
          <w:szCs w:val="21"/>
        </w:rPr>
        <w:t>．</w:t>
      </w:r>
      <w:r w:rsidRPr="00005420">
        <w:rPr>
          <w:rFonts w:hint="eastAsia"/>
          <w:szCs w:val="21"/>
        </w:rPr>
        <w:t>口腔专业修复设计软件</w:t>
      </w:r>
      <w:r w:rsidRPr="00005420">
        <w:rPr>
          <w:rFonts w:hint="eastAsia"/>
          <w:szCs w:val="21"/>
        </w:rPr>
        <w:t>1</w:t>
      </w:r>
      <w:r w:rsidRPr="00005420">
        <w:rPr>
          <w:rFonts w:hint="eastAsia"/>
          <w:szCs w:val="21"/>
        </w:rPr>
        <w:t>套</w:t>
      </w:r>
    </w:p>
    <w:p w:rsidR="002A2C0F" w:rsidRPr="00005420" w:rsidRDefault="002A2C0F" w:rsidP="002A2C0F">
      <w:pPr>
        <w:tabs>
          <w:tab w:val="left" w:pos="900"/>
        </w:tabs>
        <w:snapToGrid w:val="0"/>
        <w:spacing w:line="360" w:lineRule="auto"/>
        <w:jc w:val="left"/>
        <w:rPr>
          <w:szCs w:val="21"/>
        </w:rPr>
      </w:pPr>
      <w:r w:rsidRPr="00005420">
        <w:rPr>
          <w:rFonts w:hint="eastAsia"/>
          <w:szCs w:val="21"/>
        </w:rPr>
        <w:t>6</w:t>
      </w:r>
      <w:r w:rsidRPr="00005420">
        <w:rPr>
          <w:szCs w:val="21"/>
        </w:rPr>
        <w:t xml:space="preserve">.1 </w:t>
      </w:r>
      <w:r w:rsidRPr="00005420">
        <w:rPr>
          <w:rFonts w:hint="eastAsia"/>
          <w:szCs w:val="21"/>
        </w:rPr>
        <w:t>可将该系统设计的修复体三维数据导出，支持其他品牌的切削仪进行切削。</w:t>
      </w:r>
    </w:p>
    <w:p w:rsidR="002A2C0F" w:rsidRPr="00005420" w:rsidRDefault="002A2C0F" w:rsidP="002A2C0F">
      <w:pPr>
        <w:tabs>
          <w:tab w:val="left" w:pos="900"/>
        </w:tabs>
        <w:snapToGrid w:val="0"/>
        <w:spacing w:line="360" w:lineRule="auto"/>
        <w:jc w:val="left"/>
        <w:rPr>
          <w:szCs w:val="21"/>
        </w:rPr>
      </w:pPr>
      <w:r w:rsidRPr="00005420">
        <w:rPr>
          <w:rFonts w:hint="eastAsia"/>
          <w:szCs w:val="21"/>
        </w:rPr>
        <w:t>6</w:t>
      </w:r>
      <w:r w:rsidRPr="00005420">
        <w:rPr>
          <w:szCs w:val="21"/>
        </w:rPr>
        <w:t xml:space="preserve">.2 </w:t>
      </w:r>
      <w:r w:rsidRPr="00005420">
        <w:rPr>
          <w:rFonts w:hint="eastAsia"/>
          <w:szCs w:val="21"/>
        </w:rPr>
        <w:t>可接收其他品牌修复设计软件设计的修复体三维数据，并用该系统的加工设备进行切削。</w:t>
      </w:r>
    </w:p>
    <w:p w:rsidR="002A2C0F" w:rsidRPr="00005420" w:rsidRDefault="002A2C0F" w:rsidP="002A2C0F">
      <w:pPr>
        <w:tabs>
          <w:tab w:val="left" w:pos="900"/>
        </w:tabs>
        <w:snapToGrid w:val="0"/>
        <w:spacing w:line="360" w:lineRule="auto"/>
        <w:jc w:val="left"/>
        <w:rPr>
          <w:rFonts w:hint="eastAsia"/>
          <w:szCs w:val="21"/>
        </w:rPr>
      </w:pPr>
      <w:r w:rsidRPr="00005420">
        <w:rPr>
          <w:rFonts w:hint="eastAsia"/>
          <w:szCs w:val="21"/>
        </w:rPr>
        <w:t>6.2</w:t>
      </w:r>
      <w:r w:rsidRPr="00005420">
        <w:rPr>
          <w:szCs w:val="21"/>
        </w:rPr>
        <w:t xml:space="preserve"> </w:t>
      </w:r>
      <w:r w:rsidRPr="00005420">
        <w:rPr>
          <w:rFonts w:hint="eastAsia"/>
          <w:szCs w:val="21"/>
        </w:rPr>
        <w:t>配有图形工作站</w:t>
      </w:r>
      <w:r w:rsidRPr="00005420">
        <w:rPr>
          <w:rFonts w:hint="eastAsia"/>
          <w:szCs w:val="21"/>
        </w:rPr>
        <w:t>1</w:t>
      </w:r>
      <w:r w:rsidRPr="00005420">
        <w:rPr>
          <w:rFonts w:hint="eastAsia"/>
          <w:szCs w:val="21"/>
        </w:rPr>
        <w:t>台。</w:t>
      </w:r>
    </w:p>
    <w:p w:rsidR="002A2C0F" w:rsidRPr="00005420" w:rsidRDefault="002A2C0F" w:rsidP="002A2C0F">
      <w:pPr>
        <w:tabs>
          <w:tab w:val="left" w:pos="900"/>
        </w:tabs>
        <w:snapToGrid w:val="0"/>
        <w:spacing w:line="360" w:lineRule="auto"/>
        <w:jc w:val="left"/>
        <w:rPr>
          <w:rFonts w:hint="eastAsia"/>
          <w:szCs w:val="21"/>
        </w:rPr>
      </w:pPr>
      <w:r w:rsidRPr="00005420">
        <w:rPr>
          <w:rFonts w:hint="eastAsia"/>
          <w:szCs w:val="21"/>
        </w:rPr>
        <w:t>7</w:t>
      </w:r>
      <w:r w:rsidRPr="00005420">
        <w:rPr>
          <w:szCs w:val="21"/>
        </w:rPr>
        <w:t xml:space="preserve">. </w:t>
      </w:r>
      <w:r w:rsidRPr="00005420">
        <w:rPr>
          <w:rFonts w:hint="eastAsia"/>
          <w:szCs w:val="21"/>
        </w:rPr>
        <w:t>椅</w:t>
      </w:r>
      <w:proofErr w:type="gramStart"/>
      <w:r w:rsidRPr="00005420">
        <w:rPr>
          <w:rFonts w:hint="eastAsia"/>
          <w:szCs w:val="21"/>
        </w:rPr>
        <w:t>旁快速</w:t>
      </w:r>
      <w:proofErr w:type="gramEnd"/>
      <w:r w:rsidRPr="00005420">
        <w:rPr>
          <w:rFonts w:hint="eastAsia"/>
          <w:szCs w:val="21"/>
        </w:rPr>
        <w:t>烧结炉</w:t>
      </w:r>
      <w:r w:rsidRPr="00005420">
        <w:rPr>
          <w:rFonts w:hint="eastAsia"/>
          <w:szCs w:val="21"/>
        </w:rPr>
        <w:t>1</w:t>
      </w:r>
      <w:r w:rsidRPr="00005420">
        <w:rPr>
          <w:rFonts w:hint="eastAsia"/>
          <w:szCs w:val="21"/>
        </w:rPr>
        <w:t>台。</w:t>
      </w:r>
    </w:p>
    <w:p w:rsidR="002A2C0F" w:rsidRPr="00005420" w:rsidRDefault="002A2C0F" w:rsidP="002A2C0F">
      <w:pPr>
        <w:tabs>
          <w:tab w:val="left" w:pos="900"/>
        </w:tabs>
        <w:snapToGrid w:val="0"/>
        <w:spacing w:line="360" w:lineRule="auto"/>
        <w:jc w:val="left"/>
        <w:rPr>
          <w:rFonts w:hint="eastAsia"/>
          <w:szCs w:val="21"/>
        </w:rPr>
      </w:pPr>
      <w:r w:rsidRPr="00005420">
        <w:rPr>
          <w:rFonts w:hint="eastAsia"/>
          <w:szCs w:val="21"/>
        </w:rPr>
        <w:t xml:space="preserve">7.1 </w:t>
      </w:r>
      <w:r w:rsidRPr="00005420">
        <w:rPr>
          <w:rFonts w:hint="eastAsia"/>
          <w:szCs w:val="21"/>
        </w:rPr>
        <w:t>可完成氧化锆的结晶，也可实现玻璃陶瓷及氧化锆的染色上釉等程序。</w:t>
      </w:r>
    </w:p>
    <w:p w:rsidR="002A2C0F" w:rsidRPr="00005420" w:rsidRDefault="002A2C0F" w:rsidP="002A2C0F">
      <w:pPr>
        <w:tabs>
          <w:tab w:val="left" w:pos="900"/>
        </w:tabs>
        <w:snapToGrid w:val="0"/>
        <w:spacing w:line="360" w:lineRule="auto"/>
        <w:jc w:val="left"/>
        <w:rPr>
          <w:rFonts w:hint="eastAsia"/>
          <w:szCs w:val="21"/>
        </w:rPr>
      </w:pPr>
      <w:r w:rsidRPr="00005420">
        <w:rPr>
          <w:rFonts w:hint="eastAsia"/>
          <w:szCs w:val="21"/>
        </w:rPr>
        <w:t xml:space="preserve">7.2 </w:t>
      </w:r>
      <w:r w:rsidRPr="00005420">
        <w:rPr>
          <w:rFonts w:hint="eastAsia"/>
          <w:szCs w:val="21"/>
        </w:rPr>
        <w:t>单颗氧化锆结晶时间≤</w:t>
      </w:r>
      <w:r w:rsidRPr="00005420">
        <w:rPr>
          <w:rFonts w:hint="eastAsia"/>
          <w:szCs w:val="21"/>
        </w:rPr>
        <w:t>15min</w:t>
      </w:r>
      <w:r w:rsidRPr="00005420">
        <w:rPr>
          <w:rFonts w:hint="eastAsia"/>
          <w:szCs w:val="21"/>
        </w:rPr>
        <w:t>。</w:t>
      </w:r>
    </w:p>
    <w:p w:rsidR="002A2C0F" w:rsidRPr="00005420" w:rsidRDefault="002A2C0F" w:rsidP="002A2C0F">
      <w:pPr>
        <w:tabs>
          <w:tab w:val="left" w:pos="900"/>
        </w:tabs>
        <w:snapToGrid w:val="0"/>
        <w:spacing w:line="360" w:lineRule="auto"/>
        <w:jc w:val="left"/>
        <w:rPr>
          <w:rFonts w:hint="eastAsia"/>
          <w:szCs w:val="21"/>
        </w:rPr>
      </w:pPr>
      <w:r w:rsidRPr="00005420">
        <w:rPr>
          <w:rFonts w:hint="eastAsia"/>
          <w:szCs w:val="21"/>
        </w:rPr>
        <w:t xml:space="preserve">7.3 </w:t>
      </w:r>
      <w:r w:rsidRPr="00005420">
        <w:rPr>
          <w:rFonts w:hint="eastAsia"/>
          <w:szCs w:val="21"/>
        </w:rPr>
        <w:t>三单位氧化锆桥结晶时间≤</w:t>
      </w:r>
      <w:r w:rsidRPr="00005420">
        <w:rPr>
          <w:rFonts w:hint="eastAsia"/>
          <w:szCs w:val="21"/>
        </w:rPr>
        <w:t>27min</w:t>
      </w:r>
      <w:r w:rsidRPr="00005420">
        <w:rPr>
          <w:rFonts w:hint="eastAsia"/>
          <w:szCs w:val="21"/>
        </w:rPr>
        <w:t>。</w:t>
      </w:r>
    </w:p>
    <w:p w:rsidR="002A2C0F" w:rsidRPr="00005420" w:rsidRDefault="002A2C0F" w:rsidP="002A2C0F">
      <w:pPr>
        <w:tabs>
          <w:tab w:val="left" w:pos="900"/>
        </w:tabs>
        <w:snapToGrid w:val="0"/>
        <w:spacing w:line="360" w:lineRule="auto"/>
        <w:jc w:val="left"/>
        <w:rPr>
          <w:rFonts w:hint="eastAsia"/>
          <w:szCs w:val="21"/>
        </w:rPr>
      </w:pPr>
      <w:r w:rsidRPr="00005420">
        <w:rPr>
          <w:rFonts w:hint="eastAsia"/>
          <w:szCs w:val="21"/>
        </w:rPr>
        <w:t>7.4</w:t>
      </w:r>
      <w:r w:rsidRPr="00005420">
        <w:rPr>
          <w:rFonts w:hint="eastAsia"/>
          <w:szCs w:val="21"/>
        </w:rPr>
        <w:t>单颗氧化锆、玻璃陶瓷上釉染色时间≤</w:t>
      </w:r>
      <w:r w:rsidRPr="00005420">
        <w:rPr>
          <w:rFonts w:hint="eastAsia"/>
          <w:szCs w:val="21"/>
        </w:rPr>
        <w:t>9min</w:t>
      </w:r>
      <w:r w:rsidRPr="00005420">
        <w:rPr>
          <w:rFonts w:hint="eastAsia"/>
          <w:szCs w:val="21"/>
        </w:rPr>
        <w:t>。</w:t>
      </w:r>
    </w:p>
    <w:p w:rsidR="002A2C0F" w:rsidRPr="00005420" w:rsidRDefault="002A2C0F" w:rsidP="002A2C0F">
      <w:pPr>
        <w:tabs>
          <w:tab w:val="left" w:pos="900"/>
        </w:tabs>
        <w:snapToGrid w:val="0"/>
        <w:spacing w:line="360" w:lineRule="auto"/>
        <w:jc w:val="left"/>
        <w:rPr>
          <w:rFonts w:hint="eastAsia"/>
          <w:szCs w:val="21"/>
        </w:rPr>
      </w:pPr>
      <w:r w:rsidRPr="00005420">
        <w:rPr>
          <w:rFonts w:hint="eastAsia"/>
          <w:szCs w:val="21"/>
        </w:rPr>
        <w:t>7.4 CAD</w:t>
      </w:r>
      <w:r w:rsidRPr="00005420">
        <w:rPr>
          <w:rFonts w:hint="eastAsia"/>
          <w:szCs w:val="21"/>
        </w:rPr>
        <w:t>软件可直接控制烧结炉，烧结程序由</w:t>
      </w:r>
      <w:r w:rsidRPr="00005420">
        <w:rPr>
          <w:rFonts w:hint="eastAsia"/>
          <w:szCs w:val="21"/>
        </w:rPr>
        <w:t>CAD</w:t>
      </w:r>
      <w:r w:rsidRPr="00005420">
        <w:rPr>
          <w:rFonts w:hint="eastAsia"/>
          <w:szCs w:val="21"/>
        </w:rPr>
        <w:t>软件根据材料类型、颜色及厚度自动生成。</w:t>
      </w:r>
    </w:p>
    <w:p w:rsidR="002A2C0F" w:rsidRPr="00005420" w:rsidRDefault="002A2C0F" w:rsidP="002A2C0F">
      <w:pPr>
        <w:tabs>
          <w:tab w:val="left" w:pos="900"/>
        </w:tabs>
        <w:snapToGrid w:val="0"/>
        <w:spacing w:line="360" w:lineRule="auto"/>
        <w:jc w:val="left"/>
        <w:rPr>
          <w:rFonts w:hint="eastAsia"/>
          <w:szCs w:val="21"/>
        </w:rPr>
      </w:pPr>
      <w:r w:rsidRPr="00005420">
        <w:rPr>
          <w:rFonts w:hint="eastAsia"/>
          <w:szCs w:val="21"/>
        </w:rPr>
        <w:t>7.5</w:t>
      </w:r>
      <w:r w:rsidRPr="00005420">
        <w:rPr>
          <w:szCs w:val="21"/>
        </w:rPr>
        <w:t xml:space="preserve"> </w:t>
      </w:r>
      <w:r w:rsidRPr="00005420">
        <w:rPr>
          <w:rFonts w:hint="eastAsia"/>
          <w:szCs w:val="21"/>
        </w:rPr>
        <w:t>具备触摸式液晶屏。</w:t>
      </w:r>
    </w:p>
    <w:p w:rsidR="002A2C0F" w:rsidRPr="00005420" w:rsidRDefault="002A2C0F" w:rsidP="002A2C0F">
      <w:pPr>
        <w:tabs>
          <w:tab w:val="left" w:pos="900"/>
        </w:tabs>
        <w:snapToGrid w:val="0"/>
        <w:spacing w:line="360" w:lineRule="auto"/>
        <w:jc w:val="left"/>
        <w:rPr>
          <w:rFonts w:hint="eastAsia"/>
          <w:szCs w:val="21"/>
        </w:rPr>
      </w:pPr>
      <w:r w:rsidRPr="00005420">
        <w:rPr>
          <w:rFonts w:hint="eastAsia"/>
          <w:szCs w:val="21"/>
        </w:rPr>
        <w:t xml:space="preserve">7.6 </w:t>
      </w:r>
      <w:r w:rsidRPr="00005420">
        <w:rPr>
          <w:rFonts w:hint="eastAsia"/>
          <w:szCs w:val="21"/>
        </w:rPr>
        <w:t>通过</w:t>
      </w:r>
      <w:r w:rsidRPr="00005420">
        <w:rPr>
          <w:rFonts w:hint="eastAsia"/>
          <w:szCs w:val="21"/>
        </w:rPr>
        <w:t>LED</w:t>
      </w:r>
      <w:r w:rsidRPr="00005420">
        <w:rPr>
          <w:rFonts w:hint="eastAsia"/>
          <w:szCs w:val="21"/>
        </w:rPr>
        <w:t>指示灯显示设备的当前工作状态。</w:t>
      </w:r>
    </w:p>
    <w:p w:rsidR="002A2C0F" w:rsidRPr="00005420" w:rsidRDefault="002A2C0F" w:rsidP="002A2C0F">
      <w:pPr>
        <w:tabs>
          <w:tab w:val="left" w:pos="900"/>
        </w:tabs>
        <w:snapToGrid w:val="0"/>
        <w:spacing w:line="360" w:lineRule="auto"/>
        <w:jc w:val="left"/>
        <w:rPr>
          <w:rFonts w:hint="eastAsia"/>
          <w:szCs w:val="21"/>
        </w:rPr>
      </w:pPr>
      <w:r w:rsidRPr="00005420">
        <w:rPr>
          <w:rFonts w:hint="eastAsia"/>
          <w:szCs w:val="21"/>
        </w:rPr>
        <w:t xml:space="preserve">7.7 </w:t>
      </w:r>
      <w:r w:rsidRPr="00005420">
        <w:rPr>
          <w:rFonts w:hint="eastAsia"/>
          <w:szCs w:val="21"/>
        </w:rPr>
        <w:t>最大升温速率≥</w:t>
      </w:r>
      <w:r w:rsidRPr="00005420">
        <w:rPr>
          <w:rFonts w:hint="eastAsia"/>
          <w:szCs w:val="21"/>
        </w:rPr>
        <w:t>300</w:t>
      </w:r>
      <w:r w:rsidRPr="00005420">
        <w:rPr>
          <w:rFonts w:hint="eastAsia"/>
          <w:szCs w:val="21"/>
        </w:rPr>
        <w:t>摄氏度</w:t>
      </w:r>
      <w:r w:rsidRPr="00005420">
        <w:rPr>
          <w:rFonts w:hint="eastAsia"/>
          <w:szCs w:val="21"/>
        </w:rPr>
        <w:t>/</w:t>
      </w:r>
      <w:r w:rsidRPr="00005420">
        <w:rPr>
          <w:rFonts w:hint="eastAsia"/>
          <w:szCs w:val="21"/>
        </w:rPr>
        <w:t>分钟。</w:t>
      </w:r>
    </w:p>
    <w:p w:rsidR="002A2C0F" w:rsidRPr="00005420" w:rsidRDefault="002A2C0F" w:rsidP="002A2C0F">
      <w:pPr>
        <w:tabs>
          <w:tab w:val="left" w:pos="900"/>
        </w:tabs>
        <w:snapToGrid w:val="0"/>
        <w:spacing w:line="360" w:lineRule="auto"/>
        <w:jc w:val="left"/>
        <w:rPr>
          <w:rFonts w:hint="eastAsia"/>
          <w:szCs w:val="21"/>
        </w:rPr>
      </w:pPr>
      <w:r w:rsidRPr="00005420">
        <w:rPr>
          <w:rFonts w:hint="eastAsia"/>
          <w:szCs w:val="21"/>
        </w:rPr>
        <w:t xml:space="preserve">7.8 </w:t>
      </w:r>
      <w:r w:rsidRPr="00005420">
        <w:rPr>
          <w:rFonts w:hint="eastAsia"/>
          <w:szCs w:val="21"/>
        </w:rPr>
        <w:t>最大烧结温度≥</w:t>
      </w:r>
      <w:r w:rsidRPr="00005420">
        <w:rPr>
          <w:rFonts w:hint="eastAsia"/>
          <w:szCs w:val="21"/>
        </w:rPr>
        <w:t>1600</w:t>
      </w:r>
      <w:r w:rsidRPr="00005420">
        <w:rPr>
          <w:rFonts w:hint="eastAsia"/>
          <w:szCs w:val="21"/>
        </w:rPr>
        <w:t>摄氏度。</w:t>
      </w:r>
    </w:p>
    <w:p w:rsidR="002A2C0F" w:rsidRPr="00005420" w:rsidRDefault="002A2C0F" w:rsidP="002A2C0F">
      <w:pPr>
        <w:tabs>
          <w:tab w:val="left" w:pos="900"/>
        </w:tabs>
        <w:snapToGrid w:val="0"/>
        <w:spacing w:line="360" w:lineRule="auto"/>
        <w:jc w:val="left"/>
        <w:rPr>
          <w:rFonts w:hint="eastAsia"/>
          <w:szCs w:val="21"/>
        </w:rPr>
      </w:pPr>
      <w:r w:rsidRPr="00005420">
        <w:rPr>
          <w:rFonts w:hint="eastAsia"/>
          <w:szCs w:val="21"/>
        </w:rPr>
        <w:t xml:space="preserve">7.9 </w:t>
      </w:r>
      <w:r w:rsidRPr="00005420">
        <w:rPr>
          <w:rFonts w:hint="eastAsia"/>
          <w:szCs w:val="21"/>
        </w:rPr>
        <w:t>无需预热或保温。</w:t>
      </w:r>
    </w:p>
    <w:p w:rsidR="002A2C0F" w:rsidRPr="00005420" w:rsidRDefault="002A2C0F" w:rsidP="002A2C0F">
      <w:pPr>
        <w:tabs>
          <w:tab w:val="left" w:pos="900"/>
        </w:tabs>
        <w:snapToGrid w:val="0"/>
        <w:spacing w:line="360" w:lineRule="auto"/>
        <w:jc w:val="left"/>
        <w:rPr>
          <w:szCs w:val="21"/>
        </w:rPr>
      </w:pPr>
      <w:r w:rsidRPr="00005420">
        <w:rPr>
          <w:rFonts w:hint="eastAsia"/>
          <w:szCs w:val="21"/>
        </w:rPr>
        <w:lastRenderedPageBreak/>
        <w:t>8</w:t>
      </w:r>
      <w:r w:rsidRPr="00005420">
        <w:rPr>
          <w:szCs w:val="21"/>
        </w:rPr>
        <w:t>．</w:t>
      </w:r>
      <w:r w:rsidRPr="00005420">
        <w:rPr>
          <w:rFonts w:hint="eastAsia"/>
          <w:szCs w:val="21"/>
        </w:rPr>
        <w:t>保修期：验收合格后整机保修</w:t>
      </w:r>
      <w:r w:rsidRPr="00005420">
        <w:rPr>
          <w:rFonts w:hint="eastAsia"/>
          <w:szCs w:val="21"/>
        </w:rPr>
        <w:t>3</w:t>
      </w:r>
      <w:r w:rsidRPr="00005420">
        <w:rPr>
          <w:rFonts w:hint="eastAsia"/>
          <w:szCs w:val="21"/>
        </w:rPr>
        <w:t>年。</w:t>
      </w:r>
      <w:r w:rsidRPr="00005420">
        <w:rPr>
          <w:szCs w:val="21"/>
        </w:rPr>
        <w:t>软件三年</w:t>
      </w:r>
      <w:r w:rsidRPr="00005420">
        <w:rPr>
          <w:rFonts w:hint="eastAsia"/>
          <w:szCs w:val="21"/>
        </w:rPr>
        <w:t>内</w:t>
      </w:r>
      <w:r w:rsidRPr="00005420">
        <w:rPr>
          <w:szCs w:val="21"/>
        </w:rPr>
        <w:t>免费使用和升级，免费负责设备安装、调试及培训</w:t>
      </w:r>
      <w:r w:rsidRPr="00005420">
        <w:rPr>
          <w:rFonts w:hint="eastAsia"/>
          <w:szCs w:val="21"/>
        </w:rPr>
        <w:t>，</w:t>
      </w:r>
      <w:r w:rsidRPr="00005420">
        <w:rPr>
          <w:szCs w:val="21"/>
        </w:rPr>
        <w:t>有专业的技术团队，有</w:t>
      </w:r>
      <w:r w:rsidRPr="00005420">
        <w:rPr>
          <w:rFonts w:hint="eastAsia"/>
          <w:szCs w:val="21"/>
        </w:rPr>
        <w:t>7*12</w:t>
      </w:r>
      <w:r w:rsidRPr="00005420">
        <w:rPr>
          <w:szCs w:val="21"/>
        </w:rPr>
        <w:t>小时售后服务相应，每年可定期巡检，提供巡检记录。</w:t>
      </w:r>
    </w:p>
    <w:p w:rsidR="002A2C0F" w:rsidRDefault="002A2C0F" w:rsidP="002A2C0F">
      <w:pPr>
        <w:tabs>
          <w:tab w:val="left" w:pos="900"/>
        </w:tabs>
        <w:snapToGrid w:val="0"/>
        <w:spacing w:line="360" w:lineRule="auto"/>
        <w:jc w:val="left"/>
        <w:rPr>
          <w:szCs w:val="21"/>
        </w:rPr>
      </w:pPr>
    </w:p>
    <w:p w:rsidR="002A2C0F" w:rsidRDefault="002A2C0F" w:rsidP="002A2C0F">
      <w:pPr>
        <w:snapToGrid w:val="0"/>
        <w:spacing w:line="360" w:lineRule="auto"/>
        <w:jc w:val="center"/>
        <w:rPr>
          <w:b/>
          <w:sz w:val="24"/>
          <w:szCs w:val="24"/>
        </w:rPr>
        <w:sectPr w:rsidR="002A2C0F">
          <w:pgSz w:w="11906" w:h="16838"/>
          <w:pgMar w:top="1440" w:right="1800" w:bottom="1440" w:left="1800" w:header="851" w:footer="992" w:gutter="0"/>
          <w:cols w:space="720"/>
          <w:docGrid w:type="lines" w:linePitch="312"/>
        </w:sectPr>
      </w:pPr>
    </w:p>
    <w:p w:rsidR="002A2C0F" w:rsidRDefault="002A2C0F" w:rsidP="002A2C0F">
      <w:pPr>
        <w:snapToGrid w:val="0"/>
        <w:spacing w:line="360" w:lineRule="auto"/>
        <w:jc w:val="center"/>
        <w:rPr>
          <w:b/>
          <w:sz w:val="24"/>
          <w:szCs w:val="24"/>
        </w:rPr>
      </w:pPr>
      <w:r>
        <w:rPr>
          <w:b/>
          <w:sz w:val="24"/>
          <w:szCs w:val="24"/>
        </w:rPr>
        <w:lastRenderedPageBreak/>
        <w:t>第</w:t>
      </w:r>
      <w:r>
        <w:rPr>
          <w:b/>
          <w:sz w:val="24"/>
          <w:szCs w:val="24"/>
        </w:rPr>
        <w:t>1</w:t>
      </w:r>
      <w:r>
        <w:rPr>
          <w:rFonts w:hint="eastAsia"/>
          <w:b/>
          <w:sz w:val="24"/>
          <w:szCs w:val="24"/>
        </w:rPr>
        <w:t>9</w:t>
      </w:r>
      <w:r>
        <w:rPr>
          <w:b/>
          <w:sz w:val="24"/>
          <w:szCs w:val="24"/>
        </w:rPr>
        <w:t>包</w:t>
      </w:r>
      <w:r>
        <w:rPr>
          <w:b/>
          <w:sz w:val="24"/>
          <w:szCs w:val="24"/>
        </w:rPr>
        <w:t xml:space="preserve">    </w:t>
      </w:r>
      <w:r>
        <w:rPr>
          <w:b/>
          <w:sz w:val="24"/>
          <w:szCs w:val="24"/>
        </w:rPr>
        <w:t>品目</w:t>
      </w:r>
      <w:r>
        <w:rPr>
          <w:b/>
          <w:sz w:val="24"/>
          <w:szCs w:val="24"/>
        </w:rPr>
        <w:t>1</w:t>
      </w:r>
      <w:r>
        <w:rPr>
          <w:rFonts w:hint="eastAsia"/>
          <w:b/>
          <w:sz w:val="24"/>
          <w:szCs w:val="24"/>
        </w:rPr>
        <w:t>9</w:t>
      </w:r>
      <w:r>
        <w:rPr>
          <w:b/>
          <w:sz w:val="24"/>
          <w:szCs w:val="24"/>
        </w:rPr>
        <w:t xml:space="preserve">-1   </w:t>
      </w:r>
      <w:r>
        <w:rPr>
          <w:rFonts w:hint="eastAsia"/>
          <w:b/>
          <w:sz w:val="24"/>
          <w:szCs w:val="24"/>
        </w:rPr>
        <w:t>牙科修复体计算机辅助设计制作系统</w:t>
      </w: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r>
        <w:rPr>
          <w:rFonts w:hint="eastAsia"/>
          <w:szCs w:val="21"/>
        </w:rPr>
        <w:t>一、设备用途：用于牙科修复</w:t>
      </w:r>
      <w:proofErr w:type="gramStart"/>
      <w:r>
        <w:rPr>
          <w:rFonts w:hint="eastAsia"/>
          <w:szCs w:val="21"/>
        </w:rPr>
        <w:t>体设计</w:t>
      </w:r>
      <w:proofErr w:type="gramEnd"/>
      <w:r>
        <w:rPr>
          <w:rFonts w:hint="eastAsia"/>
          <w:szCs w:val="21"/>
        </w:rPr>
        <w:t>与加工，满足临床全方位修复方式及材料的需求</w:t>
      </w:r>
      <w:r>
        <w:rPr>
          <w:rFonts w:hint="eastAsia"/>
          <w:szCs w:val="21"/>
        </w:rPr>
        <w:t>,</w:t>
      </w:r>
      <w:r>
        <w:rPr>
          <w:rFonts w:hint="eastAsia"/>
          <w:szCs w:val="21"/>
        </w:rPr>
        <w:t>按照数字化设计要求自动加工多种修复体。</w:t>
      </w:r>
    </w:p>
    <w:p w:rsidR="002A2C0F" w:rsidRDefault="002A2C0F" w:rsidP="002A2C0F">
      <w:pPr>
        <w:tabs>
          <w:tab w:val="left" w:pos="900"/>
        </w:tabs>
        <w:snapToGrid w:val="0"/>
        <w:spacing w:line="360" w:lineRule="auto"/>
        <w:jc w:val="left"/>
        <w:rPr>
          <w:szCs w:val="21"/>
        </w:rPr>
      </w:pPr>
      <w:r>
        <w:rPr>
          <w:rFonts w:hint="eastAsia"/>
          <w:szCs w:val="21"/>
        </w:rPr>
        <w:t>二、</w:t>
      </w:r>
      <w:r>
        <w:rPr>
          <w:szCs w:val="21"/>
        </w:rPr>
        <w:t>技术</w:t>
      </w:r>
      <w:r>
        <w:rPr>
          <w:rFonts w:hint="eastAsia"/>
          <w:szCs w:val="21"/>
        </w:rPr>
        <w:t>规格</w:t>
      </w:r>
      <w:r>
        <w:rPr>
          <w:szCs w:val="21"/>
        </w:rPr>
        <w:t>：</w:t>
      </w:r>
    </w:p>
    <w:p w:rsidR="002A2C0F" w:rsidRDefault="002A2C0F" w:rsidP="002A2C0F">
      <w:pPr>
        <w:tabs>
          <w:tab w:val="left" w:pos="900"/>
        </w:tabs>
        <w:snapToGrid w:val="0"/>
        <w:spacing w:line="360" w:lineRule="auto"/>
        <w:jc w:val="left"/>
        <w:rPr>
          <w:szCs w:val="21"/>
        </w:rPr>
      </w:pPr>
      <w:r>
        <w:rPr>
          <w:rFonts w:hint="eastAsia"/>
          <w:szCs w:val="21"/>
        </w:rPr>
        <w:t>1</w:t>
      </w:r>
      <w:r>
        <w:rPr>
          <w:szCs w:val="21"/>
        </w:rPr>
        <w:t>．</w:t>
      </w:r>
      <w:r>
        <w:rPr>
          <w:rFonts w:hint="eastAsia"/>
          <w:szCs w:val="21"/>
        </w:rPr>
        <w:t>口内扫描仪</w:t>
      </w:r>
      <w:r>
        <w:rPr>
          <w:rFonts w:hint="eastAsia"/>
          <w:szCs w:val="21"/>
        </w:rPr>
        <w:t>1</w:t>
      </w:r>
      <w:r>
        <w:rPr>
          <w:rFonts w:hint="eastAsia"/>
          <w:szCs w:val="21"/>
        </w:rPr>
        <w:t>台</w:t>
      </w:r>
    </w:p>
    <w:p w:rsidR="002A2C0F" w:rsidRDefault="002A2C0F" w:rsidP="002A2C0F">
      <w:pPr>
        <w:tabs>
          <w:tab w:val="left" w:pos="900"/>
        </w:tabs>
        <w:snapToGrid w:val="0"/>
        <w:spacing w:line="360" w:lineRule="auto"/>
        <w:jc w:val="left"/>
        <w:rPr>
          <w:szCs w:val="21"/>
        </w:rPr>
      </w:pPr>
      <w:r>
        <w:rPr>
          <w:rFonts w:hint="eastAsia"/>
          <w:szCs w:val="21"/>
        </w:rPr>
        <w:t>1.1</w:t>
      </w:r>
      <w:r>
        <w:rPr>
          <w:rFonts w:hint="eastAsia"/>
          <w:szCs w:val="21"/>
        </w:rPr>
        <w:t>采用真彩扫描。</w:t>
      </w:r>
    </w:p>
    <w:p w:rsidR="002A2C0F" w:rsidRDefault="002A2C0F" w:rsidP="002A2C0F">
      <w:pPr>
        <w:tabs>
          <w:tab w:val="left" w:pos="900"/>
        </w:tabs>
        <w:snapToGrid w:val="0"/>
        <w:spacing w:line="360" w:lineRule="auto"/>
        <w:jc w:val="left"/>
        <w:rPr>
          <w:szCs w:val="21"/>
        </w:rPr>
      </w:pPr>
      <w:r>
        <w:rPr>
          <w:rFonts w:hint="eastAsia"/>
          <w:szCs w:val="21"/>
        </w:rPr>
        <w:t>1.2</w:t>
      </w:r>
      <w:r>
        <w:rPr>
          <w:rFonts w:hint="eastAsia"/>
          <w:szCs w:val="21"/>
        </w:rPr>
        <w:t>手持式扫描操作。</w:t>
      </w:r>
    </w:p>
    <w:p w:rsidR="002A2C0F" w:rsidRDefault="002A2C0F" w:rsidP="002A2C0F">
      <w:pPr>
        <w:tabs>
          <w:tab w:val="left" w:pos="900"/>
        </w:tabs>
        <w:snapToGrid w:val="0"/>
        <w:spacing w:line="360" w:lineRule="auto"/>
        <w:jc w:val="left"/>
        <w:rPr>
          <w:szCs w:val="21"/>
        </w:rPr>
      </w:pPr>
      <w:r>
        <w:rPr>
          <w:rFonts w:hint="eastAsia"/>
          <w:szCs w:val="21"/>
        </w:rPr>
        <w:t>1.3</w:t>
      </w:r>
      <w:r>
        <w:rPr>
          <w:rFonts w:hint="eastAsia"/>
          <w:szCs w:val="21"/>
        </w:rPr>
        <w:t>扫描速度≥</w:t>
      </w:r>
      <w:r>
        <w:rPr>
          <w:rFonts w:hint="eastAsia"/>
          <w:szCs w:val="21"/>
        </w:rPr>
        <w:t>20</w:t>
      </w:r>
      <w:r>
        <w:rPr>
          <w:rFonts w:hint="eastAsia"/>
          <w:szCs w:val="21"/>
        </w:rPr>
        <w:t>帧</w:t>
      </w:r>
      <w:r>
        <w:rPr>
          <w:rFonts w:hint="eastAsia"/>
          <w:szCs w:val="21"/>
        </w:rPr>
        <w:t>/</w:t>
      </w:r>
      <w:r>
        <w:rPr>
          <w:rFonts w:hint="eastAsia"/>
          <w:szCs w:val="21"/>
        </w:rPr>
        <w:t>秒。</w:t>
      </w:r>
      <w:r>
        <w:rPr>
          <w:rFonts w:hint="eastAsia"/>
          <w:szCs w:val="21"/>
        </w:rPr>
        <w:t xml:space="preserve"> </w:t>
      </w:r>
    </w:p>
    <w:p w:rsidR="002A2C0F" w:rsidRDefault="002A2C0F" w:rsidP="002A2C0F">
      <w:pPr>
        <w:tabs>
          <w:tab w:val="left" w:pos="900"/>
        </w:tabs>
        <w:snapToGrid w:val="0"/>
        <w:spacing w:line="360" w:lineRule="auto"/>
        <w:jc w:val="left"/>
        <w:rPr>
          <w:szCs w:val="21"/>
        </w:rPr>
      </w:pPr>
      <w:r>
        <w:rPr>
          <w:rFonts w:hint="eastAsia"/>
          <w:szCs w:val="21"/>
        </w:rPr>
        <w:t>1.4</w:t>
      </w:r>
      <w:r>
        <w:rPr>
          <w:rFonts w:hint="eastAsia"/>
          <w:szCs w:val="21"/>
        </w:rPr>
        <w:t>具有实时重定位功能。</w:t>
      </w:r>
    </w:p>
    <w:p w:rsidR="002A2C0F" w:rsidRDefault="002A2C0F" w:rsidP="002A2C0F">
      <w:pPr>
        <w:tabs>
          <w:tab w:val="left" w:pos="900"/>
        </w:tabs>
        <w:snapToGrid w:val="0"/>
        <w:spacing w:line="360" w:lineRule="auto"/>
        <w:jc w:val="left"/>
        <w:rPr>
          <w:szCs w:val="21"/>
        </w:rPr>
      </w:pPr>
      <w:r>
        <w:rPr>
          <w:rFonts w:hint="eastAsia"/>
          <w:szCs w:val="21"/>
        </w:rPr>
        <w:t>1.5</w:t>
      </w:r>
      <w:r>
        <w:rPr>
          <w:rFonts w:hint="eastAsia"/>
          <w:szCs w:val="21"/>
        </w:rPr>
        <w:t>内置防雾和动态指示灯。</w:t>
      </w:r>
    </w:p>
    <w:p w:rsidR="002A2C0F" w:rsidRDefault="002A2C0F" w:rsidP="002A2C0F">
      <w:pPr>
        <w:tabs>
          <w:tab w:val="left" w:pos="900"/>
        </w:tabs>
        <w:snapToGrid w:val="0"/>
        <w:spacing w:line="360" w:lineRule="auto"/>
        <w:jc w:val="left"/>
        <w:rPr>
          <w:szCs w:val="21"/>
        </w:rPr>
      </w:pPr>
      <w:r>
        <w:rPr>
          <w:rFonts w:hint="eastAsia"/>
          <w:szCs w:val="21"/>
        </w:rPr>
        <w:t>1.6</w:t>
      </w:r>
      <w:r>
        <w:rPr>
          <w:rFonts w:hint="eastAsia"/>
          <w:szCs w:val="21"/>
        </w:rPr>
        <w:t>扫描分辨率≥</w:t>
      </w:r>
      <w:r>
        <w:rPr>
          <w:rFonts w:hint="eastAsia"/>
          <w:szCs w:val="21"/>
        </w:rPr>
        <w:t>30</w:t>
      </w:r>
      <w:proofErr w:type="gramStart"/>
      <w:r>
        <w:rPr>
          <w:rFonts w:hint="eastAsia"/>
          <w:szCs w:val="21"/>
        </w:rPr>
        <w:t>万像</w:t>
      </w:r>
      <w:proofErr w:type="gramEnd"/>
      <w:r>
        <w:rPr>
          <w:rFonts w:hint="eastAsia"/>
          <w:szCs w:val="21"/>
        </w:rPr>
        <w:t>素</w:t>
      </w:r>
    </w:p>
    <w:p w:rsidR="002A2C0F" w:rsidRDefault="002A2C0F" w:rsidP="002A2C0F">
      <w:pPr>
        <w:tabs>
          <w:tab w:val="left" w:pos="900"/>
        </w:tabs>
        <w:snapToGrid w:val="0"/>
        <w:spacing w:line="360" w:lineRule="auto"/>
        <w:jc w:val="left"/>
        <w:rPr>
          <w:szCs w:val="21"/>
        </w:rPr>
      </w:pPr>
      <w:r>
        <w:rPr>
          <w:rFonts w:hint="eastAsia"/>
          <w:szCs w:val="21"/>
        </w:rPr>
        <w:t>1.7</w:t>
      </w:r>
      <w:r>
        <w:rPr>
          <w:rFonts w:hint="eastAsia"/>
          <w:szCs w:val="21"/>
        </w:rPr>
        <w:t>扫描精度≤</w:t>
      </w:r>
      <w:r>
        <w:rPr>
          <w:rFonts w:hint="eastAsia"/>
          <w:szCs w:val="21"/>
        </w:rPr>
        <w:t>0.02mm(</w:t>
      </w:r>
      <w:r>
        <w:rPr>
          <w:rFonts w:hint="eastAsia"/>
          <w:szCs w:val="21"/>
        </w:rPr>
        <w:t>单颗</w:t>
      </w:r>
      <w:r>
        <w:rPr>
          <w:rFonts w:hint="eastAsia"/>
          <w:szCs w:val="21"/>
        </w:rPr>
        <w:t>)</w:t>
      </w:r>
      <w:r>
        <w:rPr>
          <w:rFonts w:hint="eastAsia"/>
          <w:szCs w:val="21"/>
        </w:rPr>
        <w:t>，精度≤</w:t>
      </w:r>
      <w:r>
        <w:rPr>
          <w:rFonts w:hint="eastAsia"/>
          <w:szCs w:val="21"/>
        </w:rPr>
        <w:t>0.1mm(</w:t>
      </w:r>
      <w:r>
        <w:rPr>
          <w:rFonts w:hint="eastAsia"/>
          <w:szCs w:val="21"/>
        </w:rPr>
        <w:t>全颌</w:t>
      </w:r>
      <w:r>
        <w:rPr>
          <w:rFonts w:hint="eastAsia"/>
          <w:szCs w:val="21"/>
        </w:rPr>
        <w:t>)</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1.8</w:t>
      </w:r>
      <w:r>
        <w:rPr>
          <w:rFonts w:hint="eastAsia"/>
          <w:szCs w:val="21"/>
        </w:rPr>
        <w:t>全口扫描速度≤</w:t>
      </w:r>
      <w:r>
        <w:rPr>
          <w:rFonts w:hint="eastAsia"/>
          <w:szCs w:val="21"/>
        </w:rPr>
        <w:t>5</w:t>
      </w:r>
      <w:r>
        <w:rPr>
          <w:rFonts w:hint="eastAsia"/>
          <w:szCs w:val="21"/>
        </w:rPr>
        <w:t>分钟。</w:t>
      </w:r>
    </w:p>
    <w:p w:rsidR="002A2C0F" w:rsidRDefault="002A2C0F" w:rsidP="002A2C0F">
      <w:pPr>
        <w:tabs>
          <w:tab w:val="left" w:pos="900"/>
        </w:tabs>
        <w:snapToGrid w:val="0"/>
        <w:spacing w:line="360" w:lineRule="auto"/>
        <w:jc w:val="left"/>
        <w:rPr>
          <w:szCs w:val="21"/>
        </w:rPr>
      </w:pPr>
      <w:r>
        <w:rPr>
          <w:rFonts w:hint="eastAsia"/>
          <w:szCs w:val="21"/>
        </w:rPr>
        <w:t>1.9</w:t>
      </w:r>
      <w:r>
        <w:rPr>
          <w:rFonts w:hint="eastAsia"/>
          <w:szCs w:val="21"/>
        </w:rPr>
        <w:t>数据输出格式：</w:t>
      </w:r>
      <w:r>
        <w:rPr>
          <w:rFonts w:hint="eastAsia"/>
          <w:szCs w:val="21"/>
        </w:rPr>
        <w:t>STL</w:t>
      </w:r>
      <w:r>
        <w:rPr>
          <w:rFonts w:hint="eastAsia"/>
          <w:szCs w:val="21"/>
        </w:rPr>
        <w:t>、</w:t>
      </w:r>
      <w:r>
        <w:rPr>
          <w:rFonts w:hint="eastAsia"/>
          <w:szCs w:val="21"/>
        </w:rPr>
        <w:t>OBJ</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2</w:t>
      </w:r>
      <w:r>
        <w:rPr>
          <w:szCs w:val="21"/>
        </w:rPr>
        <w:t>．</w:t>
      </w:r>
      <w:r>
        <w:rPr>
          <w:rFonts w:hint="eastAsia"/>
          <w:szCs w:val="21"/>
        </w:rPr>
        <w:t>修复</w:t>
      </w:r>
      <w:proofErr w:type="gramStart"/>
      <w:r>
        <w:rPr>
          <w:rFonts w:hint="eastAsia"/>
          <w:szCs w:val="21"/>
        </w:rPr>
        <w:t>体设计</w:t>
      </w:r>
      <w:proofErr w:type="gramEnd"/>
      <w:r>
        <w:rPr>
          <w:rFonts w:hint="eastAsia"/>
          <w:szCs w:val="21"/>
        </w:rPr>
        <w:t>软件</w:t>
      </w:r>
      <w:r>
        <w:rPr>
          <w:rFonts w:hint="eastAsia"/>
          <w:szCs w:val="21"/>
        </w:rPr>
        <w:t>1</w:t>
      </w:r>
      <w:r>
        <w:rPr>
          <w:rFonts w:hint="eastAsia"/>
          <w:szCs w:val="21"/>
        </w:rPr>
        <w:t>套。</w:t>
      </w:r>
    </w:p>
    <w:p w:rsidR="002A2C0F" w:rsidRDefault="002A2C0F" w:rsidP="002A2C0F">
      <w:pPr>
        <w:tabs>
          <w:tab w:val="left" w:pos="900"/>
        </w:tabs>
        <w:snapToGrid w:val="0"/>
        <w:spacing w:line="360" w:lineRule="auto"/>
        <w:jc w:val="left"/>
        <w:rPr>
          <w:szCs w:val="21"/>
        </w:rPr>
      </w:pPr>
      <w:r>
        <w:rPr>
          <w:rFonts w:hint="eastAsia"/>
          <w:szCs w:val="21"/>
        </w:rPr>
        <w:t>3</w:t>
      </w:r>
      <w:r>
        <w:rPr>
          <w:szCs w:val="21"/>
        </w:rPr>
        <w:t>．</w:t>
      </w:r>
      <w:r>
        <w:rPr>
          <w:rFonts w:hint="eastAsia"/>
          <w:szCs w:val="21"/>
        </w:rPr>
        <w:t>面部扫描仪</w:t>
      </w:r>
      <w:r>
        <w:rPr>
          <w:rFonts w:hint="eastAsia"/>
          <w:szCs w:val="21"/>
        </w:rPr>
        <w:t>1</w:t>
      </w:r>
      <w:r>
        <w:rPr>
          <w:rFonts w:hint="eastAsia"/>
          <w:szCs w:val="21"/>
        </w:rPr>
        <w:t>台</w:t>
      </w:r>
    </w:p>
    <w:p w:rsidR="002A2C0F" w:rsidRDefault="002A2C0F" w:rsidP="002A2C0F">
      <w:pPr>
        <w:tabs>
          <w:tab w:val="left" w:pos="900"/>
        </w:tabs>
        <w:snapToGrid w:val="0"/>
        <w:spacing w:line="360" w:lineRule="auto"/>
        <w:jc w:val="left"/>
        <w:rPr>
          <w:szCs w:val="21"/>
        </w:rPr>
      </w:pPr>
      <w:r>
        <w:rPr>
          <w:rFonts w:hint="eastAsia"/>
          <w:szCs w:val="21"/>
        </w:rPr>
        <w:t>3.1</w:t>
      </w:r>
      <w:r>
        <w:rPr>
          <w:rFonts w:hint="eastAsia"/>
          <w:szCs w:val="21"/>
        </w:rPr>
        <w:t>图像采集镜头数≥</w:t>
      </w:r>
      <w:r>
        <w:rPr>
          <w:szCs w:val="21"/>
        </w:rPr>
        <w:t>7</w:t>
      </w:r>
      <w:r>
        <w:rPr>
          <w:rFonts w:hint="eastAsia"/>
          <w:szCs w:val="21"/>
        </w:rPr>
        <w:t>个。</w:t>
      </w:r>
    </w:p>
    <w:p w:rsidR="002A2C0F" w:rsidRDefault="002A2C0F" w:rsidP="002A2C0F">
      <w:pPr>
        <w:tabs>
          <w:tab w:val="left" w:pos="900"/>
        </w:tabs>
        <w:snapToGrid w:val="0"/>
        <w:spacing w:line="360" w:lineRule="auto"/>
        <w:jc w:val="left"/>
        <w:rPr>
          <w:szCs w:val="21"/>
        </w:rPr>
      </w:pPr>
      <w:r>
        <w:rPr>
          <w:rFonts w:hint="eastAsia"/>
          <w:szCs w:val="21"/>
        </w:rPr>
        <w:t>3.2</w:t>
      </w:r>
      <w:r>
        <w:rPr>
          <w:rFonts w:hint="eastAsia"/>
          <w:szCs w:val="21"/>
        </w:rPr>
        <w:t>可实现</w:t>
      </w:r>
      <w:r>
        <w:rPr>
          <w:rFonts w:hint="eastAsia"/>
          <w:szCs w:val="21"/>
        </w:rPr>
        <w:t>8K</w:t>
      </w:r>
      <w:r>
        <w:rPr>
          <w:rFonts w:hint="eastAsia"/>
          <w:szCs w:val="21"/>
        </w:rPr>
        <w:t>图像采集。</w:t>
      </w:r>
    </w:p>
    <w:p w:rsidR="002A2C0F" w:rsidRDefault="002A2C0F" w:rsidP="002A2C0F">
      <w:pPr>
        <w:tabs>
          <w:tab w:val="left" w:pos="900"/>
        </w:tabs>
        <w:snapToGrid w:val="0"/>
        <w:spacing w:line="360" w:lineRule="auto"/>
        <w:jc w:val="left"/>
        <w:rPr>
          <w:szCs w:val="21"/>
        </w:rPr>
      </w:pPr>
      <w:r>
        <w:rPr>
          <w:rFonts w:hint="eastAsia"/>
          <w:szCs w:val="21"/>
        </w:rPr>
        <w:t>3.3</w:t>
      </w:r>
      <w:r>
        <w:rPr>
          <w:rFonts w:hint="eastAsia"/>
          <w:szCs w:val="21"/>
        </w:rPr>
        <w:t>补光装置≥</w:t>
      </w:r>
      <w:r>
        <w:rPr>
          <w:rFonts w:hint="eastAsia"/>
          <w:szCs w:val="21"/>
        </w:rPr>
        <w:t>3</w:t>
      </w:r>
      <w:r>
        <w:rPr>
          <w:rFonts w:hint="eastAsia"/>
          <w:szCs w:val="21"/>
        </w:rPr>
        <w:t>个。</w:t>
      </w:r>
    </w:p>
    <w:p w:rsidR="002A2C0F" w:rsidRDefault="002A2C0F" w:rsidP="002A2C0F">
      <w:pPr>
        <w:tabs>
          <w:tab w:val="left" w:pos="900"/>
        </w:tabs>
        <w:snapToGrid w:val="0"/>
        <w:spacing w:line="360" w:lineRule="auto"/>
        <w:jc w:val="left"/>
        <w:rPr>
          <w:szCs w:val="21"/>
        </w:rPr>
      </w:pPr>
      <w:r>
        <w:rPr>
          <w:rFonts w:hint="eastAsia"/>
          <w:szCs w:val="21"/>
        </w:rPr>
        <w:t>3.4</w:t>
      </w:r>
      <w:r>
        <w:rPr>
          <w:rFonts w:hint="eastAsia"/>
          <w:szCs w:val="21"/>
        </w:rPr>
        <w:t>采用点距投影扫描技术。</w:t>
      </w:r>
    </w:p>
    <w:p w:rsidR="002A2C0F" w:rsidRDefault="002A2C0F" w:rsidP="002A2C0F">
      <w:pPr>
        <w:tabs>
          <w:tab w:val="left" w:pos="900"/>
        </w:tabs>
        <w:snapToGrid w:val="0"/>
        <w:spacing w:line="360" w:lineRule="auto"/>
        <w:jc w:val="left"/>
        <w:rPr>
          <w:szCs w:val="21"/>
        </w:rPr>
      </w:pPr>
      <w:r>
        <w:rPr>
          <w:rFonts w:hint="eastAsia"/>
          <w:szCs w:val="21"/>
        </w:rPr>
        <w:t>3.5</w:t>
      </w:r>
      <w:r>
        <w:rPr>
          <w:rFonts w:hint="eastAsia"/>
          <w:szCs w:val="21"/>
        </w:rPr>
        <w:t>图像采集速度≥</w:t>
      </w:r>
      <w:r>
        <w:rPr>
          <w:szCs w:val="21"/>
        </w:rPr>
        <w:t>100</w:t>
      </w:r>
      <w:r>
        <w:rPr>
          <w:rFonts w:hint="eastAsia"/>
          <w:szCs w:val="21"/>
        </w:rPr>
        <w:t>张</w:t>
      </w:r>
      <w:r>
        <w:rPr>
          <w:rFonts w:hint="eastAsia"/>
          <w:szCs w:val="21"/>
        </w:rPr>
        <w:t>/</w:t>
      </w:r>
      <w:r>
        <w:rPr>
          <w:rFonts w:hint="eastAsia"/>
          <w:szCs w:val="21"/>
        </w:rPr>
        <w:t>秒。</w:t>
      </w:r>
    </w:p>
    <w:p w:rsidR="002A2C0F" w:rsidRDefault="002A2C0F" w:rsidP="002A2C0F">
      <w:pPr>
        <w:tabs>
          <w:tab w:val="left" w:pos="900"/>
        </w:tabs>
        <w:snapToGrid w:val="0"/>
        <w:spacing w:line="360" w:lineRule="auto"/>
        <w:jc w:val="left"/>
        <w:rPr>
          <w:szCs w:val="21"/>
        </w:rPr>
      </w:pPr>
      <w:r>
        <w:rPr>
          <w:rFonts w:hint="eastAsia"/>
          <w:szCs w:val="21"/>
        </w:rPr>
        <w:t>3.6</w:t>
      </w:r>
      <w:r>
        <w:rPr>
          <w:rFonts w:hint="eastAsia"/>
          <w:szCs w:val="21"/>
        </w:rPr>
        <w:t>扫描精度≤</w:t>
      </w:r>
      <w:r>
        <w:rPr>
          <w:szCs w:val="21"/>
        </w:rPr>
        <w:t>0.2</w:t>
      </w:r>
      <w:r>
        <w:rPr>
          <w:rFonts w:hint="eastAsia"/>
          <w:szCs w:val="21"/>
        </w:rPr>
        <w:t>mm</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3.7</w:t>
      </w:r>
      <w:r>
        <w:rPr>
          <w:rFonts w:hint="eastAsia"/>
          <w:szCs w:val="21"/>
        </w:rPr>
        <w:t>导出数据格式：</w:t>
      </w:r>
      <w:r>
        <w:rPr>
          <w:rFonts w:hint="eastAsia"/>
          <w:szCs w:val="21"/>
        </w:rPr>
        <w:t>STL</w:t>
      </w:r>
      <w:r>
        <w:rPr>
          <w:rFonts w:hint="eastAsia"/>
          <w:szCs w:val="21"/>
        </w:rPr>
        <w:t>。</w:t>
      </w:r>
    </w:p>
    <w:p w:rsidR="002A2C0F" w:rsidRDefault="002A2C0F" w:rsidP="002A2C0F">
      <w:pPr>
        <w:tabs>
          <w:tab w:val="left" w:pos="900"/>
        </w:tabs>
        <w:snapToGrid w:val="0"/>
        <w:spacing w:line="360" w:lineRule="auto"/>
        <w:jc w:val="left"/>
        <w:rPr>
          <w:szCs w:val="21"/>
        </w:rPr>
      </w:pPr>
      <w:r>
        <w:rPr>
          <w:rFonts w:hint="eastAsia"/>
          <w:szCs w:val="21"/>
        </w:rPr>
        <w:t>3.8</w:t>
      </w:r>
      <w:r>
        <w:rPr>
          <w:rFonts w:hint="eastAsia"/>
          <w:szCs w:val="21"/>
        </w:rPr>
        <w:t>配套软件功能：面形对比、去除牙齿功能、自动读取嘴唇数据、多个牙齿数据互相结合、面部软组织处理。</w:t>
      </w:r>
    </w:p>
    <w:p w:rsidR="002A2C0F" w:rsidRPr="00580FF9" w:rsidRDefault="002A2C0F" w:rsidP="002A2C0F">
      <w:pPr>
        <w:tabs>
          <w:tab w:val="left" w:pos="900"/>
        </w:tabs>
        <w:snapToGrid w:val="0"/>
        <w:spacing w:line="360" w:lineRule="auto"/>
        <w:jc w:val="left"/>
        <w:rPr>
          <w:szCs w:val="21"/>
        </w:rPr>
      </w:pPr>
      <w:r>
        <w:rPr>
          <w:rFonts w:hint="eastAsia"/>
          <w:szCs w:val="21"/>
        </w:rPr>
        <w:t>4</w:t>
      </w:r>
      <w:r>
        <w:rPr>
          <w:szCs w:val="21"/>
        </w:rPr>
        <w:t>．</w:t>
      </w:r>
      <w:r>
        <w:rPr>
          <w:rFonts w:hint="eastAsia"/>
          <w:szCs w:val="21"/>
        </w:rPr>
        <w:t>氧化锆</w:t>
      </w:r>
      <w:r w:rsidRPr="00580FF9">
        <w:rPr>
          <w:rFonts w:hint="eastAsia"/>
          <w:szCs w:val="21"/>
        </w:rPr>
        <w:t>切削仪</w:t>
      </w:r>
      <w:r w:rsidRPr="00580FF9">
        <w:rPr>
          <w:rFonts w:hint="eastAsia"/>
          <w:szCs w:val="21"/>
        </w:rPr>
        <w:t>1</w:t>
      </w:r>
      <w:r w:rsidRPr="00580FF9">
        <w:rPr>
          <w:rFonts w:hint="eastAsia"/>
          <w:szCs w:val="21"/>
        </w:rPr>
        <w:t>台</w:t>
      </w:r>
    </w:p>
    <w:p w:rsidR="002A2C0F" w:rsidRPr="00580FF9" w:rsidRDefault="002A2C0F" w:rsidP="002A2C0F">
      <w:pPr>
        <w:tabs>
          <w:tab w:val="left" w:pos="900"/>
        </w:tabs>
        <w:snapToGrid w:val="0"/>
        <w:spacing w:line="360" w:lineRule="auto"/>
        <w:jc w:val="left"/>
        <w:rPr>
          <w:szCs w:val="21"/>
        </w:rPr>
      </w:pPr>
      <w:r w:rsidRPr="00580FF9">
        <w:rPr>
          <w:rFonts w:hint="eastAsia"/>
          <w:szCs w:val="21"/>
        </w:rPr>
        <w:t>4.1</w:t>
      </w:r>
      <w:r w:rsidRPr="00580FF9">
        <w:rPr>
          <w:rFonts w:hint="eastAsia"/>
          <w:szCs w:val="21"/>
        </w:rPr>
        <w:t>采用</w:t>
      </w:r>
      <w:r w:rsidRPr="00580FF9">
        <w:rPr>
          <w:rFonts w:hint="eastAsia"/>
          <w:szCs w:val="21"/>
        </w:rPr>
        <w:t>5</w:t>
      </w:r>
      <w:r w:rsidRPr="00580FF9">
        <w:rPr>
          <w:rFonts w:hint="eastAsia"/>
          <w:szCs w:val="21"/>
        </w:rPr>
        <w:t>轴联动切削方式。</w:t>
      </w:r>
    </w:p>
    <w:p w:rsidR="002A2C0F" w:rsidRPr="00580FF9" w:rsidRDefault="002A2C0F" w:rsidP="002A2C0F">
      <w:pPr>
        <w:tabs>
          <w:tab w:val="left" w:pos="900"/>
        </w:tabs>
        <w:snapToGrid w:val="0"/>
        <w:spacing w:line="360" w:lineRule="auto"/>
        <w:jc w:val="left"/>
        <w:rPr>
          <w:szCs w:val="21"/>
        </w:rPr>
      </w:pPr>
      <w:r w:rsidRPr="00580FF9">
        <w:rPr>
          <w:rFonts w:hint="eastAsia"/>
          <w:szCs w:val="21"/>
        </w:rPr>
        <w:t>4.2</w:t>
      </w:r>
      <w:r w:rsidRPr="00580FF9">
        <w:rPr>
          <w:rFonts w:hint="eastAsia"/>
          <w:szCs w:val="21"/>
        </w:rPr>
        <w:t>加工材料：氧化锆、临时冠树脂、蜡块、复合材料和软质金属等。</w:t>
      </w:r>
    </w:p>
    <w:p w:rsidR="002A2C0F" w:rsidRPr="00580FF9" w:rsidRDefault="002A2C0F" w:rsidP="002A2C0F">
      <w:pPr>
        <w:tabs>
          <w:tab w:val="left" w:pos="900"/>
        </w:tabs>
        <w:snapToGrid w:val="0"/>
        <w:spacing w:line="360" w:lineRule="auto"/>
        <w:jc w:val="left"/>
        <w:rPr>
          <w:szCs w:val="21"/>
        </w:rPr>
      </w:pPr>
      <w:r w:rsidRPr="00580FF9">
        <w:rPr>
          <w:rFonts w:hint="eastAsia"/>
          <w:szCs w:val="21"/>
        </w:rPr>
        <w:t>4.3</w:t>
      </w:r>
      <w:r w:rsidRPr="00580FF9">
        <w:rPr>
          <w:rFonts w:hint="eastAsia"/>
          <w:szCs w:val="21"/>
        </w:rPr>
        <w:t>旋转轴旋转角度：</w:t>
      </w:r>
      <w:r w:rsidRPr="00580FF9">
        <w:rPr>
          <w:rFonts w:hint="eastAsia"/>
          <w:szCs w:val="21"/>
        </w:rPr>
        <w:t>A</w:t>
      </w:r>
      <w:r w:rsidRPr="00580FF9">
        <w:rPr>
          <w:rFonts w:hint="eastAsia"/>
          <w:szCs w:val="21"/>
        </w:rPr>
        <w:t>轴为</w:t>
      </w:r>
      <w:r w:rsidRPr="00580FF9">
        <w:rPr>
          <w:rFonts w:hint="eastAsia"/>
          <w:szCs w:val="21"/>
        </w:rPr>
        <w:t>360</w:t>
      </w:r>
      <w:r w:rsidRPr="00580FF9">
        <w:rPr>
          <w:rFonts w:hint="eastAsia"/>
          <w:szCs w:val="21"/>
        </w:rPr>
        <w:t>°，</w:t>
      </w:r>
      <w:r w:rsidRPr="00580FF9">
        <w:rPr>
          <w:rFonts w:hint="eastAsia"/>
          <w:szCs w:val="21"/>
        </w:rPr>
        <w:t>B</w:t>
      </w:r>
      <w:r w:rsidRPr="00580FF9">
        <w:rPr>
          <w:rFonts w:hint="eastAsia"/>
          <w:szCs w:val="21"/>
        </w:rPr>
        <w:t>轴为±</w:t>
      </w:r>
      <w:r w:rsidRPr="00580FF9">
        <w:rPr>
          <w:rFonts w:hint="eastAsia"/>
          <w:szCs w:val="21"/>
        </w:rPr>
        <w:t>35</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4.4</w:t>
      </w:r>
      <w:r w:rsidRPr="00580FF9">
        <w:rPr>
          <w:rFonts w:hint="eastAsia"/>
          <w:szCs w:val="21"/>
        </w:rPr>
        <w:t>主轴转速≥</w:t>
      </w:r>
      <w:r w:rsidRPr="00580FF9">
        <w:rPr>
          <w:rFonts w:hint="eastAsia"/>
          <w:szCs w:val="21"/>
        </w:rPr>
        <w:t>60000rpm</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4.5</w:t>
      </w:r>
      <w:r w:rsidRPr="00580FF9">
        <w:rPr>
          <w:rFonts w:hint="eastAsia"/>
          <w:szCs w:val="21"/>
        </w:rPr>
        <w:t>加工单</w:t>
      </w:r>
      <w:proofErr w:type="gramStart"/>
      <w:r w:rsidRPr="00580FF9">
        <w:rPr>
          <w:rFonts w:hint="eastAsia"/>
          <w:szCs w:val="21"/>
        </w:rPr>
        <w:t>颗时间</w:t>
      </w:r>
      <w:proofErr w:type="gramEnd"/>
      <w:r w:rsidRPr="00580FF9">
        <w:rPr>
          <w:rFonts w:hint="eastAsia"/>
          <w:szCs w:val="21"/>
        </w:rPr>
        <w:t>≤</w:t>
      </w:r>
      <w:r w:rsidRPr="00580FF9">
        <w:rPr>
          <w:rFonts w:hint="eastAsia"/>
          <w:szCs w:val="21"/>
        </w:rPr>
        <w:t>15</w:t>
      </w:r>
      <w:r w:rsidRPr="00580FF9">
        <w:rPr>
          <w:rFonts w:hint="eastAsia"/>
          <w:szCs w:val="21"/>
        </w:rPr>
        <w:t>分钟。</w:t>
      </w:r>
    </w:p>
    <w:p w:rsidR="002A2C0F" w:rsidRPr="00580FF9" w:rsidRDefault="002A2C0F" w:rsidP="002A2C0F">
      <w:pPr>
        <w:tabs>
          <w:tab w:val="left" w:pos="900"/>
        </w:tabs>
        <w:snapToGrid w:val="0"/>
        <w:spacing w:line="360" w:lineRule="auto"/>
        <w:jc w:val="left"/>
        <w:rPr>
          <w:szCs w:val="21"/>
        </w:rPr>
      </w:pPr>
      <w:r w:rsidRPr="00580FF9">
        <w:rPr>
          <w:rFonts w:hint="eastAsia"/>
          <w:szCs w:val="21"/>
        </w:rPr>
        <w:t>4.6</w:t>
      </w:r>
      <w:r w:rsidRPr="00580FF9">
        <w:rPr>
          <w:rFonts w:hint="eastAsia"/>
          <w:szCs w:val="21"/>
        </w:rPr>
        <w:t>最大功率≥</w:t>
      </w:r>
      <w:r w:rsidRPr="00580FF9">
        <w:rPr>
          <w:rFonts w:hint="eastAsia"/>
          <w:szCs w:val="21"/>
        </w:rPr>
        <w:t>500W</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5</w:t>
      </w:r>
      <w:r w:rsidRPr="00580FF9">
        <w:rPr>
          <w:szCs w:val="21"/>
        </w:rPr>
        <w:t>．</w:t>
      </w:r>
      <w:r w:rsidRPr="00580FF9">
        <w:rPr>
          <w:rFonts w:hint="eastAsia"/>
          <w:szCs w:val="21"/>
        </w:rPr>
        <w:t>玻璃陶瓷切削仪</w:t>
      </w:r>
      <w:r w:rsidRPr="00580FF9">
        <w:rPr>
          <w:rFonts w:hint="eastAsia"/>
          <w:szCs w:val="21"/>
        </w:rPr>
        <w:t>1</w:t>
      </w:r>
      <w:r w:rsidRPr="00580FF9">
        <w:rPr>
          <w:rFonts w:hint="eastAsia"/>
          <w:szCs w:val="21"/>
        </w:rPr>
        <w:t>台</w:t>
      </w:r>
    </w:p>
    <w:p w:rsidR="002A2C0F" w:rsidRPr="00580FF9" w:rsidRDefault="002A2C0F" w:rsidP="002A2C0F">
      <w:pPr>
        <w:tabs>
          <w:tab w:val="left" w:pos="900"/>
        </w:tabs>
        <w:snapToGrid w:val="0"/>
        <w:spacing w:line="360" w:lineRule="auto"/>
        <w:jc w:val="left"/>
        <w:rPr>
          <w:szCs w:val="21"/>
        </w:rPr>
      </w:pPr>
      <w:r w:rsidRPr="00580FF9">
        <w:rPr>
          <w:rFonts w:hint="eastAsia"/>
          <w:szCs w:val="21"/>
        </w:rPr>
        <w:lastRenderedPageBreak/>
        <w:t>5.1</w:t>
      </w:r>
      <w:r w:rsidRPr="00580FF9">
        <w:rPr>
          <w:rFonts w:hint="eastAsia"/>
          <w:szCs w:val="21"/>
        </w:rPr>
        <w:t>采用</w:t>
      </w:r>
      <w:r w:rsidRPr="00580FF9">
        <w:rPr>
          <w:rFonts w:hint="eastAsia"/>
          <w:szCs w:val="21"/>
        </w:rPr>
        <w:t>4</w:t>
      </w:r>
      <w:r w:rsidRPr="00580FF9">
        <w:rPr>
          <w:rFonts w:hint="eastAsia"/>
          <w:szCs w:val="21"/>
        </w:rPr>
        <w:t>轴联动切削方式。</w:t>
      </w:r>
    </w:p>
    <w:p w:rsidR="002A2C0F" w:rsidRPr="00580FF9" w:rsidRDefault="002A2C0F" w:rsidP="002A2C0F">
      <w:pPr>
        <w:tabs>
          <w:tab w:val="left" w:pos="900"/>
        </w:tabs>
        <w:snapToGrid w:val="0"/>
        <w:spacing w:line="360" w:lineRule="auto"/>
        <w:jc w:val="left"/>
        <w:rPr>
          <w:szCs w:val="21"/>
        </w:rPr>
      </w:pPr>
      <w:r w:rsidRPr="00580FF9">
        <w:rPr>
          <w:rFonts w:hint="eastAsia"/>
          <w:szCs w:val="21"/>
        </w:rPr>
        <w:t>5.2</w:t>
      </w:r>
      <w:r w:rsidRPr="00580FF9">
        <w:rPr>
          <w:rFonts w:hint="eastAsia"/>
          <w:szCs w:val="21"/>
        </w:rPr>
        <w:t>加工材料：玻璃陶瓷。</w:t>
      </w:r>
    </w:p>
    <w:p w:rsidR="002A2C0F" w:rsidRPr="00580FF9" w:rsidRDefault="002A2C0F" w:rsidP="002A2C0F">
      <w:pPr>
        <w:tabs>
          <w:tab w:val="left" w:pos="900"/>
        </w:tabs>
        <w:snapToGrid w:val="0"/>
        <w:spacing w:line="360" w:lineRule="auto"/>
        <w:jc w:val="left"/>
        <w:rPr>
          <w:szCs w:val="21"/>
        </w:rPr>
      </w:pPr>
      <w:r w:rsidRPr="00580FF9">
        <w:rPr>
          <w:rFonts w:hint="eastAsia"/>
          <w:szCs w:val="21"/>
        </w:rPr>
        <w:t>5.3</w:t>
      </w:r>
      <w:r w:rsidRPr="00580FF9">
        <w:rPr>
          <w:rFonts w:hint="eastAsia"/>
          <w:szCs w:val="21"/>
        </w:rPr>
        <w:t>最大玻璃陶瓷加工尺寸≥</w:t>
      </w:r>
      <w:r w:rsidRPr="00580FF9">
        <w:rPr>
          <w:rFonts w:hint="eastAsia"/>
          <w:szCs w:val="21"/>
        </w:rPr>
        <w:t>40mm</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5.4</w:t>
      </w:r>
      <w:r w:rsidRPr="00580FF9">
        <w:rPr>
          <w:rFonts w:hint="eastAsia"/>
          <w:szCs w:val="21"/>
        </w:rPr>
        <w:t>加工单颗修复</w:t>
      </w:r>
      <w:proofErr w:type="gramStart"/>
      <w:r w:rsidRPr="00580FF9">
        <w:rPr>
          <w:rFonts w:hint="eastAsia"/>
          <w:szCs w:val="21"/>
        </w:rPr>
        <w:t>体时间</w:t>
      </w:r>
      <w:proofErr w:type="gramEnd"/>
      <w:r w:rsidRPr="00580FF9">
        <w:rPr>
          <w:rFonts w:hint="eastAsia"/>
          <w:szCs w:val="21"/>
        </w:rPr>
        <w:t>≤</w:t>
      </w:r>
      <w:r w:rsidRPr="00580FF9">
        <w:rPr>
          <w:rFonts w:hint="eastAsia"/>
          <w:szCs w:val="21"/>
        </w:rPr>
        <w:t>15</w:t>
      </w:r>
      <w:r w:rsidRPr="00580FF9">
        <w:rPr>
          <w:rFonts w:hint="eastAsia"/>
          <w:szCs w:val="21"/>
        </w:rPr>
        <w:t>分钟。</w:t>
      </w:r>
    </w:p>
    <w:p w:rsidR="002A2C0F" w:rsidRPr="00580FF9" w:rsidRDefault="002A2C0F" w:rsidP="002A2C0F">
      <w:pPr>
        <w:tabs>
          <w:tab w:val="left" w:pos="900"/>
        </w:tabs>
        <w:snapToGrid w:val="0"/>
        <w:spacing w:line="360" w:lineRule="auto"/>
        <w:jc w:val="left"/>
        <w:rPr>
          <w:szCs w:val="21"/>
        </w:rPr>
      </w:pPr>
      <w:r w:rsidRPr="00580FF9">
        <w:rPr>
          <w:rFonts w:hint="eastAsia"/>
          <w:szCs w:val="21"/>
        </w:rPr>
        <w:t>5.5</w:t>
      </w:r>
      <w:r w:rsidRPr="00580FF9">
        <w:rPr>
          <w:rFonts w:hint="eastAsia"/>
          <w:szCs w:val="21"/>
        </w:rPr>
        <w:t>主轴转速≥</w:t>
      </w:r>
      <w:r w:rsidRPr="00580FF9">
        <w:rPr>
          <w:rFonts w:hint="eastAsia"/>
          <w:szCs w:val="21"/>
        </w:rPr>
        <w:t>60000rpm</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5.6</w:t>
      </w:r>
      <w:r w:rsidRPr="00580FF9">
        <w:rPr>
          <w:rFonts w:hint="eastAsia"/>
          <w:szCs w:val="21"/>
        </w:rPr>
        <w:t>旋转轴旋转角度：</w:t>
      </w:r>
      <w:r w:rsidRPr="00580FF9">
        <w:rPr>
          <w:rFonts w:hint="eastAsia"/>
          <w:szCs w:val="21"/>
        </w:rPr>
        <w:t>A</w:t>
      </w:r>
      <w:r w:rsidRPr="00580FF9">
        <w:rPr>
          <w:rFonts w:hint="eastAsia"/>
          <w:szCs w:val="21"/>
        </w:rPr>
        <w:t>轴为</w:t>
      </w:r>
      <w:r w:rsidRPr="00580FF9">
        <w:rPr>
          <w:rFonts w:hint="eastAsia"/>
          <w:szCs w:val="21"/>
        </w:rPr>
        <w:t>200</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6</w:t>
      </w:r>
      <w:r w:rsidRPr="00580FF9">
        <w:rPr>
          <w:szCs w:val="21"/>
        </w:rPr>
        <w:t>．</w:t>
      </w:r>
      <w:r w:rsidRPr="00580FF9">
        <w:rPr>
          <w:rFonts w:hint="eastAsia"/>
          <w:szCs w:val="21"/>
        </w:rPr>
        <w:t>氧化锆快速烧结炉</w:t>
      </w:r>
      <w:r w:rsidRPr="00580FF9">
        <w:rPr>
          <w:rFonts w:hint="eastAsia"/>
          <w:szCs w:val="21"/>
        </w:rPr>
        <w:t>1</w:t>
      </w:r>
      <w:r w:rsidRPr="00580FF9">
        <w:rPr>
          <w:rFonts w:hint="eastAsia"/>
          <w:szCs w:val="21"/>
        </w:rPr>
        <w:t>台</w:t>
      </w:r>
    </w:p>
    <w:p w:rsidR="002A2C0F" w:rsidRPr="00580FF9" w:rsidRDefault="002A2C0F" w:rsidP="002A2C0F">
      <w:pPr>
        <w:tabs>
          <w:tab w:val="left" w:pos="900"/>
        </w:tabs>
        <w:snapToGrid w:val="0"/>
        <w:spacing w:line="360" w:lineRule="auto"/>
        <w:jc w:val="left"/>
        <w:rPr>
          <w:szCs w:val="21"/>
        </w:rPr>
      </w:pPr>
      <w:r w:rsidRPr="00580FF9">
        <w:rPr>
          <w:rFonts w:hint="eastAsia"/>
          <w:szCs w:val="21"/>
        </w:rPr>
        <w:t>6.1</w:t>
      </w:r>
      <w:r w:rsidRPr="00580FF9">
        <w:rPr>
          <w:rFonts w:hint="eastAsia"/>
          <w:szCs w:val="21"/>
        </w:rPr>
        <w:t>烧结室直径≥</w:t>
      </w:r>
      <w:r w:rsidRPr="00580FF9">
        <w:rPr>
          <w:rFonts w:hint="eastAsia"/>
          <w:szCs w:val="21"/>
        </w:rPr>
        <w:t>80mm</w:t>
      </w:r>
      <w:r w:rsidRPr="00580FF9">
        <w:rPr>
          <w:rFonts w:hint="eastAsia"/>
          <w:szCs w:val="21"/>
        </w:rPr>
        <w:t>，高度≥</w:t>
      </w:r>
      <w:r w:rsidRPr="00580FF9">
        <w:rPr>
          <w:rFonts w:hint="eastAsia"/>
          <w:szCs w:val="21"/>
        </w:rPr>
        <w:t>90mm</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6.2</w:t>
      </w:r>
      <w:r w:rsidRPr="00580FF9">
        <w:rPr>
          <w:rFonts w:hint="eastAsia"/>
          <w:szCs w:val="21"/>
        </w:rPr>
        <w:t>最大烧结温度≥</w:t>
      </w:r>
      <w:r w:rsidRPr="00580FF9">
        <w:rPr>
          <w:rFonts w:hint="eastAsia"/>
          <w:szCs w:val="21"/>
        </w:rPr>
        <w:t xml:space="preserve">1600 </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6.3</w:t>
      </w:r>
      <w:r w:rsidRPr="00580FF9">
        <w:rPr>
          <w:rFonts w:hint="eastAsia"/>
          <w:szCs w:val="21"/>
        </w:rPr>
        <w:t>功率≤</w:t>
      </w:r>
      <w:r w:rsidRPr="00580FF9">
        <w:rPr>
          <w:rFonts w:hint="eastAsia"/>
          <w:szCs w:val="21"/>
        </w:rPr>
        <w:t>2.5KW</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6.4</w:t>
      </w:r>
      <w:r w:rsidRPr="00580FF9">
        <w:rPr>
          <w:rFonts w:hint="eastAsia"/>
          <w:szCs w:val="21"/>
        </w:rPr>
        <w:t>烧结程序包括预干燥、预干燥结晶、结晶、上釉等。</w:t>
      </w:r>
    </w:p>
    <w:p w:rsidR="002A2C0F" w:rsidRPr="00580FF9" w:rsidRDefault="002A2C0F" w:rsidP="002A2C0F">
      <w:pPr>
        <w:tabs>
          <w:tab w:val="left" w:pos="900"/>
        </w:tabs>
        <w:snapToGrid w:val="0"/>
        <w:spacing w:line="360" w:lineRule="auto"/>
        <w:jc w:val="left"/>
        <w:rPr>
          <w:szCs w:val="21"/>
        </w:rPr>
      </w:pPr>
      <w:r w:rsidRPr="00580FF9">
        <w:rPr>
          <w:rFonts w:hint="eastAsia"/>
          <w:szCs w:val="21"/>
        </w:rPr>
        <w:t>6.5</w:t>
      </w:r>
      <w:r w:rsidRPr="00580FF9">
        <w:rPr>
          <w:rFonts w:hint="eastAsia"/>
          <w:szCs w:val="21"/>
        </w:rPr>
        <w:t>烧结时间：单颗氧化锆结晶时间≤</w:t>
      </w:r>
      <w:r w:rsidRPr="00580FF9">
        <w:rPr>
          <w:rFonts w:hint="eastAsia"/>
          <w:szCs w:val="21"/>
        </w:rPr>
        <w:t>90</w:t>
      </w:r>
      <w:r w:rsidRPr="00580FF9">
        <w:rPr>
          <w:rFonts w:hint="eastAsia"/>
          <w:szCs w:val="21"/>
        </w:rPr>
        <w:t>分钟，三单位氧化锆结晶时间≤</w:t>
      </w:r>
      <w:r w:rsidRPr="00580FF9">
        <w:rPr>
          <w:rFonts w:hint="eastAsia"/>
          <w:szCs w:val="21"/>
        </w:rPr>
        <w:t>90</w:t>
      </w:r>
      <w:r w:rsidRPr="00580FF9">
        <w:rPr>
          <w:rFonts w:hint="eastAsia"/>
          <w:szCs w:val="21"/>
        </w:rPr>
        <w:t>分钟，单颗氧化锆或玻璃陶瓷上釉染色时间≤</w:t>
      </w:r>
      <w:r w:rsidRPr="00580FF9">
        <w:rPr>
          <w:rFonts w:hint="eastAsia"/>
          <w:szCs w:val="21"/>
        </w:rPr>
        <w:t>20</w:t>
      </w:r>
      <w:r w:rsidRPr="00580FF9">
        <w:rPr>
          <w:rFonts w:hint="eastAsia"/>
          <w:szCs w:val="21"/>
        </w:rPr>
        <w:t>分钟。</w:t>
      </w:r>
    </w:p>
    <w:p w:rsidR="002A2C0F" w:rsidRPr="00580FF9" w:rsidRDefault="002A2C0F" w:rsidP="002A2C0F">
      <w:pPr>
        <w:tabs>
          <w:tab w:val="left" w:pos="900"/>
        </w:tabs>
        <w:snapToGrid w:val="0"/>
        <w:spacing w:line="360" w:lineRule="auto"/>
        <w:jc w:val="left"/>
        <w:rPr>
          <w:szCs w:val="21"/>
        </w:rPr>
      </w:pPr>
      <w:r w:rsidRPr="00580FF9">
        <w:rPr>
          <w:rFonts w:hint="eastAsia"/>
          <w:szCs w:val="21"/>
        </w:rPr>
        <w:t>6.6</w:t>
      </w:r>
      <w:r w:rsidRPr="00580FF9">
        <w:rPr>
          <w:rFonts w:hint="eastAsia"/>
          <w:szCs w:val="21"/>
        </w:rPr>
        <w:t>程序运行时采用不同颜色</w:t>
      </w:r>
      <w:r w:rsidRPr="00580FF9">
        <w:rPr>
          <w:rFonts w:hint="eastAsia"/>
          <w:szCs w:val="21"/>
        </w:rPr>
        <w:t>LED</w:t>
      </w:r>
      <w:r w:rsidRPr="00580FF9">
        <w:rPr>
          <w:rFonts w:hint="eastAsia"/>
          <w:szCs w:val="21"/>
        </w:rPr>
        <w:t>灯指示。</w:t>
      </w:r>
    </w:p>
    <w:p w:rsidR="002A2C0F" w:rsidRPr="00580FF9" w:rsidRDefault="002A2C0F" w:rsidP="002A2C0F">
      <w:pPr>
        <w:tabs>
          <w:tab w:val="left" w:pos="900"/>
        </w:tabs>
        <w:snapToGrid w:val="0"/>
        <w:spacing w:line="360" w:lineRule="auto"/>
        <w:jc w:val="left"/>
        <w:rPr>
          <w:szCs w:val="21"/>
        </w:rPr>
      </w:pPr>
      <w:r w:rsidRPr="00580FF9">
        <w:rPr>
          <w:rFonts w:hint="eastAsia"/>
          <w:szCs w:val="21"/>
        </w:rPr>
        <w:t>7</w:t>
      </w:r>
      <w:r w:rsidRPr="00580FF9">
        <w:rPr>
          <w:szCs w:val="21"/>
        </w:rPr>
        <w:t>．</w:t>
      </w:r>
      <w:r w:rsidRPr="00580FF9">
        <w:rPr>
          <w:rFonts w:hint="eastAsia"/>
          <w:szCs w:val="21"/>
        </w:rPr>
        <w:t>配有</w:t>
      </w:r>
      <w:r w:rsidRPr="00580FF9">
        <w:rPr>
          <w:rFonts w:hint="eastAsia"/>
          <w:szCs w:val="21"/>
        </w:rPr>
        <w:t>3D</w:t>
      </w:r>
      <w:r w:rsidRPr="00580FF9">
        <w:rPr>
          <w:rFonts w:hint="eastAsia"/>
          <w:szCs w:val="21"/>
        </w:rPr>
        <w:t>打印机</w:t>
      </w:r>
      <w:r w:rsidRPr="00580FF9">
        <w:rPr>
          <w:rFonts w:hint="eastAsia"/>
          <w:szCs w:val="21"/>
        </w:rPr>
        <w:t>1</w:t>
      </w:r>
      <w:r w:rsidRPr="00580FF9">
        <w:rPr>
          <w:rFonts w:hint="eastAsia"/>
          <w:szCs w:val="21"/>
        </w:rPr>
        <w:t>台。</w:t>
      </w:r>
    </w:p>
    <w:p w:rsidR="002A2C0F" w:rsidRPr="00580FF9" w:rsidRDefault="002A2C0F" w:rsidP="002A2C0F">
      <w:pPr>
        <w:tabs>
          <w:tab w:val="left" w:pos="900"/>
        </w:tabs>
        <w:snapToGrid w:val="0"/>
        <w:spacing w:line="360" w:lineRule="auto"/>
        <w:jc w:val="left"/>
        <w:rPr>
          <w:szCs w:val="21"/>
        </w:rPr>
      </w:pPr>
      <w:r w:rsidRPr="00580FF9">
        <w:rPr>
          <w:rFonts w:hint="eastAsia"/>
          <w:szCs w:val="21"/>
        </w:rPr>
        <w:t>8</w:t>
      </w:r>
      <w:r w:rsidRPr="00580FF9">
        <w:rPr>
          <w:szCs w:val="21"/>
        </w:rPr>
        <w:t>．</w:t>
      </w:r>
      <w:r w:rsidRPr="00580FF9">
        <w:rPr>
          <w:rFonts w:hint="eastAsia"/>
          <w:szCs w:val="21"/>
        </w:rPr>
        <w:t>配有吸尘装置</w:t>
      </w:r>
      <w:r w:rsidRPr="00580FF9">
        <w:rPr>
          <w:rFonts w:hint="eastAsia"/>
          <w:szCs w:val="21"/>
        </w:rPr>
        <w:t>1</w:t>
      </w:r>
      <w:r w:rsidRPr="00580FF9">
        <w:rPr>
          <w:rFonts w:hint="eastAsia"/>
          <w:szCs w:val="21"/>
        </w:rPr>
        <w:t>台。</w:t>
      </w:r>
    </w:p>
    <w:p w:rsidR="002A2C0F" w:rsidRPr="00580FF9" w:rsidRDefault="002A2C0F" w:rsidP="002A2C0F">
      <w:pPr>
        <w:tabs>
          <w:tab w:val="left" w:pos="900"/>
        </w:tabs>
        <w:snapToGrid w:val="0"/>
        <w:spacing w:line="360" w:lineRule="auto"/>
        <w:jc w:val="left"/>
        <w:rPr>
          <w:szCs w:val="21"/>
        </w:rPr>
      </w:pPr>
      <w:r w:rsidRPr="00580FF9">
        <w:rPr>
          <w:rFonts w:hint="eastAsia"/>
          <w:szCs w:val="21"/>
        </w:rPr>
        <w:t>9</w:t>
      </w:r>
      <w:r w:rsidRPr="00580FF9">
        <w:rPr>
          <w:szCs w:val="21"/>
        </w:rPr>
        <w:t>．</w:t>
      </w:r>
      <w:r w:rsidRPr="00580FF9">
        <w:rPr>
          <w:rFonts w:hint="eastAsia"/>
          <w:szCs w:val="21"/>
        </w:rPr>
        <w:t>配有工具套装和校准套装。</w:t>
      </w:r>
    </w:p>
    <w:p w:rsidR="002A2C0F" w:rsidRPr="00580FF9" w:rsidRDefault="002A2C0F" w:rsidP="002A2C0F">
      <w:pPr>
        <w:tabs>
          <w:tab w:val="left" w:pos="900"/>
        </w:tabs>
        <w:snapToGrid w:val="0"/>
        <w:spacing w:line="360" w:lineRule="auto"/>
        <w:jc w:val="left"/>
        <w:rPr>
          <w:szCs w:val="21"/>
        </w:rPr>
      </w:pPr>
      <w:r w:rsidRPr="00580FF9">
        <w:rPr>
          <w:rFonts w:hint="eastAsia"/>
          <w:szCs w:val="21"/>
        </w:rPr>
        <w:t>10</w:t>
      </w:r>
      <w:r w:rsidRPr="00580FF9">
        <w:rPr>
          <w:szCs w:val="21"/>
        </w:rPr>
        <w:t>．</w:t>
      </w:r>
      <w:r w:rsidRPr="00580FF9">
        <w:rPr>
          <w:rFonts w:hint="eastAsia"/>
          <w:szCs w:val="21"/>
        </w:rPr>
        <w:t>配有移动图形工作站</w:t>
      </w:r>
      <w:r w:rsidRPr="00580FF9">
        <w:rPr>
          <w:rFonts w:hint="eastAsia"/>
          <w:szCs w:val="21"/>
        </w:rPr>
        <w:t>2</w:t>
      </w:r>
      <w:r w:rsidRPr="00580FF9">
        <w:rPr>
          <w:rFonts w:hint="eastAsia"/>
          <w:szCs w:val="21"/>
        </w:rPr>
        <w:t>台，图形工作站</w:t>
      </w:r>
      <w:r w:rsidRPr="00580FF9">
        <w:rPr>
          <w:rFonts w:hint="eastAsia"/>
          <w:szCs w:val="21"/>
        </w:rPr>
        <w:t>1</w:t>
      </w:r>
      <w:r w:rsidRPr="00580FF9">
        <w:rPr>
          <w:rFonts w:hint="eastAsia"/>
          <w:szCs w:val="21"/>
        </w:rPr>
        <w:t>台。</w:t>
      </w:r>
    </w:p>
    <w:p w:rsidR="002A2C0F" w:rsidRPr="00580FF9" w:rsidRDefault="002A2C0F" w:rsidP="002A2C0F">
      <w:pPr>
        <w:tabs>
          <w:tab w:val="left" w:pos="900"/>
        </w:tabs>
        <w:snapToGrid w:val="0"/>
        <w:spacing w:line="360" w:lineRule="auto"/>
        <w:jc w:val="left"/>
        <w:rPr>
          <w:szCs w:val="21"/>
        </w:rPr>
      </w:pPr>
      <w:r w:rsidRPr="00580FF9">
        <w:rPr>
          <w:rFonts w:hint="eastAsia"/>
          <w:szCs w:val="21"/>
        </w:rPr>
        <w:t>11</w:t>
      </w:r>
      <w:r w:rsidRPr="00580FF9">
        <w:rPr>
          <w:szCs w:val="21"/>
        </w:rPr>
        <w:t>．</w:t>
      </w:r>
      <w:r w:rsidRPr="00580FF9">
        <w:rPr>
          <w:rFonts w:hint="eastAsia"/>
          <w:szCs w:val="21"/>
        </w:rPr>
        <w:t>配有专用工作站</w:t>
      </w:r>
      <w:r w:rsidRPr="00580FF9">
        <w:rPr>
          <w:rFonts w:hint="eastAsia"/>
          <w:szCs w:val="21"/>
        </w:rPr>
        <w:t>1</w:t>
      </w:r>
      <w:r w:rsidRPr="00580FF9">
        <w:rPr>
          <w:rFonts w:hint="eastAsia"/>
          <w:szCs w:val="21"/>
        </w:rPr>
        <w:t>台，英特尔志强</w:t>
      </w:r>
      <w:r w:rsidRPr="00580FF9">
        <w:rPr>
          <w:rFonts w:hint="eastAsia"/>
          <w:szCs w:val="21"/>
        </w:rPr>
        <w:t>CPU</w:t>
      </w:r>
      <w:r w:rsidRPr="00580FF9">
        <w:rPr>
          <w:rFonts w:hint="eastAsia"/>
          <w:szCs w:val="21"/>
        </w:rPr>
        <w:t>，内存≥</w:t>
      </w:r>
      <w:r w:rsidRPr="00580FF9">
        <w:rPr>
          <w:rFonts w:hint="eastAsia"/>
          <w:szCs w:val="21"/>
        </w:rPr>
        <w:t>64G</w:t>
      </w:r>
      <w:r w:rsidRPr="00580FF9">
        <w:rPr>
          <w:rFonts w:hint="eastAsia"/>
          <w:szCs w:val="21"/>
        </w:rPr>
        <w:t>，硬盘≥</w:t>
      </w:r>
      <w:r w:rsidRPr="00580FF9">
        <w:rPr>
          <w:rFonts w:hint="eastAsia"/>
          <w:szCs w:val="21"/>
        </w:rPr>
        <w:t>10TB</w:t>
      </w:r>
      <w:r w:rsidRPr="00580FF9">
        <w:rPr>
          <w:rFonts w:hint="eastAsia"/>
          <w:szCs w:val="21"/>
        </w:rPr>
        <w:t>，独立</w:t>
      </w:r>
      <w:proofErr w:type="gramStart"/>
      <w:r w:rsidRPr="00580FF9">
        <w:rPr>
          <w:rFonts w:hint="eastAsia"/>
          <w:szCs w:val="21"/>
        </w:rPr>
        <w:t>显卡显存</w:t>
      </w:r>
      <w:proofErr w:type="gramEnd"/>
      <w:r w:rsidRPr="00580FF9">
        <w:rPr>
          <w:rFonts w:hint="eastAsia"/>
          <w:szCs w:val="21"/>
        </w:rPr>
        <w:t>≥</w:t>
      </w:r>
      <w:r w:rsidRPr="00580FF9">
        <w:rPr>
          <w:rFonts w:hint="eastAsia"/>
          <w:szCs w:val="21"/>
        </w:rPr>
        <w:t>20G</w:t>
      </w:r>
      <w:r w:rsidRPr="00580FF9">
        <w:rPr>
          <w:rFonts w:hint="eastAsia"/>
          <w:szCs w:val="21"/>
        </w:rPr>
        <w:t>，显</w:t>
      </w:r>
      <w:proofErr w:type="gramStart"/>
      <w:r w:rsidRPr="00580FF9">
        <w:rPr>
          <w:rFonts w:hint="eastAsia"/>
          <w:szCs w:val="21"/>
        </w:rPr>
        <w:t>存位宽</w:t>
      </w:r>
      <w:proofErr w:type="gramEnd"/>
      <w:r w:rsidRPr="00580FF9">
        <w:rPr>
          <w:rFonts w:hint="eastAsia"/>
          <w:szCs w:val="21"/>
        </w:rPr>
        <w:t>≥</w:t>
      </w:r>
      <w:r w:rsidRPr="00580FF9">
        <w:rPr>
          <w:rFonts w:hint="eastAsia"/>
          <w:szCs w:val="21"/>
        </w:rPr>
        <w:t>384bit</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12</w:t>
      </w:r>
      <w:r w:rsidRPr="00580FF9">
        <w:rPr>
          <w:szCs w:val="21"/>
        </w:rPr>
        <w:t>．</w:t>
      </w:r>
      <w:r w:rsidRPr="00580FF9">
        <w:rPr>
          <w:rFonts w:hint="eastAsia"/>
          <w:szCs w:val="21"/>
        </w:rPr>
        <w:t>保修期：验收合格后整机保修</w:t>
      </w:r>
      <w:r w:rsidRPr="00580FF9">
        <w:rPr>
          <w:rFonts w:hint="eastAsia"/>
          <w:szCs w:val="21"/>
        </w:rPr>
        <w:t>3</w:t>
      </w:r>
      <w:r w:rsidRPr="00580FF9">
        <w:rPr>
          <w:rFonts w:hint="eastAsia"/>
          <w:szCs w:val="21"/>
        </w:rPr>
        <w:t>年。软件</w:t>
      </w:r>
      <w:r w:rsidRPr="00580FF9">
        <w:rPr>
          <w:rFonts w:hint="eastAsia"/>
          <w:szCs w:val="21"/>
        </w:rPr>
        <w:t>5</w:t>
      </w:r>
      <w:r w:rsidRPr="00580FF9">
        <w:rPr>
          <w:rFonts w:hint="eastAsia"/>
          <w:szCs w:val="21"/>
        </w:rPr>
        <w:t>年内免费使用和升级。每年定期巡检，提供巡检记录。</w:t>
      </w:r>
    </w:p>
    <w:p w:rsidR="002A2C0F" w:rsidRPr="00580FF9" w:rsidRDefault="002A2C0F" w:rsidP="002A2C0F">
      <w:pPr>
        <w:tabs>
          <w:tab w:val="left" w:pos="900"/>
        </w:tabs>
        <w:snapToGrid w:val="0"/>
        <w:spacing w:line="360" w:lineRule="auto"/>
        <w:jc w:val="left"/>
        <w:rPr>
          <w:szCs w:val="21"/>
        </w:rPr>
      </w:pPr>
    </w:p>
    <w:p w:rsidR="002A2C0F" w:rsidRDefault="002A2C0F" w:rsidP="002A2C0F">
      <w:pPr>
        <w:snapToGrid w:val="0"/>
        <w:spacing w:line="360" w:lineRule="auto"/>
        <w:jc w:val="center"/>
        <w:rPr>
          <w:b/>
          <w:sz w:val="24"/>
          <w:szCs w:val="24"/>
        </w:rPr>
        <w:sectPr w:rsidR="002A2C0F">
          <w:pgSz w:w="11906" w:h="16838"/>
          <w:pgMar w:top="1440" w:right="1800" w:bottom="1440" w:left="1800" w:header="851" w:footer="992" w:gutter="0"/>
          <w:cols w:space="720"/>
          <w:docGrid w:type="lines" w:linePitch="312"/>
        </w:sectPr>
      </w:pPr>
    </w:p>
    <w:p w:rsidR="002A2C0F" w:rsidRDefault="002A2C0F" w:rsidP="002A2C0F">
      <w:pPr>
        <w:snapToGrid w:val="0"/>
        <w:spacing w:line="360" w:lineRule="auto"/>
        <w:jc w:val="center"/>
        <w:rPr>
          <w:b/>
          <w:sz w:val="24"/>
          <w:szCs w:val="24"/>
        </w:rPr>
      </w:pPr>
      <w:r>
        <w:rPr>
          <w:b/>
          <w:sz w:val="24"/>
          <w:szCs w:val="24"/>
        </w:rPr>
        <w:lastRenderedPageBreak/>
        <w:t>第</w:t>
      </w:r>
      <w:r>
        <w:rPr>
          <w:rFonts w:hint="eastAsia"/>
          <w:b/>
          <w:sz w:val="24"/>
          <w:szCs w:val="24"/>
        </w:rPr>
        <w:t>20</w:t>
      </w:r>
      <w:r>
        <w:rPr>
          <w:b/>
          <w:sz w:val="24"/>
          <w:szCs w:val="24"/>
        </w:rPr>
        <w:t>包</w:t>
      </w:r>
      <w:r>
        <w:rPr>
          <w:b/>
          <w:sz w:val="24"/>
          <w:szCs w:val="24"/>
        </w:rPr>
        <w:t xml:space="preserve">    </w:t>
      </w:r>
      <w:r>
        <w:rPr>
          <w:b/>
          <w:sz w:val="24"/>
          <w:szCs w:val="24"/>
        </w:rPr>
        <w:t>品目</w:t>
      </w:r>
      <w:r>
        <w:rPr>
          <w:rFonts w:hint="eastAsia"/>
          <w:b/>
          <w:sz w:val="24"/>
          <w:szCs w:val="24"/>
        </w:rPr>
        <w:t>20</w:t>
      </w:r>
      <w:r>
        <w:rPr>
          <w:b/>
          <w:sz w:val="24"/>
          <w:szCs w:val="24"/>
        </w:rPr>
        <w:t xml:space="preserve">-1   </w:t>
      </w:r>
      <w:r>
        <w:rPr>
          <w:rFonts w:hint="eastAsia"/>
          <w:b/>
          <w:sz w:val="24"/>
          <w:szCs w:val="24"/>
        </w:rPr>
        <w:t>牙颌模型扫描仪</w:t>
      </w:r>
    </w:p>
    <w:p w:rsidR="002A2C0F" w:rsidRPr="00580FF9" w:rsidRDefault="002A2C0F" w:rsidP="002A2C0F">
      <w:pPr>
        <w:tabs>
          <w:tab w:val="left" w:pos="900"/>
        </w:tabs>
        <w:snapToGrid w:val="0"/>
        <w:spacing w:line="360" w:lineRule="auto"/>
        <w:jc w:val="left"/>
        <w:rPr>
          <w:szCs w:val="21"/>
        </w:rPr>
      </w:pPr>
    </w:p>
    <w:p w:rsidR="002A2C0F" w:rsidRPr="00580FF9" w:rsidRDefault="002A2C0F" w:rsidP="002A2C0F">
      <w:pPr>
        <w:tabs>
          <w:tab w:val="left" w:pos="900"/>
        </w:tabs>
        <w:snapToGrid w:val="0"/>
        <w:spacing w:line="360" w:lineRule="auto"/>
        <w:jc w:val="left"/>
        <w:rPr>
          <w:szCs w:val="21"/>
        </w:rPr>
      </w:pPr>
      <w:r w:rsidRPr="00580FF9">
        <w:rPr>
          <w:rFonts w:hint="eastAsia"/>
          <w:szCs w:val="21"/>
        </w:rPr>
        <w:t>一、设备</w:t>
      </w:r>
      <w:r w:rsidRPr="00580FF9">
        <w:rPr>
          <w:szCs w:val="21"/>
        </w:rPr>
        <w:t>用途：</w:t>
      </w:r>
      <w:r w:rsidRPr="00580FF9">
        <w:rPr>
          <w:rFonts w:hint="eastAsia"/>
          <w:szCs w:val="21"/>
        </w:rPr>
        <w:t>用于义齿加工中心对</w:t>
      </w:r>
      <w:r w:rsidRPr="00580FF9">
        <w:rPr>
          <w:szCs w:val="21"/>
        </w:rPr>
        <w:t>口腔修复体</w:t>
      </w:r>
      <w:r w:rsidRPr="00580FF9">
        <w:rPr>
          <w:rFonts w:hint="eastAsia"/>
          <w:szCs w:val="21"/>
        </w:rPr>
        <w:t>模型</w:t>
      </w:r>
      <w:r w:rsidRPr="00580FF9">
        <w:rPr>
          <w:szCs w:val="21"/>
        </w:rPr>
        <w:t>数据</w:t>
      </w:r>
      <w:r w:rsidRPr="00580FF9">
        <w:rPr>
          <w:rFonts w:hint="eastAsia"/>
          <w:szCs w:val="21"/>
        </w:rPr>
        <w:t>的</w:t>
      </w:r>
      <w:r w:rsidRPr="00580FF9">
        <w:rPr>
          <w:szCs w:val="21"/>
        </w:rPr>
        <w:t>采集及修复体</w:t>
      </w:r>
      <w:r w:rsidRPr="00580FF9">
        <w:rPr>
          <w:rFonts w:hint="eastAsia"/>
          <w:szCs w:val="21"/>
        </w:rPr>
        <w:t>设计。</w:t>
      </w:r>
    </w:p>
    <w:p w:rsidR="002A2C0F" w:rsidRPr="00580FF9" w:rsidRDefault="002A2C0F" w:rsidP="002A2C0F">
      <w:pPr>
        <w:tabs>
          <w:tab w:val="left" w:pos="900"/>
        </w:tabs>
        <w:snapToGrid w:val="0"/>
        <w:spacing w:line="360" w:lineRule="auto"/>
        <w:jc w:val="left"/>
        <w:rPr>
          <w:szCs w:val="21"/>
        </w:rPr>
      </w:pPr>
      <w:r w:rsidRPr="00580FF9">
        <w:rPr>
          <w:rFonts w:hint="eastAsia"/>
          <w:szCs w:val="21"/>
        </w:rPr>
        <w:t>二、技术</w:t>
      </w:r>
      <w:r w:rsidRPr="00580FF9">
        <w:rPr>
          <w:szCs w:val="21"/>
        </w:rPr>
        <w:t>规格</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1</w:t>
      </w:r>
      <w:r w:rsidRPr="00580FF9">
        <w:rPr>
          <w:szCs w:val="21"/>
        </w:rPr>
        <w:t>．</w:t>
      </w:r>
      <w:r w:rsidRPr="00580FF9">
        <w:rPr>
          <w:rFonts w:hint="eastAsia"/>
          <w:szCs w:val="21"/>
        </w:rPr>
        <w:t>扫描技术采用</w:t>
      </w:r>
      <w:r w:rsidRPr="00580FF9">
        <w:rPr>
          <w:rFonts w:hint="eastAsia"/>
          <w:szCs w:val="21"/>
        </w:rPr>
        <w:t>LED</w:t>
      </w:r>
      <w:r w:rsidRPr="00580FF9">
        <w:rPr>
          <w:rFonts w:hint="eastAsia"/>
          <w:szCs w:val="21"/>
        </w:rPr>
        <w:t>蓝光，支持彩色纹理扫描。</w:t>
      </w:r>
    </w:p>
    <w:p w:rsidR="002A2C0F" w:rsidRPr="00580FF9" w:rsidRDefault="002A2C0F" w:rsidP="002A2C0F">
      <w:pPr>
        <w:tabs>
          <w:tab w:val="left" w:pos="900"/>
        </w:tabs>
        <w:snapToGrid w:val="0"/>
        <w:spacing w:line="360" w:lineRule="auto"/>
        <w:jc w:val="left"/>
        <w:rPr>
          <w:szCs w:val="21"/>
        </w:rPr>
      </w:pPr>
      <w:r w:rsidRPr="00580FF9">
        <w:rPr>
          <w:rFonts w:hint="eastAsia"/>
          <w:szCs w:val="21"/>
        </w:rPr>
        <w:t>▲</w:t>
      </w:r>
      <w:r w:rsidRPr="00580FF9">
        <w:rPr>
          <w:rFonts w:hint="eastAsia"/>
          <w:szCs w:val="21"/>
        </w:rPr>
        <w:t>2</w:t>
      </w:r>
      <w:r w:rsidRPr="00580FF9">
        <w:rPr>
          <w:szCs w:val="21"/>
        </w:rPr>
        <w:t>．</w:t>
      </w:r>
      <w:r w:rsidRPr="00580FF9">
        <w:rPr>
          <w:rFonts w:hint="eastAsia"/>
          <w:szCs w:val="21"/>
        </w:rPr>
        <w:t>扫描摄像头≥</w:t>
      </w:r>
      <w:r w:rsidRPr="00580FF9">
        <w:rPr>
          <w:rFonts w:hint="eastAsia"/>
          <w:szCs w:val="21"/>
        </w:rPr>
        <w:t>4</w:t>
      </w:r>
      <w:r w:rsidRPr="00580FF9">
        <w:rPr>
          <w:rFonts w:hint="eastAsia"/>
          <w:szCs w:val="21"/>
        </w:rPr>
        <w:t>个，每个扫描头像素≥</w:t>
      </w:r>
      <w:r w:rsidRPr="00580FF9">
        <w:rPr>
          <w:rFonts w:hint="eastAsia"/>
          <w:szCs w:val="21"/>
        </w:rPr>
        <w:t>500</w:t>
      </w:r>
      <w:proofErr w:type="gramStart"/>
      <w:r w:rsidRPr="00580FF9">
        <w:rPr>
          <w:rFonts w:hint="eastAsia"/>
          <w:szCs w:val="21"/>
        </w:rPr>
        <w:t>万像</w:t>
      </w:r>
      <w:proofErr w:type="gramEnd"/>
      <w:r w:rsidRPr="00580FF9">
        <w:rPr>
          <w:rFonts w:hint="eastAsia"/>
          <w:szCs w:val="21"/>
        </w:rPr>
        <w:t>素。</w:t>
      </w:r>
    </w:p>
    <w:p w:rsidR="002A2C0F" w:rsidRPr="00580FF9" w:rsidRDefault="002A2C0F" w:rsidP="002A2C0F">
      <w:pPr>
        <w:tabs>
          <w:tab w:val="left" w:pos="900"/>
        </w:tabs>
        <w:snapToGrid w:val="0"/>
        <w:spacing w:line="360" w:lineRule="auto"/>
        <w:jc w:val="left"/>
        <w:rPr>
          <w:szCs w:val="21"/>
        </w:rPr>
      </w:pPr>
      <w:r w:rsidRPr="00580FF9">
        <w:rPr>
          <w:rFonts w:hint="eastAsia"/>
          <w:szCs w:val="21"/>
        </w:rPr>
        <w:t>▲</w:t>
      </w:r>
      <w:r w:rsidRPr="00580FF9">
        <w:rPr>
          <w:rFonts w:hint="eastAsia"/>
          <w:szCs w:val="21"/>
        </w:rPr>
        <w:t>3</w:t>
      </w:r>
      <w:r w:rsidRPr="00580FF9">
        <w:rPr>
          <w:szCs w:val="21"/>
        </w:rPr>
        <w:t>．</w:t>
      </w:r>
      <w:r w:rsidRPr="00580FF9">
        <w:rPr>
          <w:rFonts w:hint="eastAsia"/>
          <w:szCs w:val="21"/>
        </w:rPr>
        <w:t>扫描精度≤</w:t>
      </w:r>
      <w:r w:rsidRPr="00580FF9">
        <w:rPr>
          <w:rFonts w:hint="eastAsia"/>
          <w:szCs w:val="21"/>
        </w:rPr>
        <w:t>5</w:t>
      </w:r>
      <w:r w:rsidRPr="00580FF9">
        <w:rPr>
          <w:rFonts w:hint="eastAsia"/>
          <w:szCs w:val="21"/>
        </w:rPr>
        <w:t>微米。</w:t>
      </w:r>
    </w:p>
    <w:p w:rsidR="002A2C0F" w:rsidRPr="00580FF9" w:rsidRDefault="002A2C0F" w:rsidP="002A2C0F">
      <w:pPr>
        <w:tabs>
          <w:tab w:val="left" w:pos="900"/>
        </w:tabs>
        <w:snapToGrid w:val="0"/>
        <w:spacing w:line="360" w:lineRule="auto"/>
        <w:jc w:val="left"/>
        <w:rPr>
          <w:szCs w:val="21"/>
        </w:rPr>
      </w:pPr>
      <w:r w:rsidRPr="00580FF9">
        <w:rPr>
          <w:rFonts w:hint="eastAsia"/>
          <w:szCs w:val="21"/>
        </w:rPr>
        <w:t>4</w:t>
      </w:r>
      <w:r w:rsidRPr="00580FF9">
        <w:rPr>
          <w:szCs w:val="21"/>
        </w:rPr>
        <w:t>．</w:t>
      </w:r>
      <w:r w:rsidRPr="00580FF9">
        <w:rPr>
          <w:rFonts w:hint="eastAsia"/>
          <w:szCs w:val="21"/>
        </w:rPr>
        <w:t>扫描范围≥</w:t>
      </w:r>
      <w:r w:rsidRPr="00580FF9">
        <w:rPr>
          <w:rFonts w:hint="eastAsia"/>
          <w:szCs w:val="21"/>
        </w:rPr>
        <w:t>350</w:t>
      </w:r>
      <w:r w:rsidRPr="00580FF9">
        <w:rPr>
          <w:rFonts w:hint="eastAsia"/>
          <w:szCs w:val="21"/>
        </w:rPr>
        <w:t>度。</w:t>
      </w:r>
    </w:p>
    <w:p w:rsidR="002A2C0F" w:rsidRPr="00580FF9" w:rsidRDefault="002A2C0F" w:rsidP="002A2C0F">
      <w:pPr>
        <w:tabs>
          <w:tab w:val="left" w:pos="900"/>
        </w:tabs>
        <w:snapToGrid w:val="0"/>
        <w:spacing w:line="360" w:lineRule="auto"/>
        <w:jc w:val="left"/>
        <w:rPr>
          <w:szCs w:val="21"/>
        </w:rPr>
      </w:pPr>
      <w:r w:rsidRPr="00580FF9">
        <w:rPr>
          <w:rFonts w:hint="eastAsia"/>
          <w:szCs w:val="21"/>
        </w:rPr>
        <w:t>5</w:t>
      </w:r>
      <w:r w:rsidRPr="00580FF9">
        <w:rPr>
          <w:szCs w:val="21"/>
        </w:rPr>
        <w:t>．</w:t>
      </w:r>
      <w:r w:rsidRPr="00580FF9">
        <w:rPr>
          <w:rFonts w:hint="eastAsia"/>
          <w:szCs w:val="21"/>
        </w:rPr>
        <w:t>扫描设计类型：单冠、桥体（最长</w:t>
      </w:r>
      <w:r w:rsidRPr="00580FF9">
        <w:rPr>
          <w:rFonts w:hint="eastAsia"/>
          <w:szCs w:val="21"/>
        </w:rPr>
        <w:t>14</w:t>
      </w:r>
      <w:r w:rsidRPr="00580FF9">
        <w:rPr>
          <w:rFonts w:hint="eastAsia"/>
          <w:szCs w:val="21"/>
        </w:rPr>
        <w:t>个单位）、贴面、桩核、蜡型、套筒冠、全冠、种植个性基台、种植桥和杆卡、局部义齿支架、全口义齿等</w:t>
      </w:r>
    </w:p>
    <w:p w:rsidR="002A2C0F" w:rsidRPr="00580FF9" w:rsidRDefault="002A2C0F" w:rsidP="002A2C0F">
      <w:pPr>
        <w:tabs>
          <w:tab w:val="left" w:pos="900"/>
        </w:tabs>
        <w:snapToGrid w:val="0"/>
        <w:spacing w:line="360" w:lineRule="auto"/>
        <w:jc w:val="left"/>
        <w:rPr>
          <w:szCs w:val="21"/>
        </w:rPr>
      </w:pPr>
      <w:r w:rsidRPr="00580FF9">
        <w:rPr>
          <w:rFonts w:hint="eastAsia"/>
          <w:szCs w:val="21"/>
        </w:rPr>
        <w:t>6</w:t>
      </w:r>
      <w:r w:rsidRPr="00580FF9">
        <w:rPr>
          <w:szCs w:val="21"/>
        </w:rPr>
        <w:t>．</w:t>
      </w:r>
      <w:r w:rsidRPr="00580FF9">
        <w:rPr>
          <w:rFonts w:hint="eastAsia"/>
          <w:szCs w:val="21"/>
        </w:rPr>
        <w:t>单代型扫描时间≤</w:t>
      </w:r>
      <w:r w:rsidRPr="00580FF9">
        <w:rPr>
          <w:rFonts w:hint="eastAsia"/>
          <w:szCs w:val="21"/>
        </w:rPr>
        <w:t>15</w:t>
      </w:r>
      <w:r w:rsidRPr="00580FF9">
        <w:rPr>
          <w:rFonts w:hint="eastAsia"/>
          <w:szCs w:val="21"/>
        </w:rPr>
        <w:t>秒。</w:t>
      </w:r>
    </w:p>
    <w:p w:rsidR="002A2C0F" w:rsidRPr="00580FF9" w:rsidRDefault="002A2C0F" w:rsidP="002A2C0F">
      <w:pPr>
        <w:tabs>
          <w:tab w:val="left" w:pos="900"/>
        </w:tabs>
        <w:snapToGrid w:val="0"/>
        <w:spacing w:line="360" w:lineRule="auto"/>
        <w:jc w:val="left"/>
        <w:rPr>
          <w:szCs w:val="21"/>
        </w:rPr>
      </w:pPr>
      <w:r w:rsidRPr="00580FF9">
        <w:rPr>
          <w:rFonts w:hint="eastAsia"/>
          <w:szCs w:val="21"/>
        </w:rPr>
        <w:t>7</w:t>
      </w:r>
      <w:r w:rsidRPr="00580FF9">
        <w:rPr>
          <w:szCs w:val="21"/>
        </w:rPr>
        <w:t>．</w:t>
      </w:r>
      <w:r w:rsidRPr="00580FF9">
        <w:rPr>
          <w:rFonts w:hint="eastAsia"/>
          <w:szCs w:val="21"/>
        </w:rPr>
        <w:t>全牙弓扫描时间≤</w:t>
      </w:r>
      <w:r w:rsidRPr="00580FF9">
        <w:rPr>
          <w:rFonts w:hint="eastAsia"/>
          <w:szCs w:val="21"/>
        </w:rPr>
        <w:t>25</w:t>
      </w:r>
      <w:r w:rsidRPr="00580FF9">
        <w:rPr>
          <w:rFonts w:hint="eastAsia"/>
          <w:szCs w:val="21"/>
        </w:rPr>
        <w:t>秒。</w:t>
      </w:r>
    </w:p>
    <w:p w:rsidR="002A2C0F" w:rsidRPr="00580FF9" w:rsidRDefault="002A2C0F" w:rsidP="002A2C0F">
      <w:pPr>
        <w:tabs>
          <w:tab w:val="left" w:pos="900"/>
        </w:tabs>
        <w:snapToGrid w:val="0"/>
        <w:spacing w:line="360" w:lineRule="auto"/>
        <w:jc w:val="left"/>
        <w:rPr>
          <w:szCs w:val="21"/>
        </w:rPr>
      </w:pPr>
      <w:r w:rsidRPr="00580FF9">
        <w:rPr>
          <w:rFonts w:hint="eastAsia"/>
          <w:szCs w:val="21"/>
        </w:rPr>
        <w:t>8</w:t>
      </w:r>
      <w:r w:rsidRPr="00580FF9">
        <w:rPr>
          <w:szCs w:val="21"/>
        </w:rPr>
        <w:t>．</w:t>
      </w:r>
      <w:r w:rsidRPr="00580FF9">
        <w:rPr>
          <w:rFonts w:hint="eastAsia"/>
          <w:szCs w:val="21"/>
        </w:rPr>
        <w:t>支持双模</w:t>
      </w:r>
      <w:proofErr w:type="gramStart"/>
      <w:r w:rsidRPr="00580FF9">
        <w:rPr>
          <w:rFonts w:hint="eastAsia"/>
          <w:szCs w:val="21"/>
        </w:rPr>
        <w:t>型同时</w:t>
      </w:r>
      <w:proofErr w:type="gramEnd"/>
      <w:r w:rsidRPr="00580FF9">
        <w:rPr>
          <w:rFonts w:hint="eastAsia"/>
          <w:szCs w:val="21"/>
        </w:rPr>
        <w:t>扫描，并可自动完成对颌咬合匹配。</w:t>
      </w:r>
    </w:p>
    <w:p w:rsidR="002A2C0F" w:rsidRPr="00580FF9" w:rsidRDefault="002A2C0F" w:rsidP="002A2C0F">
      <w:pPr>
        <w:tabs>
          <w:tab w:val="left" w:pos="900"/>
        </w:tabs>
        <w:snapToGrid w:val="0"/>
        <w:spacing w:line="360" w:lineRule="auto"/>
        <w:jc w:val="left"/>
        <w:rPr>
          <w:szCs w:val="21"/>
        </w:rPr>
      </w:pPr>
      <w:r w:rsidRPr="00580FF9">
        <w:rPr>
          <w:rFonts w:hint="eastAsia"/>
          <w:szCs w:val="21"/>
        </w:rPr>
        <w:t>9</w:t>
      </w:r>
      <w:r w:rsidRPr="00580FF9">
        <w:rPr>
          <w:szCs w:val="21"/>
        </w:rPr>
        <w:t>．</w:t>
      </w:r>
      <w:r w:rsidRPr="00580FF9">
        <w:rPr>
          <w:rFonts w:hint="eastAsia"/>
          <w:szCs w:val="21"/>
        </w:rPr>
        <w:t>支持多代型扫描</w:t>
      </w:r>
    </w:p>
    <w:p w:rsidR="002A2C0F" w:rsidRPr="00580FF9" w:rsidRDefault="002A2C0F" w:rsidP="002A2C0F">
      <w:pPr>
        <w:tabs>
          <w:tab w:val="left" w:pos="900"/>
        </w:tabs>
        <w:snapToGrid w:val="0"/>
        <w:spacing w:line="360" w:lineRule="auto"/>
        <w:jc w:val="left"/>
        <w:rPr>
          <w:szCs w:val="21"/>
        </w:rPr>
      </w:pPr>
      <w:r w:rsidRPr="00580FF9">
        <w:rPr>
          <w:rFonts w:hint="eastAsia"/>
          <w:szCs w:val="21"/>
        </w:rPr>
        <w:t>10</w:t>
      </w:r>
      <w:r w:rsidRPr="00580FF9">
        <w:rPr>
          <w:szCs w:val="21"/>
        </w:rPr>
        <w:t>．</w:t>
      </w:r>
      <w:r w:rsidRPr="00580FF9">
        <w:rPr>
          <w:rFonts w:hint="eastAsia"/>
          <w:szCs w:val="21"/>
        </w:rPr>
        <w:t>设备为</w:t>
      </w:r>
      <w:proofErr w:type="gramStart"/>
      <w:r w:rsidRPr="00580FF9">
        <w:rPr>
          <w:rFonts w:hint="eastAsia"/>
          <w:szCs w:val="21"/>
        </w:rPr>
        <w:t>全数据</w:t>
      </w:r>
      <w:proofErr w:type="gramEnd"/>
      <w:r w:rsidRPr="00580FF9">
        <w:rPr>
          <w:rFonts w:hint="eastAsia"/>
          <w:szCs w:val="21"/>
        </w:rPr>
        <w:t>开放型。</w:t>
      </w:r>
    </w:p>
    <w:p w:rsidR="002A2C0F" w:rsidRPr="00580FF9" w:rsidRDefault="002A2C0F" w:rsidP="002A2C0F">
      <w:pPr>
        <w:tabs>
          <w:tab w:val="left" w:pos="900"/>
        </w:tabs>
        <w:snapToGrid w:val="0"/>
        <w:spacing w:line="360" w:lineRule="auto"/>
        <w:jc w:val="left"/>
        <w:rPr>
          <w:szCs w:val="21"/>
        </w:rPr>
      </w:pPr>
      <w:r w:rsidRPr="00580FF9">
        <w:rPr>
          <w:rFonts w:hint="eastAsia"/>
          <w:szCs w:val="21"/>
        </w:rPr>
        <w:t>▲</w:t>
      </w:r>
      <w:r w:rsidRPr="00580FF9">
        <w:rPr>
          <w:rFonts w:hint="eastAsia"/>
          <w:szCs w:val="21"/>
        </w:rPr>
        <w:t>11</w:t>
      </w:r>
      <w:r w:rsidRPr="00580FF9">
        <w:rPr>
          <w:szCs w:val="21"/>
        </w:rPr>
        <w:t>．</w:t>
      </w:r>
      <w:r w:rsidRPr="00580FF9">
        <w:rPr>
          <w:rFonts w:hint="eastAsia"/>
          <w:szCs w:val="21"/>
        </w:rPr>
        <w:t>配有完成的修复设计分析软件和完整数据库。</w:t>
      </w:r>
    </w:p>
    <w:p w:rsidR="002A2C0F" w:rsidRPr="00580FF9" w:rsidRDefault="002A2C0F" w:rsidP="002A2C0F">
      <w:pPr>
        <w:tabs>
          <w:tab w:val="left" w:pos="900"/>
        </w:tabs>
        <w:snapToGrid w:val="0"/>
        <w:spacing w:line="360" w:lineRule="auto"/>
        <w:jc w:val="left"/>
        <w:rPr>
          <w:szCs w:val="21"/>
        </w:rPr>
      </w:pPr>
      <w:r w:rsidRPr="00580FF9">
        <w:rPr>
          <w:rFonts w:hint="eastAsia"/>
          <w:szCs w:val="21"/>
        </w:rPr>
        <w:t>12</w:t>
      </w:r>
      <w:r w:rsidRPr="00580FF9">
        <w:rPr>
          <w:szCs w:val="21"/>
        </w:rPr>
        <w:t>．</w:t>
      </w:r>
      <w:r w:rsidRPr="00580FF9">
        <w:rPr>
          <w:rFonts w:hint="eastAsia"/>
          <w:szCs w:val="21"/>
        </w:rPr>
        <w:t>具有病例档案管理功能。</w:t>
      </w:r>
    </w:p>
    <w:p w:rsidR="002A2C0F" w:rsidRPr="00580FF9" w:rsidRDefault="002A2C0F" w:rsidP="002A2C0F">
      <w:pPr>
        <w:tabs>
          <w:tab w:val="left" w:pos="900"/>
        </w:tabs>
        <w:snapToGrid w:val="0"/>
        <w:spacing w:line="360" w:lineRule="auto"/>
        <w:jc w:val="left"/>
        <w:rPr>
          <w:szCs w:val="21"/>
        </w:rPr>
      </w:pPr>
      <w:r w:rsidRPr="00580FF9">
        <w:rPr>
          <w:rFonts w:hint="eastAsia"/>
          <w:szCs w:val="21"/>
        </w:rPr>
        <w:t>13</w:t>
      </w:r>
      <w:r w:rsidRPr="00580FF9">
        <w:rPr>
          <w:szCs w:val="21"/>
        </w:rPr>
        <w:t>．</w:t>
      </w:r>
      <w:r w:rsidRPr="00580FF9">
        <w:rPr>
          <w:rFonts w:hint="eastAsia"/>
          <w:szCs w:val="21"/>
        </w:rPr>
        <w:t>具配有虚拟排牙功能。</w:t>
      </w:r>
    </w:p>
    <w:p w:rsidR="002A2C0F" w:rsidRPr="00580FF9" w:rsidRDefault="002A2C0F" w:rsidP="002A2C0F">
      <w:pPr>
        <w:tabs>
          <w:tab w:val="left" w:pos="900"/>
        </w:tabs>
        <w:snapToGrid w:val="0"/>
        <w:spacing w:line="360" w:lineRule="auto"/>
        <w:jc w:val="left"/>
        <w:rPr>
          <w:szCs w:val="21"/>
        </w:rPr>
      </w:pPr>
      <w:r w:rsidRPr="00580FF9">
        <w:rPr>
          <w:rFonts w:hint="eastAsia"/>
          <w:szCs w:val="21"/>
        </w:rPr>
        <w:t>1</w:t>
      </w:r>
      <w:r w:rsidRPr="00580FF9">
        <w:rPr>
          <w:szCs w:val="21"/>
        </w:rPr>
        <w:t>4</w:t>
      </w:r>
      <w:r w:rsidRPr="00580FF9">
        <w:rPr>
          <w:szCs w:val="21"/>
        </w:rPr>
        <w:t>．</w:t>
      </w:r>
      <w:r w:rsidRPr="00580FF9">
        <w:rPr>
          <w:rFonts w:hint="eastAsia"/>
          <w:szCs w:val="21"/>
        </w:rPr>
        <w:t>具有</w:t>
      </w:r>
      <w:r w:rsidRPr="00580FF9">
        <w:rPr>
          <w:rFonts w:hint="eastAsia"/>
          <w:szCs w:val="21"/>
        </w:rPr>
        <w:t>3D</w:t>
      </w:r>
      <w:r w:rsidRPr="00580FF9">
        <w:rPr>
          <w:rFonts w:hint="eastAsia"/>
          <w:szCs w:val="21"/>
        </w:rPr>
        <w:t>模拟动画演示功能。</w:t>
      </w:r>
    </w:p>
    <w:p w:rsidR="002A2C0F" w:rsidRPr="00580FF9" w:rsidRDefault="002A2C0F" w:rsidP="002A2C0F">
      <w:pPr>
        <w:tabs>
          <w:tab w:val="left" w:pos="900"/>
        </w:tabs>
        <w:snapToGrid w:val="0"/>
        <w:spacing w:line="360" w:lineRule="auto"/>
        <w:jc w:val="left"/>
        <w:rPr>
          <w:szCs w:val="21"/>
        </w:rPr>
      </w:pPr>
      <w:r w:rsidRPr="00580FF9">
        <w:rPr>
          <w:rFonts w:hint="eastAsia"/>
          <w:szCs w:val="21"/>
        </w:rPr>
        <w:t>1</w:t>
      </w:r>
      <w:r w:rsidRPr="00580FF9">
        <w:rPr>
          <w:szCs w:val="21"/>
        </w:rPr>
        <w:t>5</w:t>
      </w:r>
      <w:r w:rsidRPr="00580FF9">
        <w:rPr>
          <w:szCs w:val="21"/>
        </w:rPr>
        <w:t>．</w:t>
      </w:r>
      <w:r w:rsidRPr="00580FF9">
        <w:rPr>
          <w:rFonts w:hint="eastAsia"/>
          <w:szCs w:val="21"/>
        </w:rPr>
        <w:t>具有</w:t>
      </w:r>
      <w:r w:rsidRPr="00580FF9">
        <w:rPr>
          <w:rFonts w:hint="eastAsia"/>
          <w:szCs w:val="21"/>
        </w:rPr>
        <w:t>2D</w:t>
      </w:r>
      <w:r w:rsidRPr="00580FF9">
        <w:rPr>
          <w:rFonts w:hint="eastAsia"/>
          <w:szCs w:val="21"/>
        </w:rPr>
        <w:t>剖面截图对比功能。</w:t>
      </w:r>
    </w:p>
    <w:p w:rsidR="002A2C0F" w:rsidRPr="00580FF9" w:rsidRDefault="002A2C0F" w:rsidP="002A2C0F">
      <w:pPr>
        <w:tabs>
          <w:tab w:val="left" w:pos="900"/>
        </w:tabs>
        <w:snapToGrid w:val="0"/>
        <w:spacing w:line="360" w:lineRule="auto"/>
        <w:jc w:val="left"/>
        <w:rPr>
          <w:szCs w:val="21"/>
        </w:rPr>
      </w:pPr>
      <w:r w:rsidRPr="00580FF9">
        <w:rPr>
          <w:rFonts w:hint="eastAsia"/>
          <w:szCs w:val="21"/>
        </w:rPr>
        <w:t>1</w:t>
      </w:r>
      <w:r w:rsidRPr="00580FF9">
        <w:rPr>
          <w:szCs w:val="21"/>
        </w:rPr>
        <w:t>6</w:t>
      </w:r>
      <w:r w:rsidRPr="00580FF9">
        <w:rPr>
          <w:szCs w:val="21"/>
        </w:rPr>
        <w:t>．</w:t>
      </w:r>
      <w:r w:rsidRPr="00580FF9">
        <w:rPr>
          <w:rFonts w:hint="eastAsia"/>
          <w:szCs w:val="21"/>
        </w:rPr>
        <w:t>具有模型对比重合功能，可进行治疗前</w:t>
      </w:r>
      <w:r w:rsidRPr="00580FF9">
        <w:rPr>
          <w:rFonts w:hint="eastAsia"/>
          <w:szCs w:val="21"/>
        </w:rPr>
        <w:t>/</w:t>
      </w:r>
      <w:r w:rsidRPr="00580FF9">
        <w:rPr>
          <w:rFonts w:hint="eastAsia"/>
          <w:szCs w:val="21"/>
        </w:rPr>
        <w:t>治疗后的模型对比、咬合面的测量、咬合干扰的确定、咬合接触点的判断。</w:t>
      </w:r>
    </w:p>
    <w:p w:rsidR="002A2C0F" w:rsidRPr="00580FF9" w:rsidRDefault="002A2C0F" w:rsidP="002A2C0F">
      <w:pPr>
        <w:tabs>
          <w:tab w:val="left" w:pos="900"/>
        </w:tabs>
        <w:snapToGrid w:val="0"/>
        <w:spacing w:line="360" w:lineRule="auto"/>
        <w:jc w:val="left"/>
        <w:rPr>
          <w:szCs w:val="21"/>
        </w:rPr>
      </w:pPr>
      <w:r w:rsidRPr="00580FF9">
        <w:rPr>
          <w:rFonts w:hint="eastAsia"/>
          <w:szCs w:val="21"/>
        </w:rPr>
        <w:t>1</w:t>
      </w:r>
      <w:r w:rsidRPr="00580FF9">
        <w:rPr>
          <w:szCs w:val="21"/>
        </w:rPr>
        <w:t>7</w:t>
      </w:r>
      <w:r w:rsidRPr="00580FF9">
        <w:rPr>
          <w:szCs w:val="21"/>
        </w:rPr>
        <w:t>．</w:t>
      </w:r>
      <w:r w:rsidRPr="00580FF9">
        <w:rPr>
          <w:rFonts w:hint="eastAsia"/>
          <w:szCs w:val="21"/>
        </w:rPr>
        <w:t>具有扫描原始数据导出</w:t>
      </w:r>
      <w:r w:rsidRPr="00580FF9">
        <w:rPr>
          <w:rFonts w:hint="eastAsia"/>
          <w:szCs w:val="21"/>
        </w:rPr>
        <w:t>STL</w:t>
      </w:r>
      <w:r w:rsidRPr="00580FF9">
        <w:rPr>
          <w:rFonts w:hint="eastAsia"/>
          <w:szCs w:val="21"/>
        </w:rPr>
        <w:t>格式功能。</w:t>
      </w:r>
    </w:p>
    <w:p w:rsidR="002A2C0F" w:rsidRPr="00580FF9" w:rsidRDefault="002A2C0F" w:rsidP="002A2C0F">
      <w:pPr>
        <w:tabs>
          <w:tab w:val="left" w:pos="900"/>
        </w:tabs>
        <w:snapToGrid w:val="0"/>
        <w:spacing w:line="360" w:lineRule="auto"/>
        <w:jc w:val="left"/>
        <w:rPr>
          <w:szCs w:val="21"/>
        </w:rPr>
      </w:pPr>
      <w:r w:rsidRPr="00580FF9">
        <w:rPr>
          <w:rFonts w:hint="eastAsia"/>
          <w:szCs w:val="21"/>
        </w:rPr>
        <w:t>1</w:t>
      </w:r>
      <w:r w:rsidRPr="00580FF9">
        <w:rPr>
          <w:szCs w:val="21"/>
        </w:rPr>
        <w:t>8</w:t>
      </w:r>
      <w:r w:rsidRPr="00580FF9">
        <w:rPr>
          <w:szCs w:val="21"/>
        </w:rPr>
        <w:t>．</w:t>
      </w:r>
      <w:r w:rsidRPr="00580FF9">
        <w:rPr>
          <w:rFonts w:hint="eastAsia"/>
          <w:szCs w:val="21"/>
        </w:rPr>
        <w:t>可完成多学科的信息评估和显示，包括缩放、重放、覆盖、三维动画和合架计算。</w:t>
      </w:r>
    </w:p>
    <w:p w:rsidR="002A2C0F" w:rsidRPr="00580FF9" w:rsidRDefault="002A2C0F" w:rsidP="002A2C0F">
      <w:pPr>
        <w:tabs>
          <w:tab w:val="left" w:pos="900"/>
        </w:tabs>
        <w:snapToGrid w:val="0"/>
        <w:spacing w:line="360" w:lineRule="auto"/>
        <w:jc w:val="left"/>
        <w:rPr>
          <w:szCs w:val="21"/>
        </w:rPr>
      </w:pPr>
      <w:r w:rsidRPr="00580FF9">
        <w:rPr>
          <w:rFonts w:hint="eastAsia"/>
          <w:szCs w:val="21"/>
        </w:rPr>
        <w:t>19</w:t>
      </w:r>
      <w:r w:rsidRPr="00580FF9">
        <w:rPr>
          <w:szCs w:val="21"/>
        </w:rPr>
        <w:t>．</w:t>
      </w:r>
      <w:r w:rsidRPr="00580FF9">
        <w:rPr>
          <w:rFonts w:hint="eastAsia"/>
          <w:szCs w:val="21"/>
        </w:rPr>
        <w:t>配有图形工作站</w:t>
      </w:r>
      <w:r w:rsidRPr="00580FF9">
        <w:rPr>
          <w:rFonts w:hint="eastAsia"/>
          <w:szCs w:val="21"/>
        </w:rPr>
        <w:t>1</w:t>
      </w:r>
      <w:r w:rsidRPr="00580FF9">
        <w:rPr>
          <w:rFonts w:hint="eastAsia"/>
          <w:szCs w:val="21"/>
        </w:rPr>
        <w:t>台，显示屏≥</w:t>
      </w:r>
      <w:r w:rsidRPr="00580FF9">
        <w:rPr>
          <w:rFonts w:hint="eastAsia"/>
          <w:szCs w:val="21"/>
        </w:rPr>
        <w:t>24</w:t>
      </w:r>
      <w:r w:rsidRPr="00580FF9">
        <w:rPr>
          <w:rFonts w:hint="eastAsia"/>
          <w:szCs w:val="21"/>
        </w:rPr>
        <w:t>英寸，分辨率≥</w:t>
      </w:r>
      <w:r w:rsidRPr="00580FF9">
        <w:rPr>
          <w:rFonts w:hint="eastAsia"/>
          <w:szCs w:val="21"/>
        </w:rPr>
        <w:t>1920</w:t>
      </w:r>
      <w:r w:rsidRPr="00580FF9">
        <w:rPr>
          <w:rFonts w:ascii="宋体" w:hAnsi="宋体" w:hint="eastAsia"/>
          <w:szCs w:val="21"/>
        </w:rPr>
        <w:t>*</w:t>
      </w:r>
      <w:r w:rsidRPr="00580FF9">
        <w:rPr>
          <w:rFonts w:hint="eastAsia"/>
          <w:szCs w:val="21"/>
        </w:rPr>
        <w:t>1080</w:t>
      </w:r>
      <w:r w:rsidRPr="00580FF9">
        <w:rPr>
          <w:rFonts w:hint="eastAsia"/>
          <w:szCs w:val="21"/>
        </w:rPr>
        <w:t>，正版</w:t>
      </w:r>
      <w:r w:rsidRPr="00580FF9">
        <w:rPr>
          <w:rFonts w:hint="eastAsia"/>
          <w:szCs w:val="21"/>
        </w:rPr>
        <w:t>Windows 10</w:t>
      </w:r>
      <w:r w:rsidRPr="00580FF9">
        <w:rPr>
          <w:rFonts w:hint="eastAsia"/>
          <w:szCs w:val="21"/>
        </w:rPr>
        <w:t>专业版操作系统，</w:t>
      </w:r>
      <w:r w:rsidRPr="00580FF9">
        <w:rPr>
          <w:rFonts w:hint="eastAsia"/>
          <w:szCs w:val="21"/>
        </w:rPr>
        <w:t>intel i7</w:t>
      </w:r>
      <w:r w:rsidRPr="00580FF9">
        <w:rPr>
          <w:rFonts w:hint="eastAsia"/>
          <w:szCs w:val="21"/>
        </w:rPr>
        <w:t>处理器，内存≥</w:t>
      </w:r>
      <w:r w:rsidRPr="00580FF9">
        <w:rPr>
          <w:rFonts w:hint="eastAsia"/>
          <w:szCs w:val="21"/>
        </w:rPr>
        <w:t>64G</w:t>
      </w:r>
      <w:r w:rsidRPr="00580FF9">
        <w:rPr>
          <w:rFonts w:hint="eastAsia"/>
          <w:szCs w:val="21"/>
        </w:rPr>
        <w:t>，独立显卡≥</w:t>
      </w:r>
      <w:r w:rsidRPr="00580FF9">
        <w:rPr>
          <w:rFonts w:hint="eastAsia"/>
          <w:szCs w:val="21"/>
        </w:rPr>
        <w:t>5G</w:t>
      </w:r>
      <w:r w:rsidRPr="00580FF9">
        <w:rPr>
          <w:rFonts w:hint="eastAsia"/>
          <w:szCs w:val="21"/>
        </w:rPr>
        <w:t>，固态硬盘≥</w:t>
      </w:r>
      <w:r w:rsidRPr="00580FF9">
        <w:rPr>
          <w:rFonts w:hint="eastAsia"/>
          <w:szCs w:val="21"/>
        </w:rPr>
        <w:t>1T</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20</w:t>
      </w:r>
      <w:r w:rsidRPr="00580FF9">
        <w:rPr>
          <w:szCs w:val="21"/>
        </w:rPr>
        <w:t>．</w:t>
      </w:r>
      <w:r w:rsidRPr="00580FF9">
        <w:rPr>
          <w:rFonts w:hint="eastAsia"/>
          <w:szCs w:val="21"/>
        </w:rPr>
        <w:t>质保</w:t>
      </w:r>
      <w:r w:rsidRPr="00580FF9">
        <w:rPr>
          <w:rFonts w:hint="eastAsia"/>
          <w:szCs w:val="21"/>
        </w:rPr>
        <w:t>1</w:t>
      </w:r>
      <w:r w:rsidRPr="00580FF9">
        <w:rPr>
          <w:rFonts w:hint="eastAsia"/>
          <w:szCs w:val="21"/>
        </w:rPr>
        <w:t>年，软件</w:t>
      </w:r>
      <w:r w:rsidRPr="00580FF9">
        <w:rPr>
          <w:rFonts w:hint="eastAsia"/>
          <w:szCs w:val="21"/>
        </w:rPr>
        <w:t>1</w:t>
      </w:r>
      <w:r w:rsidRPr="00580FF9">
        <w:rPr>
          <w:rFonts w:hint="eastAsia"/>
          <w:szCs w:val="21"/>
        </w:rPr>
        <w:t>年内免费使用和升级。</w:t>
      </w:r>
    </w:p>
    <w:p w:rsidR="002A2C0F" w:rsidRPr="00580FF9" w:rsidRDefault="002A2C0F" w:rsidP="002A2C0F"/>
    <w:p w:rsidR="002A2C0F" w:rsidRPr="00580FF9" w:rsidRDefault="002A2C0F" w:rsidP="002A2C0F">
      <w:pPr>
        <w:snapToGrid w:val="0"/>
        <w:spacing w:line="360" w:lineRule="auto"/>
        <w:jc w:val="center"/>
        <w:rPr>
          <w:b/>
          <w:sz w:val="24"/>
          <w:szCs w:val="24"/>
        </w:rPr>
      </w:pPr>
    </w:p>
    <w:p w:rsidR="002A2C0F" w:rsidRPr="00580FF9" w:rsidRDefault="002A2C0F" w:rsidP="002A2C0F">
      <w:pPr>
        <w:snapToGrid w:val="0"/>
        <w:spacing w:line="360" w:lineRule="auto"/>
        <w:jc w:val="center"/>
        <w:rPr>
          <w:b/>
          <w:sz w:val="24"/>
          <w:szCs w:val="24"/>
        </w:rPr>
      </w:pPr>
    </w:p>
    <w:p w:rsidR="002A2C0F" w:rsidRPr="00580FF9" w:rsidRDefault="002A2C0F" w:rsidP="002A2C0F">
      <w:pPr>
        <w:snapToGrid w:val="0"/>
        <w:spacing w:line="360" w:lineRule="auto"/>
        <w:jc w:val="center"/>
        <w:rPr>
          <w:b/>
          <w:sz w:val="24"/>
          <w:szCs w:val="24"/>
        </w:rPr>
        <w:sectPr w:rsidR="002A2C0F" w:rsidRPr="00580FF9">
          <w:pgSz w:w="11906" w:h="16838"/>
          <w:pgMar w:top="1440" w:right="1800" w:bottom="1440" w:left="1800" w:header="851" w:footer="992" w:gutter="0"/>
          <w:cols w:space="720"/>
          <w:docGrid w:type="lines" w:linePitch="312"/>
        </w:sectPr>
      </w:pPr>
    </w:p>
    <w:p w:rsidR="002A2C0F" w:rsidRDefault="002A2C0F" w:rsidP="002A2C0F">
      <w:pPr>
        <w:snapToGrid w:val="0"/>
        <w:spacing w:line="360" w:lineRule="auto"/>
        <w:jc w:val="center"/>
        <w:rPr>
          <w:b/>
          <w:sz w:val="24"/>
          <w:szCs w:val="24"/>
        </w:rPr>
      </w:pPr>
      <w:r>
        <w:rPr>
          <w:b/>
          <w:sz w:val="24"/>
          <w:szCs w:val="24"/>
        </w:rPr>
        <w:lastRenderedPageBreak/>
        <w:t>第</w:t>
      </w:r>
      <w:r>
        <w:rPr>
          <w:rFonts w:hint="eastAsia"/>
          <w:b/>
          <w:sz w:val="24"/>
          <w:szCs w:val="24"/>
        </w:rPr>
        <w:t>2</w:t>
      </w:r>
      <w:r>
        <w:rPr>
          <w:b/>
          <w:sz w:val="24"/>
          <w:szCs w:val="24"/>
        </w:rPr>
        <w:t>1</w:t>
      </w:r>
      <w:r>
        <w:rPr>
          <w:b/>
          <w:sz w:val="24"/>
          <w:szCs w:val="24"/>
        </w:rPr>
        <w:t>包</w:t>
      </w:r>
      <w:r>
        <w:rPr>
          <w:b/>
          <w:sz w:val="24"/>
          <w:szCs w:val="24"/>
        </w:rPr>
        <w:t xml:space="preserve">    </w:t>
      </w:r>
      <w:r>
        <w:rPr>
          <w:b/>
          <w:sz w:val="24"/>
          <w:szCs w:val="24"/>
        </w:rPr>
        <w:t>品目</w:t>
      </w:r>
      <w:r>
        <w:rPr>
          <w:rFonts w:hint="eastAsia"/>
          <w:b/>
          <w:sz w:val="24"/>
          <w:szCs w:val="24"/>
        </w:rPr>
        <w:t>2</w:t>
      </w:r>
      <w:r>
        <w:rPr>
          <w:b/>
          <w:sz w:val="24"/>
          <w:szCs w:val="24"/>
        </w:rPr>
        <w:t xml:space="preserve">1-1   </w:t>
      </w:r>
      <w:r>
        <w:rPr>
          <w:rFonts w:hint="eastAsia"/>
          <w:b/>
          <w:sz w:val="24"/>
          <w:szCs w:val="24"/>
        </w:rPr>
        <w:t>牙科修复体计算机辅助制作系统</w:t>
      </w:r>
    </w:p>
    <w:p w:rsidR="002A2C0F" w:rsidRPr="00580FF9" w:rsidRDefault="002A2C0F" w:rsidP="002A2C0F">
      <w:pPr>
        <w:tabs>
          <w:tab w:val="left" w:pos="900"/>
        </w:tabs>
        <w:snapToGrid w:val="0"/>
        <w:spacing w:line="360" w:lineRule="auto"/>
        <w:jc w:val="left"/>
        <w:rPr>
          <w:szCs w:val="21"/>
        </w:rPr>
      </w:pPr>
    </w:p>
    <w:p w:rsidR="002A2C0F" w:rsidRPr="00580FF9" w:rsidRDefault="002A2C0F" w:rsidP="002A2C0F">
      <w:pPr>
        <w:tabs>
          <w:tab w:val="left" w:pos="900"/>
        </w:tabs>
        <w:snapToGrid w:val="0"/>
        <w:spacing w:line="360" w:lineRule="auto"/>
        <w:jc w:val="left"/>
        <w:rPr>
          <w:szCs w:val="21"/>
        </w:rPr>
      </w:pPr>
      <w:r w:rsidRPr="00580FF9">
        <w:rPr>
          <w:rFonts w:hint="eastAsia"/>
          <w:szCs w:val="21"/>
        </w:rPr>
        <w:t>一、设备用途：用于义齿加工中心的数字化修复体制作。</w:t>
      </w:r>
    </w:p>
    <w:p w:rsidR="002A2C0F" w:rsidRPr="00580FF9" w:rsidRDefault="002A2C0F" w:rsidP="002A2C0F">
      <w:pPr>
        <w:tabs>
          <w:tab w:val="left" w:pos="900"/>
        </w:tabs>
        <w:snapToGrid w:val="0"/>
        <w:spacing w:line="360" w:lineRule="auto"/>
        <w:jc w:val="left"/>
        <w:rPr>
          <w:szCs w:val="21"/>
        </w:rPr>
      </w:pPr>
      <w:r w:rsidRPr="00580FF9">
        <w:rPr>
          <w:rFonts w:hint="eastAsia"/>
          <w:szCs w:val="21"/>
        </w:rPr>
        <w:t>二、技术规格：</w:t>
      </w:r>
    </w:p>
    <w:p w:rsidR="002A2C0F" w:rsidRPr="00580FF9" w:rsidRDefault="002A2C0F" w:rsidP="002A2C0F">
      <w:pPr>
        <w:tabs>
          <w:tab w:val="left" w:pos="900"/>
        </w:tabs>
        <w:snapToGrid w:val="0"/>
        <w:spacing w:line="360" w:lineRule="auto"/>
        <w:jc w:val="left"/>
        <w:rPr>
          <w:szCs w:val="21"/>
        </w:rPr>
      </w:pPr>
      <w:r w:rsidRPr="00580FF9">
        <w:rPr>
          <w:rFonts w:hint="eastAsia"/>
          <w:szCs w:val="21"/>
        </w:rPr>
        <w:t>▲</w:t>
      </w:r>
      <w:r w:rsidRPr="00580FF9">
        <w:rPr>
          <w:rFonts w:hint="eastAsia"/>
          <w:szCs w:val="21"/>
        </w:rPr>
        <w:t>1</w:t>
      </w:r>
      <w:r w:rsidRPr="00580FF9">
        <w:rPr>
          <w:szCs w:val="21"/>
        </w:rPr>
        <w:t>．</w:t>
      </w:r>
      <w:proofErr w:type="gramStart"/>
      <w:r w:rsidRPr="00580FF9">
        <w:rPr>
          <w:rFonts w:hint="eastAsia"/>
          <w:szCs w:val="21"/>
        </w:rPr>
        <w:t>具干</w:t>
      </w:r>
      <w:proofErr w:type="gramEnd"/>
      <w:r w:rsidRPr="00580FF9">
        <w:rPr>
          <w:rFonts w:hint="eastAsia"/>
          <w:szCs w:val="21"/>
        </w:rPr>
        <w:t>/</w:t>
      </w:r>
      <w:r w:rsidRPr="00580FF9">
        <w:rPr>
          <w:rFonts w:hint="eastAsia"/>
          <w:szCs w:val="21"/>
        </w:rPr>
        <w:t>湿切削双重功能，切削方式可自动切换</w:t>
      </w:r>
    </w:p>
    <w:p w:rsidR="002A2C0F" w:rsidRPr="00580FF9" w:rsidRDefault="002A2C0F" w:rsidP="002A2C0F">
      <w:pPr>
        <w:tabs>
          <w:tab w:val="left" w:pos="900"/>
        </w:tabs>
        <w:snapToGrid w:val="0"/>
        <w:spacing w:line="360" w:lineRule="auto"/>
        <w:jc w:val="left"/>
        <w:rPr>
          <w:szCs w:val="21"/>
        </w:rPr>
      </w:pPr>
      <w:r w:rsidRPr="00580FF9">
        <w:rPr>
          <w:rFonts w:hint="eastAsia"/>
          <w:szCs w:val="21"/>
        </w:rPr>
        <w:t>2</w:t>
      </w:r>
      <w:r w:rsidRPr="00580FF9">
        <w:rPr>
          <w:szCs w:val="21"/>
        </w:rPr>
        <w:t>．</w:t>
      </w:r>
      <w:r w:rsidRPr="00580FF9">
        <w:rPr>
          <w:rFonts w:hint="eastAsia"/>
          <w:szCs w:val="21"/>
        </w:rPr>
        <w:t>切削材料：氧化锆、玻璃陶瓷、树脂、蜡、数字化全口义齿材料、钴铬、钛及钛合金等材料等。</w:t>
      </w:r>
    </w:p>
    <w:p w:rsidR="002A2C0F" w:rsidRPr="00580FF9" w:rsidRDefault="002A2C0F" w:rsidP="002A2C0F">
      <w:pPr>
        <w:tabs>
          <w:tab w:val="left" w:pos="900"/>
        </w:tabs>
        <w:snapToGrid w:val="0"/>
        <w:spacing w:line="360" w:lineRule="auto"/>
        <w:jc w:val="left"/>
        <w:rPr>
          <w:szCs w:val="21"/>
        </w:rPr>
      </w:pPr>
      <w:r w:rsidRPr="00580FF9">
        <w:rPr>
          <w:rFonts w:hint="eastAsia"/>
          <w:szCs w:val="21"/>
        </w:rPr>
        <w:t>3</w:t>
      </w:r>
      <w:r w:rsidRPr="00580FF9">
        <w:rPr>
          <w:szCs w:val="21"/>
        </w:rPr>
        <w:t>．</w:t>
      </w:r>
      <w:r w:rsidRPr="00580FF9">
        <w:rPr>
          <w:rFonts w:hint="eastAsia"/>
          <w:szCs w:val="21"/>
        </w:rPr>
        <w:t>加工种类：贴面、嵌体、高嵌体、部分冠、全解剖冠和桥</w:t>
      </w:r>
      <w:r w:rsidRPr="00580FF9">
        <w:rPr>
          <w:rFonts w:hint="eastAsia"/>
          <w:szCs w:val="21"/>
        </w:rPr>
        <w:t xml:space="preserve"> </w:t>
      </w:r>
      <w:r w:rsidRPr="00580FF9">
        <w:rPr>
          <w:rFonts w:hint="eastAsia"/>
          <w:szCs w:val="21"/>
        </w:rPr>
        <w:t>、冠和桥基底、多单位桥、基牙代型、义齿基托、数字化全口义齿、套筒冠、附着体、种植体上部结构、功能性试戴义齿、咬合板功能性托盘、转移模板、种植导板等。</w:t>
      </w:r>
    </w:p>
    <w:p w:rsidR="002A2C0F" w:rsidRPr="00580FF9" w:rsidRDefault="002A2C0F" w:rsidP="002A2C0F">
      <w:pPr>
        <w:tabs>
          <w:tab w:val="left" w:pos="900"/>
        </w:tabs>
        <w:snapToGrid w:val="0"/>
        <w:spacing w:line="360" w:lineRule="auto"/>
        <w:jc w:val="left"/>
        <w:rPr>
          <w:szCs w:val="21"/>
        </w:rPr>
      </w:pPr>
      <w:r w:rsidRPr="00580FF9">
        <w:rPr>
          <w:rFonts w:hint="eastAsia"/>
          <w:szCs w:val="21"/>
        </w:rPr>
        <w:t>▲</w:t>
      </w:r>
      <w:r w:rsidRPr="00580FF9">
        <w:rPr>
          <w:rFonts w:hint="eastAsia"/>
          <w:szCs w:val="21"/>
        </w:rPr>
        <w:t>4</w:t>
      </w:r>
      <w:r w:rsidRPr="00580FF9">
        <w:rPr>
          <w:szCs w:val="21"/>
        </w:rPr>
        <w:t>．</w:t>
      </w:r>
      <w:r w:rsidRPr="00580FF9">
        <w:rPr>
          <w:rFonts w:hint="eastAsia"/>
          <w:szCs w:val="21"/>
        </w:rPr>
        <w:t>设备采用完全开放的系统，可接收不同品牌扫描仪的</w:t>
      </w:r>
      <w:r w:rsidRPr="00580FF9">
        <w:rPr>
          <w:rFonts w:hint="eastAsia"/>
          <w:szCs w:val="21"/>
        </w:rPr>
        <w:t xml:space="preserve">STL </w:t>
      </w:r>
      <w:r w:rsidRPr="00580FF9">
        <w:rPr>
          <w:rFonts w:hint="eastAsia"/>
          <w:szCs w:val="21"/>
        </w:rPr>
        <w:t>数据，加工设备可以使用标准圆盘形状的任何厂家的材料。</w:t>
      </w:r>
      <w:r w:rsidRPr="00580FF9">
        <w:rPr>
          <w:rFonts w:hint="eastAsia"/>
          <w:szCs w:val="21"/>
        </w:rPr>
        <w:t xml:space="preserve"> </w:t>
      </w:r>
    </w:p>
    <w:p w:rsidR="002A2C0F" w:rsidRPr="00580FF9" w:rsidRDefault="002A2C0F" w:rsidP="002A2C0F">
      <w:pPr>
        <w:tabs>
          <w:tab w:val="left" w:pos="900"/>
        </w:tabs>
        <w:snapToGrid w:val="0"/>
        <w:spacing w:line="360" w:lineRule="auto"/>
        <w:jc w:val="left"/>
        <w:rPr>
          <w:szCs w:val="21"/>
        </w:rPr>
      </w:pPr>
      <w:r w:rsidRPr="00580FF9">
        <w:rPr>
          <w:rFonts w:hint="eastAsia"/>
          <w:szCs w:val="21"/>
        </w:rPr>
        <w:t>5</w:t>
      </w:r>
      <w:r w:rsidRPr="00580FF9">
        <w:rPr>
          <w:szCs w:val="21"/>
        </w:rPr>
        <w:t>．</w:t>
      </w:r>
      <w:r w:rsidRPr="00580FF9">
        <w:rPr>
          <w:rFonts w:hint="eastAsia"/>
          <w:szCs w:val="21"/>
        </w:rPr>
        <w:t>设备操作</w:t>
      </w:r>
      <w:proofErr w:type="gramStart"/>
      <w:r w:rsidRPr="00580FF9">
        <w:rPr>
          <w:rFonts w:hint="eastAsia"/>
          <w:szCs w:val="21"/>
        </w:rPr>
        <w:t>面板为触控</w:t>
      </w:r>
      <w:proofErr w:type="gramEnd"/>
      <w:r w:rsidRPr="00580FF9">
        <w:rPr>
          <w:rFonts w:hint="eastAsia"/>
          <w:szCs w:val="21"/>
        </w:rPr>
        <w:t>式彩色液晶屏，屏幕尺寸≥</w:t>
      </w:r>
      <w:r w:rsidRPr="00580FF9">
        <w:rPr>
          <w:rFonts w:hint="eastAsia"/>
          <w:szCs w:val="21"/>
        </w:rPr>
        <w:t>10</w:t>
      </w:r>
      <w:r w:rsidRPr="00580FF9">
        <w:rPr>
          <w:rFonts w:hint="eastAsia"/>
          <w:szCs w:val="21"/>
        </w:rPr>
        <w:t>英寸。</w:t>
      </w:r>
    </w:p>
    <w:p w:rsidR="002A2C0F" w:rsidRPr="00580FF9" w:rsidRDefault="002A2C0F" w:rsidP="002A2C0F">
      <w:pPr>
        <w:tabs>
          <w:tab w:val="left" w:pos="900"/>
        </w:tabs>
        <w:snapToGrid w:val="0"/>
        <w:spacing w:line="360" w:lineRule="auto"/>
        <w:jc w:val="left"/>
        <w:rPr>
          <w:szCs w:val="21"/>
        </w:rPr>
      </w:pPr>
      <w:r w:rsidRPr="00580FF9">
        <w:rPr>
          <w:rFonts w:hint="eastAsia"/>
          <w:szCs w:val="21"/>
        </w:rPr>
        <w:t>6</w:t>
      </w:r>
      <w:r w:rsidRPr="00580FF9">
        <w:rPr>
          <w:szCs w:val="21"/>
        </w:rPr>
        <w:t>．</w:t>
      </w:r>
      <w:r w:rsidRPr="00580FF9">
        <w:rPr>
          <w:rFonts w:hint="eastAsia"/>
          <w:szCs w:val="21"/>
        </w:rPr>
        <w:t>设备前面板有观察窗，可观察到切削加工过程。</w:t>
      </w:r>
    </w:p>
    <w:p w:rsidR="002A2C0F" w:rsidRPr="00580FF9" w:rsidRDefault="002A2C0F" w:rsidP="002A2C0F">
      <w:pPr>
        <w:tabs>
          <w:tab w:val="left" w:pos="900"/>
        </w:tabs>
        <w:snapToGrid w:val="0"/>
        <w:spacing w:line="360" w:lineRule="auto"/>
        <w:jc w:val="left"/>
        <w:rPr>
          <w:szCs w:val="21"/>
        </w:rPr>
      </w:pPr>
      <w:r w:rsidRPr="00580FF9">
        <w:rPr>
          <w:rFonts w:hint="eastAsia"/>
          <w:szCs w:val="21"/>
        </w:rPr>
        <w:t>▲</w:t>
      </w:r>
      <w:r w:rsidRPr="00580FF9">
        <w:rPr>
          <w:rFonts w:hint="eastAsia"/>
          <w:szCs w:val="21"/>
        </w:rPr>
        <w:t>7</w:t>
      </w:r>
      <w:r w:rsidRPr="00580FF9">
        <w:rPr>
          <w:szCs w:val="21"/>
        </w:rPr>
        <w:t>．</w:t>
      </w:r>
      <w:proofErr w:type="gramStart"/>
      <w:r w:rsidRPr="00580FF9">
        <w:rPr>
          <w:rFonts w:hint="eastAsia"/>
          <w:szCs w:val="21"/>
        </w:rPr>
        <w:t>采用五轴联动</w:t>
      </w:r>
      <w:proofErr w:type="gramEnd"/>
      <w:r w:rsidRPr="00580FF9">
        <w:rPr>
          <w:rFonts w:hint="eastAsia"/>
          <w:szCs w:val="21"/>
        </w:rPr>
        <w:t>加工，加工</w:t>
      </w:r>
      <w:proofErr w:type="gramStart"/>
      <w:r w:rsidRPr="00580FF9">
        <w:rPr>
          <w:rFonts w:hint="eastAsia"/>
          <w:szCs w:val="21"/>
        </w:rPr>
        <w:t>轴具有触</w:t>
      </w:r>
      <w:proofErr w:type="gramEnd"/>
      <w:r w:rsidRPr="00580FF9">
        <w:rPr>
          <w:rFonts w:hint="eastAsia"/>
          <w:szCs w:val="21"/>
        </w:rPr>
        <w:t>控功能，加工过程可自动调整压力。</w:t>
      </w:r>
    </w:p>
    <w:p w:rsidR="002A2C0F" w:rsidRPr="00580FF9" w:rsidRDefault="002A2C0F" w:rsidP="002A2C0F">
      <w:pPr>
        <w:tabs>
          <w:tab w:val="left" w:pos="900"/>
        </w:tabs>
        <w:snapToGrid w:val="0"/>
        <w:spacing w:line="360" w:lineRule="auto"/>
        <w:jc w:val="left"/>
        <w:rPr>
          <w:szCs w:val="21"/>
        </w:rPr>
      </w:pPr>
      <w:r w:rsidRPr="00580FF9">
        <w:rPr>
          <w:rFonts w:hint="eastAsia"/>
          <w:szCs w:val="21"/>
        </w:rPr>
        <w:t>8</w:t>
      </w:r>
      <w:r w:rsidRPr="00580FF9">
        <w:rPr>
          <w:szCs w:val="21"/>
        </w:rPr>
        <w:t>．</w:t>
      </w:r>
      <w:proofErr w:type="gramStart"/>
      <w:r w:rsidRPr="00580FF9">
        <w:rPr>
          <w:rFonts w:hint="eastAsia"/>
          <w:szCs w:val="21"/>
        </w:rPr>
        <w:t>轴最大</w:t>
      </w:r>
      <w:proofErr w:type="gramEnd"/>
      <w:r w:rsidRPr="00580FF9">
        <w:rPr>
          <w:rFonts w:hint="eastAsia"/>
          <w:szCs w:val="21"/>
        </w:rPr>
        <w:t>工作角度：</w:t>
      </w:r>
      <w:r w:rsidRPr="00580FF9">
        <w:rPr>
          <w:rFonts w:hint="eastAsia"/>
          <w:szCs w:val="21"/>
        </w:rPr>
        <w:t xml:space="preserve">A </w:t>
      </w:r>
      <w:r w:rsidRPr="00580FF9">
        <w:rPr>
          <w:rFonts w:hint="eastAsia"/>
          <w:szCs w:val="21"/>
        </w:rPr>
        <w:t>轴：</w:t>
      </w:r>
      <w:r w:rsidRPr="00580FF9">
        <w:rPr>
          <w:rFonts w:hint="eastAsia"/>
          <w:szCs w:val="21"/>
        </w:rPr>
        <w:t>360</w:t>
      </w:r>
      <w:r w:rsidRPr="00580FF9">
        <w:rPr>
          <w:rFonts w:hint="eastAsia"/>
          <w:szCs w:val="21"/>
        </w:rPr>
        <w:t>°、</w:t>
      </w:r>
      <w:r w:rsidRPr="00580FF9">
        <w:rPr>
          <w:rFonts w:hint="eastAsia"/>
          <w:szCs w:val="21"/>
        </w:rPr>
        <w:t xml:space="preserve">B </w:t>
      </w:r>
      <w:r w:rsidRPr="00580FF9">
        <w:rPr>
          <w:rFonts w:hint="eastAsia"/>
          <w:szCs w:val="21"/>
        </w:rPr>
        <w:t>轴：</w:t>
      </w:r>
      <w:r w:rsidRPr="00580FF9">
        <w:rPr>
          <w:rFonts w:hint="eastAsia"/>
          <w:szCs w:val="21"/>
        </w:rPr>
        <w:t>+/-35</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9</w:t>
      </w:r>
      <w:r w:rsidRPr="00580FF9">
        <w:rPr>
          <w:szCs w:val="21"/>
        </w:rPr>
        <w:t>．</w:t>
      </w:r>
      <w:r w:rsidRPr="00580FF9">
        <w:rPr>
          <w:rFonts w:hint="eastAsia"/>
          <w:szCs w:val="21"/>
        </w:rPr>
        <w:t>主轴转速≥</w:t>
      </w:r>
      <w:r w:rsidRPr="00580FF9">
        <w:rPr>
          <w:rFonts w:hint="eastAsia"/>
          <w:szCs w:val="21"/>
        </w:rPr>
        <w:t>60000 rpm</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10</w:t>
      </w:r>
      <w:r w:rsidRPr="00580FF9">
        <w:rPr>
          <w:szCs w:val="21"/>
        </w:rPr>
        <w:t>．</w:t>
      </w:r>
      <w:r w:rsidRPr="00580FF9">
        <w:rPr>
          <w:rFonts w:hint="eastAsia"/>
          <w:szCs w:val="21"/>
        </w:rPr>
        <w:t>主轴功率≥</w:t>
      </w:r>
      <w:r w:rsidRPr="00580FF9">
        <w:rPr>
          <w:rFonts w:hint="eastAsia"/>
          <w:szCs w:val="21"/>
        </w:rPr>
        <w:t>950W</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11</w:t>
      </w:r>
      <w:r w:rsidRPr="00580FF9">
        <w:rPr>
          <w:szCs w:val="21"/>
        </w:rPr>
        <w:t>．</w:t>
      </w:r>
      <w:proofErr w:type="gramStart"/>
      <w:r w:rsidRPr="00580FF9">
        <w:rPr>
          <w:rFonts w:hint="eastAsia"/>
          <w:szCs w:val="21"/>
        </w:rPr>
        <w:t>刀具位</w:t>
      </w:r>
      <w:proofErr w:type="gramEnd"/>
      <w:r w:rsidRPr="00580FF9">
        <w:rPr>
          <w:rFonts w:hint="eastAsia"/>
          <w:szCs w:val="21"/>
        </w:rPr>
        <w:t>≥</w:t>
      </w:r>
      <w:r w:rsidRPr="00580FF9">
        <w:rPr>
          <w:rFonts w:hint="eastAsia"/>
          <w:szCs w:val="21"/>
        </w:rPr>
        <w:t>20</w:t>
      </w:r>
      <w:r w:rsidRPr="00580FF9">
        <w:rPr>
          <w:rFonts w:hint="eastAsia"/>
          <w:szCs w:val="21"/>
        </w:rPr>
        <w:t>个，具有自动更换车针</w:t>
      </w:r>
      <w:r w:rsidRPr="00580FF9">
        <w:rPr>
          <w:rFonts w:hint="eastAsia"/>
          <w:szCs w:val="21"/>
        </w:rPr>
        <w:t>/</w:t>
      </w:r>
      <w:r w:rsidRPr="00580FF9">
        <w:rPr>
          <w:rFonts w:hint="eastAsia"/>
          <w:szCs w:val="21"/>
        </w:rPr>
        <w:t>刀具功能。</w:t>
      </w:r>
    </w:p>
    <w:p w:rsidR="002A2C0F" w:rsidRPr="00580FF9" w:rsidRDefault="002A2C0F" w:rsidP="002A2C0F">
      <w:pPr>
        <w:tabs>
          <w:tab w:val="left" w:pos="900"/>
        </w:tabs>
        <w:snapToGrid w:val="0"/>
        <w:spacing w:line="360" w:lineRule="auto"/>
        <w:jc w:val="left"/>
        <w:rPr>
          <w:szCs w:val="21"/>
        </w:rPr>
      </w:pPr>
      <w:r w:rsidRPr="00580FF9">
        <w:rPr>
          <w:rFonts w:hint="eastAsia"/>
          <w:szCs w:val="21"/>
        </w:rPr>
        <w:t>12</w:t>
      </w:r>
      <w:r w:rsidRPr="00580FF9">
        <w:rPr>
          <w:szCs w:val="21"/>
        </w:rPr>
        <w:t>．</w:t>
      </w:r>
      <w:r w:rsidRPr="00580FF9">
        <w:rPr>
          <w:rFonts w:hint="eastAsia"/>
          <w:szCs w:val="21"/>
        </w:rPr>
        <w:t>可加工圆盘尺寸≥</w:t>
      </w:r>
      <w:r w:rsidRPr="00580FF9">
        <w:rPr>
          <w:rFonts w:hint="eastAsia"/>
          <w:szCs w:val="21"/>
        </w:rPr>
        <w:t>90mm</w:t>
      </w:r>
      <w:r w:rsidRPr="00580FF9">
        <w:rPr>
          <w:rFonts w:hint="eastAsia"/>
          <w:szCs w:val="21"/>
        </w:rPr>
        <w:t>，</w:t>
      </w:r>
      <w:proofErr w:type="gramStart"/>
      <w:r w:rsidRPr="00580FF9">
        <w:rPr>
          <w:rFonts w:hint="eastAsia"/>
          <w:szCs w:val="21"/>
        </w:rPr>
        <w:t>材料位</w:t>
      </w:r>
      <w:proofErr w:type="gramEnd"/>
      <w:r w:rsidRPr="00580FF9">
        <w:rPr>
          <w:rFonts w:hint="eastAsia"/>
          <w:szCs w:val="21"/>
        </w:rPr>
        <w:t>≥</w:t>
      </w:r>
      <w:r w:rsidRPr="00580FF9">
        <w:rPr>
          <w:rFonts w:hint="eastAsia"/>
          <w:szCs w:val="21"/>
        </w:rPr>
        <w:t>8</w:t>
      </w:r>
      <w:r w:rsidRPr="00580FF9">
        <w:rPr>
          <w:rFonts w:hint="eastAsia"/>
          <w:szCs w:val="21"/>
        </w:rPr>
        <w:t>个，具有自动更换材料功能和材料剩余量提示。</w:t>
      </w:r>
    </w:p>
    <w:p w:rsidR="002A2C0F" w:rsidRPr="00580FF9" w:rsidRDefault="002A2C0F" w:rsidP="002A2C0F">
      <w:pPr>
        <w:tabs>
          <w:tab w:val="left" w:pos="900"/>
        </w:tabs>
        <w:snapToGrid w:val="0"/>
        <w:spacing w:line="360" w:lineRule="auto"/>
        <w:jc w:val="left"/>
        <w:rPr>
          <w:szCs w:val="21"/>
        </w:rPr>
      </w:pPr>
      <w:r w:rsidRPr="00580FF9">
        <w:rPr>
          <w:rFonts w:hint="eastAsia"/>
          <w:szCs w:val="21"/>
        </w:rPr>
        <w:t>13</w:t>
      </w:r>
      <w:r w:rsidRPr="00580FF9">
        <w:rPr>
          <w:szCs w:val="21"/>
        </w:rPr>
        <w:t>．</w:t>
      </w:r>
      <w:r w:rsidRPr="00580FF9">
        <w:rPr>
          <w:rFonts w:hint="eastAsia"/>
          <w:szCs w:val="21"/>
        </w:rPr>
        <w:t>配有玻璃陶瓷夹具，一次加工玻璃陶瓷修复体量≥</w:t>
      </w:r>
      <w:r w:rsidRPr="00580FF9">
        <w:rPr>
          <w:rFonts w:hint="eastAsia"/>
          <w:szCs w:val="21"/>
        </w:rPr>
        <w:t>48</w:t>
      </w:r>
      <w:r w:rsidRPr="00580FF9">
        <w:rPr>
          <w:rFonts w:hint="eastAsia"/>
          <w:szCs w:val="21"/>
        </w:rPr>
        <w:t>颗，可加工玻璃陶瓷桥体量≥</w:t>
      </w:r>
      <w:r w:rsidRPr="00580FF9">
        <w:rPr>
          <w:rFonts w:hint="eastAsia"/>
          <w:szCs w:val="21"/>
        </w:rPr>
        <w:t>3</w:t>
      </w:r>
      <w:r w:rsidRPr="00580FF9">
        <w:rPr>
          <w:rFonts w:hint="eastAsia"/>
          <w:szCs w:val="21"/>
        </w:rPr>
        <w:t>单位。</w:t>
      </w:r>
      <w:r w:rsidRPr="00580FF9">
        <w:rPr>
          <w:rFonts w:hint="eastAsia"/>
          <w:szCs w:val="21"/>
        </w:rPr>
        <w:t xml:space="preserve"> </w:t>
      </w:r>
    </w:p>
    <w:p w:rsidR="002A2C0F" w:rsidRPr="00580FF9" w:rsidRDefault="002A2C0F" w:rsidP="002A2C0F">
      <w:pPr>
        <w:tabs>
          <w:tab w:val="left" w:pos="900"/>
        </w:tabs>
        <w:snapToGrid w:val="0"/>
        <w:spacing w:line="360" w:lineRule="auto"/>
        <w:jc w:val="left"/>
        <w:rPr>
          <w:szCs w:val="21"/>
        </w:rPr>
      </w:pPr>
      <w:r w:rsidRPr="00580FF9">
        <w:rPr>
          <w:rFonts w:hint="eastAsia"/>
          <w:szCs w:val="21"/>
        </w:rPr>
        <w:t>14</w:t>
      </w:r>
      <w:r w:rsidRPr="00580FF9">
        <w:rPr>
          <w:szCs w:val="21"/>
        </w:rPr>
        <w:t>．</w:t>
      </w:r>
      <w:r w:rsidRPr="00580FF9">
        <w:rPr>
          <w:rFonts w:hint="eastAsia"/>
          <w:szCs w:val="21"/>
        </w:rPr>
        <w:t>具有研磨数据信息管理功能，可记录材料批次信息。</w:t>
      </w:r>
    </w:p>
    <w:p w:rsidR="002A2C0F" w:rsidRPr="00580FF9" w:rsidRDefault="002A2C0F" w:rsidP="002A2C0F">
      <w:pPr>
        <w:tabs>
          <w:tab w:val="left" w:pos="900"/>
        </w:tabs>
        <w:snapToGrid w:val="0"/>
        <w:spacing w:line="360" w:lineRule="auto"/>
        <w:jc w:val="left"/>
        <w:rPr>
          <w:szCs w:val="21"/>
        </w:rPr>
      </w:pPr>
      <w:r w:rsidRPr="00580FF9">
        <w:rPr>
          <w:rFonts w:hint="eastAsia"/>
          <w:szCs w:val="21"/>
        </w:rPr>
        <w:t>15</w:t>
      </w:r>
      <w:r w:rsidRPr="00580FF9">
        <w:rPr>
          <w:szCs w:val="21"/>
        </w:rPr>
        <w:t>．</w:t>
      </w:r>
      <w:r w:rsidRPr="00580FF9">
        <w:rPr>
          <w:rFonts w:hint="eastAsia"/>
          <w:szCs w:val="21"/>
        </w:rPr>
        <w:t>具有原点复位夹具装置。</w:t>
      </w:r>
    </w:p>
    <w:p w:rsidR="002A2C0F" w:rsidRPr="00580FF9" w:rsidRDefault="002A2C0F" w:rsidP="002A2C0F">
      <w:pPr>
        <w:tabs>
          <w:tab w:val="left" w:pos="900"/>
        </w:tabs>
        <w:snapToGrid w:val="0"/>
        <w:spacing w:line="360" w:lineRule="auto"/>
        <w:jc w:val="left"/>
        <w:rPr>
          <w:szCs w:val="21"/>
        </w:rPr>
      </w:pPr>
      <w:r w:rsidRPr="00580FF9">
        <w:rPr>
          <w:rFonts w:hint="eastAsia"/>
          <w:szCs w:val="21"/>
        </w:rPr>
        <w:t>16</w:t>
      </w:r>
      <w:r w:rsidRPr="00580FF9">
        <w:rPr>
          <w:szCs w:val="21"/>
        </w:rPr>
        <w:t>．</w:t>
      </w:r>
      <w:r w:rsidRPr="00580FF9">
        <w:rPr>
          <w:rFonts w:hint="eastAsia"/>
          <w:szCs w:val="21"/>
        </w:rPr>
        <w:t>具有无线传输装置，可远程在线操控设备工作。</w:t>
      </w:r>
    </w:p>
    <w:p w:rsidR="002A2C0F" w:rsidRPr="00580FF9" w:rsidRDefault="002A2C0F" w:rsidP="002A2C0F">
      <w:pPr>
        <w:tabs>
          <w:tab w:val="left" w:pos="900"/>
        </w:tabs>
        <w:snapToGrid w:val="0"/>
        <w:spacing w:line="360" w:lineRule="auto"/>
        <w:jc w:val="left"/>
        <w:rPr>
          <w:szCs w:val="21"/>
        </w:rPr>
      </w:pPr>
      <w:r w:rsidRPr="00580FF9">
        <w:rPr>
          <w:rFonts w:hint="eastAsia"/>
          <w:szCs w:val="21"/>
        </w:rPr>
        <w:t>17</w:t>
      </w:r>
      <w:r w:rsidRPr="00580FF9">
        <w:rPr>
          <w:szCs w:val="21"/>
        </w:rPr>
        <w:t>．</w:t>
      </w:r>
      <w:r w:rsidRPr="00580FF9">
        <w:rPr>
          <w:rFonts w:hint="eastAsia"/>
          <w:szCs w:val="21"/>
        </w:rPr>
        <w:t>设备内置水箱，容量≥</w:t>
      </w:r>
      <w:r w:rsidRPr="00580FF9">
        <w:rPr>
          <w:rFonts w:hint="eastAsia"/>
          <w:szCs w:val="21"/>
        </w:rPr>
        <w:t>15L</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18</w:t>
      </w:r>
      <w:r w:rsidRPr="00580FF9">
        <w:rPr>
          <w:szCs w:val="21"/>
        </w:rPr>
        <w:t>．</w:t>
      </w:r>
      <w:r w:rsidRPr="00580FF9">
        <w:rPr>
          <w:rFonts w:hint="eastAsia"/>
          <w:szCs w:val="21"/>
        </w:rPr>
        <w:t>设备内置冷却装置。</w:t>
      </w:r>
    </w:p>
    <w:p w:rsidR="002A2C0F" w:rsidRPr="00580FF9" w:rsidRDefault="002A2C0F" w:rsidP="002A2C0F">
      <w:pPr>
        <w:tabs>
          <w:tab w:val="left" w:pos="900"/>
        </w:tabs>
        <w:snapToGrid w:val="0"/>
        <w:spacing w:line="360" w:lineRule="auto"/>
        <w:jc w:val="left"/>
        <w:rPr>
          <w:szCs w:val="21"/>
        </w:rPr>
      </w:pPr>
      <w:r w:rsidRPr="00580FF9">
        <w:rPr>
          <w:rFonts w:hint="eastAsia"/>
          <w:szCs w:val="21"/>
        </w:rPr>
        <w:t>19</w:t>
      </w:r>
      <w:r w:rsidRPr="00580FF9">
        <w:rPr>
          <w:szCs w:val="21"/>
        </w:rPr>
        <w:t>．</w:t>
      </w:r>
      <w:r w:rsidRPr="00580FF9">
        <w:rPr>
          <w:rFonts w:hint="eastAsia"/>
          <w:szCs w:val="21"/>
        </w:rPr>
        <w:t>设备内置吸尘系统，内部集成负离子发生器，吸附粉尘，并配有集尘装置，容量≥</w:t>
      </w:r>
      <w:r w:rsidRPr="00580FF9">
        <w:rPr>
          <w:rFonts w:hint="eastAsia"/>
          <w:szCs w:val="21"/>
        </w:rPr>
        <w:t xml:space="preserve"> 15 </w:t>
      </w:r>
      <w:r w:rsidRPr="00580FF9">
        <w:rPr>
          <w:rFonts w:hint="eastAsia"/>
          <w:szCs w:val="21"/>
        </w:rPr>
        <w:t>升。</w:t>
      </w:r>
    </w:p>
    <w:p w:rsidR="002A2C0F" w:rsidRPr="00580FF9" w:rsidRDefault="002A2C0F" w:rsidP="002A2C0F">
      <w:pPr>
        <w:tabs>
          <w:tab w:val="left" w:pos="900"/>
        </w:tabs>
        <w:snapToGrid w:val="0"/>
        <w:spacing w:line="360" w:lineRule="auto"/>
        <w:jc w:val="left"/>
        <w:rPr>
          <w:szCs w:val="21"/>
        </w:rPr>
      </w:pPr>
      <w:r w:rsidRPr="00580FF9">
        <w:rPr>
          <w:rFonts w:hint="eastAsia"/>
          <w:szCs w:val="21"/>
        </w:rPr>
        <w:t>吸尘装置使用无刷直流电机控制，旋风离心除尘。</w:t>
      </w:r>
    </w:p>
    <w:p w:rsidR="002A2C0F" w:rsidRPr="00580FF9" w:rsidRDefault="002A2C0F" w:rsidP="002A2C0F">
      <w:pPr>
        <w:tabs>
          <w:tab w:val="left" w:pos="900"/>
        </w:tabs>
        <w:snapToGrid w:val="0"/>
        <w:spacing w:line="360" w:lineRule="auto"/>
        <w:jc w:val="left"/>
        <w:rPr>
          <w:szCs w:val="21"/>
        </w:rPr>
      </w:pPr>
      <w:r w:rsidRPr="00580FF9">
        <w:rPr>
          <w:rFonts w:hint="eastAsia"/>
          <w:szCs w:val="21"/>
        </w:rPr>
        <w:t>20</w:t>
      </w:r>
      <w:r w:rsidRPr="00580FF9">
        <w:rPr>
          <w:szCs w:val="21"/>
        </w:rPr>
        <w:t>．</w:t>
      </w:r>
      <w:r w:rsidRPr="00580FF9">
        <w:rPr>
          <w:rFonts w:hint="eastAsia"/>
          <w:szCs w:val="21"/>
        </w:rPr>
        <w:t>吸尘装置可自动控制。</w:t>
      </w:r>
    </w:p>
    <w:p w:rsidR="002A2C0F" w:rsidRPr="00580FF9" w:rsidRDefault="002A2C0F" w:rsidP="002A2C0F">
      <w:pPr>
        <w:tabs>
          <w:tab w:val="left" w:pos="900"/>
        </w:tabs>
        <w:snapToGrid w:val="0"/>
        <w:spacing w:line="360" w:lineRule="auto"/>
        <w:jc w:val="left"/>
        <w:rPr>
          <w:szCs w:val="21"/>
        </w:rPr>
      </w:pPr>
      <w:r w:rsidRPr="00580FF9">
        <w:rPr>
          <w:rFonts w:hint="eastAsia"/>
          <w:szCs w:val="21"/>
        </w:rPr>
        <w:t>21</w:t>
      </w:r>
      <w:r w:rsidRPr="00580FF9">
        <w:rPr>
          <w:szCs w:val="21"/>
        </w:rPr>
        <w:t>．</w:t>
      </w:r>
      <w:r w:rsidRPr="00580FF9">
        <w:rPr>
          <w:rFonts w:hint="eastAsia"/>
          <w:szCs w:val="21"/>
        </w:rPr>
        <w:t>内置空气过滤装置，细颗粒过滤器等级达</w:t>
      </w:r>
      <w:r w:rsidRPr="00580FF9">
        <w:rPr>
          <w:rFonts w:hint="eastAsia"/>
          <w:szCs w:val="21"/>
        </w:rPr>
        <w:t>H13</w:t>
      </w:r>
      <w:r w:rsidRPr="00580FF9">
        <w:rPr>
          <w:rFonts w:hint="eastAsia"/>
          <w:szCs w:val="21"/>
        </w:rPr>
        <w:t>级别。</w:t>
      </w:r>
    </w:p>
    <w:p w:rsidR="002A2C0F" w:rsidRPr="00580FF9" w:rsidRDefault="002A2C0F" w:rsidP="002A2C0F">
      <w:pPr>
        <w:tabs>
          <w:tab w:val="left" w:pos="900"/>
        </w:tabs>
        <w:snapToGrid w:val="0"/>
        <w:spacing w:line="360" w:lineRule="auto"/>
        <w:jc w:val="left"/>
        <w:rPr>
          <w:szCs w:val="21"/>
        </w:rPr>
      </w:pPr>
      <w:r w:rsidRPr="00580FF9">
        <w:rPr>
          <w:rFonts w:hint="eastAsia"/>
          <w:szCs w:val="21"/>
        </w:rPr>
        <w:t>22</w:t>
      </w:r>
      <w:r w:rsidRPr="00580FF9">
        <w:rPr>
          <w:szCs w:val="21"/>
        </w:rPr>
        <w:t>．</w:t>
      </w:r>
      <w:r w:rsidRPr="00580FF9">
        <w:rPr>
          <w:rFonts w:hint="eastAsia"/>
          <w:szCs w:val="21"/>
        </w:rPr>
        <w:t>具有自动校准系统。</w:t>
      </w:r>
    </w:p>
    <w:p w:rsidR="002A2C0F" w:rsidRPr="00580FF9" w:rsidRDefault="002A2C0F" w:rsidP="002A2C0F">
      <w:pPr>
        <w:tabs>
          <w:tab w:val="left" w:pos="900"/>
        </w:tabs>
        <w:snapToGrid w:val="0"/>
        <w:spacing w:line="360" w:lineRule="auto"/>
        <w:jc w:val="left"/>
        <w:rPr>
          <w:szCs w:val="21"/>
        </w:rPr>
      </w:pPr>
      <w:r w:rsidRPr="00580FF9">
        <w:rPr>
          <w:rFonts w:hint="eastAsia"/>
          <w:szCs w:val="21"/>
        </w:rPr>
        <w:t>23</w:t>
      </w:r>
      <w:r w:rsidRPr="00580FF9">
        <w:rPr>
          <w:szCs w:val="21"/>
        </w:rPr>
        <w:t>．</w:t>
      </w:r>
      <w:r w:rsidRPr="00580FF9">
        <w:rPr>
          <w:rFonts w:hint="eastAsia"/>
          <w:szCs w:val="21"/>
        </w:rPr>
        <w:t>主机尺寸（长</w:t>
      </w:r>
      <w:r w:rsidRPr="00580FF9">
        <w:rPr>
          <w:rFonts w:hint="eastAsia"/>
          <w:szCs w:val="21"/>
        </w:rPr>
        <w:t>*</w:t>
      </w:r>
      <w:r w:rsidRPr="00580FF9">
        <w:rPr>
          <w:rFonts w:hint="eastAsia"/>
          <w:szCs w:val="21"/>
        </w:rPr>
        <w:t>宽</w:t>
      </w:r>
      <w:r w:rsidRPr="00580FF9">
        <w:rPr>
          <w:rFonts w:hint="eastAsia"/>
          <w:szCs w:val="21"/>
        </w:rPr>
        <w:t>*</w:t>
      </w:r>
      <w:r w:rsidRPr="00580FF9">
        <w:rPr>
          <w:rFonts w:hint="eastAsia"/>
          <w:szCs w:val="21"/>
        </w:rPr>
        <w:t>高）≤</w:t>
      </w:r>
      <w:r w:rsidRPr="00580FF9">
        <w:rPr>
          <w:rFonts w:hint="eastAsia"/>
          <w:szCs w:val="21"/>
        </w:rPr>
        <w:t>700*1000*800mm</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24</w:t>
      </w:r>
      <w:r w:rsidRPr="00580FF9">
        <w:rPr>
          <w:szCs w:val="21"/>
        </w:rPr>
        <w:t>．</w:t>
      </w:r>
      <w:r w:rsidRPr="00580FF9">
        <w:rPr>
          <w:rFonts w:hint="eastAsia"/>
          <w:szCs w:val="21"/>
        </w:rPr>
        <w:t>主机净重≤</w:t>
      </w:r>
      <w:r w:rsidRPr="00580FF9">
        <w:rPr>
          <w:rFonts w:hint="eastAsia"/>
          <w:szCs w:val="21"/>
        </w:rPr>
        <w:t>220KG</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lastRenderedPageBreak/>
        <w:t>25</w:t>
      </w:r>
      <w:r w:rsidRPr="00580FF9">
        <w:rPr>
          <w:szCs w:val="21"/>
        </w:rPr>
        <w:t>．</w:t>
      </w:r>
      <w:r w:rsidRPr="00580FF9">
        <w:rPr>
          <w:rFonts w:hint="eastAsia"/>
          <w:szCs w:val="21"/>
        </w:rPr>
        <w:t>配有独立底座</w:t>
      </w:r>
      <w:r w:rsidRPr="00580FF9">
        <w:rPr>
          <w:rFonts w:hint="eastAsia"/>
          <w:szCs w:val="21"/>
        </w:rPr>
        <w:t>,</w:t>
      </w:r>
      <w:r w:rsidRPr="00580FF9">
        <w:rPr>
          <w:rFonts w:hint="eastAsia"/>
          <w:szCs w:val="21"/>
        </w:rPr>
        <w:t>采用模块化设计，具有嵌入式抽屉。</w:t>
      </w:r>
    </w:p>
    <w:p w:rsidR="002A2C0F" w:rsidRPr="00580FF9" w:rsidRDefault="002A2C0F" w:rsidP="002A2C0F">
      <w:pPr>
        <w:tabs>
          <w:tab w:val="left" w:pos="900"/>
        </w:tabs>
        <w:snapToGrid w:val="0"/>
        <w:spacing w:line="360" w:lineRule="auto"/>
        <w:jc w:val="left"/>
        <w:rPr>
          <w:szCs w:val="21"/>
        </w:rPr>
      </w:pPr>
      <w:r w:rsidRPr="00580FF9">
        <w:rPr>
          <w:rFonts w:hint="eastAsia"/>
          <w:szCs w:val="21"/>
        </w:rPr>
        <w:t>26</w:t>
      </w:r>
      <w:r w:rsidRPr="00580FF9">
        <w:rPr>
          <w:szCs w:val="21"/>
        </w:rPr>
        <w:t>．</w:t>
      </w:r>
      <w:r w:rsidRPr="00580FF9">
        <w:rPr>
          <w:rFonts w:hint="eastAsia"/>
          <w:szCs w:val="21"/>
        </w:rPr>
        <w:t>配有切削软件</w:t>
      </w:r>
      <w:r w:rsidRPr="00580FF9">
        <w:rPr>
          <w:rFonts w:hint="eastAsia"/>
          <w:szCs w:val="21"/>
        </w:rPr>
        <w:t>1</w:t>
      </w:r>
      <w:r w:rsidRPr="00580FF9">
        <w:rPr>
          <w:rFonts w:hint="eastAsia"/>
          <w:szCs w:val="21"/>
        </w:rPr>
        <w:t>套，工作站</w:t>
      </w:r>
      <w:r w:rsidRPr="00580FF9">
        <w:rPr>
          <w:rFonts w:hint="eastAsia"/>
          <w:szCs w:val="21"/>
        </w:rPr>
        <w:t>1</w:t>
      </w:r>
      <w:r w:rsidRPr="00580FF9">
        <w:rPr>
          <w:rFonts w:hint="eastAsia"/>
          <w:szCs w:val="21"/>
        </w:rPr>
        <w:t>台。</w:t>
      </w:r>
    </w:p>
    <w:p w:rsidR="002A2C0F" w:rsidRPr="00580FF9" w:rsidRDefault="002A2C0F" w:rsidP="002A2C0F">
      <w:pPr>
        <w:tabs>
          <w:tab w:val="left" w:pos="900"/>
        </w:tabs>
        <w:snapToGrid w:val="0"/>
        <w:spacing w:line="360" w:lineRule="auto"/>
        <w:jc w:val="left"/>
        <w:rPr>
          <w:szCs w:val="21"/>
        </w:rPr>
      </w:pPr>
      <w:r w:rsidRPr="00580FF9">
        <w:rPr>
          <w:rFonts w:hint="eastAsia"/>
          <w:szCs w:val="21"/>
        </w:rPr>
        <w:t>27</w:t>
      </w:r>
      <w:r w:rsidRPr="00580FF9">
        <w:rPr>
          <w:szCs w:val="21"/>
        </w:rPr>
        <w:t>．</w:t>
      </w:r>
      <w:r w:rsidRPr="00580FF9">
        <w:rPr>
          <w:rFonts w:hint="eastAsia"/>
          <w:szCs w:val="21"/>
        </w:rPr>
        <w:t>整机质保</w:t>
      </w:r>
      <w:r w:rsidRPr="00580FF9">
        <w:rPr>
          <w:rFonts w:hint="eastAsia"/>
          <w:szCs w:val="21"/>
        </w:rPr>
        <w:t>2</w:t>
      </w:r>
      <w:r w:rsidRPr="00580FF9">
        <w:rPr>
          <w:rFonts w:hint="eastAsia"/>
          <w:szCs w:val="21"/>
        </w:rPr>
        <w:t>年，软件</w:t>
      </w:r>
      <w:r w:rsidRPr="00580FF9">
        <w:rPr>
          <w:rFonts w:hint="eastAsia"/>
          <w:szCs w:val="21"/>
        </w:rPr>
        <w:t>5</w:t>
      </w:r>
      <w:r w:rsidRPr="00580FF9">
        <w:rPr>
          <w:rFonts w:hint="eastAsia"/>
          <w:szCs w:val="21"/>
        </w:rPr>
        <w:t>年内免费使用和升级。</w:t>
      </w:r>
    </w:p>
    <w:p w:rsidR="002A2C0F" w:rsidRPr="00580FF9"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p>
    <w:p w:rsidR="002A2C0F" w:rsidRDefault="002A2C0F" w:rsidP="002A2C0F">
      <w:pPr>
        <w:snapToGrid w:val="0"/>
        <w:spacing w:line="360" w:lineRule="auto"/>
        <w:jc w:val="center"/>
        <w:rPr>
          <w:b/>
          <w:sz w:val="24"/>
          <w:szCs w:val="24"/>
        </w:rPr>
        <w:sectPr w:rsidR="002A2C0F">
          <w:pgSz w:w="11906" w:h="16838"/>
          <w:pgMar w:top="1440" w:right="1800" w:bottom="1440" w:left="1800" w:header="851" w:footer="992" w:gutter="0"/>
          <w:cols w:space="720"/>
          <w:docGrid w:type="lines" w:linePitch="312"/>
        </w:sectPr>
      </w:pPr>
    </w:p>
    <w:p w:rsidR="002A2C0F" w:rsidRDefault="002A2C0F" w:rsidP="002A2C0F">
      <w:pPr>
        <w:snapToGrid w:val="0"/>
        <w:spacing w:line="360" w:lineRule="auto"/>
        <w:jc w:val="center"/>
        <w:rPr>
          <w:b/>
          <w:sz w:val="24"/>
          <w:szCs w:val="24"/>
        </w:rPr>
      </w:pPr>
      <w:r>
        <w:rPr>
          <w:b/>
          <w:sz w:val="24"/>
          <w:szCs w:val="24"/>
        </w:rPr>
        <w:lastRenderedPageBreak/>
        <w:t>第</w:t>
      </w:r>
      <w:r>
        <w:rPr>
          <w:rFonts w:hint="eastAsia"/>
          <w:b/>
          <w:sz w:val="24"/>
          <w:szCs w:val="24"/>
        </w:rPr>
        <w:t>22</w:t>
      </w:r>
      <w:r>
        <w:rPr>
          <w:b/>
          <w:sz w:val="24"/>
          <w:szCs w:val="24"/>
        </w:rPr>
        <w:t>包</w:t>
      </w:r>
      <w:r>
        <w:rPr>
          <w:b/>
          <w:sz w:val="24"/>
          <w:szCs w:val="24"/>
        </w:rPr>
        <w:t xml:space="preserve">    </w:t>
      </w:r>
      <w:r>
        <w:rPr>
          <w:b/>
          <w:sz w:val="24"/>
          <w:szCs w:val="24"/>
        </w:rPr>
        <w:t>品目</w:t>
      </w:r>
      <w:r>
        <w:rPr>
          <w:rFonts w:hint="eastAsia"/>
          <w:b/>
          <w:sz w:val="24"/>
          <w:szCs w:val="24"/>
        </w:rPr>
        <w:t>22</w:t>
      </w:r>
      <w:r>
        <w:rPr>
          <w:b/>
          <w:sz w:val="24"/>
          <w:szCs w:val="24"/>
        </w:rPr>
        <w:t xml:space="preserve">-1   </w:t>
      </w:r>
      <w:r>
        <w:rPr>
          <w:rFonts w:hint="eastAsia"/>
          <w:b/>
          <w:sz w:val="24"/>
          <w:szCs w:val="24"/>
        </w:rPr>
        <w:t>3D</w:t>
      </w:r>
      <w:r>
        <w:rPr>
          <w:rFonts w:hint="eastAsia"/>
          <w:b/>
          <w:sz w:val="24"/>
          <w:szCs w:val="24"/>
        </w:rPr>
        <w:t>打印机</w:t>
      </w:r>
    </w:p>
    <w:p w:rsidR="002A2C0F" w:rsidRPr="00580FF9" w:rsidRDefault="002A2C0F" w:rsidP="002A2C0F">
      <w:pPr>
        <w:tabs>
          <w:tab w:val="left" w:pos="900"/>
        </w:tabs>
        <w:snapToGrid w:val="0"/>
        <w:spacing w:line="360" w:lineRule="auto"/>
        <w:jc w:val="left"/>
        <w:rPr>
          <w:szCs w:val="21"/>
        </w:rPr>
      </w:pPr>
    </w:p>
    <w:p w:rsidR="002A2C0F" w:rsidRPr="00580FF9" w:rsidRDefault="002A2C0F" w:rsidP="002A2C0F">
      <w:pPr>
        <w:tabs>
          <w:tab w:val="left" w:pos="900"/>
        </w:tabs>
        <w:snapToGrid w:val="0"/>
        <w:spacing w:line="360" w:lineRule="auto"/>
        <w:jc w:val="left"/>
        <w:rPr>
          <w:szCs w:val="21"/>
        </w:rPr>
      </w:pPr>
      <w:r w:rsidRPr="00580FF9">
        <w:rPr>
          <w:rFonts w:hint="eastAsia"/>
          <w:szCs w:val="21"/>
        </w:rPr>
        <w:t>一、技术要求：</w:t>
      </w:r>
      <w:r w:rsidRPr="00580FF9">
        <w:rPr>
          <w:rFonts w:hint="eastAsia"/>
          <w:szCs w:val="21"/>
        </w:rPr>
        <w:t xml:space="preserve"> </w:t>
      </w:r>
    </w:p>
    <w:p w:rsidR="002A2C0F" w:rsidRPr="00580FF9" w:rsidRDefault="002A2C0F" w:rsidP="002A2C0F">
      <w:pPr>
        <w:tabs>
          <w:tab w:val="left" w:pos="900"/>
        </w:tabs>
        <w:snapToGrid w:val="0"/>
        <w:spacing w:line="360" w:lineRule="auto"/>
        <w:jc w:val="left"/>
        <w:rPr>
          <w:szCs w:val="21"/>
        </w:rPr>
      </w:pPr>
      <w:r w:rsidRPr="00580FF9">
        <w:rPr>
          <w:rFonts w:hint="eastAsia"/>
          <w:szCs w:val="21"/>
        </w:rPr>
        <w:t>（一）设备用途：利用数字化</w:t>
      </w:r>
      <w:r w:rsidRPr="00580FF9">
        <w:rPr>
          <w:rFonts w:hint="eastAsia"/>
          <w:szCs w:val="21"/>
        </w:rPr>
        <w:t>3D</w:t>
      </w:r>
      <w:r w:rsidRPr="00580FF9">
        <w:rPr>
          <w:rFonts w:hint="eastAsia"/>
          <w:szCs w:val="21"/>
        </w:rPr>
        <w:t>打印技术，制作数字化树脂种植导板和树脂模型，配合临床种植工作。</w:t>
      </w:r>
    </w:p>
    <w:p w:rsidR="002A2C0F" w:rsidRPr="00580FF9" w:rsidRDefault="002A2C0F" w:rsidP="002A2C0F">
      <w:pPr>
        <w:tabs>
          <w:tab w:val="left" w:pos="900"/>
        </w:tabs>
        <w:snapToGrid w:val="0"/>
        <w:spacing w:line="360" w:lineRule="auto"/>
        <w:jc w:val="left"/>
        <w:rPr>
          <w:szCs w:val="21"/>
        </w:rPr>
      </w:pPr>
      <w:r w:rsidRPr="00580FF9">
        <w:rPr>
          <w:rFonts w:hint="eastAsia"/>
          <w:szCs w:val="21"/>
        </w:rPr>
        <w:t>（二）技术规格：</w:t>
      </w:r>
    </w:p>
    <w:p w:rsidR="002A2C0F" w:rsidRPr="00580FF9" w:rsidRDefault="002A2C0F" w:rsidP="002A2C0F">
      <w:pPr>
        <w:tabs>
          <w:tab w:val="left" w:pos="900"/>
        </w:tabs>
        <w:snapToGrid w:val="0"/>
        <w:spacing w:line="360" w:lineRule="auto"/>
        <w:jc w:val="left"/>
        <w:rPr>
          <w:szCs w:val="21"/>
        </w:rPr>
      </w:pPr>
      <w:r w:rsidRPr="00580FF9">
        <w:rPr>
          <w:szCs w:val="21"/>
        </w:rPr>
        <w:t>1</w:t>
      </w:r>
      <w:r w:rsidRPr="00580FF9">
        <w:rPr>
          <w:szCs w:val="21"/>
        </w:rPr>
        <w:t>．</w:t>
      </w:r>
      <w:r w:rsidRPr="00580FF9">
        <w:rPr>
          <w:rFonts w:hint="eastAsia"/>
          <w:szCs w:val="21"/>
        </w:rPr>
        <w:t>数据模式：数据为开放</w:t>
      </w:r>
      <w:r w:rsidRPr="00580FF9">
        <w:rPr>
          <w:szCs w:val="21"/>
        </w:rPr>
        <w:t>STL</w:t>
      </w:r>
      <w:r w:rsidRPr="00580FF9">
        <w:rPr>
          <w:rFonts w:hint="eastAsia"/>
          <w:szCs w:val="21"/>
        </w:rPr>
        <w:t>及</w:t>
      </w:r>
      <w:r w:rsidRPr="00580FF9">
        <w:rPr>
          <w:rFonts w:hint="eastAsia"/>
          <w:szCs w:val="21"/>
        </w:rPr>
        <w:t>SLC</w:t>
      </w:r>
      <w:r w:rsidRPr="00580FF9">
        <w:rPr>
          <w:rFonts w:hint="eastAsia"/>
          <w:szCs w:val="21"/>
        </w:rPr>
        <w:t>格式。</w:t>
      </w:r>
    </w:p>
    <w:p w:rsidR="002A2C0F" w:rsidRPr="00580FF9" w:rsidRDefault="002A2C0F" w:rsidP="002A2C0F">
      <w:pPr>
        <w:tabs>
          <w:tab w:val="left" w:pos="900"/>
        </w:tabs>
        <w:snapToGrid w:val="0"/>
        <w:spacing w:line="360" w:lineRule="auto"/>
        <w:jc w:val="left"/>
        <w:rPr>
          <w:szCs w:val="21"/>
        </w:rPr>
      </w:pPr>
      <w:r w:rsidRPr="00580FF9">
        <w:rPr>
          <w:rFonts w:hint="eastAsia"/>
          <w:szCs w:val="21"/>
        </w:rPr>
        <w:t>▲</w:t>
      </w:r>
      <w:r w:rsidRPr="00580FF9">
        <w:rPr>
          <w:rFonts w:hint="eastAsia"/>
          <w:szCs w:val="21"/>
        </w:rPr>
        <w:t>2</w:t>
      </w:r>
      <w:r w:rsidRPr="00580FF9">
        <w:rPr>
          <w:szCs w:val="21"/>
        </w:rPr>
        <w:t>．</w:t>
      </w:r>
      <w:r w:rsidRPr="00580FF9">
        <w:rPr>
          <w:rFonts w:hint="eastAsia"/>
          <w:szCs w:val="21"/>
        </w:rPr>
        <w:t>打印方式</w:t>
      </w:r>
      <w:r w:rsidRPr="00580FF9">
        <w:rPr>
          <w:rFonts w:hint="eastAsia"/>
          <w:szCs w:val="21"/>
        </w:rPr>
        <w:t>:</w:t>
      </w:r>
      <w:r w:rsidRPr="00580FF9">
        <w:rPr>
          <w:rFonts w:hint="eastAsia"/>
          <w:szCs w:val="21"/>
        </w:rPr>
        <w:t>采用树脂</w:t>
      </w:r>
      <w:proofErr w:type="gramStart"/>
      <w:r w:rsidRPr="00580FF9">
        <w:rPr>
          <w:rFonts w:hint="eastAsia"/>
          <w:szCs w:val="21"/>
        </w:rPr>
        <w:t>喷材层集</w:t>
      </w:r>
      <w:proofErr w:type="gramEnd"/>
      <w:r w:rsidRPr="00580FF9">
        <w:rPr>
          <w:rFonts w:hint="eastAsia"/>
          <w:szCs w:val="21"/>
        </w:rPr>
        <w:t>光固化方式。</w:t>
      </w:r>
    </w:p>
    <w:p w:rsidR="002A2C0F" w:rsidRPr="00580FF9" w:rsidRDefault="002A2C0F" w:rsidP="002A2C0F">
      <w:pPr>
        <w:tabs>
          <w:tab w:val="left" w:pos="900"/>
        </w:tabs>
        <w:snapToGrid w:val="0"/>
        <w:spacing w:line="360" w:lineRule="auto"/>
        <w:jc w:val="left"/>
        <w:rPr>
          <w:szCs w:val="21"/>
        </w:rPr>
      </w:pPr>
      <w:r w:rsidRPr="00580FF9">
        <w:rPr>
          <w:rFonts w:hint="eastAsia"/>
          <w:szCs w:val="21"/>
        </w:rPr>
        <w:t>3</w:t>
      </w:r>
      <w:r w:rsidRPr="00580FF9">
        <w:rPr>
          <w:szCs w:val="21"/>
        </w:rPr>
        <w:t>．</w:t>
      </w:r>
      <w:r w:rsidRPr="00580FF9">
        <w:rPr>
          <w:rFonts w:hint="eastAsia"/>
          <w:szCs w:val="21"/>
        </w:rPr>
        <w:t>打印层厚度≤</w:t>
      </w:r>
      <w:r w:rsidRPr="00580FF9">
        <w:rPr>
          <w:rFonts w:hint="eastAsia"/>
          <w:szCs w:val="21"/>
        </w:rPr>
        <w:t>30</w:t>
      </w:r>
      <w:r w:rsidRPr="00580FF9">
        <w:rPr>
          <w:rFonts w:hint="eastAsia"/>
          <w:szCs w:val="21"/>
        </w:rPr>
        <w:t>微米的水平构建层厚度。</w:t>
      </w:r>
    </w:p>
    <w:p w:rsidR="002A2C0F" w:rsidRPr="00580FF9" w:rsidRDefault="002A2C0F" w:rsidP="002A2C0F">
      <w:pPr>
        <w:tabs>
          <w:tab w:val="left" w:pos="900"/>
        </w:tabs>
        <w:snapToGrid w:val="0"/>
        <w:spacing w:line="360" w:lineRule="auto"/>
        <w:jc w:val="left"/>
        <w:rPr>
          <w:szCs w:val="21"/>
        </w:rPr>
      </w:pPr>
      <w:r w:rsidRPr="00580FF9">
        <w:rPr>
          <w:rFonts w:hint="eastAsia"/>
          <w:szCs w:val="21"/>
        </w:rPr>
        <w:t>4</w:t>
      </w:r>
      <w:r w:rsidRPr="00580FF9">
        <w:rPr>
          <w:szCs w:val="21"/>
        </w:rPr>
        <w:t>．</w:t>
      </w:r>
      <w:r w:rsidRPr="00580FF9">
        <w:rPr>
          <w:rFonts w:hint="eastAsia"/>
          <w:szCs w:val="21"/>
        </w:rPr>
        <w:t>打印模式：打印模式≥</w:t>
      </w:r>
      <w:r w:rsidRPr="00580FF9">
        <w:rPr>
          <w:rFonts w:hint="eastAsia"/>
          <w:szCs w:val="21"/>
        </w:rPr>
        <w:t>3</w:t>
      </w:r>
      <w:r w:rsidRPr="00580FF9">
        <w:rPr>
          <w:rFonts w:hint="eastAsia"/>
          <w:szCs w:val="21"/>
        </w:rPr>
        <w:t>种，可满足不同部件形态、尺寸、精度要求，可以清晰完成打印部件上的方角形状打印要求，可以打印薄壁镂空结构。</w:t>
      </w:r>
    </w:p>
    <w:p w:rsidR="002A2C0F" w:rsidRPr="00580FF9" w:rsidRDefault="002A2C0F" w:rsidP="002A2C0F">
      <w:pPr>
        <w:tabs>
          <w:tab w:val="left" w:pos="900"/>
        </w:tabs>
        <w:snapToGrid w:val="0"/>
        <w:spacing w:line="360" w:lineRule="auto"/>
        <w:jc w:val="left"/>
        <w:rPr>
          <w:szCs w:val="21"/>
        </w:rPr>
      </w:pPr>
      <w:r w:rsidRPr="00580FF9">
        <w:rPr>
          <w:rFonts w:hint="eastAsia"/>
          <w:szCs w:val="21"/>
        </w:rPr>
        <w:t>▲</w:t>
      </w:r>
      <w:r w:rsidRPr="00580FF9">
        <w:rPr>
          <w:rFonts w:hint="eastAsia"/>
          <w:szCs w:val="21"/>
        </w:rPr>
        <w:t>5</w:t>
      </w:r>
      <w:r w:rsidRPr="00580FF9">
        <w:rPr>
          <w:szCs w:val="21"/>
        </w:rPr>
        <w:t>．</w:t>
      </w:r>
      <w:r w:rsidRPr="00580FF9">
        <w:rPr>
          <w:rFonts w:hint="eastAsia"/>
          <w:szCs w:val="21"/>
        </w:rPr>
        <w:t>打印</w:t>
      </w:r>
      <w:r w:rsidRPr="00580FF9">
        <w:rPr>
          <w:szCs w:val="21"/>
        </w:rPr>
        <w:t>分辨率</w:t>
      </w:r>
      <w:r w:rsidRPr="00580FF9">
        <w:rPr>
          <w:rFonts w:hint="eastAsia"/>
          <w:szCs w:val="21"/>
        </w:rPr>
        <w:t>：</w:t>
      </w:r>
      <w:r w:rsidRPr="00580FF9">
        <w:rPr>
          <w:rFonts w:hint="eastAsia"/>
          <w:szCs w:val="21"/>
        </w:rPr>
        <w:t>X</w:t>
      </w:r>
      <w:r w:rsidRPr="00580FF9">
        <w:rPr>
          <w:rFonts w:hint="eastAsia"/>
          <w:szCs w:val="21"/>
        </w:rPr>
        <w:t>轴方向≥</w:t>
      </w:r>
      <w:r w:rsidRPr="00580FF9">
        <w:rPr>
          <w:rFonts w:hint="eastAsia"/>
          <w:szCs w:val="21"/>
        </w:rPr>
        <w:t>750dpi, Y</w:t>
      </w:r>
      <w:r w:rsidRPr="00580FF9">
        <w:rPr>
          <w:rFonts w:hint="eastAsia"/>
          <w:szCs w:val="21"/>
        </w:rPr>
        <w:t>轴方向≥</w:t>
      </w:r>
      <w:r w:rsidRPr="00580FF9">
        <w:rPr>
          <w:rFonts w:hint="eastAsia"/>
          <w:szCs w:val="21"/>
        </w:rPr>
        <w:t>750dpi,Z</w:t>
      </w:r>
      <w:r w:rsidRPr="00580FF9">
        <w:rPr>
          <w:rFonts w:hint="eastAsia"/>
          <w:szCs w:val="21"/>
        </w:rPr>
        <w:t>轴方向≥</w:t>
      </w:r>
      <w:r w:rsidRPr="00580FF9">
        <w:rPr>
          <w:rFonts w:hint="eastAsia"/>
          <w:szCs w:val="21"/>
        </w:rPr>
        <w:t>850dpi</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w:t>
      </w:r>
      <w:r w:rsidRPr="00580FF9">
        <w:rPr>
          <w:rFonts w:hint="eastAsia"/>
          <w:szCs w:val="21"/>
        </w:rPr>
        <w:t>6</w:t>
      </w:r>
      <w:r w:rsidRPr="00580FF9">
        <w:rPr>
          <w:szCs w:val="21"/>
        </w:rPr>
        <w:t>．</w:t>
      </w:r>
      <w:r w:rsidRPr="00580FF9">
        <w:rPr>
          <w:rFonts w:hint="eastAsia"/>
          <w:szCs w:val="21"/>
        </w:rPr>
        <w:t>构建托盘尺寸：</w:t>
      </w:r>
      <w:r w:rsidRPr="00580FF9">
        <w:rPr>
          <w:rFonts w:hint="eastAsia"/>
          <w:szCs w:val="21"/>
        </w:rPr>
        <w:t>X</w:t>
      </w:r>
      <w:r w:rsidRPr="00580FF9">
        <w:rPr>
          <w:rFonts w:hint="eastAsia"/>
          <w:szCs w:val="21"/>
        </w:rPr>
        <w:t>、</w:t>
      </w:r>
      <w:r w:rsidRPr="00580FF9">
        <w:rPr>
          <w:rFonts w:hint="eastAsia"/>
          <w:szCs w:val="21"/>
        </w:rPr>
        <w:t>Y</w:t>
      </w:r>
      <w:r w:rsidRPr="00580FF9">
        <w:rPr>
          <w:rFonts w:hint="eastAsia"/>
          <w:szCs w:val="21"/>
        </w:rPr>
        <w:t>、</w:t>
      </w:r>
      <w:r w:rsidRPr="00580FF9">
        <w:rPr>
          <w:rFonts w:hint="eastAsia"/>
          <w:szCs w:val="21"/>
        </w:rPr>
        <w:t>Z</w:t>
      </w:r>
      <w:r w:rsidRPr="00580FF9">
        <w:rPr>
          <w:rFonts w:hint="eastAsia"/>
          <w:szCs w:val="21"/>
        </w:rPr>
        <w:t>方向分别≥</w:t>
      </w:r>
      <w:r w:rsidRPr="00580FF9">
        <w:rPr>
          <w:rFonts w:hint="eastAsia"/>
          <w:szCs w:val="21"/>
        </w:rPr>
        <w:t>290</w:t>
      </w:r>
      <w:r w:rsidRPr="00580FF9">
        <w:rPr>
          <w:rFonts w:hint="eastAsia"/>
          <w:szCs w:val="21"/>
        </w:rPr>
        <w:t>、</w:t>
      </w:r>
      <w:r w:rsidRPr="00580FF9">
        <w:rPr>
          <w:rFonts w:hint="eastAsia"/>
          <w:szCs w:val="21"/>
        </w:rPr>
        <w:t>180</w:t>
      </w:r>
      <w:r w:rsidRPr="00580FF9">
        <w:rPr>
          <w:rFonts w:hint="eastAsia"/>
          <w:szCs w:val="21"/>
        </w:rPr>
        <w:t>、</w:t>
      </w:r>
      <w:r w:rsidRPr="00580FF9">
        <w:rPr>
          <w:rFonts w:hint="eastAsia"/>
          <w:szCs w:val="21"/>
        </w:rPr>
        <w:t>200</w:t>
      </w:r>
      <w:r w:rsidRPr="00580FF9">
        <w:rPr>
          <w:rFonts w:hint="eastAsia"/>
          <w:szCs w:val="21"/>
        </w:rPr>
        <w:t>毫米。</w:t>
      </w:r>
    </w:p>
    <w:p w:rsidR="002A2C0F" w:rsidRPr="00580FF9" w:rsidRDefault="002A2C0F" w:rsidP="002A2C0F">
      <w:pPr>
        <w:tabs>
          <w:tab w:val="left" w:pos="900"/>
        </w:tabs>
        <w:snapToGrid w:val="0"/>
        <w:spacing w:line="360" w:lineRule="auto"/>
        <w:jc w:val="left"/>
        <w:rPr>
          <w:szCs w:val="21"/>
        </w:rPr>
      </w:pPr>
      <w:r w:rsidRPr="00580FF9">
        <w:rPr>
          <w:rFonts w:hint="eastAsia"/>
          <w:szCs w:val="21"/>
        </w:rPr>
        <w:t>7</w:t>
      </w:r>
      <w:r w:rsidRPr="00580FF9">
        <w:rPr>
          <w:szCs w:val="21"/>
        </w:rPr>
        <w:t>．</w:t>
      </w:r>
      <w:r w:rsidRPr="00580FF9">
        <w:rPr>
          <w:rFonts w:hint="eastAsia"/>
          <w:szCs w:val="21"/>
        </w:rPr>
        <w:t>一次性打印半口模型≥</w:t>
      </w:r>
      <w:r w:rsidRPr="00580FF9">
        <w:rPr>
          <w:rFonts w:hint="eastAsia"/>
          <w:szCs w:val="21"/>
        </w:rPr>
        <w:t>10</w:t>
      </w:r>
      <w:r w:rsidRPr="00580FF9">
        <w:rPr>
          <w:rFonts w:hint="eastAsia"/>
          <w:szCs w:val="21"/>
        </w:rPr>
        <w:t>个。</w:t>
      </w:r>
    </w:p>
    <w:p w:rsidR="002A2C0F" w:rsidRPr="00580FF9" w:rsidRDefault="002A2C0F" w:rsidP="002A2C0F">
      <w:pPr>
        <w:tabs>
          <w:tab w:val="left" w:pos="900"/>
        </w:tabs>
        <w:snapToGrid w:val="0"/>
        <w:spacing w:line="360" w:lineRule="auto"/>
        <w:jc w:val="left"/>
        <w:rPr>
          <w:szCs w:val="21"/>
        </w:rPr>
      </w:pPr>
      <w:r w:rsidRPr="00580FF9">
        <w:rPr>
          <w:rFonts w:hint="eastAsia"/>
          <w:szCs w:val="21"/>
        </w:rPr>
        <w:t>8</w:t>
      </w:r>
      <w:r w:rsidRPr="00580FF9">
        <w:rPr>
          <w:szCs w:val="21"/>
        </w:rPr>
        <w:t>．</w:t>
      </w:r>
      <w:r w:rsidRPr="00580FF9">
        <w:rPr>
          <w:rFonts w:hint="eastAsia"/>
          <w:szCs w:val="21"/>
        </w:rPr>
        <w:t>打印材料种类：</w:t>
      </w:r>
      <w:r w:rsidRPr="00580FF9">
        <w:rPr>
          <w:szCs w:val="21"/>
        </w:rPr>
        <w:t>聚氨酯丙烯酸酯齐聚物</w:t>
      </w:r>
      <w:r w:rsidRPr="00580FF9">
        <w:rPr>
          <w:rFonts w:hint="eastAsia"/>
          <w:szCs w:val="21"/>
        </w:rPr>
        <w:t>、</w:t>
      </w:r>
      <w:r w:rsidRPr="00580FF9">
        <w:rPr>
          <w:szCs w:val="21"/>
        </w:rPr>
        <w:t>丙烯酸异冰片酯</w:t>
      </w:r>
      <w:r w:rsidRPr="00580FF9">
        <w:rPr>
          <w:rFonts w:hint="eastAsia"/>
          <w:szCs w:val="21"/>
        </w:rPr>
        <w:t>、</w:t>
      </w:r>
      <w:r w:rsidRPr="00580FF9">
        <w:rPr>
          <w:szCs w:val="21"/>
        </w:rPr>
        <w:t>乙氧基化双酚</w:t>
      </w:r>
      <w:r w:rsidRPr="00580FF9">
        <w:rPr>
          <w:szCs w:val="21"/>
        </w:rPr>
        <w:t>A</w:t>
      </w:r>
      <w:r w:rsidRPr="00580FF9">
        <w:rPr>
          <w:szCs w:val="21"/>
        </w:rPr>
        <w:t>二丙烯酸酯</w:t>
      </w:r>
      <w:r w:rsidRPr="00580FF9">
        <w:rPr>
          <w:rFonts w:hint="eastAsia"/>
          <w:szCs w:val="21"/>
        </w:rPr>
        <w:t>、</w:t>
      </w:r>
      <w:r w:rsidRPr="00580FF9">
        <w:rPr>
          <w:szCs w:val="21"/>
        </w:rPr>
        <w:t>苯基双（</w:t>
      </w:r>
      <w:r w:rsidRPr="00580FF9">
        <w:rPr>
          <w:szCs w:val="21"/>
        </w:rPr>
        <w:t>2,4,6-</w:t>
      </w:r>
      <w:r w:rsidRPr="00580FF9">
        <w:rPr>
          <w:szCs w:val="21"/>
        </w:rPr>
        <w:t>三甲基苯甲酰基）</w:t>
      </w:r>
      <w:r w:rsidRPr="00580FF9">
        <w:rPr>
          <w:szCs w:val="21"/>
        </w:rPr>
        <w:t>-</w:t>
      </w:r>
      <w:r w:rsidRPr="00580FF9">
        <w:rPr>
          <w:szCs w:val="21"/>
        </w:rPr>
        <w:t>氧化</w:t>
      </w:r>
      <w:proofErr w:type="gramStart"/>
      <w:r w:rsidRPr="00580FF9">
        <w:rPr>
          <w:szCs w:val="21"/>
        </w:rPr>
        <w:t>膦</w:t>
      </w:r>
      <w:proofErr w:type="gramEnd"/>
      <w:r w:rsidRPr="00580FF9">
        <w:rPr>
          <w:rFonts w:hint="eastAsia"/>
          <w:szCs w:val="21"/>
        </w:rPr>
        <w:t>、</w:t>
      </w:r>
      <w:r w:rsidRPr="00580FF9">
        <w:rPr>
          <w:szCs w:val="21"/>
        </w:rPr>
        <w:t>羟基化蜡</w:t>
      </w:r>
      <w:r w:rsidRPr="00580FF9">
        <w:rPr>
          <w:rFonts w:hint="eastAsia"/>
          <w:szCs w:val="21"/>
        </w:rPr>
        <w:t>等具有</w:t>
      </w:r>
      <w:r w:rsidRPr="00580FF9">
        <w:rPr>
          <w:rFonts w:hint="eastAsia"/>
          <w:szCs w:val="21"/>
        </w:rPr>
        <w:t>CFDA</w:t>
      </w:r>
      <w:r w:rsidRPr="00580FF9">
        <w:rPr>
          <w:rFonts w:hint="eastAsia"/>
          <w:szCs w:val="21"/>
        </w:rPr>
        <w:t>认证的打印材料。</w:t>
      </w:r>
    </w:p>
    <w:p w:rsidR="002A2C0F" w:rsidRPr="00580FF9" w:rsidRDefault="002A2C0F" w:rsidP="002A2C0F">
      <w:pPr>
        <w:tabs>
          <w:tab w:val="left" w:pos="900"/>
        </w:tabs>
        <w:snapToGrid w:val="0"/>
        <w:spacing w:line="360" w:lineRule="auto"/>
        <w:jc w:val="left"/>
        <w:rPr>
          <w:szCs w:val="21"/>
        </w:rPr>
      </w:pPr>
      <w:r w:rsidRPr="00580FF9">
        <w:rPr>
          <w:rFonts w:hint="eastAsia"/>
          <w:szCs w:val="21"/>
        </w:rPr>
        <w:t>▲</w:t>
      </w:r>
      <w:r w:rsidRPr="00580FF9">
        <w:rPr>
          <w:rFonts w:hint="eastAsia"/>
          <w:szCs w:val="21"/>
        </w:rPr>
        <w:t>9</w:t>
      </w:r>
      <w:r w:rsidRPr="00580FF9">
        <w:rPr>
          <w:szCs w:val="21"/>
        </w:rPr>
        <w:t>．</w:t>
      </w:r>
      <w:r w:rsidRPr="00580FF9">
        <w:rPr>
          <w:rFonts w:hint="eastAsia"/>
          <w:szCs w:val="21"/>
        </w:rPr>
        <w:t>打印成品种类：可摘卸修复模型、种植导板、可铸造冠桥及支架蜡型。</w:t>
      </w:r>
    </w:p>
    <w:p w:rsidR="002A2C0F" w:rsidRPr="00580FF9" w:rsidRDefault="002A2C0F" w:rsidP="002A2C0F">
      <w:pPr>
        <w:tabs>
          <w:tab w:val="left" w:pos="900"/>
        </w:tabs>
        <w:snapToGrid w:val="0"/>
        <w:spacing w:line="360" w:lineRule="auto"/>
        <w:jc w:val="left"/>
        <w:rPr>
          <w:szCs w:val="21"/>
        </w:rPr>
      </w:pPr>
      <w:r w:rsidRPr="00580FF9">
        <w:rPr>
          <w:rFonts w:hint="eastAsia"/>
          <w:szCs w:val="21"/>
        </w:rPr>
        <w:t>10</w:t>
      </w:r>
      <w:r w:rsidRPr="00580FF9">
        <w:rPr>
          <w:szCs w:val="21"/>
        </w:rPr>
        <w:t>．</w:t>
      </w:r>
      <w:r w:rsidRPr="00580FF9">
        <w:rPr>
          <w:rFonts w:hint="eastAsia"/>
          <w:szCs w:val="21"/>
        </w:rPr>
        <w:t>打印支撑材料：打印部件支撑材料与打印材料为不同材料，支撑材料为环保类材料，可通过专用热处理设备与打印部件方便脱离。</w:t>
      </w:r>
    </w:p>
    <w:p w:rsidR="002A2C0F" w:rsidRPr="00580FF9" w:rsidRDefault="002A2C0F" w:rsidP="002A2C0F">
      <w:pPr>
        <w:tabs>
          <w:tab w:val="left" w:pos="900"/>
        </w:tabs>
        <w:snapToGrid w:val="0"/>
        <w:spacing w:line="360" w:lineRule="auto"/>
        <w:jc w:val="left"/>
        <w:rPr>
          <w:szCs w:val="21"/>
        </w:rPr>
      </w:pPr>
      <w:r w:rsidRPr="00580FF9">
        <w:rPr>
          <w:rFonts w:hint="eastAsia"/>
          <w:szCs w:val="21"/>
        </w:rPr>
        <w:t>11</w:t>
      </w:r>
      <w:r w:rsidRPr="00580FF9">
        <w:rPr>
          <w:szCs w:val="21"/>
        </w:rPr>
        <w:t>．</w:t>
      </w:r>
      <w:r w:rsidRPr="00580FF9">
        <w:rPr>
          <w:rFonts w:hint="eastAsia"/>
          <w:szCs w:val="21"/>
        </w:rPr>
        <w:t>通过百兆以太网接口进行数据导入。</w:t>
      </w:r>
    </w:p>
    <w:p w:rsidR="002A2C0F" w:rsidRPr="00580FF9" w:rsidRDefault="002A2C0F" w:rsidP="002A2C0F">
      <w:pPr>
        <w:tabs>
          <w:tab w:val="left" w:pos="900"/>
        </w:tabs>
        <w:snapToGrid w:val="0"/>
        <w:spacing w:line="360" w:lineRule="auto"/>
        <w:jc w:val="left"/>
        <w:rPr>
          <w:szCs w:val="21"/>
        </w:rPr>
      </w:pPr>
      <w:r w:rsidRPr="00580FF9">
        <w:rPr>
          <w:rFonts w:hint="eastAsia"/>
          <w:szCs w:val="21"/>
        </w:rPr>
        <w:t>1</w:t>
      </w:r>
      <w:r w:rsidRPr="00580FF9">
        <w:rPr>
          <w:szCs w:val="21"/>
        </w:rPr>
        <w:t>2</w:t>
      </w:r>
      <w:r w:rsidRPr="00580FF9">
        <w:rPr>
          <w:szCs w:val="21"/>
        </w:rPr>
        <w:t>．</w:t>
      </w:r>
      <w:r w:rsidRPr="00580FF9">
        <w:rPr>
          <w:rFonts w:hint="eastAsia"/>
          <w:szCs w:val="21"/>
        </w:rPr>
        <w:t>配移动图形工作站</w:t>
      </w:r>
      <w:r w:rsidRPr="00580FF9">
        <w:rPr>
          <w:rFonts w:hint="eastAsia"/>
          <w:szCs w:val="21"/>
        </w:rPr>
        <w:t>1</w:t>
      </w:r>
      <w:r w:rsidRPr="00580FF9">
        <w:rPr>
          <w:rFonts w:hint="eastAsia"/>
          <w:szCs w:val="21"/>
        </w:rPr>
        <w:t>台，正版</w:t>
      </w:r>
      <w:r w:rsidRPr="00580FF9">
        <w:rPr>
          <w:rFonts w:hint="eastAsia"/>
          <w:szCs w:val="21"/>
        </w:rPr>
        <w:t xml:space="preserve"> Windows</w:t>
      </w:r>
      <w:r w:rsidRPr="00580FF9">
        <w:rPr>
          <w:rFonts w:hint="eastAsia"/>
          <w:szCs w:val="21"/>
        </w:rPr>
        <w:t>操作系统，显示器</w:t>
      </w:r>
      <w:r w:rsidRPr="00580FF9">
        <w:rPr>
          <w:szCs w:val="21"/>
        </w:rPr>
        <w:t>屏幕</w:t>
      </w:r>
      <w:r w:rsidRPr="00580FF9">
        <w:rPr>
          <w:rFonts w:hint="eastAsia"/>
          <w:szCs w:val="21"/>
        </w:rPr>
        <w:t>≥</w:t>
      </w:r>
      <w:r w:rsidRPr="00580FF9">
        <w:rPr>
          <w:rFonts w:hint="eastAsia"/>
          <w:szCs w:val="21"/>
        </w:rPr>
        <w:t>15</w:t>
      </w:r>
      <w:r w:rsidRPr="00580FF9">
        <w:rPr>
          <w:rFonts w:hint="eastAsia"/>
          <w:szCs w:val="21"/>
        </w:rPr>
        <w:t>英寸，</w:t>
      </w:r>
      <w:r w:rsidRPr="00580FF9">
        <w:rPr>
          <w:rFonts w:hint="eastAsia"/>
          <w:szCs w:val="21"/>
        </w:rPr>
        <w:t>CPU</w:t>
      </w:r>
      <w:r w:rsidRPr="00580FF9">
        <w:rPr>
          <w:rFonts w:hint="eastAsia"/>
          <w:szCs w:val="21"/>
        </w:rPr>
        <w:t>主频≥</w:t>
      </w:r>
      <w:r w:rsidRPr="00580FF9">
        <w:rPr>
          <w:rFonts w:hint="eastAsia"/>
          <w:szCs w:val="21"/>
        </w:rPr>
        <w:t>2.6GHz</w:t>
      </w:r>
      <w:r w:rsidRPr="00580FF9">
        <w:rPr>
          <w:rFonts w:hint="eastAsia"/>
          <w:szCs w:val="21"/>
        </w:rPr>
        <w:t>，内存≥</w:t>
      </w:r>
      <w:r w:rsidRPr="00580FF9">
        <w:rPr>
          <w:rFonts w:hint="eastAsia"/>
          <w:szCs w:val="21"/>
        </w:rPr>
        <w:t>8GB</w:t>
      </w:r>
      <w:r w:rsidRPr="00580FF9">
        <w:rPr>
          <w:rFonts w:hint="eastAsia"/>
          <w:szCs w:val="21"/>
        </w:rPr>
        <w:t>，</w:t>
      </w:r>
      <w:r w:rsidRPr="00580FF9">
        <w:rPr>
          <w:rFonts w:hint="eastAsia"/>
          <w:szCs w:val="21"/>
        </w:rPr>
        <w:t>GTX1650 4GB</w:t>
      </w:r>
      <w:r w:rsidRPr="00580FF9">
        <w:rPr>
          <w:rFonts w:hint="eastAsia"/>
          <w:szCs w:val="21"/>
        </w:rPr>
        <w:t>及以上性能独立图形显卡。</w:t>
      </w:r>
    </w:p>
    <w:p w:rsidR="002A2C0F" w:rsidRPr="00580FF9" w:rsidRDefault="002A2C0F" w:rsidP="002A2C0F">
      <w:pPr>
        <w:tabs>
          <w:tab w:val="left" w:pos="900"/>
        </w:tabs>
        <w:snapToGrid w:val="0"/>
        <w:spacing w:line="360" w:lineRule="auto"/>
        <w:jc w:val="left"/>
        <w:rPr>
          <w:szCs w:val="21"/>
        </w:rPr>
      </w:pPr>
      <w:r w:rsidRPr="00580FF9">
        <w:rPr>
          <w:rFonts w:hint="eastAsia"/>
          <w:szCs w:val="21"/>
        </w:rPr>
        <w:t>1</w:t>
      </w:r>
      <w:r w:rsidRPr="00580FF9">
        <w:rPr>
          <w:szCs w:val="21"/>
        </w:rPr>
        <w:t>3</w:t>
      </w:r>
      <w:r w:rsidRPr="00580FF9">
        <w:rPr>
          <w:szCs w:val="21"/>
        </w:rPr>
        <w:t>．配套</w:t>
      </w:r>
      <w:r w:rsidRPr="00580FF9">
        <w:rPr>
          <w:rFonts w:hint="eastAsia"/>
          <w:szCs w:val="21"/>
        </w:rPr>
        <w:t>专用软件</w:t>
      </w:r>
      <w:r w:rsidRPr="00580FF9">
        <w:rPr>
          <w:rFonts w:hint="eastAsia"/>
          <w:szCs w:val="21"/>
        </w:rPr>
        <w:t>1</w:t>
      </w:r>
      <w:r w:rsidRPr="00580FF9">
        <w:rPr>
          <w:rFonts w:hint="eastAsia"/>
          <w:szCs w:val="21"/>
        </w:rPr>
        <w:t>套。</w:t>
      </w:r>
    </w:p>
    <w:p w:rsidR="002A2C0F" w:rsidRPr="00580FF9" w:rsidRDefault="002A2C0F" w:rsidP="002A2C0F">
      <w:pPr>
        <w:tabs>
          <w:tab w:val="left" w:pos="900"/>
        </w:tabs>
        <w:snapToGrid w:val="0"/>
        <w:spacing w:line="360" w:lineRule="auto"/>
        <w:jc w:val="left"/>
        <w:rPr>
          <w:szCs w:val="21"/>
        </w:rPr>
      </w:pPr>
      <w:r w:rsidRPr="00580FF9">
        <w:rPr>
          <w:rFonts w:hint="eastAsia"/>
          <w:szCs w:val="21"/>
        </w:rPr>
        <w:t xml:space="preserve">13.1 </w:t>
      </w:r>
      <w:r w:rsidRPr="00580FF9">
        <w:rPr>
          <w:rFonts w:hint="eastAsia"/>
          <w:szCs w:val="21"/>
        </w:rPr>
        <w:t>可完成建模作业设置，提交打印作业。</w:t>
      </w:r>
    </w:p>
    <w:p w:rsidR="002A2C0F" w:rsidRPr="00580FF9" w:rsidRDefault="002A2C0F" w:rsidP="002A2C0F">
      <w:pPr>
        <w:tabs>
          <w:tab w:val="left" w:pos="900"/>
        </w:tabs>
        <w:snapToGrid w:val="0"/>
        <w:spacing w:line="360" w:lineRule="auto"/>
        <w:jc w:val="left"/>
        <w:rPr>
          <w:szCs w:val="21"/>
        </w:rPr>
      </w:pPr>
      <w:r w:rsidRPr="00580FF9">
        <w:rPr>
          <w:rFonts w:hint="eastAsia"/>
          <w:szCs w:val="21"/>
        </w:rPr>
        <w:t>1</w:t>
      </w:r>
      <w:r w:rsidRPr="00580FF9">
        <w:rPr>
          <w:szCs w:val="21"/>
        </w:rPr>
        <w:t>3.2</w:t>
      </w:r>
      <w:r w:rsidRPr="00580FF9">
        <w:rPr>
          <w:rFonts w:hint="eastAsia"/>
          <w:szCs w:val="21"/>
        </w:rPr>
        <w:t>可自动打印件放置和建模优化工具。</w:t>
      </w:r>
    </w:p>
    <w:p w:rsidR="002A2C0F" w:rsidRPr="00580FF9" w:rsidRDefault="002A2C0F" w:rsidP="002A2C0F">
      <w:pPr>
        <w:tabs>
          <w:tab w:val="left" w:pos="900"/>
        </w:tabs>
        <w:snapToGrid w:val="0"/>
        <w:spacing w:line="360" w:lineRule="auto"/>
        <w:jc w:val="left"/>
        <w:rPr>
          <w:szCs w:val="21"/>
        </w:rPr>
      </w:pPr>
      <w:r w:rsidRPr="00580FF9">
        <w:rPr>
          <w:rFonts w:hint="eastAsia"/>
          <w:szCs w:val="21"/>
        </w:rPr>
        <w:t>1</w:t>
      </w:r>
      <w:r w:rsidRPr="00580FF9">
        <w:rPr>
          <w:szCs w:val="21"/>
        </w:rPr>
        <w:t>3.3</w:t>
      </w:r>
      <w:r w:rsidRPr="00580FF9">
        <w:rPr>
          <w:rFonts w:hint="eastAsia"/>
          <w:szCs w:val="21"/>
        </w:rPr>
        <w:t>具有导板设计加工辅助功能。</w:t>
      </w:r>
    </w:p>
    <w:p w:rsidR="002A2C0F" w:rsidRPr="00580FF9" w:rsidRDefault="002A2C0F" w:rsidP="002A2C0F">
      <w:pPr>
        <w:tabs>
          <w:tab w:val="left" w:pos="900"/>
        </w:tabs>
        <w:snapToGrid w:val="0"/>
        <w:spacing w:line="360" w:lineRule="auto"/>
        <w:jc w:val="left"/>
        <w:rPr>
          <w:szCs w:val="21"/>
        </w:rPr>
      </w:pPr>
      <w:r w:rsidRPr="00580FF9">
        <w:rPr>
          <w:rFonts w:hint="eastAsia"/>
          <w:szCs w:val="21"/>
        </w:rPr>
        <w:t>1</w:t>
      </w:r>
      <w:r w:rsidRPr="00580FF9">
        <w:rPr>
          <w:szCs w:val="21"/>
        </w:rPr>
        <w:t>3.4</w:t>
      </w:r>
      <w:r w:rsidRPr="00580FF9">
        <w:rPr>
          <w:rFonts w:hint="eastAsia"/>
          <w:szCs w:val="21"/>
        </w:rPr>
        <w:t>多种打印件可以同时导入，并形成共同支撑，可自动生成支撑结构。</w:t>
      </w:r>
    </w:p>
    <w:p w:rsidR="002A2C0F" w:rsidRPr="00580FF9" w:rsidRDefault="002A2C0F" w:rsidP="002A2C0F">
      <w:pPr>
        <w:tabs>
          <w:tab w:val="left" w:pos="900"/>
        </w:tabs>
        <w:snapToGrid w:val="0"/>
        <w:spacing w:line="360" w:lineRule="auto"/>
        <w:jc w:val="left"/>
        <w:rPr>
          <w:szCs w:val="21"/>
        </w:rPr>
      </w:pPr>
      <w:r w:rsidRPr="00580FF9">
        <w:rPr>
          <w:rFonts w:hint="eastAsia"/>
          <w:szCs w:val="21"/>
        </w:rPr>
        <w:t xml:space="preserve">13.5 </w:t>
      </w:r>
      <w:r w:rsidRPr="00580FF9">
        <w:rPr>
          <w:rFonts w:hint="eastAsia"/>
          <w:szCs w:val="21"/>
        </w:rPr>
        <w:t>可以进行打印件的复制、旋转、镜像，可设置打印件在垂直向最小高度打印。</w:t>
      </w:r>
    </w:p>
    <w:p w:rsidR="002A2C0F" w:rsidRPr="00580FF9" w:rsidRDefault="002A2C0F" w:rsidP="002A2C0F">
      <w:pPr>
        <w:tabs>
          <w:tab w:val="left" w:pos="900"/>
        </w:tabs>
        <w:snapToGrid w:val="0"/>
        <w:spacing w:line="360" w:lineRule="auto"/>
        <w:jc w:val="left"/>
        <w:rPr>
          <w:szCs w:val="21"/>
        </w:rPr>
      </w:pPr>
      <w:r w:rsidRPr="00580FF9">
        <w:rPr>
          <w:rFonts w:hint="eastAsia"/>
          <w:szCs w:val="21"/>
        </w:rPr>
        <w:t>14</w:t>
      </w:r>
      <w:r w:rsidRPr="00580FF9">
        <w:rPr>
          <w:szCs w:val="21"/>
        </w:rPr>
        <w:t>．</w:t>
      </w:r>
      <w:r w:rsidRPr="00580FF9">
        <w:rPr>
          <w:rFonts w:hint="eastAsia"/>
          <w:szCs w:val="21"/>
        </w:rPr>
        <w:t>配有打印支撑材料去除</w:t>
      </w:r>
      <w:r w:rsidRPr="00580FF9">
        <w:rPr>
          <w:szCs w:val="21"/>
        </w:rPr>
        <w:t>设备</w:t>
      </w:r>
      <w:r w:rsidRPr="00580FF9">
        <w:rPr>
          <w:rFonts w:hint="eastAsia"/>
          <w:szCs w:val="21"/>
        </w:rPr>
        <w:t>1</w:t>
      </w:r>
      <w:r w:rsidRPr="00580FF9">
        <w:rPr>
          <w:rFonts w:hint="eastAsia"/>
          <w:szCs w:val="21"/>
        </w:rPr>
        <w:t>台。</w:t>
      </w:r>
    </w:p>
    <w:p w:rsidR="002A2C0F" w:rsidRPr="00580FF9" w:rsidRDefault="002A2C0F" w:rsidP="002A2C0F">
      <w:pPr>
        <w:tabs>
          <w:tab w:val="left" w:pos="900"/>
        </w:tabs>
        <w:snapToGrid w:val="0"/>
        <w:spacing w:line="360" w:lineRule="auto"/>
        <w:jc w:val="left"/>
        <w:rPr>
          <w:szCs w:val="21"/>
        </w:rPr>
      </w:pPr>
      <w:r w:rsidRPr="00580FF9">
        <w:rPr>
          <w:rFonts w:hint="eastAsia"/>
          <w:szCs w:val="21"/>
        </w:rPr>
        <w:t xml:space="preserve">14.1 </w:t>
      </w:r>
      <w:r w:rsidRPr="00580FF9">
        <w:rPr>
          <w:rFonts w:hint="eastAsia"/>
          <w:szCs w:val="21"/>
        </w:rPr>
        <w:t>可快速去除支撑材料，通过热处理使支撑材料与打印件分离。</w:t>
      </w:r>
    </w:p>
    <w:p w:rsidR="002A2C0F" w:rsidRPr="00580FF9" w:rsidRDefault="002A2C0F" w:rsidP="002A2C0F">
      <w:pPr>
        <w:tabs>
          <w:tab w:val="left" w:pos="900"/>
        </w:tabs>
        <w:snapToGrid w:val="0"/>
        <w:spacing w:line="360" w:lineRule="auto"/>
        <w:jc w:val="left"/>
        <w:rPr>
          <w:szCs w:val="21"/>
        </w:rPr>
      </w:pPr>
      <w:r w:rsidRPr="00580FF9">
        <w:rPr>
          <w:rFonts w:hint="eastAsia"/>
          <w:szCs w:val="21"/>
        </w:rPr>
        <w:t>14</w:t>
      </w:r>
      <w:r w:rsidRPr="00580FF9">
        <w:rPr>
          <w:szCs w:val="21"/>
        </w:rPr>
        <w:t>.2</w:t>
      </w:r>
      <w:r w:rsidRPr="00580FF9">
        <w:rPr>
          <w:rFonts w:hint="eastAsia"/>
          <w:szCs w:val="21"/>
        </w:rPr>
        <w:t>炉温可调，最高温度≥</w:t>
      </w:r>
      <w:r w:rsidRPr="00580FF9">
        <w:rPr>
          <w:rFonts w:hint="eastAsia"/>
          <w:szCs w:val="21"/>
        </w:rPr>
        <w:t>250</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15</w:t>
      </w:r>
      <w:r w:rsidRPr="00580FF9">
        <w:rPr>
          <w:szCs w:val="21"/>
        </w:rPr>
        <w:t>．</w:t>
      </w:r>
      <w:r w:rsidRPr="00580FF9">
        <w:rPr>
          <w:rFonts w:hint="eastAsia"/>
          <w:szCs w:val="21"/>
        </w:rPr>
        <w:t>配有超声清洗机</w:t>
      </w:r>
      <w:r w:rsidRPr="00580FF9">
        <w:rPr>
          <w:rFonts w:hint="eastAsia"/>
          <w:szCs w:val="21"/>
        </w:rPr>
        <w:t xml:space="preserve">1 </w:t>
      </w:r>
      <w:r w:rsidRPr="00580FF9">
        <w:rPr>
          <w:rFonts w:hint="eastAsia"/>
          <w:szCs w:val="21"/>
        </w:rPr>
        <w:t>台。</w:t>
      </w:r>
    </w:p>
    <w:p w:rsidR="002A2C0F" w:rsidRPr="00580FF9" w:rsidRDefault="002A2C0F" w:rsidP="002A2C0F">
      <w:pPr>
        <w:tabs>
          <w:tab w:val="left" w:pos="900"/>
        </w:tabs>
        <w:snapToGrid w:val="0"/>
        <w:spacing w:line="360" w:lineRule="auto"/>
        <w:jc w:val="left"/>
        <w:rPr>
          <w:szCs w:val="21"/>
        </w:rPr>
      </w:pPr>
      <w:r w:rsidRPr="00580FF9">
        <w:rPr>
          <w:rFonts w:hint="eastAsia"/>
          <w:szCs w:val="21"/>
        </w:rPr>
        <w:t xml:space="preserve">15.1 </w:t>
      </w:r>
      <w:r w:rsidRPr="00580FF9">
        <w:rPr>
          <w:rFonts w:hint="eastAsia"/>
          <w:szCs w:val="21"/>
        </w:rPr>
        <w:t>内容量≥</w:t>
      </w:r>
      <w:r w:rsidRPr="00580FF9">
        <w:rPr>
          <w:rFonts w:hint="eastAsia"/>
          <w:szCs w:val="21"/>
        </w:rPr>
        <w:t>3L</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 xml:space="preserve">15.2 </w:t>
      </w:r>
      <w:r w:rsidRPr="00580FF9">
        <w:rPr>
          <w:rFonts w:hint="eastAsia"/>
          <w:szCs w:val="21"/>
        </w:rPr>
        <w:t>具有超声清洗并有定时提醒功能。</w:t>
      </w:r>
    </w:p>
    <w:p w:rsidR="002A2C0F" w:rsidRPr="00580FF9" w:rsidRDefault="002A2C0F" w:rsidP="002A2C0F">
      <w:pPr>
        <w:tabs>
          <w:tab w:val="left" w:pos="900"/>
        </w:tabs>
        <w:snapToGrid w:val="0"/>
        <w:spacing w:line="360" w:lineRule="auto"/>
        <w:jc w:val="left"/>
        <w:rPr>
          <w:szCs w:val="21"/>
        </w:rPr>
      </w:pPr>
      <w:r w:rsidRPr="00580FF9">
        <w:rPr>
          <w:rFonts w:hint="eastAsia"/>
          <w:szCs w:val="21"/>
        </w:rPr>
        <w:lastRenderedPageBreak/>
        <w:t xml:space="preserve">15.3 </w:t>
      </w:r>
      <w:r w:rsidRPr="00580FF9">
        <w:rPr>
          <w:rFonts w:hint="eastAsia"/>
          <w:szCs w:val="21"/>
        </w:rPr>
        <w:t>具有加热清洗功能</w:t>
      </w:r>
    </w:p>
    <w:p w:rsidR="002A2C0F" w:rsidRPr="00580FF9" w:rsidRDefault="002A2C0F" w:rsidP="002A2C0F">
      <w:pPr>
        <w:tabs>
          <w:tab w:val="left" w:pos="900"/>
        </w:tabs>
        <w:snapToGrid w:val="0"/>
        <w:spacing w:line="360" w:lineRule="auto"/>
        <w:jc w:val="left"/>
        <w:rPr>
          <w:szCs w:val="21"/>
        </w:rPr>
      </w:pPr>
      <w:r w:rsidRPr="00580FF9">
        <w:rPr>
          <w:rFonts w:hint="eastAsia"/>
          <w:szCs w:val="21"/>
        </w:rPr>
        <w:t>16</w:t>
      </w:r>
      <w:r w:rsidRPr="00580FF9">
        <w:rPr>
          <w:szCs w:val="21"/>
        </w:rPr>
        <w:t>．</w:t>
      </w:r>
      <w:r w:rsidRPr="00580FF9">
        <w:rPr>
          <w:rFonts w:hint="eastAsia"/>
          <w:szCs w:val="21"/>
        </w:rPr>
        <w:t>所有设备</w:t>
      </w:r>
      <w:r w:rsidRPr="00580FF9">
        <w:rPr>
          <w:szCs w:val="21"/>
        </w:rPr>
        <w:t>工作电压</w:t>
      </w:r>
      <w:r w:rsidRPr="00580FF9">
        <w:rPr>
          <w:rFonts w:hint="eastAsia"/>
          <w:szCs w:val="21"/>
        </w:rPr>
        <w:t>220</w:t>
      </w:r>
      <w:r w:rsidRPr="00580FF9">
        <w:rPr>
          <w:szCs w:val="21"/>
        </w:rPr>
        <w:t>V</w:t>
      </w:r>
      <w:r w:rsidRPr="00580FF9">
        <w:rPr>
          <w:rFonts w:hint="eastAsia"/>
          <w:szCs w:val="21"/>
        </w:rPr>
        <w:t>AC</w:t>
      </w:r>
      <w:r w:rsidRPr="00580FF9">
        <w:rPr>
          <w:szCs w:val="21"/>
        </w:rPr>
        <w:t>，电源插头为</w:t>
      </w:r>
      <w:r w:rsidRPr="00580FF9">
        <w:rPr>
          <w:rFonts w:hint="eastAsia"/>
          <w:szCs w:val="21"/>
        </w:rPr>
        <w:t>国标。</w:t>
      </w:r>
    </w:p>
    <w:p w:rsidR="002A2C0F" w:rsidRPr="00580FF9" w:rsidRDefault="002A2C0F" w:rsidP="002A2C0F">
      <w:pPr>
        <w:tabs>
          <w:tab w:val="left" w:pos="900"/>
        </w:tabs>
        <w:snapToGrid w:val="0"/>
        <w:spacing w:line="360" w:lineRule="auto"/>
        <w:jc w:val="left"/>
        <w:rPr>
          <w:szCs w:val="21"/>
        </w:rPr>
      </w:pPr>
      <w:r w:rsidRPr="00580FF9">
        <w:rPr>
          <w:rFonts w:hint="eastAsia"/>
          <w:szCs w:val="21"/>
        </w:rPr>
        <w:t>17</w:t>
      </w:r>
      <w:r w:rsidRPr="00580FF9">
        <w:rPr>
          <w:szCs w:val="21"/>
        </w:rPr>
        <w:t>．</w:t>
      </w:r>
      <w:r w:rsidRPr="00580FF9">
        <w:rPr>
          <w:rFonts w:hint="eastAsia"/>
          <w:szCs w:val="21"/>
        </w:rPr>
        <w:t>整机质保</w:t>
      </w:r>
      <w:r w:rsidRPr="00580FF9">
        <w:rPr>
          <w:rFonts w:hint="eastAsia"/>
          <w:szCs w:val="21"/>
        </w:rPr>
        <w:t>2</w:t>
      </w:r>
      <w:r w:rsidRPr="00580FF9">
        <w:rPr>
          <w:rFonts w:hint="eastAsia"/>
          <w:szCs w:val="21"/>
        </w:rPr>
        <w:t>年，软件</w:t>
      </w:r>
      <w:r w:rsidRPr="00580FF9">
        <w:rPr>
          <w:rFonts w:hint="eastAsia"/>
          <w:szCs w:val="21"/>
        </w:rPr>
        <w:t>5</w:t>
      </w:r>
      <w:r w:rsidRPr="00580FF9">
        <w:rPr>
          <w:rFonts w:hint="eastAsia"/>
          <w:szCs w:val="21"/>
        </w:rPr>
        <w:t>年免费使用和升级。</w:t>
      </w:r>
    </w:p>
    <w:p w:rsidR="002A2C0F" w:rsidRPr="00580FF9"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pPr>
    </w:p>
    <w:p w:rsidR="002A2C0F" w:rsidRDefault="002A2C0F" w:rsidP="002A2C0F">
      <w:pPr>
        <w:tabs>
          <w:tab w:val="left" w:pos="900"/>
        </w:tabs>
        <w:snapToGrid w:val="0"/>
        <w:spacing w:line="360" w:lineRule="auto"/>
        <w:jc w:val="left"/>
        <w:rPr>
          <w:szCs w:val="21"/>
        </w:rPr>
        <w:sectPr w:rsidR="002A2C0F">
          <w:pgSz w:w="11906" w:h="16838"/>
          <w:pgMar w:top="1440" w:right="1800" w:bottom="1440" w:left="1800" w:header="851" w:footer="992" w:gutter="0"/>
          <w:cols w:space="720"/>
          <w:docGrid w:type="lines" w:linePitch="312"/>
        </w:sectPr>
      </w:pPr>
    </w:p>
    <w:p w:rsidR="002A2C0F" w:rsidRDefault="002A2C0F" w:rsidP="002A2C0F">
      <w:pPr>
        <w:snapToGrid w:val="0"/>
        <w:spacing w:line="360" w:lineRule="auto"/>
        <w:jc w:val="center"/>
        <w:rPr>
          <w:b/>
          <w:sz w:val="24"/>
          <w:szCs w:val="24"/>
        </w:rPr>
      </w:pPr>
      <w:r>
        <w:rPr>
          <w:b/>
          <w:sz w:val="24"/>
          <w:szCs w:val="24"/>
        </w:rPr>
        <w:lastRenderedPageBreak/>
        <w:t>第</w:t>
      </w:r>
      <w:r>
        <w:rPr>
          <w:rFonts w:hint="eastAsia"/>
          <w:b/>
          <w:sz w:val="24"/>
          <w:szCs w:val="24"/>
        </w:rPr>
        <w:t>23</w:t>
      </w:r>
      <w:r>
        <w:rPr>
          <w:b/>
          <w:sz w:val="24"/>
          <w:szCs w:val="24"/>
        </w:rPr>
        <w:t>包</w:t>
      </w:r>
      <w:r>
        <w:rPr>
          <w:b/>
          <w:sz w:val="24"/>
          <w:szCs w:val="24"/>
        </w:rPr>
        <w:t xml:space="preserve">    </w:t>
      </w:r>
      <w:r>
        <w:rPr>
          <w:b/>
          <w:sz w:val="24"/>
          <w:szCs w:val="24"/>
        </w:rPr>
        <w:t>品目</w:t>
      </w:r>
      <w:r>
        <w:rPr>
          <w:rFonts w:hint="eastAsia"/>
          <w:b/>
          <w:sz w:val="24"/>
          <w:szCs w:val="24"/>
        </w:rPr>
        <w:t>23</w:t>
      </w:r>
      <w:r>
        <w:rPr>
          <w:b/>
          <w:sz w:val="24"/>
          <w:szCs w:val="24"/>
        </w:rPr>
        <w:t xml:space="preserve">-1   </w:t>
      </w:r>
      <w:r>
        <w:rPr>
          <w:rFonts w:hint="eastAsia"/>
          <w:b/>
          <w:sz w:val="24"/>
          <w:szCs w:val="24"/>
        </w:rPr>
        <w:t>隔离式洗脱机</w:t>
      </w:r>
    </w:p>
    <w:p w:rsidR="002A2C0F" w:rsidRDefault="002A2C0F" w:rsidP="002A2C0F">
      <w:pPr>
        <w:tabs>
          <w:tab w:val="left" w:pos="900"/>
        </w:tabs>
        <w:snapToGrid w:val="0"/>
        <w:spacing w:line="360" w:lineRule="auto"/>
        <w:jc w:val="left"/>
        <w:rPr>
          <w:szCs w:val="21"/>
        </w:rPr>
      </w:pPr>
    </w:p>
    <w:p w:rsidR="002A2C0F" w:rsidRPr="00580FF9" w:rsidRDefault="002A2C0F" w:rsidP="002A2C0F">
      <w:pPr>
        <w:tabs>
          <w:tab w:val="left" w:pos="900"/>
        </w:tabs>
        <w:snapToGrid w:val="0"/>
        <w:spacing w:line="360" w:lineRule="auto"/>
        <w:jc w:val="left"/>
        <w:rPr>
          <w:szCs w:val="21"/>
        </w:rPr>
      </w:pPr>
      <w:r w:rsidRPr="00580FF9">
        <w:rPr>
          <w:rFonts w:hint="eastAsia"/>
          <w:szCs w:val="21"/>
        </w:rPr>
        <w:t>一、设备用途：用于医用织物的洗涤、脱水等工作。</w:t>
      </w:r>
    </w:p>
    <w:p w:rsidR="002A2C0F" w:rsidRPr="00580FF9" w:rsidRDefault="002A2C0F" w:rsidP="002A2C0F">
      <w:pPr>
        <w:tabs>
          <w:tab w:val="left" w:pos="900"/>
        </w:tabs>
        <w:snapToGrid w:val="0"/>
        <w:spacing w:line="360" w:lineRule="auto"/>
        <w:jc w:val="left"/>
        <w:rPr>
          <w:szCs w:val="21"/>
        </w:rPr>
      </w:pPr>
      <w:r w:rsidRPr="00580FF9">
        <w:rPr>
          <w:rFonts w:hint="eastAsia"/>
          <w:szCs w:val="21"/>
        </w:rPr>
        <w:t>二、技术规格：</w:t>
      </w:r>
    </w:p>
    <w:p w:rsidR="002A2C0F" w:rsidRPr="00580FF9" w:rsidRDefault="002A2C0F" w:rsidP="002A2C0F">
      <w:pPr>
        <w:tabs>
          <w:tab w:val="left" w:pos="900"/>
        </w:tabs>
        <w:snapToGrid w:val="0"/>
        <w:spacing w:line="360" w:lineRule="auto"/>
        <w:jc w:val="left"/>
        <w:rPr>
          <w:szCs w:val="21"/>
        </w:rPr>
      </w:pPr>
      <w:r w:rsidRPr="00580FF9">
        <w:rPr>
          <w:rFonts w:hint="eastAsia"/>
          <w:szCs w:val="21"/>
        </w:rPr>
        <w:t>1</w:t>
      </w:r>
      <w:r w:rsidRPr="00580FF9">
        <w:rPr>
          <w:szCs w:val="21"/>
        </w:rPr>
        <w:t>．</w:t>
      </w:r>
      <w:r w:rsidRPr="00580FF9">
        <w:rPr>
          <w:rFonts w:hint="eastAsia"/>
          <w:szCs w:val="21"/>
        </w:rPr>
        <w:t>设备工作容量≥</w:t>
      </w:r>
      <w:r w:rsidRPr="00580FF9">
        <w:rPr>
          <w:rFonts w:hint="eastAsia"/>
          <w:szCs w:val="21"/>
        </w:rPr>
        <w:t>60KG</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2</w:t>
      </w:r>
      <w:r w:rsidRPr="00580FF9">
        <w:rPr>
          <w:szCs w:val="21"/>
        </w:rPr>
        <w:t>．</w:t>
      </w:r>
      <w:r w:rsidRPr="00580FF9">
        <w:rPr>
          <w:rFonts w:hint="eastAsia"/>
          <w:szCs w:val="21"/>
        </w:rPr>
        <w:t>工作电源</w:t>
      </w:r>
      <w:r w:rsidRPr="00580FF9">
        <w:rPr>
          <w:rFonts w:hint="eastAsia"/>
          <w:szCs w:val="21"/>
        </w:rPr>
        <w:t>380V</w:t>
      </w:r>
      <w:r w:rsidRPr="00580FF9">
        <w:rPr>
          <w:rFonts w:hint="eastAsia"/>
          <w:szCs w:val="21"/>
        </w:rPr>
        <w:t>±</w:t>
      </w:r>
      <w:r w:rsidRPr="00580FF9">
        <w:rPr>
          <w:rFonts w:hint="eastAsia"/>
          <w:szCs w:val="21"/>
        </w:rPr>
        <w:t>10%</w:t>
      </w:r>
      <w:r w:rsidRPr="00580FF9">
        <w:rPr>
          <w:rFonts w:hint="eastAsia"/>
          <w:szCs w:val="21"/>
        </w:rPr>
        <w:t>，</w:t>
      </w:r>
      <w:r w:rsidRPr="00580FF9">
        <w:rPr>
          <w:rFonts w:hint="eastAsia"/>
          <w:szCs w:val="21"/>
        </w:rPr>
        <w:t>50Hz</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3</w:t>
      </w:r>
      <w:r w:rsidRPr="00580FF9">
        <w:rPr>
          <w:szCs w:val="21"/>
        </w:rPr>
        <w:t>．</w:t>
      </w:r>
      <w:r w:rsidRPr="00580FF9">
        <w:rPr>
          <w:rFonts w:hint="eastAsia"/>
          <w:szCs w:val="21"/>
        </w:rPr>
        <w:t>电机功率≥</w:t>
      </w:r>
      <w:r w:rsidRPr="00580FF9">
        <w:rPr>
          <w:rFonts w:hint="eastAsia"/>
          <w:szCs w:val="21"/>
        </w:rPr>
        <w:t>5.5KW</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4</w:t>
      </w:r>
      <w:r w:rsidRPr="00580FF9">
        <w:rPr>
          <w:szCs w:val="21"/>
        </w:rPr>
        <w:t>．</w:t>
      </w:r>
      <w:r w:rsidRPr="00580FF9">
        <w:rPr>
          <w:rFonts w:hint="eastAsia"/>
          <w:szCs w:val="21"/>
        </w:rPr>
        <w:t>洗衣转速</w:t>
      </w:r>
      <w:r w:rsidRPr="00580FF9">
        <w:rPr>
          <w:rFonts w:hint="eastAsia"/>
          <w:szCs w:val="21"/>
        </w:rPr>
        <w:t>40 RPM</w:t>
      </w:r>
      <w:r w:rsidRPr="00580FF9">
        <w:rPr>
          <w:rFonts w:hint="eastAsia"/>
          <w:szCs w:val="21"/>
        </w:rPr>
        <w:t>，均布转速≥</w:t>
      </w:r>
      <w:r w:rsidRPr="00580FF9">
        <w:rPr>
          <w:rFonts w:hint="eastAsia"/>
          <w:szCs w:val="21"/>
        </w:rPr>
        <w:t>60 RPM</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w:t>
      </w:r>
      <w:r w:rsidRPr="00580FF9">
        <w:rPr>
          <w:rFonts w:hint="eastAsia"/>
          <w:szCs w:val="21"/>
        </w:rPr>
        <w:t>5</w:t>
      </w:r>
      <w:r w:rsidRPr="00580FF9">
        <w:rPr>
          <w:szCs w:val="21"/>
        </w:rPr>
        <w:t>．</w:t>
      </w:r>
      <w:r w:rsidRPr="00580FF9">
        <w:rPr>
          <w:rFonts w:hint="eastAsia"/>
          <w:szCs w:val="21"/>
        </w:rPr>
        <w:t>脱水转速≥</w:t>
      </w:r>
      <w:r w:rsidRPr="00580FF9">
        <w:rPr>
          <w:rFonts w:hint="eastAsia"/>
          <w:szCs w:val="21"/>
        </w:rPr>
        <w:t>600 RPM</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6</w:t>
      </w:r>
      <w:r w:rsidRPr="00580FF9">
        <w:rPr>
          <w:szCs w:val="21"/>
        </w:rPr>
        <w:t>．</w:t>
      </w:r>
      <w:r w:rsidRPr="00580FF9">
        <w:rPr>
          <w:rFonts w:hint="eastAsia"/>
          <w:szCs w:val="21"/>
        </w:rPr>
        <w:t>脱水因子≥</w:t>
      </w:r>
      <w:r w:rsidRPr="00580FF9">
        <w:rPr>
          <w:rFonts w:hint="eastAsia"/>
          <w:szCs w:val="21"/>
        </w:rPr>
        <w:t>300</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7</w:t>
      </w:r>
      <w:r w:rsidRPr="00580FF9">
        <w:rPr>
          <w:szCs w:val="21"/>
        </w:rPr>
        <w:t>．</w:t>
      </w:r>
      <w:r w:rsidRPr="00580FF9">
        <w:rPr>
          <w:rFonts w:hint="eastAsia"/>
          <w:szCs w:val="21"/>
        </w:rPr>
        <w:t>设备稳定运行连续工作时间≥</w:t>
      </w:r>
      <w:r w:rsidRPr="00580FF9">
        <w:rPr>
          <w:rFonts w:hint="eastAsia"/>
          <w:szCs w:val="21"/>
        </w:rPr>
        <w:t>10</w:t>
      </w:r>
      <w:r w:rsidRPr="00580FF9">
        <w:rPr>
          <w:rFonts w:hint="eastAsia"/>
          <w:szCs w:val="21"/>
        </w:rPr>
        <w:t>小时。</w:t>
      </w:r>
    </w:p>
    <w:p w:rsidR="002A2C0F" w:rsidRPr="00580FF9" w:rsidRDefault="002A2C0F" w:rsidP="002A2C0F">
      <w:pPr>
        <w:tabs>
          <w:tab w:val="left" w:pos="900"/>
        </w:tabs>
        <w:snapToGrid w:val="0"/>
        <w:spacing w:line="360" w:lineRule="auto"/>
        <w:jc w:val="left"/>
        <w:rPr>
          <w:szCs w:val="21"/>
        </w:rPr>
      </w:pPr>
      <w:r w:rsidRPr="00580FF9">
        <w:rPr>
          <w:rFonts w:hint="eastAsia"/>
          <w:szCs w:val="21"/>
        </w:rPr>
        <w:t>▲</w:t>
      </w:r>
      <w:r w:rsidRPr="00580FF9">
        <w:rPr>
          <w:rFonts w:hint="eastAsia"/>
          <w:szCs w:val="21"/>
        </w:rPr>
        <w:t>8</w:t>
      </w:r>
      <w:r w:rsidRPr="00580FF9">
        <w:rPr>
          <w:szCs w:val="21"/>
        </w:rPr>
        <w:t>．</w:t>
      </w:r>
      <w:r w:rsidRPr="00580FF9">
        <w:rPr>
          <w:rFonts w:hint="eastAsia"/>
          <w:szCs w:val="21"/>
        </w:rPr>
        <w:t>设备采用卫生隔离式设计，双侧开门式（洗涤物由位于非洁净区一侧的机门装入，洗涤完毕后从位于洁净区一侧的机门取出）。</w:t>
      </w:r>
    </w:p>
    <w:p w:rsidR="002A2C0F" w:rsidRPr="00580FF9" w:rsidRDefault="002A2C0F" w:rsidP="002A2C0F">
      <w:pPr>
        <w:tabs>
          <w:tab w:val="left" w:pos="900"/>
        </w:tabs>
        <w:snapToGrid w:val="0"/>
        <w:spacing w:line="360" w:lineRule="auto"/>
        <w:jc w:val="left"/>
        <w:rPr>
          <w:szCs w:val="21"/>
        </w:rPr>
      </w:pPr>
      <w:r w:rsidRPr="00580FF9">
        <w:rPr>
          <w:rFonts w:hint="eastAsia"/>
          <w:szCs w:val="21"/>
        </w:rPr>
        <w:t>9</w:t>
      </w:r>
      <w:r w:rsidRPr="00580FF9">
        <w:rPr>
          <w:szCs w:val="21"/>
        </w:rPr>
        <w:t>．</w:t>
      </w:r>
      <w:r w:rsidRPr="00580FF9">
        <w:rPr>
          <w:rFonts w:hint="eastAsia"/>
          <w:szCs w:val="21"/>
        </w:rPr>
        <w:t>具有自动对门装置，对门采用接近开关控制。</w:t>
      </w:r>
    </w:p>
    <w:p w:rsidR="002A2C0F" w:rsidRPr="00580FF9" w:rsidRDefault="002A2C0F" w:rsidP="002A2C0F">
      <w:pPr>
        <w:tabs>
          <w:tab w:val="left" w:pos="900"/>
        </w:tabs>
        <w:snapToGrid w:val="0"/>
        <w:spacing w:line="360" w:lineRule="auto"/>
        <w:jc w:val="left"/>
        <w:rPr>
          <w:szCs w:val="21"/>
        </w:rPr>
      </w:pPr>
      <w:r w:rsidRPr="00580FF9">
        <w:rPr>
          <w:rFonts w:hint="eastAsia"/>
          <w:szCs w:val="21"/>
        </w:rPr>
        <w:t>10</w:t>
      </w:r>
      <w:r w:rsidRPr="00580FF9">
        <w:rPr>
          <w:szCs w:val="21"/>
        </w:rPr>
        <w:t>．</w:t>
      </w:r>
      <w:r w:rsidRPr="00580FF9">
        <w:rPr>
          <w:rFonts w:hint="eastAsia"/>
          <w:szCs w:val="21"/>
        </w:rPr>
        <w:t>内门门锁采用双插销锁紧结构，并带有自动放松功能。</w:t>
      </w:r>
    </w:p>
    <w:p w:rsidR="002A2C0F" w:rsidRPr="00580FF9" w:rsidRDefault="002A2C0F" w:rsidP="002A2C0F">
      <w:pPr>
        <w:tabs>
          <w:tab w:val="left" w:pos="900"/>
        </w:tabs>
        <w:snapToGrid w:val="0"/>
        <w:spacing w:line="360" w:lineRule="auto"/>
        <w:jc w:val="left"/>
        <w:rPr>
          <w:szCs w:val="21"/>
        </w:rPr>
      </w:pPr>
      <w:r w:rsidRPr="00580FF9">
        <w:rPr>
          <w:rFonts w:hint="eastAsia"/>
          <w:szCs w:val="21"/>
        </w:rPr>
        <w:t>▲</w:t>
      </w:r>
      <w:r w:rsidRPr="00580FF9">
        <w:rPr>
          <w:rFonts w:hint="eastAsia"/>
          <w:szCs w:val="21"/>
        </w:rPr>
        <w:t>11</w:t>
      </w:r>
      <w:r w:rsidRPr="00580FF9">
        <w:rPr>
          <w:szCs w:val="21"/>
        </w:rPr>
        <w:t>．</w:t>
      </w:r>
      <w:r w:rsidRPr="00580FF9">
        <w:rPr>
          <w:rFonts w:hint="eastAsia"/>
          <w:szCs w:val="21"/>
        </w:rPr>
        <w:t>洗衣机的内胆、</w:t>
      </w:r>
      <w:r>
        <w:rPr>
          <w:rFonts w:hint="eastAsia"/>
          <w:szCs w:val="21"/>
        </w:rPr>
        <w:t>加料</w:t>
      </w:r>
      <w:proofErr w:type="gramStart"/>
      <w:r>
        <w:rPr>
          <w:rFonts w:hint="eastAsia"/>
          <w:szCs w:val="21"/>
        </w:rPr>
        <w:t>口采用</w:t>
      </w:r>
      <w:proofErr w:type="gramEnd"/>
      <w:r w:rsidRPr="00580FF9">
        <w:rPr>
          <w:rFonts w:hint="eastAsia"/>
          <w:szCs w:val="21"/>
        </w:rPr>
        <w:t>316L</w:t>
      </w:r>
      <w:r w:rsidRPr="00580FF9">
        <w:rPr>
          <w:rFonts w:hint="eastAsia"/>
          <w:szCs w:val="21"/>
        </w:rPr>
        <w:t>防腐不锈钢</w:t>
      </w:r>
      <w:r>
        <w:rPr>
          <w:rFonts w:hint="eastAsia"/>
          <w:szCs w:val="21"/>
        </w:rPr>
        <w:t>制成</w:t>
      </w:r>
      <w:r w:rsidRPr="00580FF9">
        <w:rPr>
          <w:rFonts w:hint="eastAsia"/>
          <w:szCs w:val="21"/>
        </w:rPr>
        <w:t>，</w:t>
      </w:r>
      <w:r>
        <w:rPr>
          <w:rFonts w:hint="eastAsia"/>
          <w:szCs w:val="21"/>
        </w:rPr>
        <w:t>缸体外壳</w:t>
      </w:r>
      <w:r w:rsidRPr="00580FF9">
        <w:rPr>
          <w:rFonts w:hint="eastAsia"/>
          <w:szCs w:val="21"/>
        </w:rPr>
        <w:t>采用</w:t>
      </w:r>
      <w:r w:rsidRPr="00580FF9">
        <w:rPr>
          <w:rFonts w:hint="eastAsia"/>
          <w:szCs w:val="21"/>
        </w:rPr>
        <w:t>304</w:t>
      </w:r>
      <w:r w:rsidRPr="00540867">
        <w:rPr>
          <w:rFonts w:hint="eastAsia"/>
          <w:szCs w:val="21"/>
        </w:rPr>
        <w:t>防腐不锈钢</w:t>
      </w:r>
      <w:r w:rsidRPr="00580FF9">
        <w:rPr>
          <w:rFonts w:hint="eastAsia"/>
          <w:szCs w:val="21"/>
        </w:rPr>
        <w:t>，</w:t>
      </w:r>
      <w:r>
        <w:rPr>
          <w:rFonts w:hint="eastAsia"/>
          <w:szCs w:val="21"/>
        </w:rPr>
        <w:t>外封板采用</w:t>
      </w:r>
      <w:r w:rsidRPr="00580FF9">
        <w:rPr>
          <w:rFonts w:hint="eastAsia"/>
          <w:szCs w:val="21"/>
        </w:rPr>
        <w:t>采用</w:t>
      </w:r>
      <w:r>
        <w:rPr>
          <w:rFonts w:hint="eastAsia"/>
          <w:szCs w:val="21"/>
        </w:rPr>
        <w:t>304</w:t>
      </w:r>
      <w:r>
        <w:rPr>
          <w:rFonts w:hint="eastAsia"/>
          <w:szCs w:val="21"/>
        </w:rPr>
        <w:t>不锈钢材料制作</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12</w:t>
      </w:r>
      <w:r w:rsidRPr="00580FF9">
        <w:rPr>
          <w:szCs w:val="21"/>
        </w:rPr>
        <w:t>．</w:t>
      </w:r>
      <w:r w:rsidRPr="00580FF9">
        <w:rPr>
          <w:rFonts w:hint="eastAsia"/>
          <w:szCs w:val="21"/>
        </w:rPr>
        <w:t>设备采用全气囊避振结构。</w:t>
      </w:r>
    </w:p>
    <w:p w:rsidR="002A2C0F" w:rsidRPr="00580FF9" w:rsidRDefault="002A2C0F" w:rsidP="002A2C0F">
      <w:pPr>
        <w:tabs>
          <w:tab w:val="left" w:pos="900"/>
        </w:tabs>
        <w:snapToGrid w:val="0"/>
        <w:spacing w:line="360" w:lineRule="auto"/>
        <w:jc w:val="left"/>
        <w:rPr>
          <w:szCs w:val="21"/>
        </w:rPr>
      </w:pPr>
      <w:r w:rsidRPr="00580FF9">
        <w:rPr>
          <w:rFonts w:hint="eastAsia"/>
          <w:szCs w:val="21"/>
        </w:rPr>
        <w:t>13</w:t>
      </w:r>
      <w:r w:rsidRPr="00580FF9">
        <w:rPr>
          <w:szCs w:val="21"/>
        </w:rPr>
        <w:t>．</w:t>
      </w:r>
      <w:r w:rsidRPr="00580FF9">
        <w:rPr>
          <w:rFonts w:hint="eastAsia"/>
          <w:szCs w:val="21"/>
        </w:rPr>
        <w:t>具有自动加料系统。</w:t>
      </w:r>
    </w:p>
    <w:p w:rsidR="002A2C0F" w:rsidRPr="00580FF9" w:rsidRDefault="002A2C0F" w:rsidP="002A2C0F">
      <w:pPr>
        <w:tabs>
          <w:tab w:val="left" w:pos="900"/>
        </w:tabs>
        <w:snapToGrid w:val="0"/>
        <w:spacing w:line="360" w:lineRule="auto"/>
        <w:jc w:val="left"/>
        <w:rPr>
          <w:szCs w:val="21"/>
        </w:rPr>
      </w:pPr>
      <w:r w:rsidRPr="00580FF9">
        <w:rPr>
          <w:rFonts w:hint="eastAsia"/>
          <w:szCs w:val="21"/>
        </w:rPr>
        <w:t>14</w:t>
      </w:r>
      <w:r w:rsidRPr="00580FF9">
        <w:rPr>
          <w:szCs w:val="21"/>
        </w:rPr>
        <w:t>．</w:t>
      </w:r>
      <w:r w:rsidRPr="00580FF9">
        <w:rPr>
          <w:rFonts w:hint="eastAsia"/>
          <w:szCs w:val="21"/>
        </w:rPr>
        <w:t>洗衣机内胆容积核载比≥</w:t>
      </w:r>
      <w:r w:rsidRPr="00580FF9">
        <w:rPr>
          <w:rFonts w:hint="eastAsia"/>
          <w:szCs w:val="21"/>
        </w:rPr>
        <w:t>500L</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15</w:t>
      </w:r>
      <w:r w:rsidRPr="00580FF9">
        <w:rPr>
          <w:szCs w:val="21"/>
        </w:rPr>
        <w:t>．</w:t>
      </w:r>
      <w:r w:rsidRPr="00580FF9">
        <w:rPr>
          <w:rFonts w:hint="eastAsia"/>
          <w:szCs w:val="21"/>
        </w:rPr>
        <w:t>采用下排水方式。</w:t>
      </w:r>
    </w:p>
    <w:p w:rsidR="002A2C0F" w:rsidRDefault="002A2C0F" w:rsidP="002A2C0F">
      <w:pPr>
        <w:tabs>
          <w:tab w:val="left" w:pos="900"/>
        </w:tabs>
        <w:snapToGrid w:val="0"/>
        <w:spacing w:line="360" w:lineRule="auto"/>
        <w:jc w:val="left"/>
        <w:rPr>
          <w:szCs w:val="21"/>
        </w:rPr>
      </w:pPr>
      <w:r>
        <w:rPr>
          <w:rFonts w:hint="eastAsia"/>
          <w:szCs w:val="21"/>
        </w:rPr>
        <w:t>16</w:t>
      </w:r>
      <w:r>
        <w:rPr>
          <w:szCs w:val="21"/>
        </w:rPr>
        <w:t>．</w:t>
      </w:r>
      <w:r>
        <w:rPr>
          <w:rFonts w:hint="eastAsia"/>
          <w:szCs w:val="21"/>
        </w:rPr>
        <w:t>采用传动电机下置式结构。</w:t>
      </w:r>
    </w:p>
    <w:p w:rsidR="002A2C0F" w:rsidRDefault="002A2C0F" w:rsidP="002A2C0F">
      <w:pPr>
        <w:tabs>
          <w:tab w:val="left" w:pos="900"/>
        </w:tabs>
        <w:snapToGrid w:val="0"/>
        <w:spacing w:line="360" w:lineRule="auto"/>
        <w:jc w:val="left"/>
        <w:rPr>
          <w:szCs w:val="21"/>
        </w:rPr>
      </w:pPr>
      <w:r>
        <w:rPr>
          <w:rFonts w:hint="eastAsia"/>
          <w:szCs w:val="21"/>
        </w:rPr>
        <w:t>17</w:t>
      </w:r>
      <w:r>
        <w:rPr>
          <w:szCs w:val="21"/>
        </w:rPr>
        <w:t>．</w:t>
      </w:r>
      <w:r>
        <w:rPr>
          <w:rFonts w:hint="eastAsia"/>
          <w:szCs w:val="21"/>
        </w:rPr>
        <w:t>采用主轴轴承与筒体分体式结构。</w:t>
      </w:r>
    </w:p>
    <w:p w:rsidR="002A2C0F" w:rsidRDefault="002A2C0F" w:rsidP="002A2C0F">
      <w:pPr>
        <w:tabs>
          <w:tab w:val="left" w:pos="900"/>
        </w:tabs>
        <w:snapToGrid w:val="0"/>
        <w:spacing w:line="360" w:lineRule="auto"/>
        <w:jc w:val="left"/>
        <w:rPr>
          <w:szCs w:val="21"/>
        </w:rPr>
      </w:pPr>
      <w:r>
        <w:rPr>
          <w:rFonts w:hint="eastAsia"/>
          <w:szCs w:val="21"/>
        </w:rPr>
        <w:t>18</w:t>
      </w:r>
      <w:r>
        <w:rPr>
          <w:szCs w:val="21"/>
        </w:rPr>
        <w:t>．</w:t>
      </w:r>
      <w:r>
        <w:rPr>
          <w:rFonts w:hint="eastAsia"/>
          <w:szCs w:val="21"/>
        </w:rPr>
        <w:t>采用变频驱动电机。</w:t>
      </w:r>
      <w:r>
        <w:rPr>
          <w:rFonts w:hint="eastAsia"/>
          <w:szCs w:val="21"/>
        </w:rPr>
        <w:t xml:space="preserve"> </w:t>
      </w:r>
    </w:p>
    <w:p w:rsidR="002A2C0F" w:rsidRDefault="002A2C0F" w:rsidP="002A2C0F">
      <w:pPr>
        <w:tabs>
          <w:tab w:val="left" w:pos="900"/>
        </w:tabs>
        <w:snapToGrid w:val="0"/>
        <w:spacing w:line="360" w:lineRule="auto"/>
        <w:jc w:val="left"/>
        <w:rPr>
          <w:szCs w:val="21"/>
        </w:rPr>
      </w:pPr>
      <w:r>
        <w:rPr>
          <w:rFonts w:hint="eastAsia"/>
          <w:szCs w:val="21"/>
        </w:rPr>
        <w:t>19</w:t>
      </w:r>
      <w:r>
        <w:rPr>
          <w:szCs w:val="21"/>
        </w:rPr>
        <w:t>．</w:t>
      </w:r>
      <w:r>
        <w:rPr>
          <w:rFonts w:hint="eastAsia"/>
          <w:szCs w:val="21"/>
        </w:rPr>
        <w:t>加热模式为蒸汽加热。</w:t>
      </w:r>
    </w:p>
    <w:p w:rsidR="002A2C0F" w:rsidRDefault="002A2C0F" w:rsidP="002A2C0F">
      <w:pPr>
        <w:tabs>
          <w:tab w:val="left" w:pos="900"/>
        </w:tabs>
        <w:snapToGrid w:val="0"/>
        <w:spacing w:line="360" w:lineRule="auto"/>
        <w:jc w:val="left"/>
        <w:rPr>
          <w:szCs w:val="21"/>
        </w:rPr>
      </w:pPr>
      <w:r>
        <w:rPr>
          <w:noProof/>
        </w:rPr>
        <w:drawing>
          <wp:anchor distT="0" distB="0" distL="114300" distR="114300" simplePos="0" relativeHeight="251659264" behindDoc="0" locked="0" layoutInCell="1" allowOverlap="1">
            <wp:simplePos x="0" y="0"/>
            <wp:positionH relativeFrom="column">
              <wp:posOffset>7099935</wp:posOffset>
            </wp:positionH>
            <wp:positionV relativeFrom="paragraph">
              <wp:posOffset>236220</wp:posOffset>
            </wp:positionV>
            <wp:extent cx="2440940" cy="2682240"/>
            <wp:effectExtent l="19050" t="19050" r="16510" b="22860"/>
            <wp:wrapNone/>
            <wp:docPr id="2" name="图片 2" descr="XGQ-10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XGQ-100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940" cy="2682240"/>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hint="eastAsia"/>
          <w:szCs w:val="21"/>
        </w:rPr>
        <w:t>20</w:t>
      </w:r>
      <w:r>
        <w:rPr>
          <w:szCs w:val="21"/>
        </w:rPr>
        <w:t>．</w:t>
      </w:r>
      <w:r>
        <w:rPr>
          <w:rFonts w:hint="eastAsia"/>
          <w:szCs w:val="21"/>
        </w:rPr>
        <w:t>配有大屏幕液晶显示屏，中文显示。</w:t>
      </w:r>
    </w:p>
    <w:p w:rsidR="002A2C0F" w:rsidRDefault="002A2C0F" w:rsidP="002A2C0F">
      <w:pPr>
        <w:tabs>
          <w:tab w:val="left" w:pos="900"/>
        </w:tabs>
        <w:snapToGrid w:val="0"/>
        <w:spacing w:line="360" w:lineRule="auto"/>
        <w:jc w:val="left"/>
        <w:rPr>
          <w:szCs w:val="21"/>
        </w:rPr>
      </w:pPr>
      <w:r>
        <w:rPr>
          <w:rFonts w:hint="eastAsia"/>
          <w:szCs w:val="21"/>
        </w:rPr>
        <w:t>21</w:t>
      </w:r>
      <w:r>
        <w:rPr>
          <w:szCs w:val="21"/>
        </w:rPr>
        <w:t>．</w:t>
      </w:r>
      <w:r>
        <w:rPr>
          <w:rFonts w:hint="eastAsia"/>
          <w:szCs w:val="21"/>
        </w:rPr>
        <w:t>电脑自动控制系统可设置多套程序，可自动控制水温，兼容液体分配器的功能。</w:t>
      </w:r>
    </w:p>
    <w:p w:rsidR="002A2C0F" w:rsidRDefault="002A2C0F" w:rsidP="002A2C0F">
      <w:pPr>
        <w:tabs>
          <w:tab w:val="left" w:pos="900"/>
        </w:tabs>
        <w:snapToGrid w:val="0"/>
        <w:spacing w:line="360" w:lineRule="auto"/>
        <w:jc w:val="left"/>
        <w:rPr>
          <w:szCs w:val="21"/>
        </w:rPr>
      </w:pPr>
      <w:r>
        <w:rPr>
          <w:rFonts w:hint="eastAsia"/>
          <w:szCs w:val="21"/>
        </w:rPr>
        <w:t>22</w:t>
      </w:r>
      <w:r>
        <w:rPr>
          <w:szCs w:val="21"/>
        </w:rPr>
        <w:t>．</w:t>
      </w:r>
      <w:r>
        <w:rPr>
          <w:rFonts w:hint="eastAsia"/>
          <w:szCs w:val="21"/>
        </w:rPr>
        <w:t>系统具有故障自动检索功能。</w:t>
      </w:r>
    </w:p>
    <w:p w:rsidR="002A2C0F" w:rsidRPr="00580FF9" w:rsidRDefault="002A2C0F" w:rsidP="002A2C0F">
      <w:pPr>
        <w:tabs>
          <w:tab w:val="left" w:pos="900"/>
        </w:tabs>
        <w:snapToGrid w:val="0"/>
        <w:spacing w:line="360" w:lineRule="auto"/>
        <w:jc w:val="left"/>
        <w:rPr>
          <w:rFonts w:hint="eastAsia"/>
          <w:szCs w:val="21"/>
        </w:rPr>
      </w:pPr>
      <w:r w:rsidRPr="00580FF9">
        <w:rPr>
          <w:rFonts w:hint="eastAsia"/>
          <w:szCs w:val="21"/>
        </w:rPr>
        <w:t>23</w:t>
      </w:r>
      <w:r w:rsidRPr="00580FF9">
        <w:rPr>
          <w:szCs w:val="21"/>
        </w:rPr>
        <w:t>．</w:t>
      </w:r>
      <w:r w:rsidRPr="00580FF9">
        <w:rPr>
          <w:rFonts w:hint="eastAsia"/>
          <w:szCs w:val="21"/>
        </w:rPr>
        <w:t>具有用手动</w:t>
      </w:r>
      <w:r w:rsidRPr="00580FF9">
        <w:rPr>
          <w:rFonts w:hint="eastAsia"/>
          <w:szCs w:val="21"/>
        </w:rPr>
        <w:t>/</w:t>
      </w:r>
      <w:r w:rsidRPr="00580FF9">
        <w:rPr>
          <w:rFonts w:hint="eastAsia"/>
          <w:szCs w:val="21"/>
        </w:rPr>
        <w:t>自动切换装置。</w:t>
      </w:r>
    </w:p>
    <w:p w:rsidR="002A2C0F" w:rsidRPr="00580FF9" w:rsidRDefault="002A2C0F" w:rsidP="002A2C0F">
      <w:pPr>
        <w:tabs>
          <w:tab w:val="left" w:pos="900"/>
        </w:tabs>
        <w:snapToGrid w:val="0"/>
        <w:spacing w:line="360" w:lineRule="auto"/>
        <w:jc w:val="left"/>
        <w:rPr>
          <w:rFonts w:hint="eastAsia"/>
          <w:szCs w:val="21"/>
        </w:rPr>
      </w:pPr>
      <w:r w:rsidRPr="00580FF9">
        <w:rPr>
          <w:rFonts w:hint="eastAsia"/>
          <w:szCs w:val="21"/>
        </w:rPr>
        <w:t xml:space="preserve">24. </w:t>
      </w:r>
      <w:r w:rsidRPr="00580FF9">
        <w:rPr>
          <w:rFonts w:hint="eastAsia"/>
          <w:szCs w:val="21"/>
        </w:rPr>
        <w:t>具有</w:t>
      </w:r>
      <w:r w:rsidRPr="00580FF9">
        <w:rPr>
          <w:rFonts w:hint="eastAsia"/>
          <w:szCs w:val="21"/>
        </w:rPr>
        <w:t>PH</w:t>
      </w:r>
      <w:r w:rsidRPr="00580FF9">
        <w:rPr>
          <w:rFonts w:hint="eastAsia"/>
          <w:szCs w:val="21"/>
        </w:rPr>
        <w:t>值检测功能。</w:t>
      </w:r>
    </w:p>
    <w:p w:rsidR="002A2C0F" w:rsidRPr="00580FF9" w:rsidRDefault="002A2C0F" w:rsidP="002A2C0F">
      <w:pPr>
        <w:tabs>
          <w:tab w:val="left" w:pos="900"/>
        </w:tabs>
        <w:snapToGrid w:val="0"/>
        <w:spacing w:line="360" w:lineRule="auto"/>
        <w:jc w:val="left"/>
        <w:rPr>
          <w:rFonts w:hint="eastAsia"/>
          <w:szCs w:val="21"/>
        </w:rPr>
      </w:pPr>
      <w:r w:rsidRPr="00580FF9">
        <w:rPr>
          <w:rFonts w:hint="eastAsia"/>
          <w:szCs w:val="21"/>
        </w:rPr>
        <w:t xml:space="preserve">25. </w:t>
      </w:r>
      <w:r w:rsidRPr="00580FF9">
        <w:rPr>
          <w:rFonts w:hint="eastAsia"/>
          <w:szCs w:val="21"/>
        </w:rPr>
        <w:t>具有单舱洗涤功能。</w:t>
      </w:r>
    </w:p>
    <w:p w:rsidR="002A2C0F" w:rsidRPr="00580FF9" w:rsidRDefault="002A2C0F" w:rsidP="002A2C0F">
      <w:pPr>
        <w:tabs>
          <w:tab w:val="left" w:pos="900"/>
        </w:tabs>
        <w:snapToGrid w:val="0"/>
        <w:spacing w:line="360" w:lineRule="auto"/>
        <w:jc w:val="left"/>
        <w:rPr>
          <w:szCs w:val="21"/>
        </w:rPr>
      </w:pPr>
      <w:r w:rsidRPr="00580FF9">
        <w:rPr>
          <w:rFonts w:hint="eastAsia"/>
          <w:szCs w:val="21"/>
        </w:rPr>
        <w:t xml:space="preserve">26. </w:t>
      </w:r>
      <w:r w:rsidRPr="00580FF9">
        <w:rPr>
          <w:rFonts w:hint="eastAsia"/>
          <w:szCs w:val="21"/>
        </w:rPr>
        <w:t>具有洗涤过程追溯功能，可实时显示洗涤动态数据。</w:t>
      </w:r>
    </w:p>
    <w:p w:rsidR="002A2C0F" w:rsidRPr="00580FF9" w:rsidRDefault="002A2C0F" w:rsidP="002A2C0F">
      <w:pPr>
        <w:tabs>
          <w:tab w:val="left" w:pos="900"/>
        </w:tabs>
        <w:snapToGrid w:val="0"/>
        <w:spacing w:line="360" w:lineRule="auto"/>
        <w:jc w:val="left"/>
        <w:rPr>
          <w:szCs w:val="21"/>
        </w:rPr>
      </w:pPr>
      <w:r w:rsidRPr="00580FF9">
        <w:rPr>
          <w:rFonts w:hint="eastAsia"/>
          <w:szCs w:val="21"/>
        </w:rPr>
        <w:t>27</w:t>
      </w:r>
      <w:r w:rsidRPr="00580FF9">
        <w:rPr>
          <w:szCs w:val="21"/>
        </w:rPr>
        <w:t>．</w:t>
      </w:r>
      <w:r w:rsidRPr="00580FF9">
        <w:rPr>
          <w:rFonts w:hint="eastAsia"/>
          <w:szCs w:val="21"/>
        </w:rPr>
        <w:t>整机质保</w:t>
      </w:r>
      <w:r w:rsidRPr="00580FF9">
        <w:rPr>
          <w:rFonts w:hint="eastAsia"/>
          <w:szCs w:val="21"/>
        </w:rPr>
        <w:t>3</w:t>
      </w:r>
      <w:r w:rsidRPr="00580FF9">
        <w:rPr>
          <w:rFonts w:hint="eastAsia"/>
          <w:szCs w:val="21"/>
        </w:rPr>
        <w:t>年。</w:t>
      </w:r>
    </w:p>
    <w:p w:rsidR="002A2C0F" w:rsidRDefault="002A2C0F" w:rsidP="002A2C0F">
      <w:pPr>
        <w:snapToGrid w:val="0"/>
        <w:spacing w:line="360" w:lineRule="auto"/>
        <w:jc w:val="center"/>
        <w:rPr>
          <w:b/>
          <w:sz w:val="24"/>
          <w:szCs w:val="24"/>
        </w:rPr>
      </w:pPr>
    </w:p>
    <w:p w:rsidR="002A2C0F" w:rsidRDefault="002A2C0F" w:rsidP="002A2C0F">
      <w:pPr>
        <w:snapToGrid w:val="0"/>
        <w:spacing w:line="360" w:lineRule="auto"/>
        <w:jc w:val="center"/>
        <w:rPr>
          <w:b/>
          <w:sz w:val="24"/>
          <w:szCs w:val="24"/>
        </w:rPr>
      </w:pPr>
      <w:r>
        <w:rPr>
          <w:b/>
          <w:sz w:val="24"/>
          <w:szCs w:val="24"/>
        </w:rPr>
        <w:lastRenderedPageBreak/>
        <w:t>第</w:t>
      </w:r>
      <w:r>
        <w:rPr>
          <w:rFonts w:hint="eastAsia"/>
          <w:b/>
          <w:sz w:val="24"/>
          <w:szCs w:val="24"/>
        </w:rPr>
        <w:t>23</w:t>
      </w:r>
      <w:r>
        <w:rPr>
          <w:b/>
          <w:sz w:val="24"/>
          <w:szCs w:val="24"/>
        </w:rPr>
        <w:t>包</w:t>
      </w:r>
      <w:r>
        <w:rPr>
          <w:b/>
          <w:sz w:val="24"/>
          <w:szCs w:val="24"/>
        </w:rPr>
        <w:t xml:space="preserve">    </w:t>
      </w:r>
      <w:r>
        <w:rPr>
          <w:b/>
          <w:sz w:val="24"/>
          <w:szCs w:val="24"/>
        </w:rPr>
        <w:t>品目</w:t>
      </w:r>
      <w:r>
        <w:rPr>
          <w:rFonts w:hint="eastAsia"/>
          <w:b/>
          <w:sz w:val="24"/>
          <w:szCs w:val="24"/>
        </w:rPr>
        <w:t>23</w:t>
      </w:r>
      <w:r>
        <w:rPr>
          <w:b/>
          <w:sz w:val="24"/>
          <w:szCs w:val="24"/>
        </w:rPr>
        <w:t>-</w:t>
      </w:r>
      <w:r>
        <w:rPr>
          <w:rFonts w:hint="eastAsia"/>
          <w:b/>
          <w:sz w:val="24"/>
          <w:szCs w:val="24"/>
        </w:rPr>
        <w:t>2</w:t>
      </w:r>
      <w:r>
        <w:rPr>
          <w:b/>
          <w:sz w:val="24"/>
          <w:szCs w:val="24"/>
        </w:rPr>
        <w:t xml:space="preserve">   </w:t>
      </w:r>
      <w:r>
        <w:rPr>
          <w:rFonts w:hint="eastAsia"/>
          <w:b/>
          <w:sz w:val="24"/>
          <w:szCs w:val="24"/>
        </w:rPr>
        <w:t>自动洗涤脱水机</w:t>
      </w:r>
    </w:p>
    <w:p w:rsidR="002A2C0F" w:rsidRDefault="002A2C0F" w:rsidP="002A2C0F">
      <w:pPr>
        <w:tabs>
          <w:tab w:val="left" w:pos="900"/>
        </w:tabs>
        <w:snapToGrid w:val="0"/>
        <w:spacing w:line="360" w:lineRule="auto"/>
        <w:jc w:val="left"/>
        <w:rPr>
          <w:szCs w:val="21"/>
        </w:rPr>
      </w:pPr>
    </w:p>
    <w:p w:rsidR="002A2C0F" w:rsidRPr="00580FF9" w:rsidRDefault="002A2C0F" w:rsidP="002A2C0F">
      <w:pPr>
        <w:tabs>
          <w:tab w:val="left" w:pos="900"/>
        </w:tabs>
        <w:snapToGrid w:val="0"/>
        <w:spacing w:line="360" w:lineRule="auto"/>
        <w:jc w:val="left"/>
        <w:rPr>
          <w:szCs w:val="21"/>
        </w:rPr>
      </w:pPr>
      <w:r w:rsidRPr="00580FF9">
        <w:rPr>
          <w:rFonts w:hint="eastAsia"/>
          <w:szCs w:val="21"/>
        </w:rPr>
        <w:t>一、设备用途：用于医用织物的洗涤、脱水等工作。</w:t>
      </w:r>
    </w:p>
    <w:p w:rsidR="002A2C0F" w:rsidRPr="00580FF9" w:rsidRDefault="002A2C0F" w:rsidP="002A2C0F">
      <w:pPr>
        <w:tabs>
          <w:tab w:val="left" w:pos="900"/>
        </w:tabs>
        <w:snapToGrid w:val="0"/>
        <w:spacing w:line="360" w:lineRule="auto"/>
        <w:jc w:val="left"/>
        <w:rPr>
          <w:szCs w:val="21"/>
        </w:rPr>
      </w:pPr>
      <w:r w:rsidRPr="00580FF9">
        <w:rPr>
          <w:rFonts w:hint="eastAsia"/>
          <w:szCs w:val="21"/>
        </w:rPr>
        <w:t>二、技术规格：</w:t>
      </w:r>
    </w:p>
    <w:p w:rsidR="002A2C0F" w:rsidRPr="00580FF9" w:rsidRDefault="002A2C0F" w:rsidP="002A2C0F">
      <w:pPr>
        <w:tabs>
          <w:tab w:val="left" w:pos="900"/>
        </w:tabs>
        <w:snapToGrid w:val="0"/>
        <w:spacing w:line="360" w:lineRule="auto"/>
        <w:jc w:val="left"/>
        <w:rPr>
          <w:szCs w:val="21"/>
        </w:rPr>
      </w:pPr>
      <w:r w:rsidRPr="00580FF9">
        <w:rPr>
          <w:rFonts w:hint="eastAsia"/>
          <w:szCs w:val="21"/>
        </w:rPr>
        <w:t>1</w:t>
      </w:r>
      <w:r w:rsidRPr="00580FF9">
        <w:rPr>
          <w:szCs w:val="21"/>
        </w:rPr>
        <w:t>．</w:t>
      </w:r>
      <w:r w:rsidRPr="00580FF9">
        <w:rPr>
          <w:rFonts w:hint="eastAsia"/>
          <w:szCs w:val="21"/>
        </w:rPr>
        <w:t>设备工作容量≥</w:t>
      </w:r>
      <w:r w:rsidRPr="00580FF9">
        <w:rPr>
          <w:rFonts w:hint="eastAsia"/>
          <w:szCs w:val="21"/>
        </w:rPr>
        <w:t>100KG</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2</w:t>
      </w:r>
      <w:r w:rsidRPr="00580FF9">
        <w:rPr>
          <w:szCs w:val="21"/>
        </w:rPr>
        <w:t>．</w:t>
      </w:r>
      <w:r w:rsidRPr="00580FF9">
        <w:rPr>
          <w:rFonts w:hint="eastAsia"/>
          <w:szCs w:val="21"/>
        </w:rPr>
        <w:t>工作电源</w:t>
      </w:r>
      <w:r w:rsidRPr="00580FF9">
        <w:rPr>
          <w:rFonts w:hint="eastAsia"/>
          <w:szCs w:val="21"/>
        </w:rPr>
        <w:t>380V</w:t>
      </w:r>
      <w:r w:rsidRPr="00580FF9">
        <w:rPr>
          <w:rFonts w:hint="eastAsia"/>
          <w:szCs w:val="21"/>
        </w:rPr>
        <w:t>±</w:t>
      </w:r>
      <w:r w:rsidRPr="00580FF9">
        <w:rPr>
          <w:rFonts w:hint="eastAsia"/>
          <w:szCs w:val="21"/>
        </w:rPr>
        <w:t>10%</w:t>
      </w:r>
      <w:r w:rsidRPr="00580FF9">
        <w:rPr>
          <w:rFonts w:hint="eastAsia"/>
          <w:szCs w:val="21"/>
        </w:rPr>
        <w:t>，</w:t>
      </w:r>
      <w:r w:rsidRPr="00580FF9">
        <w:rPr>
          <w:rFonts w:hint="eastAsia"/>
          <w:szCs w:val="21"/>
        </w:rPr>
        <w:t>50Hz</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w:t>
      </w:r>
      <w:r w:rsidRPr="00580FF9">
        <w:rPr>
          <w:rFonts w:hint="eastAsia"/>
          <w:szCs w:val="21"/>
        </w:rPr>
        <w:t>3</w:t>
      </w:r>
      <w:r w:rsidRPr="00580FF9">
        <w:rPr>
          <w:szCs w:val="21"/>
        </w:rPr>
        <w:t>．</w:t>
      </w:r>
      <w:r w:rsidRPr="00580FF9">
        <w:rPr>
          <w:rFonts w:hint="eastAsia"/>
          <w:szCs w:val="21"/>
        </w:rPr>
        <w:t>脱水速度≥</w:t>
      </w:r>
      <w:r w:rsidRPr="00580FF9">
        <w:rPr>
          <w:rFonts w:hint="eastAsia"/>
          <w:szCs w:val="21"/>
        </w:rPr>
        <w:t>650 RPM</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4</w:t>
      </w:r>
      <w:r w:rsidRPr="00580FF9">
        <w:rPr>
          <w:szCs w:val="21"/>
        </w:rPr>
        <w:t>．</w:t>
      </w:r>
      <w:r w:rsidRPr="00580FF9">
        <w:rPr>
          <w:rFonts w:hint="eastAsia"/>
          <w:szCs w:val="21"/>
        </w:rPr>
        <w:t>脱水因子≥</w:t>
      </w:r>
      <w:r w:rsidRPr="00580FF9">
        <w:rPr>
          <w:rFonts w:hint="eastAsia"/>
          <w:szCs w:val="21"/>
        </w:rPr>
        <w:t>300</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5</w:t>
      </w:r>
      <w:r w:rsidRPr="00580FF9">
        <w:rPr>
          <w:szCs w:val="21"/>
        </w:rPr>
        <w:t>．</w:t>
      </w:r>
      <w:r w:rsidRPr="00580FF9">
        <w:rPr>
          <w:rFonts w:hint="eastAsia"/>
          <w:szCs w:val="21"/>
        </w:rPr>
        <w:t>设备稳定运行连续工作时间≥</w:t>
      </w:r>
      <w:r w:rsidRPr="00580FF9">
        <w:rPr>
          <w:rFonts w:hint="eastAsia"/>
          <w:szCs w:val="21"/>
        </w:rPr>
        <w:t>10</w:t>
      </w:r>
      <w:r w:rsidRPr="00580FF9">
        <w:rPr>
          <w:rFonts w:hint="eastAsia"/>
          <w:szCs w:val="21"/>
        </w:rPr>
        <w:t>小时。</w:t>
      </w:r>
    </w:p>
    <w:p w:rsidR="002A2C0F" w:rsidRPr="00580FF9" w:rsidRDefault="002A2C0F" w:rsidP="002A2C0F">
      <w:pPr>
        <w:tabs>
          <w:tab w:val="left" w:pos="900"/>
        </w:tabs>
        <w:snapToGrid w:val="0"/>
        <w:spacing w:line="360" w:lineRule="auto"/>
        <w:jc w:val="left"/>
        <w:rPr>
          <w:szCs w:val="21"/>
        </w:rPr>
      </w:pPr>
      <w:r w:rsidRPr="00580FF9">
        <w:rPr>
          <w:rFonts w:hint="eastAsia"/>
          <w:szCs w:val="21"/>
        </w:rPr>
        <w:t>6</w:t>
      </w:r>
      <w:r w:rsidRPr="00580FF9">
        <w:rPr>
          <w:szCs w:val="21"/>
        </w:rPr>
        <w:t>．</w:t>
      </w:r>
      <w:r w:rsidRPr="00580FF9">
        <w:rPr>
          <w:rFonts w:hint="eastAsia"/>
          <w:szCs w:val="21"/>
        </w:rPr>
        <w:t>内胆容积核载比≥</w:t>
      </w:r>
      <w:r w:rsidRPr="00580FF9">
        <w:rPr>
          <w:rFonts w:hint="eastAsia"/>
          <w:szCs w:val="21"/>
        </w:rPr>
        <w:t>1000L</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7</w:t>
      </w:r>
      <w:r w:rsidRPr="00580FF9">
        <w:rPr>
          <w:szCs w:val="21"/>
        </w:rPr>
        <w:t>．</w:t>
      </w:r>
      <w:r w:rsidRPr="00580FF9">
        <w:rPr>
          <w:rFonts w:hint="eastAsia"/>
          <w:szCs w:val="21"/>
        </w:rPr>
        <w:t>采用变频调速悬浮式设计，洗衣速度、均布速度、脱水速度均可在变频器上设置调节。</w:t>
      </w:r>
    </w:p>
    <w:p w:rsidR="002A2C0F" w:rsidRPr="00580FF9" w:rsidRDefault="002A2C0F" w:rsidP="002A2C0F">
      <w:pPr>
        <w:tabs>
          <w:tab w:val="left" w:pos="900"/>
        </w:tabs>
        <w:snapToGrid w:val="0"/>
        <w:spacing w:line="360" w:lineRule="auto"/>
        <w:jc w:val="left"/>
        <w:rPr>
          <w:szCs w:val="21"/>
        </w:rPr>
      </w:pPr>
      <w:r w:rsidRPr="00580FF9">
        <w:rPr>
          <w:rFonts w:hint="eastAsia"/>
          <w:szCs w:val="21"/>
        </w:rPr>
        <w:t>8</w:t>
      </w:r>
      <w:r w:rsidRPr="00580FF9">
        <w:rPr>
          <w:szCs w:val="21"/>
        </w:rPr>
        <w:t>．</w:t>
      </w:r>
      <w:r w:rsidRPr="00580FF9">
        <w:rPr>
          <w:rFonts w:hint="eastAsia"/>
          <w:szCs w:val="21"/>
        </w:rPr>
        <w:t>采用倾斜式加料，出料自动倾斜。</w:t>
      </w:r>
    </w:p>
    <w:p w:rsidR="002A2C0F" w:rsidRPr="00580FF9" w:rsidRDefault="002A2C0F" w:rsidP="002A2C0F">
      <w:pPr>
        <w:tabs>
          <w:tab w:val="left" w:pos="900"/>
        </w:tabs>
        <w:snapToGrid w:val="0"/>
        <w:spacing w:line="360" w:lineRule="auto"/>
        <w:jc w:val="left"/>
        <w:rPr>
          <w:szCs w:val="21"/>
        </w:rPr>
      </w:pPr>
      <w:r w:rsidRPr="00580FF9">
        <w:rPr>
          <w:rFonts w:hint="eastAsia"/>
          <w:szCs w:val="21"/>
        </w:rPr>
        <w:t>9</w:t>
      </w:r>
      <w:r w:rsidRPr="00580FF9">
        <w:rPr>
          <w:szCs w:val="21"/>
        </w:rPr>
        <w:t>．</w:t>
      </w:r>
      <w:r w:rsidRPr="00580FF9">
        <w:rPr>
          <w:rFonts w:hint="eastAsia"/>
          <w:szCs w:val="21"/>
        </w:rPr>
        <w:t>采用统胆式无隔仓的设计，具有自动开门</w:t>
      </w:r>
      <w:r w:rsidRPr="00580FF9">
        <w:rPr>
          <w:rFonts w:hint="eastAsia"/>
          <w:szCs w:val="21"/>
        </w:rPr>
        <w:t>/</w:t>
      </w:r>
      <w:r w:rsidRPr="00580FF9">
        <w:rPr>
          <w:rFonts w:hint="eastAsia"/>
          <w:szCs w:val="21"/>
        </w:rPr>
        <w:t>关门功能。</w:t>
      </w:r>
    </w:p>
    <w:p w:rsidR="002A2C0F" w:rsidRPr="00580FF9" w:rsidRDefault="002A2C0F" w:rsidP="002A2C0F">
      <w:pPr>
        <w:tabs>
          <w:tab w:val="left" w:pos="900"/>
        </w:tabs>
        <w:snapToGrid w:val="0"/>
        <w:spacing w:line="360" w:lineRule="auto"/>
        <w:jc w:val="left"/>
        <w:rPr>
          <w:szCs w:val="21"/>
        </w:rPr>
      </w:pPr>
      <w:r w:rsidRPr="00580FF9">
        <w:rPr>
          <w:rFonts w:hint="eastAsia"/>
          <w:szCs w:val="21"/>
        </w:rPr>
        <w:t>▲</w:t>
      </w:r>
      <w:r w:rsidRPr="00580FF9">
        <w:rPr>
          <w:rFonts w:hint="eastAsia"/>
          <w:szCs w:val="21"/>
        </w:rPr>
        <w:t>10</w:t>
      </w:r>
      <w:r w:rsidRPr="00580FF9">
        <w:rPr>
          <w:szCs w:val="21"/>
        </w:rPr>
        <w:t>．</w:t>
      </w:r>
      <w:r w:rsidRPr="00580FF9">
        <w:rPr>
          <w:rFonts w:hint="eastAsia"/>
          <w:szCs w:val="21"/>
        </w:rPr>
        <w:t>洗衣机的内胆、缸体外壳及外封板均采用</w:t>
      </w:r>
      <w:r w:rsidRPr="00580FF9">
        <w:rPr>
          <w:rFonts w:hint="eastAsia"/>
          <w:szCs w:val="21"/>
        </w:rPr>
        <w:t>304</w:t>
      </w:r>
      <w:r w:rsidRPr="00580FF9">
        <w:rPr>
          <w:rFonts w:hint="eastAsia"/>
          <w:szCs w:val="21"/>
        </w:rPr>
        <w:t>不锈钢材料制作，加料</w:t>
      </w:r>
      <w:proofErr w:type="gramStart"/>
      <w:r w:rsidRPr="00580FF9">
        <w:rPr>
          <w:rFonts w:hint="eastAsia"/>
          <w:szCs w:val="21"/>
        </w:rPr>
        <w:t>口采用</w:t>
      </w:r>
      <w:proofErr w:type="gramEnd"/>
      <w:r w:rsidRPr="00580FF9">
        <w:rPr>
          <w:rFonts w:hint="eastAsia"/>
          <w:szCs w:val="21"/>
        </w:rPr>
        <w:t>316L</w:t>
      </w:r>
      <w:r w:rsidRPr="00580FF9">
        <w:rPr>
          <w:rFonts w:hint="eastAsia"/>
          <w:szCs w:val="21"/>
        </w:rPr>
        <w:t>防腐不锈钢制成。</w:t>
      </w:r>
    </w:p>
    <w:p w:rsidR="002A2C0F" w:rsidRPr="00580FF9" w:rsidRDefault="002A2C0F" w:rsidP="002A2C0F">
      <w:pPr>
        <w:tabs>
          <w:tab w:val="left" w:pos="900"/>
        </w:tabs>
        <w:snapToGrid w:val="0"/>
        <w:spacing w:line="360" w:lineRule="auto"/>
        <w:jc w:val="left"/>
        <w:rPr>
          <w:szCs w:val="21"/>
        </w:rPr>
      </w:pPr>
      <w:r w:rsidRPr="00580FF9">
        <w:rPr>
          <w:rFonts w:hint="eastAsia"/>
          <w:szCs w:val="21"/>
        </w:rPr>
        <w:t>11</w:t>
      </w:r>
      <w:r w:rsidRPr="00580FF9">
        <w:rPr>
          <w:szCs w:val="21"/>
        </w:rPr>
        <w:t>．</w:t>
      </w:r>
      <w:r w:rsidRPr="00580FF9">
        <w:rPr>
          <w:rFonts w:hint="eastAsia"/>
          <w:szCs w:val="21"/>
        </w:rPr>
        <w:t>舱门采用圆口对接，水封耐酸、耐碱、耐高温，密封性好。</w:t>
      </w:r>
    </w:p>
    <w:p w:rsidR="002A2C0F" w:rsidRPr="00580FF9" w:rsidRDefault="002A2C0F" w:rsidP="002A2C0F">
      <w:pPr>
        <w:tabs>
          <w:tab w:val="left" w:pos="900"/>
        </w:tabs>
        <w:snapToGrid w:val="0"/>
        <w:spacing w:line="360" w:lineRule="auto"/>
        <w:jc w:val="left"/>
        <w:rPr>
          <w:szCs w:val="21"/>
        </w:rPr>
      </w:pPr>
      <w:r w:rsidRPr="00580FF9">
        <w:rPr>
          <w:rFonts w:hint="eastAsia"/>
          <w:szCs w:val="21"/>
        </w:rPr>
        <w:t>12</w:t>
      </w:r>
      <w:r w:rsidRPr="00580FF9">
        <w:rPr>
          <w:szCs w:val="21"/>
        </w:rPr>
        <w:t>．</w:t>
      </w:r>
      <w:r w:rsidRPr="00580FF9">
        <w:rPr>
          <w:rFonts w:hint="eastAsia"/>
          <w:szCs w:val="21"/>
        </w:rPr>
        <w:t>具有高速脱水安全保护功能。</w:t>
      </w:r>
    </w:p>
    <w:p w:rsidR="002A2C0F" w:rsidRPr="00580FF9" w:rsidRDefault="002A2C0F" w:rsidP="002A2C0F">
      <w:pPr>
        <w:tabs>
          <w:tab w:val="left" w:pos="900"/>
        </w:tabs>
        <w:snapToGrid w:val="0"/>
        <w:spacing w:line="360" w:lineRule="auto"/>
        <w:jc w:val="left"/>
        <w:rPr>
          <w:szCs w:val="21"/>
        </w:rPr>
      </w:pPr>
      <w:r w:rsidRPr="00580FF9">
        <w:rPr>
          <w:rFonts w:hint="eastAsia"/>
          <w:szCs w:val="21"/>
        </w:rPr>
        <w:t>13</w:t>
      </w:r>
      <w:r w:rsidRPr="00580FF9">
        <w:rPr>
          <w:szCs w:val="21"/>
        </w:rPr>
        <w:t>．</w:t>
      </w:r>
      <w:r w:rsidRPr="00580FF9">
        <w:rPr>
          <w:rFonts w:hint="eastAsia"/>
          <w:szCs w:val="21"/>
        </w:rPr>
        <w:t>具有高、中、低水位自动控制功能。</w:t>
      </w:r>
    </w:p>
    <w:p w:rsidR="002A2C0F" w:rsidRPr="00580FF9" w:rsidRDefault="002A2C0F" w:rsidP="002A2C0F">
      <w:pPr>
        <w:tabs>
          <w:tab w:val="left" w:pos="900"/>
        </w:tabs>
        <w:snapToGrid w:val="0"/>
        <w:spacing w:line="360" w:lineRule="auto"/>
        <w:jc w:val="left"/>
        <w:rPr>
          <w:szCs w:val="21"/>
        </w:rPr>
      </w:pPr>
      <w:r w:rsidRPr="00580FF9">
        <w:rPr>
          <w:rFonts w:hint="eastAsia"/>
          <w:szCs w:val="21"/>
        </w:rPr>
        <w:t>14</w:t>
      </w:r>
      <w:r w:rsidRPr="00580FF9">
        <w:rPr>
          <w:szCs w:val="21"/>
        </w:rPr>
        <w:t>．</w:t>
      </w:r>
      <w:r w:rsidRPr="00580FF9">
        <w:rPr>
          <w:rFonts w:hint="eastAsia"/>
          <w:szCs w:val="21"/>
        </w:rPr>
        <w:t>具有安全门锁控制连动装置。</w:t>
      </w:r>
    </w:p>
    <w:p w:rsidR="002A2C0F" w:rsidRPr="00580FF9" w:rsidRDefault="002A2C0F" w:rsidP="002A2C0F">
      <w:pPr>
        <w:tabs>
          <w:tab w:val="left" w:pos="900"/>
        </w:tabs>
        <w:snapToGrid w:val="0"/>
        <w:spacing w:line="360" w:lineRule="auto"/>
        <w:jc w:val="left"/>
        <w:rPr>
          <w:szCs w:val="21"/>
        </w:rPr>
      </w:pPr>
      <w:r w:rsidRPr="00580FF9">
        <w:rPr>
          <w:rFonts w:hint="eastAsia"/>
          <w:szCs w:val="21"/>
        </w:rPr>
        <w:t>15</w:t>
      </w:r>
      <w:r w:rsidRPr="00580FF9">
        <w:rPr>
          <w:szCs w:val="21"/>
        </w:rPr>
        <w:t>．</w:t>
      </w:r>
      <w:r w:rsidRPr="00580FF9">
        <w:rPr>
          <w:rFonts w:hint="eastAsia"/>
          <w:szCs w:val="21"/>
        </w:rPr>
        <w:t>具有开门延时保护、出料倾斜和点动取衣功能。</w:t>
      </w:r>
    </w:p>
    <w:p w:rsidR="002A2C0F" w:rsidRPr="00580FF9" w:rsidRDefault="002A2C0F" w:rsidP="002A2C0F">
      <w:pPr>
        <w:tabs>
          <w:tab w:val="left" w:pos="900"/>
        </w:tabs>
        <w:snapToGrid w:val="0"/>
        <w:spacing w:line="360" w:lineRule="auto"/>
        <w:jc w:val="left"/>
        <w:rPr>
          <w:szCs w:val="21"/>
        </w:rPr>
      </w:pPr>
      <w:r w:rsidRPr="00580FF9">
        <w:rPr>
          <w:rFonts w:hint="eastAsia"/>
          <w:szCs w:val="21"/>
        </w:rPr>
        <w:t>16</w:t>
      </w:r>
      <w:r w:rsidRPr="00580FF9">
        <w:rPr>
          <w:szCs w:val="21"/>
        </w:rPr>
        <w:t>．</w:t>
      </w:r>
      <w:r w:rsidRPr="00580FF9">
        <w:rPr>
          <w:rFonts w:hint="eastAsia"/>
          <w:szCs w:val="21"/>
        </w:rPr>
        <w:t>设备采用全悬浮</w:t>
      </w:r>
      <w:proofErr w:type="gramStart"/>
      <w:r w:rsidRPr="00580FF9">
        <w:rPr>
          <w:rFonts w:hint="eastAsia"/>
          <w:szCs w:val="21"/>
        </w:rPr>
        <w:t>式避振</w:t>
      </w:r>
      <w:proofErr w:type="gramEnd"/>
      <w:r w:rsidRPr="00580FF9">
        <w:rPr>
          <w:rFonts w:hint="eastAsia"/>
          <w:szCs w:val="21"/>
        </w:rPr>
        <w:t>结构。</w:t>
      </w:r>
    </w:p>
    <w:p w:rsidR="002A2C0F" w:rsidRPr="00580FF9" w:rsidRDefault="002A2C0F" w:rsidP="002A2C0F">
      <w:pPr>
        <w:tabs>
          <w:tab w:val="left" w:pos="900"/>
        </w:tabs>
        <w:snapToGrid w:val="0"/>
        <w:spacing w:line="360" w:lineRule="auto"/>
        <w:jc w:val="left"/>
        <w:rPr>
          <w:szCs w:val="21"/>
        </w:rPr>
      </w:pPr>
      <w:r w:rsidRPr="00580FF9">
        <w:rPr>
          <w:rFonts w:hint="eastAsia"/>
          <w:szCs w:val="21"/>
        </w:rPr>
        <w:t>17</w:t>
      </w:r>
      <w:r w:rsidRPr="00580FF9">
        <w:rPr>
          <w:szCs w:val="21"/>
        </w:rPr>
        <w:t>．</w:t>
      </w:r>
      <w:r w:rsidRPr="00580FF9">
        <w:rPr>
          <w:rFonts w:hint="eastAsia"/>
          <w:szCs w:val="21"/>
        </w:rPr>
        <w:t>采用变频驱动电机，并配有风冷风机，洗涤脱水可无级变速。</w:t>
      </w:r>
    </w:p>
    <w:p w:rsidR="002A2C0F" w:rsidRPr="00580FF9" w:rsidRDefault="002A2C0F" w:rsidP="002A2C0F">
      <w:pPr>
        <w:tabs>
          <w:tab w:val="left" w:pos="900"/>
        </w:tabs>
        <w:snapToGrid w:val="0"/>
        <w:spacing w:line="360" w:lineRule="auto"/>
        <w:jc w:val="left"/>
        <w:rPr>
          <w:szCs w:val="21"/>
        </w:rPr>
      </w:pPr>
      <w:r w:rsidRPr="00580FF9">
        <w:rPr>
          <w:rFonts w:hint="eastAsia"/>
          <w:szCs w:val="21"/>
        </w:rPr>
        <w:t>18</w:t>
      </w:r>
      <w:r w:rsidRPr="00580FF9">
        <w:rPr>
          <w:szCs w:val="21"/>
        </w:rPr>
        <w:t>．</w:t>
      </w:r>
      <w:r w:rsidRPr="00580FF9">
        <w:rPr>
          <w:rFonts w:hint="eastAsia"/>
          <w:szCs w:val="21"/>
        </w:rPr>
        <w:t>具有多隔仓自动加料系统，采用高速水流冲刷。</w:t>
      </w:r>
    </w:p>
    <w:p w:rsidR="002A2C0F" w:rsidRPr="00580FF9" w:rsidRDefault="002A2C0F" w:rsidP="002A2C0F">
      <w:pPr>
        <w:tabs>
          <w:tab w:val="left" w:pos="900"/>
        </w:tabs>
        <w:snapToGrid w:val="0"/>
        <w:spacing w:line="360" w:lineRule="auto"/>
        <w:jc w:val="left"/>
        <w:rPr>
          <w:szCs w:val="21"/>
        </w:rPr>
      </w:pPr>
      <w:r w:rsidRPr="00580FF9">
        <w:rPr>
          <w:rFonts w:hint="eastAsia"/>
          <w:szCs w:val="21"/>
        </w:rPr>
        <w:t>19</w:t>
      </w:r>
      <w:r w:rsidRPr="00580FF9">
        <w:rPr>
          <w:szCs w:val="21"/>
        </w:rPr>
        <w:t>．</w:t>
      </w:r>
      <w:r w:rsidRPr="00580FF9">
        <w:rPr>
          <w:rFonts w:hint="eastAsia"/>
          <w:szCs w:val="21"/>
        </w:rPr>
        <w:t>采用后排水方式。</w:t>
      </w:r>
    </w:p>
    <w:p w:rsidR="002A2C0F" w:rsidRPr="00580FF9" w:rsidRDefault="002A2C0F" w:rsidP="002A2C0F">
      <w:pPr>
        <w:tabs>
          <w:tab w:val="left" w:pos="900"/>
        </w:tabs>
        <w:snapToGrid w:val="0"/>
        <w:spacing w:line="360" w:lineRule="auto"/>
        <w:jc w:val="left"/>
        <w:rPr>
          <w:szCs w:val="21"/>
        </w:rPr>
      </w:pPr>
      <w:r w:rsidRPr="00580FF9">
        <w:rPr>
          <w:rFonts w:hint="eastAsia"/>
          <w:szCs w:val="21"/>
        </w:rPr>
        <w:t>20</w:t>
      </w:r>
      <w:r w:rsidRPr="00580FF9">
        <w:rPr>
          <w:szCs w:val="21"/>
        </w:rPr>
        <w:t>．</w:t>
      </w:r>
      <w:r w:rsidRPr="00580FF9">
        <w:rPr>
          <w:rFonts w:hint="eastAsia"/>
          <w:szCs w:val="21"/>
        </w:rPr>
        <w:t>加热模式为蒸汽加热。</w:t>
      </w:r>
    </w:p>
    <w:p w:rsidR="002A2C0F" w:rsidRPr="00580FF9" w:rsidRDefault="002A2C0F" w:rsidP="002A2C0F">
      <w:pPr>
        <w:tabs>
          <w:tab w:val="left" w:pos="900"/>
        </w:tabs>
        <w:snapToGrid w:val="0"/>
        <w:spacing w:line="360" w:lineRule="auto"/>
        <w:jc w:val="left"/>
        <w:rPr>
          <w:szCs w:val="21"/>
        </w:rPr>
      </w:pPr>
      <w:r w:rsidRPr="00580FF9">
        <w:rPr>
          <w:rFonts w:hint="eastAsia"/>
          <w:szCs w:val="21"/>
        </w:rPr>
        <w:t>21</w:t>
      </w:r>
      <w:r w:rsidRPr="00580FF9">
        <w:rPr>
          <w:szCs w:val="21"/>
        </w:rPr>
        <w:t>．</w:t>
      </w:r>
      <w:r w:rsidRPr="00580FF9">
        <w:rPr>
          <w:rFonts w:hint="eastAsia"/>
          <w:szCs w:val="21"/>
        </w:rPr>
        <w:t>采用传动电机下置式结构。</w:t>
      </w:r>
    </w:p>
    <w:p w:rsidR="002A2C0F" w:rsidRPr="00580FF9" w:rsidRDefault="002A2C0F" w:rsidP="002A2C0F">
      <w:pPr>
        <w:tabs>
          <w:tab w:val="left" w:pos="900"/>
        </w:tabs>
        <w:snapToGrid w:val="0"/>
        <w:spacing w:line="360" w:lineRule="auto"/>
        <w:jc w:val="left"/>
        <w:rPr>
          <w:szCs w:val="21"/>
        </w:rPr>
      </w:pPr>
      <w:r w:rsidRPr="00580FF9">
        <w:rPr>
          <w:rFonts w:hint="eastAsia"/>
          <w:szCs w:val="21"/>
        </w:rPr>
        <w:t>22</w:t>
      </w:r>
      <w:r w:rsidRPr="00580FF9">
        <w:rPr>
          <w:szCs w:val="21"/>
        </w:rPr>
        <w:t>．</w:t>
      </w:r>
      <w:r w:rsidRPr="00580FF9">
        <w:rPr>
          <w:rFonts w:hint="eastAsia"/>
          <w:szCs w:val="21"/>
        </w:rPr>
        <w:t>采用主轴轴承与筒体分体式结构。</w:t>
      </w:r>
    </w:p>
    <w:p w:rsidR="002A2C0F" w:rsidRPr="00580FF9" w:rsidRDefault="002A2C0F" w:rsidP="002A2C0F">
      <w:pPr>
        <w:tabs>
          <w:tab w:val="left" w:pos="900"/>
        </w:tabs>
        <w:snapToGrid w:val="0"/>
        <w:spacing w:line="360" w:lineRule="auto"/>
        <w:jc w:val="left"/>
        <w:rPr>
          <w:szCs w:val="21"/>
        </w:rPr>
      </w:pPr>
      <w:r w:rsidRPr="00580FF9">
        <w:rPr>
          <w:rFonts w:hint="eastAsia"/>
          <w:szCs w:val="21"/>
        </w:rPr>
        <w:t>23</w:t>
      </w:r>
      <w:r w:rsidRPr="00580FF9">
        <w:rPr>
          <w:szCs w:val="21"/>
        </w:rPr>
        <w:t>．</w:t>
      </w:r>
      <w:r w:rsidRPr="00580FF9">
        <w:rPr>
          <w:rFonts w:hint="eastAsia"/>
          <w:szCs w:val="21"/>
        </w:rPr>
        <w:t>配有大屏幕液晶显示屏，中文显示。</w:t>
      </w:r>
    </w:p>
    <w:p w:rsidR="002A2C0F" w:rsidRPr="00580FF9" w:rsidRDefault="002A2C0F" w:rsidP="002A2C0F">
      <w:pPr>
        <w:tabs>
          <w:tab w:val="left" w:pos="900"/>
        </w:tabs>
        <w:snapToGrid w:val="0"/>
        <w:spacing w:line="360" w:lineRule="auto"/>
        <w:jc w:val="left"/>
        <w:rPr>
          <w:szCs w:val="21"/>
        </w:rPr>
      </w:pPr>
      <w:r w:rsidRPr="00580FF9">
        <w:rPr>
          <w:rFonts w:hint="eastAsia"/>
          <w:szCs w:val="21"/>
        </w:rPr>
        <w:t>24</w:t>
      </w:r>
      <w:r w:rsidRPr="00580FF9">
        <w:rPr>
          <w:szCs w:val="21"/>
        </w:rPr>
        <w:t>．</w:t>
      </w:r>
      <w:r w:rsidRPr="00580FF9">
        <w:rPr>
          <w:rFonts w:hint="eastAsia"/>
          <w:szCs w:val="21"/>
        </w:rPr>
        <w:t>电脑自动控制系统可设置多种程序，水温</w:t>
      </w:r>
      <w:r w:rsidRPr="00580FF9">
        <w:rPr>
          <w:rFonts w:hint="eastAsia"/>
          <w:szCs w:val="21"/>
        </w:rPr>
        <w:t>/</w:t>
      </w:r>
      <w:r w:rsidRPr="00580FF9">
        <w:rPr>
          <w:rFonts w:hint="eastAsia"/>
          <w:szCs w:val="21"/>
        </w:rPr>
        <w:t>水位可同步显示，可自动控制水温，调节范围</w:t>
      </w:r>
      <w:r w:rsidRPr="00580FF9">
        <w:rPr>
          <w:rFonts w:hint="eastAsia"/>
          <w:szCs w:val="21"/>
        </w:rPr>
        <w:t>0-99</w:t>
      </w:r>
      <w:r w:rsidRPr="00580FF9">
        <w:rPr>
          <w:rFonts w:hint="eastAsia"/>
          <w:szCs w:val="21"/>
        </w:rPr>
        <w:t>℃，兼容液体分配器的功能。</w:t>
      </w:r>
    </w:p>
    <w:p w:rsidR="002A2C0F" w:rsidRPr="00580FF9" w:rsidRDefault="002A2C0F" w:rsidP="002A2C0F">
      <w:pPr>
        <w:tabs>
          <w:tab w:val="left" w:pos="900"/>
        </w:tabs>
        <w:snapToGrid w:val="0"/>
        <w:spacing w:line="360" w:lineRule="auto"/>
        <w:jc w:val="left"/>
        <w:rPr>
          <w:szCs w:val="21"/>
        </w:rPr>
      </w:pPr>
      <w:r w:rsidRPr="00580FF9">
        <w:rPr>
          <w:rFonts w:hint="eastAsia"/>
          <w:szCs w:val="21"/>
        </w:rPr>
        <w:t>25</w:t>
      </w:r>
      <w:r w:rsidRPr="00580FF9">
        <w:rPr>
          <w:szCs w:val="21"/>
        </w:rPr>
        <w:t>．</w:t>
      </w:r>
      <w:r w:rsidRPr="00580FF9">
        <w:rPr>
          <w:rFonts w:hint="eastAsia"/>
          <w:szCs w:val="21"/>
        </w:rPr>
        <w:t>系统具有故障自动检索功能。</w:t>
      </w:r>
    </w:p>
    <w:p w:rsidR="002A2C0F" w:rsidRPr="00580FF9" w:rsidRDefault="002A2C0F" w:rsidP="002A2C0F">
      <w:pPr>
        <w:tabs>
          <w:tab w:val="left" w:pos="900"/>
        </w:tabs>
        <w:snapToGrid w:val="0"/>
        <w:spacing w:line="360" w:lineRule="auto"/>
        <w:jc w:val="left"/>
        <w:rPr>
          <w:szCs w:val="21"/>
        </w:rPr>
      </w:pPr>
      <w:r w:rsidRPr="00580FF9">
        <w:rPr>
          <w:rFonts w:hint="eastAsia"/>
          <w:szCs w:val="21"/>
        </w:rPr>
        <w:t>26</w:t>
      </w:r>
      <w:r w:rsidRPr="00580FF9">
        <w:rPr>
          <w:szCs w:val="21"/>
        </w:rPr>
        <w:t>．</w:t>
      </w:r>
      <w:r w:rsidRPr="00580FF9">
        <w:rPr>
          <w:rFonts w:hint="eastAsia"/>
          <w:szCs w:val="21"/>
        </w:rPr>
        <w:t>具有用手动</w:t>
      </w:r>
      <w:r w:rsidRPr="00580FF9">
        <w:rPr>
          <w:rFonts w:hint="eastAsia"/>
          <w:szCs w:val="21"/>
        </w:rPr>
        <w:t>/</w:t>
      </w:r>
      <w:r w:rsidRPr="00580FF9">
        <w:rPr>
          <w:rFonts w:hint="eastAsia"/>
          <w:szCs w:val="21"/>
        </w:rPr>
        <w:t>自动切换装置。</w:t>
      </w:r>
    </w:p>
    <w:p w:rsidR="002A2C0F" w:rsidRPr="00580FF9" w:rsidRDefault="002A2C0F" w:rsidP="002A2C0F">
      <w:pPr>
        <w:tabs>
          <w:tab w:val="left" w:pos="900"/>
        </w:tabs>
        <w:snapToGrid w:val="0"/>
        <w:spacing w:line="360" w:lineRule="auto"/>
        <w:jc w:val="left"/>
        <w:rPr>
          <w:szCs w:val="21"/>
        </w:rPr>
      </w:pPr>
      <w:r w:rsidRPr="00580FF9">
        <w:rPr>
          <w:rFonts w:hint="eastAsia"/>
          <w:szCs w:val="21"/>
        </w:rPr>
        <w:t>27</w:t>
      </w:r>
      <w:r w:rsidRPr="00580FF9">
        <w:rPr>
          <w:szCs w:val="21"/>
        </w:rPr>
        <w:t>．</w:t>
      </w:r>
      <w:r w:rsidRPr="00580FF9">
        <w:rPr>
          <w:rFonts w:hint="eastAsia"/>
          <w:szCs w:val="21"/>
        </w:rPr>
        <w:t>整机质保</w:t>
      </w:r>
      <w:r w:rsidRPr="00580FF9">
        <w:rPr>
          <w:rFonts w:hint="eastAsia"/>
          <w:szCs w:val="21"/>
        </w:rPr>
        <w:t>3</w:t>
      </w:r>
      <w:r w:rsidRPr="00580FF9">
        <w:rPr>
          <w:rFonts w:hint="eastAsia"/>
          <w:szCs w:val="21"/>
        </w:rPr>
        <w:t>年。</w:t>
      </w:r>
    </w:p>
    <w:p w:rsidR="002A2C0F" w:rsidRDefault="002A2C0F" w:rsidP="002A2C0F">
      <w:pPr>
        <w:snapToGrid w:val="0"/>
        <w:spacing w:line="360" w:lineRule="auto"/>
        <w:jc w:val="center"/>
        <w:rPr>
          <w:b/>
          <w:sz w:val="24"/>
          <w:szCs w:val="24"/>
        </w:rPr>
      </w:pPr>
    </w:p>
    <w:p w:rsidR="002A2C0F" w:rsidRDefault="002A2C0F" w:rsidP="002A2C0F">
      <w:pPr>
        <w:snapToGrid w:val="0"/>
        <w:spacing w:line="360" w:lineRule="auto"/>
        <w:jc w:val="center"/>
        <w:rPr>
          <w:b/>
          <w:sz w:val="24"/>
          <w:szCs w:val="24"/>
        </w:rPr>
      </w:pPr>
      <w:r>
        <w:rPr>
          <w:b/>
          <w:sz w:val="24"/>
          <w:szCs w:val="24"/>
        </w:rPr>
        <w:lastRenderedPageBreak/>
        <w:t>第</w:t>
      </w:r>
      <w:r>
        <w:rPr>
          <w:rFonts w:hint="eastAsia"/>
          <w:b/>
          <w:sz w:val="24"/>
          <w:szCs w:val="24"/>
        </w:rPr>
        <w:t>23</w:t>
      </w:r>
      <w:r>
        <w:rPr>
          <w:b/>
          <w:sz w:val="24"/>
          <w:szCs w:val="24"/>
        </w:rPr>
        <w:t>包</w:t>
      </w:r>
      <w:r>
        <w:rPr>
          <w:b/>
          <w:sz w:val="24"/>
          <w:szCs w:val="24"/>
        </w:rPr>
        <w:t xml:space="preserve">    </w:t>
      </w:r>
      <w:r>
        <w:rPr>
          <w:b/>
          <w:sz w:val="24"/>
          <w:szCs w:val="24"/>
        </w:rPr>
        <w:t>品目</w:t>
      </w:r>
      <w:r>
        <w:rPr>
          <w:rFonts w:hint="eastAsia"/>
          <w:b/>
          <w:sz w:val="24"/>
          <w:szCs w:val="24"/>
        </w:rPr>
        <w:t>23</w:t>
      </w:r>
      <w:r>
        <w:rPr>
          <w:b/>
          <w:sz w:val="24"/>
          <w:szCs w:val="24"/>
        </w:rPr>
        <w:t>-</w:t>
      </w:r>
      <w:r>
        <w:rPr>
          <w:rFonts w:hint="eastAsia"/>
          <w:b/>
          <w:sz w:val="24"/>
          <w:szCs w:val="24"/>
        </w:rPr>
        <w:t>3</w:t>
      </w:r>
      <w:r>
        <w:rPr>
          <w:b/>
          <w:sz w:val="24"/>
          <w:szCs w:val="24"/>
        </w:rPr>
        <w:t xml:space="preserve">   </w:t>
      </w:r>
      <w:r>
        <w:rPr>
          <w:rFonts w:hint="eastAsia"/>
          <w:b/>
          <w:sz w:val="24"/>
          <w:szCs w:val="24"/>
        </w:rPr>
        <w:t>自动烘干机</w:t>
      </w:r>
    </w:p>
    <w:p w:rsidR="002A2C0F" w:rsidRDefault="002A2C0F" w:rsidP="002A2C0F">
      <w:pPr>
        <w:snapToGrid w:val="0"/>
        <w:spacing w:line="360" w:lineRule="auto"/>
        <w:jc w:val="center"/>
        <w:rPr>
          <w:b/>
          <w:sz w:val="24"/>
          <w:szCs w:val="24"/>
        </w:rPr>
      </w:pPr>
    </w:p>
    <w:p w:rsidR="002A2C0F" w:rsidRPr="00580FF9" w:rsidRDefault="002A2C0F" w:rsidP="002A2C0F">
      <w:pPr>
        <w:tabs>
          <w:tab w:val="left" w:pos="900"/>
        </w:tabs>
        <w:snapToGrid w:val="0"/>
        <w:spacing w:line="360" w:lineRule="auto"/>
        <w:jc w:val="left"/>
        <w:rPr>
          <w:szCs w:val="21"/>
        </w:rPr>
      </w:pPr>
      <w:r w:rsidRPr="00580FF9">
        <w:rPr>
          <w:rFonts w:hint="eastAsia"/>
          <w:szCs w:val="21"/>
        </w:rPr>
        <w:t>一、设备用途：用于医用织物洗涤后的烘干。</w:t>
      </w:r>
    </w:p>
    <w:p w:rsidR="002A2C0F" w:rsidRPr="00580FF9" w:rsidRDefault="002A2C0F" w:rsidP="002A2C0F">
      <w:pPr>
        <w:tabs>
          <w:tab w:val="left" w:pos="900"/>
        </w:tabs>
        <w:snapToGrid w:val="0"/>
        <w:spacing w:line="360" w:lineRule="auto"/>
        <w:jc w:val="left"/>
        <w:rPr>
          <w:szCs w:val="21"/>
        </w:rPr>
      </w:pPr>
      <w:r w:rsidRPr="00580FF9">
        <w:rPr>
          <w:rFonts w:hint="eastAsia"/>
          <w:szCs w:val="21"/>
        </w:rPr>
        <w:t>二、技术规格：</w:t>
      </w:r>
    </w:p>
    <w:p w:rsidR="002A2C0F" w:rsidRPr="00580FF9" w:rsidRDefault="002A2C0F" w:rsidP="002A2C0F">
      <w:pPr>
        <w:tabs>
          <w:tab w:val="left" w:pos="900"/>
        </w:tabs>
        <w:snapToGrid w:val="0"/>
        <w:spacing w:line="360" w:lineRule="auto"/>
        <w:jc w:val="left"/>
        <w:rPr>
          <w:szCs w:val="21"/>
        </w:rPr>
      </w:pPr>
      <w:r w:rsidRPr="00580FF9">
        <w:rPr>
          <w:rFonts w:hint="eastAsia"/>
          <w:szCs w:val="21"/>
        </w:rPr>
        <w:t>1</w:t>
      </w:r>
      <w:r w:rsidRPr="00580FF9">
        <w:rPr>
          <w:szCs w:val="21"/>
        </w:rPr>
        <w:t>．</w:t>
      </w:r>
      <w:r w:rsidRPr="00580FF9">
        <w:rPr>
          <w:rFonts w:hint="eastAsia"/>
          <w:szCs w:val="21"/>
        </w:rPr>
        <w:t>设备工作容量≥</w:t>
      </w:r>
      <w:r w:rsidRPr="00580FF9">
        <w:rPr>
          <w:rFonts w:hint="eastAsia"/>
          <w:szCs w:val="21"/>
        </w:rPr>
        <w:t>50KG</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2</w:t>
      </w:r>
      <w:r w:rsidRPr="00580FF9">
        <w:rPr>
          <w:szCs w:val="21"/>
        </w:rPr>
        <w:t>．</w:t>
      </w:r>
      <w:r w:rsidRPr="00580FF9">
        <w:rPr>
          <w:rFonts w:hint="eastAsia"/>
          <w:szCs w:val="21"/>
        </w:rPr>
        <w:t>工作电源</w:t>
      </w:r>
      <w:r w:rsidRPr="00580FF9">
        <w:rPr>
          <w:rFonts w:hint="eastAsia"/>
          <w:szCs w:val="21"/>
        </w:rPr>
        <w:t>380V</w:t>
      </w:r>
      <w:r w:rsidRPr="00580FF9">
        <w:rPr>
          <w:rFonts w:hint="eastAsia"/>
          <w:szCs w:val="21"/>
        </w:rPr>
        <w:t>±</w:t>
      </w:r>
      <w:r w:rsidRPr="00580FF9">
        <w:rPr>
          <w:rFonts w:hint="eastAsia"/>
          <w:szCs w:val="21"/>
        </w:rPr>
        <w:t>10%</w:t>
      </w:r>
      <w:r w:rsidRPr="00580FF9">
        <w:rPr>
          <w:rFonts w:hint="eastAsia"/>
          <w:szCs w:val="21"/>
        </w:rPr>
        <w:t>，</w:t>
      </w:r>
      <w:r w:rsidRPr="00580FF9">
        <w:rPr>
          <w:rFonts w:hint="eastAsia"/>
          <w:szCs w:val="21"/>
        </w:rPr>
        <w:t>50Hz</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3</w:t>
      </w:r>
      <w:r w:rsidRPr="00580FF9">
        <w:rPr>
          <w:szCs w:val="21"/>
        </w:rPr>
        <w:t>．</w:t>
      </w:r>
      <w:r w:rsidRPr="00580FF9">
        <w:rPr>
          <w:rFonts w:hint="eastAsia"/>
          <w:szCs w:val="21"/>
        </w:rPr>
        <w:t>电机总功率≥</w:t>
      </w:r>
      <w:r w:rsidRPr="00580FF9">
        <w:rPr>
          <w:rFonts w:hint="eastAsia"/>
          <w:szCs w:val="21"/>
        </w:rPr>
        <w:t>1.</w:t>
      </w:r>
      <w:r>
        <w:rPr>
          <w:rFonts w:hint="eastAsia"/>
          <w:szCs w:val="21"/>
        </w:rPr>
        <w:t>5</w:t>
      </w:r>
      <w:r w:rsidRPr="00580FF9">
        <w:rPr>
          <w:rFonts w:hint="eastAsia"/>
          <w:szCs w:val="21"/>
        </w:rPr>
        <w:t>KW</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4</w:t>
      </w:r>
      <w:r w:rsidRPr="00580FF9">
        <w:rPr>
          <w:szCs w:val="21"/>
        </w:rPr>
        <w:t>．</w:t>
      </w:r>
      <w:r w:rsidRPr="00580FF9">
        <w:rPr>
          <w:rFonts w:hint="eastAsia"/>
          <w:szCs w:val="21"/>
        </w:rPr>
        <w:t>内胆转速≥</w:t>
      </w:r>
      <w:r w:rsidRPr="00580FF9">
        <w:rPr>
          <w:rFonts w:hint="eastAsia"/>
          <w:szCs w:val="21"/>
        </w:rPr>
        <w:t>35 RPM</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5</w:t>
      </w:r>
      <w:r w:rsidRPr="00580FF9">
        <w:rPr>
          <w:szCs w:val="21"/>
        </w:rPr>
        <w:t>．</w:t>
      </w:r>
      <w:r w:rsidRPr="00580FF9">
        <w:rPr>
          <w:rFonts w:hint="eastAsia"/>
          <w:szCs w:val="21"/>
        </w:rPr>
        <w:t>烘干时间≤</w:t>
      </w:r>
      <w:r w:rsidRPr="00580FF9">
        <w:rPr>
          <w:rFonts w:hint="eastAsia"/>
          <w:szCs w:val="21"/>
        </w:rPr>
        <w:t>45</w:t>
      </w:r>
      <w:r w:rsidRPr="00580FF9">
        <w:rPr>
          <w:rFonts w:hint="eastAsia"/>
          <w:szCs w:val="21"/>
        </w:rPr>
        <w:t>分钟</w:t>
      </w:r>
      <w:r w:rsidRPr="00580FF9">
        <w:rPr>
          <w:rFonts w:hint="eastAsia"/>
          <w:szCs w:val="21"/>
        </w:rPr>
        <w:t>/</w:t>
      </w:r>
      <w:r w:rsidRPr="00580FF9">
        <w:rPr>
          <w:rFonts w:hint="eastAsia"/>
          <w:szCs w:val="21"/>
        </w:rPr>
        <w:t>车。</w:t>
      </w:r>
    </w:p>
    <w:p w:rsidR="002A2C0F" w:rsidRPr="00580FF9" w:rsidRDefault="002A2C0F" w:rsidP="002A2C0F">
      <w:pPr>
        <w:tabs>
          <w:tab w:val="left" w:pos="900"/>
        </w:tabs>
        <w:snapToGrid w:val="0"/>
        <w:spacing w:line="360" w:lineRule="auto"/>
        <w:jc w:val="left"/>
        <w:rPr>
          <w:szCs w:val="21"/>
        </w:rPr>
      </w:pPr>
      <w:r w:rsidRPr="00580FF9">
        <w:rPr>
          <w:rFonts w:hint="eastAsia"/>
          <w:szCs w:val="21"/>
        </w:rPr>
        <w:t>6</w:t>
      </w:r>
      <w:r w:rsidRPr="00580FF9">
        <w:rPr>
          <w:szCs w:val="21"/>
        </w:rPr>
        <w:t>．</w:t>
      </w:r>
      <w:r w:rsidRPr="00580FF9">
        <w:rPr>
          <w:rFonts w:hint="eastAsia"/>
          <w:szCs w:val="21"/>
        </w:rPr>
        <w:t>采用独立式烘干加热器，加热温度由电脑系统控制，可恒温式控制加热。</w:t>
      </w:r>
    </w:p>
    <w:p w:rsidR="002A2C0F" w:rsidRPr="00580FF9" w:rsidRDefault="002A2C0F" w:rsidP="002A2C0F">
      <w:pPr>
        <w:tabs>
          <w:tab w:val="left" w:pos="900"/>
        </w:tabs>
        <w:snapToGrid w:val="0"/>
        <w:spacing w:line="360" w:lineRule="auto"/>
        <w:jc w:val="left"/>
        <w:rPr>
          <w:szCs w:val="21"/>
        </w:rPr>
      </w:pPr>
      <w:r w:rsidRPr="00580FF9">
        <w:rPr>
          <w:rFonts w:hint="eastAsia"/>
          <w:szCs w:val="21"/>
        </w:rPr>
        <w:t>7</w:t>
      </w:r>
      <w:r w:rsidRPr="00580FF9">
        <w:rPr>
          <w:szCs w:val="21"/>
        </w:rPr>
        <w:t>．</w:t>
      </w:r>
      <w:r w:rsidRPr="00580FF9">
        <w:rPr>
          <w:rFonts w:hint="eastAsia"/>
          <w:szCs w:val="21"/>
        </w:rPr>
        <w:t>采用不锈钢滚筒，前面板及两侧板均采用不锈钢板制成。</w:t>
      </w:r>
      <w:r w:rsidRPr="00580FF9">
        <w:rPr>
          <w:rFonts w:hint="eastAsia"/>
          <w:szCs w:val="21"/>
        </w:rPr>
        <w:t xml:space="preserve">       </w:t>
      </w:r>
    </w:p>
    <w:p w:rsidR="002A2C0F" w:rsidRPr="00580FF9" w:rsidRDefault="002A2C0F" w:rsidP="002A2C0F">
      <w:pPr>
        <w:tabs>
          <w:tab w:val="left" w:pos="900"/>
        </w:tabs>
        <w:snapToGrid w:val="0"/>
        <w:spacing w:line="360" w:lineRule="auto"/>
        <w:jc w:val="left"/>
        <w:rPr>
          <w:szCs w:val="21"/>
        </w:rPr>
      </w:pPr>
      <w:r w:rsidRPr="00580FF9">
        <w:rPr>
          <w:rFonts w:hint="eastAsia"/>
          <w:szCs w:val="21"/>
        </w:rPr>
        <w:t>8</w:t>
      </w:r>
      <w:r w:rsidRPr="00580FF9">
        <w:rPr>
          <w:szCs w:val="21"/>
        </w:rPr>
        <w:t>．</w:t>
      </w:r>
      <w:r w:rsidRPr="00580FF9">
        <w:rPr>
          <w:rFonts w:hint="eastAsia"/>
          <w:szCs w:val="21"/>
        </w:rPr>
        <w:t>两级三角带减速传动，内胆可以自由选择单向或正反间隙运转。</w:t>
      </w:r>
    </w:p>
    <w:p w:rsidR="002A2C0F" w:rsidRPr="00580FF9" w:rsidRDefault="002A2C0F" w:rsidP="002A2C0F">
      <w:pPr>
        <w:tabs>
          <w:tab w:val="left" w:pos="900"/>
        </w:tabs>
        <w:snapToGrid w:val="0"/>
        <w:spacing w:line="360" w:lineRule="auto"/>
        <w:jc w:val="left"/>
        <w:rPr>
          <w:szCs w:val="21"/>
        </w:rPr>
      </w:pPr>
      <w:r w:rsidRPr="00580FF9">
        <w:rPr>
          <w:rFonts w:hint="eastAsia"/>
          <w:szCs w:val="21"/>
        </w:rPr>
        <w:t>9</w:t>
      </w:r>
      <w:r w:rsidRPr="00580FF9">
        <w:rPr>
          <w:szCs w:val="21"/>
        </w:rPr>
        <w:t>．</w:t>
      </w:r>
      <w:r w:rsidRPr="00580FF9">
        <w:rPr>
          <w:rFonts w:hint="eastAsia"/>
          <w:szCs w:val="21"/>
        </w:rPr>
        <w:t>内胆容积≥</w:t>
      </w:r>
      <w:r w:rsidRPr="00580FF9">
        <w:rPr>
          <w:rFonts w:hint="eastAsia"/>
          <w:szCs w:val="21"/>
        </w:rPr>
        <w:t>500L</w:t>
      </w:r>
      <w:r w:rsidRPr="00580FF9">
        <w:rPr>
          <w:rFonts w:hint="eastAsia"/>
          <w:szCs w:val="21"/>
        </w:rPr>
        <w:t>。</w:t>
      </w:r>
      <w:r w:rsidRPr="00580FF9">
        <w:rPr>
          <w:rFonts w:hint="eastAsia"/>
          <w:szCs w:val="21"/>
        </w:rPr>
        <w:t xml:space="preserve">   </w:t>
      </w:r>
    </w:p>
    <w:p w:rsidR="002A2C0F" w:rsidRPr="00580FF9" w:rsidRDefault="002A2C0F" w:rsidP="002A2C0F">
      <w:pPr>
        <w:tabs>
          <w:tab w:val="left" w:pos="900"/>
        </w:tabs>
        <w:snapToGrid w:val="0"/>
        <w:spacing w:line="360" w:lineRule="auto"/>
        <w:jc w:val="left"/>
        <w:rPr>
          <w:szCs w:val="21"/>
        </w:rPr>
      </w:pPr>
      <w:r w:rsidRPr="00580FF9">
        <w:rPr>
          <w:rFonts w:hint="eastAsia"/>
          <w:szCs w:val="21"/>
        </w:rPr>
        <w:t>10</w:t>
      </w:r>
      <w:r w:rsidRPr="00580FF9">
        <w:rPr>
          <w:szCs w:val="21"/>
        </w:rPr>
        <w:t>．</w:t>
      </w:r>
      <w:r w:rsidRPr="00580FF9">
        <w:rPr>
          <w:rFonts w:hint="eastAsia"/>
          <w:szCs w:val="21"/>
        </w:rPr>
        <w:t>具有风冷系统。</w:t>
      </w:r>
    </w:p>
    <w:p w:rsidR="002A2C0F" w:rsidRPr="00580FF9" w:rsidRDefault="002A2C0F" w:rsidP="002A2C0F">
      <w:pPr>
        <w:tabs>
          <w:tab w:val="left" w:pos="900"/>
        </w:tabs>
        <w:snapToGrid w:val="0"/>
        <w:spacing w:line="360" w:lineRule="auto"/>
        <w:jc w:val="left"/>
        <w:rPr>
          <w:szCs w:val="21"/>
        </w:rPr>
      </w:pPr>
      <w:r w:rsidRPr="00580FF9">
        <w:rPr>
          <w:rFonts w:hint="eastAsia"/>
          <w:szCs w:val="21"/>
        </w:rPr>
        <w:t>11</w:t>
      </w:r>
      <w:r w:rsidRPr="00580FF9">
        <w:rPr>
          <w:szCs w:val="21"/>
        </w:rPr>
        <w:t>．</w:t>
      </w:r>
      <w:r w:rsidRPr="00580FF9">
        <w:rPr>
          <w:rFonts w:hint="eastAsia"/>
          <w:szCs w:val="21"/>
        </w:rPr>
        <w:t>运转电机及风扇电机有过载保护，采用前置式控制。</w:t>
      </w:r>
    </w:p>
    <w:p w:rsidR="002A2C0F" w:rsidRPr="00580FF9" w:rsidRDefault="002A2C0F" w:rsidP="002A2C0F">
      <w:pPr>
        <w:tabs>
          <w:tab w:val="left" w:pos="900"/>
        </w:tabs>
        <w:snapToGrid w:val="0"/>
        <w:spacing w:line="360" w:lineRule="auto"/>
        <w:jc w:val="left"/>
        <w:rPr>
          <w:szCs w:val="21"/>
        </w:rPr>
      </w:pPr>
      <w:r w:rsidRPr="00580FF9">
        <w:rPr>
          <w:rFonts w:hint="eastAsia"/>
          <w:szCs w:val="21"/>
        </w:rPr>
        <w:t>12</w:t>
      </w:r>
      <w:r w:rsidRPr="00580FF9">
        <w:rPr>
          <w:szCs w:val="21"/>
        </w:rPr>
        <w:t>．</w:t>
      </w:r>
      <w:r w:rsidRPr="00580FF9">
        <w:rPr>
          <w:rFonts w:hint="eastAsia"/>
          <w:szCs w:val="21"/>
        </w:rPr>
        <w:t>具有液晶显示屏，中文显示烘干时间和温度，干衣温度和冷却时间可自由选择。</w:t>
      </w:r>
    </w:p>
    <w:p w:rsidR="002A2C0F" w:rsidRPr="00580FF9" w:rsidRDefault="002A2C0F" w:rsidP="002A2C0F">
      <w:pPr>
        <w:tabs>
          <w:tab w:val="left" w:pos="900"/>
        </w:tabs>
        <w:snapToGrid w:val="0"/>
        <w:spacing w:line="360" w:lineRule="auto"/>
        <w:jc w:val="left"/>
        <w:rPr>
          <w:szCs w:val="21"/>
        </w:rPr>
      </w:pPr>
      <w:r w:rsidRPr="00580FF9">
        <w:rPr>
          <w:rFonts w:hint="eastAsia"/>
          <w:szCs w:val="21"/>
        </w:rPr>
        <w:t>13</w:t>
      </w:r>
      <w:r w:rsidRPr="00580FF9">
        <w:rPr>
          <w:szCs w:val="21"/>
        </w:rPr>
        <w:t>．</w:t>
      </w:r>
      <w:r w:rsidRPr="00580FF9">
        <w:rPr>
          <w:rFonts w:hint="eastAsia"/>
          <w:szCs w:val="21"/>
        </w:rPr>
        <w:t>加热模式为蒸汽加热。</w:t>
      </w:r>
    </w:p>
    <w:p w:rsidR="002A2C0F" w:rsidRPr="00580FF9" w:rsidRDefault="002A2C0F" w:rsidP="002A2C0F">
      <w:pPr>
        <w:tabs>
          <w:tab w:val="left" w:pos="900"/>
        </w:tabs>
        <w:snapToGrid w:val="0"/>
        <w:spacing w:line="360" w:lineRule="auto"/>
        <w:jc w:val="left"/>
        <w:rPr>
          <w:szCs w:val="21"/>
        </w:rPr>
      </w:pPr>
      <w:r w:rsidRPr="00580FF9">
        <w:rPr>
          <w:rFonts w:hint="eastAsia"/>
          <w:szCs w:val="21"/>
        </w:rPr>
        <w:t>14</w:t>
      </w:r>
      <w:r w:rsidRPr="00580FF9">
        <w:rPr>
          <w:szCs w:val="21"/>
        </w:rPr>
        <w:t>．</w:t>
      </w:r>
      <w:r w:rsidRPr="00580FF9">
        <w:rPr>
          <w:rFonts w:hint="eastAsia"/>
          <w:szCs w:val="21"/>
        </w:rPr>
        <w:t>采用大直径玻璃门，并配备安全连锁装置。</w:t>
      </w:r>
    </w:p>
    <w:p w:rsidR="002A2C0F" w:rsidRPr="00580FF9" w:rsidRDefault="002A2C0F" w:rsidP="002A2C0F">
      <w:pPr>
        <w:tabs>
          <w:tab w:val="left" w:pos="900"/>
        </w:tabs>
        <w:snapToGrid w:val="0"/>
        <w:spacing w:line="360" w:lineRule="auto"/>
        <w:jc w:val="left"/>
        <w:rPr>
          <w:szCs w:val="21"/>
        </w:rPr>
      </w:pPr>
      <w:r w:rsidRPr="00580FF9">
        <w:rPr>
          <w:rFonts w:hint="eastAsia"/>
          <w:szCs w:val="21"/>
        </w:rPr>
        <w:t>15</w:t>
      </w:r>
      <w:r w:rsidRPr="00580FF9">
        <w:rPr>
          <w:szCs w:val="21"/>
        </w:rPr>
        <w:t>．</w:t>
      </w:r>
      <w:r w:rsidRPr="00580FF9">
        <w:rPr>
          <w:rFonts w:hint="eastAsia"/>
          <w:szCs w:val="21"/>
        </w:rPr>
        <w:t>具有绒毛收集装置。</w:t>
      </w:r>
    </w:p>
    <w:p w:rsidR="002A2C0F" w:rsidRPr="00580FF9" w:rsidRDefault="002A2C0F" w:rsidP="002A2C0F">
      <w:pPr>
        <w:tabs>
          <w:tab w:val="left" w:pos="900"/>
        </w:tabs>
        <w:snapToGrid w:val="0"/>
        <w:spacing w:line="360" w:lineRule="auto"/>
        <w:jc w:val="left"/>
        <w:rPr>
          <w:rFonts w:hint="eastAsia"/>
          <w:szCs w:val="21"/>
        </w:rPr>
      </w:pPr>
      <w:r w:rsidRPr="00580FF9">
        <w:rPr>
          <w:rFonts w:hint="eastAsia"/>
          <w:szCs w:val="21"/>
        </w:rPr>
        <w:t>16</w:t>
      </w:r>
      <w:r w:rsidRPr="00580FF9">
        <w:rPr>
          <w:szCs w:val="21"/>
        </w:rPr>
        <w:t>．</w:t>
      </w:r>
      <w:r w:rsidRPr="00580FF9">
        <w:rPr>
          <w:rFonts w:hint="eastAsia"/>
          <w:szCs w:val="21"/>
        </w:rPr>
        <w:t>配备</w:t>
      </w:r>
      <w:proofErr w:type="gramStart"/>
      <w:r w:rsidRPr="00580FF9">
        <w:rPr>
          <w:rFonts w:hint="eastAsia"/>
          <w:szCs w:val="21"/>
        </w:rPr>
        <w:t>蒸气</w:t>
      </w:r>
      <w:proofErr w:type="gramEnd"/>
      <w:r w:rsidRPr="00580FF9">
        <w:rPr>
          <w:rFonts w:hint="eastAsia"/>
          <w:szCs w:val="21"/>
        </w:rPr>
        <w:t>电磁阀、疏水器等装置。</w:t>
      </w:r>
    </w:p>
    <w:p w:rsidR="002A2C0F" w:rsidRPr="00580FF9" w:rsidRDefault="002A2C0F" w:rsidP="002A2C0F">
      <w:pPr>
        <w:tabs>
          <w:tab w:val="left" w:pos="900"/>
        </w:tabs>
        <w:snapToGrid w:val="0"/>
        <w:spacing w:line="360" w:lineRule="auto"/>
        <w:jc w:val="left"/>
        <w:rPr>
          <w:szCs w:val="21"/>
        </w:rPr>
      </w:pPr>
      <w:r w:rsidRPr="00580FF9">
        <w:rPr>
          <w:rFonts w:hint="eastAsia"/>
          <w:szCs w:val="21"/>
        </w:rPr>
        <w:t xml:space="preserve">17. </w:t>
      </w:r>
      <w:r w:rsidRPr="00580FF9">
        <w:rPr>
          <w:rFonts w:hint="eastAsia"/>
          <w:szCs w:val="21"/>
        </w:rPr>
        <w:t>具备热能回收功能，可将热能二次使用。</w:t>
      </w:r>
    </w:p>
    <w:p w:rsidR="002A2C0F" w:rsidRPr="00580FF9" w:rsidRDefault="002A2C0F" w:rsidP="002A2C0F">
      <w:pPr>
        <w:tabs>
          <w:tab w:val="left" w:pos="900"/>
        </w:tabs>
        <w:snapToGrid w:val="0"/>
        <w:spacing w:line="360" w:lineRule="auto"/>
        <w:jc w:val="left"/>
        <w:rPr>
          <w:szCs w:val="21"/>
        </w:rPr>
      </w:pPr>
      <w:r w:rsidRPr="00580FF9">
        <w:rPr>
          <w:rFonts w:hint="eastAsia"/>
          <w:szCs w:val="21"/>
        </w:rPr>
        <w:t>18</w:t>
      </w:r>
      <w:r w:rsidRPr="00580FF9">
        <w:rPr>
          <w:szCs w:val="21"/>
        </w:rPr>
        <w:t>．</w:t>
      </w:r>
      <w:r w:rsidRPr="00580FF9">
        <w:rPr>
          <w:rFonts w:hint="eastAsia"/>
          <w:szCs w:val="21"/>
        </w:rPr>
        <w:t>设备结果易于维护，可从前部和后部打开设备进行维修操作。</w:t>
      </w:r>
    </w:p>
    <w:p w:rsidR="002A2C0F" w:rsidRPr="00580FF9" w:rsidRDefault="002A2C0F" w:rsidP="002A2C0F">
      <w:pPr>
        <w:tabs>
          <w:tab w:val="left" w:pos="900"/>
        </w:tabs>
        <w:snapToGrid w:val="0"/>
        <w:spacing w:line="360" w:lineRule="auto"/>
        <w:jc w:val="left"/>
        <w:rPr>
          <w:szCs w:val="21"/>
        </w:rPr>
      </w:pPr>
      <w:r w:rsidRPr="00580FF9">
        <w:rPr>
          <w:rFonts w:hint="eastAsia"/>
          <w:szCs w:val="21"/>
        </w:rPr>
        <w:t>19</w:t>
      </w:r>
      <w:r w:rsidRPr="00580FF9">
        <w:rPr>
          <w:szCs w:val="21"/>
        </w:rPr>
        <w:t>．</w:t>
      </w:r>
      <w:r w:rsidRPr="00580FF9">
        <w:rPr>
          <w:rFonts w:hint="eastAsia"/>
          <w:szCs w:val="21"/>
        </w:rPr>
        <w:t>整机质保</w:t>
      </w:r>
      <w:r w:rsidRPr="00580FF9">
        <w:rPr>
          <w:rFonts w:hint="eastAsia"/>
          <w:szCs w:val="21"/>
        </w:rPr>
        <w:t>3</w:t>
      </w:r>
      <w:r w:rsidRPr="00580FF9">
        <w:rPr>
          <w:rFonts w:hint="eastAsia"/>
          <w:szCs w:val="21"/>
        </w:rPr>
        <w:t>年。</w:t>
      </w:r>
    </w:p>
    <w:p w:rsidR="002A2C0F" w:rsidRPr="00580FF9" w:rsidRDefault="002A2C0F" w:rsidP="002A2C0F">
      <w:pPr>
        <w:snapToGrid w:val="0"/>
        <w:spacing w:line="360" w:lineRule="auto"/>
        <w:jc w:val="center"/>
        <w:rPr>
          <w:b/>
          <w:sz w:val="24"/>
          <w:szCs w:val="24"/>
        </w:rPr>
      </w:pPr>
    </w:p>
    <w:p w:rsidR="002A2C0F" w:rsidRPr="00580FF9" w:rsidRDefault="002A2C0F" w:rsidP="002A2C0F">
      <w:pPr>
        <w:snapToGrid w:val="0"/>
        <w:spacing w:line="360" w:lineRule="auto"/>
        <w:jc w:val="center"/>
        <w:rPr>
          <w:b/>
          <w:sz w:val="24"/>
          <w:szCs w:val="24"/>
        </w:rPr>
      </w:pPr>
      <w:r w:rsidRPr="00580FF9">
        <w:rPr>
          <w:b/>
          <w:sz w:val="24"/>
          <w:szCs w:val="24"/>
        </w:rPr>
        <w:t>第</w:t>
      </w:r>
      <w:r w:rsidRPr="00580FF9">
        <w:rPr>
          <w:rFonts w:hint="eastAsia"/>
          <w:b/>
          <w:sz w:val="24"/>
          <w:szCs w:val="24"/>
        </w:rPr>
        <w:t>23</w:t>
      </w:r>
      <w:r w:rsidRPr="00580FF9">
        <w:rPr>
          <w:b/>
          <w:sz w:val="24"/>
          <w:szCs w:val="24"/>
        </w:rPr>
        <w:t>包</w:t>
      </w:r>
      <w:r w:rsidRPr="00580FF9">
        <w:rPr>
          <w:b/>
          <w:sz w:val="24"/>
          <w:szCs w:val="24"/>
        </w:rPr>
        <w:t xml:space="preserve">    </w:t>
      </w:r>
      <w:r w:rsidRPr="00580FF9">
        <w:rPr>
          <w:b/>
          <w:sz w:val="24"/>
          <w:szCs w:val="24"/>
        </w:rPr>
        <w:t>品目</w:t>
      </w:r>
      <w:r w:rsidRPr="00580FF9">
        <w:rPr>
          <w:rFonts w:hint="eastAsia"/>
          <w:b/>
          <w:sz w:val="24"/>
          <w:szCs w:val="24"/>
        </w:rPr>
        <w:t>23</w:t>
      </w:r>
      <w:r w:rsidRPr="00580FF9">
        <w:rPr>
          <w:b/>
          <w:sz w:val="24"/>
          <w:szCs w:val="24"/>
        </w:rPr>
        <w:t>-</w:t>
      </w:r>
      <w:r w:rsidRPr="00580FF9">
        <w:rPr>
          <w:rFonts w:hint="eastAsia"/>
          <w:b/>
          <w:sz w:val="24"/>
          <w:szCs w:val="24"/>
        </w:rPr>
        <w:t>4</w:t>
      </w:r>
      <w:r w:rsidRPr="00580FF9">
        <w:rPr>
          <w:b/>
          <w:sz w:val="24"/>
          <w:szCs w:val="24"/>
        </w:rPr>
        <w:t xml:space="preserve">   </w:t>
      </w:r>
      <w:r w:rsidRPr="00580FF9">
        <w:rPr>
          <w:rFonts w:hint="eastAsia"/>
          <w:b/>
          <w:sz w:val="24"/>
          <w:szCs w:val="24"/>
        </w:rPr>
        <w:t>烫平机</w:t>
      </w:r>
    </w:p>
    <w:p w:rsidR="002A2C0F" w:rsidRPr="00580FF9" w:rsidRDefault="002A2C0F" w:rsidP="002A2C0F">
      <w:pPr>
        <w:tabs>
          <w:tab w:val="left" w:pos="900"/>
        </w:tabs>
        <w:snapToGrid w:val="0"/>
        <w:spacing w:line="360" w:lineRule="auto"/>
        <w:jc w:val="left"/>
        <w:rPr>
          <w:szCs w:val="21"/>
        </w:rPr>
      </w:pPr>
    </w:p>
    <w:p w:rsidR="002A2C0F" w:rsidRPr="00580FF9" w:rsidRDefault="002A2C0F" w:rsidP="002A2C0F">
      <w:pPr>
        <w:tabs>
          <w:tab w:val="left" w:pos="900"/>
        </w:tabs>
        <w:snapToGrid w:val="0"/>
        <w:spacing w:line="360" w:lineRule="auto"/>
        <w:jc w:val="left"/>
        <w:rPr>
          <w:szCs w:val="21"/>
        </w:rPr>
      </w:pPr>
      <w:r w:rsidRPr="00580FF9">
        <w:rPr>
          <w:rFonts w:hint="eastAsia"/>
          <w:szCs w:val="21"/>
        </w:rPr>
        <w:t>一、设备用途：用于医用织物洗涤烘干后的烫平。</w:t>
      </w:r>
    </w:p>
    <w:p w:rsidR="002A2C0F" w:rsidRPr="00580FF9" w:rsidRDefault="002A2C0F" w:rsidP="002A2C0F">
      <w:pPr>
        <w:tabs>
          <w:tab w:val="left" w:pos="900"/>
        </w:tabs>
        <w:snapToGrid w:val="0"/>
        <w:spacing w:line="360" w:lineRule="auto"/>
        <w:jc w:val="left"/>
        <w:rPr>
          <w:szCs w:val="21"/>
        </w:rPr>
      </w:pPr>
      <w:r w:rsidRPr="00580FF9">
        <w:rPr>
          <w:rFonts w:hint="eastAsia"/>
          <w:szCs w:val="21"/>
        </w:rPr>
        <w:t>二、技术规格：</w:t>
      </w:r>
    </w:p>
    <w:p w:rsidR="002A2C0F" w:rsidRPr="00580FF9" w:rsidRDefault="002A2C0F" w:rsidP="002A2C0F">
      <w:pPr>
        <w:tabs>
          <w:tab w:val="left" w:pos="900"/>
        </w:tabs>
        <w:snapToGrid w:val="0"/>
        <w:spacing w:line="360" w:lineRule="auto"/>
        <w:jc w:val="left"/>
        <w:rPr>
          <w:szCs w:val="21"/>
        </w:rPr>
      </w:pPr>
      <w:r w:rsidRPr="00580FF9">
        <w:rPr>
          <w:rFonts w:hint="eastAsia"/>
          <w:szCs w:val="21"/>
        </w:rPr>
        <w:t>1</w:t>
      </w:r>
      <w:r w:rsidRPr="00580FF9">
        <w:rPr>
          <w:szCs w:val="21"/>
        </w:rPr>
        <w:t>．</w:t>
      </w:r>
      <w:r w:rsidRPr="00580FF9">
        <w:rPr>
          <w:rFonts w:hint="eastAsia"/>
          <w:szCs w:val="21"/>
        </w:rPr>
        <w:t>工作电源</w:t>
      </w:r>
      <w:r w:rsidRPr="00580FF9">
        <w:rPr>
          <w:rFonts w:hint="eastAsia"/>
          <w:szCs w:val="21"/>
        </w:rPr>
        <w:t>380V</w:t>
      </w:r>
      <w:r w:rsidRPr="00580FF9">
        <w:rPr>
          <w:rFonts w:hint="eastAsia"/>
          <w:szCs w:val="21"/>
        </w:rPr>
        <w:t>±</w:t>
      </w:r>
      <w:r w:rsidRPr="00580FF9">
        <w:rPr>
          <w:rFonts w:hint="eastAsia"/>
          <w:szCs w:val="21"/>
        </w:rPr>
        <w:t>10%</w:t>
      </w:r>
      <w:r w:rsidRPr="00580FF9">
        <w:rPr>
          <w:rFonts w:hint="eastAsia"/>
          <w:szCs w:val="21"/>
        </w:rPr>
        <w:t>，</w:t>
      </w:r>
      <w:r w:rsidRPr="00580FF9">
        <w:rPr>
          <w:rFonts w:hint="eastAsia"/>
          <w:szCs w:val="21"/>
        </w:rPr>
        <w:t>50Hz</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2</w:t>
      </w:r>
      <w:r w:rsidRPr="00580FF9">
        <w:rPr>
          <w:szCs w:val="21"/>
        </w:rPr>
        <w:t>．</w:t>
      </w:r>
      <w:r w:rsidRPr="00580FF9">
        <w:rPr>
          <w:rFonts w:hint="eastAsia"/>
          <w:szCs w:val="21"/>
        </w:rPr>
        <w:t>烫平宽度≥</w:t>
      </w:r>
      <w:r w:rsidRPr="00580FF9">
        <w:rPr>
          <w:rFonts w:hint="eastAsia"/>
          <w:szCs w:val="21"/>
        </w:rPr>
        <w:t>2800mm</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3</w:t>
      </w:r>
      <w:r w:rsidRPr="00580FF9">
        <w:rPr>
          <w:szCs w:val="21"/>
        </w:rPr>
        <w:t>．</w:t>
      </w:r>
      <w:r w:rsidRPr="00580FF9">
        <w:rPr>
          <w:rFonts w:hint="eastAsia"/>
          <w:szCs w:val="21"/>
        </w:rPr>
        <w:t>熨烫烘筒直径≥</w:t>
      </w:r>
      <w:r w:rsidRPr="00580FF9">
        <w:rPr>
          <w:rFonts w:hint="eastAsia"/>
          <w:szCs w:val="21"/>
        </w:rPr>
        <w:t>800mm</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4</w:t>
      </w:r>
      <w:r w:rsidRPr="00580FF9">
        <w:rPr>
          <w:szCs w:val="21"/>
        </w:rPr>
        <w:t>．</w:t>
      </w:r>
      <w:r w:rsidRPr="00580FF9">
        <w:rPr>
          <w:rFonts w:hint="eastAsia"/>
          <w:szCs w:val="21"/>
        </w:rPr>
        <w:t>采用双熨烫烘筒。</w:t>
      </w:r>
    </w:p>
    <w:p w:rsidR="002A2C0F" w:rsidRPr="00580FF9" w:rsidRDefault="002A2C0F" w:rsidP="002A2C0F">
      <w:pPr>
        <w:tabs>
          <w:tab w:val="left" w:pos="900"/>
        </w:tabs>
        <w:snapToGrid w:val="0"/>
        <w:spacing w:line="360" w:lineRule="auto"/>
        <w:jc w:val="left"/>
        <w:rPr>
          <w:szCs w:val="21"/>
        </w:rPr>
      </w:pPr>
      <w:r w:rsidRPr="00580FF9">
        <w:rPr>
          <w:rFonts w:hint="eastAsia"/>
          <w:szCs w:val="21"/>
        </w:rPr>
        <w:t>5</w:t>
      </w:r>
      <w:r w:rsidRPr="00580FF9">
        <w:rPr>
          <w:szCs w:val="21"/>
        </w:rPr>
        <w:t>．</w:t>
      </w:r>
      <w:r w:rsidRPr="00580FF9">
        <w:rPr>
          <w:rFonts w:hint="eastAsia"/>
          <w:szCs w:val="21"/>
        </w:rPr>
        <w:t>熨烫速度≥</w:t>
      </w:r>
      <w:r w:rsidRPr="00580FF9">
        <w:rPr>
          <w:rFonts w:hint="eastAsia"/>
          <w:szCs w:val="21"/>
        </w:rPr>
        <w:t>15</w:t>
      </w:r>
      <w:r w:rsidRPr="00580FF9">
        <w:rPr>
          <w:rFonts w:hint="eastAsia"/>
          <w:szCs w:val="21"/>
        </w:rPr>
        <w:t>米</w:t>
      </w:r>
      <w:r w:rsidRPr="00580FF9">
        <w:rPr>
          <w:rFonts w:hint="eastAsia"/>
          <w:szCs w:val="21"/>
        </w:rPr>
        <w:t>/</w:t>
      </w:r>
      <w:r w:rsidRPr="00580FF9">
        <w:rPr>
          <w:rFonts w:hint="eastAsia"/>
          <w:szCs w:val="21"/>
        </w:rPr>
        <w:t>分钟。</w:t>
      </w:r>
    </w:p>
    <w:p w:rsidR="002A2C0F" w:rsidRPr="00580FF9" w:rsidRDefault="002A2C0F" w:rsidP="002A2C0F">
      <w:pPr>
        <w:tabs>
          <w:tab w:val="left" w:pos="900"/>
        </w:tabs>
        <w:snapToGrid w:val="0"/>
        <w:spacing w:line="360" w:lineRule="auto"/>
        <w:jc w:val="left"/>
        <w:rPr>
          <w:szCs w:val="21"/>
        </w:rPr>
      </w:pPr>
      <w:r w:rsidRPr="00580FF9">
        <w:rPr>
          <w:rFonts w:hint="eastAsia"/>
          <w:szCs w:val="21"/>
        </w:rPr>
        <w:t>6</w:t>
      </w:r>
      <w:r w:rsidRPr="00580FF9">
        <w:rPr>
          <w:szCs w:val="21"/>
        </w:rPr>
        <w:t>．</w:t>
      </w:r>
      <w:r w:rsidRPr="00580FF9">
        <w:rPr>
          <w:rFonts w:hint="eastAsia"/>
          <w:szCs w:val="21"/>
        </w:rPr>
        <w:t>采用变频调速电机，可根据不同织物及</w:t>
      </w:r>
      <w:proofErr w:type="gramStart"/>
      <w:r w:rsidRPr="00580FF9">
        <w:rPr>
          <w:rFonts w:hint="eastAsia"/>
          <w:szCs w:val="21"/>
        </w:rPr>
        <w:t>熨平状况</w:t>
      </w:r>
      <w:proofErr w:type="gramEnd"/>
      <w:r w:rsidRPr="00580FF9">
        <w:rPr>
          <w:rFonts w:hint="eastAsia"/>
          <w:szCs w:val="21"/>
        </w:rPr>
        <w:t>选择合适的熨烫速度。</w:t>
      </w:r>
      <w:r w:rsidRPr="00580FF9">
        <w:rPr>
          <w:rFonts w:hint="eastAsia"/>
          <w:szCs w:val="21"/>
        </w:rPr>
        <w:t xml:space="preserve"> </w:t>
      </w:r>
    </w:p>
    <w:p w:rsidR="002A2C0F" w:rsidRPr="00580FF9" w:rsidRDefault="002A2C0F" w:rsidP="002A2C0F">
      <w:pPr>
        <w:tabs>
          <w:tab w:val="left" w:pos="900"/>
        </w:tabs>
        <w:snapToGrid w:val="0"/>
        <w:spacing w:line="360" w:lineRule="auto"/>
        <w:jc w:val="left"/>
        <w:rPr>
          <w:szCs w:val="21"/>
        </w:rPr>
      </w:pPr>
      <w:r w:rsidRPr="00580FF9">
        <w:rPr>
          <w:rFonts w:hint="eastAsia"/>
          <w:szCs w:val="21"/>
        </w:rPr>
        <w:lastRenderedPageBreak/>
        <w:t>7</w:t>
      </w:r>
      <w:r w:rsidRPr="00580FF9">
        <w:rPr>
          <w:szCs w:val="21"/>
        </w:rPr>
        <w:t>．</w:t>
      </w:r>
      <w:r w:rsidRPr="00580FF9">
        <w:rPr>
          <w:rFonts w:hint="eastAsia"/>
          <w:szCs w:val="21"/>
        </w:rPr>
        <w:t>变频驱动电机，能耗≤</w:t>
      </w:r>
      <w:r w:rsidRPr="00580FF9">
        <w:rPr>
          <w:rFonts w:hint="eastAsia"/>
          <w:szCs w:val="21"/>
        </w:rPr>
        <w:t>2KW</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8</w:t>
      </w:r>
      <w:r w:rsidRPr="00580FF9">
        <w:rPr>
          <w:szCs w:val="21"/>
        </w:rPr>
        <w:t>．</w:t>
      </w:r>
      <w:r w:rsidRPr="00580FF9">
        <w:rPr>
          <w:rFonts w:hint="eastAsia"/>
          <w:szCs w:val="21"/>
        </w:rPr>
        <w:t>配备专用的安全档板和保护装置。</w:t>
      </w:r>
    </w:p>
    <w:p w:rsidR="002A2C0F" w:rsidRPr="00580FF9" w:rsidRDefault="002A2C0F" w:rsidP="002A2C0F">
      <w:pPr>
        <w:tabs>
          <w:tab w:val="left" w:pos="900"/>
        </w:tabs>
        <w:snapToGrid w:val="0"/>
        <w:spacing w:line="360" w:lineRule="auto"/>
        <w:jc w:val="left"/>
        <w:rPr>
          <w:szCs w:val="21"/>
        </w:rPr>
      </w:pPr>
      <w:r w:rsidRPr="00580FF9">
        <w:rPr>
          <w:rFonts w:hint="eastAsia"/>
          <w:szCs w:val="21"/>
        </w:rPr>
        <w:t>9</w:t>
      </w:r>
      <w:r w:rsidRPr="00580FF9">
        <w:rPr>
          <w:szCs w:val="21"/>
        </w:rPr>
        <w:t>．</w:t>
      </w:r>
      <w:r w:rsidRPr="00580FF9">
        <w:rPr>
          <w:rFonts w:hint="eastAsia"/>
          <w:szCs w:val="21"/>
        </w:rPr>
        <w:t>设备前后均需设有紧急</w:t>
      </w:r>
      <w:r w:rsidRPr="00580FF9">
        <w:rPr>
          <w:rFonts w:hint="eastAsia"/>
          <w:szCs w:val="21"/>
        </w:rPr>
        <w:t>/</w:t>
      </w:r>
      <w:r w:rsidRPr="00580FF9">
        <w:rPr>
          <w:rFonts w:hint="eastAsia"/>
          <w:szCs w:val="21"/>
        </w:rPr>
        <w:t>停止按钮。</w:t>
      </w:r>
    </w:p>
    <w:p w:rsidR="002A2C0F" w:rsidRPr="00580FF9" w:rsidRDefault="002A2C0F" w:rsidP="002A2C0F">
      <w:pPr>
        <w:tabs>
          <w:tab w:val="left" w:pos="900"/>
        </w:tabs>
        <w:snapToGrid w:val="0"/>
        <w:spacing w:line="360" w:lineRule="auto"/>
        <w:jc w:val="left"/>
        <w:rPr>
          <w:szCs w:val="21"/>
        </w:rPr>
      </w:pPr>
      <w:r w:rsidRPr="00580FF9">
        <w:rPr>
          <w:rFonts w:hint="eastAsia"/>
          <w:szCs w:val="21"/>
        </w:rPr>
        <w:t>10</w:t>
      </w:r>
      <w:r w:rsidRPr="00580FF9">
        <w:rPr>
          <w:szCs w:val="21"/>
        </w:rPr>
        <w:t>．</w:t>
      </w:r>
      <w:r w:rsidRPr="00580FF9">
        <w:rPr>
          <w:rFonts w:hint="eastAsia"/>
          <w:szCs w:val="21"/>
        </w:rPr>
        <w:t>采用皮带传动和链条相结合的方式。</w:t>
      </w:r>
    </w:p>
    <w:p w:rsidR="002A2C0F" w:rsidRPr="00580FF9" w:rsidRDefault="002A2C0F" w:rsidP="002A2C0F">
      <w:pPr>
        <w:tabs>
          <w:tab w:val="left" w:pos="900"/>
        </w:tabs>
        <w:snapToGrid w:val="0"/>
        <w:spacing w:line="360" w:lineRule="auto"/>
        <w:jc w:val="left"/>
        <w:rPr>
          <w:szCs w:val="21"/>
        </w:rPr>
      </w:pPr>
      <w:r w:rsidRPr="00580FF9">
        <w:rPr>
          <w:rFonts w:hint="eastAsia"/>
          <w:szCs w:val="21"/>
        </w:rPr>
        <w:t>11</w:t>
      </w:r>
      <w:r w:rsidRPr="00580FF9">
        <w:rPr>
          <w:szCs w:val="21"/>
        </w:rPr>
        <w:t>．</w:t>
      </w:r>
      <w:r w:rsidRPr="00580FF9">
        <w:rPr>
          <w:rFonts w:hint="eastAsia"/>
          <w:szCs w:val="21"/>
        </w:rPr>
        <w:t>烘筒的进蒸汽</w:t>
      </w:r>
      <w:proofErr w:type="gramStart"/>
      <w:r w:rsidRPr="00580FF9">
        <w:rPr>
          <w:rFonts w:hint="eastAsia"/>
          <w:szCs w:val="21"/>
        </w:rPr>
        <w:t>端采用</w:t>
      </w:r>
      <w:proofErr w:type="gramEnd"/>
      <w:r w:rsidRPr="00580FF9">
        <w:rPr>
          <w:rFonts w:hint="eastAsia"/>
          <w:szCs w:val="21"/>
        </w:rPr>
        <w:t>旋转接头密封，无漏汽，蒸汽压力≥</w:t>
      </w:r>
      <w:r w:rsidRPr="00580FF9">
        <w:rPr>
          <w:rFonts w:hint="eastAsia"/>
          <w:szCs w:val="21"/>
        </w:rPr>
        <w:t>6</w:t>
      </w:r>
      <w:r w:rsidRPr="00580FF9">
        <w:rPr>
          <w:rFonts w:hint="eastAsia"/>
          <w:szCs w:val="21"/>
        </w:rPr>
        <w:t>公斤。</w:t>
      </w:r>
    </w:p>
    <w:p w:rsidR="002A2C0F" w:rsidRPr="00580FF9" w:rsidRDefault="002A2C0F" w:rsidP="002A2C0F">
      <w:pPr>
        <w:tabs>
          <w:tab w:val="left" w:pos="900"/>
        </w:tabs>
        <w:snapToGrid w:val="0"/>
        <w:spacing w:line="360" w:lineRule="auto"/>
        <w:jc w:val="left"/>
        <w:rPr>
          <w:szCs w:val="21"/>
        </w:rPr>
      </w:pPr>
      <w:r w:rsidRPr="00580FF9">
        <w:rPr>
          <w:rFonts w:hint="eastAsia"/>
          <w:szCs w:val="21"/>
        </w:rPr>
        <w:t>12</w:t>
      </w:r>
      <w:r w:rsidRPr="00580FF9">
        <w:rPr>
          <w:szCs w:val="21"/>
        </w:rPr>
        <w:t>．</w:t>
      </w:r>
      <w:r w:rsidRPr="00580FF9">
        <w:rPr>
          <w:rFonts w:hint="eastAsia"/>
          <w:szCs w:val="21"/>
        </w:rPr>
        <w:t>烘</w:t>
      </w:r>
      <w:proofErr w:type="gramStart"/>
      <w:r w:rsidRPr="00580FF9">
        <w:rPr>
          <w:rFonts w:hint="eastAsia"/>
          <w:szCs w:val="21"/>
        </w:rPr>
        <w:t>筒采用</w:t>
      </w:r>
      <w:proofErr w:type="gramEnd"/>
      <w:r w:rsidRPr="00580FF9">
        <w:rPr>
          <w:rFonts w:hint="eastAsia"/>
          <w:szCs w:val="21"/>
        </w:rPr>
        <w:t>不锈钢材质，烘筒壁厚≥</w:t>
      </w:r>
      <w:r w:rsidRPr="00580FF9">
        <w:rPr>
          <w:rFonts w:hint="eastAsia"/>
          <w:szCs w:val="21"/>
        </w:rPr>
        <w:t>4mm</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13</w:t>
      </w:r>
      <w:r w:rsidRPr="00580FF9">
        <w:rPr>
          <w:szCs w:val="21"/>
        </w:rPr>
        <w:t>．</w:t>
      </w:r>
      <w:r w:rsidRPr="00580FF9">
        <w:rPr>
          <w:rFonts w:hint="eastAsia"/>
          <w:szCs w:val="21"/>
        </w:rPr>
        <w:t>整机质保</w:t>
      </w:r>
      <w:r w:rsidRPr="00580FF9">
        <w:rPr>
          <w:rFonts w:hint="eastAsia"/>
          <w:szCs w:val="21"/>
        </w:rPr>
        <w:t>3</w:t>
      </w:r>
      <w:r w:rsidRPr="00580FF9">
        <w:rPr>
          <w:rFonts w:hint="eastAsia"/>
          <w:szCs w:val="21"/>
        </w:rPr>
        <w:t>年。</w:t>
      </w:r>
    </w:p>
    <w:p w:rsidR="002A2C0F" w:rsidRPr="00580FF9" w:rsidRDefault="002A2C0F" w:rsidP="002A2C0F">
      <w:pPr>
        <w:tabs>
          <w:tab w:val="left" w:pos="900"/>
        </w:tabs>
        <w:snapToGrid w:val="0"/>
        <w:spacing w:line="360" w:lineRule="auto"/>
        <w:jc w:val="left"/>
        <w:rPr>
          <w:szCs w:val="21"/>
        </w:rPr>
      </w:pPr>
      <w:r w:rsidRPr="00580FF9">
        <w:rPr>
          <w:rFonts w:hint="eastAsia"/>
          <w:szCs w:val="21"/>
        </w:rPr>
        <w:t xml:space="preserve"> </w:t>
      </w:r>
    </w:p>
    <w:p w:rsidR="002A2C0F" w:rsidRPr="00580FF9" w:rsidRDefault="002A2C0F" w:rsidP="002A2C0F">
      <w:pPr>
        <w:tabs>
          <w:tab w:val="left" w:pos="900"/>
        </w:tabs>
        <w:snapToGrid w:val="0"/>
        <w:spacing w:line="360" w:lineRule="auto"/>
        <w:jc w:val="left"/>
        <w:rPr>
          <w:szCs w:val="21"/>
        </w:rPr>
      </w:pPr>
      <w:r w:rsidRPr="00580FF9">
        <w:rPr>
          <w:rFonts w:hint="eastAsia"/>
          <w:szCs w:val="21"/>
        </w:rPr>
        <w:t xml:space="preserve"> </w:t>
      </w:r>
    </w:p>
    <w:p w:rsidR="002A2C0F" w:rsidRDefault="002A2C0F" w:rsidP="002A2C0F">
      <w:pPr>
        <w:tabs>
          <w:tab w:val="left" w:pos="900"/>
        </w:tabs>
        <w:snapToGrid w:val="0"/>
        <w:spacing w:line="360" w:lineRule="auto"/>
        <w:jc w:val="left"/>
        <w:rPr>
          <w:szCs w:val="21"/>
        </w:rPr>
      </w:pPr>
      <w:r>
        <w:rPr>
          <w:noProof/>
        </w:rPr>
        <w:drawing>
          <wp:anchor distT="0" distB="0" distL="114300" distR="114300" simplePos="0" relativeHeight="251660288" behindDoc="0" locked="0" layoutInCell="1" allowOverlap="1">
            <wp:simplePos x="0" y="0"/>
            <wp:positionH relativeFrom="column">
              <wp:posOffset>8018145</wp:posOffset>
            </wp:positionH>
            <wp:positionV relativeFrom="paragraph">
              <wp:posOffset>180975</wp:posOffset>
            </wp:positionV>
            <wp:extent cx="2440940" cy="2682240"/>
            <wp:effectExtent l="19050" t="19050" r="16510" b="22860"/>
            <wp:wrapNone/>
            <wp:docPr id="1" name="图片 1" descr="XGQ-10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XGQ-100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940" cy="2682240"/>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hint="eastAsia"/>
          <w:szCs w:val="21"/>
        </w:rPr>
        <w:t xml:space="preserve"> </w:t>
      </w:r>
    </w:p>
    <w:p w:rsidR="002A2C0F" w:rsidRDefault="002A2C0F" w:rsidP="002A2C0F">
      <w:pPr>
        <w:tabs>
          <w:tab w:val="left" w:pos="900"/>
        </w:tabs>
        <w:snapToGrid w:val="0"/>
        <w:spacing w:line="360" w:lineRule="auto"/>
        <w:jc w:val="left"/>
        <w:rPr>
          <w:szCs w:val="21"/>
        </w:rPr>
      </w:pPr>
    </w:p>
    <w:p w:rsidR="002A2C0F" w:rsidRDefault="002A2C0F" w:rsidP="002A2C0F">
      <w:pPr>
        <w:snapToGrid w:val="0"/>
        <w:spacing w:line="360" w:lineRule="auto"/>
        <w:jc w:val="center"/>
        <w:rPr>
          <w:b/>
          <w:sz w:val="24"/>
          <w:szCs w:val="24"/>
        </w:rPr>
        <w:sectPr w:rsidR="002A2C0F">
          <w:pgSz w:w="11906" w:h="16838"/>
          <w:pgMar w:top="1440" w:right="1800" w:bottom="1440" w:left="1800" w:header="851" w:footer="992" w:gutter="0"/>
          <w:cols w:space="720"/>
          <w:docGrid w:type="lines" w:linePitch="312"/>
        </w:sectPr>
      </w:pPr>
    </w:p>
    <w:p w:rsidR="002A2C0F" w:rsidRPr="00580FF9" w:rsidRDefault="002A2C0F" w:rsidP="002A2C0F">
      <w:pPr>
        <w:snapToGrid w:val="0"/>
        <w:spacing w:line="360" w:lineRule="auto"/>
        <w:jc w:val="center"/>
        <w:rPr>
          <w:b/>
          <w:sz w:val="24"/>
          <w:szCs w:val="24"/>
        </w:rPr>
      </w:pPr>
      <w:r w:rsidRPr="00580FF9">
        <w:rPr>
          <w:b/>
          <w:sz w:val="24"/>
          <w:szCs w:val="24"/>
        </w:rPr>
        <w:lastRenderedPageBreak/>
        <w:t>第</w:t>
      </w:r>
      <w:r w:rsidRPr="00580FF9">
        <w:rPr>
          <w:rFonts w:hint="eastAsia"/>
          <w:b/>
          <w:sz w:val="24"/>
          <w:szCs w:val="24"/>
        </w:rPr>
        <w:t>24</w:t>
      </w:r>
      <w:r w:rsidRPr="00580FF9">
        <w:rPr>
          <w:b/>
          <w:sz w:val="24"/>
          <w:szCs w:val="24"/>
        </w:rPr>
        <w:t>包</w:t>
      </w:r>
      <w:r w:rsidRPr="00580FF9">
        <w:rPr>
          <w:b/>
          <w:sz w:val="24"/>
          <w:szCs w:val="24"/>
        </w:rPr>
        <w:t xml:space="preserve">    </w:t>
      </w:r>
      <w:r w:rsidRPr="00580FF9">
        <w:rPr>
          <w:b/>
          <w:sz w:val="24"/>
          <w:szCs w:val="24"/>
        </w:rPr>
        <w:t>品目</w:t>
      </w:r>
      <w:r w:rsidRPr="00580FF9">
        <w:rPr>
          <w:rFonts w:hint="eastAsia"/>
          <w:b/>
          <w:sz w:val="24"/>
          <w:szCs w:val="24"/>
        </w:rPr>
        <w:t>24</w:t>
      </w:r>
      <w:r w:rsidRPr="00580FF9">
        <w:rPr>
          <w:b/>
          <w:sz w:val="24"/>
          <w:szCs w:val="24"/>
        </w:rPr>
        <w:t xml:space="preserve">-1   </w:t>
      </w:r>
      <w:r w:rsidRPr="00580FF9">
        <w:rPr>
          <w:rFonts w:hint="eastAsia"/>
          <w:b/>
          <w:sz w:val="24"/>
          <w:szCs w:val="24"/>
        </w:rPr>
        <w:t>电动病床</w:t>
      </w:r>
    </w:p>
    <w:p w:rsidR="002A2C0F" w:rsidRPr="00580FF9" w:rsidRDefault="002A2C0F" w:rsidP="002A2C0F">
      <w:pPr>
        <w:tabs>
          <w:tab w:val="left" w:pos="900"/>
        </w:tabs>
        <w:snapToGrid w:val="0"/>
        <w:spacing w:line="360" w:lineRule="auto"/>
        <w:jc w:val="left"/>
        <w:rPr>
          <w:rFonts w:hint="eastAsia"/>
          <w:szCs w:val="21"/>
        </w:rPr>
      </w:pPr>
    </w:p>
    <w:p w:rsidR="002A2C0F" w:rsidRPr="00580FF9" w:rsidRDefault="002A2C0F" w:rsidP="002A2C0F">
      <w:pPr>
        <w:tabs>
          <w:tab w:val="left" w:pos="900"/>
        </w:tabs>
        <w:snapToGrid w:val="0"/>
        <w:spacing w:line="360" w:lineRule="auto"/>
        <w:jc w:val="left"/>
        <w:rPr>
          <w:szCs w:val="21"/>
        </w:rPr>
      </w:pPr>
      <w:r w:rsidRPr="00580FF9">
        <w:rPr>
          <w:rFonts w:hint="eastAsia"/>
          <w:szCs w:val="21"/>
        </w:rPr>
        <w:t>一、设备用途：用于住院患者使用。</w:t>
      </w:r>
    </w:p>
    <w:p w:rsidR="002A2C0F" w:rsidRPr="00580FF9" w:rsidRDefault="002A2C0F" w:rsidP="002A2C0F">
      <w:pPr>
        <w:tabs>
          <w:tab w:val="left" w:pos="900"/>
        </w:tabs>
        <w:snapToGrid w:val="0"/>
        <w:spacing w:line="360" w:lineRule="auto"/>
        <w:jc w:val="left"/>
        <w:rPr>
          <w:szCs w:val="21"/>
        </w:rPr>
      </w:pPr>
      <w:r w:rsidRPr="00580FF9">
        <w:rPr>
          <w:rFonts w:hint="eastAsia"/>
          <w:szCs w:val="21"/>
        </w:rPr>
        <w:t>二、技术规格</w:t>
      </w:r>
    </w:p>
    <w:p w:rsidR="002A2C0F" w:rsidRPr="00580FF9" w:rsidRDefault="002A2C0F" w:rsidP="002A2C0F">
      <w:pPr>
        <w:tabs>
          <w:tab w:val="left" w:pos="900"/>
        </w:tabs>
        <w:snapToGrid w:val="0"/>
        <w:spacing w:line="360" w:lineRule="auto"/>
        <w:jc w:val="left"/>
        <w:rPr>
          <w:szCs w:val="21"/>
        </w:rPr>
      </w:pPr>
      <w:r w:rsidRPr="00580FF9">
        <w:rPr>
          <w:rFonts w:hint="eastAsia"/>
          <w:szCs w:val="21"/>
        </w:rPr>
        <w:t>1</w:t>
      </w:r>
      <w:r w:rsidRPr="00580FF9">
        <w:rPr>
          <w:szCs w:val="21"/>
        </w:rPr>
        <w:t>．</w:t>
      </w:r>
      <w:r w:rsidRPr="00580FF9">
        <w:rPr>
          <w:rFonts w:hint="eastAsia"/>
          <w:szCs w:val="21"/>
        </w:rPr>
        <w:t>产品规格：</w:t>
      </w:r>
      <w:r w:rsidRPr="00580FF9">
        <w:rPr>
          <w:rFonts w:hint="eastAsia"/>
          <w:szCs w:val="21"/>
        </w:rPr>
        <w:t>2180*960*630mm</w:t>
      </w:r>
      <w:r w:rsidRPr="00580FF9">
        <w:rPr>
          <w:rFonts w:hint="eastAsia"/>
          <w:szCs w:val="21"/>
        </w:rPr>
        <w:t>，±</w:t>
      </w:r>
      <w:r w:rsidRPr="00580FF9">
        <w:rPr>
          <w:rFonts w:hint="eastAsia"/>
          <w:szCs w:val="21"/>
        </w:rPr>
        <w:t>20mm</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2</w:t>
      </w:r>
      <w:r w:rsidRPr="00580FF9">
        <w:rPr>
          <w:szCs w:val="21"/>
        </w:rPr>
        <w:t>．</w:t>
      </w:r>
      <w:r w:rsidRPr="00580FF9">
        <w:rPr>
          <w:rFonts w:hint="eastAsia"/>
          <w:szCs w:val="21"/>
        </w:rPr>
        <w:t>调整角度：背部调节高度</w:t>
      </w:r>
      <w:r w:rsidRPr="00580FF9">
        <w:rPr>
          <w:rFonts w:hint="eastAsia"/>
          <w:szCs w:val="21"/>
        </w:rPr>
        <w:t>0-80</w:t>
      </w:r>
      <w:r w:rsidRPr="00580FF9">
        <w:rPr>
          <w:rFonts w:hint="eastAsia"/>
          <w:szCs w:val="21"/>
        </w:rPr>
        <w:t>°，±</w:t>
      </w:r>
      <w:r w:rsidRPr="00580FF9">
        <w:rPr>
          <w:rFonts w:hint="eastAsia"/>
          <w:szCs w:val="21"/>
        </w:rPr>
        <w:t>5</w:t>
      </w:r>
      <w:r w:rsidRPr="00580FF9">
        <w:rPr>
          <w:rFonts w:hint="eastAsia"/>
          <w:szCs w:val="21"/>
        </w:rPr>
        <w:t>°；腿部调节高度</w:t>
      </w:r>
      <w:r w:rsidRPr="00580FF9">
        <w:rPr>
          <w:rFonts w:hint="eastAsia"/>
          <w:szCs w:val="21"/>
        </w:rPr>
        <w:t>0-40</w:t>
      </w:r>
      <w:r w:rsidRPr="00580FF9">
        <w:rPr>
          <w:rFonts w:hint="eastAsia"/>
          <w:szCs w:val="21"/>
        </w:rPr>
        <w:t>°，±</w:t>
      </w:r>
      <w:r w:rsidRPr="00580FF9">
        <w:rPr>
          <w:rFonts w:hint="eastAsia"/>
          <w:szCs w:val="21"/>
        </w:rPr>
        <w:t>5</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3</w:t>
      </w:r>
      <w:r w:rsidRPr="00580FF9">
        <w:rPr>
          <w:szCs w:val="21"/>
        </w:rPr>
        <w:t>．</w:t>
      </w:r>
      <w:r w:rsidRPr="00580FF9">
        <w:rPr>
          <w:rFonts w:hint="eastAsia"/>
          <w:szCs w:val="21"/>
        </w:rPr>
        <w:t>整体升降高度≥</w:t>
      </w:r>
      <w:r w:rsidRPr="00580FF9">
        <w:rPr>
          <w:rFonts w:hint="eastAsia"/>
          <w:szCs w:val="21"/>
        </w:rPr>
        <w:t>200mm</w:t>
      </w:r>
      <w:r w:rsidRPr="00580FF9">
        <w:rPr>
          <w:rFonts w:hint="eastAsia"/>
          <w:szCs w:val="21"/>
        </w:rPr>
        <w:t>。</w:t>
      </w:r>
    </w:p>
    <w:p w:rsidR="002A2C0F" w:rsidRPr="00580FF9" w:rsidRDefault="002A2C0F" w:rsidP="002A2C0F">
      <w:pPr>
        <w:tabs>
          <w:tab w:val="left" w:pos="900"/>
        </w:tabs>
        <w:snapToGrid w:val="0"/>
        <w:spacing w:line="360" w:lineRule="auto"/>
        <w:jc w:val="left"/>
        <w:rPr>
          <w:rFonts w:hint="eastAsia"/>
          <w:szCs w:val="21"/>
        </w:rPr>
      </w:pPr>
      <w:r w:rsidRPr="00580FF9">
        <w:rPr>
          <w:rFonts w:hint="eastAsia"/>
          <w:szCs w:val="21"/>
        </w:rPr>
        <w:t>4</w:t>
      </w:r>
      <w:r w:rsidRPr="00580FF9">
        <w:rPr>
          <w:szCs w:val="21"/>
        </w:rPr>
        <w:t>．</w:t>
      </w:r>
      <w:r w:rsidRPr="00580FF9">
        <w:rPr>
          <w:rFonts w:hint="eastAsia"/>
          <w:szCs w:val="21"/>
        </w:rPr>
        <w:t>传动系统采用电机驱动，实现电动背部升降、腿部升降、整体升降，单个电机推力≥</w:t>
      </w:r>
      <w:r w:rsidRPr="00580FF9">
        <w:rPr>
          <w:rFonts w:hint="eastAsia"/>
          <w:szCs w:val="21"/>
        </w:rPr>
        <w:t>5000N</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5</w:t>
      </w:r>
      <w:r w:rsidRPr="00580FF9">
        <w:rPr>
          <w:szCs w:val="21"/>
        </w:rPr>
        <w:t>．</w:t>
      </w:r>
      <w:r w:rsidRPr="00580FF9">
        <w:rPr>
          <w:rFonts w:hint="eastAsia"/>
          <w:szCs w:val="21"/>
        </w:rPr>
        <w:t>整床静态承重≥</w:t>
      </w:r>
      <w:r w:rsidRPr="00580FF9">
        <w:rPr>
          <w:rFonts w:hint="eastAsia"/>
          <w:szCs w:val="21"/>
        </w:rPr>
        <w:t>400Kg</w:t>
      </w:r>
      <w:r w:rsidRPr="00580FF9">
        <w:rPr>
          <w:rFonts w:hint="eastAsia"/>
          <w:szCs w:val="21"/>
        </w:rPr>
        <w:t>，背板动态承重≥</w:t>
      </w:r>
      <w:r w:rsidRPr="00580FF9">
        <w:rPr>
          <w:rFonts w:hint="eastAsia"/>
          <w:szCs w:val="21"/>
        </w:rPr>
        <w:t>200kg</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w:t>
      </w:r>
      <w:r w:rsidRPr="00580FF9">
        <w:rPr>
          <w:rFonts w:hint="eastAsia"/>
          <w:szCs w:val="21"/>
        </w:rPr>
        <w:t>6</w:t>
      </w:r>
      <w:r w:rsidRPr="00580FF9">
        <w:rPr>
          <w:szCs w:val="21"/>
        </w:rPr>
        <w:t>．</w:t>
      </w:r>
      <w:r w:rsidRPr="00580FF9">
        <w:rPr>
          <w:rFonts w:hint="eastAsia"/>
          <w:szCs w:val="21"/>
        </w:rPr>
        <w:t>床</w:t>
      </w:r>
      <w:proofErr w:type="gramStart"/>
      <w:r w:rsidRPr="00580FF9">
        <w:rPr>
          <w:rFonts w:hint="eastAsia"/>
          <w:szCs w:val="21"/>
        </w:rPr>
        <w:t>框采用</w:t>
      </w:r>
      <w:proofErr w:type="gramEnd"/>
      <w:r w:rsidRPr="00580FF9">
        <w:rPr>
          <w:rFonts w:hint="eastAsia"/>
          <w:szCs w:val="21"/>
        </w:rPr>
        <w:t>40*80*1.2mm</w:t>
      </w:r>
      <w:r w:rsidRPr="00580FF9">
        <w:rPr>
          <w:rFonts w:hint="eastAsia"/>
          <w:szCs w:val="21"/>
        </w:rPr>
        <w:t>矩型碳素钢管焊接，采用静电喷塑处理。（提供材质相关证明）</w:t>
      </w:r>
    </w:p>
    <w:p w:rsidR="002A2C0F" w:rsidRPr="00580FF9" w:rsidRDefault="002A2C0F" w:rsidP="002A2C0F">
      <w:pPr>
        <w:tabs>
          <w:tab w:val="left" w:pos="900"/>
        </w:tabs>
        <w:snapToGrid w:val="0"/>
        <w:spacing w:line="360" w:lineRule="auto"/>
        <w:jc w:val="left"/>
        <w:rPr>
          <w:szCs w:val="21"/>
        </w:rPr>
      </w:pPr>
      <w:r w:rsidRPr="00580FF9">
        <w:rPr>
          <w:rFonts w:hint="eastAsia"/>
          <w:szCs w:val="21"/>
        </w:rPr>
        <w:t>▲</w:t>
      </w:r>
      <w:r w:rsidRPr="00580FF9">
        <w:rPr>
          <w:rFonts w:hint="eastAsia"/>
          <w:szCs w:val="21"/>
        </w:rPr>
        <w:t>7</w:t>
      </w:r>
      <w:r w:rsidRPr="00580FF9">
        <w:rPr>
          <w:szCs w:val="21"/>
        </w:rPr>
        <w:t>．</w:t>
      </w:r>
      <w:r w:rsidRPr="00580FF9">
        <w:rPr>
          <w:rFonts w:hint="eastAsia"/>
          <w:szCs w:val="21"/>
        </w:rPr>
        <w:t>床板采用冷轧钢板，整体冲孔，一体成型，无焊接缝，钢板够厚≥</w:t>
      </w:r>
      <w:r w:rsidRPr="00580FF9">
        <w:rPr>
          <w:rFonts w:hint="eastAsia"/>
          <w:szCs w:val="21"/>
        </w:rPr>
        <w:t>1mm</w:t>
      </w:r>
      <w:r w:rsidRPr="00580FF9">
        <w:rPr>
          <w:rFonts w:hint="eastAsia"/>
          <w:szCs w:val="21"/>
        </w:rPr>
        <w:t>，钢板内部有加强筋，床板四周内焊接加强筋，表面采用静电喷塑处理，抗酸碱、耐腐蚀、防霉，床板链接采用钢制铰链，单片厚度≥</w:t>
      </w:r>
      <w:r w:rsidRPr="00580FF9">
        <w:rPr>
          <w:rFonts w:hint="eastAsia"/>
          <w:szCs w:val="21"/>
        </w:rPr>
        <w:t>4mm</w:t>
      </w:r>
      <w:r w:rsidRPr="00580FF9">
        <w:rPr>
          <w:rFonts w:hint="eastAsia"/>
          <w:szCs w:val="21"/>
        </w:rPr>
        <w:t>。（提供材质相关证明）</w:t>
      </w:r>
    </w:p>
    <w:p w:rsidR="002A2C0F" w:rsidRPr="00580FF9" w:rsidRDefault="002A2C0F" w:rsidP="002A2C0F">
      <w:pPr>
        <w:tabs>
          <w:tab w:val="left" w:pos="900"/>
        </w:tabs>
        <w:snapToGrid w:val="0"/>
        <w:spacing w:line="360" w:lineRule="auto"/>
        <w:jc w:val="left"/>
        <w:rPr>
          <w:szCs w:val="21"/>
        </w:rPr>
      </w:pPr>
      <w:r w:rsidRPr="00580FF9">
        <w:rPr>
          <w:rFonts w:hint="eastAsia"/>
          <w:szCs w:val="21"/>
        </w:rPr>
        <w:t>8</w:t>
      </w:r>
      <w:r w:rsidRPr="00580FF9">
        <w:rPr>
          <w:szCs w:val="21"/>
        </w:rPr>
        <w:t>．</w:t>
      </w:r>
      <w:r w:rsidRPr="00580FF9">
        <w:rPr>
          <w:rFonts w:hint="eastAsia"/>
          <w:szCs w:val="21"/>
        </w:rPr>
        <w:t>床身包角采用</w:t>
      </w:r>
      <w:r w:rsidRPr="00580FF9">
        <w:rPr>
          <w:rFonts w:hint="eastAsia"/>
          <w:szCs w:val="21"/>
        </w:rPr>
        <w:t>ABS</w:t>
      </w:r>
      <w:r w:rsidRPr="00580FF9">
        <w:rPr>
          <w:rFonts w:hint="eastAsia"/>
          <w:szCs w:val="21"/>
        </w:rPr>
        <w:t>工程塑料一次成型。</w:t>
      </w:r>
    </w:p>
    <w:p w:rsidR="002A2C0F" w:rsidRPr="00580FF9" w:rsidRDefault="002A2C0F" w:rsidP="002A2C0F">
      <w:pPr>
        <w:tabs>
          <w:tab w:val="left" w:pos="900"/>
        </w:tabs>
        <w:snapToGrid w:val="0"/>
        <w:spacing w:line="360" w:lineRule="auto"/>
        <w:jc w:val="left"/>
        <w:rPr>
          <w:szCs w:val="21"/>
        </w:rPr>
      </w:pPr>
      <w:r w:rsidRPr="00580FF9">
        <w:rPr>
          <w:rFonts w:hint="eastAsia"/>
          <w:szCs w:val="21"/>
        </w:rPr>
        <w:t>9</w:t>
      </w:r>
      <w:r w:rsidRPr="00580FF9">
        <w:rPr>
          <w:szCs w:val="21"/>
        </w:rPr>
        <w:t>．</w:t>
      </w:r>
      <w:r w:rsidRPr="00580FF9">
        <w:rPr>
          <w:rFonts w:hint="eastAsia"/>
          <w:szCs w:val="21"/>
        </w:rPr>
        <w:t>床体四角有输液架插孔。</w:t>
      </w:r>
    </w:p>
    <w:p w:rsidR="002A2C0F" w:rsidRPr="00580FF9" w:rsidRDefault="002A2C0F" w:rsidP="002A2C0F">
      <w:pPr>
        <w:tabs>
          <w:tab w:val="left" w:pos="900"/>
        </w:tabs>
        <w:snapToGrid w:val="0"/>
        <w:spacing w:line="360" w:lineRule="auto"/>
        <w:jc w:val="left"/>
        <w:rPr>
          <w:szCs w:val="21"/>
        </w:rPr>
      </w:pPr>
      <w:r w:rsidRPr="00580FF9">
        <w:rPr>
          <w:rFonts w:hint="eastAsia"/>
          <w:szCs w:val="21"/>
        </w:rPr>
        <w:t>10</w:t>
      </w:r>
      <w:r w:rsidRPr="00580FF9">
        <w:rPr>
          <w:szCs w:val="21"/>
        </w:rPr>
        <w:t>．</w:t>
      </w:r>
      <w:r w:rsidRPr="00580FF9">
        <w:rPr>
          <w:rFonts w:hint="eastAsia"/>
          <w:szCs w:val="21"/>
        </w:rPr>
        <w:t>床头、床尾板采用</w:t>
      </w:r>
      <w:r w:rsidRPr="00580FF9">
        <w:rPr>
          <w:rFonts w:hint="eastAsia"/>
          <w:szCs w:val="21"/>
        </w:rPr>
        <w:t>ABS</w:t>
      </w:r>
      <w:r w:rsidRPr="00580FF9">
        <w:rPr>
          <w:rFonts w:hint="eastAsia"/>
          <w:szCs w:val="21"/>
        </w:rPr>
        <w:t>工程塑料与铝合金管相结合，采用锁扣安装，可快速拆卸。</w:t>
      </w:r>
    </w:p>
    <w:p w:rsidR="002A2C0F" w:rsidRPr="00580FF9" w:rsidRDefault="002A2C0F" w:rsidP="002A2C0F">
      <w:pPr>
        <w:tabs>
          <w:tab w:val="left" w:pos="900"/>
        </w:tabs>
        <w:snapToGrid w:val="0"/>
        <w:spacing w:line="360" w:lineRule="auto"/>
        <w:jc w:val="left"/>
        <w:rPr>
          <w:szCs w:val="21"/>
        </w:rPr>
      </w:pPr>
      <w:r w:rsidRPr="00580FF9">
        <w:rPr>
          <w:rFonts w:hint="eastAsia"/>
          <w:szCs w:val="21"/>
        </w:rPr>
        <w:t>11</w:t>
      </w:r>
      <w:r w:rsidRPr="00580FF9">
        <w:rPr>
          <w:szCs w:val="21"/>
        </w:rPr>
        <w:t>．</w:t>
      </w:r>
      <w:r w:rsidRPr="00580FF9">
        <w:rPr>
          <w:rFonts w:hint="eastAsia"/>
          <w:szCs w:val="21"/>
        </w:rPr>
        <w:t>护栏采用</w:t>
      </w:r>
      <w:r w:rsidRPr="00580FF9">
        <w:rPr>
          <w:rFonts w:hint="eastAsia"/>
          <w:szCs w:val="21"/>
        </w:rPr>
        <w:t>4</w:t>
      </w:r>
      <w:r w:rsidRPr="00580FF9">
        <w:rPr>
          <w:rFonts w:hint="eastAsia"/>
          <w:szCs w:val="21"/>
        </w:rPr>
        <w:t>片</w:t>
      </w:r>
      <w:r w:rsidRPr="00580FF9">
        <w:rPr>
          <w:rFonts w:hint="eastAsia"/>
          <w:szCs w:val="21"/>
        </w:rPr>
        <w:t>ABS</w:t>
      </w:r>
      <w:r w:rsidRPr="00580FF9">
        <w:rPr>
          <w:rFonts w:hint="eastAsia"/>
          <w:szCs w:val="21"/>
        </w:rPr>
        <w:t>阻尼隐藏式护栏，内缩式护栏设计，带有角度显示装置，可立卧定位，装有气弹簧缓冲缓冲护栏的提升</w:t>
      </w:r>
      <w:r w:rsidRPr="00580FF9">
        <w:rPr>
          <w:rFonts w:hint="eastAsia"/>
          <w:szCs w:val="21"/>
        </w:rPr>
        <w:t>/</w:t>
      </w:r>
      <w:r w:rsidRPr="00580FF9">
        <w:rPr>
          <w:rFonts w:hint="eastAsia"/>
          <w:szCs w:val="21"/>
        </w:rPr>
        <w:t>下降运动的速度。</w:t>
      </w:r>
    </w:p>
    <w:p w:rsidR="002A2C0F" w:rsidRPr="00580FF9" w:rsidRDefault="002A2C0F" w:rsidP="002A2C0F">
      <w:pPr>
        <w:tabs>
          <w:tab w:val="left" w:pos="900"/>
        </w:tabs>
        <w:snapToGrid w:val="0"/>
        <w:spacing w:line="360" w:lineRule="auto"/>
        <w:jc w:val="left"/>
        <w:rPr>
          <w:szCs w:val="21"/>
        </w:rPr>
      </w:pPr>
      <w:r w:rsidRPr="00580FF9">
        <w:rPr>
          <w:rFonts w:hint="eastAsia"/>
          <w:szCs w:val="21"/>
        </w:rPr>
        <w:t>12</w:t>
      </w:r>
      <w:r w:rsidRPr="00580FF9">
        <w:rPr>
          <w:szCs w:val="21"/>
        </w:rPr>
        <w:t>．</w:t>
      </w:r>
      <w:r w:rsidRPr="00580FF9">
        <w:rPr>
          <w:rFonts w:hint="eastAsia"/>
          <w:szCs w:val="21"/>
        </w:rPr>
        <w:t>采用</w:t>
      </w:r>
      <w:r w:rsidRPr="00580FF9">
        <w:rPr>
          <w:rFonts w:hint="eastAsia"/>
          <w:szCs w:val="21"/>
        </w:rPr>
        <w:t>4</w:t>
      </w:r>
      <w:r w:rsidRPr="00580FF9">
        <w:rPr>
          <w:rFonts w:hint="eastAsia"/>
          <w:szCs w:val="21"/>
        </w:rPr>
        <w:t>个直径</w:t>
      </w:r>
      <w:r w:rsidRPr="00580FF9">
        <w:rPr>
          <w:rFonts w:hint="eastAsia"/>
          <w:szCs w:val="21"/>
        </w:rPr>
        <w:t>5</w:t>
      </w:r>
      <w:r w:rsidRPr="00580FF9">
        <w:rPr>
          <w:rFonts w:hint="eastAsia"/>
          <w:szCs w:val="21"/>
        </w:rPr>
        <w:t>英寸中控脚轮，脚轮内部为全封闭润滑轴承，</w:t>
      </w:r>
      <w:proofErr w:type="gramStart"/>
      <w:r w:rsidRPr="00580FF9">
        <w:rPr>
          <w:rFonts w:hint="eastAsia"/>
          <w:szCs w:val="21"/>
        </w:rPr>
        <w:t>轮面采用</w:t>
      </w:r>
      <w:proofErr w:type="gramEnd"/>
      <w:r w:rsidRPr="00580FF9">
        <w:rPr>
          <w:rFonts w:hint="eastAsia"/>
          <w:szCs w:val="21"/>
        </w:rPr>
        <w:t>热塑性橡胶</w:t>
      </w:r>
      <w:r w:rsidRPr="00580FF9">
        <w:rPr>
          <w:rFonts w:hint="eastAsia"/>
          <w:szCs w:val="21"/>
        </w:rPr>
        <w:t>(TPR)</w:t>
      </w:r>
      <w:r w:rsidRPr="00580FF9">
        <w:rPr>
          <w:rFonts w:hint="eastAsia"/>
          <w:szCs w:val="21"/>
        </w:rPr>
        <w:t>耐磨材料，静音耐磨，床尾为中控刹车，防静电。</w:t>
      </w:r>
    </w:p>
    <w:p w:rsidR="002A2C0F" w:rsidRPr="00580FF9" w:rsidRDefault="002A2C0F" w:rsidP="002A2C0F">
      <w:pPr>
        <w:tabs>
          <w:tab w:val="left" w:pos="900"/>
        </w:tabs>
        <w:snapToGrid w:val="0"/>
        <w:spacing w:line="360" w:lineRule="auto"/>
        <w:jc w:val="left"/>
        <w:rPr>
          <w:szCs w:val="21"/>
        </w:rPr>
      </w:pPr>
      <w:r w:rsidRPr="00580FF9">
        <w:rPr>
          <w:rFonts w:hint="eastAsia"/>
          <w:szCs w:val="21"/>
        </w:rPr>
        <w:t>13</w:t>
      </w:r>
      <w:r w:rsidRPr="00580FF9">
        <w:rPr>
          <w:szCs w:val="21"/>
        </w:rPr>
        <w:t>．</w:t>
      </w:r>
      <w:r w:rsidRPr="00580FF9">
        <w:rPr>
          <w:rFonts w:hint="eastAsia"/>
          <w:szCs w:val="21"/>
        </w:rPr>
        <w:t>配有手控板</w:t>
      </w:r>
      <w:r w:rsidRPr="00580FF9">
        <w:rPr>
          <w:rFonts w:hint="eastAsia"/>
          <w:szCs w:val="21"/>
        </w:rPr>
        <w:t>1</w:t>
      </w:r>
      <w:r w:rsidRPr="00580FF9">
        <w:rPr>
          <w:rFonts w:hint="eastAsia"/>
          <w:szCs w:val="21"/>
        </w:rPr>
        <w:t>个，可完成背部升降、腿部屈伸、整体升降等功能。</w:t>
      </w:r>
    </w:p>
    <w:p w:rsidR="002A2C0F" w:rsidRPr="00580FF9" w:rsidRDefault="002A2C0F" w:rsidP="002A2C0F">
      <w:pPr>
        <w:tabs>
          <w:tab w:val="left" w:pos="900"/>
        </w:tabs>
        <w:snapToGrid w:val="0"/>
        <w:spacing w:line="360" w:lineRule="auto"/>
        <w:jc w:val="left"/>
        <w:rPr>
          <w:szCs w:val="21"/>
        </w:rPr>
      </w:pPr>
      <w:r w:rsidRPr="00580FF9">
        <w:rPr>
          <w:rFonts w:hint="eastAsia"/>
          <w:szCs w:val="21"/>
        </w:rPr>
        <w:t>14</w:t>
      </w:r>
      <w:r w:rsidRPr="00580FF9">
        <w:rPr>
          <w:szCs w:val="21"/>
        </w:rPr>
        <w:t>．</w:t>
      </w:r>
      <w:r w:rsidRPr="00580FF9">
        <w:rPr>
          <w:rFonts w:hint="eastAsia"/>
          <w:szCs w:val="21"/>
        </w:rPr>
        <w:t>电路板控制盒有开关和保险装置。</w:t>
      </w:r>
    </w:p>
    <w:p w:rsidR="002A2C0F" w:rsidRPr="00580FF9" w:rsidRDefault="002A2C0F" w:rsidP="002A2C0F">
      <w:pPr>
        <w:tabs>
          <w:tab w:val="left" w:pos="900"/>
        </w:tabs>
        <w:snapToGrid w:val="0"/>
        <w:spacing w:line="360" w:lineRule="auto"/>
        <w:jc w:val="left"/>
        <w:rPr>
          <w:szCs w:val="21"/>
        </w:rPr>
      </w:pPr>
      <w:r w:rsidRPr="00580FF9">
        <w:rPr>
          <w:rFonts w:hint="eastAsia"/>
          <w:szCs w:val="21"/>
        </w:rPr>
        <w:t>15</w:t>
      </w:r>
      <w:r w:rsidRPr="00580FF9">
        <w:rPr>
          <w:szCs w:val="21"/>
        </w:rPr>
        <w:t>．</w:t>
      </w:r>
      <w:r w:rsidRPr="00580FF9">
        <w:rPr>
          <w:rFonts w:hint="eastAsia"/>
          <w:szCs w:val="21"/>
        </w:rPr>
        <w:t>配有输液架</w:t>
      </w:r>
      <w:r w:rsidRPr="00580FF9">
        <w:rPr>
          <w:rFonts w:hint="eastAsia"/>
          <w:szCs w:val="21"/>
        </w:rPr>
        <w:t>1</w:t>
      </w:r>
      <w:r w:rsidRPr="00580FF9">
        <w:rPr>
          <w:rFonts w:hint="eastAsia"/>
          <w:szCs w:val="21"/>
        </w:rPr>
        <w:t>个。</w:t>
      </w:r>
    </w:p>
    <w:p w:rsidR="002A2C0F" w:rsidRPr="00580FF9" w:rsidRDefault="002A2C0F" w:rsidP="002A2C0F">
      <w:pPr>
        <w:tabs>
          <w:tab w:val="left" w:pos="900"/>
        </w:tabs>
        <w:snapToGrid w:val="0"/>
        <w:spacing w:line="360" w:lineRule="auto"/>
        <w:jc w:val="left"/>
        <w:rPr>
          <w:szCs w:val="21"/>
        </w:rPr>
      </w:pPr>
      <w:r w:rsidRPr="00580FF9">
        <w:rPr>
          <w:rFonts w:hint="eastAsia"/>
          <w:szCs w:val="21"/>
        </w:rPr>
        <w:t>16</w:t>
      </w:r>
      <w:r w:rsidRPr="00580FF9">
        <w:rPr>
          <w:szCs w:val="21"/>
        </w:rPr>
        <w:t>．</w:t>
      </w:r>
      <w:r w:rsidRPr="00580FF9">
        <w:rPr>
          <w:rFonts w:hint="eastAsia"/>
          <w:szCs w:val="21"/>
        </w:rPr>
        <w:t>配套床垫</w:t>
      </w:r>
      <w:r w:rsidRPr="00580FF9">
        <w:rPr>
          <w:rFonts w:hint="eastAsia"/>
          <w:szCs w:val="21"/>
        </w:rPr>
        <w:t>1</w:t>
      </w:r>
      <w:r w:rsidRPr="00580FF9">
        <w:rPr>
          <w:rFonts w:hint="eastAsia"/>
          <w:szCs w:val="21"/>
        </w:rPr>
        <w:t>个</w:t>
      </w:r>
    </w:p>
    <w:p w:rsidR="002A2C0F" w:rsidRPr="00580FF9" w:rsidRDefault="002A2C0F" w:rsidP="002A2C0F">
      <w:pPr>
        <w:tabs>
          <w:tab w:val="left" w:pos="900"/>
        </w:tabs>
        <w:snapToGrid w:val="0"/>
        <w:spacing w:line="360" w:lineRule="auto"/>
        <w:jc w:val="left"/>
        <w:rPr>
          <w:szCs w:val="21"/>
        </w:rPr>
      </w:pPr>
      <w:r w:rsidRPr="00580FF9">
        <w:rPr>
          <w:rFonts w:hint="eastAsia"/>
          <w:szCs w:val="21"/>
        </w:rPr>
        <w:t xml:space="preserve">16.1 </w:t>
      </w:r>
      <w:r w:rsidRPr="00580FF9">
        <w:rPr>
          <w:rFonts w:hint="eastAsia"/>
          <w:szCs w:val="21"/>
        </w:rPr>
        <w:t>床垫尺寸：</w:t>
      </w:r>
      <w:r w:rsidRPr="00580FF9">
        <w:rPr>
          <w:rFonts w:hint="eastAsia"/>
          <w:szCs w:val="21"/>
        </w:rPr>
        <w:t>1980*860*120mm</w:t>
      </w:r>
      <w:r w:rsidRPr="00580FF9">
        <w:rPr>
          <w:rFonts w:hint="eastAsia"/>
          <w:szCs w:val="21"/>
        </w:rPr>
        <w:t>，±</w:t>
      </w:r>
      <w:r w:rsidRPr="00580FF9">
        <w:rPr>
          <w:rFonts w:hint="eastAsia"/>
          <w:szCs w:val="21"/>
        </w:rPr>
        <w:t>5mm</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 xml:space="preserve">16.2 </w:t>
      </w:r>
      <w:r w:rsidRPr="00580FF9">
        <w:rPr>
          <w:rFonts w:hint="eastAsia"/>
          <w:szCs w:val="21"/>
        </w:rPr>
        <w:t>材质采用记忆海绵，防渗漏，透气性好，回弹性好，有压力分配功能，降低压力峰值，预防褥疮。</w:t>
      </w:r>
    </w:p>
    <w:p w:rsidR="002A2C0F" w:rsidRPr="00580FF9" w:rsidRDefault="002A2C0F" w:rsidP="002A2C0F">
      <w:pPr>
        <w:tabs>
          <w:tab w:val="left" w:pos="900"/>
        </w:tabs>
        <w:snapToGrid w:val="0"/>
        <w:spacing w:line="360" w:lineRule="auto"/>
        <w:jc w:val="left"/>
        <w:rPr>
          <w:szCs w:val="21"/>
        </w:rPr>
      </w:pPr>
      <w:r w:rsidRPr="00580FF9">
        <w:rPr>
          <w:rFonts w:hint="eastAsia"/>
          <w:szCs w:val="21"/>
        </w:rPr>
        <w:t xml:space="preserve">16.3 </w:t>
      </w:r>
      <w:r w:rsidRPr="00580FF9">
        <w:rPr>
          <w:rFonts w:hint="eastAsia"/>
          <w:szCs w:val="21"/>
        </w:rPr>
        <w:t>具有防滑底部设计，防止床垫在床面上滑移。</w:t>
      </w:r>
    </w:p>
    <w:p w:rsidR="002A2C0F" w:rsidRPr="00580FF9" w:rsidRDefault="002A2C0F" w:rsidP="002A2C0F">
      <w:pPr>
        <w:tabs>
          <w:tab w:val="left" w:pos="900"/>
        </w:tabs>
        <w:snapToGrid w:val="0"/>
        <w:spacing w:line="360" w:lineRule="auto"/>
        <w:jc w:val="left"/>
        <w:rPr>
          <w:szCs w:val="21"/>
        </w:rPr>
      </w:pPr>
      <w:r w:rsidRPr="00580FF9">
        <w:rPr>
          <w:rFonts w:hint="eastAsia"/>
          <w:szCs w:val="21"/>
        </w:rPr>
        <w:t xml:space="preserve">16.4 </w:t>
      </w:r>
      <w:r w:rsidRPr="00580FF9">
        <w:rPr>
          <w:rFonts w:hint="eastAsia"/>
          <w:szCs w:val="21"/>
        </w:rPr>
        <w:t>属于绿色健康环保产品，对微生物和和金黄色葡萄球菌均具有抗菌作用。</w:t>
      </w:r>
    </w:p>
    <w:p w:rsidR="002A2C0F" w:rsidRPr="00580FF9" w:rsidRDefault="002A2C0F" w:rsidP="002A2C0F">
      <w:pPr>
        <w:tabs>
          <w:tab w:val="left" w:pos="900"/>
        </w:tabs>
        <w:snapToGrid w:val="0"/>
        <w:spacing w:line="360" w:lineRule="auto"/>
        <w:jc w:val="left"/>
        <w:rPr>
          <w:szCs w:val="21"/>
        </w:rPr>
      </w:pPr>
      <w:r w:rsidRPr="00580FF9">
        <w:rPr>
          <w:rFonts w:hint="eastAsia"/>
          <w:szCs w:val="21"/>
        </w:rPr>
        <w:t xml:space="preserve">16.5 </w:t>
      </w:r>
      <w:r w:rsidRPr="00580FF9">
        <w:rPr>
          <w:rFonts w:hint="eastAsia"/>
          <w:szCs w:val="21"/>
        </w:rPr>
        <w:t>床垫具有阻燃性能。</w:t>
      </w:r>
    </w:p>
    <w:p w:rsidR="002A2C0F" w:rsidRPr="00580FF9" w:rsidRDefault="002A2C0F" w:rsidP="002A2C0F">
      <w:pPr>
        <w:tabs>
          <w:tab w:val="left" w:pos="900"/>
        </w:tabs>
        <w:snapToGrid w:val="0"/>
        <w:spacing w:line="360" w:lineRule="auto"/>
        <w:jc w:val="left"/>
        <w:rPr>
          <w:szCs w:val="21"/>
        </w:rPr>
      </w:pPr>
      <w:r w:rsidRPr="00580FF9">
        <w:rPr>
          <w:rFonts w:hint="eastAsia"/>
          <w:szCs w:val="21"/>
        </w:rPr>
        <w:t>17</w:t>
      </w:r>
      <w:r w:rsidRPr="00580FF9">
        <w:rPr>
          <w:szCs w:val="21"/>
        </w:rPr>
        <w:t>．</w:t>
      </w:r>
      <w:r w:rsidRPr="00580FF9">
        <w:rPr>
          <w:rFonts w:hint="eastAsia"/>
          <w:szCs w:val="21"/>
        </w:rPr>
        <w:t>120</w:t>
      </w:r>
      <w:r w:rsidRPr="00580FF9">
        <w:rPr>
          <w:rFonts w:hint="eastAsia"/>
          <w:szCs w:val="21"/>
        </w:rPr>
        <w:t>张床的</w:t>
      </w:r>
      <w:proofErr w:type="gramStart"/>
      <w:r w:rsidRPr="00580FF9">
        <w:rPr>
          <w:rFonts w:hint="eastAsia"/>
          <w:szCs w:val="21"/>
        </w:rPr>
        <w:t>标配基础</w:t>
      </w:r>
      <w:proofErr w:type="gramEnd"/>
      <w:r w:rsidRPr="00580FF9">
        <w:rPr>
          <w:rFonts w:hint="eastAsia"/>
          <w:szCs w:val="21"/>
        </w:rPr>
        <w:t>之外，单独配有</w:t>
      </w:r>
      <w:r w:rsidRPr="00580FF9">
        <w:rPr>
          <w:rFonts w:hint="eastAsia"/>
          <w:szCs w:val="21"/>
        </w:rPr>
        <w:t>5</w:t>
      </w:r>
      <w:r w:rsidRPr="00580FF9">
        <w:rPr>
          <w:rFonts w:hint="eastAsia"/>
          <w:szCs w:val="21"/>
        </w:rPr>
        <w:t>套手控板和电路板控制盒备件。</w:t>
      </w:r>
    </w:p>
    <w:p w:rsidR="002A2C0F" w:rsidRPr="00580FF9" w:rsidRDefault="002A2C0F" w:rsidP="002A2C0F">
      <w:pPr>
        <w:tabs>
          <w:tab w:val="left" w:pos="900"/>
        </w:tabs>
        <w:snapToGrid w:val="0"/>
        <w:spacing w:line="360" w:lineRule="auto"/>
        <w:jc w:val="left"/>
        <w:rPr>
          <w:szCs w:val="21"/>
        </w:rPr>
      </w:pPr>
      <w:r w:rsidRPr="00580FF9">
        <w:rPr>
          <w:rFonts w:hint="eastAsia"/>
          <w:szCs w:val="21"/>
        </w:rPr>
        <w:t>18</w:t>
      </w:r>
      <w:r w:rsidRPr="00580FF9">
        <w:rPr>
          <w:szCs w:val="21"/>
        </w:rPr>
        <w:t>．</w:t>
      </w:r>
      <w:r w:rsidRPr="00580FF9">
        <w:rPr>
          <w:rFonts w:hint="eastAsia"/>
          <w:szCs w:val="21"/>
        </w:rPr>
        <w:t>整机质保</w:t>
      </w:r>
      <w:r w:rsidRPr="00580FF9">
        <w:rPr>
          <w:rFonts w:hint="eastAsia"/>
          <w:szCs w:val="21"/>
        </w:rPr>
        <w:t>8</w:t>
      </w:r>
      <w:r w:rsidRPr="00580FF9">
        <w:rPr>
          <w:rFonts w:hint="eastAsia"/>
          <w:szCs w:val="21"/>
        </w:rPr>
        <w:t>年。每年可定期巡检。维护响应时间：接到报修通知后</w:t>
      </w:r>
      <w:r w:rsidRPr="00580FF9">
        <w:rPr>
          <w:rFonts w:hint="eastAsia"/>
          <w:szCs w:val="21"/>
        </w:rPr>
        <w:t>2</w:t>
      </w:r>
      <w:r w:rsidRPr="00580FF9">
        <w:rPr>
          <w:rFonts w:hint="eastAsia"/>
          <w:szCs w:val="21"/>
        </w:rPr>
        <w:t>小时内应答，</w:t>
      </w:r>
      <w:r w:rsidRPr="00580FF9">
        <w:rPr>
          <w:rFonts w:hint="eastAsia"/>
          <w:szCs w:val="21"/>
        </w:rPr>
        <w:t>24</w:t>
      </w:r>
      <w:r w:rsidRPr="00580FF9">
        <w:rPr>
          <w:rFonts w:hint="eastAsia"/>
          <w:szCs w:val="21"/>
        </w:rPr>
        <w:t>小时到达现场。</w:t>
      </w:r>
    </w:p>
    <w:p w:rsidR="002A2C0F" w:rsidRPr="00580FF9" w:rsidRDefault="002A2C0F" w:rsidP="002A2C0F">
      <w:pPr>
        <w:snapToGrid w:val="0"/>
        <w:spacing w:line="360" w:lineRule="auto"/>
        <w:jc w:val="center"/>
        <w:rPr>
          <w:b/>
          <w:sz w:val="24"/>
          <w:szCs w:val="24"/>
        </w:rPr>
      </w:pPr>
    </w:p>
    <w:p w:rsidR="002A2C0F" w:rsidRPr="00580FF9" w:rsidRDefault="002A2C0F" w:rsidP="002A2C0F">
      <w:pPr>
        <w:snapToGrid w:val="0"/>
        <w:spacing w:line="360" w:lineRule="auto"/>
        <w:jc w:val="center"/>
        <w:rPr>
          <w:b/>
          <w:sz w:val="24"/>
          <w:szCs w:val="24"/>
        </w:rPr>
      </w:pPr>
    </w:p>
    <w:p w:rsidR="002A2C0F" w:rsidRPr="00580FF9" w:rsidRDefault="002A2C0F" w:rsidP="002A2C0F">
      <w:pPr>
        <w:snapToGrid w:val="0"/>
        <w:spacing w:line="360" w:lineRule="auto"/>
        <w:jc w:val="center"/>
        <w:rPr>
          <w:b/>
          <w:sz w:val="24"/>
          <w:szCs w:val="24"/>
        </w:rPr>
      </w:pPr>
      <w:r w:rsidRPr="00580FF9">
        <w:rPr>
          <w:b/>
          <w:sz w:val="24"/>
          <w:szCs w:val="24"/>
        </w:rPr>
        <w:t>第</w:t>
      </w:r>
      <w:r w:rsidRPr="00580FF9">
        <w:rPr>
          <w:rFonts w:hint="eastAsia"/>
          <w:b/>
          <w:sz w:val="24"/>
          <w:szCs w:val="24"/>
        </w:rPr>
        <w:t>24</w:t>
      </w:r>
      <w:r w:rsidRPr="00580FF9">
        <w:rPr>
          <w:b/>
          <w:sz w:val="24"/>
          <w:szCs w:val="24"/>
        </w:rPr>
        <w:t>包</w:t>
      </w:r>
      <w:r w:rsidRPr="00580FF9">
        <w:rPr>
          <w:b/>
          <w:sz w:val="24"/>
          <w:szCs w:val="24"/>
        </w:rPr>
        <w:t xml:space="preserve">    </w:t>
      </w:r>
      <w:r w:rsidRPr="00580FF9">
        <w:rPr>
          <w:b/>
          <w:sz w:val="24"/>
          <w:szCs w:val="24"/>
        </w:rPr>
        <w:t>品目</w:t>
      </w:r>
      <w:r w:rsidRPr="00580FF9">
        <w:rPr>
          <w:rFonts w:hint="eastAsia"/>
          <w:b/>
          <w:sz w:val="24"/>
          <w:szCs w:val="24"/>
        </w:rPr>
        <w:t>24</w:t>
      </w:r>
      <w:r w:rsidRPr="00580FF9">
        <w:rPr>
          <w:b/>
          <w:sz w:val="24"/>
          <w:szCs w:val="24"/>
        </w:rPr>
        <w:t>-</w:t>
      </w:r>
      <w:r w:rsidRPr="00580FF9">
        <w:rPr>
          <w:rFonts w:hint="eastAsia"/>
          <w:b/>
          <w:sz w:val="24"/>
          <w:szCs w:val="24"/>
        </w:rPr>
        <w:t>2</w:t>
      </w:r>
      <w:r w:rsidRPr="00580FF9">
        <w:rPr>
          <w:b/>
          <w:sz w:val="24"/>
          <w:szCs w:val="24"/>
        </w:rPr>
        <w:t xml:space="preserve">   </w:t>
      </w:r>
      <w:r w:rsidRPr="00580FF9">
        <w:rPr>
          <w:rFonts w:hint="eastAsia"/>
          <w:b/>
          <w:sz w:val="24"/>
          <w:szCs w:val="24"/>
        </w:rPr>
        <w:t>儿童病床</w:t>
      </w:r>
    </w:p>
    <w:p w:rsidR="002A2C0F" w:rsidRPr="00580FF9" w:rsidRDefault="002A2C0F" w:rsidP="002A2C0F">
      <w:pPr>
        <w:tabs>
          <w:tab w:val="left" w:pos="900"/>
        </w:tabs>
        <w:snapToGrid w:val="0"/>
        <w:spacing w:line="360" w:lineRule="auto"/>
        <w:jc w:val="left"/>
        <w:rPr>
          <w:rFonts w:hint="eastAsia"/>
          <w:szCs w:val="21"/>
        </w:rPr>
      </w:pPr>
    </w:p>
    <w:p w:rsidR="002A2C0F" w:rsidRPr="00580FF9" w:rsidRDefault="002A2C0F" w:rsidP="002A2C0F">
      <w:pPr>
        <w:tabs>
          <w:tab w:val="left" w:pos="900"/>
        </w:tabs>
        <w:snapToGrid w:val="0"/>
        <w:spacing w:line="360" w:lineRule="auto"/>
        <w:jc w:val="left"/>
        <w:rPr>
          <w:szCs w:val="21"/>
        </w:rPr>
      </w:pPr>
      <w:r w:rsidRPr="00580FF9">
        <w:rPr>
          <w:rFonts w:hint="eastAsia"/>
          <w:szCs w:val="21"/>
        </w:rPr>
        <w:t>一、设备用途：用于住院儿童患者使用。</w:t>
      </w:r>
    </w:p>
    <w:p w:rsidR="002A2C0F" w:rsidRPr="00580FF9" w:rsidRDefault="002A2C0F" w:rsidP="002A2C0F">
      <w:pPr>
        <w:tabs>
          <w:tab w:val="left" w:pos="900"/>
        </w:tabs>
        <w:snapToGrid w:val="0"/>
        <w:spacing w:line="360" w:lineRule="auto"/>
        <w:jc w:val="left"/>
        <w:rPr>
          <w:szCs w:val="21"/>
        </w:rPr>
      </w:pPr>
      <w:r w:rsidRPr="00580FF9">
        <w:rPr>
          <w:rFonts w:hint="eastAsia"/>
          <w:szCs w:val="21"/>
        </w:rPr>
        <w:t>二、技术规格：</w:t>
      </w:r>
    </w:p>
    <w:p w:rsidR="002A2C0F" w:rsidRPr="00580FF9" w:rsidRDefault="002A2C0F" w:rsidP="002A2C0F">
      <w:pPr>
        <w:tabs>
          <w:tab w:val="left" w:pos="900"/>
        </w:tabs>
        <w:snapToGrid w:val="0"/>
        <w:spacing w:line="360" w:lineRule="auto"/>
        <w:jc w:val="left"/>
        <w:rPr>
          <w:szCs w:val="21"/>
        </w:rPr>
      </w:pPr>
      <w:r w:rsidRPr="00580FF9">
        <w:rPr>
          <w:rFonts w:hint="eastAsia"/>
          <w:szCs w:val="21"/>
        </w:rPr>
        <w:t>1</w:t>
      </w:r>
      <w:r w:rsidRPr="00580FF9">
        <w:rPr>
          <w:szCs w:val="21"/>
        </w:rPr>
        <w:t>．</w:t>
      </w:r>
      <w:r w:rsidRPr="00580FF9">
        <w:rPr>
          <w:rFonts w:hint="eastAsia"/>
          <w:szCs w:val="21"/>
        </w:rPr>
        <w:t>产品规格：</w:t>
      </w:r>
      <w:r w:rsidRPr="00580FF9">
        <w:rPr>
          <w:rFonts w:hint="eastAsia"/>
          <w:szCs w:val="21"/>
        </w:rPr>
        <w:t>1880*900*1220mm</w:t>
      </w:r>
      <w:r w:rsidRPr="00580FF9">
        <w:rPr>
          <w:rFonts w:hint="eastAsia"/>
          <w:szCs w:val="21"/>
        </w:rPr>
        <w:t>，±</w:t>
      </w:r>
      <w:r w:rsidRPr="00580FF9">
        <w:rPr>
          <w:rFonts w:hint="eastAsia"/>
          <w:szCs w:val="21"/>
        </w:rPr>
        <w:t>20mm</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2</w:t>
      </w:r>
      <w:r w:rsidRPr="00580FF9">
        <w:rPr>
          <w:szCs w:val="21"/>
        </w:rPr>
        <w:t>．</w:t>
      </w:r>
      <w:r w:rsidRPr="00580FF9">
        <w:rPr>
          <w:rFonts w:hint="eastAsia"/>
          <w:szCs w:val="21"/>
        </w:rPr>
        <w:t>床面离地高度≥</w:t>
      </w:r>
      <w:r w:rsidRPr="00580FF9">
        <w:rPr>
          <w:rFonts w:hint="eastAsia"/>
          <w:szCs w:val="21"/>
        </w:rPr>
        <w:t>600mm</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3</w:t>
      </w:r>
      <w:r w:rsidRPr="00580FF9">
        <w:rPr>
          <w:szCs w:val="21"/>
        </w:rPr>
        <w:t>．</w:t>
      </w:r>
      <w:r w:rsidRPr="00580FF9">
        <w:rPr>
          <w:rFonts w:hint="eastAsia"/>
          <w:szCs w:val="21"/>
        </w:rPr>
        <w:t>调整角度：背部调节高度</w:t>
      </w:r>
      <w:r w:rsidRPr="00580FF9">
        <w:rPr>
          <w:rFonts w:hint="eastAsia"/>
          <w:szCs w:val="21"/>
        </w:rPr>
        <w:t>0-80</w:t>
      </w:r>
      <w:r w:rsidRPr="00580FF9">
        <w:rPr>
          <w:rFonts w:hint="eastAsia"/>
          <w:szCs w:val="21"/>
        </w:rPr>
        <w:t>°，±</w:t>
      </w:r>
      <w:r w:rsidRPr="00580FF9">
        <w:rPr>
          <w:rFonts w:hint="eastAsia"/>
          <w:szCs w:val="21"/>
        </w:rPr>
        <w:t>5</w:t>
      </w:r>
      <w:r w:rsidRPr="00580FF9">
        <w:rPr>
          <w:rFonts w:hint="eastAsia"/>
          <w:szCs w:val="21"/>
        </w:rPr>
        <w:t>°；腿部调节高度</w:t>
      </w:r>
      <w:r w:rsidRPr="00580FF9">
        <w:rPr>
          <w:rFonts w:hint="eastAsia"/>
          <w:szCs w:val="21"/>
        </w:rPr>
        <w:t>0-40</w:t>
      </w:r>
      <w:r w:rsidRPr="00580FF9">
        <w:rPr>
          <w:rFonts w:hint="eastAsia"/>
          <w:szCs w:val="21"/>
        </w:rPr>
        <w:t>°，±</w:t>
      </w:r>
      <w:r w:rsidRPr="00580FF9">
        <w:rPr>
          <w:rFonts w:hint="eastAsia"/>
          <w:szCs w:val="21"/>
        </w:rPr>
        <w:t>5</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4</w:t>
      </w:r>
      <w:r w:rsidRPr="00580FF9">
        <w:rPr>
          <w:szCs w:val="21"/>
        </w:rPr>
        <w:t>．</w:t>
      </w:r>
      <w:r w:rsidRPr="00580FF9">
        <w:rPr>
          <w:rFonts w:hint="eastAsia"/>
          <w:szCs w:val="21"/>
        </w:rPr>
        <w:t>采用</w:t>
      </w:r>
      <w:r w:rsidRPr="00580FF9">
        <w:rPr>
          <w:rFonts w:hint="eastAsia"/>
          <w:szCs w:val="21"/>
        </w:rPr>
        <w:t>ABS</w:t>
      </w:r>
      <w:r w:rsidRPr="00580FF9">
        <w:rPr>
          <w:rFonts w:hint="eastAsia"/>
          <w:szCs w:val="21"/>
        </w:rPr>
        <w:t>隐藏式手摇柄，</w:t>
      </w:r>
      <w:proofErr w:type="gramStart"/>
      <w:r w:rsidRPr="00580FF9">
        <w:rPr>
          <w:rFonts w:hint="eastAsia"/>
          <w:szCs w:val="21"/>
        </w:rPr>
        <w:t>手动实现</w:t>
      </w:r>
      <w:proofErr w:type="gramEnd"/>
      <w:r w:rsidRPr="00580FF9">
        <w:rPr>
          <w:rFonts w:hint="eastAsia"/>
          <w:szCs w:val="21"/>
        </w:rPr>
        <w:t>背部</w:t>
      </w:r>
      <w:r w:rsidRPr="00580FF9">
        <w:rPr>
          <w:rFonts w:hint="eastAsia"/>
          <w:szCs w:val="21"/>
        </w:rPr>
        <w:t>/</w:t>
      </w:r>
      <w:r w:rsidRPr="00580FF9">
        <w:rPr>
          <w:rFonts w:hint="eastAsia"/>
          <w:szCs w:val="21"/>
        </w:rPr>
        <w:t>腿部升级。</w:t>
      </w:r>
    </w:p>
    <w:p w:rsidR="002A2C0F" w:rsidRPr="00580FF9" w:rsidRDefault="002A2C0F" w:rsidP="002A2C0F">
      <w:pPr>
        <w:tabs>
          <w:tab w:val="left" w:pos="900"/>
        </w:tabs>
        <w:snapToGrid w:val="0"/>
        <w:spacing w:line="360" w:lineRule="auto"/>
        <w:jc w:val="left"/>
        <w:rPr>
          <w:szCs w:val="21"/>
        </w:rPr>
      </w:pPr>
      <w:r w:rsidRPr="00580FF9">
        <w:rPr>
          <w:rFonts w:hint="eastAsia"/>
          <w:szCs w:val="21"/>
        </w:rPr>
        <w:t>5</w:t>
      </w:r>
      <w:r w:rsidRPr="00580FF9">
        <w:rPr>
          <w:szCs w:val="21"/>
        </w:rPr>
        <w:t>．</w:t>
      </w:r>
      <w:r w:rsidRPr="00580FF9">
        <w:rPr>
          <w:rFonts w:hint="eastAsia"/>
          <w:szCs w:val="21"/>
        </w:rPr>
        <w:t>整床静态承重≥</w:t>
      </w:r>
      <w:r w:rsidRPr="00580FF9">
        <w:rPr>
          <w:rFonts w:hint="eastAsia"/>
          <w:szCs w:val="21"/>
        </w:rPr>
        <w:t>100Kg</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6</w:t>
      </w:r>
      <w:r w:rsidRPr="00580FF9">
        <w:rPr>
          <w:szCs w:val="21"/>
        </w:rPr>
        <w:t>．</w:t>
      </w:r>
      <w:r w:rsidRPr="00580FF9">
        <w:rPr>
          <w:rFonts w:hint="eastAsia"/>
          <w:szCs w:val="21"/>
        </w:rPr>
        <w:t>床</w:t>
      </w:r>
      <w:proofErr w:type="gramStart"/>
      <w:r w:rsidRPr="00580FF9">
        <w:rPr>
          <w:rFonts w:hint="eastAsia"/>
          <w:szCs w:val="21"/>
        </w:rPr>
        <w:t>框采用</w:t>
      </w:r>
      <w:proofErr w:type="gramEnd"/>
      <w:r w:rsidRPr="00580FF9">
        <w:rPr>
          <w:rFonts w:hint="eastAsia"/>
          <w:szCs w:val="21"/>
        </w:rPr>
        <w:t>冷轧钢板，采用静电喷塑处理，抗酸碱、耐腐蚀、防霉。</w:t>
      </w:r>
    </w:p>
    <w:p w:rsidR="002A2C0F" w:rsidRPr="00580FF9" w:rsidRDefault="002A2C0F" w:rsidP="002A2C0F">
      <w:pPr>
        <w:tabs>
          <w:tab w:val="left" w:pos="900"/>
        </w:tabs>
        <w:snapToGrid w:val="0"/>
        <w:spacing w:line="360" w:lineRule="auto"/>
        <w:jc w:val="left"/>
        <w:rPr>
          <w:szCs w:val="21"/>
        </w:rPr>
      </w:pPr>
      <w:r w:rsidRPr="00580FF9">
        <w:rPr>
          <w:rFonts w:hint="eastAsia"/>
          <w:szCs w:val="21"/>
        </w:rPr>
        <w:t>▲</w:t>
      </w:r>
      <w:r w:rsidRPr="00580FF9">
        <w:rPr>
          <w:rFonts w:hint="eastAsia"/>
          <w:szCs w:val="21"/>
        </w:rPr>
        <w:t>7</w:t>
      </w:r>
      <w:r w:rsidRPr="00580FF9">
        <w:rPr>
          <w:szCs w:val="21"/>
        </w:rPr>
        <w:t>．</w:t>
      </w:r>
      <w:r w:rsidRPr="00580FF9">
        <w:rPr>
          <w:rFonts w:hint="eastAsia"/>
          <w:szCs w:val="21"/>
        </w:rPr>
        <w:t>床板采用冷轧钢板，整体冲孔，一体成型，无焊接缝，钢板够厚≥</w:t>
      </w:r>
      <w:r w:rsidRPr="00580FF9">
        <w:rPr>
          <w:rFonts w:hint="eastAsia"/>
          <w:szCs w:val="21"/>
        </w:rPr>
        <w:t>1mm</w:t>
      </w:r>
      <w:r w:rsidRPr="00580FF9">
        <w:rPr>
          <w:rFonts w:hint="eastAsia"/>
          <w:szCs w:val="21"/>
        </w:rPr>
        <w:t>，钢板内部有加强筋，床板四周内焊接加强筋，表面采用静电喷塑处理，抗酸碱、耐腐蚀、防霉，床板链接采用钢制铰链，单片厚度≥</w:t>
      </w:r>
      <w:r w:rsidRPr="00580FF9">
        <w:rPr>
          <w:rFonts w:hint="eastAsia"/>
          <w:szCs w:val="21"/>
        </w:rPr>
        <w:t>4mm</w:t>
      </w:r>
      <w:r w:rsidRPr="00580FF9">
        <w:rPr>
          <w:rFonts w:hint="eastAsia"/>
          <w:szCs w:val="21"/>
        </w:rPr>
        <w:t>。（提供材质的相关证明材料）</w:t>
      </w:r>
    </w:p>
    <w:p w:rsidR="002A2C0F" w:rsidRPr="00580FF9" w:rsidRDefault="002A2C0F" w:rsidP="002A2C0F">
      <w:pPr>
        <w:tabs>
          <w:tab w:val="left" w:pos="900"/>
        </w:tabs>
        <w:snapToGrid w:val="0"/>
        <w:spacing w:line="360" w:lineRule="auto"/>
        <w:jc w:val="left"/>
        <w:rPr>
          <w:szCs w:val="21"/>
        </w:rPr>
      </w:pPr>
      <w:r w:rsidRPr="00580FF9">
        <w:rPr>
          <w:rFonts w:hint="eastAsia"/>
          <w:szCs w:val="21"/>
        </w:rPr>
        <w:t>8</w:t>
      </w:r>
      <w:r w:rsidRPr="00580FF9">
        <w:rPr>
          <w:szCs w:val="21"/>
        </w:rPr>
        <w:t>．</w:t>
      </w:r>
      <w:r w:rsidRPr="00580FF9">
        <w:rPr>
          <w:rFonts w:hint="eastAsia"/>
          <w:szCs w:val="21"/>
        </w:rPr>
        <w:t>床靠背</w:t>
      </w:r>
      <w:proofErr w:type="gramStart"/>
      <w:r w:rsidRPr="00580FF9">
        <w:rPr>
          <w:rFonts w:hint="eastAsia"/>
          <w:szCs w:val="21"/>
        </w:rPr>
        <w:t>与腿板升降</w:t>
      </w:r>
      <w:proofErr w:type="gramEnd"/>
      <w:r w:rsidRPr="00580FF9">
        <w:rPr>
          <w:rFonts w:hint="eastAsia"/>
          <w:szCs w:val="21"/>
        </w:rPr>
        <w:t>连接采用</w:t>
      </w:r>
      <w:r w:rsidRPr="00580FF9">
        <w:rPr>
          <w:rFonts w:hint="eastAsia"/>
          <w:szCs w:val="21"/>
        </w:rPr>
        <w:t>2.5mm</w:t>
      </w:r>
      <w:r w:rsidRPr="00580FF9">
        <w:rPr>
          <w:rFonts w:hint="eastAsia"/>
          <w:szCs w:val="21"/>
        </w:rPr>
        <w:t>壁厚管材。</w:t>
      </w:r>
    </w:p>
    <w:p w:rsidR="002A2C0F" w:rsidRPr="00580FF9" w:rsidRDefault="002A2C0F" w:rsidP="002A2C0F">
      <w:pPr>
        <w:tabs>
          <w:tab w:val="left" w:pos="900"/>
        </w:tabs>
        <w:snapToGrid w:val="0"/>
        <w:spacing w:line="360" w:lineRule="auto"/>
        <w:jc w:val="left"/>
        <w:rPr>
          <w:szCs w:val="21"/>
        </w:rPr>
      </w:pPr>
      <w:r w:rsidRPr="00580FF9">
        <w:rPr>
          <w:rFonts w:hint="eastAsia"/>
          <w:szCs w:val="21"/>
        </w:rPr>
        <w:t>9</w:t>
      </w:r>
      <w:r w:rsidRPr="00580FF9">
        <w:rPr>
          <w:szCs w:val="21"/>
        </w:rPr>
        <w:t>．</w:t>
      </w:r>
      <w:r w:rsidRPr="00580FF9">
        <w:rPr>
          <w:rFonts w:hint="eastAsia"/>
          <w:szCs w:val="21"/>
        </w:rPr>
        <w:t>床头、床尾板采用</w:t>
      </w:r>
      <w:r w:rsidRPr="00580FF9">
        <w:rPr>
          <w:rFonts w:hint="eastAsia"/>
          <w:szCs w:val="21"/>
        </w:rPr>
        <w:t>PP</w:t>
      </w:r>
      <w:r w:rsidRPr="00580FF9">
        <w:rPr>
          <w:rFonts w:hint="eastAsia"/>
          <w:szCs w:val="21"/>
        </w:rPr>
        <w:t>一体成型材质。</w:t>
      </w:r>
    </w:p>
    <w:p w:rsidR="002A2C0F" w:rsidRPr="00580FF9" w:rsidRDefault="002A2C0F" w:rsidP="002A2C0F">
      <w:pPr>
        <w:tabs>
          <w:tab w:val="left" w:pos="900"/>
        </w:tabs>
        <w:snapToGrid w:val="0"/>
        <w:spacing w:line="360" w:lineRule="auto"/>
        <w:jc w:val="left"/>
        <w:rPr>
          <w:szCs w:val="21"/>
        </w:rPr>
      </w:pPr>
      <w:r w:rsidRPr="00580FF9">
        <w:rPr>
          <w:rFonts w:hint="eastAsia"/>
          <w:szCs w:val="21"/>
        </w:rPr>
        <w:t>10</w:t>
      </w:r>
      <w:r w:rsidRPr="00580FF9">
        <w:rPr>
          <w:szCs w:val="21"/>
        </w:rPr>
        <w:t>．</w:t>
      </w:r>
      <w:r w:rsidRPr="00580FF9">
        <w:rPr>
          <w:rFonts w:hint="eastAsia"/>
          <w:szCs w:val="21"/>
        </w:rPr>
        <w:t>护栏采用铝合金栅栏式升降护栏，尺寸</w:t>
      </w:r>
      <w:r w:rsidRPr="00580FF9">
        <w:rPr>
          <w:rFonts w:hint="eastAsia"/>
          <w:szCs w:val="21"/>
        </w:rPr>
        <w:t>1770*570mm</w:t>
      </w:r>
      <w:r w:rsidRPr="00580FF9">
        <w:rPr>
          <w:rFonts w:hint="eastAsia"/>
          <w:szCs w:val="21"/>
        </w:rPr>
        <w:t>，±</w:t>
      </w:r>
      <w:r w:rsidRPr="00580FF9">
        <w:rPr>
          <w:rFonts w:hint="eastAsia"/>
          <w:szCs w:val="21"/>
        </w:rPr>
        <w:t>10mm</w:t>
      </w:r>
      <w:r w:rsidRPr="00580FF9">
        <w:rPr>
          <w:rFonts w:hint="eastAsia"/>
          <w:szCs w:val="21"/>
        </w:rPr>
        <w:t>，具有</w:t>
      </w:r>
      <w:r w:rsidRPr="00580FF9">
        <w:rPr>
          <w:rFonts w:hint="eastAsia"/>
          <w:szCs w:val="21"/>
        </w:rPr>
        <w:t>3</w:t>
      </w:r>
      <w:r w:rsidRPr="00580FF9">
        <w:rPr>
          <w:rFonts w:hint="eastAsia"/>
          <w:szCs w:val="21"/>
        </w:rPr>
        <w:t>档位高度调节。</w:t>
      </w:r>
    </w:p>
    <w:p w:rsidR="002A2C0F" w:rsidRPr="00580FF9" w:rsidRDefault="002A2C0F" w:rsidP="002A2C0F">
      <w:pPr>
        <w:tabs>
          <w:tab w:val="left" w:pos="900"/>
        </w:tabs>
        <w:snapToGrid w:val="0"/>
        <w:spacing w:line="360" w:lineRule="auto"/>
        <w:jc w:val="left"/>
        <w:rPr>
          <w:szCs w:val="21"/>
        </w:rPr>
      </w:pPr>
      <w:r w:rsidRPr="00580FF9">
        <w:rPr>
          <w:rFonts w:hint="eastAsia"/>
          <w:szCs w:val="21"/>
        </w:rPr>
        <w:t>11</w:t>
      </w:r>
      <w:r w:rsidRPr="00580FF9">
        <w:rPr>
          <w:szCs w:val="21"/>
        </w:rPr>
        <w:t>．</w:t>
      </w:r>
      <w:r w:rsidRPr="00580FF9">
        <w:rPr>
          <w:rFonts w:hint="eastAsia"/>
          <w:szCs w:val="21"/>
        </w:rPr>
        <w:t>护栏防护管间距≤</w:t>
      </w:r>
      <w:r w:rsidRPr="00580FF9">
        <w:rPr>
          <w:rFonts w:hint="eastAsia"/>
          <w:szCs w:val="21"/>
        </w:rPr>
        <w:t>80mm</w:t>
      </w:r>
      <w:r w:rsidRPr="00580FF9">
        <w:rPr>
          <w:rFonts w:hint="eastAsia"/>
          <w:szCs w:val="21"/>
        </w:rPr>
        <w:t>。</w:t>
      </w:r>
    </w:p>
    <w:p w:rsidR="002A2C0F" w:rsidRPr="00580FF9" w:rsidRDefault="002A2C0F" w:rsidP="002A2C0F">
      <w:pPr>
        <w:tabs>
          <w:tab w:val="left" w:pos="900"/>
        </w:tabs>
        <w:snapToGrid w:val="0"/>
        <w:spacing w:line="360" w:lineRule="auto"/>
        <w:jc w:val="left"/>
        <w:rPr>
          <w:szCs w:val="21"/>
        </w:rPr>
      </w:pPr>
      <w:r w:rsidRPr="00580FF9">
        <w:rPr>
          <w:rFonts w:hint="eastAsia"/>
          <w:szCs w:val="21"/>
        </w:rPr>
        <w:t>12</w:t>
      </w:r>
      <w:r w:rsidRPr="00580FF9">
        <w:rPr>
          <w:szCs w:val="21"/>
        </w:rPr>
        <w:t>．</w:t>
      </w:r>
      <w:r w:rsidRPr="00580FF9">
        <w:rPr>
          <w:rFonts w:hint="eastAsia"/>
          <w:szCs w:val="21"/>
        </w:rPr>
        <w:t>脚轮采用</w:t>
      </w:r>
      <w:r w:rsidRPr="00580FF9">
        <w:rPr>
          <w:rFonts w:hint="eastAsia"/>
          <w:szCs w:val="21"/>
        </w:rPr>
        <w:t>4</w:t>
      </w:r>
      <w:r w:rsidRPr="00580FF9">
        <w:rPr>
          <w:rFonts w:hint="eastAsia"/>
          <w:szCs w:val="21"/>
        </w:rPr>
        <w:t>个直径</w:t>
      </w:r>
      <w:r w:rsidRPr="00580FF9">
        <w:rPr>
          <w:rFonts w:hint="eastAsia"/>
          <w:szCs w:val="21"/>
        </w:rPr>
        <w:t>5</w:t>
      </w:r>
      <w:r w:rsidRPr="00580FF9">
        <w:rPr>
          <w:rFonts w:hint="eastAsia"/>
          <w:szCs w:val="21"/>
        </w:rPr>
        <w:t>英寸刹车脚轮，采用静音耐磨、防静电式设计。</w:t>
      </w:r>
    </w:p>
    <w:p w:rsidR="002A2C0F" w:rsidRPr="00580FF9" w:rsidRDefault="002A2C0F" w:rsidP="002A2C0F">
      <w:pPr>
        <w:tabs>
          <w:tab w:val="left" w:pos="900"/>
        </w:tabs>
        <w:snapToGrid w:val="0"/>
        <w:spacing w:line="360" w:lineRule="auto"/>
        <w:jc w:val="left"/>
        <w:rPr>
          <w:szCs w:val="21"/>
        </w:rPr>
      </w:pPr>
      <w:r w:rsidRPr="00580FF9">
        <w:rPr>
          <w:rFonts w:hint="eastAsia"/>
          <w:szCs w:val="21"/>
        </w:rPr>
        <w:t>13</w:t>
      </w:r>
      <w:r w:rsidRPr="00580FF9">
        <w:rPr>
          <w:szCs w:val="21"/>
        </w:rPr>
        <w:t>．</w:t>
      </w:r>
      <w:r w:rsidRPr="00580FF9">
        <w:rPr>
          <w:rFonts w:hint="eastAsia"/>
          <w:szCs w:val="21"/>
        </w:rPr>
        <w:t>配套床垫</w:t>
      </w:r>
      <w:r w:rsidRPr="00580FF9">
        <w:rPr>
          <w:rFonts w:hint="eastAsia"/>
          <w:szCs w:val="21"/>
        </w:rPr>
        <w:t>1</w:t>
      </w:r>
      <w:r w:rsidRPr="00580FF9">
        <w:rPr>
          <w:rFonts w:hint="eastAsia"/>
          <w:szCs w:val="21"/>
        </w:rPr>
        <w:t>个，尺寸与床相匹配，外套为牛津布可拆洗，内有</w:t>
      </w:r>
      <w:r w:rsidRPr="00580FF9">
        <w:rPr>
          <w:rFonts w:hint="eastAsia"/>
          <w:szCs w:val="21"/>
        </w:rPr>
        <w:t>30mm</w:t>
      </w:r>
      <w:r w:rsidRPr="00580FF9">
        <w:rPr>
          <w:rFonts w:hint="eastAsia"/>
          <w:szCs w:val="21"/>
        </w:rPr>
        <w:t>高弹性海绵，有透气孔。</w:t>
      </w:r>
    </w:p>
    <w:p w:rsidR="002A2C0F" w:rsidRPr="00580FF9" w:rsidRDefault="002A2C0F" w:rsidP="002A2C0F">
      <w:pPr>
        <w:tabs>
          <w:tab w:val="left" w:pos="900"/>
        </w:tabs>
        <w:snapToGrid w:val="0"/>
        <w:spacing w:line="360" w:lineRule="auto"/>
        <w:jc w:val="left"/>
        <w:rPr>
          <w:rFonts w:hint="eastAsia"/>
          <w:szCs w:val="21"/>
        </w:rPr>
      </w:pPr>
      <w:r w:rsidRPr="00580FF9">
        <w:rPr>
          <w:rFonts w:hint="eastAsia"/>
          <w:szCs w:val="21"/>
        </w:rPr>
        <w:t>14</w:t>
      </w:r>
      <w:r w:rsidRPr="00580FF9">
        <w:rPr>
          <w:szCs w:val="21"/>
        </w:rPr>
        <w:t>．</w:t>
      </w:r>
      <w:r w:rsidRPr="00580FF9">
        <w:rPr>
          <w:rFonts w:hint="eastAsia"/>
          <w:szCs w:val="21"/>
        </w:rPr>
        <w:t>整机质保</w:t>
      </w:r>
      <w:r w:rsidRPr="00580FF9">
        <w:rPr>
          <w:rFonts w:hint="eastAsia"/>
          <w:szCs w:val="21"/>
        </w:rPr>
        <w:t>8</w:t>
      </w:r>
      <w:r w:rsidRPr="00580FF9">
        <w:rPr>
          <w:rFonts w:hint="eastAsia"/>
          <w:szCs w:val="21"/>
        </w:rPr>
        <w:t>年。</w:t>
      </w:r>
      <w:r w:rsidRPr="00580FF9">
        <w:rPr>
          <w:szCs w:val="21"/>
        </w:rPr>
        <w:t>每年可定期巡检</w:t>
      </w:r>
      <w:r w:rsidRPr="00580FF9">
        <w:rPr>
          <w:rFonts w:hint="eastAsia"/>
          <w:szCs w:val="21"/>
        </w:rPr>
        <w:t>。维护响应时间：接到报修通知后</w:t>
      </w:r>
      <w:r w:rsidRPr="00580FF9">
        <w:rPr>
          <w:rFonts w:hint="eastAsia"/>
          <w:szCs w:val="21"/>
        </w:rPr>
        <w:t>2</w:t>
      </w:r>
      <w:r w:rsidRPr="00580FF9">
        <w:rPr>
          <w:rFonts w:hint="eastAsia"/>
          <w:szCs w:val="21"/>
        </w:rPr>
        <w:t>小时内应答，</w:t>
      </w:r>
      <w:r w:rsidRPr="00580FF9">
        <w:rPr>
          <w:rFonts w:hint="eastAsia"/>
          <w:szCs w:val="21"/>
        </w:rPr>
        <w:t>24</w:t>
      </w:r>
      <w:r w:rsidRPr="00580FF9">
        <w:rPr>
          <w:rFonts w:hint="eastAsia"/>
          <w:szCs w:val="21"/>
        </w:rPr>
        <w:t>小时到达现场。</w:t>
      </w:r>
    </w:p>
    <w:p w:rsidR="002A2C0F" w:rsidRPr="00580FF9" w:rsidRDefault="002A2C0F" w:rsidP="002A2C0F">
      <w:pPr>
        <w:tabs>
          <w:tab w:val="left" w:pos="900"/>
        </w:tabs>
        <w:snapToGrid w:val="0"/>
        <w:spacing w:line="360" w:lineRule="auto"/>
        <w:jc w:val="left"/>
        <w:rPr>
          <w:rFonts w:hint="eastAsia"/>
          <w:szCs w:val="21"/>
        </w:rPr>
      </w:pPr>
    </w:p>
    <w:p w:rsidR="002A2C0F" w:rsidRPr="00580FF9" w:rsidRDefault="002A2C0F" w:rsidP="002A2C0F">
      <w:pPr>
        <w:tabs>
          <w:tab w:val="left" w:pos="900"/>
        </w:tabs>
        <w:snapToGrid w:val="0"/>
        <w:spacing w:line="360" w:lineRule="auto"/>
        <w:jc w:val="left"/>
        <w:rPr>
          <w:rFonts w:hint="eastAsia"/>
          <w:szCs w:val="21"/>
        </w:rPr>
      </w:pPr>
    </w:p>
    <w:p w:rsidR="002A2C0F" w:rsidRDefault="002A2C0F" w:rsidP="002A2C0F">
      <w:pPr>
        <w:tabs>
          <w:tab w:val="left" w:pos="900"/>
        </w:tabs>
        <w:snapToGrid w:val="0"/>
        <w:spacing w:line="360" w:lineRule="auto"/>
        <w:jc w:val="left"/>
        <w:rPr>
          <w:rFonts w:hint="eastAsia"/>
          <w:szCs w:val="21"/>
        </w:rPr>
      </w:pPr>
    </w:p>
    <w:p w:rsidR="002A2C0F" w:rsidRDefault="002A2C0F" w:rsidP="002A2C0F">
      <w:pPr>
        <w:tabs>
          <w:tab w:val="left" w:pos="900"/>
        </w:tabs>
        <w:snapToGrid w:val="0"/>
        <w:spacing w:line="360" w:lineRule="auto"/>
        <w:jc w:val="left"/>
        <w:rPr>
          <w:rFonts w:hint="eastAsia"/>
          <w:szCs w:val="21"/>
        </w:rPr>
      </w:pPr>
    </w:p>
    <w:p w:rsidR="002A2C0F" w:rsidRDefault="002A2C0F" w:rsidP="002A2C0F">
      <w:pPr>
        <w:tabs>
          <w:tab w:val="left" w:pos="900"/>
        </w:tabs>
        <w:snapToGrid w:val="0"/>
        <w:spacing w:line="360" w:lineRule="auto"/>
        <w:jc w:val="left"/>
        <w:rPr>
          <w:rFonts w:hint="eastAsia"/>
          <w:szCs w:val="21"/>
        </w:rPr>
      </w:pPr>
    </w:p>
    <w:p w:rsidR="002A2C0F" w:rsidRDefault="002A2C0F" w:rsidP="002A2C0F">
      <w:pPr>
        <w:tabs>
          <w:tab w:val="left" w:pos="900"/>
        </w:tabs>
        <w:snapToGrid w:val="0"/>
        <w:spacing w:line="360" w:lineRule="auto"/>
        <w:jc w:val="left"/>
        <w:rPr>
          <w:rFonts w:hint="eastAsia"/>
          <w:szCs w:val="21"/>
        </w:rPr>
      </w:pPr>
    </w:p>
    <w:p w:rsidR="002A2C0F" w:rsidRDefault="002A2C0F" w:rsidP="002A2C0F">
      <w:pPr>
        <w:tabs>
          <w:tab w:val="left" w:pos="900"/>
        </w:tabs>
        <w:snapToGrid w:val="0"/>
        <w:spacing w:line="360" w:lineRule="auto"/>
        <w:jc w:val="left"/>
        <w:rPr>
          <w:rFonts w:hint="eastAsia"/>
          <w:szCs w:val="21"/>
        </w:rPr>
      </w:pPr>
    </w:p>
    <w:p w:rsidR="002A2C0F" w:rsidRDefault="002A2C0F" w:rsidP="002A2C0F">
      <w:pPr>
        <w:tabs>
          <w:tab w:val="left" w:pos="900"/>
        </w:tabs>
        <w:snapToGrid w:val="0"/>
        <w:spacing w:line="360" w:lineRule="auto"/>
        <w:jc w:val="left"/>
        <w:rPr>
          <w:rFonts w:hint="eastAsia"/>
          <w:szCs w:val="21"/>
        </w:rPr>
      </w:pPr>
    </w:p>
    <w:p w:rsidR="002A2C0F" w:rsidRDefault="002A2C0F" w:rsidP="002A2C0F">
      <w:pPr>
        <w:tabs>
          <w:tab w:val="left" w:pos="900"/>
        </w:tabs>
        <w:snapToGrid w:val="0"/>
        <w:spacing w:line="360" w:lineRule="auto"/>
        <w:jc w:val="left"/>
        <w:rPr>
          <w:rFonts w:hint="eastAsia"/>
          <w:szCs w:val="21"/>
        </w:rPr>
      </w:pPr>
    </w:p>
    <w:p w:rsidR="002A2C0F" w:rsidRDefault="002A2C0F" w:rsidP="002A2C0F">
      <w:pPr>
        <w:tabs>
          <w:tab w:val="left" w:pos="900"/>
        </w:tabs>
        <w:snapToGrid w:val="0"/>
        <w:spacing w:line="360" w:lineRule="auto"/>
        <w:jc w:val="left"/>
        <w:rPr>
          <w:rFonts w:hint="eastAsia"/>
          <w:szCs w:val="21"/>
        </w:rPr>
      </w:pPr>
    </w:p>
    <w:p w:rsidR="002A2C0F" w:rsidRDefault="002A2C0F" w:rsidP="002A2C0F">
      <w:pPr>
        <w:tabs>
          <w:tab w:val="left" w:pos="900"/>
        </w:tabs>
        <w:snapToGrid w:val="0"/>
        <w:spacing w:line="360" w:lineRule="auto"/>
        <w:jc w:val="left"/>
        <w:rPr>
          <w:rFonts w:hint="eastAsia"/>
          <w:szCs w:val="21"/>
        </w:rPr>
      </w:pPr>
    </w:p>
    <w:p w:rsidR="002A2C0F" w:rsidRDefault="002A2C0F" w:rsidP="002A2C0F">
      <w:pPr>
        <w:tabs>
          <w:tab w:val="left" w:pos="900"/>
        </w:tabs>
        <w:snapToGrid w:val="0"/>
        <w:spacing w:line="360" w:lineRule="auto"/>
        <w:jc w:val="left"/>
        <w:rPr>
          <w:rFonts w:hint="eastAsia"/>
          <w:szCs w:val="21"/>
        </w:rPr>
      </w:pPr>
    </w:p>
    <w:p w:rsidR="002A2C0F" w:rsidRDefault="002A2C0F" w:rsidP="002A2C0F">
      <w:pPr>
        <w:tabs>
          <w:tab w:val="left" w:pos="900"/>
        </w:tabs>
        <w:snapToGrid w:val="0"/>
        <w:spacing w:line="360" w:lineRule="auto"/>
        <w:jc w:val="left"/>
        <w:rPr>
          <w:rFonts w:hint="eastAsia"/>
          <w:szCs w:val="21"/>
        </w:rPr>
      </w:pPr>
    </w:p>
    <w:p w:rsidR="002A2C0F" w:rsidRPr="00580FF9" w:rsidRDefault="002A2C0F" w:rsidP="002A2C0F">
      <w:pPr>
        <w:snapToGrid w:val="0"/>
        <w:spacing w:line="360" w:lineRule="auto"/>
        <w:jc w:val="center"/>
        <w:rPr>
          <w:b/>
          <w:sz w:val="24"/>
          <w:szCs w:val="24"/>
        </w:rPr>
      </w:pPr>
      <w:r w:rsidRPr="00580FF9">
        <w:rPr>
          <w:b/>
          <w:sz w:val="24"/>
          <w:szCs w:val="24"/>
        </w:rPr>
        <w:t>第</w:t>
      </w:r>
      <w:r w:rsidRPr="00580FF9">
        <w:rPr>
          <w:rFonts w:hint="eastAsia"/>
          <w:b/>
          <w:sz w:val="24"/>
          <w:szCs w:val="24"/>
        </w:rPr>
        <w:t>25</w:t>
      </w:r>
      <w:r w:rsidRPr="00580FF9">
        <w:rPr>
          <w:b/>
          <w:sz w:val="24"/>
          <w:szCs w:val="24"/>
        </w:rPr>
        <w:t>包</w:t>
      </w:r>
      <w:r w:rsidRPr="00580FF9">
        <w:rPr>
          <w:b/>
          <w:sz w:val="24"/>
          <w:szCs w:val="24"/>
        </w:rPr>
        <w:t xml:space="preserve">    </w:t>
      </w:r>
      <w:r w:rsidRPr="00580FF9">
        <w:rPr>
          <w:b/>
          <w:sz w:val="24"/>
          <w:szCs w:val="24"/>
        </w:rPr>
        <w:t>品目</w:t>
      </w:r>
      <w:r w:rsidRPr="00580FF9">
        <w:rPr>
          <w:rFonts w:hint="eastAsia"/>
          <w:b/>
          <w:sz w:val="24"/>
          <w:szCs w:val="24"/>
        </w:rPr>
        <w:t>25</w:t>
      </w:r>
      <w:r w:rsidRPr="00580FF9">
        <w:rPr>
          <w:b/>
          <w:sz w:val="24"/>
          <w:szCs w:val="24"/>
        </w:rPr>
        <w:t xml:space="preserve">-1   </w:t>
      </w:r>
      <w:r w:rsidRPr="00580FF9">
        <w:rPr>
          <w:rFonts w:hint="eastAsia"/>
          <w:b/>
          <w:sz w:val="24"/>
          <w:szCs w:val="24"/>
        </w:rPr>
        <w:t>过氧化氢低温等离子灭菌器</w:t>
      </w:r>
    </w:p>
    <w:p w:rsidR="002A2C0F" w:rsidRPr="00580FF9" w:rsidRDefault="002A2C0F" w:rsidP="002A2C0F">
      <w:pPr>
        <w:spacing w:line="360" w:lineRule="auto"/>
        <w:rPr>
          <w:rFonts w:hint="eastAsia"/>
        </w:rPr>
      </w:pPr>
    </w:p>
    <w:p w:rsidR="002A2C0F" w:rsidRPr="00580FF9" w:rsidRDefault="002A2C0F" w:rsidP="002A2C0F">
      <w:pPr>
        <w:numPr>
          <w:ilvl w:val="0"/>
          <w:numId w:val="19"/>
        </w:numPr>
        <w:spacing w:line="360" w:lineRule="auto"/>
        <w:rPr>
          <w:rFonts w:hint="eastAsia"/>
        </w:rPr>
      </w:pPr>
      <w:r w:rsidRPr="00580FF9">
        <w:rPr>
          <w:rFonts w:hint="eastAsia"/>
        </w:rPr>
        <w:t>设备用途：用于对医疗器械进行等离子灭菌。</w:t>
      </w:r>
    </w:p>
    <w:p w:rsidR="002A2C0F" w:rsidRPr="00580FF9" w:rsidRDefault="002A2C0F" w:rsidP="002A2C0F">
      <w:pPr>
        <w:numPr>
          <w:ilvl w:val="0"/>
          <w:numId w:val="19"/>
        </w:numPr>
        <w:spacing w:line="360" w:lineRule="auto"/>
        <w:rPr>
          <w:rFonts w:hint="eastAsia"/>
        </w:rPr>
      </w:pPr>
      <w:r w:rsidRPr="00580FF9">
        <w:rPr>
          <w:rFonts w:hint="eastAsia"/>
        </w:rPr>
        <w:t>技术规格：</w:t>
      </w:r>
    </w:p>
    <w:p w:rsidR="002A2C0F" w:rsidRPr="00580FF9" w:rsidRDefault="002A2C0F" w:rsidP="002A2C0F">
      <w:pPr>
        <w:tabs>
          <w:tab w:val="left" w:pos="900"/>
        </w:tabs>
        <w:snapToGrid w:val="0"/>
        <w:spacing w:line="360" w:lineRule="auto"/>
        <w:jc w:val="left"/>
        <w:rPr>
          <w:rFonts w:ascii="Times New Roman" w:hAnsi="Times New Roman"/>
          <w:szCs w:val="21"/>
        </w:rPr>
      </w:pPr>
      <w:r w:rsidRPr="00580FF9">
        <w:rPr>
          <w:rFonts w:ascii="Times New Roman" w:hAnsi="Times New Roman" w:hint="eastAsia"/>
          <w:szCs w:val="21"/>
        </w:rPr>
        <w:t>1</w:t>
      </w:r>
      <w:r w:rsidRPr="00580FF9">
        <w:rPr>
          <w:rFonts w:ascii="Times New Roman" w:hAnsi="Times New Roman" w:hint="eastAsia"/>
          <w:szCs w:val="21"/>
        </w:rPr>
        <w:t>、采用过氧化氢低温等离子方式进行灭菌，等离子发生器采用低频等离子技术，频率≤</w:t>
      </w:r>
      <w:r w:rsidRPr="00580FF9">
        <w:rPr>
          <w:rFonts w:ascii="Times New Roman" w:hAnsi="Times New Roman" w:hint="eastAsia"/>
          <w:szCs w:val="21"/>
        </w:rPr>
        <w:t>50KHz</w:t>
      </w:r>
      <w:r w:rsidRPr="00580FF9">
        <w:rPr>
          <w:rFonts w:ascii="Times New Roman" w:hAnsi="Times New Roman" w:hint="eastAsia"/>
          <w:szCs w:val="21"/>
        </w:rPr>
        <w:t>。</w:t>
      </w:r>
    </w:p>
    <w:p w:rsidR="002A2C0F" w:rsidRPr="00580FF9" w:rsidRDefault="002A2C0F" w:rsidP="002A2C0F">
      <w:pPr>
        <w:tabs>
          <w:tab w:val="left" w:pos="900"/>
        </w:tabs>
        <w:snapToGrid w:val="0"/>
        <w:spacing w:line="360" w:lineRule="auto"/>
        <w:jc w:val="left"/>
        <w:rPr>
          <w:rFonts w:ascii="Times New Roman" w:hAnsi="Times New Roman"/>
          <w:szCs w:val="21"/>
        </w:rPr>
      </w:pPr>
      <w:r w:rsidRPr="00580FF9">
        <w:rPr>
          <w:rFonts w:ascii="Times New Roman" w:hAnsi="Times New Roman" w:hint="eastAsia"/>
          <w:szCs w:val="21"/>
        </w:rPr>
        <w:t>▲</w:t>
      </w:r>
      <w:r w:rsidRPr="00580FF9">
        <w:rPr>
          <w:rFonts w:ascii="Times New Roman" w:hAnsi="Times New Roman" w:hint="eastAsia"/>
          <w:szCs w:val="21"/>
        </w:rPr>
        <w:t>2</w:t>
      </w:r>
      <w:r w:rsidRPr="00580FF9">
        <w:rPr>
          <w:rFonts w:ascii="Times New Roman" w:hAnsi="Times New Roman" w:hint="eastAsia"/>
          <w:szCs w:val="21"/>
        </w:rPr>
        <w:t>、充分解析灭菌舱及器械表面残留过氧化氢，过氧化氢残留量≤</w:t>
      </w:r>
      <w:r w:rsidRPr="00580FF9">
        <w:rPr>
          <w:rFonts w:ascii="Times New Roman" w:hAnsi="Times New Roman" w:hint="eastAsia"/>
          <w:szCs w:val="21"/>
        </w:rPr>
        <w:t>30mg/Kg H</w:t>
      </w:r>
      <w:r w:rsidRPr="00580FF9">
        <w:rPr>
          <w:rFonts w:ascii="Times New Roman" w:hAnsi="Times New Roman" w:hint="eastAsia"/>
          <w:szCs w:val="21"/>
          <w:vertAlign w:val="subscript"/>
        </w:rPr>
        <w:t>2</w:t>
      </w:r>
      <w:r w:rsidRPr="00580FF9">
        <w:rPr>
          <w:rFonts w:ascii="Times New Roman" w:hAnsi="Times New Roman" w:hint="eastAsia"/>
          <w:szCs w:val="21"/>
        </w:rPr>
        <w:t>O</w:t>
      </w:r>
      <w:r w:rsidRPr="00580FF9">
        <w:rPr>
          <w:rFonts w:ascii="Times New Roman" w:hAnsi="Times New Roman" w:hint="eastAsia"/>
          <w:szCs w:val="21"/>
        </w:rPr>
        <w:t>（需提供消毒产品检验机构出具的灭菌后器械管腔过氧化氢残留量测试检测报告）</w:t>
      </w:r>
    </w:p>
    <w:p w:rsidR="002A2C0F" w:rsidRPr="00580FF9" w:rsidRDefault="002A2C0F" w:rsidP="002A2C0F">
      <w:pPr>
        <w:tabs>
          <w:tab w:val="left" w:pos="900"/>
        </w:tabs>
        <w:snapToGrid w:val="0"/>
        <w:spacing w:line="360" w:lineRule="auto"/>
        <w:jc w:val="left"/>
        <w:rPr>
          <w:rFonts w:ascii="Times New Roman" w:hAnsi="Times New Roman"/>
          <w:szCs w:val="21"/>
        </w:rPr>
      </w:pPr>
      <w:r w:rsidRPr="00580FF9">
        <w:rPr>
          <w:rFonts w:ascii="Times New Roman" w:hAnsi="Times New Roman" w:hint="eastAsia"/>
          <w:szCs w:val="21"/>
        </w:rPr>
        <w:t>▲</w:t>
      </w:r>
      <w:r w:rsidRPr="00580FF9">
        <w:rPr>
          <w:rFonts w:ascii="Times New Roman" w:hAnsi="Times New Roman" w:hint="eastAsia"/>
          <w:szCs w:val="21"/>
        </w:rPr>
        <w:t>3</w:t>
      </w:r>
      <w:r w:rsidRPr="00580FF9">
        <w:rPr>
          <w:rFonts w:ascii="Times New Roman" w:hAnsi="Times New Roman" w:hint="eastAsia"/>
          <w:szCs w:val="21"/>
        </w:rPr>
        <w:t>、灭菌舱容积≥</w:t>
      </w:r>
      <w:r w:rsidRPr="00580FF9">
        <w:rPr>
          <w:rFonts w:ascii="Times New Roman" w:hAnsi="Times New Roman" w:hint="eastAsia"/>
          <w:szCs w:val="21"/>
        </w:rPr>
        <w:t>170L</w:t>
      </w:r>
      <w:r w:rsidRPr="00580FF9">
        <w:rPr>
          <w:rFonts w:ascii="Times New Roman" w:hAnsi="Times New Roman" w:hint="eastAsia"/>
          <w:szCs w:val="21"/>
        </w:rPr>
        <w:t>，深度≥</w:t>
      </w:r>
      <w:r w:rsidRPr="00580FF9">
        <w:rPr>
          <w:rFonts w:ascii="Times New Roman" w:hAnsi="Times New Roman" w:hint="eastAsia"/>
          <w:szCs w:val="21"/>
        </w:rPr>
        <w:t>800mm</w:t>
      </w:r>
      <w:r w:rsidRPr="00580FF9">
        <w:rPr>
          <w:rFonts w:ascii="Times New Roman" w:hAnsi="Times New Roman" w:hint="eastAsia"/>
          <w:szCs w:val="21"/>
        </w:rPr>
        <w:t>。（需提供相关证明文件）</w:t>
      </w:r>
    </w:p>
    <w:p w:rsidR="002A2C0F" w:rsidRPr="00580FF9" w:rsidRDefault="002A2C0F" w:rsidP="002A2C0F">
      <w:pPr>
        <w:tabs>
          <w:tab w:val="left" w:pos="900"/>
        </w:tabs>
        <w:snapToGrid w:val="0"/>
        <w:spacing w:line="360" w:lineRule="auto"/>
        <w:jc w:val="left"/>
        <w:rPr>
          <w:rFonts w:ascii="Times New Roman" w:hAnsi="Times New Roman" w:hint="eastAsia"/>
          <w:szCs w:val="21"/>
        </w:rPr>
      </w:pPr>
      <w:r w:rsidRPr="00580FF9">
        <w:rPr>
          <w:rFonts w:ascii="Times New Roman" w:hAnsi="Times New Roman" w:hint="eastAsia"/>
          <w:szCs w:val="21"/>
        </w:rPr>
        <w:t>4</w:t>
      </w:r>
      <w:r w:rsidRPr="00580FF9">
        <w:rPr>
          <w:rFonts w:ascii="Times New Roman" w:hAnsi="Times New Roman" w:hint="eastAsia"/>
          <w:szCs w:val="21"/>
        </w:rPr>
        <w:t>、灭菌工作温度≤</w:t>
      </w:r>
      <w:r w:rsidRPr="00580FF9">
        <w:rPr>
          <w:rFonts w:ascii="Times New Roman" w:hAnsi="Times New Roman" w:hint="eastAsia"/>
          <w:szCs w:val="21"/>
        </w:rPr>
        <w:t>55</w:t>
      </w:r>
      <w:r w:rsidRPr="00580FF9">
        <w:rPr>
          <w:rFonts w:ascii="Times New Roman" w:hAnsi="Times New Roman" w:hint="eastAsia"/>
          <w:szCs w:val="21"/>
        </w:rPr>
        <w:t>℃。</w:t>
      </w:r>
    </w:p>
    <w:p w:rsidR="002A2C0F" w:rsidRPr="00580FF9" w:rsidRDefault="002A2C0F" w:rsidP="002A2C0F">
      <w:pPr>
        <w:tabs>
          <w:tab w:val="left" w:pos="900"/>
        </w:tabs>
        <w:snapToGrid w:val="0"/>
        <w:spacing w:line="360" w:lineRule="auto"/>
        <w:jc w:val="left"/>
        <w:rPr>
          <w:rFonts w:ascii="Times New Roman" w:hAnsi="Times New Roman"/>
          <w:szCs w:val="21"/>
        </w:rPr>
      </w:pPr>
      <w:r w:rsidRPr="00580FF9">
        <w:rPr>
          <w:rFonts w:ascii="Times New Roman" w:hAnsi="Times New Roman" w:hint="eastAsia"/>
          <w:szCs w:val="21"/>
        </w:rPr>
        <w:t>5</w:t>
      </w:r>
      <w:r w:rsidRPr="00580FF9">
        <w:rPr>
          <w:rFonts w:ascii="Times New Roman" w:hAnsi="Times New Roman" w:hint="eastAsia"/>
          <w:szCs w:val="21"/>
        </w:rPr>
        <w:t>、舱内的灭菌剂浓度＜</w:t>
      </w:r>
      <w:r w:rsidRPr="00580FF9">
        <w:rPr>
          <w:rFonts w:ascii="Times New Roman" w:hAnsi="Times New Roman" w:hint="eastAsia"/>
          <w:szCs w:val="21"/>
        </w:rPr>
        <w:t>60%</w:t>
      </w:r>
      <w:r w:rsidRPr="00580FF9">
        <w:rPr>
          <w:rFonts w:ascii="Times New Roman" w:hAnsi="Times New Roman" w:hint="eastAsia"/>
          <w:szCs w:val="21"/>
        </w:rPr>
        <w:t>。</w:t>
      </w:r>
    </w:p>
    <w:p w:rsidR="002A2C0F" w:rsidRPr="00580FF9" w:rsidRDefault="002A2C0F" w:rsidP="002A2C0F">
      <w:pPr>
        <w:tabs>
          <w:tab w:val="left" w:pos="900"/>
        </w:tabs>
        <w:snapToGrid w:val="0"/>
        <w:spacing w:line="360" w:lineRule="auto"/>
        <w:jc w:val="left"/>
        <w:rPr>
          <w:rFonts w:ascii="Times New Roman" w:hAnsi="Times New Roman"/>
          <w:szCs w:val="21"/>
        </w:rPr>
      </w:pPr>
      <w:r w:rsidRPr="00580FF9">
        <w:rPr>
          <w:rFonts w:ascii="Times New Roman" w:hAnsi="Times New Roman" w:hint="eastAsia"/>
          <w:szCs w:val="21"/>
        </w:rPr>
        <w:t>6</w:t>
      </w:r>
      <w:r w:rsidRPr="00580FF9">
        <w:rPr>
          <w:rFonts w:ascii="Times New Roman" w:hAnsi="Times New Roman" w:hint="eastAsia"/>
          <w:szCs w:val="21"/>
        </w:rPr>
        <w:t>、短循环灭菌时间≤</w:t>
      </w:r>
      <w:r w:rsidRPr="00580FF9">
        <w:rPr>
          <w:rFonts w:ascii="Times New Roman" w:hAnsi="Times New Roman" w:hint="eastAsia"/>
          <w:szCs w:val="21"/>
        </w:rPr>
        <w:t>55</w:t>
      </w:r>
      <w:r w:rsidRPr="00580FF9">
        <w:rPr>
          <w:rFonts w:ascii="Times New Roman" w:hAnsi="Times New Roman" w:hint="eastAsia"/>
          <w:szCs w:val="21"/>
        </w:rPr>
        <w:t>分钟。</w:t>
      </w:r>
    </w:p>
    <w:p w:rsidR="002A2C0F" w:rsidRPr="00580FF9" w:rsidRDefault="002A2C0F" w:rsidP="002A2C0F">
      <w:pPr>
        <w:tabs>
          <w:tab w:val="left" w:pos="900"/>
        </w:tabs>
        <w:snapToGrid w:val="0"/>
        <w:spacing w:line="360" w:lineRule="auto"/>
        <w:jc w:val="left"/>
        <w:rPr>
          <w:rFonts w:ascii="Times New Roman" w:hAnsi="Times New Roman"/>
          <w:szCs w:val="21"/>
        </w:rPr>
      </w:pPr>
      <w:r w:rsidRPr="00580FF9">
        <w:rPr>
          <w:rFonts w:ascii="Times New Roman" w:hAnsi="Times New Roman" w:hint="eastAsia"/>
          <w:szCs w:val="21"/>
        </w:rPr>
        <w:t>▲</w:t>
      </w:r>
      <w:r w:rsidRPr="00580FF9">
        <w:rPr>
          <w:rFonts w:ascii="Times New Roman" w:hAnsi="Times New Roman" w:hint="eastAsia"/>
          <w:szCs w:val="21"/>
        </w:rPr>
        <w:t>7</w:t>
      </w:r>
      <w:r w:rsidRPr="00580FF9">
        <w:rPr>
          <w:rFonts w:ascii="Times New Roman" w:hAnsi="Times New Roman" w:hint="eastAsia"/>
          <w:szCs w:val="21"/>
        </w:rPr>
        <w:t>、灭菌能力包括管腔、非管腔、软式内镜、硬式内镜等。（需提供</w:t>
      </w:r>
      <w:r w:rsidRPr="00580FF9">
        <w:rPr>
          <w:rFonts w:ascii="Times New Roman" w:hAnsi="Times New Roman" w:hint="eastAsia"/>
          <w:szCs w:val="21"/>
        </w:rPr>
        <w:t>4</w:t>
      </w:r>
      <w:r w:rsidRPr="00580FF9">
        <w:rPr>
          <w:rFonts w:ascii="Times New Roman" w:hAnsi="Times New Roman" w:hint="eastAsia"/>
          <w:szCs w:val="21"/>
        </w:rPr>
        <w:t>家（含）以上内镜制造商的器械灭菌兼容性证明文件）。</w:t>
      </w:r>
    </w:p>
    <w:p w:rsidR="002A2C0F" w:rsidRPr="00580FF9" w:rsidRDefault="002A2C0F" w:rsidP="002A2C0F">
      <w:pPr>
        <w:tabs>
          <w:tab w:val="left" w:pos="900"/>
        </w:tabs>
        <w:snapToGrid w:val="0"/>
        <w:spacing w:line="360" w:lineRule="auto"/>
        <w:jc w:val="left"/>
        <w:rPr>
          <w:rFonts w:ascii="Times New Roman" w:hAnsi="Times New Roman"/>
          <w:szCs w:val="21"/>
        </w:rPr>
      </w:pPr>
      <w:r w:rsidRPr="00580FF9">
        <w:rPr>
          <w:rFonts w:ascii="Times New Roman" w:hAnsi="Times New Roman" w:hint="eastAsia"/>
          <w:szCs w:val="21"/>
        </w:rPr>
        <w:t>8</w:t>
      </w:r>
      <w:r w:rsidRPr="00580FF9">
        <w:rPr>
          <w:rFonts w:ascii="Times New Roman" w:hAnsi="Times New Roman" w:hint="eastAsia"/>
          <w:szCs w:val="21"/>
        </w:rPr>
        <w:t>、硬式内镜灭菌能力：可对直径≤</w:t>
      </w:r>
      <w:r w:rsidRPr="00580FF9">
        <w:rPr>
          <w:rFonts w:ascii="Times New Roman" w:hAnsi="Times New Roman" w:hint="eastAsia"/>
          <w:szCs w:val="21"/>
        </w:rPr>
        <w:t>1mm</w:t>
      </w:r>
      <w:r w:rsidRPr="00580FF9">
        <w:rPr>
          <w:rFonts w:ascii="Times New Roman" w:hAnsi="Times New Roman" w:hint="eastAsia"/>
          <w:szCs w:val="21"/>
        </w:rPr>
        <w:t>，长度≥</w:t>
      </w:r>
      <w:r w:rsidRPr="00580FF9">
        <w:rPr>
          <w:rFonts w:ascii="Times New Roman" w:hAnsi="Times New Roman" w:hint="eastAsia"/>
          <w:szCs w:val="21"/>
        </w:rPr>
        <w:t>500mm</w:t>
      </w:r>
      <w:r w:rsidRPr="00580FF9">
        <w:rPr>
          <w:rFonts w:ascii="Times New Roman" w:hAnsi="Times New Roman" w:hint="eastAsia"/>
          <w:szCs w:val="21"/>
        </w:rPr>
        <w:t>的硬性管腔进行灭菌（需提供消毒产品检验机构出具的灭菌能力检测报告）。</w:t>
      </w:r>
    </w:p>
    <w:p w:rsidR="002A2C0F" w:rsidRPr="00580FF9" w:rsidRDefault="002A2C0F" w:rsidP="002A2C0F">
      <w:pPr>
        <w:tabs>
          <w:tab w:val="left" w:pos="900"/>
        </w:tabs>
        <w:snapToGrid w:val="0"/>
        <w:spacing w:line="360" w:lineRule="auto"/>
        <w:jc w:val="left"/>
        <w:rPr>
          <w:rFonts w:ascii="Times New Roman" w:hAnsi="Times New Roman"/>
          <w:szCs w:val="21"/>
        </w:rPr>
      </w:pPr>
      <w:r w:rsidRPr="00580FF9">
        <w:rPr>
          <w:rFonts w:ascii="Times New Roman" w:hAnsi="Times New Roman" w:hint="eastAsia"/>
          <w:szCs w:val="21"/>
        </w:rPr>
        <w:t>▲</w:t>
      </w:r>
      <w:r w:rsidRPr="00580FF9">
        <w:rPr>
          <w:rFonts w:ascii="Times New Roman" w:hAnsi="Times New Roman" w:hint="eastAsia"/>
          <w:szCs w:val="21"/>
        </w:rPr>
        <w:t>9</w:t>
      </w:r>
      <w:r w:rsidRPr="00580FF9">
        <w:rPr>
          <w:rFonts w:ascii="Times New Roman" w:hAnsi="Times New Roman" w:hint="eastAsia"/>
          <w:szCs w:val="21"/>
        </w:rPr>
        <w:t>、软式内镜灭菌能力：可对直径≤</w:t>
      </w:r>
      <w:r w:rsidRPr="00580FF9">
        <w:rPr>
          <w:rFonts w:ascii="Times New Roman" w:hAnsi="Times New Roman" w:hint="eastAsia"/>
          <w:szCs w:val="21"/>
        </w:rPr>
        <w:t>1mm</w:t>
      </w:r>
      <w:r w:rsidRPr="00580FF9">
        <w:rPr>
          <w:rFonts w:ascii="Times New Roman" w:hAnsi="Times New Roman" w:hint="eastAsia"/>
          <w:szCs w:val="21"/>
        </w:rPr>
        <w:t>，长度≥</w:t>
      </w:r>
      <w:r w:rsidRPr="00580FF9">
        <w:rPr>
          <w:rFonts w:ascii="Times New Roman" w:hAnsi="Times New Roman" w:hint="eastAsia"/>
          <w:szCs w:val="21"/>
        </w:rPr>
        <w:t>2000mm</w:t>
      </w:r>
      <w:r w:rsidRPr="00580FF9">
        <w:rPr>
          <w:rFonts w:ascii="Times New Roman" w:hAnsi="Times New Roman" w:hint="eastAsia"/>
          <w:szCs w:val="21"/>
        </w:rPr>
        <w:t>的软式内镜进行灭菌（需提供证明文件）。</w:t>
      </w:r>
    </w:p>
    <w:p w:rsidR="002A2C0F" w:rsidRPr="00580FF9" w:rsidRDefault="002A2C0F" w:rsidP="002A2C0F">
      <w:pPr>
        <w:tabs>
          <w:tab w:val="left" w:pos="900"/>
        </w:tabs>
        <w:snapToGrid w:val="0"/>
        <w:spacing w:line="360" w:lineRule="auto"/>
        <w:jc w:val="left"/>
        <w:rPr>
          <w:rFonts w:ascii="Times New Roman" w:hAnsi="Times New Roman"/>
          <w:szCs w:val="21"/>
        </w:rPr>
      </w:pPr>
      <w:r w:rsidRPr="00580FF9">
        <w:rPr>
          <w:rFonts w:ascii="Times New Roman" w:hAnsi="Times New Roman" w:hint="eastAsia"/>
          <w:szCs w:val="21"/>
        </w:rPr>
        <w:t>10</w:t>
      </w:r>
      <w:r w:rsidRPr="00580FF9">
        <w:rPr>
          <w:rFonts w:ascii="Times New Roman" w:hAnsi="Times New Roman" w:hint="eastAsia"/>
          <w:szCs w:val="21"/>
        </w:rPr>
        <w:t>、医用管道灭菌能力：可对直径≤</w:t>
      </w:r>
      <w:r w:rsidRPr="00580FF9">
        <w:rPr>
          <w:rFonts w:ascii="Times New Roman" w:hAnsi="Times New Roman" w:hint="eastAsia"/>
          <w:szCs w:val="21"/>
        </w:rPr>
        <w:t>1mm</w:t>
      </w:r>
      <w:r w:rsidRPr="00580FF9">
        <w:rPr>
          <w:rFonts w:ascii="Times New Roman" w:hAnsi="Times New Roman" w:hint="eastAsia"/>
          <w:szCs w:val="21"/>
        </w:rPr>
        <w:t>的聚乙烯和</w:t>
      </w:r>
      <w:proofErr w:type="gramStart"/>
      <w:r w:rsidRPr="00580FF9">
        <w:rPr>
          <w:rFonts w:ascii="Times New Roman" w:hAnsi="Times New Roman" w:hint="eastAsia"/>
          <w:szCs w:val="21"/>
        </w:rPr>
        <w:t>特氟龙材料</w:t>
      </w:r>
      <w:proofErr w:type="gramEnd"/>
      <w:r w:rsidRPr="00580FF9">
        <w:rPr>
          <w:rFonts w:ascii="Times New Roman" w:hAnsi="Times New Roman" w:hint="eastAsia"/>
          <w:szCs w:val="21"/>
        </w:rPr>
        <w:t>的医用管道进行灭菌（需提供证明文件）。</w:t>
      </w:r>
    </w:p>
    <w:p w:rsidR="002A2C0F" w:rsidRPr="00580FF9" w:rsidRDefault="002A2C0F" w:rsidP="002A2C0F">
      <w:pPr>
        <w:tabs>
          <w:tab w:val="left" w:pos="900"/>
        </w:tabs>
        <w:snapToGrid w:val="0"/>
        <w:spacing w:line="360" w:lineRule="auto"/>
        <w:jc w:val="left"/>
        <w:rPr>
          <w:rFonts w:ascii="Times New Roman" w:hAnsi="Times New Roman"/>
          <w:szCs w:val="21"/>
        </w:rPr>
      </w:pPr>
      <w:r w:rsidRPr="00580FF9">
        <w:rPr>
          <w:rFonts w:ascii="Times New Roman" w:hAnsi="Times New Roman" w:hint="eastAsia"/>
          <w:szCs w:val="21"/>
        </w:rPr>
        <w:t>11</w:t>
      </w:r>
      <w:r w:rsidRPr="00580FF9">
        <w:rPr>
          <w:rFonts w:ascii="Times New Roman" w:hAnsi="Times New Roman" w:hint="eastAsia"/>
          <w:szCs w:val="21"/>
        </w:rPr>
        <w:t>、适用于外科手术导航专用器械的低温等离子灭菌。（需提供器械制造商的证明文件）</w:t>
      </w:r>
    </w:p>
    <w:p w:rsidR="002A2C0F" w:rsidRPr="00580FF9" w:rsidRDefault="002A2C0F" w:rsidP="002A2C0F">
      <w:pPr>
        <w:tabs>
          <w:tab w:val="left" w:pos="900"/>
        </w:tabs>
        <w:snapToGrid w:val="0"/>
        <w:spacing w:line="360" w:lineRule="auto"/>
        <w:jc w:val="left"/>
        <w:rPr>
          <w:rFonts w:ascii="Times New Roman" w:hAnsi="Times New Roman"/>
          <w:szCs w:val="21"/>
        </w:rPr>
      </w:pPr>
      <w:r w:rsidRPr="00580FF9">
        <w:rPr>
          <w:rFonts w:ascii="Times New Roman" w:hAnsi="Times New Roman" w:hint="eastAsia"/>
          <w:szCs w:val="21"/>
        </w:rPr>
        <w:t>12</w:t>
      </w:r>
      <w:r w:rsidRPr="00580FF9">
        <w:rPr>
          <w:rFonts w:ascii="Times New Roman" w:hAnsi="Times New Roman" w:hint="eastAsia"/>
          <w:szCs w:val="21"/>
        </w:rPr>
        <w:t>、灭菌周期：采用双循环灭菌技术，半周期检测（需提供消毒产品检验机构出具的半周期检测报告）。</w:t>
      </w:r>
    </w:p>
    <w:p w:rsidR="002A2C0F" w:rsidRPr="00580FF9" w:rsidRDefault="002A2C0F" w:rsidP="002A2C0F">
      <w:pPr>
        <w:tabs>
          <w:tab w:val="left" w:pos="900"/>
        </w:tabs>
        <w:snapToGrid w:val="0"/>
        <w:spacing w:line="360" w:lineRule="auto"/>
        <w:jc w:val="left"/>
        <w:rPr>
          <w:rFonts w:ascii="Times New Roman" w:hAnsi="Times New Roman"/>
          <w:szCs w:val="21"/>
        </w:rPr>
      </w:pPr>
      <w:r w:rsidRPr="00580FF9">
        <w:rPr>
          <w:rFonts w:ascii="Times New Roman" w:hAnsi="Times New Roman" w:hint="eastAsia"/>
          <w:szCs w:val="21"/>
        </w:rPr>
        <w:t>13</w:t>
      </w:r>
      <w:r w:rsidRPr="00580FF9">
        <w:rPr>
          <w:rFonts w:ascii="Times New Roman" w:hAnsi="Times New Roman" w:hint="eastAsia"/>
          <w:szCs w:val="21"/>
        </w:rPr>
        <w:t>、灭菌剂采用卡匣式加注，密封无挥发，卡匣包装有用于标记化学泄露的颜色指示条。</w:t>
      </w:r>
    </w:p>
    <w:p w:rsidR="002A2C0F" w:rsidRPr="00580FF9" w:rsidRDefault="002A2C0F" w:rsidP="002A2C0F">
      <w:pPr>
        <w:tabs>
          <w:tab w:val="left" w:pos="900"/>
        </w:tabs>
        <w:snapToGrid w:val="0"/>
        <w:spacing w:line="360" w:lineRule="auto"/>
        <w:jc w:val="left"/>
        <w:rPr>
          <w:rFonts w:ascii="Times New Roman" w:hAnsi="Times New Roman"/>
          <w:szCs w:val="21"/>
        </w:rPr>
      </w:pPr>
      <w:r w:rsidRPr="00580FF9">
        <w:rPr>
          <w:rFonts w:ascii="Times New Roman" w:hAnsi="Times New Roman" w:hint="eastAsia"/>
          <w:szCs w:val="21"/>
        </w:rPr>
        <w:t>14</w:t>
      </w:r>
      <w:r w:rsidRPr="00580FF9">
        <w:rPr>
          <w:rFonts w:ascii="Times New Roman" w:hAnsi="Times New Roman" w:hint="eastAsia"/>
          <w:szCs w:val="21"/>
        </w:rPr>
        <w:t>、灭菌剂剂量：每次灭菌循环过氧化氢用量≤</w:t>
      </w:r>
      <w:r w:rsidRPr="00580FF9">
        <w:rPr>
          <w:rFonts w:ascii="Times New Roman" w:hAnsi="Times New Roman" w:hint="eastAsia"/>
          <w:szCs w:val="21"/>
        </w:rPr>
        <w:t>2mL</w:t>
      </w:r>
      <w:r w:rsidRPr="00580FF9">
        <w:rPr>
          <w:rFonts w:ascii="Times New Roman" w:hAnsi="Times New Roman" w:hint="eastAsia"/>
          <w:szCs w:val="21"/>
        </w:rPr>
        <w:t>，单循环之间灭菌剂用量误差≤</w:t>
      </w:r>
      <w:r w:rsidRPr="00580FF9">
        <w:rPr>
          <w:rFonts w:ascii="Times New Roman" w:hAnsi="Times New Roman" w:hint="eastAsia"/>
          <w:szCs w:val="21"/>
        </w:rPr>
        <w:t>3%</w:t>
      </w:r>
      <w:r w:rsidRPr="00580FF9">
        <w:rPr>
          <w:rFonts w:ascii="Times New Roman" w:hAnsi="Times New Roman" w:hint="eastAsia"/>
          <w:szCs w:val="21"/>
        </w:rPr>
        <w:t>。</w:t>
      </w:r>
    </w:p>
    <w:p w:rsidR="002A2C0F" w:rsidRPr="00580FF9" w:rsidRDefault="002A2C0F" w:rsidP="002A2C0F">
      <w:pPr>
        <w:tabs>
          <w:tab w:val="left" w:pos="900"/>
        </w:tabs>
        <w:snapToGrid w:val="0"/>
        <w:spacing w:line="360" w:lineRule="auto"/>
        <w:jc w:val="left"/>
        <w:rPr>
          <w:rFonts w:ascii="Times New Roman" w:hAnsi="Times New Roman"/>
          <w:szCs w:val="21"/>
        </w:rPr>
      </w:pPr>
      <w:r w:rsidRPr="00580FF9">
        <w:rPr>
          <w:rFonts w:ascii="Times New Roman" w:hAnsi="Times New Roman" w:hint="eastAsia"/>
          <w:szCs w:val="21"/>
        </w:rPr>
        <w:t>15</w:t>
      </w:r>
      <w:r w:rsidRPr="00580FF9">
        <w:rPr>
          <w:rFonts w:ascii="Times New Roman" w:hAnsi="Times New Roman" w:hint="eastAsia"/>
          <w:szCs w:val="21"/>
        </w:rPr>
        <w:t>、可实时显示工作模式、显示压力、灭菌时间等数据。</w:t>
      </w:r>
    </w:p>
    <w:p w:rsidR="002A2C0F" w:rsidRPr="00580FF9" w:rsidRDefault="002A2C0F" w:rsidP="002A2C0F">
      <w:pPr>
        <w:tabs>
          <w:tab w:val="left" w:pos="900"/>
        </w:tabs>
        <w:snapToGrid w:val="0"/>
        <w:spacing w:line="360" w:lineRule="auto"/>
        <w:jc w:val="left"/>
        <w:rPr>
          <w:rFonts w:ascii="Times New Roman" w:hAnsi="Times New Roman"/>
          <w:szCs w:val="21"/>
        </w:rPr>
      </w:pPr>
      <w:r w:rsidRPr="00580FF9">
        <w:rPr>
          <w:rFonts w:ascii="Times New Roman" w:hAnsi="Times New Roman" w:hint="eastAsia"/>
          <w:szCs w:val="21"/>
        </w:rPr>
        <w:t>16</w:t>
      </w:r>
      <w:r w:rsidRPr="00580FF9">
        <w:rPr>
          <w:rFonts w:ascii="Times New Roman" w:hAnsi="Times New Roman" w:hint="eastAsia"/>
          <w:szCs w:val="21"/>
        </w:rPr>
        <w:t>、具备自动检测功能，开机自检并自动预热。</w:t>
      </w:r>
    </w:p>
    <w:p w:rsidR="002A2C0F" w:rsidRPr="00580FF9" w:rsidRDefault="002A2C0F" w:rsidP="002A2C0F">
      <w:pPr>
        <w:tabs>
          <w:tab w:val="left" w:pos="900"/>
        </w:tabs>
        <w:snapToGrid w:val="0"/>
        <w:spacing w:line="360" w:lineRule="auto"/>
        <w:jc w:val="left"/>
        <w:rPr>
          <w:rFonts w:ascii="Times New Roman" w:hAnsi="Times New Roman"/>
          <w:szCs w:val="21"/>
        </w:rPr>
      </w:pPr>
      <w:r w:rsidRPr="00580FF9">
        <w:rPr>
          <w:rFonts w:ascii="Times New Roman" w:hAnsi="Times New Roman" w:hint="eastAsia"/>
          <w:szCs w:val="21"/>
        </w:rPr>
        <w:t>17</w:t>
      </w:r>
      <w:r w:rsidRPr="00580FF9">
        <w:rPr>
          <w:rFonts w:ascii="Times New Roman" w:hAnsi="Times New Roman" w:hint="eastAsia"/>
          <w:szCs w:val="21"/>
        </w:rPr>
        <w:t>、具有自动监测功能，可实时检测灭菌阶段舱内过氧化氢浓度。</w:t>
      </w:r>
    </w:p>
    <w:p w:rsidR="002A2C0F" w:rsidRPr="00580FF9" w:rsidRDefault="002A2C0F" w:rsidP="002A2C0F">
      <w:pPr>
        <w:tabs>
          <w:tab w:val="left" w:pos="900"/>
        </w:tabs>
        <w:snapToGrid w:val="0"/>
        <w:spacing w:line="360" w:lineRule="auto"/>
        <w:jc w:val="left"/>
        <w:rPr>
          <w:rFonts w:ascii="Times New Roman" w:hAnsi="Times New Roman"/>
          <w:szCs w:val="21"/>
        </w:rPr>
      </w:pPr>
      <w:r w:rsidRPr="00580FF9">
        <w:rPr>
          <w:rFonts w:ascii="Times New Roman" w:hAnsi="Times New Roman" w:hint="eastAsia"/>
          <w:szCs w:val="21"/>
        </w:rPr>
        <w:t>18</w:t>
      </w:r>
      <w:r w:rsidRPr="00580FF9">
        <w:rPr>
          <w:rFonts w:ascii="Times New Roman" w:hAnsi="Times New Roman" w:hint="eastAsia"/>
          <w:szCs w:val="21"/>
        </w:rPr>
        <w:t>、具有自动报警功能，真空</w:t>
      </w:r>
      <w:proofErr w:type="gramStart"/>
      <w:r w:rsidRPr="00580FF9">
        <w:rPr>
          <w:rFonts w:ascii="Times New Roman" w:hAnsi="Times New Roman" w:hint="eastAsia"/>
          <w:szCs w:val="21"/>
        </w:rPr>
        <w:t>期压力</w:t>
      </w:r>
      <w:proofErr w:type="gramEnd"/>
      <w:r w:rsidRPr="00580FF9">
        <w:rPr>
          <w:rFonts w:ascii="Times New Roman" w:hAnsi="Times New Roman" w:hint="eastAsia"/>
          <w:szCs w:val="21"/>
        </w:rPr>
        <w:t>阈值＞</w:t>
      </w:r>
      <w:r w:rsidRPr="00580FF9">
        <w:rPr>
          <w:rFonts w:ascii="Times New Roman" w:hAnsi="Times New Roman" w:hint="eastAsia"/>
          <w:szCs w:val="21"/>
        </w:rPr>
        <w:t>0.2mmHg</w:t>
      </w:r>
      <w:r w:rsidRPr="00580FF9">
        <w:rPr>
          <w:rFonts w:ascii="Times New Roman" w:hAnsi="Times New Roman" w:hint="eastAsia"/>
          <w:szCs w:val="21"/>
        </w:rPr>
        <w:t>时自动报警，灭菌阶段舱体压力阈值＜</w:t>
      </w:r>
      <w:r w:rsidRPr="00580FF9">
        <w:rPr>
          <w:rFonts w:ascii="Times New Roman" w:hAnsi="Times New Roman" w:hint="eastAsia"/>
          <w:szCs w:val="21"/>
        </w:rPr>
        <w:t>4mmHg</w:t>
      </w:r>
      <w:r w:rsidRPr="00580FF9">
        <w:rPr>
          <w:rFonts w:ascii="Times New Roman" w:hAnsi="Times New Roman" w:hint="eastAsia"/>
          <w:szCs w:val="21"/>
        </w:rPr>
        <w:t>时自动报警。</w:t>
      </w:r>
    </w:p>
    <w:p w:rsidR="002A2C0F" w:rsidRPr="00580FF9" w:rsidRDefault="002A2C0F" w:rsidP="002A2C0F">
      <w:pPr>
        <w:tabs>
          <w:tab w:val="left" w:pos="900"/>
        </w:tabs>
        <w:snapToGrid w:val="0"/>
        <w:spacing w:line="360" w:lineRule="auto"/>
        <w:jc w:val="left"/>
        <w:rPr>
          <w:rFonts w:ascii="Times New Roman" w:hAnsi="Times New Roman"/>
          <w:szCs w:val="21"/>
        </w:rPr>
      </w:pPr>
      <w:r w:rsidRPr="00580FF9">
        <w:rPr>
          <w:rFonts w:ascii="Times New Roman" w:hAnsi="Times New Roman" w:hint="eastAsia"/>
          <w:szCs w:val="21"/>
        </w:rPr>
        <w:t>19</w:t>
      </w:r>
      <w:r w:rsidRPr="00580FF9">
        <w:rPr>
          <w:rFonts w:ascii="Times New Roman" w:hAnsi="Times New Roman" w:hint="eastAsia"/>
          <w:szCs w:val="21"/>
        </w:rPr>
        <w:t>、设备内置有专用打印机，可对灭菌过程进行记录打印，包括灭菌时间、灭菌过程、压力、温度和故障信息等记录。（需提供证明文件）</w:t>
      </w:r>
    </w:p>
    <w:p w:rsidR="002A2C0F" w:rsidRPr="00580FF9" w:rsidRDefault="002A2C0F" w:rsidP="002A2C0F">
      <w:pPr>
        <w:tabs>
          <w:tab w:val="left" w:pos="900"/>
        </w:tabs>
        <w:snapToGrid w:val="0"/>
        <w:spacing w:line="360" w:lineRule="auto"/>
        <w:jc w:val="left"/>
        <w:rPr>
          <w:rFonts w:ascii="Times New Roman" w:hAnsi="Times New Roman" w:hint="eastAsia"/>
          <w:szCs w:val="21"/>
        </w:rPr>
      </w:pPr>
      <w:r w:rsidRPr="00580FF9">
        <w:rPr>
          <w:rFonts w:ascii="Times New Roman" w:hAnsi="Times New Roman" w:hint="eastAsia"/>
          <w:szCs w:val="21"/>
        </w:rPr>
        <w:lastRenderedPageBreak/>
        <w:t>20</w:t>
      </w:r>
      <w:r w:rsidRPr="00580FF9">
        <w:rPr>
          <w:rFonts w:ascii="Times New Roman" w:hAnsi="Times New Roman" w:hint="eastAsia"/>
          <w:szCs w:val="21"/>
        </w:rPr>
        <w:t>、数据可同时存储在设备中，记录信息量≥</w:t>
      </w:r>
      <w:r w:rsidRPr="00580FF9">
        <w:rPr>
          <w:rFonts w:ascii="Times New Roman" w:hAnsi="Times New Roman" w:hint="eastAsia"/>
          <w:szCs w:val="21"/>
        </w:rPr>
        <w:t>20000</w:t>
      </w:r>
      <w:r w:rsidRPr="00580FF9">
        <w:rPr>
          <w:rFonts w:ascii="Times New Roman" w:hAnsi="Times New Roman" w:hint="eastAsia"/>
          <w:szCs w:val="21"/>
        </w:rPr>
        <w:t>条。</w:t>
      </w:r>
    </w:p>
    <w:p w:rsidR="002A2C0F" w:rsidRPr="00580FF9" w:rsidRDefault="002A2C0F" w:rsidP="002A2C0F">
      <w:pPr>
        <w:tabs>
          <w:tab w:val="left" w:pos="900"/>
        </w:tabs>
        <w:snapToGrid w:val="0"/>
        <w:spacing w:line="360" w:lineRule="auto"/>
        <w:jc w:val="left"/>
        <w:rPr>
          <w:rFonts w:ascii="Times New Roman" w:hAnsi="Times New Roman"/>
          <w:szCs w:val="21"/>
        </w:rPr>
      </w:pPr>
      <w:r w:rsidRPr="00580FF9">
        <w:rPr>
          <w:rFonts w:ascii="Times New Roman" w:hAnsi="Times New Roman" w:hint="eastAsia"/>
          <w:szCs w:val="21"/>
        </w:rPr>
        <w:t>21</w:t>
      </w:r>
      <w:r w:rsidRPr="00580FF9">
        <w:rPr>
          <w:rFonts w:ascii="Times New Roman" w:hAnsi="Times New Roman" w:hint="eastAsia"/>
          <w:szCs w:val="21"/>
        </w:rPr>
        <w:t>、设备配有液晶显示屏。</w:t>
      </w:r>
    </w:p>
    <w:p w:rsidR="002A2C0F" w:rsidRPr="00580FF9" w:rsidRDefault="002A2C0F" w:rsidP="002A2C0F">
      <w:pPr>
        <w:tabs>
          <w:tab w:val="left" w:pos="900"/>
        </w:tabs>
        <w:snapToGrid w:val="0"/>
        <w:spacing w:line="360" w:lineRule="auto"/>
        <w:jc w:val="left"/>
        <w:rPr>
          <w:rFonts w:ascii="Times New Roman" w:hAnsi="Times New Roman" w:hint="eastAsia"/>
          <w:szCs w:val="21"/>
        </w:rPr>
      </w:pPr>
      <w:r w:rsidRPr="00580FF9">
        <w:rPr>
          <w:rFonts w:ascii="Times New Roman" w:hAnsi="Times New Roman" w:hint="eastAsia"/>
          <w:szCs w:val="21"/>
        </w:rPr>
        <w:t>▲</w:t>
      </w:r>
      <w:r w:rsidRPr="00580FF9">
        <w:rPr>
          <w:rFonts w:ascii="Times New Roman" w:hAnsi="Times New Roman" w:hint="eastAsia"/>
          <w:szCs w:val="21"/>
        </w:rPr>
        <w:t>22</w:t>
      </w:r>
      <w:r w:rsidRPr="00580FF9">
        <w:rPr>
          <w:rFonts w:ascii="Times New Roman" w:hAnsi="Times New Roman" w:hint="eastAsia"/>
          <w:szCs w:val="21"/>
        </w:rPr>
        <w:t>、生物检测菌种能力：配外置式生物读取器，使用嗜热脂肪杆菌芽孢（芽孢含量≥</w:t>
      </w:r>
      <w:r w:rsidRPr="00580FF9">
        <w:rPr>
          <w:rFonts w:ascii="Times New Roman" w:hAnsi="Times New Roman" w:hint="eastAsia"/>
          <w:szCs w:val="21"/>
        </w:rPr>
        <w:t>1</w:t>
      </w:r>
      <w:r w:rsidRPr="00580FF9">
        <w:rPr>
          <w:rFonts w:ascii="Times New Roman" w:hAnsi="Times New Roman" w:hint="eastAsia"/>
          <w:szCs w:val="21"/>
        </w:rPr>
        <w:t>×</w:t>
      </w:r>
      <w:r w:rsidRPr="00580FF9">
        <w:rPr>
          <w:rFonts w:ascii="Times New Roman" w:hAnsi="Times New Roman" w:hint="eastAsia"/>
          <w:szCs w:val="21"/>
        </w:rPr>
        <w:t>10</w:t>
      </w:r>
      <w:r w:rsidRPr="00580FF9">
        <w:rPr>
          <w:rFonts w:ascii="Times New Roman" w:hAnsi="Times New Roman"/>
          <w:szCs w:val="21"/>
          <w:vertAlign w:val="superscript"/>
        </w:rPr>
        <w:t>6</w:t>
      </w:r>
      <w:r w:rsidRPr="00580FF9">
        <w:rPr>
          <w:rFonts w:ascii="Times New Roman" w:hAnsi="Times New Roman" w:hint="eastAsia"/>
          <w:szCs w:val="21"/>
        </w:rPr>
        <w:t>），监测结果读取时间≤</w:t>
      </w:r>
      <w:r w:rsidRPr="00580FF9">
        <w:rPr>
          <w:rFonts w:ascii="Times New Roman" w:hAnsi="Times New Roman" w:hint="eastAsia"/>
          <w:szCs w:val="21"/>
        </w:rPr>
        <w:t>15</w:t>
      </w:r>
      <w:r w:rsidRPr="00580FF9">
        <w:rPr>
          <w:rFonts w:ascii="Times New Roman" w:hAnsi="Times New Roman" w:hint="eastAsia"/>
          <w:szCs w:val="21"/>
        </w:rPr>
        <w:t>分钟。（需提供证明文件）</w:t>
      </w:r>
    </w:p>
    <w:p w:rsidR="002A2C0F" w:rsidRPr="00580FF9" w:rsidRDefault="002A2C0F" w:rsidP="002A2C0F">
      <w:pPr>
        <w:tabs>
          <w:tab w:val="left" w:pos="900"/>
        </w:tabs>
        <w:snapToGrid w:val="0"/>
        <w:spacing w:line="360" w:lineRule="auto"/>
        <w:jc w:val="left"/>
        <w:rPr>
          <w:rFonts w:ascii="Times New Roman" w:hAnsi="Times New Roman"/>
          <w:szCs w:val="21"/>
        </w:rPr>
      </w:pPr>
      <w:r w:rsidRPr="00580FF9">
        <w:rPr>
          <w:rFonts w:ascii="Times New Roman" w:hAnsi="Times New Roman" w:hint="eastAsia"/>
          <w:szCs w:val="21"/>
        </w:rPr>
        <w:t>23</w:t>
      </w:r>
      <w:r w:rsidRPr="00580FF9">
        <w:rPr>
          <w:rFonts w:ascii="Times New Roman" w:hAnsi="Times New Roman" w:hint="eastAsia"/>
          <w:szCs w:val="21"/>
        </w:rPr>
        <w:t>、免费开放数据端口实现追溯系统无缝衔接。</w:t>
      </w:r>
    </w:p>
    <w:p w:rsidR="002A2C0F" w:rsidRPr="00580FF9" w:rsidRDefault="002A2C0F" w:rsidP="002A2C0F">
      <w:pPr>
        <w:tabs>
          <w:tab w:val="left" w:pos="900"/>
        </w:tabs>
        <w:snapToGrid w:val="0"/>
        <w:spacing w:line="360" w:lineRule="auto"/>
        <w:jc w:val="left"/>
        <w:rPr>
          <w:rFonts w:ascii="Times New Roman" w:hAnsi="Times New Roman" w:hint="eastAsia"/>
          <w:szCs w:val="21"/>
        </w:rPr>
      </w:pPr>
      <w:r w:rsidRPr="00580FF9">
        <w:rPr>
          <w:rFonts w:ascii="Times New Roman" w:hAnsi="Times New Roman" w:hint="eastAsia"/>
          <w:szCs w:val="21"/>
        </w:rPr>
        <w:t>24</w:t>
      </w:r>
      <w:r w:rsidRPr="00580FF9">
        <w:rPr>
          <w:rFonts w:ascii="Times New Roman" w:hAnsi="Times New Roman" w:hint="eastAsia"/>
          <w:szCs w:val="21"/>
        </w:rPr>
        <w:t>、具有灭菌器械兼容性的信息查询功能，可在其官网上进行查询，包括器械兼容性、灭菌技术指导，信息数据定期动态更新。（提供查询截图等证明文件）</w:t>
      </w:r>
    </w:p>
    <w:p w:rsidR="002A2C0F" w:rsidRPr="00580FF9" w:rsidRDefault="002A2C0F" w:rsidP="002A2C0F">
      <w:pPr>
        <w:snapToGrid w:val="0"/>
        <w:spacing w:line="360" w:lineRule="auto"/>
        <w:jc w:val="left"/>
        <w:rPr>
          <w:rFonts w:ascii="Times New Roman" w:hAnsi="Times New Roman" w:hint="eastAsia"/>
          <w:szCs w:val="21"/>
        </w:rPr>
      </w:pPr>
      <w:r w:rsidRPr="00580FF9">
        <w:rPr>
          <w:rFonts w:hint="eastAsia"/>
        </w:rPr>
        <w:t xml:space="preserve">25. </w:t>
      </w:r>
      <w:r w:rsidRPr="00580FF9">
        <w:rPr>
          <w:rFonts w:hint="eastAsia"/>
        </w:rPr>
        <w:t>整机质保</w:t>
      </w:r>
      <w:r w:rsidRPr="00580FF9">
        <w:rPr>
          <w:rFonts w:hint="eastAsia"/>
        </w:rPr>
        <w:t>2</w:t>
      </w:r>
      <w:r w:rsidRPr="00580FF9">
        <w:rPr>
          <w:rFonts w:hint="eastAsia"/>
        </w:rPr>
        <w:t>年。</w:t>
      </w:r>
    </w:p>
    <w:p w:rsidR="002A2C0F" w:rsidRPr="00580FF9" w:rsidRDefault="002A2C0F" w:rsidP="002A2C0F">
      <w:pPr>
        <w:snapToGrid w:val="0"/>
        <w:spacing w:line="360" w:lineRule="auto"/>
        <w:jc w:val="center"/>
        <w:rPr>
          <w:szCs w:val="21"/>
        </w:rPr>
      </w:pPr>
    </w:p>
    <w:p w:rsidR="002A2C0F" w:rsidRPr="00580FF9" w:rsidRDefault="002A2C0F" w:rsidP="002A2C0F">
      <w:pPr>
        <w:snapToGrid w:val="0"/>
        <w:spacing w:line="360" w:lineRule="auto"/>
        <w:jc w:val="center"/>
        <w:rPr>
          <w:b/>
          <w:sz w:val="24"/>
          <w:szCs w:val="24"/>
        </w:rPr>
      </w:pPr>
    </w:p>
    <w:p w:rsidR="004B2079" w:rsidRDefault="004B2079"/>
    <w:sectPr w:rsidR="004B20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_.">
    <w:altName w:val="宋体"/>
    <w:charset w:val="86"/>
    <w:family w:val="swiss"/>
    <w:pitch w:val="default"/>
    <w:sig w:usb0="00000000" w:usb1="00000000" w:usb2="00000010" w:usb3="00000000" w:csb0="00040000" w:csb1="00000000"/>
  </w:font>
  <w:font w:name="仿宋_GB2312">
    <w:altName w:val="仿宋"/>
    <w:charset w:val="00"/>
    <w:family w:val="auto"/>
    <w:pitch w:val="default"/>
    <w:sig w:usb0="00000000" w:usb1="00000000" w:usb2="00000000" w:usb3="00000000" w:csb0="00040001"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Futura Book">
    <w:altName w:val="Lucida Sans Unicode"/>
    <w:charset w:val="B1"/>
    <w:family w:val="swiss"/>
    <w:pitch w:val="default"/>
    <w:sig w:usb0="80000867" w:usb1="00000000" w:usb2="00000000" w:usb3="00000000" w:csb0="000001FB" w:csb1="00000000"/>
  </w:font>
  <w:font w:name="Arial,Bold">
    <w:altName w:val="Segoe Print"/>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F80" w:rsidRDefault="0025737F">
    <w:pPr>
      <w:pStyle w:val="af5"/>
      <w:jc w:val="center"/>
    </w:pPr>
    <w:r>
      <w:fldChar w:fldCharType="begin"/>
    </w:r>
    <w:r>
      <w:instrText>PAGE   \* MERGEFORMAT</w:instrText>
    </w:r>
    <w:r>
      <w:fldChar w:fldCharType="separate"/>
    </w:r>
    <w:r w:rsidRPr="0025737F">
      <w:rPr>
        <w:noProof/>
        <w:lang w:val="zh-CN" w:eastAsia="zh-CN"/>
      </w:rPr>
      <w:t>42</w:t>
    </w:r>
    <w:r>
      <w:fldChar w:fldCharType="end"/>
    </w:r>
  </w:p>
  <w:p w:rsidR="00766F80" w:rsidRDefault="0025737F">
    <w:pPr>
      <w:pStyle w:val="af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B026EE"/>
    <w:multiLevelType w:val="singleLevel"/>
    <w:tmpl w:val="97B026EE"/>
    <w:lvl w:ilvl="0">
      <w:start w:val="1"/>
      <w:numFmt w:val="chineseCounting"/>
      <w:suff w:val="nothing"/>
      <w:lvlText w:val="%1、"/>
      <w:lvlJc w:val="left"/>
      <w:rPr>
        <w:rFonts w:hint="eastAsia"/>
      </w:rPr>
    </w:lvl>
  </w:abstractNum>
  <w:abstractNum w:abstractNumId="1">
    <w:nsid w:val="01CB6CE2"/>
    <w:multiLevelType w:val="multilevel"/>
    <w:tmpl w:val="01CB6CE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
    <w:nsid w:val="03AF731B"/>
    <w:multiLevelType w:val="multilevel"/>
    <w:tmpl w:val="03AF731B"/>
    <w:lvl w:ilvl="0">
      <w:start w:val="1"/>
      <w:numFmt w:val="decimal"/>
      <w:lvlText w:val="(%1)"/>
      <w:lvlJc w:val="left"/>
      <w:pPr>
        <w:tabs>
          <w:tab w:val="num" w:pos="1080"/>
        </w:tabs>
        <w:ind w:left="1080" w:hanging="34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FF4132"/>
    <w:multiLevelType w:val="multilevel"/>
    <w:tmpl w:val="05FF413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4">
    <w:nsid w:val="0AB2115A"/>
    <w:multiLevelType w:val="multilevel"/>
    <w:tmpl w:val="0AB2115A"/>
    <w:lvl w:ilvl="0">
      <w:start w:val="1"/>
      <w:numFmt w:val="decimal"/>
      <w:lvlText w:val="%1."/>
      <w:lvlJc w:val="left"/>
      <w:pPr>
        <w:tabs>
          <w:tab w:val="num" w:pos="794"/>
        </w:tabs>
        <w:ind w:left="794"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420"/>
        </w:tabs>
        <w:ind w:left="420"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AFF0C87"/>
    <w:multiLevelType w:val="multilevel"/>
    <w:tmpl w:val="0AFF0C87"/>
    <w:lvl w:ilvl="0">
      <w:start w:val="20"/>
      <w:numFmt w:val="decimal"/>
      <w:lvlText w:val="%1"/>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6">
    <w:nsid w:val="0FD804A6"/>
    <w:multiLevelType w:val="multilevel"/>
    <w:tmpl w:val="0FD804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5812ECF"/>
    <w:multiLevelType w:val="multilevel"/>
    <w:tmpl w:val="15812ECF"/>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8495C72"/>
    <w:multiLevelType w:val="multilevel"/>
    <w:tmpl w:val="18495C72"/>
    <w:lvl w:ilvl="0">
      <w:start w:val="1"/>
      <w:numFmt w:val="decimal"/>
      <w:lvlText w:val="(%1)"/>
      <w:lvlJc w:val="left"/>
      <w:pPr>
        <w:tabs>
          <w:tab w:val="num" w:pos="1155"/>
        </w:tabs>
        <w:ind w:left="1155" w:hanging="420"/>
      </w:pPr>
      <w:rPr>
        <w:rFonts w:hint="eastAsia"/>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0">
    <w:nsid w:val="1A9751CE"/>
    <w:multiLevelType w:val="multilevel"/>
    <w:tmpl w:val="1A9751CE"/>
    <w:lvl w:ilvl="0">
      <w:start w:val="20"/>
      <w:numFmt w:val="decimal"/>
      <w:lvlText w:val="%1"/>
      <w:lvlJc w:val="left"/>
      <w:pPr>
        <w:tabs>
          <w:tab w:val="num" w:pos="720"/>
        </w:tabs>
        <w:ind w:left="720" w:hanging="720"/>
      </w:pPr>
      <w:rPr>
        <w:rFonts w:ascii="Times New Roman" w:hAnsi="Times New Roman" w:cs="Times New Roman" w:hint="default"/>
      </w:rPr>
    </w:lvl>
    <w:lvl w:ilvl="1">
      <w:start w:val="2"/>
      <w:numFmt w:val="decimal"/>
      <w:lvlText w:val="36.%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720"/>
        </w:tabs>
        <w:ind w:left="720" w:hanging="720"/>
      </w:pPr>
      <w:rPr>
        <w:rFonts w:ascii="Times New Roman" w:hAnsi="Times New Roman" w:cs="Times New Roman" w:hint="default"/>
      </w:rPr>
    </w:lvl>
    <w:lvl w:ilvl="6">
      <w:start w:val="1"/>
      <w:numFmt w:val="decimal"/>
      <w:lvlText w:val="%1.%2.%3.%4.%5.%6.%7"/>
      <w:lvlJc w:val="left"/>
      <w:pPr>
        <w:tabs>
          <w:tab w:val="num" w:pos="720"/>
        </w:tabs>
        <w:ind w:left="720" w:hanging="720"/>
      </w:pPr>
      <w:rPr>
        <w:rFonts w:ascii="Times New Roman" w:hAnsi="Times New Roman" w:cs="Times New Roman" w:hint="default"/>
      </w:rPr>
    </w:lvl>
    <w:lvl w:ilvl="7">
      <w:start w:val="1"/>
      <w:numFmt w:val="decimal"/>
      <w:lvlText w:val="%1.%2.%3.%4.%5.%6.%7.%8"/>
      <w:lvlJc w:val="left"/>
      <w:pPr>
        <w:tabs>
          <w:tab w:val="num" w:pos="720"/>
        </w:tabs>
        <w:ind w:left="720" w:hanging="720"/>
      </w:pPr>
      <w:rPr>
        <w:rFonts w:ascii="Times New Roman" w:hAnsi="Times New Roman" w:cs="Times New Roman" w:hint="default"/>
      </w:rPr>
    </w:lvl>
    <w:lvl w:ilvl="8">
      <w:start w:val="1"/>
      <w:numFmt w:val="decimal"/>
      <w:lvlText w:val="%1.%2.%3.%4.%5.%6.%7.%8.%9"/>
      <w:lvlJc w:val="left"/>
      <w:pPr>
        <w:tabs>
          <w:tab w:val="num" w:pos="720"/>
        </w:tabs>
        <w:ind w:left="720" w:hanging="720"/>
      </w:pPr>
      <w:rPr>
        <w:rFonts w:ascii="Times New Roman" w:hAnsi="Times New Roman" w:cs="Times New Roman" w:hint="default"/>
      </w:rPr>
    </w:lvl>
  </w:abstractNum>
  <w:abstractNum w:abstractNumId="11">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1C9A6E7B"/>
    <w:multiLevelType w:val="multilevel"/>
    <w:tmpl w:val="1C9A6E7B"/>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3">
    <w:nsid w:val="205F0A2B"/>
    <w:multiLevelType w:val="multilevel"/>
    <w:tmpl w:val="205F0A2B"/>
    <w:lvl w:ilvl="0">
      <w:start w:val="1"/>
      <w:numFmt w:val="decimal"/>
      <w:lvlText w:val="%1)"/>
      <w:lvlJc w:val="left"/>
      <w:pPr>
        <w:tabs>
          <w:tab w:val="num" w:pos="1470"/>
        </w:tabs>
        <w:ind w:left="1470" w:hanging="420"/>
      </w:pPr>
      <w:rPr>
        <w:rFonts w:ascii="宋体" w:eastAsia="宋体" w:hAnsi="宋体" w:hint="eastAsia"/>
      </w:rPr>
    </w:lvl>
    <w:lvl w:ilvl="1">
      <w:start w:val="1"/>
      <w:numFmt w:val="decimal"/>
      <w:lvlText w:val="(%2)"/>
      <w:lvlJc w:val="left"/>
      <w:pPr>
        <w:tabs>
          <w:tab w:val="num" w:pos="1830"/>
        </w:tabs>
        <w:ind w:left="1830" w:hanging="360"/>
      </w:pPr>
      <w:rPr>
        <w:rFonts w:ascii="Times New Roman" w:hAnsi="Times New Roman" w:cs="Times New Roman" w:hint="default"/>
      </w:rPr>
    </w:lvl>
    <w:lvl w:ilvl="2">
      <w:start w:val="1"/>
      <w:numFmt w:val="lowerRoman"/>
      <w:lvlText w:val="%3."/>
      <w:lvlJc w:val="right"/>
      <w:pPr>
        <w:tabs>
          <w:tab w:val="num" w:pos="2310"/>
        </w:tabs>
        <w:ind w:left="2310" w:hanging="420"/>
      </w:pPr>
      <w:rPr>
        <w:rFonts w:ascii="Times New Roman" w:hAnsi="Times New Roman" w:cs="Times New Roman" w:hint="default"/>
      </w:rPr>
    </w:lvl>
    <w:lvl w:ilvl="3">
      <w:start w:val="1"/>
      <w:numFmt w:val="decimal"/>
      <w:lvlText w:val="%4."/>
      <w:lvlJc w:val="left"/>
      <w:pPr>
        <w:tabs>
          <w:tab w:val="num" w:pos="2730"/>
        </w:tabs>
        <w:ind w:left="2730" w:hanging="420"/>
      </w:pPr>
      <w:rPr>
        <w:rFonts w:ascii="Times New Roman" w:hAnsi="Times New Roman" w:cs="Times New Roman" w:hint="default"/>
      </w:rPr>
    </w:lvl>
    <w:lvl w:ilvl="4">
      <w:start w:val="1"/>
      <w:numFmt w:val="lowerLetter"/>
      <w:lvlText w:val="%5)"/>
      <w:lvlJc w:val="left"/>
      <w:pPr>
        <w:tabs>
          <w:tab w:val="num" w:pos="3150"/>
        </w:tabs>
        <w:ind w:left="3150" w:hanging="420"/>
      </w:pPr>
      <w:rPr>
        <w:rFonts w:ascii="Times New Roman" w:hAnsi="Times New Roman" w:cs="Times New Roman" w:hint="default"/>
      </w:rPr>
    </w:lvl>
    <w:lvl w:ilvl="5">
      <w:start w:val="1"/>
      <w:numFmt w:val="lowerRoman"/>
      <w:lvlText w:val="%6."/>
      <w:lvlJc w:val="right"/>
      <w:pPr>
        <w:tabs>
          <w:tab w:val="num" w:pos="3570"/>
        </w:tabs>
        <w:ind w:left="3570" w:hanging="420"/>
      </w:pPr>
      <w:rPr>
        <w:rFonts w:ascii="Times New Roman" w:hAnsi="Times New Roman" w:cs="Times New Roman" w:hint="default"/>
      </w:rPr>
    </w:lvl>
    <w:lvl w:ilvl="6">
      <w:start w:val="1"/>
      <w:numFmt w:val="decimal"/>
      <w:lvlText w:val="%7."/>
      <w:lvlJc w:val="left"/>
      <w:pPr>
        <w:tabs>
          <w:tab w:val="num" w:pos="3990"/>
        </w:tabs>
        <w:ind w:left="3990" w:hanging="420"/>
      </w:pPr>
      <w:rPr>
        <w:rFonts w:ascii="Times New Roman" w:hAnsi="Times New Roman" w:cs="Times New Roman" w:hint="default"/>
      </w:rPr>
    </w:lvl>
    <w:lvl w:ilvl="7">
      <w:start w:val="1"/>
      <w:numFmt w:val="lowerLetter"/>
      <w:lvlText w:val="%8)"/>
      <w:lvlJc w:val="left"/>
      <w:pPr>
        <w:tabs>
          <w:tab w:val="num" w:pos="4410"/>
        </w:tabs>
        <w:ind w:left="4410" w:hanging="420"/>
      </w:pPr>
      <w:rPr>
        <w:rFonts w:ascii="Times New Roman" w:hAnsi="Times New Roman" w:cs="Times New Roman" w:hint="default"/>
      </w:rPr>
    </w:lvl>
    <w:lvl w:ilvl="8">
      <w:start w:val="1"/>
      <w:numFmt w:val="lowerRoman"/>
      <w:lvlText w:val="%9."/>
      <w:lvlJc w:val="right"/>
      <w:pPr>
        <w:tabs>
          <w:tab w:val="num" w:pos="4830"/>
        </w:tabs>
        <w:ind w:left="4830" w:hanging="420"/>
      </w:pPr>
      <w:rPr>
        <w:rFonts w:ascii="Times New Roman" w:hAnsi="Times New Roman" w:cs="Times New Roman" w:hint="default"/>
      </w:rPr>
    </w:lvl>
  </w:abstractNum>
  <w:abstractNum w:abstractNumId="14">
    <w:nsid w:val="283E12F8"/>
    <w:multiLevelType w:val="multilevel"/>
    <w:tmpl w:val="283E12F8"/>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5">
    <w:nsid w:val="28B67608"/>
    <w:multiLevelType w:val="multilevel"/>
    <w:tmpl w:val="28B67608"/>
    <w:lvl w:ilvl="0">
      <w:start w:val="6"/>
      <w:numFmt w:val="decimal"/>
      <w:lvlText w:val="%1."/>
      <w:lvlJc w:val="left"/>
      <w:pPr>
        <w:tabs>
          <w:tab w:val="num" w:pos="794"/>
        </w:tabs>
        <w:ind w:left="794" w:hanging="681"/>
      </w:pPr>
      <w:rPr>
        <w:rFonts w:hint="eastAsia"/>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960"/>
        </w:tabs>
        <w:ind w:left="960" w:hanging="420"/>
      </w:pPr>
      <w:rPr>
        <w:rFonts w:hint="eastAsia"/>
        <w:color w:val="000000"/>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6">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2F730BFE"/>
    <w:multiLevelType w:val="multilevel"/>
    <w:tmpl w:val="2F730BFE"/>
    <w:lvl w:ilvl="0">
      <w:start w:val="9"/>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720"/>
        </w:tabs>
        <w:ind w:left="720" w:hanging="720"/>
      </w:pPr>
      <w:rPr>
        <w:rFonts w:ascii="Times New Roman" w:hAnsi="Times New Roman" w:cs="Times New Roman" w:hint="default"/>
      </w:rPr>
    </w:lvl>
    <w:lvl w:ilvl="6">
      <w:start w:val="1"/>
      <w:numFmt w:val="decimal"/>
      <w:lvlText w:val="%1.%2.%3.%4.%5.%6.%7"/>
      <w:lvlJc w:val="left"/>
      <w:pPr>
        <w:tabs>
          <w:tab w:val="num" w:pos="720"/>
        </w:tabs>
        <w:ind w:left="720" w:hanging="720"/>
      </w:pPr>
      <w:rPr>
        <w:rFonts w:ascii="Times New Roman" w:hAnsi="Times New Roman" w:cs="Times New Roman" w:hint="default"/>
      </w:rPr>
    </w:lvl>
    <w:lvl w:ilvl="7">
      <w:start w:val="1"/>
      <w:numFmt w:val="decimal"/>
      <w:lvlText w:val="%1.%2.%3.%4.%5.%6.%7.%8"/>
      <w:lvlJc w:val="left"/>
      <w:pPr>
        <w:tabs>
          <w:tab w:val="num" w:pos="720"/>
        </w:tabs>
        <w:ind w:left="720" w:hanging="720"/>
      </w:pPr>
      <w:rPr>
        <w:rFonts w:ascii="Times New Roman" w:hAnsi="Times New Roman" w:cs="Times New Roman" w:hint="default"/>
      </w:rPr>
    </w:lvl>
    <w:lvl w:ilvl="8">
      <w:start w:val="1"/>
      <w:numFmt w:val="decimal"/>
      <w:lvlText w:val="%1.%2.%3.%4.%5.%6.%7.%8.%9"/>
      <w:lvlJc w:val="left"/>
      <w:pPr>
        <w:tabs>
          <w:tab w:val="num" w:pos="720"/>
        </w:tabs>
        <w:ind w:left="720" w:hanging="720"/>
      </w:pPr>
      <w:rPr>
        <w:rFonts w:ascii="Times New Roman" w:hAnsi="Times New Roman" w:cs="Times New Roman" w:hint="default"/>
      </w:rPr>
    </w:lvl>
  </w:abstractNum>
  <w:abstractNum w:abstractNumId="18">
    <w:nsid w:val="301A0CE9"/>
    <w:multiLevelType w:val="multilevel"/>
    <w:tmpl w:val="301A0CE9"/>
    <w:lvl w:ilvl="0">
      <w:start w:val="20"/>
      <w:numFmt w:val="decimal"/>
      <w:lvlText w:val="%1"/>
      <w:lvlJc w:val="left"/>
      <w:pPr>
        <w:tabs>
          <w:tab w:val="num" w:pos="720"/>
        </w:tabs>
        <w:ind w:left="720" w:hanging="720"/>
      </w:pPr>
      <w:rPr>
        <w:rFonts w:ascii="Times New Roman" w:hAnsi="Times New Roman" w:cs="Times New Roman" w:hint="default"/>
      </w:rPr>
    </w:lvl>
    <w:lvl w:ilvl="1">
      <w:start w:val="1"/>
      <w:numFmt w:val="decimal"/>
      <w:lvlText w:val="35.%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720"/>
        </w:tabs>
        <w:ind w:left="720" w:hanging="720"/>
      </w:pPr>
      <w:rPr>
        <w:rFonts w:ascii="Times New Roman" w:hAnsi="Times New Roman" w:cs="Times New Roman" w:hint="default"/>
      </w:rPr>
    </w:lvl>
    <w:lvl w:ilvl="6">
      <w:start w:val="1"/>
      <w:numFmt w:val="decimal"/>
      <w:lvlText w:val="%1.%2.%3.%4.%5.%6.%7"/>
      <w:lvlJc w:val="left"/>
      <w:pPr>
        <w:tabs>
          <w:tab w:val="num" w:pos="720"/>
        </w:tabs>
        <w:ind w:left="720" w:hanging="720"/>
      </w:pPr>
      <w:rPr>
        <w:rFonts w:ascii="Times New Roman" w:hAnsi="Times New Roman" w:cs="Times New Roman" w:hint="default"/>
      </w:rPr>
    </w:lvl>
    <w:lvl w:ilvl="7">
      <w:start w:val="1"/>
      <w:numFmt w:val="decimal"/>
      <w:lvlText w:val="%1.%2.%3.%4.%5.%6.%7.%8"/>
      <w:lvlJc w:val="left"/>
      <w:pPr>
        <w:tabs>
          <w:tab w:val="num" w:pos="720"/>
        </w:tabs>
        <w:ind w:left="720" w:hanging="720"/>
      </w:pPr>
      <w:rPr>
        <w:rFonts w:ascii="Times New Roman" w:hAnsi="Times New Roman" w:cs="Times New Roman" w:hint="default"/>
      </w:rPr>
    </w:lvl>
    <w:lvl w:ilvl="8">
      <w:start w:val="1"/>
      <w:numFmt w:val="decimal"/>
      <w:lvlText w:val="%1.%2.%3.%4.%5.%6.%7.%8.%9"/>
      <w:lvlJc w:val="left"/>
      <w:pPr>
        <w:tabs>
          <w:tab w:val="num" w:pos="720"/>
        </w:tabs>
        <w:ind w:left="720" w:hanging="720"/>
      </w:pPr>
      <w:rPr>
        <w:rFonts w:ascii="Times New Roman" w:hAnsi="Times New Roman" w:cs="Times New Roman" w:hint="default"/>
      </w:rPr>
    </w:lvl>
  </w:abstractNum>
  <w:abstractNum w:abstractNumId="19">
    <w:nsid w:val="33F613A7"/>
    <w:multiLevelType w:val="singleLevel"/>
    <w:tmpl w:val="33F613A7"/>
    <w:lvl w:ilvl="0">
      <w:start w:val="1"/>
      <w:numFmt w:val="decimal"/>
      <w:lvlText w:val="%1）"/>
      <w:lvlJc w:val="left"/>
      <w:pPr>
        <w:tabs>
          <w:tab w:val="num" w:pos="360"/>
        </w:tabs>
        <w:ind w:left="360" w:hanging="360"/>
      </w:pPr>
      <w:rPr>
        <w:rFonts w:hint="eastAsia"/>
        <w:u w:val="none"/>
      </w:rPr>
    </w:lvl>
  </w:abstractNum>
  <w:abstractNum w:abstractNumId="20">
    <w:nsid w:val="343E7864"/>
    <w:multiLevelType w:val="multilevel"/>
    <w:tmpl w:val="343E7864"/>
    <w:lvl w:ilvl="0">
      <w:start w:val="8"/>
      <w:numFmt w:val="decimal"/>
      <w:lvlText w:val="%1"/>
      <w:lvlJc w:val="left"/>
      <w:pPr>
        <w:tabs>
          <w:tab w:val="num" w:pos="705"/>
        </w:tabs>
        <w:ind w:left="705" w:hanging="705"/>
      </w:pPr>
      <w:rPr>
        <w:rFonts w:ascii="宋体" w:eastAsia="宋体" w:hAnsi="宋体" w:hint="eastAsia"/>
      </w:rPr>
    </w:lvl>
    <w:lvl w:ilvl="1">
      <w:start w:val="3"/>
      <w:numFmt w:val="decimal"/>
      <w:lvlText w:val="%1.%2"/>
      <w:lvlJc w:val="left"/>
      <w:pPr>
        <w:tabs>
          <w:tab w:val="num" w:pos="705"/>
        </w:tabs>
        <w:ind w:left="705" w:hanging="705"/>
      </w:pPr>
      <w:rPr>
        <w:rFonts w:ascii="宋体" w:eastAsia="宋体" w:hAnsi="宋体" w:hint="eastAsia"/>
      </w:rPr>
    </w:lvl>
    <w:lvl w:ilvl="2">
      <w:start w:val="1"/>
      <w:numFmt w:val="decimal"/>
      <w:lvlText w:val="%1.%2.%3"/>
      <w:lvlJc w:val="left"/>
      <w:pPr>
        <w:tabs>
          <w:tab w:val="num" w:pos="705"/>
        </w:tabs>
        <w:ind w:left="705" w:hanging="705"/>
      </w:pPr>
      <w:rPr>
        <w:rFonts w:ascii="宋体" w:eastAsia="宋体" w:hAnsi="宋体" w:hint="eastAsia"/>
      </w:rPr>
    </w:lvl>
    <w:lvl w:ilvl="3">
      <w:start w:val="1"/>
      <w:numFmt w:val="decimal"/>
      <w:lvlText w:val="%1.%2.%3.%4"/>
      <w:lvlJc w:val="left"/>
      <w:pPr>
        <w:tabs>
          <w:tab w:val="num" w:pos="705"/>
        </w:tabs>
        <w:ind w:left="705" w:hanging="705"/>
      </w:pPr>
      <w:rPr>
        <w:rFonts w:ascii="宋体" w:eastAsia="宋体" w:hAnsi="宋体" w:hint="eastAsia"/>
      </w:rPr>
    </w:lvl>
    <w:lvl w:ilvl="4">
      <w:start w:val="1"/>
      <w:numFmt w:val="decimal"/>
      <w:lvlText w:val="%1.%2.%3.%4.%5"/>
      <w:lvlJc w:val="left"/>
      <w:pPr>
        <w:tabs>
          <w:tab w:val="num" w:pos="705"/>
        </w:tabs>
        <w:ind w:left="705" w:hanging="705"/>
      </w:pPr>
      <w:rPr>
        <w:rFonts w:ascii="宋体" w:eastAsia="宋体" w:hAnsi="宋体" w:hint="eastAsia"/>
      </w:rPr>
    </w:lvl>
    <w:lvl w:ilvl="5">
      <w:start w:val="1"/>
      <w:numFmt w:val="decimal"/>
      <w:lvlText w:val="%1.%2.%3.%4.%5.%6"/>
      <w:lvlJc w:val="left"/>
      <w:pPr>
        <w:tabs>
          <w:tab w:val="num" w:pos="705"/>
        </w:tabs>
        <w:ind w:left="705" w:hanging="705"/>
      </w:pPr>
      <w:rPr>
        <w:rFonts w:ascii="宋体" w:eastAsia="宋体" w:hAnsi="宋体" w:hint="eastAsia"/>
      </w:rPr>
    </w:lvl>
    <w:lvl w:ilvl="6">
      <w:start w:val="1"/>
      <w:numFmt w:val="decimal"/>
      <w:lvlText w:val="%1.%2.%3.%4.%5.%6.%7"/>
      <w:lvlJc w:val="left"/>
      <w:pPr>
        <w:tabs>
          <w:tab w:val="num" w:pos="705"/>
        </w:tabs>
        <w:ind w:left="705" w:hanging="705"/>
      </w:pPr>
      <w:rPr>
        <w:rFonts w:ascii="宋体" w:eastAsia="宋体" w:hAnsi="宋体" w:hint="eastAsia"/>
      </w:rPr>
    </w:lvl>
    <w:lvl w:ilvl="7">
      <w:start w:val="1"/>
      <w:numFmt w:val="decimal"/>
      <w:lvlText w:val="%1.%2.%3.%4.%5.%6.%7.%8"/>
      <w:lvlJc w:val="left"/>
      <w:pPr>
        <w:tabs>
          <w:tab w:val="num" w:pos="705"/>
        </w:tabs>
        <w:ind w:left="705" w:hanging="705"/>
      </w:pPr>
      <w:rPr>
        <w:rFonts w:ascii="宋体" w:eastAsia="宋体" w:hAnsi="宋体" w:hint="eastAsia"/>
      </w:rPr>
    </w:lvl>
    <w:lvl w:ilvl="8">
      <w:start w:val="1"/>
      <w:numFmt w:val="decimal"/>
      <w:lvlText w:val="%1.%2.%3.%4.%5.%6.%7.%8.%9"/>
      <w:lvlJc w:val="left"/>
      <w:pPr>
        <w:tabs>
          <w:tab w:val="num" w:pos="705"/>
        </w:tabs>
        <w:ind w:left="705" w:hanging="705"/>
      </w:pPr>
      <w:rPr>
        <w:rFonts w:ascii="宋体" w:eastAsia="宋体" w:hAnsi="宋体" w:hint="eastAsia"/>
      </w:rPr>
    </w:lvl>
  </w:abstractNum>
  <w:abstractNum w:abstractNumId="21">
    <w:nsid w:val="3F0F6CF1"/>
    <w:multiLevelType w:val="multilevel"/>
    <w:tmpl w:val="3F0F6CF1"/>
    <w:lvl w:ilvl="0">
      <w:start w:val="1"/>
      <w:numFmt w:val="decimal"/>
      <w:lvlText w:val="%1）"/>
      <w:lvlJc w:val="left"/>
      <w:pPr>
        <w:tabs>
          <w:tab w:val="num" w:pos="1560"/>
        </w:tabs>
        <w:ind w:left="1560" w:hanging="720"/>
      </w:pPr>
      <w:rPr>
        <w:rFonts w:hint="default"/>
      </w:rPr>
    </w:lvl>
    <w:lvl w:ilvl="1">
      <w:start w:val="5"/>
      <w:numFmt w:val="decimal"/>
      <w:lvlText w:val="（%2）"/>
      <w:lvlJc w:val="left"/>
      <w:pPr>
        <w:tabs>
          <w:tab w:val="num" w:pos="1185"/>
        </w:tabs>
        <w:ind w:left="1185" w:hanging="420"/>
      </w:pPr>
      <w:rPr>
        <w:rFonts w:hint="eastAsia"/>
      </w:rPr>
    </w:lvl>
    <w:lvl w:ilvl="2">
      <w:start w:val="5"/>
      <w:numFmt w:val="japaneseCounting"/>
      <w:lvlText w:val="%3、.......Լ"/>
      <w:lvlJc w:val="left"/>
      <w:pPr>
        <w:tabs>
          <w:tab w:val="num" w:pos="3345"/>
        </w:tabs>
        <w:ind w:left="3345" w:hanging="2160"/>
      </w:pPr>
      <w:rPr>
        <w:rFonts w:hint="default"/>
      </w:rPr>
    </w:lvl>
    <w:lvl w:ilvl="3">
      <w:start w:val="1"/>
      <w:numFmt w:val="decimal"/>
      <w:lvlText w:val="%4."/>
      <w:lvlJc w:val="left"/>
      <w:pPr>
        <w:tabs>
          <w:tab w:val="num" w:pos="2025"/>
        </w:tabs>
        <w:ind w:left="2025" w:hanging="420"/>
      </w:pPr>
    </w:lvl>
    <w:lvl w:ilvl="4">
      <w:start w:val="1"/>
      <w:numFmt w:val="lowerLetter"/>
      <w:lvlText w:val="%5)"/>
      <w:lvlJc w:val="left"/>
      <w:pPr>
        <w:tabs>
          <w:tab w:val="num" w:pos="2445"/>
        </w:tabs>
        <w:ind w:left="2445" w:hanging="420"/>
      </w:pPr>
    </w:lvl>
    <w:lvl w:ilvl="5">
      <w:start w:val="1"/>
      <w:numFmt w:val="lowerRoman"/>
      <w:lvlText w:val="%6."/>
      <w:lvlJc w:val="right"/>
      <w:pPr>
        <w:tabs>
          <w:tab w:val="num" w:pos="2865"/>
        </w:tabs>
        <w:ind w:left="2865" w:hanging="420"/>
      </w:pPr>
    </w:lvl>
    <w:lvl w:ilvl="6">
      <w:start w:val="1"/>
      <w:numFmt w:val="decimal"/>
      <w:lvlText w:val="%7."/>
      <w:lvlJc w:val="left"/>
      <w:pPr>
        <w:tabs>
          <w:tab w:val="num" w:pos="3285"/>
        </w:tabs>
        <w:ind w:left="3285" w:hanging="420"/>
      </w:pPr>
    </w:lvl>
    <w:lvl w:ilvl="7">
      <w:start w:val="1"/>
      <w:numFmt w:val="lowerLetter"/>
      <w:lvlText w:val="%8)"/>
      <w:lvlJc w:val="left"/>
      <w:pPr>
        <w:tabs>
          <w:tab w:val="num" w:pos="3705"/>
        </w:tabs>
        <w:ind w:left="3705" w:hanging="420"/>
      </w:pPr>
    </w:lvl>
    <w:lvl w:ilvl="8">
      <w:start w:val="1"/>
      <w:numFmt w:val="lowerRoman"/>
      <w:lvlText w:val="%9."/>
      <w:lvlJc w:val="right"/>
      <w:pPr>
        <w:tabs>
          <w:tab w:val="num" w:pos="4125"/>
        </w:tabs>
        <w:ind w:left="4125" w:hanging="420"/>
      </w:pPr>
    </w:lvl>
  </w:abstractNum>
  <w:abstractNum w:abstractNumId="22">
    <w:nsid w:val="406D58DC"/>
    <w:multiLevelType w:val="multilevel"/>
    <w:tmpl w:val="406D58DC"/>
    <w:lvl w:ilvl="0">
      <w:start w:val="19"/>
      <w:numFmt w:val="decimal"/>
      <w:lvlText w:val="%1"/>
      <w:lvlJc w:val="left"/>
      <w:pPr>
        <w:tabs>
          <w:tab w:val="num" w:pos="720"/>
        </w:tabs>
        <w:ind w:left="720" w:hanging="720"/>
      </w:pPr>
      <w:rPr>
        <w:rFonts w:ascii="Times New Roman" w:hAnsi="Times New Roman" w:cs="Times New Roman" w:hint="default"/>
      </w:rPr>
    </w:lvl>
    <w:lvl w:ilvl="1">
      <w:start w:val="2"/>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720"/>
        </w:tabs>
        <w:ind w:left="720" w:hanging="720"/>
      </w:pPr>
      <w:rPr>
        <w:rFonts w:ascii="Times New Roman" w:hAnsi="Times New Roman" w:cs="Times New Roman" w:hint="default"/>
      </w:rPr>
    </w:lvl>
    <w:lvl w:ilvl="6">
      <w:start w:val="1"/>
      <w:numFmt w:val="decimal"/>
      <w:lvlText w:val="%1.%2.%3.%4.%5.%6.%7"/>
      <w:lvlJc w:val="left"/>
      <w:pPr>
        <w:tabs>
          <w:tab w:val="num" w:pos="720"/>
        </w:tabs>
        <w:ind w:left="720" w:hanging="720"/>
      </w:pPr>
      <w:rPr>
        <w:rFonts w:ascii="Times New Roman" w:hAnsi="Times New Roman" w:cs="Times New Roman" w:hint="default"/>
      </w:rPr>
    </w:lvl>
    <w:lvl w:ilvl="7">
      <w:start w:val="1"/>
      <w:numFmt w:val="decimal"/>
      <w:lvlText w:val="%1.%2.%3.%4.%5.%6.%7.%8"/>
      <w:lvlJc w:val="left"/>
      <w:pPr>
        <w:tabs>
          <w:tab w:val="num" w:pos="720"/>
        </w:tabs>
        <w:ind w:left="720" w:hanging="720"/>
      </w:pPr>
      <w:rPr>
        <w:rFonts w:ascii="Times New Roman" w:hAnsi="Times New Roman" w:cs="Times New Roman" w:hint="default"/>
      </w:rPr>
    </w:lvl>
    <w:lvl w:ilvl="8">
      <w:start w:val="1"/>
      <w:numFmt w:val="decimal"/>
      <w:lvlText w:val="%1.%2.%3.%4.%5.%6.%7.%8.%9"/>
      <w:lvlJc w:val="left"/>
      <w:pPr>
        <w:tabs>
          <w:tab w:val="num" w:pos="720"/>
        </w:tabs>
        <w:ind w:left="720" w:hanging="720"/>
      </w:pPr>
      <w:rPr>
        <w:rFonts w:ascii="Times New Roman" w:hAnsi="Times New Roman" w:cs="Times New Roman" w:hint="default"/>
      </w:rPr>
    </w:lvl>
  </w:abstractNum>
  <w:abstractNum w:abstractNumId="23">
    <w:nsid w:val="40E8573C"/>
    <w:multiLevelType w:val="multilevel"/>
    <w:tmpl w:val="40E8573C"/>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decimal"/>
      <w:lvlText w:val="（%3）"/>
      <w:lvlJc w:val="left"/>
      <w:pPr>
        <w:tabs>
          <w:tab w:val="num" w:pos="1429"/>
        </w:tabs>
        <w:ind w:left="1129"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43B07469"/>
    <w:multiLevelType w:val="multilevel"/>
    <w:tmpl w:val="43B0746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470836D5"/>
    <w:multiLevelType w:val="multilevel"/>
    <w:tmpl w:val="470836D5"/>
    <w:lvl w:ilvl="0">
      <w:start w:val="1"/>
      <w:numFmt w:val="decimal"/>
      <w:lvlText w:val="(%1)"/>
      <w:lvlJc w:val="left"/>
      <w:pPr>
        <w:tabs>
          <w:tab w:val="num" w:pos="1155"/>
        </w:tabs>
        <w:ind w:left="1155" w:hanging="420"/>
      </w:pPr>
      <w:rPr>
        <w:rFonts w:hint="eastAsia"/>
      </w:rPr>
    </w:lvl>
    <w:lvl w:ilvl="1">
      <w:start w:val="1"/>
      <w:numFmt w:val="decimal"/>
      <w:lvlText w:val="%2."/>
      <w:lvlJc w:val="left"/>
      <w:pPr>
        <w:tabs>
          <w:tab w:val="num" w:pos="1575"/>
        </w:tabs>
        <w:ind w:left="1575" w:hanging="420"/>
      </w:pPr>
      <w:rPr>
        <w:rFonts w:ascii="Times New Roman" w:hAnsi="Times New Roman" w:hint="default"/>
        <w:b w:val="0"/>
        <w:i w:val="0"/>
        <w:color w:val="auto"/>
        <w:sz w:val="21"/>
        <w:szCs w:val="21"/>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26">
    <w:nsid w:val="4D642872"/>
    <w:multiLevelType w:val="multilevel"/>
    <w:tmpl w:val="4D642872"/>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1080"/>
        </w:tabs>
        <w:ind w:left="108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4D6A1492"/>
    <w:multiLevelType w:val="multilevel"/>
    <w:tmpl w:val="4D6A1492"/>
    <w:lvl w:ilvl="0">
      <w:start w:val="18"/>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720"/>
        </w:tabs>
        <w:ind w:left="720" w:hanging="720"/>
      </w:pPr>
      <w:rPr>
        <w:rFonts w:ascii="Times New Roman" w:hAnsi="Times New Roman" w:cs="Times New Roman" w:hint="default"/>
      </w:rPr>
    </w:lvl>
    <w:lvl w:ilvl="6">
      <w:start w:val="1"/>
      <w:numFmt w:val="decimal"/>
      <w:lvlText w:val="%1.%2.%3.%4.%5.%6.%7"/>
      <w:lvlJc w:val="left"/>
      <w:pPr>
        <w:tabs>
          <w:tab w:val="num" w:pos="720"/>
        </w:tabs>
        <w:ind w:left="720" w:hanging="720"/>
      </w:pPr>
      <w:rPr>
        <w:rFonts w:ascii="Times New Roman" w:hAnsi="Times New Roman" w:cs="Times New Roman" w:hint="default"/>
      </w:rPr>
    </w:lvl>
    <w:lvl w:ilvl="7">
      <w:start w:val="1"/>
      <w:numFmt w:val="decimal"/>
      <w:lvlText w:val="%1.%2.%3.%4.%5.%6.%7.%8"/>
      <w:lvlJc w:val="left"/>
      <w:pPr>
        <w:tabs>
          <w:tab w:val="num" w:pos="720"/>
        </w:tabs>
        <w:ind w:left="720" w:hanging="720"/>
      </w:pPr>
      <w:rPr>
        <w:rFonts w:ascii="Times New Roman" w:hAnsi="Times New Roman" w:cs="Times New Roman" w:hint="default"/>
      </w:rPr>
    </w:lvl>
    <w:lvl w:ilvl="8">
      <w:start w:val="1"/>
      <w:numFmt w:val="decimal"/>
      <w:lvlText w:val="%1.%2.%3.%4.%5.%6.%7.%8.%9"/>
      <w:lvlJc w:val="left"/>
      <w:pPr>
        <w:tabs>
          <w:tab w:val="num" w:pos="720"/>
        </w:tabs>
        <w:ind w:left="720" w:hanging="720"/>
      </w:pPr>
      <w:rPr>
        <w:rFonts w:ascii="Times New Roman" w:hAnsi="Times New Roman" w:cs="Times New Roman" w:hint="default"/>
      </w:rPr>
    </w:lvl>
  </w:abstractNum>
  <w:abstractNum w:abstractNumId="28">
    <w:nsid w:val="521B0A1C"/>
    <w:multiLevelType w:val="multilevel"/>
    <w:tmpl w:val="521B0A1C"/>
    <w:lvl w:ilvl="0">
      <w:start w:val="4"/>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720"/>
        </w:tabs>
        <w:ind w:left="720" w:hanging="720"/>
      </w:pPr>
      <w:rPr>
        <w:rFonts w:ascii="Times New Roman" w:hAnsi="Times New Roman" w:cs="Times New Roman" w:hint="default"/>
      </w:rPr>
    </w:lvl>
    <w:lvl w:ilvl="6">
      <w:start w:val="1"/>
      <w:numFmt w:val="decimal"/>
      <w:lvlText w:val="%1.%2.%3.%4.%5.%6.%7"/>
      <w:lvlJc w:val="left"/>
      <w:pPr>
        <w:tabs>
          <w:tab w:val="num" w:pos="720"/>
        </w:tabs>
        <w:ind w:left="720" w:hanging="720"/>
      </w:pPr>
      <w:rPr>
        <w:rFonts w:ascii="Times New Roman" w:hAnsi="Times New Roman" w:cs="Times New Roman" w:hint="default"/>
      </w:rPr>
    </w:lvl>
    <w:lvl w:ilvl="7">
      <w:start w:val="1"/>
      <w:numFmt w:val="decimal"/>
      <w:lvlText w:val="%1.%2.%3.%4.%5.%6.%7.%8"/>
      <w:lvlJc w:val="left"/>
      <w:pPr>
        <w:tabs>
          <w:tab w:val="num" w:pos="720"/>
        </w:tabs>
        <w:ind w:left="720" w:hanging="720"/>
      </w:pPr>
      <w:rPr>
        <w:rFonts w:ascii="Times New Roman" w:hAnsi="Times New Roman" w:cs="Times New Roman" w:hint="default"/>
      </w:rPr>
    </w:lvl>
    <w:lvl w:ilvl="8">
      <w:start w:val="1"/>
      <w:numFmt w:val="decimal"/>
      <w:lvlText w:val="%1.%2.%3.%4.%5.%6.%7.%8.%9"/>
      <w:lvlJc w:val="left"/>
      <w:pPr>
        <w:tabs>
          <w:tab w:val="num" w:pos="720"/>
        </w:tabs>
        <w:ind w:left="720" w:hanging="720"/>
      </w:pPr>
      <w:rPr>
        <w:rFonts w:ascii="Times New Roman" w:hAnsi="Times New Roman" w:cs="Times New Roman" w:hint="default"/>
      </w:rPr>
    </w:lvl>
  </w:abstractNum>
  <w:abstractNum w:abstractNumId="29">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5C9C13E5"/>
    <w:multiLevelType w:val="multilevel"/>
    <w:tmpl w:val="5C9C13E5"/>
    <w:lvl w:ilvl="0">
      <w:start w:val="26"/>
      <w:numFmt w:val="decimal"/>
      <w:lvlText w:val="%1"/>
      <w:lvlJc w:val="left"/>
      <w:pPr>
        <w:tabs>
          <w:tab w:val="num" w:pos="375"/>
        </w:tabs>
        <w:ind w:left="375" w:hanging="375"/>
      </w:pPr>
      <w:rPr>
        <w:rFonts w:ascii="Times New Roman" w:hAnsi="Times New Roman" w:cs="Times New Roman" w:hint="default"/>
      </w:rPr>
    </w:lvl>
    <w:lvl w:ilvl="1">
      <w:start w:val="2"/>
      <w:numFmt w:val="decimal"/>
      <w:lvlText w:val="%1.%2"/>
      <w:lvlJc w:val="left"/>
      <w:pPr>
        <w:tabs>
          <w:tab w:val="num" w:pos="375"/>
        </w:tabs>
        <w:ind w:left="375" w:hanging="375"/>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1">
    <w:nsid w:val="5F1B4EF0"/>
    <w:multiLevelType w:val="multilevel"/>
    <w:tmpl w:val="5F1B4EF0"/>
    <w:lvl w:ilvl="0">
      <w:start w:val="6"/>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720"/>
        </w:tabs>
        <w:ind w:left="720" w:hanging="720"/>
      </w:pPr>
      <w:rPr>
        <w:rFonts w:ascii="Times New Roman" w:hAnsi="Times New Roman" w:cs="Times New Roman" w:hint="default"/>
      </w:rPr>
    </w:lvl>
    <w:lvl w:ilvl="6">
      <w:start w:val="1"/>
      <w:numFmt w:val="decimal"/>
      <w:lvlText w:val="%1.%2.%3.%4.%5.%6.%7"/>
      <w:lvlJc w:val="left"/>
      <w:pPr>
        <w:tabs>
          <w:tab w:val="num" w:pos="720"/>
        </w:tabs>
        <w:ind w:left="720" w:hanging="720"/>
      </w:pPr>
      <w:rPr>
        <w:rFonts w:ascii="Times New Roman" w:hAnsi="Times New Roman" w:cs="Times New Roman" w:hint="default"/>
      </w:rPr>
    </w:lvl>
    <w:lvl w:ilvl="7">
      <w:start w:val="1"/>
      <w:numFmt w:val="decimal"/>
      <w:lvlText w:val="%1.%2.%3.%4.%5.%6.%7.%8"/>
      <w:lvlJc w:val="left"/>
      <w:pPr>
        <w:tabs>
          <w:tab w:val="num" w:pos="720"/>
        </w:tabs>
        <w:ind w:left="720" w:hanging="720"/>
      </w:pPr>
      <w:rPr>
        <w:rFonts w:ascii="Times New Roman" w:hAnsi="Times New Roman" w:cs="Times New Roman" w:hint="default"/>
      </w:rPr>
    </w:lvl>
    <w:lvl w:ilvl="8">
      <w:start w:val="1"/>
      <w:numFmt w:val="decimal"/>
      <w:lvlText w:val="%1.%2.%3.%4.%5.%6.%7.%8.%9"/>
      <w:lvlJc w:val="left"/>
      <w:pPr>
        <w:tabs>
          <w:tab w:val="num" w:pos="720"/>
        </w:tabs>
        <w:ind w:left="720" w:hanging="720"/>
      </w:pPr>
      <w:rPr>
        <w:rFonts w:ascii="Times New Roman" w:hAnsi="Times New Roman" w:cs="Times New Roman" w:hint="default"/>
      </w:rPr>
    </w:lvl>
  </w:abstractNum>
  <w:abstractNum w:abstractNumId="32">
    <w:nsid w:val="607E1BFC"/>
    <w:multiLevelType w:val="multilevel"/>
    <w:tmpl w:val="607E1BFC"/>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33">
    <w:nsid w:val="62BA5170"/>
    <w:multiLevelType w:val="multilevel"/>
    <w:tmpl w:val="62BA5170"/>
    <w:lvl w:ilvl="0">
      <w:start w:val="21"/>
      <w:numFmt w:val="decimal"/>
      <w:lvlText w:val="%1"/>
      <w:lvlJc w:val="left"/>
      <w:pPr>
        <w:tabs>
          <w:tab w:val="num" w:pos="720"/>
        </w:tabs>
        <w:ind w:left="720" w:hanging="720"/>
      </w:pPr>
      <w:rPr>
        <w:rFonts w:ascii="宋体" w:eastAsia="宋体" w:hAnsi="宋体" w:hint="eastAsia"/>
      </w:rPr>
    </w:lvl>
    <w:lvl w:ilvl="1">
      <w:start w:val="1"/>
      <w:numFmt w:val="decimal"/>
      <w:lvlText w:val="%1.%2"/>
      <w:lvlJc w:val="left"/>
      <w:pPr>
        <w:tabs>
          <w:tab w:val="num" w:pos="720"/>
        </w:tabs>
        <w:ind w:left="720" w:hanging="720"/>
      </w:pPr>
      <w:rPr>
        <w:rFonts w:ascii="宋体" w:eastAsia="宋体" w:hAnsi="宋体" w:hint="eastAsia"/>
      </w:rPr>
    </w:lvl>
    <w:lvl w:ilvl="2">
      <w:start w:val="1"/>
      <w:numFmt w:val="decimal"/>
      <w:lvlText w:val="%1.%2.%3"/>
      <w:lvlJc w:val="left"/>
      <w:pPr>
        <w:tabs>
          <w:tab w:val="num" w:pos="720"/>
        </w:tabs>
        <w:ind w:left="720" w:hanging="720"/>
      </w:pPr>
      <w:rPr>
        <w:rFonts w:ascii="宋体" w:eastAsia="宋体" w:hAnsi="宋体" w:hint="eastAsia"/>
      </w:rPr>
    </w:lvl>
    <w:lvl w:ilvl="3">
      <w:start w:val="1"/>
      <w:numFmt w:val="decimal"/>
      <w:lvlText w:val="%1.%2.%3.%4"/>
      <w:lvlJc w:val="left"/>
      <w:pPr>
        <w:tabs>
          <w:tab w:val="num" w:pos="720"/>
        </w:tabs>
        <w:ind w:left="720" w:hanging="720"/>
      </w:pPr>
      <w:rPr>
        <w:rFonts w:ascii="宋体" w:eastAsia="宋体" w:hAnsi="宋体" w:hint="eastAsia"/>
      </w:rPr>
    </w:lvl>
    <w:lvl w:ilvl="4">
      <w:start w:val="1"/>
      <w:numFmt w:val="decimal"/>
      <w:lvlText w:val="%1.%2.%3.%4.%5"/>
      <w:lvlJc w:val="left"/>
      <w:pPr>
        <w:tabs>
          <w:tab w:val="num" w:pos="720"/>
        </w:tabs>
        <w:ind w:left="720" w:hanging="720"/>
      </w:pPr>
      <w:rPr>
        <w:rFonts w:ascii="宋体" w:eastAsia="宋体" w:hAnsi="宋体" w:hint="eastAsia"/>
      </w:rPr>
    </w:lvl>
    <w:lvl w:ilvl="5">
      <w:start w:val="1"/>
      <w:numFmt w:val="decimal"/>
      <w:lvlText w:val="%1.%2.%3.%4.%5.%6"/>
      <w:lvlJc w:val="left"/>
      <w:pPr>
        <w:tabs>
          <w:tab w:val="num" w:pos="720"/>
        </w:tabs>
        <w:ind w:left="720" w:hanging="720"/>
      </w:pPr>
      <w:rPr>
        <w:rFonts w:ascii="宋体" w:eastAsia="宋体" w:hAnsi="宋体" w:hint="eastAsia"/>
      </w:rPr>
    </w:lvl>
    <w:lvl w:ilvl="6">
      <w:start w:val="1"/>
      <w:numFmt w:val="decimal"/>
      <w:lvlText w:val="%1.%2.%3.%4.%5.%6.%7"/>
      <w:lvlJc w:val="left"/>
      <w:pPr>
        <w:tabs>
          <w:tab w:val="num" w:pos="720"/>
        </w:tabs>
        <w:ind w:left="720" w:hanging="720"/>
      </w:pPr>
      <w:rPr>
        <w:rFonts w:ascii="宋体" w:eastAsia="宋体" w:hAnsi="宋体" w:hint="eastAsia"/>
      </w:rPr>
    </w:lvl>
    <w:lvl w:ilvl="7">
      <w:start w:val="1"/>
      <w:numFmt w:val="decimal"/>
      <w:lvlText w:val="%1.%2.%3.%4.%5.%6.%7.%8"/>
      <w:lvlJc w:val="left"/>
      <w:pPr>
        <w:tabs>
          <w:tab w:val="num" w:pos="720"/>
        </w:tabs>
        <w:ind w:left="720" w:hanging="720"/>
      </w:pPr>
      <w:rPr>
        <w:rFonts w:ascii="宋体" w:eastAsia="宋体" w:hAnsi="宋体" w:hint="eastAsia"/>
      </w:rPr>
    </w:lvl>
    <w:lvl w:ilvl="8">
      <w:start w:val="1"/>
      <w:numFmt w:val="decimal"/>
      <w:lvlText w:val="%1.%2.%3.%4.%5.%6.%7.%8.%9"/>
      <w:lvlJc w:val="left"/>
      <w:pPr>
        <w:tabs>
          <w:tab w:val="num" w:pos="720"/>
        </w:tabs>
        <w:ind w:left="720" w:hanging="720"/>
      </w:pPr>
      <w:rPr>
        <w:rFonts w:ascii="宋体" w:eastAsia="宋体" w:hAnsi="宋体" w:hint="eastAsia"/>
      </w:rPr>
    </w:lvl>
  </w:abstractNum>
  <w:abstractNum w:abstractNumId="34">
    <w:nsid w:val="6B5A1B2F"/>
    <w:multiLevelType w:val="multilevel"/>
    <w:tmpl w:val="6B5A1B2F"/>
    <w:lvl w:ilvl="0">
      <w:start w:val="1"/>
      <w:numFmt w:val="upperLetter"/>
      <w:lvlText w:val="%1."/>
      <w:lvlJc w:val="left"/>
      <w:pPr>
        <w:tabs>
          <w:tab w:val="num" w:pos="1260"/>
        </w:tabs>
        <w:ind w:left="1260" w:hanging="420"/>
      </w:pPr>
      <w:rPr>
        <w:rFonts w:ascii="Times New Roman" w:hAnsi="Times New Roman" w:cs="Times New Roman" w:hint="default"/>
      </w:rPr>
    </w:lvl>
    <w:lvl w:ilvl="1">
      <w:start w:val="9"/>
      <w:numFmt w:val="decimal"/>
      <w:lvlText w:val="%2．"/>
      <w:lvlJc w:val="left"/>
      <w:pPr>
        <w:tabs>
          <w:tab w:val="num" w:pos="1635"/>
        </w:tabs>
        <w:ind w:left="1635" w:hanging="375"/>
      </w:pPr>
      <w:rPr>
        <w:rFonts w:ascii="宋体" w:eastAsia="宋体" w:hAnsi="宋体" w:hint="eastAsia"/>
      </w:rPr>
    </w:lvl>
    <w:lvl w:ilvl="2">
      <w:start w:val="3"/>
      <w:numFmt w:val="japaneseCounting"/>
      <w:lvlText w:val="%3、"/>
      <w:lvlJc w:val="left"/>
      <w:pPr>
        <w:tabs>
          <w:tab w:val="num" w:pos="480"/>
        </w:tabs>
        <w:ind w:left="480" w:hanging="480"/>
      </w:pPr>
      <w:rPr>
        <w:rFonts w:ascii="宋体" w:eastAsia="宋体" w:hAnsi="宋体" w:hint="eastAsia"/>
      </w:rPr>
    </w:lvl>
    <w:lvl w:ilvl="3">
      <w:start w:val="3"/>
      <w:numFmt w:val="lowerLetter"/>
      <w:lvlText w:val="（%4）"/>
      <w:lvlJc w:val="left"/>
      <w:pPr>
        <w:tabs>
          <w:tab w:val="num" w:pos="2835"/>
        </w:tabs>
        <w:ind w:left="2835" w:hanging="735"/>
      </w:pPr>
      <w:rPr>
        <w:rFonts w:ascii="Times New Roman" w:hAnsi="Times New Roman" w:cs="Times New Roman" w:hint="default"/>
      </w:rPr>
    </w:lvl>
    <w:lvl w:ilvl="4">
      <w:start w:val="4"/>
      <w:numFmt w:val="lowerLetter"/>
      <w:lvlText w:val="(%5)"/>
      <w:lvlJc w:val="left"/>
      <w:pPr>
        <w:tabs>
          <w:tab w:val="num" w:pos="3045"/>
        </w:tabs>
        <w:ind w:left="3045" w:hanging="525"/>
      </w:pPr>
      <w:rPr>
        <w:rFonts w:ascii="Times New Roman" w:hAnsi="Times New Roman" w:cs="Times New Roman" w:hint="default"/>
      </w:rPr>
    </w:lvl>
    <w:lvl w:ilvl="5">
      <w:start w:val="2"/>
      <w:numFmt w:val="decimal"/>
      <w:lvlText w:val="%6、"/>
      <w:lvlJc w:val="left"/>
      <w:pPr>
        <w:tabs>
          <w:tab w:val="num" w:pos="3300"/>
        </w:tabs>
        <w:ind w:left="3300" w:hanging="360"/>
      </w:pPr>
      <w:rPr>
        <w:rFonts w:ascii="宋体" w:eastAsia="宋体" w:hAnsi="宋体" w:hint="eastAsia"/>
      </w:rPr>
    </w:lvl>
    <w:lvl w:ilvl="6">
      <w:start w:val="2"/>
      <w:numFmt w:val="decimal"/>
      <w:lvlText w:val="%7."/>
      <w:lvlJc w:val="left"/>
      <w:pPr>
        <w:tabs>
          <w:tab w:val="num" w:pos="3720"/>
        </w:tabs>
        <w:ind w:left="3720" w:hanging="360"/>
      </w:pPr>
      <w:rPr>
        <w:rFonts w:ascii="宋体" w:eastAsia="宋体" w:hAnsi="宋体" w:hint="eastAsia"/>
      </w:rPr>
    </w:lvl>
    <w:lvl w:ilvl="7">
      <w:start w:val="1"/>
      <w:numFmt w:val="bullet"/>
      <w:lvlText w:val="★"/>
      <w:lvlJc w:val="left"/>
      <w:pPr>
        <w:tabs>
          <w:tab w:val="num" w:pos="4140"/>
        </w:tabs>
        <w:ind w:left="4140" w:hanging="360"/>
      </w:pPr>
      <w:rPr>
        <w:rFonts w:ascii="宋体" w:eastAsia="宋体" w:hAnsi="宋体" w:cs="Times New Roman" w:hint="eastAsia"/>
      </w:rPr>
    </w:lvl>
    <w:lvl w:ilvl="8">
      <w:start w:val="1"/>
      <w:numFmt w:val="lowerRoman"/>
      <w:lvlText w:val="%9."/>
      <w:lvlJc w:val="right"/>
      <w:pPr>
        <w:tabs>
          <w:tab w:val="num" w:pos="4620"/>
        </w:tabs>
        <w:ind w:left="4620" w:hanging="420"/>
      </w:pPr>
      <w:rPr>
        <w:rFonts w:ascii="Times New Roman" w:hAnsi="Times New Roman" w:cs="Times New Roman" w:hint="default"/>
      </w:rPr>
    </w:lvl>
  </w:abstractNum>
  <w:abstractNum w:abstractNumId="35">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759B1422"/>
    <w:multiLevelType w:val="multilevel"/>
    <w:tmpl w:val="759B1422"/>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3"/>
  </w:num>
  <w:num w:numId="3">
    <w:abstractNumId w:val="21"/>
  </w:num>
  <w:num w:numId="4">
    <w:abstractNumId w:val="12"/>
  </w:num>
  <w:num w:numId="5">
    <w:abstractNumId w:val="15"/>
  </w:num>
  <w:num w:numId="6">
    <w:abstractNumId w:val="24"/>
  </w:num>
  <w:num w:numId="7">
    <w:abstractNumId w:val="6"/>
  </w:num>
  <w:num w:numId="8">
    <w:abstractNumId w:val="5"/>
  </w:num>
  <w:num w:numId="9">
    <w:abstractNumId w:val="32"/>
  </w:num>
  <w:num w:numId="10">
    <w:abstractNumId w:val="14"/>
  </w:num>
  <w:num w:numId="11">
    <w:abstractNumId w:val="1"/>
  </w:num>
  <w:num w:numId="12">
    <w:abstractNumId w:val="3"/>
  </w:num>
  <w:num w:numId="13">
    <w:abstractNumId w:val="8"/>
  </w:num>
  <w:num w:numId="14">
    <w:abstractNumId w:val="11"/>
  </w:num>
  <w:num w:numId="15">
    <w:abstractNumId w:val="16"/>
  </w:num>
  <w:num w:numId="16">
    <w:abstractNumId w:val="7"/>
  </w:num>
  <w:num w:numId="17">
    <w:abstractNumId w:val="29"/>
  </w:num>
  <w:num w:numId="18">
    <w:abstractNumId w:val="35"/>
  </w:num>
  <w:num w:numId="19">
    <w:abstractNumId w:val="0"/>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num>
  <w:num w:numId="22">
    <w:abstractNumId w:val="28"/>
    <w:lvlOverride w:ilvl="1">
      <w:startOverride w:val="1"/>
    </w:lvlOverride>
  </w:num>
  <w:num w:numId="23">
    <w:abstractNumId w:val="31"/>
    <w:lvlOverride w:ilvl="1">
      <w:startOverride w:val="1"/>
    </w:lvlOverride>
  </w:num>
  <w:num w:numId="24">
    <w:abstractNumId w:val="20"/>
    <w:lvlOverride w:ilvl="1">
      <w:startOverride w:val="3"/>
    </w:lvlOverride>
  </w:num>
  <w:num w:numId="25">
    <w:abstractNumId w:val="17"/>
    <w:lvlOverride w:ilvl="1">
      <w:startOverride w:val="1"/>
    </w:lvlOverride>
  </w:num>
  <w:num w:numId="26">
    <w:abstractNumId w:val="2"/>
    <w:lvlOverride w:ilvl="0">
      <w:startOverride w:val="1"/>
    </w:lvlOverride>
  </w:num>
  <w:num w:numId="27">
    <w:abstractNumId w:val="27"/>
    <w:lvlOverride w:ilvl="1">
      <w:startOverride w:val="1"/>
    </w:lvlOverride>
  </w:num>
  <w:num w:numId="28">
    <w:abstractNumId w:val="34"/>
    <w:lvlOverride w:ilvl="3">
      <w:startOverride w:val="3"/>
    </w:lvlOverride>
  </w:num>
  <w:num w:numId="29">
    <w:abstractNumId w:val="22"/>
    <w:lvlOverride w:ilvl="1">
      <w:startOverride w:val="2"/>
    </w:lvlOverride>
  </w:num>
  <w:num w:numId="30">
    <w:abstractNumId w:val="33"/>
    <w:lvlOverride w:ilvl="1">
      <w:startOverride w:val="1"/>
    </w:lvlOverride>
  </w:num>
  <w:num w:numId="31">
    <w:abstractNumId w:val="30"/>
    <w:lvlOverride w:ilvl="1">
      <w:startOverride w:val="2"/>
    </w:lvlOverride>
  </w:num>
  <w:num w:numId="32">
    <w:abstractNumId w:val="18"/>
    <w:lvlOverride w:ilvl="1">
      <w:startOverride w:val="1"/>
    </w:lvlOverride>
  </w:num>
  <w:num w:numId="33">
    <w:abstractNumId w:val="10"/>
    <w:lvlOverride w:ilvl="1">
      <w:startOverride w:val="2"/>
    </w:lvlOverride>
  </w:num>
  <w:num w:numId="34">
    <w:abstractNumId w:val="13"/>
    <w:lvlOverride w:ilvl="1">
      <w:startOverride w:val="1"/>
    </w:lvlOverride>
  </w:num>
  <w:num w:numId="35">
    <w:abstractNumId w:val="9"/>
  </w:num>
  <w:num w:numId="36">
    <w:abstractNumId w:val="2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0F"/>
    <w:rsid w:val="0025737F"/>
    <w:rsid w:val="002A2C0F"/>
    <w:rsid w:val="004B2079"/>
    <w:rsid w:val="00FA7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qFormat="1"/>
    <w:lsdException w:name="header" w:uiPriority="0" w:qFormat="1"/>
    <w:lsdException w:name="footer" w:qFormat="1"/>
    <w:lsdException w:name="caption" w:uiPriority="35" w:qFormat="1"/>
    <w:lsdException w:name="table of figures" w:uiPriority="0"/>
    <w:lsdException w:name="footnote reference" w:uiPriority="0"/>
    <w:lsdException w:name="annotation reference"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alutation" w:uiPriority="0"/>
    <w:lsdException w:name="Date" w:uiPriority="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qFormat="1"/>
    <w:lsdException w:name="HTML Preformatted" w:uiPriority="0"/>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C0F"/>
    <w:pPr>
      <w:widowControl w:val="0"/>
      <w:jc w:val="both"/>
    </w:pPr>
    <w:rPr>
      <w:rFonts w:ascii="Calibri" w:eastAsia="宋体" w:hAnsi="Calibri" w:cs="Times New Roman"/>
      <w:szCs w:val="20"/>
    </w:rPr>
  </w:style>
  <w:style w:type="paragraph" w:styleId="1">
    <w:name w:val="heading 1"/>
    <w:basedOn w:val="a"/>
    <w:next w:val="a"/>
    <w:link w:val="1Char1"/>
    <w:uiPriority w:val="9"/>
    <w:qFormat/>
    <w:rsid w:val="002A2C0F"/>
    <w:pPr>
      <w:keepNext/>
      <w:keepLines/>
      <w:spacing w:before="120" w:after="120"/>
      <w:jc w:val="center"/>
      <w:outlineLvl w:val="0"/>
    </w:pPr>
    <w:rPr>
      <w:b/>
      <w:kern w:val="44"/>
      <w:sz w:val="44"/>
    </w:rPr>
  </w:style>
  <w:style w:type="paragraph" w:styleId="2">
    <w:name w:val="heading 2"/>
    <w:basedOn w:val="a"/>
    <w:next w:val="a"/>
    <w:link w:val="2Char1"/>
    <w:uiPriority w:val="9"/>
    <w:qFormat/>
    <w:rsid w:val="002A2C0F"/>
    <w:pPr>
      <w:keepNext/>
      <w:keepLines/>
      <w:adjustRightInd w:val="0"/>
      <w:spacing w:before="240" w:line="360" w:lineRule="auto"/>
      <w:jc w:val="center"/>
      <w:textAlignment w:val="baseline"/>
      <w:outlineLvl w:val="1"/>
    </w:pPr>
    <w:rPr>
      <w:rFonts w:ascii="Arial" w:eastAsia="黑体" w:hAnsi="Arial"/>
      <w:b/>
      <w:kern w:val="0"/>
      <w:sz w:val="30"/>
    </w:rPr>
  </w:style>
  <w:style w:type="paragraph" w:styleId="3">
    <w:name w:val="heading 3"/>
    <w:basedOn w:val="a"/>
    <w:next w:val="a"/>
    <w:link w:val="3Char2"/>
    <w:uiPriority w:val="9"/>
    <w:qFormat/>
    <w:rsid w:val="002A2C0F"/>
    <w:pPr>
      <w:keepNext/>
      <w:keepLines/>
      <w:adjustRightInd w:val="0"/>
      <w:spacing w:before="240" w:after="120" w:line="300" w:lineRule="auto"/>
      <w:jc w:val="left"/>
      <w:textAlignment w:val="baseline"/>
      <w:outlineLvl w:val="2"/>
    </w:pPr>
    <w:rPr>
      <w:b/>
      <w:kern w:val="0"/>
    </w:rPr>
  </w:style>
  <w:style w:type="paragraph" w:styleId="4">
    <w:name w:val="heading 4"/>
    <w:basedOn w:val="a"/>
    <w:next w:val="a0"/>
    <w:link w:val="4Char"/>
    <w:qFormat/>
    <w:rsid w:val="002A2C0F"/>
    <w:pPr>
      <w:keepNext/>
      <w:keepLines/>
      <w:spacing w:before="280" w:after="290" w:line="376" w:lineRule="auto"/>
      <w:outlineLvl w:val="3"/>
    </w:pPr>
    <w:rPr>
      <w:rFonts w:ascii="Arial" w:eastAsia="黑体" w:hAnsi="Arial"/>
      <w:b/>
      <w:sz w:val="28"/>
    </w:rPr>
  </w:style>
  <w:style w:type="paragraph" w:styleId="5">
    <w:name w:val="heading 5"/>
    <w:basedOn w:val="a"/>
    <w:next w:val="a0"/>
    <w:link w:val="5Char"/>
    <w:uiPriority w:val="9"/>
    <w:qFormat/>
    <w:rsid w:val="002A2C0F"/>
    <w:pPr>
      <w:keepNext/>
      <w:keepLines/>
      <w:spacing w:before="280" w:after="290" w:line="376" w:lineRule="auto"/>
      <w:outlineLvl w:val="4"/>
    </w:pPr>
    <w:rPr>
      <w:b/>
      <w:sz w:val="28"/>
    </w:rPr>
  </w:style>
  <w:style w:type="paragraph" w:styleId="6">
    <w:name w:val="heading 6"/>
    <w:basedOn w:val="a"/>
    <w:next w:val="a0"/>
    <w:link w:val="6Char"/>
    <w:uiPriority w:val="9"/>
    <w:qFormat/>
    <w:rsid w:val="002A2C0F"/>
    <w:pPr>
      <w:keepNext/>
      <w:keepLines/>
      <w:spacing w:before="240" w:after="64" w:line="320" w:lineRule="auto"/>
      <w:outlineLvl w:val="5"/>
    </w:pPr>
    <w:rPr>
      <w:rFonts w:ascii="Arial" w:eastAsia="黑体" w:hAnsi="Arial"/>
      <w:b/>
      <w:sz w:val="24"/>
    </w:rPr>
  </w:style>
  <w:style w:type="paragraph" w:styleId="7">
    <w:name w:val="heading 7"/>
    <w:basedOn w:val="a"/>
    <w:next w:val="a0"/>
    <w:link w:val="7Char"/>
    <w:uiPriority w:val="9"/>
    <w:qFormat/>
    <w:rsid w:val="002A2C0F"/>
    <w:pPr>
      <w:keepNext/>
      <w:keepLines/>
      <w:spacing w:before="240" w:after="64" w:line="320" w:lineRule="auto"/>
      <w:outlineLvl w:val="6"/>
    </w:pPr>
    <w:rPr>
      <w:b/>
      <w:sz w:val="24"/>
    </w:rPr>
  </w:style>
  <w:style w:type="paragraph" w:styleId="8">
    <w:name w:val="heading 8"/>
    <w:basedOn w:val="a"/>
    <w:next w:val="a0"/>
    <w:link w:val="8Char"/>
    <w:uiPriority w:val="9"/>
    <w:qFormat/>
    <w:rsid w:val="002A2C0F"/>
    <w:pPr>
      <w:keepNext/>
      <w:keepLines/>
      <w:spacing w:before="240" w:after="64" w:line="320" w:lineRule="auto"/>
      <w:outlineLvl w:val="7"/>
    </w:pPr>
    <w:rPr>
      <w:rFonts w:ascii="Arial" w:eastAsia="黑体" w:hAnsi="Arial"/>
      <w:sz w:val="24"/>
    </w:rPr>
  </w:style>
  <w:style w:type="paragraph" w:styleId="9">
    <w:name w:val="heading 9"/>
    <w:basedOn w:val="a"/>
    <w:next w:val="a0"/>
    <w:link w:val="9Char"/>
    <w:uiPriority w:val="9"/>
    <w:qFormat/>
    <w:rsid w:val="002A2C0F"/>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uiPriority w:val="9"/>
    <w:qFormat/>
    <w:rsid w:val="002A2C0F"/>
    <w:rPr>
      <w:rFonts w:ascii="Calibri" w:eastAsia="宋体" w:hAnsi="Calibri" w:cs="Times New Roman"/>
      <w:b/>
      <w:bCs/>
      <w:kern w:val="44"/>
      <w:sz w:val="44"/>
      <w:szCs w:val="44"/>
    </w:rPr>
  </w:style>
  <w:style w:type="character" w:customStyle="1" w:styleId="2Char">
    <w:name w:val="标题 2 Char"/>
    <w:basedOn w:val="a1"/>
    <w:uiPriority w:val="9"/>
    <w:qFormat/>
    <w:rsid w:val="002A2C0F"/>
    <w:rPr>
      <w:rFonts w:asciiTheme="majorHAnsi" w:eastAsiaTheme="majorEastAsia" w:hAnsiTheme="majorHAnsi" w:cstheme="majorBidi"/>
      <w:b/>
      <w:bCs/>
      <w:sz w:val="32"/>
      <w:szCs w:val="32"/>
    </w:rPr>
  </w:style>
  <w:style w:type="character" w:customStyle="1" w:styleId="3Char">
    <w:name w:val="标题 3 Char"/>
    <w:basedOn w:val="a1"/>
    <w:uiPriority w:val="9"/>
    <w:qFormat/>
    <w:rsid w:val="002A2C0F"/>
    <w:rPr>
      <w:rFonts w:ascii="Calibri" w:eastAsia="宋体" w:hAnsi="Calibri" w:cs="Times New Roman"/>
      <w:b/>
      <w:bCs/>
      <w:sz w:val="32"/>
      <w:szCs w:val="32"/>
    </w:rPr>
  </w:style>
  <w:style w:type="character" w:customStyle="1" w:styleId="4Char">
    <w:name w:val="标题 4 Char"/>
    <w:basedOn w:val="a1"/>
    <w:link w:val="4"/>
    <w:rsid w:val="002A2C0F"/>
    <w:rPr>
      <w:rFonts w:ascii="Arial" w:eastAsia="黑体" w:hAnsi="Arial" w:cs="Times New Roman"/>
      <w:b/>
      <w:sz w:val="28"/>
      <w:szCs w:val="20"/>
    </w:rPr>
  </w:style>
  <w:style w:type="character" w:customStyle="1" w:styleId="5Char">
    <w:name w:val="标题 5 Char"/>
    <w:basedOn w:val="a1"/>
    <w:link w:val="5"/>
    <w:uiPriority w:val="9"/>
    <w:rsid w:val="002A2C0F"/>
    <w:rPr>
      <w:rFonts w:ascii="Calibri" w:eastAsia="宋体" w:hAnsi="Calibri" w:cs="Times New Roman"/>
      <w:b/>
      <w:sz w:val="28"/>
      <w:szCs w:val="20"/>
    </w:rPr>
  </w:style>
  <w:style w:type="character" w:customStyle="1" w:styleId="6Char">
    <w:name w:val="标题 6 Char"/>
    <w:basedOn w:val="a1"/>
    <w:link w:val="6"/>
    <w:uiPriority w:val="9"/>
    <w:rsid w:val="002A2C0F"/>
    <w:rPr>
      <w:rFonts w:ascii="Arial" w:eastAsia="黑体" w:hAnsi="Arial" w:cs="Times New Roman"/>
      <w:b/>
      <w:sz w:val="24"/>
      <w:szCs w:val="20"/>
    </w:rPr>
  </w:style>
  <w:style w:type="character" w:customStyle="1" w:styleId="7Char">
    <w:name w:val="标题 7 Char"/>
    <w:basedOn w:val="a1"/>
    <w:link w:val="7"/>
    <w:uiPriority w:val="9"/>
    <w:rsid w:val="002A2C0F"/>
    <w:rPr>
      <w:rFonts w:ascii="Calibri" w:eastAsia="宋体" w:hAnsi="Calibri" w:cs="Times New Roman"/>
      <w:b/>
      <w:sz w:val="24"/>
      <w:szCs w:val="20"/>
    </w:rPr>
  </w:style>
  <w:style w:type="character" w:customStyle="1" w:styleId="8Char">
    <w:name w:val="标题 8 Char"/>
    <w:basedOn w:val="a1"/>
    <w:link w:val="8"/>
    <w:uiPriority w:val="9"/>
    <w:rsid w:val="002A2C0F"/>
    <w:rPr>
      <w:rFonts w:ascii="Arial" w:eastAsia="黑体" w:hAnsi="Arial" w:cs="Times New Roman"/>
      <w:sz w:val="24"/>
      <w:szCs w:val="20"/>
    </w:rPr>
  </w:style>
  <w:style w:type="character" w:customStyle="1" w:styleId="9Char">
    <w:name w:val="标题 9 Char"/>
    <w:basedOn w:val="a1"/>
    <w:link w:val="9"/>
    <w:uiPriority w:val="9"/>
    <w:rsid w:val="002A2C0F"/>
    <w:rPr>
      <w:rFonts w:ascii="Arial" w:eastAsia="黑体" w:hAnsi="Arial" w:cs="Times New Roman"/>
      <w:szCs w:val="20"/>
    </w:rPr>
  </w:style>
  <w:style w:type="character" w:styleId="a4">
    <w:name w:val="Subtle Emphasis"/>
    <w:uiPriority w:val="19"/>
    <w:qFormat/>
    <w:rsid w:val="002A2C0F"/>
    <w:rPr>
      <w:i/>
      <w:iCs/>
      <w:color w:val="5A5A5A"/>
    </w:rPr>
  </w:style>
  <w:style w:type="character" w:customStyle="1" w:styleId="2Char0">
    <w:name w:val="表格样式 2 Char"/>
    <w:link w:val="20"/>
    <w:rsid w:val="002A2C0F"/>
    <w:rPr>
      <w:rFonts w:ascii="Helvetica" w:eastAsia="Helvetica" w:hAnsi="Helvetica" w:cs="Helvetica"/>
      <w:color w:val="000000"/>
    </w:rPr>
  </w:style>
  <w:style w:type="character" w:customStyle="1" w:styleId="Char1">
    <w:name w:val="批注框文本 Char1"/>
    <w:rsid w:val="002A2C0F"/>
    <w:rPr>
      <w:kern w:val="2"/>
      <w:sz w:val="18"/>
      <w:szCs w:val="18"/>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2A2C0F"/>
    <w:rPr>
      <w:rFonts w:eastAsia="宋体"/>
      <w:b/>
      <w:sz w:val="21"/>
      <w:lang w:val="en-US" w:eastAsia="zh-CN" w:bidi="ar-SA"/>
    </w:rPr>
  </w:style>
  <w:style w:type="character" w:styleId="a5">
    <w:name w:val="Intense Emphasis"/>
    <w:uiPriority w:val="21"/>
    <w:qFormat/>
    <w:rsid w:val="002A2C0F"/>
    <w:rPr>
      <w:b/>
      <w:bCs/>
      <w:i/>
      <w:iCs/>
      <w:color w:val="4F81BD"/>
      <w:sz w:val="22"/>
      <w:szCs w:val="22"/>
    </w:rPr>
  </w:style>
  <w:style w:type="character" w:customStyle="1" w:styleId="h3Char1">
    <w:name w:val="h3 Char1"/>
    <w:aliases w:val="3 Char1,Heading 3 hidden Char1,2h Char1,h31 Char1,h32 Char1,Section Char1,Heading 2.3 Char1,(Alt+3) Char1,1.2.3. Char1,alltoc Char1,H3 Char1,sect1.2.3 Char1,一 Char1,h4 Char1,Title3 Char1,Map Char1,H31 Char1,3rd level Char1,Heading 3 - old Char1"/>
    <w:rsid w:val="002A2C0F"/>
    <w:rPr>
      <w:rFonts w:eastAsia="宋体"/>
      <w:b/>
      <w:sz w:val="21"/>
      <w:lang w:val="en-US" w:eastAsia="zh-CN" w:bidi="ar-SA"/>
    </w:rPr>
  </w:style>
  <w:style w:type="character" w:customStyle="1" w:styleId="Char10">
    <w:name w:val="称呼 Char1"/>
    <w:link w:val="a6"/>
    <w:rsid w:val="002A2C0F"/>
    <w:rPr>
      <w:rFonts w:eastAsia="宋体"/>
      <w:sz w:val="24"/>
    </w:rPr>
  </w:style>
  <w:style w:type="character" w:customStyle="1" w:styleId="GHCChar">
    <w:name w:val="GHC 正文 Char"/>
    <w:link w:val="GHC"/>
    <w:locked/>
    <w:rsid w:val="002A2C0F"/>
    <w:rPr>
      <w:rFonts w:ascii="宋体" w:eastAsia="宋体" w:hAnsi="宋体"/>
      <w:sz w:val="24"/>
      <w:szCs w:val="24"/>
      <w:lang w:val="en-AU"/>
    </w:rPr>
  </w:style>
  <w:style w:type="character" w:customStyle="1" w:styleId="NormalCharacter">
    <w:name w:val="NormalCharacter"/>
    <w:semiHidden/>
    <w:rsid w:val="002A2C0F"/>
  </w:style>
  <w:style w:type="character" w:styleId="a7">
    <w:name w:val="footnote reference"/>
    <w:semiHidden/>
    <w:rsid w:val="002A2C0F"/>
    <w:rPr>
      <w:vertAlign w:val="superscript"/>
    </w:rPr>
  </w:style>
  <w:style w:type="character" w:styleId="a8">
    <w:name w:val="Strong"/>
    <w:qFormat/>
    <w:rsid w:val="002A2C0F"/>
    <w:rPr>
      <w:b/>
      <w:bCs/>
    </w:rPr>
  </w:style>
  <w:style w:type="character" w:styleId="a9">
    <w:name w:val="Hyperlink"/>
    <w:uiPriority w:val="99"/>
    <w:rsid w:val="002A2C0F"/>
    <w:rPr>
      <w:rFonts w:eastAsia="宋体"/>
      <w:dstrike w:val="0"/>
      <w:color w:val="auto"/>
      <w:sz w:val="24"/>
      <w:u w:val="none"/>
      <w:vertAlign w:val="baseline"/>
    </w:rPr>
  </w:style>
  <w:style w:type="character" w:styleId="aa">
    <w:name w:val="page number"/>
    <w:basedOn w:val="a1"/>
    <w:rsid w:val="002A2C0F"/>
  </w:style>
  <w:style w:type="character" w:styleId="ab">
    <w:name w:val="FollowedHyperlink"/>
    <w:uiPriority w:val="99"/>
    <w:rsid w:val="002A2C0F"/>
    <w:rPr>
      <w:color w:val="800080"/>
      <w:u w:val="single"/>
    </w:rPr>
  </w:style>
  <w:style w:type="character" w:styleId="ac">
    <w:name w:val="annotation reference"/>
    <w:uiPriority w:val="99"/>
    <w:qFormat/>
    <w:rsid w:val="002A2C0F"/>
    <w:rPr>
      <w:sz w:val="21"/>
      <w:szCs w:val="21"/>
    </w:rPr>
  </w:style>
  <w:style w:type="character" w:styleId="ad">
    <w:name w:val="Emphasis"/>
    <w:uiPriority w:val="20"/>
    <w:qFormat/>
    <w:rsid w:val="002A2C0F"/>
    <w:rPr>
      <w:b/>
      <w:bCs/>
      <w:i/>
      <w:iCs/>
      <w:color w:val="5A5A5A"/>
    </w:rPr>
  </w:style>
  <w:style w:type="character" w:customStyle="1" w:styleId="HTMLChar">
    <w:name w:val="HTML 预设格式 Char"/>
    <w:link w:val="HTML"/>
    <w:rsid w:val="002A2C0F"/>
    <w:rPr>
      <w:rFonts w:ascii="宋体" w:hAnsi="宋体"/>
      <w:sz w:val="24"/>
      <w:szCs w:val="24"/>
    </w:rPr>
  </w:style>
  <w:style w:type="character" w:customStyle="1" w:styleId="Char">
    <w:name w:val="日期 Char"/>
    <w:uiPriority w:val="99"/>
    <w:rsid w:val="002A2C0F"/>
    <w:rPr>
      <w:kern w:val="2"/>
      <w:sz w:val="21"/>
    </w:rPr>
  </w:style>
  <w:style w:type="character" w:customStyle="1" w:styleId="Char0">
    <w:name w:val="批注框文本 Char"/>
    <w:link w:val="ae"/>
    <w:qFormat/>
    <w:rsid w:val="002A2C0F"/>
    <w:rPr>
      <w:sz w:val="18"/>
      <w:szCs w:val="18"/>
    </w:rPr>
  </w:style>
  <w:style w:type="character" w:customStyle="1" w:styleId="Char2">
    <w:name w:val="引用 Char"/>
    <w:link w:val="af"/>
    <w:uiPriority w:val="29"/>
    <w:rsid w:val="002A2C0F"/>
    <w:rPr>
      <w:rFonts w:ascii="Cambria" w:hAnsi="Cambria"/>
      <w:i/>
      <w:iCs/>
      <w:color w:val="5A5A5A"/>
    </w:rPr>
  </w:style>
  <w:style w:type="character" w:customStyle="1" w:styleId="trans">
    <w:name w:val="trans"/>
    <w:basedOn w:val="a1"/>
    <w:rsid w:val="002A2C0F"/>
  </w:style>
  <w:style w:type="character" w:customStyle="1" w:styleId="Char20">
    <w:name w:val="标题 Char2"/>
    <w:link w:val="af0"/>
    <w:rsid w:val="002A2C0F"/>
    <w:rPr>
      <w:rFonts w:ascii="Arial" w:eastAsia="宋体" w:hAnsi="Arial" w:cs="Arial"/>
      <w:b/>
      <w:bCs/>
      <w:sz w:val="32"/>
      <w:szCs w:val="32"/>
    </w:rPr>
  </w:style>
  <w:style w:type="character" w:customStyle="1" w:styleId="Char3">
    <w:name w:val="批注主题 Char"/>
    <w:link w:val="af1"/>
    <w:uiPriority w:val="99"/>
    <w:qFormat/>
    <w:rsid w:val="002A2C0F"/>
    <w:rPr>
      <w:b/>
      <w:bCs/>
    </w:rPr>
  </w:style>
  <w:style w:type="character" w:customStyle="1" w:styleId="Char11">
    <w:name w:val="标题 Char1"/>
    <w:rsid w:val="002A2C0F"/>
    <w:rPr>
      <w:rFonts w:ascii="Arial" w:eastAsia="宋体" w:hAnsi="Arial" w:cs="Arial"/>
      <w:b/>
      <w:bCs/>
      <w:kern w:val="2"/>
      <w:sz w:val="32"/>
      <w:szCs w:val="32"/>
      <w:lang w:val="en-US" w:eastAsia="zh-CN" w:bidi="ar-SA"/>
    </w:rPr>
  </w:style>
  <w:style w:type="character" w:customStyle="1" w:styleId="Char4">
    <w:name w:val="副标题 Char"/>
    <w:link w:val="af2"/>
    <w:uiPriority w:val="11"/>
    <w:rsid w:val="002A2C0F"/>
    <w:rPr>
      <w:rFonts w:ascii="Calibri"/>
      <w:i/>
      <w:iCs/>
      <w:sz w:val="24"/>
      <w:szCs w:val="24"/>
    </w:rPr>
  </w:style>
  <w:style w:type="character" w:customStyle="1" w:styleId="Char5">
    <w:name w:val="纯文本 Char"/>
    <w:link w:val="af3"/>
    <w:qFormat/>
    <w:rsid w:val="002A2C0F"/>
    <w:rPr>
      <w:rFonts w:ascii="宋体" w:eastAsia="宋体" w:hAnsi="Courier New"/>
    </w:rPr>
  </w:style>
  <w:style w:type="character" w:customStyle="1" w:styleId="Char12">
    <w:name w:val="批注文字 Char1"/>
    <w:rsid w:val="002A2C0F"/>
    <w:rPr>
      <w:rFonts w:eastAsia="宋体"/>
      <w:sz w:val="24"/>
      <w:lang w:val="en-US" w:eastAsia="zh-CN" w:bidi="ar-SA"/>
    </w:rPr>
  </w:style>
  <w:style w:type="character" w:customStyle="1" w:styleId="Char6">
    <w:name w:val="列出段落 Char"/>
    <w:link w:val="ListParagraph1"/>
    <w:locked/>
    <w:rsid w:val="002A2C0F"/>
    <w:rPr>
      <w:rFonts w:eastAsia="宋体"/>
    </w:rPr>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2,纯文本 Char Char2,普通文字 Char Char Char2,普通文字 Char Char Char Char Char Char Char2,普通文字 Char Char Char Char Char Char2"/>
    <w:rsid w:val="002A2C0F"/>
    <w:rPr>
      <w:rFonts w:ascii="宋体" w:eastAsia="宋体" w:hAnsi="Courier New"/>
      <w:kern w:val="2"/>
      <w:sz w:val="21"/>
      <w:lang w:val="en-US" w:eastAsia="zh-CN" w:bidi="ar-SA"/>
    </w:rPr>
  </w:style>
  <w:style w:type="character" w:customStyle="1" w:styleId="emtidy-13">
    <w:name w:val="emtidy-13"/>
    <w:basedOn w:val="a1"/>
    <w:rsid w:val="002A2C0F"/>
  </w:style>
  <w:style w:type="character" w:customStyle="1" w:styleId="Char13">
    <w:name w:val="页眉 Char1"/>
    <w:uiPriority w:val="99"/>
    <w:qFormat/>
    <w:rsid w:val="002A2C0F"/>
    <w:rPr>
      <w:sz w:val="18"/>
      <w:szCs w:val="18"/>
    </w:rPr>
  </w:style>
  <w:style w:type="character" w:customStyle="1" w:styleId="Char7">
    <w:name w:val="称呼 Char"/>
    <w:rsid w:val="002A2C0F"/>
    <w:rPr>
      <w:sz w:val="24"/>
      <w:szCs w:val="24"/>
    </w:rPr>
  </w:style>
  <w:style w:type="character" w:customStyle="1" w:styleId="font21">
    <w:name w:val="font21"/>
    <w:rsid w:val="002A2C0F"/>
    <w:rPr>
      <w:rFonts w:ascii="宋体" w:eastAsia="宋体" w:hAnsi="宋体" w:cs="宋体" w:hint="eastAsia"/>
      <w:color w:val="000000"/>
      <w:sz w:val="24"/>
      <w:szCs w:val="24"/>
      <w:u w:val="none"/>
    </w:rPr>
  </w:style>
  <w:style w:type="character" w:customStyle="1" w:styleId="Char8">
    <w:name w:val="标题 Char"/>
    <w:uiPriority w:val="10"/>
    <w:rsid w:val="002A2C0F"/>
    <w:rPr>
      <w:rFonts w:ascii="Arial" w:eastAsia="宋体" w:hAnsi="Arial" w:cs="Arial"/>
      <w:b/>
      <w:bCs/>
      <w:kern w:val="2"/>
      <w:sz w:val="32"/>
      <w:szCs w:val="32"/>
      <w:lang w:val="en-US" w:eastAsia="zh-CN" w:bidi="ar-SA"/>
    </w:rPr>
  </w:style>
  <w:style w:type="character" w:customStyle="1" w:styleId="2Char1">
    <w:name w:val="标题 2 Char1"/>
    <w:link w:val="2"/>
    <w:uiPriority w:val="9"/>
    <w:rsid w:val="002A2C0F"/>
    <w:rPr>
      <w:rFonts w:ascii="Arial" w:eastAsia="黑体" w:hAnsi="Arial" w:cs="Times New Roman"/>
      <w:b/>
      <w:kern w:val="0"/>
      <w:sz w:val="30"/>
      <w:szCs w:val="20"/>
    </w:rPr>
  </w:style>
  <w:style w:type="character" w:customStyle="1" w:styleId="15">
    <w:name w:val="15"/>
    <w:rsid w:val="002A2C0F"/>
    <w:rPr>
      <w:rFonts w:ascii="Calibri" w:hAnsi="Calibri" w:hint="default"/>
      <w:b/>
      <w:bCs/>
    </w:rPr>
  </w:style>
  <w:style w:type="character" w:customStyle="1" w:styleId="Char9">
    <w:name w:val="普通(网站) Char"/>
    <w:link w:val="af4"/>
    <w:uiPriority w:val="99"/>
    <w:rsid w:val="002A2C0F"/>
    <w:rPr>
      <w:rFonts w:ascii="宋体" w:hAnsi="宋体"/>
      <w:sz w:val="24"/>
      <w:szCs w:val="24"/>
    </w:rPr>
  </w:style>
  <w:style w:type="character" w:customStyle="1" w:styleId="A90">
    <w:name w:val="A9"/>
    <w:uiPriority w:val="99"/>
    <w:rsid w:val="002A2C0F"/>
    <w:rPr>
      <w:rFonts w:cs="......_."/>
      <w:color w:val="000000"/>
      <w:sz w:val="10"/>
      <w:szCs w:val="10"/>
    </w:rPr>
  </w:style>
  <w:style w:type="character" w:customStyle="1" w:styleId="3Char2">
    <w:name w:val="标题 3 Char2"/>
    <w:link w:val="3"/>
    <w:uiPriority w:val="9"/>
    <w:rsid w:val="002A2C0F"/>
    <w:rPr>
      <w:rFonts w:ascii="Calibri" w:eastAsia="宋体" w:hAnsi="Calibri" w:cs="Times New Roman"/>
      <w:b/>
      <w:kern w:val="0"/>
      <w:szCs w:val="20"/>
    </w:rPr>
  </w:style>
  <w:style w:type="character" w:customStyle="1" w:styleId="Char14">
    <w:name w:val="副标题 Char1"/>
    <w:rsid w:val="002A2C0F"/>
    <w:rPr>
      <w:rFonts w:ascii="Cambria" w:hAnsi="Cambria" w:cs="Times New Roman"/>
      <w:b/>
      <w:bCs/>
      <w:kern w:val="28"/>
      <w:sz w:val="32"/>
      <w:szCs w:val="32"/>
    </w:rPr>
  </w:style>
  <w:style w:type="character" w:customStyle="1" w:styleId="3Char1">
    <w:name w:val="标题 3 Char1"/>
    <w:aliases w:val="h3 Char2,3 Char2,Heading 3 hidden Char2,2h Char2,h31 Char2,h32 Char2,Section Char2,Heading 2.3 Char2,(Alt+3) Char2,1.2.3. Char2,alltoc Char2,H3 Char2,sect1.2.3 Char2,一 Char2,h4 Char2,Title3 Char2,Map Char2,H31 Char2,3rd level Char2,l3 Char"/>
    <w:rsid w:val="002A2C0F"/>
    <w:rPr>
      <w:rFonts w:eastAsia="宋体"/>
      <w:b/>
      <w:sz w:val="21"/>
      <w:lang w:val="en-US" w:eastAsia="zh-CN" w:bidi="ar-SA"/>
    </w:rPr>
  </w:style>
  <w:style w:type="character" w:customStyle="1" w:styleId="Char15">
    <w:name w:val="页脚 Char1"/>
    <w:link w:val="af5"/>
    <w:rsid w:val="002A2C0F"/>
    <w:rPr>
      <w:sz w:val="18"/>
    </w:rPr>
  </w:style>
  <w:style w:type="character" w:customStyle="1" w:styleId="style92">
    <w:name w:val="style92"/>
    <w:basedOn w:val="a1"/>
    <w:rsid w:val="002A2C0F"/>
  </w:style>
  <w:style w:type="character" w:customStyle="1" w:styleId="Char16">
    <w:name w:val="批注主题 Char1"/>
    <w:rsid w:val="002A2C0F"/>
    <w:rPr>
      <w:rFonts w:eastAsia="宋体"/>
      <w:b/>
      <w:bCs/>
      <w:kern w:val="2"/>
      <w:sz w:val="21"/>
      <w:lang w:val="en-US" w:eastAsia="zh-CN" w:bidi="ar-SA"/>
    </w:rPr>
  </w:style>
  <w:style w:type="character" w:customStyle="1" w:styleId="A80">
    <w:name w:val="A8"/>
    <w:uiPriority w:val="99"/>
    <w:rsid w:val="002A2C0F"/>
    <w:rPr>
      <w:rFonts w:cs="......_."/>
      <w:color w:val="000000"/>
      <w:sz w:val="18"/>
      <w:szCs w:val="18"/>
    </w:rPr>
  </w:style>
  <w:style w:type="character" w:customStyle="1" w:styleId="A20">
    <w:name w:val="A2"/>
    <w:unhideWhenUsed/>
    <w:qFormat/>
    <w:rsid w:val="002A2C0F"/>
    <w:rPr>
      <w:rFonts w:hint="eastAsia"/>
      <w:color w:val="211D1E"/>
      <w:sz w:val="18"/>
    </w:rPr>
  </w:style>
  <w:style w:type="character" w:customStyle="1" w:styleId="Char21">
    <w:name w:val="纯文本 Char2"/>
    <w:rsid w:val="002A2C0F"/>
    <w:rPr>
      <w:rFonts w:ascii="宋体" w:eastAsia="宋体" w:hAnsi="Courier New"/>
      <w:kern w:val="2"/>
      <w:sz w:val="21"/>
      <w:lang w:val="en-US" w:eastAsia="zh-CN" w:bidi="ar-SA"/>
    </w:rPr>
  </w:style>
  <w:style w:type="character" w:styleId="af6">
    <w:name w:val="Subtle Reference"/>
    <w:uiPriority w:val="31"/>
    <w:qFormat/>
    <w:rsid w:val="002A2C0F"/>
    <w:rPr>
      <w:color w:val="auto"/>
      <w:u w:val="single" w:color="9BBB59"/>
    </w:rPr>
  </w:style>
  <w:style w:type="character" w:customStyle="1" w:styleId="10">
    <w:name w:val="占位符文本1"/>
    <w:uiPriority w:val="99"/>
    <w:semiHidden/>
    <w:rsid w:val="002A2C0F"/>
    <w:rPr>
      <w:color w:val="808080"/>
    </w:rPr>
  </w:style>
  <w:style w:type="character" w:customStyle="1" w:styleId="CharChar11">
    <w:name w:val=" Char Char11"/>
    <w:rsid w:val="002A2C0F"/>
    <w:rPr>
      <w:rFonts w:ascii="宋体" w:eastAsia="宋体" w:hAnsi="Courier New"/>
      <w:kern w:val="2"/>
      <w:sz w:val="21"/>
      <w:lang w:val="en-US" w:eastAsia="zh-CN" w:bidi="ar-SA"/>
    </w:rPr>
  </w:style>
  <w:style w:type="character" w:customStyle="1" w:styleId="PlainTextChar">
    <w:name w:val="Plain Text Char"/>
    <w:locked/>
    <w:rsid w:val="002A2C0F"/>
    <w:rPr>
      <w:rFonts w:ascii="宋体" w:hAnsi="Courier New"/>
      <w:lang w:bidi="ar-SA"/>
    </w:rPr>
  </w:style>
  <w:style w:type="character" w:customStyle="1" w:styleId="Char17">
    <w:name w:val="明显引用 Char1"/>
    <w:uiPriority w:val="30"/>
    <w:rsid w:val="002A2C0F"/>
    <w:rPr>
      <w:b/>
      <w:bCs/>
      <w:i/>
      <w:iCs/>
      <w:color w:val="4F81BD"/>
      <w:kern w:val="2"/>
      <w:sz w:val="21"/>
    </w:rPr>
  </w:style>
  <w:style w:type="character" w:styleId="af7">
    <w:name w:val="Book Title"/>
    <w:uiPriority w:val="33"/>
    <w:qFormat/>
    <w:rsid w:val="002A2C0F"/>
    <w:rPr>
      <w:rFonts w:ascii="Cambria" w:eastAsia="宋体" w:hAnsi="Cambria" w:cs="Times New Roman"/>
      <w:b/>
      <w:bCs/>
      <w:i/>
      <w:iCs/>
      <w:color w:val="auto"/>
    </w:rPr>
  </w:style>
  <w:style w:type="character" w:customStyle="1" w:styleId="Char22">
    <w:name w:val="批注文字 Char2"/>
    <w:link w:val="af8"/>
    <w:rsid w:val="002A2C0F"/>
    <w:rPr>
      <w:rFonts w:eastAsia="宋体"/>
      <w:sz w:val="24"/>
    </w:rPr>
  </w:style>
  <w:style w:type="character" w:customStyle="1" w:styleId="Chara">
    <w:name w:val="页脚 Char"/>
    <w:uiPriority w:val="99"/>
    <w:qFormat/>
    <w:rsid w:val="002A2C0F"/>
    <w:rPr>
      <w:kern w:val="2"/>
      <w:sz w:val="18"/>
      <w:szCs w:val="18"/>
    </w:rPr>
  </w:style>
  <w:style w:type="character" w:customStyle="1" w:styleId="CharChar6">
    <w:name w:val=" Char Char6"/>
    <w:rsid w:val="002A2C0F"/>
    <w:rPr>
      <w:rFonts w:eastAsia="宋体"/>
      <w:kern w:val="2"/>
      <w:sz w:val="21"/>
      <w:lang w:val="en-US" w:eastAsia="zh-CN" w:bidi="ar-SA"/>
    </w:rPr>
  </w:style>
  <w:style w:type="character" w:customStyle="1" w:styleId="Char18">
    <w:name w:val="日期 Char1"/>
    <w:rsid w:val="002A2C0F"/>
    <w:rPr>
      <w:rFonts w:eastAsia="宋体"/>
      <w:kern w:val="2"/>
      <w:sz w:val="21"/>
      <w:lang w:val="en-US" w:eastAsia="zh-CN" w:bidi="ar-SA"/>
    </w:rPr>
  </w:style>
  <w:style w:type="character" w:customStyle="1" w:styleId="emtidy-27">
    <w:name w:val="emtidy-27"/>
    <w:basedOn w:val="a1"/>
    <w:rsid w:val="002A2C0F"/>
  </w:style>
  <w:style w:type="character" w:customStyle="1" w:styleId="Char23">
    <w:name w:val="日期 Char2"/>
    <w:link w:val="af9"/>
    <w:uiPriority w:val="99"/>
    <w:rsid w:val="002A2C0F"/>
    <w:rPr>
      <w:rFonts w:eastAsia="宋体"/>
    </w:rPr>
  </w:style>
  <w:style w:type="character" w:customStyle="1" w:styleId="Char19">
    <w:name w:val="引用 Char1"/>
    <w:uiPriority w:val="29"/>
    <w:rsid w:val="002A2C0F"/>
    <w:rPr>
      <w:i/>
      <w:iCs/>
      <w:color w:val="000000"/>
      <w:kern w:val="2"/>
      <w:sz w:val="21"/>
    </w:rPr>
  </w:style>
  <w:style w:type="character" w:customStyle="1" w:styleId="Charb">
    <w:name w:val="明显引用 Char"/>
    <w:link w:val="afa"/>
    <w:uiPriority w:val="30"/>
    <w:rsid w:val="002A2C0F"/>
    <w:rPr>
      <w:rFonts w:ascii="Cambria" w:hAnsi="Cambria"/>
      <w:i/>
      <w:iCs/>
      <w:color w:val="FFFFFF"/>
      <w:sz w:val="24"/>
      <w:szCs w:val="24"/>
      <w:shd w:val="clear" w:color="auto" w:fill="4F81BD"/>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2A2C0F"/>
    <w:rPr>
      <w:rFonts w:ascii="宋体" w:eastAsia="宋体" w:hAnsi="Courier New"/>
      <w:kern w:val="2"/>
      <w:sz w:val="21"/>
      <w:lang w:val="en-US" w:eastAsia="zh-CN" w:bidi="ar-SA"/>
    </w:rPr>
  </w:style>
  <w:style w:type="character" w:customStyle="1" w:styleId="Charc">
    <w:name w:val="批注文字 Char"/>
    <w:uiPriority w:val="99"/>
    <w:qFormat/>
    <w:rsid w:val="002A2C0F"/>
    <w:rPr>
      <w:rFonts w:eastAsia="宋体"/>
      <w:sz w:val="24"/>
      <w:lang w:val="en-US" w:eastAsia="zh-CN" w:bidi="ar-SA"/>
    </w:rPr>
  </w:style>
  <w:style w:type="character" w:customStyle="1" w:styleId="Chard">
    <w:name w:val="无间隔 Char"/>
    <w:basedOn w:val="a1"/>
    <w:link w:val="afb"/>
    <w:uiPriority w:val="1"/>
    <w:rsid w:val="002A2C0F"/>
  </w:style>
  <w:style w:type="character" w:customStyle="1" w:styleId="shorttext1">
    <w:name w:val="short_text1"/>
    <w:rsid w:val="002A2C0F"/>
    <w:rPr>
      <w:sz w:val="26"/>
      <w:szCs w:val="26"/>
    </w:rPr>
  </w:style>
  <w:style w:type="character" w:customStyle="1" w:styleId="Chare">
    <w:name w:val="页眉 Char"/>
    <w:qFormat/>
    <w:rsid w:val="002A2C0F"/>
    <w:rPr>
      <w:kern w:val="2"/>
      <w:sz w:val="18"/>
      <w:szCs w:val="18"/>
    </w:rPr>
  </w:style>
  <w:style w:type="character" w:customStyle="1" w:styleId="TitleChar">
    <w:name w:val="Title Char"/>
    <w:locked/>
    <w:rsid w:val="002A2C0F"/>
    <w:rPr>
      <w:rFonts w:ascii="Arial" w:eastAsia="宋体" w:hAnsi="Arial" w:cs="Arial"/>
      <w:b/>
      <w:bCs/>
      <w:sz w:val="32"/>
      <w:szCs w:val="32"/>
    </w:rPr>
  </w:style>
  <w:style w:type="character" w:customStyle="1" w:styleId="font01">
    <w:name w:val="font01"/>
    <w:qFormat/>
    <w:rsid w:val="002A2C0F"/>
    <w:rPr>
      <w:rFonts w:ascii="宋体" w:eastAsia="宋体" w:hAnsi="宋体" w:cs="宋体" w:hint="eastAsia"/>
      <w:color w:val="FF0000"/>
      <w:sz w:val="22"/>
      <w:szCs w:val="22"/>
      <w:u w:val="none"/>
    </w:rPr>
  </w:style>
  <w:style w:type="character" w:styleId="afc">
    <w:name w:val="Intense Reference"/>
    <w:uiPriority w:val="32"/>
    <w:qFormat/>
    <w:rsid w:val="002A2C0F"/>
    <w:rPr>
      <w:b/>
      <w:bCs/>
      <w:color w:val="76923C"/>
      <w:u w:val="single" w:color="9BBB59"/>
    </w:rPr>
  </w:style>
  <w:style w:type="character" w:customStyle="1" w:styleId="11">
    <w:name w:val="批注文字 字符1"/>
    <w:uiPriority w:val="99"/>
    <w:qFormat/>
    <w:rsid w:val="002A2C0F"/>
    <w:rPr>
      <w:rFonts w:eastAsia="宋体"/>
      <w:sz w:val="24"/>
      <w:lang w:val="en-US" w:eastAsia="zh-CN" w:bidi="ar-SA"/>
    </w:rPr>
  </w:style>
  <w:style w:type="character" w:customStyle="1" w:styleId="Charf">
    <w:name w:val="正文文本 Char"/>
    <w:link w:val="afd"/>
    <w:uiPriority w:val="1"/>
    <w:rsid w:val="002A2C0F"/>
    <w:rPr>
      <w:rFonts w:ascii="宋体" w:hAnsi="宋体"/>
      <w:sz w:val="24"/>
    </w:rPr>
  </w:style>
  <w:style w:type="character" w:customStyle="1" w:styleId="Char24">
    <w:name w:val="页眉 Char2"/>
    <w:link w:val="afe"/>
    <w:rsid w:val="002A2C0F"/>
    <w:rPr>
      <w:sz w:val="18"/>
    </w:rPr>
  </w:style>
  <w:style w:type="character" w:customStyle="1" w:styleId="Char30">
    <w:name w:val="纯文本 Char3"/>
    <w:aliases w:val="普通文字1 Char3,普通文字2 Char3,普通文字3 Char3,普通文字4 Char3,普通文字5 Char3,普通文字6 Char3,普通文字11 Char3,普通文字21 Char3,普通文字31 Char3,普通文字41 Char3,普通文字7 Char3,纯文本 Char Char3,普通文字 Char Char Char3,普通文字 Char Char Char Char Char Char Char3,普通文字 Char Char3,正 文 1 Char1"/>
    <w:rsid w:val="002A2C0F"/>
    <w:rPr>
      <w:rFonts w:ascii="宋体" w:eastAsia="宋体" w:hAnsi="Courier New"/>
      <w:kern w:val="2"/>
      <w:sz w:val="21"/>
      <w:lang w:val="en-US" w:eastAsia="zh-CN" w:bidi="ar-SA"/>
    </w:rPr>
  </w:style>
  <w:style w:type="character" w:customStyle="1" w:styleId="1Char1">
    <w:name w:val="标题 1 Char1"/>
    <w:link w:val="1"/>
    <w:uiPriority w:val="9"/>
    <w:rsid w:val="002A2C0F"/>
    <w:rPr>
      <w:rFonts w:ascii="Calibri" w:eastAsia="宋体" w:hAnsi="Calibri" w:cs="Times New Roman"/>
      <w:b/>
      <w:kern w:val="44"/>
      <w:sz w:val="44"/>
      <w:szCs w:val="20"/>
    </w:rPr>
  </w:style>
  <w:style w:type="character" w:customStyle="1" w:styleId="Char1a">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uiPriority w:val="99"/>
    <w:qFormat/>
    <w:rsid w:val="002A2C0F"/>
    <w:rPr>
      <w:rFonts w:ascii="宋体" w:eastAsia="宋体" w:hAnsi="Courier New"/>
      <w:kern w:val="2"/>
      <w:sz w:val="21"/>
      <w:lang w:val="en-US" w:eastAsia="zh-CN" w:bidi="ar-SA"/>
    </w:rPr>
  </w:style>
  <w:style w:type="paragraph" w:customStyle="1" w:styleId="Pa0">
    <w:name w:val="Pa0"/>
    <w:basedOn w:val="a"/>
    <w:next w:val="a"/>
    <w:uiPriority w:val="99"/>
    <w:rsid w:val="002A2C0F"/>
    <w:pPr>
      <w:autoSpaceDE w:val="0"/>
      <w:autoSpaceDN w:val="0"/>
      <w:adjustRightInd w:val="0"/>
      <w:spacing w:line="241" w:lineRule="atLeast"/>
      <w:jc w:val="left"/>
    </w:pPr>
    <w:rPr>
      <w:rFonts w:ascii="......_." w:eastAsia="......_."/>
      <w:kern w:val="0"/>
      <w:sz w:val="24"/>
      <w:szCs w:val="24"/>
    </w:rPr>
  </w:style>
  <w:style w:type="paragraph" w:styleId="aff">
    <w:name w:val="List Paragraph"/>
    <w:basedOn w:val="a"/>
    <w:uiPriority w:val="34"/>
    <w:qFormat/>
    <w:rsid w:val="002A2C0F"/>
    <w:pPr>
      <w:ind w:left="720"/>
      <w:contextualSpacing/>
    </w:pPr>
    <w:rPr>
      <w:szCs w:val="24"/>
    </w:rPr>
  </w:style>
  <w:style w:type="paragraph" w:customStyle="1" w:styleId="aff0">
    <w:name w:val="文档正文"/>
    <w:basedOn w:val="a"/>
    <w:rsid w:val="002A2C0F"/>
    <w:pPr>
      <w:adjustRightInd w:val="0"/>
      <w:spacing w:before="60" w:after="60" w:line="312" w:lineRule="atLeast"/>
      <w:ind w:firstLine="567"/>
      <w:textAlignment w:val="baseline"/>
    </w:pPr>
    <w:rPr>
      <w:kern w:val="0"/>
      <w:sz w:val="28"/>
    </w:rPr>
  </w:style>
  <w:style w:type="paragraph" w:styleId="afa">
    <w:name w:val="Intense Quote"/>
    <w:basedOn w:val="a"/>
    <w:next w:val="a"/>
    <w:link w:val="Charb"/>
    <w:uiPriority w:val="30"/>
    <w:qFormat/>
    <w:rsid w:val="002A2C0F"/>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Theme="minorEastAsia" w:hAnsi="Cambria" w:cstheme="minorBidi"/>
      <w:i/>
      <w:iCs/>
      <w:color w:val="FFFFFF"/>
      <w:sz w:val="24"/>
      <w:szCs w:val="24"/>
    </w:rPr>
  </w:style>
  <w:style w:type="character" w:customStyle="1" w:styleId="Char25">
    <w:name w:val="明显引用 Char2"/>
    <w:basedOn w:val="a1"/>
    <w:uiPriority w:val="30"/>
    <w:rsid w:val="002A2C0F"/>
    <w:rPr>
      <w:rFonts w:ascii="Calibri" w:eastAsia="宋体" w:hAnsi="Calibri" w:cs="Times New Roman"/>
      <w:b/>
      <w:bCs/>
      <w:i/>
      <w:iCs/>
      <w:color w:val="4F81BD" w:themeColor="accent1"/>
      <w:szCs w:val="20"/>
    </w:rPr>
  </w:style>
  <w:style w:type="paragraph" w:customStyle="1" w:styleId="xl81">
    <w:name w:val="xl81"/>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xl78">
    <w:name w:val="xl78"/>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ecxmsonormal">
    <w:name w:val="ecxmsonormal"/>
    <w:basedOn w:val="a"/>
    <w:rsid w:val="002A2C0F"/>
    <w:pPr>
      <w:widowControl/>
      <w:spacing w:after="324"/>
      <w:jc w:val="left"/>
    </w:pPr>
    <w:rPr>
      <w:rFonts w:ascii="宋体" w:hAnsi="宋体" w:cs="宋体"/>
      <w:kern w:val="0"/>
      <w:sz w:val="24"/>
      <w:szCs w:val="24"/>
    </w:rPr>
  </w:style>
  <w:style w:type="paragraph" w:customStyle="1" w:styleId="font7">
    <w:name w:val="font7"/>
    <w:basedOn w:val="a"/>
    <w:rsid w:val="002A2C0F"/>
    <w:pPr>
      <w:widowControl/>
      <w:spacing w:before="100" w:beforeAutospacing="1" w:after="100" w:afterAutospacing="1"/>
      <w:jc w:val="left"/>
    </w:pPr>
    <w:rPr>
      <w:rFonts w:ascii="宋体" w:hAnsi="宋体" w:cs="宋体"/>
      <w:b/>
      <w:bCs/>
      <w:kern w:val="0"/>
      <w:sz w:val="28"/>
      <w:szCs w:val="28"/>
    </w:rPr>
  </w:style>
  <w:style w:type="paragraph" w:customStyle="1" w:styleId="font8">
    <w:name w:val="font8"/>
    <w:basedOn w:val="a"/>
    <w:rsid w:val="002A2C0F"/>
    <w:pPr>
      <w:widowControl/>
      <w:spacing w:before="100" w:beforeAutospacing="1" w:after="100" w:afterAutospacing="1"/>
      <w:jc w:val="left"/>
    </w:pPr>
    <w:rPr>
      <w:rFonts w:ascii="宋体" w:hAnsi="宋体" w:cs="宋体"/>
      <w:kern w:val="0"/>
      <w:sz w:val="18"/>
      <w:szCs w:val="18"/>
    </w:rPr>
  </w:style>
  <w:style w:type="paragraph" w:customStyle="1" w:styleId="p15">
    <w:name w:val="p15"/>
    <w:basedOn w:val="a"/>
    <w:qFormat/>
    <w:rsid w:val="002A2C0F"/>
    <w:pPr>
      <w:widowControl/>
      <w:ind w:firstLine="420"/>
    </w:pPr>
    <w:rPr>
      <w:rFonts w:cs="宋体"/>
      <w:kern w:val="0"/>
      <w:szCs w:val="21"/>
    </w:rPr>
  </w:style>
  <w:style w:type="paragraph" w:customStyle="1" w:styleId="font5">
    <w:name w:val="font5"/>
    <w:basedOn w:val="a"/>
    <w:rsid w:val="002A2C0F"/>
    <w:pPr>
      <w:widowControl/>
      <w:spacing w:before="100" w:beforeAutospacing="1" w:after="100" w:afterAutospacing="1"/>
      <w:jc w:val="left"/>
    </w:pPr>
    <w:rPr>
      <w:rFonts w:ascii="Arial" w:hAnsi="Arial" w:cs="Arial"/>
      <w:kern w:val="0"/>
      <w:sz w:val="22"/>
      <w:szCs w:val="22"/>
    </w:rPr>
  </w:style>
  <w:style w:type="paragraph" w:customStyle="1" w:styleId="Normal">
    <w:name w:val="Normal"/>
    <w:rsid w:val="002A2C0F"/>
    <w:pPr>
      <w:jc w:val="both"/>
    </w:pPr>
    <w:rPr>
      <w:rFonts w:ascii="Calibri" w:eastAsia="宋体" w:hAnsi="Calibri" w:cs="Times New Roman"/>
      <w:szCs w:val="21"/>
    </w:rPr>
  </w:style>
  <w:style w:type="paragraph" w:customStyle="1" w:styleId="21">
    <w:name w:val="项目2"/>
    <w:rsid w:val="002A2C0F"/>
    <w:pPr>
      <w:tabs>
        <w:tab w:val="left" w:pos="425"/>
      </w:tabs>
      <w:spacing w:before="120" w:after="120" w:line="360" w:lineRule="auto"/>
      <w:ind w:left="425" w:hanging="425"/>
    </w:pPr>
    <w:rPr>
      <w:rFonts w:ascii="Calibri" w:eastAsia="仿宋_GB2312" w:hAnsi="Calibri" w:cs="Times New Roman"/>
      <w:kern w:val="0"/>
      <w:sz w:val="24"/>
      <w:szCs w:val="20"/>
    </w:rPr>
  </w:style>
  <w:style w:type="paragraph" w:styleId="22">
    <w:name w:val="Body Text 2"/>
    <w:basedOn w:val="a"/>
    <w:link w:val="2Char2"/>
    <w:rsid w:val="002A2C0F"/>
    <w:pPr>
      <w:jc w:val="center"/>
    </w:pPr>
    <w:rPr>
      <w:color w:val="FF00FF"/>
    </w:rPr>
  </w:style>
  <w:style w:type="character" w:customStyle="1" w:styleId="2Char2">
    <w:name w:val="正文文本 2 Char"/>
    <w:basedOn w:val="a1"/>
    <w:link w:val="22"/>
    <w:rsid w:val="002A2C0F"/>
    <w:rPr>
      <w:rFonts w:ascii="Calibri" w:eastAsia="宋体" w:hAnsi="Calibri" w:cs="Times New Roman"/>
      <w:color w:val="FF00FF"/>
      <w:szCs w:val="20"/>
    </w:rPr>
  </w:style>
  <w:style w:type="paragraph" w:styleId="60">
    <w:name w:val="toc 6"/>
    <w:basedOn w:val="a"/>
    <w:next w:val="a"/>
    <w:semiHidden/>
    <w:rsid w:val="002A2C0F"/>
    <w:pPr>
      <w:ind w:leftChars="1000" w:left="2100"/>
    </w:pPr>
  </w:style>
  <w:style w:type="paragraph" w:styleId="af3">
    <w:name w:val="Plain Text"/>
    <w:basedOn w:val="a"/>
    <w:link w:val="Char5"/>
    <w:qFormat/>
    <w:rsid w:val="002A2C0F"/>
    <w:rPr>
      <w:rFonts w:ascii="宋体" w:hAnsi="Courier New" w:cstheme="minorBidi"/>
      <w:szCs w:val="22"/>
    </w:rPr>
  </w:style>
  <w:style w:type="character" w:customStyle="1" w:styleId="Char40">
    <w:name w:val="纯文本 Char4"/>
    <w:basedOn w:val="a1"/>
    <w:uiPriority w:val="99"/>
    <w:semiHidden/>
    <w:rsid w:val="002A2C0F"/>
    <w:rPr>
      <w:rFonts w:ascii="宋体" w:eastAsia="宋体" w:hAnsi="Courier New" w:cs="Courier New"/>
      <w:szCs w:val="21"/>
    </w:rPr>
  </w:style>
  <w:style w:type="paragraph" w:styleId="50">
    <w:name w:val="toc 5"/>
    <w:basedOn w:val="a"/>
    <w:next w:val="a"/>
    <w:semiHidden/>
    <w:rsid w:val="002A2C0F"/>
    <w:pPr>
      <w:ind w:leftChars="800" w:left="1680"/>
    </w:pPr>
  </w:style>
  <w:style w:type="paragraph" w:styleId="aff1">
    <w:name w:val="Body Text Indent"/>
    <w:basedOn w:val="a"/>
    <w:link w:val="Charf0"/>
    <w:rsid w:val="002A2C0F"/>
    <w:pPr>
      <w:tabs>
        <w:tab w:val="left" w:pos="8640"/>
      </w:tabs>
      <w:ind w:left="1365"/>
    </w:pPr>
  </w:style>
  <w:style w:type="character" w:customStyle="1" w:styleId="Charf0">
    <w:name w:val="正文文本缩进 Char"/>
    <w:basedOn w:val="a1"/>
    <w:link w:val="aff1"/>
    <w:rsid w:val="002A2C0F"/>
    <w:rPr>
      <w:rFonts w:ascii="Calibri" w:eastAsia="宋体" w:hAnsi="Calibri" w:cs="Times New Roman"/>
      <w:szCs w:val="20"/>
    </w:rPr>
  </w:style>
  <w:style w:type="paragraph" w:styleId="12">
    <w:name w:val="index 1"/>
    <w:basedOn w:val="a"/>
    <w:next w:val="a"/>
    <w:semiHidden/>
    <w:rsid w:val="002A2C0F"/>
  </w:style>
  <w:style w:type="paragraph" w:styleId="90">
    <w:name w:val="toc 9"/>
    <w:basedOn w:val="a"/>
    <w:next w:val="a"/>
    <w:semiHidden/>
    <w:rsid w:val="002A2C0F"/>
    <w:pPr>
      <w:ind w:leftChars="1600" w:left="3360"/>
    </w:pPr>
  </w:style>
  <w:style w:type="paragraph" w:styleId="30">
    <w:name w:val="toc 3"/>
    <w:basedOn w:val="a"/>
    <w:next w:val="a"/>
    <w:semiHidden/>
    <w:rsid w:val="002A2C0F"/>
    <w:pPr>
      <w:tabs>
        <w:tab w:val="left" w:pos="1365"/>
        <w:tab w:val="right" w:leader="dot" w:pos="8693"/>
      </w:tabs>
      <w:spacing w:line="300" w:lineRule="auto"/>
      <w:ind w:left="839"/>
    </w:pPr>
    <w:rPr>
      <w:szCs w:val="24"/>
      <w:lang w:val="en-US" w:eastAsia="zh-CN"/>
    </w:rPr>
  </w:style>
  <w:style w:type="paragraph" w:styleId="40">
    <w:name w:val="toc 4"/>
    <w:basedOn w:val="a"/>
    <w:next w:val="a"/>
    <w:semiHidden/>
    <w:rsid w:val="002A2C0F"/>
    <w:pPr>
      <w:ind w:leftChars="600" w:left="1260"/>
    </w:pPr>
  </w:style>
  <w:style w:type="paragraph" w:styleId="23">
    <w:name w:val="toc 2"/>
    <w:basedOn w:val="a"/>
    <w:next w:val="a"/>
    <w:semiHidden/>
    <w:rsid w:val="002A2C0F"/>
    <w:pPr>
      <w:spacing w:line="300" w:lineRule="auto"/>
      <w:ind w:left="420"/>
    </w:pPr>
    <w:rPr>
      <w:b/>
      <w:sz w:val="24"/>
      <w:lang w:val="en-US" w:eastAsia="zh-CN"/>
    </w:rPr>
  </w:style>
  <w:style w:type="paragraph" w:styleId="aff2">
    <w:name w:val="List"/>
    <w:basedOn w:val="a"/>
    <w:rsid w:val="002A2C0F"/>
    <w:pPr>
      <w:ind w:left="200" w:hangingChars="200" w:hanging="200"/>
    </w:pPr>
    <w:rPr>
      <w:szCs w:val="24"/>
    </w:rPr>
  </w:style>
  <w:style w:type="paragraph" w:styleId="afe">
    <w:name w:val="header"/>
    <w:basedOn w:val="a"/>
    <w:link w:val="Char24"/>
    <w:qFormat/>
    <w:rsid w:val="002A2C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31">
    <w:name w:val="页眉 Char3"/>
    <w:basedOn w:val="a1"/>
    <w:uiPriority w:val="99"/>
    <w:semiHidden/>
    <w:rsid w:val="002A2C0F"/>
    <w:rPr>
      <w:rFonts w:ascii="Calibri" w:eastAsia="宋体" w:hAnsi="Calibri" w:cs="Times New Roman"/>
      <w:sz w:val="18"/>
      <w:szCs w:val="18"/>
    </w:rPr>
  </w:style>
  <w:style w:type="paragraph" w:styleId="HTML">
    <w:name w:val="HTML Preformatted"/>
    <w:basedOn w:val="a"/>
    <w:link w:val="HTMLChar"/>
    <w:unhideWhenUsed/>
    <w:rsid w:val="002A2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1"/>
    <w:uiPriority w:val="99"/>
    <w:semiHidden/>
    <w:rsid w:val="002A2C0F"/>
    <w:rPr>
      <w:rFonts w:ascii="Courier New" w:eastAsia="宋体" w:hAnsi="Courier New" w:cs="Courier New"/>
      <w:sz w:val="20"/>
      <w:szCs w:val="20"/>
    </w:rPr>
  </w:style>
  <w:style w:type="paragraph" w:styleId="31">
    <w:name w:val="Body Text 3"/>
    <w:basedOn w:val="a"/>
    <w:link w:val="3Char0"/>
    <w:rsid w:val="002A2C0F"/>
    <w:rPr>
      <w:rFonts w:ascii="宋体" w:hAnsi="宋体"/>
      <w:color w:val="FF0000"/>
      <w:szCs w:val="28"/>
    </w:rPr>
  </w:style>
  <w:style w:type="character" w:customStyle="1" w:styleId="3Char0">
    <w:name w:val="正文文本 3 Char"/>
    <w:basedOn w:val="a1"/>
    <w:link w:val="31"/>
    <w:rsid w:val="002A2C0F"/>
    <w:rPr>
      <w:rFonts w:ascii="宋体" w:eastAsia="宋体" w:hAnsi="宋体" w:cs="Times New Roman"/>
      <w:color w:val="FF0000"/>
      <w:szCs w:val="28"/>
    </w:rPr>
  </w:style>
  <w:style w:type="paragraph" w:styleId="af2">
    <w:name w:val="Subtitle"/>
    <w:basedOn w:val="a"/>
    <w:next w:val="a"/>
    <w:link w:val="Char4"/>
    <w:uiPriority w:val="11"/>
    <w:qFormat/>
    <w:rsid w:val="002A2C0F"/>
    <w:pPr>
      <w:widowControl/>
      <w:spacing w:before="200" w:after="900"/>
      <w:jc w:val="right"/>
    </w:pPr>
    <w:rPr>
      <w:rFonts w:eastAsiaTheme="minorEastAsia" w:hAnsiTheme="minorHAnsi" w:cstheme="minorBidi"/>
      <w:i/>
      <w:iCs/>
      <w:sz w:val="24"/>
      <w:szCs w:val="24"/>
    </w:rPr>
  </w:style>
  <w:style w:type="character" w:customStyle="1" w:styleId="Char26">
    <w:name w:val="副标题 Char2"/>
    <w:basedOn w:val="a1"/>
    <w:uiPriority w:val="11"/>
    <w:rsid w:val="002A2C0F"/>
    <w:rPr>
      <w:rFonts w:asciiTheme="majorHAnsi" w:eastAsia="宋体" w:hAnsiTheme="majorHAnsi" w:cstheme="majorBidi"/>
      <w:b/>
      <w:bCs/>
      <w:kern w:val="28"/>
      <w:sz w:val="32"/>
      <w:szCs w:val="32"/>
    </w:rPr>
  </w:style>
  <w:style w:type="paragraph" w:styleId="ae">
    <w:name w:val="Balloon Text"/>
    <w:basedOn w:val="a"/>
    <w:link w:val="Char0"/>
    <w:qFormat/>
    <w:rsid w:val="002A2C0F"/>
    <w:rPr>
      <w:rFonts w:asciiTheme="minorHAnsi" w:eastAsiaTheme="minorEastAsia" w:hAnsiTheme="minorHAnsi" w:cstheme="minorBidi"/>
      <w:sz w:val="18"/>
      <w:szCs w:val="18"/>
    </w:rPr>
  </w:style>
  <w:style w:type="character" w:customStyle="1" w:styleId="Char27">
    <w:name w:val="批注框文本 Char2"/>
    <w:basedOn w:val="a1"/>
    <w:uiPriority w:val="99"/>
    <w:semiHidden/>
    <w:rsid w:val="002A2C0F"/>
    <w:rPr>
      <w:rFonts w:ascii="Calibri" w:eastAsia="宋体" w:hAnsi="Calibri" w:cs="Times New Roman"/>
      <w:sz w:val="18"/>
      <w:szCs w:val="18"/>
    </w:rPr>
  </w:style>
  <w:style w:type="paragraph" w:styleId="aff3">
    <w:name w:val="Block Text"/>
    <w:basedOn w:val="a"/>
    <w:rsid w:val="002A2C0F"/>
    <w:pPr>
      <w:spacing w:line="400" w:lineRule="atLeast"/>
      <w:ind w:left="-76" w:rightChars="-33" w:right="-69"/>
      <w:jc w:val="left"/>
    </w:pPr>
    <w:rPr>
      <w:rFonts w:ascii="宋体" w:hAnsi="宋体"/>
      <w:color w:val="FF0000"/>
      <w:sz w:val="24"/>
    </w:rPr>
  </w:style>
  <w:style w:type="paragraph" w:styleId="70">
    <w:name w:val="toc 7"/>
    <w:basedOn w:val="a"/>
    <w:next w:val="a"/>
    <w:semiHidden/>
    <w:rsid w:val="002A2C0F"/>
    <w:pPr>
      <w:ind w:leftChars="1200" w:left="2520"/>
    </w:pPr>
  </w:style>
  <w:style w:type="paragraph" w:styleId="a0">
    <w:name w:val="Normal Indent"/>
    <w:basedOn w:val="a"/>
    <w:qFormat/>
    <w:rsid w:val="002A2C0F"/>
    <w:pPr>
      <w:ind w:firstLine="420"/>
    </w:pPr>
  </w:style>
  <w:style w:type="paragraph" w:styleId="af4">
    <w:name w:val="Normal (Web)"/>
    <w:basedOn w:val="a"/>
    <w:link w:val="Char9"/>
    <w:uiPriority w:val="99"/>
    <w:qFormat/>
    <w:rsid w:val="002A2C0F"/>
    <w:pPr>
      <w:widowControl/>
      <w:spacing w:before="100" w:beforeAutospacing="1" w:after="100" w:afterAutospacing="1"/>
      <w:jc w:val="left"/>
    </w:pPr>
    <w:rPr>
      <w:rFonts w:ascii="宋体" w:eastAsiaTheme="minorEastAsia" w:hAnsi="宋体" w:cstheme="minorBidi"/>
      <w:sz w:val="24"/>
      <w:szCs w:val="24"/>
    </w:rPr>
  </w:style>
  <w:style w:type="paragraph" w:styleId="af8">
    <w:name w:val="annotation text"/>
    <w:basedOn w:val="a"/>
    <w:link w:val="Char22"/>
    <w:qFormat/>
    <w:rsid w:val="002A2C0F"/>
    <w:pPr>
      <w:adjustRightInd w:val="0"/>
      <w:spacing w:line="360" w:lineRule="atLeast"/>
      <w:jc w:val="left"/>
      <w:textAlignment w:val="baseline"/>
    </w:pPr>
    <w:rPr>
      <w:rFonts w:asciiTheme="minorHAnsi" w:hAnsiTheme="minorHAnsi" w:cstheme="minorBidi"/>
      <w:sz w:val="24"/>
      <w:szCs w:val="22"/>
    </w:rPr>
  </w:style>
  <w:style w:type="character" w:customStyle="1" w:styleId="Char32">
    <w:name w:val="批注文字 Char3"/>
    <w:basedOn w:val="a1"/>
    <w:uiPriority w:val="99"/>
    <w:semiHidden/>
    <w:rsid w:val="002A2C0F"/>
    <w:rPr>
      <w:rFonts w:ascii="Calibri" w:eastAsia="宋体" w:hAnsi="Calibri" w:cs="Times New Roman"/>
      <w:szCs w:val="20"/>
    </w:rPr>
  </w:style>
  <w:style w:type="paragraph" w:styleId="aff4">
    <w:name w:val="table of figures"/>
    <w:basedOn w:val="a"/>
    <w:next w:val="a"/>
    <w:semiHidden/>
    <w:rsid w:val="002A2C0F"/>
    <w:pPr>
      <w:ind w:leftChars="200" w:left="840" w:hangingChars="200" w:hanging="420"/>
    </w:pPr>
  </w:style>
  <w:style w:type="paragraph" w:styleId="a6">
    <w:name w:val="Salutation"/>
    <w:basedOn w:val="a"/>
    <w:next w:val="a"/>
    <w:link w:val="Char10"/>
    <w:rsid w:val="002A2C0F"/>
    <w:pPr>
      <w:widowControl/>
      <w:jc w:val="left"/>
    </w:pPr>
    <w:rPr>
      <w:rFonts w:asciiTheme="minorHAnsi" w:hAnsiTheme="minorHAnsi" w:cstheme="minorBidi"/>
      <w:sz w:val="24"/>
      <w:szCs w:val="22"/>
    </w:rPr>
  </w:style>
  <w:style w:type="character" w:customStyle="1" w:styleId="Char28">
    <w:name w:val="称呼 Char2"/>
    <w:basedOn w:val="a1"/>
    <w:uiPriority w:val="99"/>
    <w:semiHidden/>
    <w:rsid w:val="002A2C0F"/>
    <w:rPr>
      <w:rFonts w:ascii="Calibri" w:eastAsia="宋体" w:hAnsi="Calibri" w:cs="Times New Roman"/>
      <w:szCs w:val="20"/>
    </w:rPr>
  </w:style>
  <w:style w:type="paragraph" w:styleId="aff5">
    <w:name w:val="caption"/>
    <w:basedOn w:val="a"/>
    <w:next w:val="a"/>
    <w:uiPriority w:val="35"/>
    <w:qFormat/>
    <w:rsid w:val="002A2C0F"/>
    <w:pPr>
      <w:widowControl/>
      <w:ind w:firstLine="360"/>
      <w:jc w:val="left"/>
    </w:pPr>
    <w:rPr>
      <w:b/>
      <w:bCs/>
      <w:kern w:val="0"/>
      <w:sz w:val="18"/>
      <w:szCs w:val="18"/>
      <w:lang w:eastAsia="en-US" w:bidi="en-US"/>
    </w:rPr>
  </w:style>
  <w:style w:type="paragraph" w:styleId="af1">
    <w:name w:val="annotation subject"/>
    <w:basedOn w:val="af8"/>
    <w:next w:val="af8"/>
    <w:link w:val="Char3"/>
    <w:uiPriority w:val="99"/>
    <w:qFormat/>
    <w:rsid w:val="002A2C0F"/>
    <w:pPr>
      <w:adjustRightInd/>
      <w:spacing w:line="240" w:lineRule="auto"/>
      <w:textAlignment w:val="auto"/>
    </w:pPr>
    <w:rPr>
      <w:rFonts w:eastAsiaTheme="minorEastAsia"/>
      <w:b/>
      <w:bCs/>
      <w:sz w:val="21"/>
    </w:rPr>
  </w:style>
  <w:style w:type="character" w:customStyle="1" w:styleId="Char29">
    <w:name w:val="批注主题 Char2"/>
    <w:basedOn w:val="Char32"/>
    <w:uiPriority w:val="99"/>
    <w:semiHidden/>
    <w:rsid w:val="002A2C0F"/>
    <w:rPr>
      <w:rFonts w:ascii="Calibri" w:eastAsia="宋体" w:hAnsi="Calibri" w:cs="Times New Roman"/>
      <w:b/>
      <w:bCs/>
      <w:szCs w:val="20"/>
    </w:rPr>
  </w:style>
  <w:style w:type="paragraph" w:styleId="32">
    <w:name w:val="Body Text Indent 3"/>
    <w:basedOn w:val="a"/>
    <w:link w:val="3Char3"/>
    <w:rsid w:val="002A2C0F"/>
    <w:pPr>
      <w:widowControl/>
      <w:spacing w:before="60" w:after="60" w:line="280" w:lineRule="atLeast"/>
      <w:ind w:right="291" w:firstLine="400"/>
    </w:pPr>
    <w:rPr>
      <w:rFonts w:ascii="宋体"/>
      <w:kern w:val="0"/>
    </w:rPr>
  </w:style>
  <w:style w:type="character" w:customStyle="1" w:styleId="3Char3">
    <w:name w:val="正文文本缩进 3 Char"/>
    <w:basedOn w:val="a1"/>
    <w:link w:val="32"/>
    <w:rsid w:val="002A2C0F"/>
    <w:rPr>
      <w:rFonts w:ascii="宋体" w:eastAsia="宋体" w:hAnsi="Calibri" w:cs="Times New Roman"/>
      <w:kern w:val="0"/>
      <w:szCs w:val="20"/>
    </w:rPr>
  </w:style>
  <w:style w:type="paragraph" w:styleId="af5">
    <w:name w:val="footer"/>
    <w:basedOn w:val="a"/>
    <w:link w:val="Char15"/>
    <w:qFormat/>
    <w:rsid w:val="002A2C0F"/>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2a">
    <w:name w:val="页脚 Char2"/>
    <w:basedOn w:val="a1"/>
    <w:uiPriority w:val="99"/>
    <w:semiHidden/>
    <w:rsid w:val="002A2C0F"/>
    <w:rPr>
      <w:rFonts w:ascii="Calibri" w:eastAsia="宋体" w:hAnsi="Calibri" w:cs="Times New Roman"/>
      <w:sz w:val="18"/>
      <w:szCs w:val="18"/>
    </w:rPr>
  </w:style>
  <w:style w:type="paragraph" w:styleId="80">
    <w:name w:val="toc 8"/>
    <w:basedOn w:val="a"/>
    <w:next w:val="a"/>
    <w:semiHidden/>
    <w:rsid w:val="002A2C0F"/>
    <w:pPr>
      <w:ind w:leftChars="1400" w:left="2940"/>
    </w:pPr>
  </w:style>
  <w:style w:type="paragraph" w:styleId="af0">
    <w:name w:val="Title"/>
    <w:basedOn w:val="a"/>
    <w:link w:val="Char20"/>
    <w:qFormat/>
    <w:rsid w:val="002A2C0F"/>
    <w:pPr>
      <w:spacing w:before="240" w:after="60"/>
      <w:jc w:val="center"/>
      <w:outlineLvl w:val="0"/>
    </w:pPr>
    <w:rPr>
      <w:rFonts w:ascii="Arial" w:hAnsi="Arial" w:cs="Arial"/>
      <w:b/>
      <w:bCs/>
      <w:sz w:val="32"/>
      <w:szCs w:val="32"/>
    </w:rPr>
  </w:style>
  <w:style w:type="character" w:customStyle="1" w:styleId="Char33">
    <w:name w:val="标题 Char3"/>
    <w:basedOn w:val="a1"/>
    <w:uiPriority w:val="10"/>
    <w:rsid w:val="002A2C0F"/>
    <w:rPr>
      <w:rFonts w:asciiTheme="majorHAnsi" w:eastAsia="宋体" w:hAnsiTheme="majorHAnsi" w:cstheme="majorBidi"/>
      <w:b/>
      <w:bCs/>
      <w:sz w:val="32"/>
      <w:szCs w:val="32"/>
    </w:rPr>
  </w:style>
  <w:style w:type="paragraph" w:styleId="13">
    <w:name w:val="toc 1"/>
    <w:basedOn w:val="a"/>
    <w:next w:val="a"/>
    <w:uiPriority w:val="39"/>
    <w:rsid w:val="002A2C0F"/>
    <w:pPr>
      <w:spacing w:line="360" w:lineRule="auto"/>
      <w:ind w:leftChars="233" w:left="902" w:hangingChars="172" w:hanging="413"/>
    </w:pPr>
    <w:rPr>
      <w:rFonts w:ascii="宋体" w:hAnsi="宋体"/>
      <w:b/>
      <w:sz w:val="24"/>
    </w:rPr>
  </w:style>
  <w:style w:type="paragraph" w:styleId="24">
    <w:name w:val="Body Text Indent 2"/>
    <w:basedOn w:val="a"/>
    <w:link w:val="2Char3"/>
    <w:rsid w:val="002A2C0F"/>
    <w:pPr>
      <w:ind w:left="1260"/>
    </w:pPr>
  </w:style>
  <w:style w:type="character" w:customStyle="1" w:styleId="2Char3">
    <w:name w:val="正文文本缩进 2 Char"/>
    <w:basedOn w:val="a1"/>
    <w:link w:val="24"/>
    <w:rsid w:val="002A2C0F"/>
    <w:rPr>
      <w:rFonts w:ascii="Calibri" w:eastAsia="宋体" w:hAnsi="Calibri" w:cs="Times New Roman"/>
      <w:szCs w:val="20"/>
    </w:rPr>
  </w:style>
  <w:style w:type="paragraph" w:styleId="af9">
    <w:name w:val="Date"/>
    <w:basedOn w:val="a"/>
    <w:next w:val="a"/>
    <w:link w:val="Char23"/>
    <w:uiPriority w:val="99"/>
    <w:qFormat/>
    <w:rsid w:val="002A2C0F"/>
    <w:rPr>
      <w:rFonts w:asciiTheme="minorHAnsi" w:hAnsiTheme="minorHAnsi" w:cstheme="minorBidi"/>
      <w:szCs w:val="22"/>
    </w:rPr>
  </w:style>
  <w:style w:type="character" w:customStyle="1" w:styleId="Char34">
    <w:name w:val="日期 Char3"/>
    <w:basedOn w:val="a1"/>
    <w:uiPriority w:val="99"/>
    <w:semiHidden/>
    <w:rsid w:val="002A2C0F"/>
    <w:rPr>
      <w:rFonts w:ascii="Calibri" w:eastAsia="宋体" w:hAnsi="Calibri" w:cs="Times New Roman"/>
      <w:szCs w:val="20"/>
    </w:rPr>
  </w:style>
  <w:style w:type="paragraph" w:styleId="afd">
    <w:name w:val="Body Text"/>
    <w:basedOn w:val="a"/>
    <w:link w:val="Charf"/>
    <w:uiPriority w:val="1"/>
    <w:qFormat/>
    <w:rsid w:val="002A2C0F"/>
    <w:pPr>
      <w:tabs>
        <w:tab w:val="left" w:pos="420"/>
      </w:tabs>
    </w:pPr>
    <w:rPr>
      <w:rFonts w:ascii="宋体" w:eastAsiaTheme="minorEastAsia" w:hAnsi="宋体" w:cstheme="minorBidi"/>
      <w:sz w:val="24"/>
      <w:szCs w:val="22"/>
    </w:rPr>
  </w:style>
  <w:style w:type="character" w:customStyle="1" w:styleId="Char1b">
    <w:name w:val="正文文本 Char1"/>
    <w:basedOn w:val="a1"/>
    <w:uiPriority w:val="99"/>
    <w:semiHidden/>
    <w:rsid w:val="002A2C0F"/>
    <w:rPr>
      <w:rFonts w:ascii="Calibri" w:eastAsia="宋体" w:hAnsi="Calibri" w:cs="Times New Roman"/>
      <w:szCs w:val="20"/>
    </w:rPr>
  </w:style>
  <w:style w:type="paragraph" w:styleId="aff6">
    <w:name w:val="Body Text First Indent"/>
    <w:basedOn w:val="afd"/>
    <w:link w:val="Charf1"/>
    <w:rsid w:val="002A2C0F"/>
    <w:pPr>
      <w:tabs>
        <w:tab w:val="clear" w:pos="420"/>
      </w:tabs>
      <w:spacing w:after="120"/>
      <w:ind w:firstLineChars="100" w:firstLine="420"/>
    </w:pPr>
    <w:rPr>
      <w:rFonts w:ascii="Times New Roman" w:hAnsi="Times New Roman"/>
      <w:sz w:val="21"/>
    </w:rPr>
  </w:style>
  <w:style w:type="character" w:customStyle="1" w:styleId="Charf1">
    <w:name w:val="正文首行缩进 Char"/>
    <w:basedOn w:val="Char1b"/>
    <w:link w:val="aff6"/>
    <w:rsid w:val="002A2C0F"/>
    <w:rPr>
      <w:rFonts w:ascii="Times New Roman" w:eastAsia="宋体" w:hAnsi="Times New Roman" w:cs="Times New Roman"/>
      <w:szCs w:val="20"/>
    </w:rPr>
  </w:style>
  <w:style w:type="paragraph" w:styleId="aff7">
    <w:name w:val="Document Map"/>
    <w:basedOn w:val="a"/>
    <w:link w:val="Charf2"/>
    <w:semiHidden/>
    <w:rsid w:val="002A2C0F"/>
    <w:pPr>
      <w:shd w:val="clear" w:color="auto" w:fill="000080"/>
    </w:pPr>
  </w:style>
  <w:style w:type="character" w:customStyle="1" w:styleId="Charf2">
    <w:name w:val="文档结构图 Char"/>
    <w:basedOn w:val="a1"/>
    <w:link w:val="aff7"/>
    <w:semiHidden/>
    <w:rsid w:val="002A2C0F"/>
    <w:rPr>
      <w:rFonts w:ascii="Calibri" w:eastAsia="宋体" w:hAnsi="Calibri" w:cs="Times New Roman"/>
      <w:szCs w:val="20"/>
      <w:shd w:val="clear" w:color="auto" w:fill="000080"/>
    </w:rPr>
  </w:style>
  <w:style w:type="paragraph" w:customStyle="1" w:styleId="aff8">
    <w:name w:val="表格"/>
    <w:basedOn w:val="a"/>
    <w:rsid w:val="002A2C0F"/>
    <w:pPr>
      <w:spacing w:line="400" w:lineRule="exact"/>
    </w:pPr>
    <w:rPr>
      <w:sz w:val="24"/>
      <w:szCs w:val="24"/>
    </w:rPr>
  </w:style>
  <w:style w:type="paragraph" w:customStyle="1" w:styleId="14">
    <w:name w:val="修订1"/>
    <w:uiPriority w:val="99"/>
    <w:semiHidden/>
    <w:qFormat/>
    <w:rsid w:val="002A2C0F"/>
    <w:rPr>
      <w:rFonts w:ascii="Calibri" w:eastAsia="宋体" w:hAnsi="Calibri" w:cs="Times New Roman"/>
      <w:szCs w:val="24"/>
    </w:rPr>
  </w:style>
  <w:style w:type="paragraph" w:customStyle="1" w:styleId="xl25">
    <w:name w:val="xl25"/>
    <w:basedOn w:val="a"/>
    <w:rsid w:val="002A2C0F"/>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DefaultText">
    <w:name w:val="Default Text"/>
    <w:basedOn w:val="a"/>
    <w:qFormat/>
    <w:rsid w:val="002A2C0F"/>
    <w:pPr>
      <w:autoSpaceDE w:val="0"/>
      <w:autoSpaceDN w:val="0"/>
      <w:adjustRightInd w:val="0"/>
      <w:jc w:val="left"/>
    </w:pPr>
    <w:rPr>
      <w:kern w:val="0"/>
      <w:sz w:val="24"/>
    </w:rPr>
  </w:style>
  <w:style w:type="paragraph" w:customStyle="1" w:styleId="ecxmsolistparagraph">
    <w:name w:val="ecxmsolistparagraph"/>
    <w:basedOn w:val="a"/>
    <w:rsid w:val="002A2C0F"/>
    <w:pPr>
      <w:widowControl/>
      <w:spacing w:after="324"/>
      <w:jc w:val="left"/>
    </w:pPr>
    <w:rPr>
      <w:rFonts w:ascii="宋体" w:hAnsi="宋体" w:cs="宋体"/>
      <w:kern w:val="0"/>
      <w:sz w:val="24"/>
      <w:szCs w:val="24"/>
    </w:rPr>
  </w:style>
  <w:style w:type="paragraph" w:customStyle="1" w:styleId="xl86">
    <w:name w:val="xl86"/>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16">
    <w:name w:val="标题1"/>
    <w:basedOn w:val="af0"/>
    <w:rsid w:val="002A2C0F"/>
    <w:pPr>
      <w:spacing w:after="240"/>
    </w:pPr>
    <w:rPr>
      <w:rFonts w:cs="Times New Roman"/>
      <w:bCs w:val="0"/>
      <w:spacing w:val="2"/>
      <w:sz w:val="44"/>
      <w:szCs w:val="20"/>
    </w:rPr>
  </w:style>
  <w:style w:type="paragraph" w:customStyle="1" w:styleId="xl74">
    <w:name w:val="xl74"/>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TableParagraph">
    <w:name w:val="Table Paragraph"/>
    <w:basedOn w:val="a"/>
    <w:uiPriority w:val="1"/>
    <w:qFormat/>
    <w:rsid w:val="002A2C0F"/>
    <w:pPr>
      <w:autoSpaceDE w:val="0"/>
      <w:autoSpaceDN w:val="0"/>
      <w:jc w:val="left"/>
    </w:pPr>
    <w:rPr>
      <w:rFonts w:ascii="宋体" w:hAnsi="宋体" w:cs="宋体"/>
      <w:kern w:val="0"/>
      <w:sz w:val="22"/>
      <w:szCs w:val="22"/>
      <w:lang w:val="zh-CN" w:bidi="zh-CN"/>
    </w:rPr>
  </w:style>
  <w:style w:type="paragraph" w:customStyle="1" w:styleId="Aff9">
    <w:name w:val="正文 A"/>
    <w:rsid w:val="002A2C0F"/>
    <w:pPr>
      <w:widowControl w:val="0"/>
      <w:jc w:val="both"/>
    </w:pPr>
    <w:rPr>
      <w:rFonts w:ascii="Arial Unicode MS" w:eastAsia="Times New Roman" w:hAnsi="Arial Unicode MS" w:cs="Arial Unicode MS" w:hint="eastAsia"/>
      <w:color w:val="000000"/>
      <w:szCs w:val="21"/>
      <w:u w:color="000000"/>
    </w:rPr>
  </w:style>
  <w:style w:type="paragraph" w:customStyle="1" w:styleId="xl69">
    <w:name w:val="xl69"/>
    <w:basedOn w:val="a"/>
    <w:rsid w:val="002A2C0F"/>
    <w:pPr>
      <w:widowControl/>
      <w:spacing w:before="100" w:beforeAutospacing="1" w:after="100" w:afterAutospacing="1"/>
      <w:jc w:val="left"/>
      <w:textAlignment w:val="top"/>
    </w:pPr>
    <w:rPr>
      <w:rFonts w:ascii="Arial" w:hAnsi="Arial" w:cs="Arial"/>
      <w:kern w:val="0"/>
      <w:szCs w:val="21"/>
    </w:rPr>
  </w:style>
  <w:style w:type="paragraph" w:customStyle="1" w:styleId="affa">
    <w:name w:val="一级条标题"/>
    <w:basedOn w:val="a"/>
    <w:next w:val="a"/>
    <w:rsid w:val="002A2C0F"/>
    <w:pPr>
      <w:widowControl/>
      <w:numPr>
        <w:ilvl w:val="2"/>
        <w:numId w:val="1"/>
      </w:numPr>
      <w:tabs>
        <w:tab w:val="left" w:pos="420"/>
        <w:tab w:val="left" w:pos="840"/>
        <w:tab w:val="left" w:pos="2160"/>
      </w:tabs>
      <w:outlineLvl w:val="2"/>
    </w:pPr>
    <w:rPr>
      <w:rFonts w:ascii="黑体" w:eastAsia="黑体"/>
      <w:kern w:val="0"/>
    </w:rPr>
  </w:style>
  <w:style w:type="paragraph" w:customStyle="1" w:styleId="20">
    <w:name w:val="表格样式 2"/>
    <w:link w:val="2Char0"/>
    <w:rsid w:val="002A2C0F"/>
    <w:rPr>
      <w:rFonts w:ascii="Helvetica" w:eastAsia="Helvetica" w:hAnsi="Helvetica" w:cs="Helvetica"/>
      <w:color w:val="000000"/>
    </w:rPr>
  </w:style>
  <w:style w:type="paragraph" w:customStyle="1" w:styleId="Date">
    <w:name w:val="Date"/>
    <w:basedOn w:val="a"/>
    <w:next w:val="a"/>
    <w:rsid w:val="002A2C0F"/>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customStyle="1" w:styleId="affb">
    <w:name w:val="普通文字"/>
    <w:basedOn w:val="a"/>
    <w:rsid w:val="002A2C0F"/>
    <w:pPr>
      <w:widowControl/>
      <w:spacing w:line="351" w:lineRule="atLeast"/>
      <w:ind w:firstLine="419"/>
      <w:textAlignment w:val="baseline"/>
    </w:pPr>
    <w:rPr>
      <w:rFonts w:ascii="宋体"/>
      <w:color w:val="000000"/>
      <w:kern w:val="0"/>
      <w:u w:color="000000"/>
    </w:rPr>
  </w:style>
  <w:style w:type="paragraph" w:customStyle="1" w:styleId="25">
    <w:name w:val="列出段落2"/>
    <w:basedOn w:val="a"/>
    <w:unhideWhenUsed/>
    <w:qFormat/>
    <w:rsid w:val="002A2C0F"/>
    <w:pPr>
      <w:ind w:firstLineChars="200" w:firstLine="420"/>
    </w:pPr>
    <w:rPr>
      <w:szCs w:val="24"/>
    </w:rPr>
  </w:style>
  <w:style w:type="paragraph" w:customStyle="1" w:styleId="msonormal0">
    <w:name w:val="msonormal"/>
    <w:basedOn w:val="a"/>
    <w:rsid w:val="002A2C0F"/>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 Char Char Char Char Char Char Char"/>
    <w:basedOn w:val="a"/>
    <w:rsid w:val="002A2C0F"/>
    <w:pPr>
      <w:widowControl/>
      <w:spacing w:before="120"/>
      <w:jc w:val="left"/>
    </w:pPr>
    <w:rPr>
      <w:rFonts w:ascii="宋体" w:hAnsi="宋体" w:cs="宋体"/>
      <w:bCs/>
      <w:kern w:val="0"/>
      <w:szCs w:val="21"/>
    </w:rPr>
  </w:style>
  <w:style w:type="paragraph" w:customStyle="1" w:styleId="CharCharCharChar">
    <w:name w:val=" Char Char Char Char"/>
    <w:basedOn w:val="a"/>
    <w:rsid w:val="002A2C0F"/>
    <w:pPr>
      <w:tabs>
        <w:tab w:val="left" w:pos="840"/>
      </w:tabs>
      <w:ind w:left="840" w:hanging="420"/>
    </w:pPr>
    <w:rPr>
      <w:sz w:val="24"/>
      <w:szCs w:val="24"/>
    </w:rPr>
  </w:style>
  <w:style w:type="paragraph" w:customStyle="1" w:styleId="ListParagraph1">
    <w:name w:val="List Paragraph1"/>
    <w:basedOn w:val="a"/>
    <w:link w:val="Char6"/>
    <w:qFormat/>
    <w:rsid w:val="002A2C0F"/>
    <w:pPr>
      <w:ind w:firstLineChars="200" w:firstLine="420"/>
    </w:pPr>
    <w:rPr>
      <w:rFonts w:asciiTheme="minorHAnsi" w:hAnsiTheme="minorHAnsi" w:cstheme="minorBidi"/>
      <w:szCs w:val="22"/>
    </w:rPr>
  </w:style>
  <w:style w:type="paragraph" w:customStyle="1" w:styleId="font9">
    <w:name w:val="font9"/>
    <w:basedOn w:val="a"/>
    <w:rsid w:val="002A2C0F"/>
    <w:pPr>
      <w:widowControl/>
      <w:spacing w:before="100" w:beforeAutospacing="1" w:after="100" w:afterAutospacing="1"/>
      <w:jc w:val="left"/>
    </w:pPr>
    <w:rPr>
      <w:rFonts w:ascii="宋体" w:hAnsi="宋体" w:cs="宋体"/>
      <w:kern w:val="0"/>
      <w:sz w:val="22"/>
      <w:szCs w:val="22"/>
    </w:rPr>
  </w:style>
  <w:style w:type="paragraph" w:customStyle="1" w:styleId="affc">
    <w:name w:val="缺省文本"/>
    <w:basedOn w:val="a"/>
    <w:qFormat/>
    <w:rsid w:val="002A2C0F"/>
    <w:pPr>
      <w:autoSpaceDE w:val="0"/>
      <w:autoSpaceDN w:val="0"/>
      <w:adjustRightInd w:val="0"/>
      <w:jc w:val="left"/>
    </w:pPr>
    <w:rPr>
      <w:kern w:val="0"/>
      <w:sz w:val="24"/>
    </w:rPr>
  </w:style>
  <w:style w:type="paragraph" w:customStyle="1" w:styleId="xl83">
    <w:name w:val="xl83"/>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font14">
    <w:name w:val="font14"/>
    <w:basedOn w:val="a"/>
    <w:rsid w:val="002A2C0F"/>
    <w:pPr>
      <w:widowControl/>
      <w:spacing w:before="100" w:beforeAutospacing="1" w:after="100" w:afterAutospacing="1"/>
      <w:jc w:val="left"/>
    </w:pPr>
    <w:rPr>
      <w:rFonts w:ascii="Arial" w:hAnsi="Arial" w:cs="Arial"/>
      <w:color w:val="000000"/>
      <w:kern w:val="0"/>
      <w:sz w:val="22"/>
      <w:szCs w:val="22"/>
    </w:rPr>
  </w:style>
  <w:style w:type="paragraph" w:customStyle="1" w:styleId="110">
    <w:name w:val="列出段落11"/>
    <w:basedOn w:val="a"/>
    <w:uiPriority w:val="99"/>
    <w:qFormat/>
    <w:rsid w:val="002A2C0F"/>
    <w:pPr>
      <w:widowControl/>
      <w:ind w:left="720"/>
      <w:jc w:val="left"/>
    </w:pPr>
    <w:rPr>
      <w:kern w:val="0"/>
      <w:sz w:val="24"/>
      <w:szCs w:val="24"/>
    </w:rPr>
  </w:style>
  <w:style w:type="paragraph" w:customStyle="1" w:styleId="xl70">
    <w:name w:val="xl70"/>
    <w:basedOn w:val="a"/>
    <w:rsid w:val="002A2C0F"/>
    <w:pPr>
      <w:widowControl/>
      <w:spacing w:before="100" w:beforeAutospacing="1" w:after="100" w:afterAutospacing="1"/>
      <w:jc w:val="left"/>
      <w:textAlignment w:val="top"/>
    </w:pPr>
    <w:rPr>
      <w:rFonts w:ascii="Arial" w:hAnsi="Arial" w:cs="Arial"/>
      <w:kern w:val="0"/>
      <w:sz w:val="24"/>
      <w:szCs w:val="24"/>
    </w:rPr>
  </w:style>
  <w:style w:type="paragraph" w:customStyle="1" w:styleId="xl94">
    <w:name w:val="xl94"/>
    <w:basedOn w:val="a"/>
    <w:rsid w:val="002A2C0F"/>
    <w:pPr>
      <w:widowControl/>
      <w:spacing w:before="100" w:beforeAutospacing="1" w:after="100" w:afterAutospacing="1"/>
      <w:jc w:val="center"/>
    </w:pPr>
    <w:rPr>
      <w:rFonts w:ascii="Arial" w:hAnsi="Arial" w:cs="Arial"/>
      <w:b/>
      <w:bCs/>
      <w:kern w:val="0"/>
      <w:sz w:val="28"/>
      <w:szCs w:val="28"/>
    </w:rPr>
  </w:style>
  <w:style w:type="paragraph" w:customStyle="1" w:styleId="affd">
    <w:name w:val="样式"/>
    <w:basedOn w:val="a"/>
    <w:next w:val="af3"/>
    <w:rsid w:val="002A2C0F"/>
    <w:rPr>
      <w:rFonts w:ascii="宋体" w:hAnsi="Courier New" w:cs="宋体"/>
      <w:szCs w:val="21"/>
    </w:rPr>
  </w:style>
  <w:style w:type="paragraph" w:customStyle="1" w:styleId="xl77">
    <w:name w:val="xl77"/>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styleId="afb">
    <w:name w:val="No Spacing"/>
    <w:basedOn w:val="a"/>
    <w:link w:val="Chard"/>
    <w:uiPriority w:val="1"/>
    <w:qFormat/>
    <w:rsid w:val="002A2C0F"/>
    <w:pPr>
      <w:widowControl/>
      <w:jc w:val="left"/>
    </w:pPr>
    <w:rPr>
      <w:rFonts w:asciiTheme="minorHAnsi" w:eastAsiaTheme="minorEastAsia" w:hAnsiTheme="minorHAnsi" w:cstheme="minorBidi"/>
      <w:szCs w:val="22"/>
    </w:rPr>
  </w:style>
  <w:style w:type="paragraph" w:customStyle="1" w:styleId="xl89">
    <w:name w:val="xl89"/>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p0">
    <w:name w:val="p0"/>
    <w:basedOn w:val="a"/>
    <w:rsid w:val="002A2C0F"/>
    <w:pPr>
      <w:widowControl/>
      <w:snapToGrid w:val="0"/>
      <w:spacing w:after="200"/>
      <w:jc w:val="left"/>
    </w:pPr>
    <w:rPr>
      <w:rFonts w:ascii="Tahoma" w:hAnsi="Tahoma" w:cs="Tahoma"/>
      <w:kern w:val="0"/>
      <w:sz w:val="22"/>
      <w:szCs w:val="22"/>
    </w:rPr>
  </w:style>
  <w:style w:type="paragraph" w:customStyle="1" w:styleId="Paragraf">
    <w:name w:val="Paragraf"/>
    <w:basedOn w:val="a"/>
    <w:rsid w:val="002A2C0F"/>
    <w:pPr>
      <w:widowControl/>
      <w:overflowPunct w:val="0"/>
      <w:autoSpaceDE w:val="0"/>
      <w:autoSpaceDN w:val="0"/>
      <w:adjustRightInd w:val="0"/>
      <w:spacing w:before="120"/>
      <w:ind w:left="454" w:hanging="454"/>
      <w:jc w:val="left"/>
      <w:textAlignment w:val="baseline"/>
    </w:pPr>
    <w:rPr>
      <w:rFonts w:eastAsia="Times New Roman"/>
      <w:kern w:val="0"/>
      <w:sz w:val="22"/>
      <w:lang w:val="en-GB" w:eastAsia="en-US"/>
    </w:rPr>
  </w:style>
  <w:style w:type="paragraph" w:styleId="af">
    <w:name w:val="Quote"/>
    <w:basedOn w:val="a"/>
    <w:next w:val="a"/>
    <w:link w:val="Char2"/>
    <w:uiPriority w:val="29"/>
    <w:qFormat/>
    <w:rsid w:val="002A2C0F"/>
    <w:pPr>
      <w:widowControl/>
      <w:ind w:firstLine="360"/>
      <w:jc w:val="left"/>
    </w:pPr>
    <w:rPr>
      <w:rFonts w:ascii="Cambria" w:eastAsiaTheme="minorEastAsia" w:hAnsi="Cambria" w:cstheme="minorBidi"/>
      <w:i/>
      <w:iCs/>
      <w:color w:val="5A5A5A"/>
      <w:szCs w:val="22"/>
    </w:rPr>
  </w:style>
  <w:style w:type="character" w:customStyle="1" w:styleId="Char2b">
    <w:name w:val="引用 Char2"/>
    <w:basedOn w:val="a1"/>
    <w:uiPriority w:val="29"/>
    <w:rsid w:val="002A2C0F"/>
    <w:rPr>
      <w:rFonts w:ascii="Calibri" w:eastAsia="宋体" w:hAnsi="Calibri" w:cs="Times New Roman"/>
      <w:i/>
      <w:iCs/>
      <w:color w:val="000000" w:themeColor="text1"/>
      <w:szCs w:val="20"/>
    </w:rPr>
  </w:style>
  <w:style w:type="paragraph" w:styleId="TOC">
    <w:name w:val="TOC Heading"/>
    <w:basedOn w:val="1"/>
    <w:next w:val="a"/>
    <w:uiPriority w:val="39"/>
    <w:qFormat/>
    <w:rsid w:val="002A2C0F"/>
    <w:pPr>
      <w:keepNext w:val="0"/>
      <w:keepLines w:val="0"/>
      <w:widowControl/>
      <w:pBdr>
        <w:bottom w:val="single" w:sz="12" w:space="1" w:color="365F91"/>
      </w:pBdr>
      <w:spacing w:before="600" w:after="80"/>
      <w:jc w:val="left"/>
      <w:outlineLvl w:val="9"/>
    </w:pPr>
    <w:rPr>
      <w:rFonts w:ascii="Cambria" w:hAnsi="Cambria"/>
      <w:bCs/>
      <w:color w:val="365F91"/>
      <w:kern w:val="0"/>
      <w:sz w:val="24"/>
      <w:szCs w:val="24"/>
      <w:lang w:eastAsia="en-US" w:bidi="en-US"/>
    </w:rPr>
  </w:style>
  <w:style w:type="paragraph" w:customStyle="1" w:styleId="font1">
    <w:name w:val="font1"/>
    <w:basedOn w:val="a"/>
    <w:rsid w:val="002A2C0F"/>
    <w:pPr>
      <w:widowControl/>
      <w:spacing w:before="100" w:beforeAutospacing="1" w:after="100" w:afterAutospacing="1"/>
      <w:jc w:val="left"/>
    </w:pPr>
    <w:rPr>
      <w:rFonts w:ascii="宋体" w:hAnsi="宋体" w:cs="宋体"/>
      <w:color w:val="000000"/>
      <w:kern w:val="0"/>
      <w:sz w:val="22"/>
      <w:szCs w:val="22"/>
    </w:rPr>
  </w:style>
  <w:style w:type="paragraph" w:customStyle="1" w:styleId="Body">
    <w:name w:val="Body"/>
    <w:rsid w:val="002A2C0F"/>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msonospacing0">
    <w:name w:val="msonospacing"/>
    <w:rsid w:val="002A2C0F"/>
    <w:pPr>
      <w:adjustRightInd w:val="0"/>
      <w:snapToGrid w:val="0"/>
    </w:pPr>
    <w:rPr>
      <w:rFonts w:ascii="Tahoma" w:eastAsia="微软雅黑" w:hAnsi="Tahoma" w:cs="Times New Roman"/>
      <w:kern w:val="0"/>
      <w:sz w:val="22"/>
    </w:rPr>
  </w:style>
  <w:style w:type="paragraph" w:customStyle="1" w:styleId="33">
    <w:name w:val="列出段落3"/>
    <w:basedOn w:val="a"/>
    <w:qFormat/>
    <w:rsid w:val="002A2C0F"/>
    <w:pPr>
      <w:ind w:firstLineChars="200" w:firstLine="420"/>
    </w:pPr>
    <w:rPr>
      <w:szCs w:val="24"/>
    </w:rPr>
  </w:style>
  <w:style w:type="paragraph" w:customStyle="1" w:styleId="M">
    <w:name w:val="M正文"/>
    <w:basedOn w:val="a"/>
    <w:rsid w:val="002A2C0F"/>
    <w:pPr>
      <w:autoSpaceDE w:val="0"/>
      <w:autoSpaceDN w:val="0"/>
      <w:adjustRightInd w:val="0"/>
      <w:spacing w:before="24" w:after="100" w:afterAutospacing="1" w:line="273" w:lineRule="auto"/>
      <w:ind w:left="154" w:right="308" w:firstLineChars="200" w:firstLine="400"/>
      <w:jc w:val="left"/>
    </w:pPr>
    <w:rPr>
      <w:rFonts w:ascii="Verdana" w:hAnsi="Verdana" w:cs="宋体"/>
      <w:kern w:val="0"/>
      <w:sz w:val="20"/>
    </w:rPr>
  </w:style>
  <w:style w:type="paragraph" w:customStyle="1" w:styleId="CharCharCharCharCharChar1CharCharCharChar">
    <w:name w:val=" Char Char Char Char Char Char1 Char Char Char Char"/>
    <w:basedOn w:val="aff7"/>
    <w:rsid w:val="002A2C0F"/>
    <w:rPr>
      <w:rFonts w:ascii="Tahoma" w:hAnsi="Tahoma"/>
      <w:sz w:val="24"/>
      <w:szCs w:val="24"/>
    </w:rPr>
  </w:style>
  <w:style w:type="paragraph" w:customStyle="1" w:styleId="378020">
    <w:name w:val="样式 标题 3 + (中文) 黑体 小四 非加粗 段前: 7.8 磅 段后: 0 磅 行距: 固定值 20 磅"/>
    <w:basedOn w:val="3"/>
    <w:rsid w:val="002A2C0F"/>
    <w:pPr>
      <w:widowControl/>
      <w:adjustRightInd/>
      <w:spacing w:before="0" w:after="0" w:line="400" w:lineRule="exact"/>
      <w:textAlignment w:val="auto"/>
    </w:pPr>
    <w:rPr>
      <w:rFonts w:eastAsia="黑体" w:cs="宋体"/>
      <w:b w:val="0"/>
      <w:kern w:val="2"/>
      <w:sz w:val="24"/>
    </w:rPr>
  </w:style>
  <w:style w:type="paragraph" w:customStyle="1" w:styleId="xl87">
    <w:name w:val="xl87"/>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Charf3">
    <w:name w:val="Char"/>
    <w:basedOn w:val="a"/>
    <w:rsid w:val="002A2C0F"/>
    <w:pPr>
      <w:tabs>
        <w:tab w:val="left" w:pos="360"/>
      </w:tabs>
    </w:pPr>
    <w:rPr>
      <w:sz w:val="24"/>
      <w:szCs w:val="24"/>
    </w:rPr>
  </w:style>
  <w:style w:type="paragraph" w:customStyle="1" w:styleId="Style2">
    <w:name w:val="_Style 2"/>
    <w:basedOn w:val="a"/>
    <w:qFormat/>
    <w:rsid w:val="002A2C0F"/>
    <w:pPr>
      <w:ind w:firstLineChars="200" w:firstLine="420"/>
    </w:pPr>
    <w:rPr>
      <w:szCs w:val="24"/>
    </w:rPr>
  </w:style>
  <w:style w:type="paragraph" w:customStyle="1" w:styleId="Title2">
    <w:name w:val="Title2"/>
    <w:basedOn w:val="af0"/>
    <w:qFormat/>
    <w:rsid w:val="002A2C0F"/>
    <w:pPr>
      <w:widowControl/>
      <w:spacing w:before="60" w:after="120"/>
      <w:ind w:left="720"/>
      <w:outlineLvl w:val="9"/>
    </w:pPr>
    <w:rPr>
      <w:rFonts w:eastAsia="等线" w:cs="Times New Roman"/>
      <w:bCs w:val="0"/>
      <w:kern w:val="28"/>
      <w:szCs w:val="20"/>
      <w:lang w:eastAsia="en-US"/>
    </w:rPr>
  </w:style>
  <w:style w:type="paragraph" w:customStyle="1" w:styleId="xl80">
    <w:name w:val="xl80"/>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rsid w:val="002A2C0F"/>
    <w:pPr>
      <w:widowControl/>
      <w:spacing w:before="100" w:beforeAutospacing="1" w:after="100" w:afterAutospacing="1"/>
      <w:jc w:val="left"/>
    </w:pPr>
    <w:rPr>
      <w:rFonts w:ascii="Arial" w:hAnsi="Arial" w:cs="Arial"/>
      <w:b/>
      <w:bCs/>
      <w:kern w:val="0"/>
      <w:sz w:val="28"/>
      <w:szCs w:val="28"/>
    </w:rPr>
  </w:style>
  <w:style w:type="paragraph" w:customStyle="1" w:styleId="font11">
    <w:name w:val="font11"/>
    <w:basedOn w:val="a"/>
    <w:rsid w:val="002A2C0F"/>
    <w:pPr>
      <w:widowControl/>
      <w:spacing w:before="100" w:beforeAutospacing="1" w:after="100" w:afterAutospacing="1"/>
      <w:jc w:val="left"/>
    </w:pPr>
    <w:rPr>
      <w:rFonts w:ascii="Arial" w:hAnsi="Arial" w:cs="Arial"/>
      <w:b/>
      <w:bCs/>
      <w:kern w:val="0"/>
      <w:sz w:val="22"/>
      <w:szCs w:val="22"/>
    </w:rPr>
  </w:style>
  <w:style w:type="paragraph" w:customStyle="1" w:styleId="xl75">
    <w:name w:val="xl75"/>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Charf4">
    <w:name w:val=" Char"/>
    <w:basedOn w:val="a"/>
    <w:rsid w:val="002A2C0F"/>
    <w:pPr>
      <w:tabs>
        <w:tab w:val="left" w:pos="360"/>
      </w:tabs>
    </w:pPr>
    <w:rPr>
      <w:sz w:val="24"/>
      <w:szCs w:val="24"/>
    </w:rPr>
  </w:style>
  <w:style w:type="paragraph" w:customStyle="1" w:styleId="xl84">
    <w:name w:val="xl84"/>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affe">
    <w:name w:val="二级条标题"/>
    <w:basedOn w:val="affa"/>
    <w:next w:val="a"/>
    <w:rsid w:val="002A2C0F"/>
    <w:pPr>
      <w:numPr>
        <w:ilvl w:val="3"/>
      </w:numPr>
      <w:tabs>
        <w:tab w:val="left" w:pos="1644"/>
        <w:tab w:val="left" w:pos="2880"/>
      </w:tabs>
      <w:outlineLvl w:val="3"/>
    </w:pPr>
  </w:style>
  <w:style w:type="paragraph" w:customStyle="1" w:styleId="17">
    <w:name w:val="列出段落1"/>
    <w:basedOn w:val="a"/>
    <w:uiPriority w:val="34"/>
    <w:qFormat/>
    <w:rsid w:val="002A2C0F"/>
    <w:pPr>
      <w:ind w:firstLineChars="200" w:firstLine="420"/>
    </w:pPr>
    <w:rPr>
      <w:szCs w:val="22"/>
    </w:rPr>
  </w:style>
  <w:style w:type="paragraph" w:customStyle="1" w:styleId="xl73">
    <w:name w:val="xl73"/>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font15">
    <w:name w:val="font15"/>
    <w:basedOn w:val="a"/>
    <w:rsid w:val="002A2C0F"/>
    <w:pPr>
      <w:widowControl/>
      <w:spacing w:before="100" w:beforeAutospacing="1" w:after="100" w:afterAutospacing="1"/>
      <w:jc w:val="left"/>
    </w:pPr>
    <w:rPr>
      <w:rFonts w:ascii="Arial" w:hAnsi="Arial" w:cs="Arial"/>
      <w:kern w:val="0"/>
      <w:sz w:val="22"/>
      <w:szCs w:val="22"/>
      <w:u w:val="single"/>
    </w:rPr>
  </w:style>
  <w:style w:type="paragraph" w:customStyle="1" w:styleId="Char2c">
    <w:name w:val=" Char2"/>
    <w:basedOn w:val="a"/>
    <w:rsid w:val="002A2C0F"/>
    <w:pPr>
      <w:tabs>
        <w:tab w:val="left" w:pos="360"/>
      </w:tabs>
    </w:pPr>
    <w:rPr>
      <w:sz w:val="24"/>
      <w:szCs w:val="24"/>
    </w:rPr>
  </w:style>
  <w:style w:type="paragraph" w:customStyle="1" w:styleId="CharCharCharCharCharChar">
    <w:name w:val=" Char Char 字元 字元 字元 Char Char Char Char"/>
    <w:basedOn w:val="a"/>
    <w:rsid w:val="002A2C0F"/>
    <w:pPr>
      <w:adjustRightInd w:val="0"/>
      <w:spacing w:line="360" w:lineRule="auto"/>
    </w:pPr>
    <w:rPr>
      <w:kern w:val="0"/>
      <w:sz w:val="24"/>
    </w:rPr>
  </w:style>
  <w:style w:type="paragraph" w:customStyle="1" w:styleId="xl85">
    <w:name w:val="xl85"/>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CharCharChar1CharCharCharChar">
    <w:name w:val=" Char Char Char1 Char Char Char Char"/>
    <w:basedOn w:val="a"/>
    <w:rsid w:val="002A2C0F"/>
    <w:rPr>
      <w:rFonts w:ascii="Tahoma" w:hAnsi="Tahoma"/>
      <w:sz w:val="24"/>
    </w:rPr>
  </w:style>
  <w:style w:type="paragraph" w:customStyle="1" w:styleId="afff">
    <w:name w:val="正文内容"/>
    <w:basedOn w:val="a"/>
    <w:rsid w:val="002A2C0F"/>
    <w:pPr>
      <w:spacing w:line="400" w:lineRule="exact"/>
      <w:ind w:firstLineChars="200" w:firstLine="200"/>
      <w:jc w:val="left"/>
    </w:pPr>
    <w:rPr>
      <w:rFonts w:cs="宋体"/>
      <w:sz w:val="24"/>
    </w:rPr>
  </w:style>
  <w:style w:type="paragraph" w:customStyle="1" w:styleId="font10">
    <w:name w:val="font10"/>
    <w:basedOn w:val="a"/>
    <w:rsid w:val="002A2C0F"/>
    <w:pPr>
      <w:widowControl/>
      <w:spacing w:before="100" w:beforeAutospacing="1" w:after="100" w:afterAutospacing="1"/>
      <w:jc w:val="left"/>
    </w:pPr>
    <w:rPr>
      <w:rFonts w:ascii="宋体" w:hAnsi="宋体" w:cs="宋体"/>
      <w:b/>
      <w:bCs/>
      <w:kern w:val="0"/>
      <w:sz w:val="22"/>
      <w:szCs w:val="22"/>
    </w:rPr>
  </w:style>
  <w:style w:type="paragraph" w:customStyle="1" w:styleId="ParaCharCharCharChar">
    <w:name w:val="默认段落字体 Para Char Char Char Char"/>
    <w:basedOn w:val="a"/>
    <w:rsid w:val="002A2C0F"/>
    <w:rPr>
      <w:szCs w:val="21"/>
    </w:rPr>
  </w:style>
  <w:style w:type="paragraph" w:customStyle="1" w:styleId="ListParagraph">
    <w:name w:val="List Paragraph"/>
    <w:basedOn w:val="a"/>
    <w:uiPriority w:val="99"/>
    <w:rsid w:val="002A2C0F"/>
    <w:pPr>
      <w:ind w:firstLineChars="200" w:firstLine="420"/>
    </w:pPr>
    <w:rPr>
      <w:szCs w:val="24"/>
    </w:rPr>
  </w:style>
  <w:style w:type="paragraph" w:customStyle="1" w:styleId="Style1">
    <w:name w:val="_Style 1"/>
    <w:basedOn w:val="a"/>
    <w:qFormat/>
    <w:rsid w:val="002A2C0F"/>
    <w:pPr>
      <w:widowControl/>
      <w:ind w:firstLineChars="200" w:firstLine="420"/>
      <w:jc w:val="left"/>
    </w:pPr>
    <w:rPr>
      <w:kern w:val="0"/>
      <w:sz w:val="24"/>
      <w:lang w:val="en-GB" w:eastAsia="en-US"/>
    </w:rPr>
  </w:style>
  <w:style w:type="paragraph" w:customStyle="1" w:styleId="xl95">
    <w:name w:val="xl95"/>
    <w:basedOn w:val="a"/>
    <w:rsid w:val="002A2C0F"/>
    <w:pPr>
      <w:widowControl/>
      <w:spacing w:before="100" w:beforeAutospacing="1" w:after="100" w:afterAutospacing="1"/>
      <w:jc w:val="center"/>
      <w:textAlignment w:val="top"/>
    </w:pPr>
    <w:rPr>
      <w:rFonts w:ascii="Arial" w:hAnsi="Arial" w:cs="Arial"/>
      <w:b/>
      <w:bCs/>
      <w:kern w:val="0"/>
      <w:sz w:val="28"/>
      <w:szCs w:val="28"/>
    </w:rPr>
  </w:style>
  <w:style w:type="paragraph" w:customStyle="1" w:styleId="Verdana074">
    <w:name w:val="样式 Verdana 首行缩进:  0.74 厘米"/>
    <w:basedOn w:val="a"/>
    <w:qFormat/>
    <w:rsid w:val="002A2C0F"/>
    <w:pPr>
      <w:spacing w:line="360" w:lineRule="auto"/>
      <w:ind w:firstLine="420"/>
    </w:pPr>
    <w:rPr>
      <w:rFonts w:ascii="Verdana" w:hAnsi="Verdana" w:cs="宋体"/>
      <w:sz w:val="24"/>
    </w:rPr>
  </w:style>
  <w:style w:type="paragraph" w:customStyle="1" w:styleId="xl66">
    <w:name w:val="xl66"/>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kern w:val="0"/>
      <w:sz w:val="20"/>
    </w:rPr>
  </w:style>
  <w:style w:type="paragraph" w:customStyle="1" w:styleId="GHC">
    <w:name w:val="GHC 正文"/>
    <w:basedOn w:val="a"/>
    <w:link w:val="GHCChar"/>
    <w:rsid w:val="002A2C0F"/>
    <w:pPr>
      <w:spacing w:line="360" w:lineRule="auto"/>
      <w:ind w:firstLineChars="200" w:firstLine="420"/>
    </w:pPr>
    <w:rPr>
      <w:rFonts w:ascii="宋体" w:hAnsi="宋体" w:cstheme="minorBidi"/>
      <w:sz w:val="24"/>
      <w:szCs w:val="24"/>
      <w:lang w:val="en-AU"/>
    </w:rPr>
  </w:style>
  <w:style w:type="paragraph" w:customStyle="1" w:styleId="ItemList">
    <w:name w:val="Item List"/>
    <w:rsid w:val="002A2C0F"/>
    <w:pPr>
      <w:spacing w:line="300" w:lineRule="auto"/>
      <w:ind w:left="1701"/>
      <w:jc w:val="both"/>
    </w:pPr>
    <w:rPr>
      <w:rFonts w:ascii="Arial" w:eastAsia="宋体" w:hAnsi="Arial" w:cs="Times New Roman"/>
      <w:kern w:val="0"/>
      <w:szCs w:val="20"/>
    </w:rPr>
  </w:style>
  <w:style w:type="paragraph" w:customStyle="1" w:styleId="xl76">
    <w:name w:val="xl76"/>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063">
    <w:name w:val="样式 首行缩进:  0.63 厘米"/>
    <w:basedOn w:val="a"/>
    <w:rsid w:val="002A2C0F"/>
    <w:pPr>
      <w:ind w:left="284"/>
    </w:pPr>
    <w:rPr>
      <w:rFonts w:cs="黑体"/>
    </w:rPr>
  </w:style>
  <w:style w:type="paragraph" w:customStyle="1" w:styleId="font17">
    <w:name w:val="font17"/>
    <w:basedOn w:val="a"/>
    <w:rsid w:val="002A2C0F"/>
    <w:pPr>
      <w:widowControl/>
      <w:spacing w:before="100" w:beforeAutospacing="1" w:after="100" w:afterAutospacing="1"/>
      <w:jc w:val="left"/>
    </w:pPr>
    <w:rPr>
      <w:rFonts w:ascii="宋体" w:hAnsi="宋体" w:cs="宋体"/>
      <w:b/>
      <w:bCs/>
      <w:color w:val="FF0000"/>
      <w:kern w:val="0"/>
      <w:sz w:val="22"/>
      <w:szCs w:val="22"/>
    </w:rPr>
  </w:style>
  <w:style w:type="paragraph" w:customStyle="1" w:styleId="NoSpacing">
    <w:name w:val="No Spacing"/>
    <w:basedOn w:val="a"/>
    <w:rsid w:val="002A2C0F"/>
    <w:rPr>
      <w:szCs w:val="21"/>
    </w:rPr>
  </w:style>
  <w:style w:type="paragraph" w:customStyle="1" w:styleId="xl82">
    <w:name w:val="xl82"/>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xl88">
    <w:name w:val="xl88"/>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ItemStepinTable">
    <w:name w:val="Item Step in Table"/>
    <w:rsid w:val="002A2C0F"/>
    <w:pPr>
      <w:tabs>
        <w:tab w:val="left" w:pos="397"/>
      </w:tabs>
      <w:spacing w:before="40" w:after="40"/>
      <w:ind w:left="397" w:hanging="397"/>
      <w:jc w:val="both"/>
    </w:pPr>
    <w:rPr>
      <w:rFonts w:ascii="Arial" w:eastAsia="宋体" w:hAnsi="Arial" w:cs="Arial"/>
      <w:kern w:val="0"/>
      <w:sz w:val="18"/>
      <w:szCs w:val="18"/>
    </w:rPr>
  </w:style>
  <w:style w:type="paragraph" w:customStyle="1" w:styleId="maquet1">
    <w:name w:val="maquet1"/>
    <w:basedOn w:val="a"/>
    <w:rsid w:val="002A2C0F"/>
    <w:rPr>
      <w:rFonts w:ascii="Futura Book" w:eastAsia="黑体" w:hAnsi="Futura Book"/>
    </w:rPr>
  </w:style>
  <w:style w:type="paragraph" w:customStyle="1" w:styleId="CharChar4CharCharCharChar">
    <w:name w:val=" Char Char4 Char Char Char Char"/>
    <w:basedOn w:val="a"/>
    <w:rsid w:val="002A2C0F"/>
  </w:style>
  <w:style w:type="paragraph" w:customStyle="1" w:styleId="Body1">
    <w:name w:val="Body 1"/>
    <w:rsid w:val="002A2C0F"/>
    <w:pPr>
      <w:outlineLvl w:val="0"/>
    </w:pPr>
    <w:rPr>
      <w:rFonts w:ascii="Helvetica" w:eastAsia="宋体" w:hAnsi="Helvetica" w:cs="Helvetica"/>
      <w:b/>
      <w:bCs/>
      <w:color w:val="000000"/>
      <w:kern w:val="0"/>
      <w:sz w:val="20"/>
      <w:szCs w:val="20"/>
      <w:u w:color="000000"/>
    </w:rPr>
  </w:style>
  <w:style w:type="paragraph" w:customStyle="1" w:styleId="xl91">
    <w:name w:val="xl91"/>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font12">
    <w:name w:val="font12"/>
    <w:basedOn w:val="a"/>
    <w:rsid w:val="002A2C0F"/>
    <w:pPr>
      <w:widowControl/>
      <w:spacing w:before="100" w:beforeAutospacing="1" w:after="100" w:afterAutospacing="1"/>
      <w:jc w:val="left"/>
    </w:pPr>
    <w:rPr>
      <w:rFonts w:ascii="宋体" w:hAnsi="宋体" w:cs="宋体"/>
      <w:color w:val="FF0000"/>
      <w:kern w:val="0"/>
      <w:sz w:val="22"/>
      <w:szCs w:val="22"/>
    </w:rPr>
  </w:style>
  <w:style w:type="paragraph" w:customStyle="1" w:styleId="xl72">
    <w:name w:val="xl72"/>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xl93">
    <w:name w:val="xl93"/>
    <w:basedOn w:val="a"/>
    <w:rsid w:val="002A2C0F"/>
    <w:pPr>
      <w:widowControl/>
      <w:spacing w:before="100" w:beforeAutospacing="1" w:after="100" w:afterAutospacing="1"/>
      <w:jc w:val="center"/>
    </w:pPr>
    <w:rPr>
      <w:rFonts w:ascii="宋体" w:hAnsi="宋体" w:cs="宋体"/>
      <w:b/>
      <w:bCs/>
      <w:kern w:val="0"/>
      <w:sz w:val="28"/>
      <w:szCs w:val="28"/>
    </w:rPr>
  </w:style>
  <w:style w:type="paragraph" w:customStyle="1" w:styleId="Style3">
    <w:name w:val="_Style 3"/>
    <w:basedOn w:val="a"/>
    <w:qFormat/>
    <w:rsid w:val="002A2C0F"/>
    <w:pPr>
      <w:ind w:firstLineChars="200" w:firstLine="420"/>
    </w:pPr>
    <w:rPr>
      <w:szCs w:val="24"/>
    </w:rPr>
  </w:style>
  <w:style w:type="paragraph" w:customStyle="1" w:styleId="xl90">
    <w:name w:val="xl90"/>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30">
    <w:name w:val="xl30"/>
    <w:basedOn w:val="a"/>
    <w:rsid w:val="002A2C0F"/>
    <w:pPr>
      <w:widowControl/>
      <w:spacing w:before="100" w:beforeAutospacing="1" w:after="100" w:afterAutospacing="1"/>
      <w:jc w:val="center"/>
    </w:pPr>
    <w:rPr>
      <w:rFonts w:ascii="宋体" w:hAnsi="宋体"/>
      <w:b/>
      <w:bCs/>
      <w:kern w:val="0"/>
      <w:sz w:val="32"/>
      <w:szCs w:val="32"/>
    </w:rPr>
  </w:style>
  <w:style w:type="paragraph" w:customStyle="1" w:styleId="Preformatted">
    <w:name w:val="Preformatted"/>
    <w:basedOn w:val="a"/>
    <w:rsid w:val="002A2C0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18">
    <w:name w:val="列表段落1"/>
    <w:basedOn w:val="a"/>
    <w:uiPriority w:val="34"/>
    <w:qFormat/>
    <w:rsid w:val="002A2C0F"/>
    <w:pPr>
      <w:ind w:firstLineChars="200" w:firstLine="420"/>
    </w:pPr>
  </w:style>
  <w:style w:type="paragraph" w:customStyle="1" w:styleId="2nd">
    <w:name w:val="2nd"/>
    <w:basedOn w:val="4"/>
    <w:rsid w:val="002A2C0F"/>
    <w:pPr>
      <w:spacing w:before="156" w:after="240" w:line="360" w:lineRule="auto"/>
      <w:ind w:left="1" w:hanging="1"/>
      <w:contextualSpacing/>
      <w:jc w:val="left"/>
    </w:pPr>
    <w:rPr>
      <w:rFonts w:ascii="黑体" w:hAnsi="黑体" w:cs="Arial"/>
      <w:b w:val="0"/>
      <w:bCs/>
      <w:iCs/>
      <w:kern w:val="0"/>
      <w:sz w:val="32"/>
      <w:szCs w:val="24"/>
    </w:rPr>
  </w:style>
  <w:style w:type="paragraph" w:customStyle="1" w:styleId="pa-10">
    <w:name w:val="pa-10"/>
    <w:basedOn w:val="a"/>
    <w:rsid w:val="002A2C0F"/>
    <w:pPr>
      <w:widowControl/>
      <w:spacing w:before="150" w:after="150"/>
      <w:jc w:val="left"/>
    </w:pPr>
    <w:rPr>
      <w:rFonts w:ascii="宋体" w:hAnsi="宋体" w:cs="宋体"/>
      <w:kern w:val="0"/>
      <w:sz w:val="24"/>
      <w:szCs w:val="24"/>
    </w:rPr>
  </w:style>
  <w:style w:type="paragraph" w:customStyle="1" w:styleId="Default">
    <w:name w:val="Default"/>
    <w:qFormat/>
    <w:rsid w:val="002A2C0F"/>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msolistparagraph0">
    <w:name w:val="msolistparagraph"/>
    <w:basedOn w:val="a"/>
    <w:rsid w:val="002A2C0F"/>
    <w:pPr>
      <w:ind w:firstLineChars="200" w:firstLine="420"/>
    </w:pPr>
    <w:rPr>
      <w:szCs w:val="24"/>
    </w:rPr>
  </w:style>
  <w:style w:type="paragraph" w:customStyle="1" w:styleId="xl67">
    <w:name w:val="xl67"/>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92">
    <w:name w:val="xl92"/>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font16">
    <w:name w:val="font16"/>
    <w:basedOn w:val="a"/>
    <w:rsid w:val="002A2C0F"/>
    <w:pPr>
      <w:widowControl/>
      <w:spacing w:before="100" w:beforeAutospacing="1" w:after="100" w:afterAutospacing="1"/>
      <w:jc w:val="left"/>
    </w:pPr>
    <w:rPr>
      <w:rFonts w:ascii="Arial" w:hAnsi="Arial" w:cs="Arial"/>
      <w:color w:val="FF0000"/>
      <w:kern w:val="0"/>
      <w:sz w:val="22"/>
      <w:szCs w:val="22"/>
    </w:rPr>
  </w:style>
  <w:style w:type="paragraph" w:customStyle="1" w:styleId="xl68">
    <w:name w:val="xl68"/>
    <w:basedOn w:val="a"/>
    <w:rsid w:val="002A2C0F"/>
    <w:pPr>
      <w:widowControl/>
      <w:spacing w:before="100" w:beforeAutospacing="1" w:after="100" w:afterAutospacing="1"/>
      <w:jc w:val="left"/>
      <w:textAlignment w:val="top"/>
    </w:pPr>
    <w:rPr>
      <w:rFonts w:ascii="Arial" w:hAnsi="Arial" w:cs="Arial"/>
      <w:kern w:val="0"/>
      <w:sz w:val="24"/>
      <w:szCs w:val="24"/>
    </w:rPr>
  </w:style>
  <w:style w:type="paragraph" w:customStyle="1" w:styleId="xl79">
    <w:name w:val="xl79"/>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Char1c">
    <w:name w:val=" Char1"/>
    <w:basedOn w:val="a"/>
    <w:rsid w:val="002A2C0F"/>
    <w:pPr>
      <w:tabs>
        <w:tab w:val="left" w:pos="360"/>
      </w:tabs>
    </w:pPr>
    <w:rPr>
      <w:sz w:val="24"/>
      <w:szCs w:val="24"/>
    </w:rPr>
  </w:style>
  <w:style w:type="paragraph" w:customStyle="1" w:styleId="xl71">
    <w:name w:val="xl71"/>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font13">
    <w:name w:val="font13"/>
    <w:basedOn w:val="a"/>
    <w:rsid w:val="002A2C0F"/>
    <w:pPr>
      <w:widowControl/>
      <w:spacing w:before="100" w:beforeAutospacing="1" w:after="100" w:afterAutospacing="1"/>
      <w:jc w:val="left"/>
    </w:pPr>
    <w:rPr>
      <w:rFonts w:ascii="Arial" w:hAnsi="Arial" w:cs="Arial"/>
      <w:kern w:val="0"/>
      <w:sz w:val="22"/>
      <w:szCs w:val="22"/>
    </w:rPr>
  </w:style>
  <w:style w:type="table" w:styleId="afff0">
    <w:name w:val="Table Grid"/>
    <w:basedOn w:val="a2"/>
    <w:uiPriority w:val="59"/>
    <w:qFormat/>
    <w:rsid w:val="002A2C0F"/>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A2C0F"/>
    <w:rPr>
      <w:rFonts w:ascii="Calibri" w:eastAsia="宋体" w:hAnsi="Calibri" w:cs="Times New Roman"/>
      <w:kern w:val="0"/>
      <w:sz w:val="20"/>
      <w:szCs w:val="2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qFormat="1"/>
    <w:lsdException w:name="header" w:uiPriority="0" w:qFormat="1"/>
    <w:lsdException w:name="footer" w:qFormat="1"/>
    <w:lsdException w:name="caption" w:uiPriority="35" w:qFormat="1"/>
    <w:lsdException w:name="table of figures" w:uiPriority="0"/>
    <w:lsdException w:name="footnote reference" w:uiPriority="0"/>
    <w:lsdException w:name="annotation reference"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alutation" w:uiPriority="0"/>
    <w:lsdException w:name="Date" w:uiPriority="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qFormat="1"/>
    <w:lsdException w:name="HTML Preformatted" w:uiPriority="0"/>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C0F"/>
    <w:pPr>
      <w:widowControl w:val="0"/>
      <w:jc w:val="both"/>
    </w:pPr>
    <w:rPr>
      <w:rFonts w:ascii="Calibri" w:eastAsia="宋体" w:hAnsi="Calibri" w:cs="Times New Roman"/>
      <w:szCs w:val="20"/>
    </w:rPr>
  </w:style>
  <w:style w:type="paragraph" w:styleId="1">
    <w:name w:val="heading 1"/>
    <w:basedOn w:val="a"/>
    <w:next w:val="a"/>
    <w:link w:val="1Char1"/>
    <w:uiPriority w:val="9"/>
    <w:qFormat/>
    <w:rsid w:val="002A2C0F"/>
    <w:pPr>
      <w:keepNext/>
      <w:keepLines/>
      <w:spacing w:before="120" w:after="120"/>
      <w:jc w:val="center"/>
      <w:outlineLvl w:val="0"/>
    </w:pPr>
    <w:rPr>
      <w:b/>
      <w:kern w:val="44"/>
      <w:sz w:val="44"/>
    </w:rPr>
  </w:style>
  <w:style w:type="paragraph" w:styleId="2">
    <w:name w:val="heading 2"/>
    <w:basedOn w:val="a"/>
    <w:next w:val="a"/>
    <w:link w:val="2Char1"/>
    <w:uiPriority w:val="9"/>
    <w:qFormat/>
    <w:rsid w:val="002A2C0F"/>
    <w:pPr>
      <w:keepNext/>
      <w:keepLines/>
      <w:adjustRightInd w:val="0"/>
      <w:spacing w:before="240" w:line="360" w:lineRule="auto"/>
      <w:jc w:val="center"/>
      <w:textAlignment w:val="baseline"/>
      <w:outlineLvl w:val="1"/>
    </w:pPr>
    <w:rPr>
      <w:rFonts w:ascii="Arial" w:eastAsia="黑体" w:hAnsi="Arial"/>
      <w:b/>
      <w:kern w:val="0"/>
      <w:sz w:val="30"/>
    </w:rPr>
  </w:style>
  <w:style w:type="paragraph" w:styleId="3">
    <w:name w:val="heading 3"/>
    <w:basedOn w:val="a"/>
    <w:next w:val="a"/>
    <w:link w:val="3Char2"/>
    <w:uiPriority w:val="9"/>
    <w:qFormat/>
    <w:rsid w:val="002A2C0F"/>
    <w:pPr>
      <w:keepNext/>
      <w:keepLines/>
      <w:adjustRightInd w:val="0"/>
      <w:spacing w:before="240" w:after="120" w:line="300" w:lineRule="auto"/>
      <w:jc w:val="left"/>
      <w:textAlignment w:val="baseline"/>
      <w:outlineLvl w:val="2"/>
    </w:pPr>
    <w:rPr>
      <w:b/>
      <w:kern w:val="0"/>
    </w:rPr>
  </w:style>
  <w:style w:type="paragraph" w:styleId="4">
    <w:name w:val="heading 4"/>
    <w:basedOn w:val="a"/>
    <w:next w:val="a0"/>
    <w:link w:val="4Char"/>
    <w:qFormat/>
    <w:rsid w:val="002A2C0F"/>
    <w:pPr>
      <w:keepNext/>
      <w:keepLines/>
      <w:spacing w:before="280" w:after="290" w:line="376" w:lineRule="auto"/>
      <w:outlineLvl w:val="3"/>
    </w:pPr>
    <w:rPr>
      <w:rFonts w:ascii="Arial" w:eastAsia="黑体" w:hAnsi="Arial"/>
      <w:b/>
      <w:sz w:val="28"/>
    </w:rPr>
  </w:style>
  <w:style w:type="paragraph" w:styleId="5">
    <w:name w:val="heading 5"/>
    <w:basedOn w:val="a"/>
    <w:next w:val="a0"/>
    <w:link w:val="5Char"/>
    <w:uiPriority w:val="9"/>
    <w:qFormat/>
    <w:rsid w:val="002A2C0F"/>
    <w:pPr>
      <w:keepNext/>
      <w:keepLines/>
      <w:spacing w:before="280" w:after="290" w:line="376" w:lineRule="auto"/>
      <w:outlineLvl w:val="4"/>
    </w:pPr>
    <w:rPr>
      <w:b/>
      <w:sz w:val="28"/>
    </w:rPr>
  </w:style>
  <w:style w:type="paragraph" w:styleId="6">
    <w:name w:val="heading 6"/>
    <w:basedOn w:val="a"/>
    <w:next w:val="a0"/>
    <w:link w:val="6Char"/>
    <w:uiPriority w:val="9"/>
    <w:qFormat/>
    <w:rsid w:val="002A2C0F"/>
    <w:pPr>
      <w:keepNext/>
      <w:keepLines/>
      <w:spacing w:before="240" w:after="64" w:line="320" w:lineRule="auto"/>
      <w:outlineLvl w:val="5"/>
    </w:pPr>
    <w:rPr>
      <w:rFonts w:ascii="Arial" w:eastAsia="黑体" w:hAnsi="Arial"/>
      <w:b/>
      <w:sz w:val="24"/>
    </w:rPr>
  </w:style>
  <w:style w:type="paragraph" w:styleId="7">
    <w:name w:val="heading 7"/>
    <w:basedOn w:val="a"/>
    <w:next w:val="a0"/>
    <w:link w:val="7Char"/>
    <w:uiPriority w:val="9"/>
    <w:qFormat/>
    <w:rsid w:val="002A2C0F"/>
    <w:pPr>
      <w:keepNext/>
      <w:keepLines/>
      <w:spacing w:before="240" w:after="64" w:line="320" w:lineRule="auto"/>
      <w:outlineLvl w:val="6"/>
    </w:pPr>
    <w:rPr>
      <w:b/>
      <w:sz w:val="24"/>
    </w:rPr>
  </w:style>
  <w:style w:type="paragraph" w:styleId="8">
    <w:name w:val="heading 8"/>
    <w:basedOn w:val="a"/>
    <w:next w:val="a0"/>
    <w:link w:val="8Char"/>
    <w:uiPriority w:val="9"/>
    <w:qFormat/>
    <w:rsid w:val="002A2C0F"/>
    <w:pPr>
      <w:keepNext/>
      <w:keepLines/>
      <w:spacing w:before="240" w:after="64" w:line="320" w:lineRule="auto"/>
      <w:outlineLvl w:val="7"/>
    </w:pPr>
    <w:rPr>
      <w:rFonts w:ascii="Arial" w:eastAsia="黑体" w:hAnsi="Arial"/>
      <w:sz w:val="24"/>
    </w:rPr>
  </w:style>
  <w:style w:type="paragraph" w:styleId="9">
    <w:name w:val="heading 9"/>
    <w:basedOn w:val="a"/>
    <w:next w:val="a0"/>
    <w:link w:val="9Char"/>
    <w:uiPriority w:val="9"/>
    <w:qFormat/>
    <w:rsid w:val="002A2C0F"/>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uiPriority w:val="9"/>
    <w:qFormat/>
    <w:rsid w:val="002A2C0F"/>
    <w:rPr>
      <w:rFonts w:ascii="Calibri" w:eastAsia="宋体" w:hAnsi="Calibri" w:cs="Times New Roman"/>
      <w:b/>
      <w:bCs/>
      <w:kern w:val="44"/>
      <w:sz w:val="44"/>
      <w:szCs w:val="44"/>
    </w:rPr>
  </w:style>
  <w:style w:type="character" w:customStyle="1" w:styleId="2Char">
    <w:name w:val="标题 2 Char"/>
    <w:basedOn w:val="a1"/>
    <w:uiPriority w:val="9"/>
    <w:qFormat/>
    <w:rsid w:val="002A2C0F"/>
    <w:rPr>
      <w:rFonts w:asciiTheme="majorHAnsi" w:eastAsiaTheme="majorEastAsia" w:hAnsiTheme="majorHAnsi" w:cstheme="majorBidi"/>
      <w:b/>
      <w:bCs/>
      <w:sz w:val="32"/>
      <w:szCs w:val="32"/>
    </w:rPr>
  </w:style>
  <w:style w:type="character" w:customStyle="1" w:styleId="3Char">
    <w:name w:val="标题 3 Char"/>
    <w:basedOn w:val="a1"/>
    <w:uiPriority w:val="9"/>
    <w:qFormat/>
    <w:rsid w:val="002A2C0F"/>
    <w:rPr>
      <w:rFonts w:ascii="Calibri" w:eastAsia="宋体" w:hAnsi="Calibri" w:cs="Times New Roman"/>
      <w:b/>
      <w:bCs/>
      <w:sz w:val="32"/>
      <w:szCs w:val="32"/>
    </w:rPr>
  </w:style>
  <w:style w:type="character" w:customStyle="1" w:styleId="4Char">
    <w:name w:val="标题 4 Char"/>
    <w:basedOn w:val="a1"/>
    <w:link w:val="4"/>
    <w:rsid w:val="002A2C0F"/>
    <w:rPr>
      <w:rFonts w:ascii="Arial" w:eastAsia="黑体" w:hAnsi="Arial" w:cs="Times New Roman"/>
      <w:b/>
      <w:sz w:val="28"/>
      <w:szCs w:val="20"/>
    </w:rPr>
  </w:style>
  <w:style w:type="character" w:customStyle="1" w:styleId="5Char">
    <w:name w:val="标题 5 Char"/>
    <w:basedOn w:val="a1"/>
    <w:link w:val="5"/>
    <w:uiPriority w:val="9"/>
    <w:rsid w:val="002A2C0F"/>
    <w:rPr>
      <w:rFonts w:ascii="Calibri" w:eastAsia="宋体" w:hAnsi="Calibri" w:cs="Times New Roman"/>
      <w:b/>
      <w:sz w:val="28"/>
      <w:szCs w:val="20"/>
    </w:rPr>
  </w:style>
  <w:style w:type="character" w:customStyle="1" w:styleId="6Char">
    <w:name w:val="标题 6 Char"/>
    <w:basedOn w:val="a1"/>
    <w:link w:val="6"/>
    <w:uiPriority w:val="9"/>
    <w:rsid w:val="002A2C0F"/>
    <w:rPr>
      <w:rFonts w:ascii="Arial" w:eastAsia="黑体" w:hAnsi="Arial" w:cs="Times New Roman"/>
      <w:b/>
      <w:sz w:val="24"/>
      <w:szCs w:val="20"/>
    </w:rPr>
  </w:style>
  <w:style w:type="character" w:customStyle="1" w:styleId="7Char">
    <w:name w:val="标题 7 Char"/>
    <w:basedOn w:val="a1"/>
    <w:link w:val="7"/>
    <w:uiPriority w:val="9"/>
    <w:rsid w:val="002A2C0F"/>
    <w:rPr>
      <w:rFonts w:ascii="Calibri" w:eastAsia="宋体" w:hAnsi="Calibri" w:cs="Times New Roman"/>
      <w:b/>
      <w:sz w:val="24"/>
      <w:szCs w:val="20"/>
    </w:rPr>
  </w:style>
  <w:style w:type="character" w:customStyle="1" w:styleId="8Char">
    <w:name w:val="标题 8 Char"/>
    <w:basedOn w:val="a1"/>
    <w:link w:val="8"/>
    <w:uiPriority w:val="9"/>
    <w:rsid w:val="002A2C0F"/>
    <w:rPr>
      <w:rFonts w:ascii="Arial" w:eastAsia="黑体" w:hAnsi="Arial" w:cs="Times New Roman"/>
      <w:sz w:val="24"/>
      <w:szCs w:val="20"/>
    </w:rPr>
  </w:style>
  <w:style w:type="character" w:customStyle="1" w:styleId="9Char">
    <w:name w:val="标题 9 Char"/>
    <w:basedOn w:val="a1"/>
    <w:link w:val="9"/>
    <w:uiPriority w:val="9"/>
    <w:rsid w:val="002A2C0F"/>
    <w:rPr>
      <w:rFonts w:ascii="Arial" w:eastAsia="黑体" w:hAnsi="Arial" w:cs="Times New Roman"/>
      <w:szCs w:val="20"/>
    </w:rPr>
  </w:style>
  <w:style w:type="character" w:styleId="a4">
    <w:name w:val="Subtle Emphasis"/>
    <w:uiPriority w:val="19"/>
    <w:qFormat/>
    <w:rsid w:val="002A2C0F"/>
    <w:rPr>
      <w:i/>
      <w:iCs/>
      <w:color w:val="5A5A5A"/>
    </w:rPr>
  </w:style>
  <w:style w:type="character" w:customStyle="1" w:styleId="2Char0">
    <w:name w:val="表格样式 2 Char"/>
    <w:link w:val="20"/>
    <w:rsid w:val="002A2C0F"/>
    <w:rPr>
      <w:rFonts w:ascii="Helvetica" w:eastAsia="Helvetica" w:hAnsi="Helvetica" w:cs="Helvetica"/>
      <w:color w:val="000000"/>
    </w:rPr>
  </w:style>
  <w:style w:type="character" w:customStyle="1" w:styleId="Char1">
    <w:name w:val="批注框文本 Char1"/>
    <w:rsid w:val="002A2C0F"/>
    <w:rPr>
      <w:kern w:val="2"/>
      <w:sz w:val="18"/>
      <w:szCs w:val="18"/>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2A2C0F"/>
    <w:rPr>
      <w:rFonts w:eastAsia="宋体"/>
      <w:b/>
      <w:sz w:val="21"/>
      <w:lang w:val="en-US" w:eastAsia="zh-CN" w:bidi="ar-SA"/>
    </w:rPr>
  </w:style>
  <w:style w:type="character" w:styleId="a5">
    <w:name w:val="Intense Emphasis"/>
    <w:uiPriority w:val="21"/>
    <w:qFormat/>
    <w:rsid w:val="002A2C0F"/>
    <w:rPr>
      <w:b/>
      <w:bCs/>
      <w:i/>
      <w:iCs/>
      <w:color w:val="4F81BD"/>
      <w:sz w:val="22"/>
      <w:szCs w:val="22"/>
    </w:rPr>
  </w:style>
  <w:style w:type="character" w:customStyle="1" w:styleId="h3Char1">
    <w:name w:val="h3 Char1"/>
    <w:aliases w:val="3 Char1,Heading 3 hidden Char1,2h Char1,h31 Char1,h32 Char1,Section Char1,Heading 2.3 Char1,(Alt+3) Char1,1.2.3. Char1,alltoc Char1,H3 Char1,sect1.2.3 Char1,一 Char1,h4 Char1,Title3 Char1,Map Char1,H31 Char1,3rd level Char1,Heading 3 - old Char1"/>
    <w:rsid w:val="002A2C0F"/>
    <w:rPr>
      <w:rFonts w:eastAsia="宋体"/>
      <w:b/>
      <w:sz w:val="21"/>
      <w:lang w:val="en-US" w:eastAsia="zh-CN" w:bidi="ar-SA"/>
    </w:rPr>
  </w:style>
  <w:style w:type="character" w:customStyle="1" w:styleId="Char10">
    <w:name w:val="称呼 Char1"/>
    <w:link w:val="a6"/>
    <w:rsid w:val="002A2C0F"/>
    <w:rPr>
      <w:rFonts w:eastAsia="宋体"/>
      <w:sz w:val="24"/>
    </w:rPr>
  </w:style>
  <w:style w:type="character" w:customStyle="1" w:styleId="GHCChar">
    <w:name w:val="GHC 正文 Char"/>
    <w:link w:val="GHC"/>
    <w:locked/>
    <w:rsid w:val="002A2C0F"/>
    <w:rPr>
      <w:rFonts w:ascii="宋体" w:eastAsia="宋体" w:hAnsi="宋体"/>
      <w:sz w:val="24"/>
      <w:szCs w:val="24"/>
      <w:lang w:val="en-AU"/>
    </w:rPr>
  </w:style>
  <w:style w:type="character" w:customStyle="1" w:styleId="NormalCharacter">
    <w:name w:val="NormalCharacter"/>
    <w:semiHidden/>
    <w:rsid w:val="002A2C0F"/>
  </w:style>
  <w:style w:type="character" w:styleId="a7">
    <w:name w:val="footnote reference"/>
    <w:semiHidden/>
    <w:rsid w:val="002A2C0F"/>
    <w:rPr>
      <w:vertAlign w:val="superscript"/>
    </w:rPr>
  </w:style>
  <w:style w:type="character" w:styleId="a8">
    <w:name w:val="Strong"/>
    <w:qFormat/>
    <w:rsid w:val="002A2C0F"/>
    <w:rPr>
      <w:b/>
      <w:bCs/>
    </w:rPr>
  </w:style>
  <w:style w:type="character" w:styleId="a9">
    <w:name w:val="Hyperlink"/>
    <w:uiPriority w:val="99"/>
    <w:rsid w:val="002A2C0F"/>
    <w:rPr>
      <w:rFonts w:eastAsia="宋体"/>
      <w:dstrike w:val="0"/>
      <w:color w:val="auto"/>
      <w:sz w:val="24"/>
      <w:u w:val="none"/>
      <w:vertAlign w:val="baseline"/>
    </w:rPr>
  </w:style>
  <w:style w:type="character" w:styleId="aa">
    <w:name w:val="page number"/>
    <w:basedOn w:val="a1"/>
    <w:rsid w:val="002A2C0F"/>
  </w:style>
  <w:style w:type="character" w:styleId="ab">
    <w:name w:val="FollowedHyperlink"/>
    <w:uiPriority w:val="99"/>
    <w:rsid w:val="002A2C0F"/>
    <w:rPr>
      <w:color w:val="800080"/>
      <w:u w:val="single"/>
    </w:rPr>
  </w:style>
  <w:style w:type="character" w:styleId="ac">
    <w:name w:val="annotation reference"/>
    <w:uiPriority w:val="99"/>
    <w:qFormat/>
    <w:rsid w:val="002A2C0F"/>
    <w:rPr>
      <w:sz w:val="21"/>
      <w:szCs w:val="21"/>
    </w:rPr>
  </w:style>
  <w:style w:type="character" w:styleId="ad">
    <w:name w:val="Emphasis"/>
    <w:uiPriority w:val="20"/>
    <w:qFormat/>
    <w:rsid w:val="002A2C0F"/>
    <w:rPr>
      <w:b/>
      <w:bCs/>
      <w:i/>
      <w:iCs/>
      <w:color w:val="5A5A5A"/>
    </w:rPr>
  </w:style>
  <w:style w:type="character" w:customStyle="1" w:styleId="HTMLChar">
    <w:name w:val="HTML 预设格式 Char"/>
    <w:link w:val="HTML"/>
    <w:rsid w:val="002A2C0F"/>
    <w:rPr>
      <w:rFonts w:ascii="宋体" w:hAnsi="宋体"/>
      <w:sz w:val="24"/>
      <w:szCs w:val="24"/>
    </w:rPr>
  </w:style>
  <w:style w:type="character" w:customStyle="1" w:styleId="Char">
    <w:name w:val="日期 Char"/>
    <w:uiPriority w:val="99"/>
    <w:rsid w:val="002A2C0F"/>
    <w:rPr>
      <w:kern w:val="2"/>
      <w:sz w:val="21"/>
    </w:rPr>
  </w:style>
  <w:style w:type="character" w:customStyle="1" w:styleId="Char0">
    <w:name w:val="批注框文本 Char"/>
    <w:link w:val="ae"/>
    <w:qFormat/>
    <w:rsid w:val="002A2C0F"/>
    <w:rPr>
      <w:sz w:val="18"/>
      <w:szCs w:val="18"/>
    </w:rPr>
  </w:style>
  <w:style w:type="character" w:customStyle="1" w:styleId="Char2">
    <w:name w:val="引用 Char"/>
    <w:link w:val="af"/>
    <w:uiPriority w:val="29"/>
    <w:rsid w:val="002A2C0F"/>
    <w:rPr>
      <w:rFonts w:ascii="Cambria" w:hAnsi="Cambria"/>
      <w:i/>
      <w:iCs/>
      <w:color w:val="5A5A5A"/>
    </w:rPr>
  </w:style>
  <w:style w:type="character" w:customStyle="1" w:styleId="trans">
    <w:name w:val="trans"/>
    <w:basedOn w:val="a1"/>
    <w:rsid w:val="002A2C0F"/>
  </w:style>
  <w:style w:type="character" w:customStyle="1" w:styleId="Char20">
    <w:name w:val="标题 Char2"/>
    <w:link w:val="af0"/>
    <w:rsid w:val="002A2C0F"/>
    <w:rPr>
      <w:rFonts w:ascii="Arial" w:eastAsia="宋体" w:hAnsi="Arial" w:cs="Arial"/>
      <w:b/>
      <w:bCs/>
      <w:sz w:val="32"/>
      <w:szCs w:val="32"/>
    </w:rPr>
  </w:style>
  <w:style w:type="character" w:customStyle="1" w:styleId="Char3">
    <w:name w:val="批注主题 Char"/>
    <w:link w:val="af1"/>
    <w:uiPriority w:val="99"/>
    <w:qFormat/>
    <w:rsid w:val="002A2C0F"/>
    <w:rPr>
      <w:b/>
      <w:bCs/>
    </w:rPr>
  </w:style>
  <w:style w:type="character" w:customStyle="1" w:styleId="Char11">
    <w:name w:val="标题 Char1"/>
    <w:rsid w:val="002A2C0F"/>
    <w:rPr>
      <w:rFonts w:ascii="Arial" w:eastAsia="宋体" w:hAnsi="Arial" w:cs="Arial"/>
      <w:b/>
      <w:bCs/>
      <w:kern w:val="2"/>
      <w:sz w:val="32"/>
      <w:szCs w:val="32"/>
      <w:lang w:val="en-US" w:eastAsia="zh-CN" w:bidi="ar-SA"/>
    </w:rPr>
  </w:style>
  <w:style w:type="character" w:customStyle="1" w:styleId="Char4">
    <w:name w:val="副标题 Char"/>
    <w:link w:val="af2"/>
    <w:uiPriority w:val="11"/>
    <w:rsid w:val="002A2C0F"/>
    <w:rPr>
      <w:rFonts w:ascii="Calibri"/>
      <w:i/>
      <w:iCs/>
      <w:sz w:val="24"/>
      <w:szCs w:val="24"/>
    </w:rPr>
  </w:style>
  <w:style w:type="character" w:customStyle="1" w:styleId="Char5">
    <w:name w:val="纯文本 Char"/>
    <w:link w:val="af3"/>
    <w:qFormat/>
    <w:rsid w:val="002A2C0F"/>
    <w:rPr>
      <w:rFonts w:ascii="宋体" w:eastAsia="宋体" w:hAnsi="Courier New"/>
    </w:rPr>
  </w:style>
  <w:style w:type="character" w:customStyle="1" w:styleId="Char12">
    <w:name w:val="批注文字 Char1"/>
    <w:rsid w:val="002A2C0F"/>
    <w:rPr>
      <w:rFonts w:eastAsia="宋体"/>
      <w:sz w:val="24"/>
      <w:lang w:val="en-US" w:eastAsia="zh-CN" w:bidi="ar-SA"/>
    </w:rPr>
  </w:style>
  <w:style w:type="character" w:customStyle="1" w:styleId="Char6">
    <w:name w:val="列出段落 Char"/>
    <w:link w:val="ListParagraph1"/>
    <w:locked/>
    <w:rsid w:val="002A2C0F"/>
    <w:rPr>
      <w:rFonts w:eastAsia="宋体"/>
    </w:rPr>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2,纯文本 Char Char2,普通文字 Char Char Char2,普通文字 Char Char Char Char Char Char Char2,普通文字 Char Char Char Char Char Char2"/>
    <w:rsid w:val="002A2C0F"/>
    <w:rPr>
      <w:rFonts w:ascii="宋体" w:eastAsia="宋体" w:hAnsi="Courier New"/>
      <w:kern w:val="2"/>
      <w:sz w:val="21"/>
      <w:lang w:val="en-US" w:eastAsia="zh-CN" w:bidi="ar-SA"/>
    </w:rPr>
  </w:style>
  <w:style w:type="character" w:customStyle="1" w:styleId="emtidy-13">
    <w:name w:val="emtidy-13"/>
    <w:basedOn w:val="a1"/>
    <w:rsid w:val="002A2C0F"/>
  </w:style>
  <w:style w:type="character" w:customStyle="1" w:styleId="Char13">
    <w:name w:val="页眉 Char1"/>
    <w:uiPriority w:val="99"/>
    <w:qFormat/>
    <w:rsid w:val="002A2C0F"/>
    <w:rPr>
      <w:sz w:val="18"/>
      <w:szCs w:val="18"/>
    </w:rPr>
  </w:style>
  <w:style w:type="character" w:customStyle="1" w:styleId="Char7">
    <w:name w:val="称呼 Char"/>
    <w:rsid w:val="002A2C0F"/>
    <w:rPr>
      <w:sz w:val="24"/>
      <w:szCs w:val="24"/>
    </w:rPr>
  </w:style>
  <w:style w:type="character" w:customStyle="1" w:styleId="font21">
    <w:name w:val="font21"/>
    <w:rsid w:val="002A2C0F"/>
    <w:rPr>
      <w:rFonts w:ascii="宋体" w:eastAsia="宋体" w:hAnsi="宋体" w:cs="宋体" w:hint="eastAsia"/>
      <w:color w:val="000000"/>
      <w:sz w:val="24"/>
      <w:szCs w:val="24"/>
      <w:u w:val="none"/>
    </w:rPr>
  </w:style>
  <w:style w:type="character" w:customStyle="1" w:styleId="Char8">
    <w:name w:val="标题 Char"/>
    <w:uiPriority w:val="10"/>
    <w:rsid w:val="002A2C0F"/>
    <w:rPr>
      <w:rFonts w:ascii="Arial" w:eastAsia="宋体" w:hAnsi="Arial" w:cs="Arial"/>
      <w:b/>
      <w:bCs/>
      <w:kern w:val="2"/>
      <w:sz w:val="32"/>
      <w:szCs w:val="32"/>
      <w:lang w:val="en-US" w:eastAsia="zh-CN" w:bidi="ar-SA"/>
    </w:rPr>
  </w:style>
  <w:style w:type="character" w:customStyle="1" w:styleId="2Char1">
    <w:name w:val="标题 2 Char1"/>
    <w:link w:val="2"/>
    <w:uiPriority w:val="9"/>
    <w:rsid w:val="002A2C0F"/>
    <w:rPr>
      <w:rFonts w:ascii="Arial" w:eastAsia="黑体" w:hAnsi="Arial" w:cs="Times New Roman"/>
      <w:b/>
      <w:kern w:val="0"/>
      <w:sz w:val="30"/>
      <w:szCs w:val="20"/>
    </w:rPr>
  </w:style>
  <w:style w:type="character" w:customStyle="1" w:styleId="15">
    <w:name w:val="15"/>
    <w:rsid w:val="002A2C0F"/>
    <w:rPr>
      <w:rFonts w:ascii="Calibri" w:hAnsi="Calibri" w:hint="default"/>
      <w:b/>
      <w:bCs/>
    </w:rPr>
  </w:style>
  <w:style w:type="character" w:customStyle="1" w:styleId="Char9">
    <w:name w:val="普通(网站) Char"/>
    <w:link w:val="af4"/>
    <w:uiPriority w:val="99"/>
    <w:rsid w:val="002A2C0F"/>
    <w:rPr>
      <w:rFonts w:ascii="宋体" w:hAnsi="宋体"/>
      <w:sz w:val="24"/>
      <w:szCs w:val="24"/>
    </w:rPr>
  </w:style>
  <w:style w:type="character" w:customStyle="1" w:styleId="A90">
    <w:name w:val="A9"/>
    <w:uiPriority w:val="99"/>
    <w:rsid w:val="002A2C0F"/>
    <w:rPr>
      <w:rFonts w:cs="......_."/>
      <w:color w:val="000000"/>
      <w:sz w:val="10"/>
      <w:szCs w:val="10"/>
    </w:rPr>
  </w:style>
  <w:style w:type="character" w:customStyle="1" w:styleId="3Char2">
    <w:name w:val="标题 3 Char2"/>
    <w:link w:val="3"/>
    <w:uiPriority w:val="9"/>
    <w:rsid w:val="002A2C0F"/>
    <w:rPr>
      <w:rFonts w:ascii="Calibri" w:eastAsia="宋体" w:hAnsi="Calibri" w:cs="Times New Roman"/>
      <w:b/>
      <w:kern w:val="0"/>
      <w:szCs w:val="20"/>
    </w:rPr>
  </w:style>
  <w:style w:type="character" w:customStyle="1" w:styleId="Char14">
    <w:name w:val="副标题 Char1"/>
    <w:rsid w:val="002A2C0F"/>
    <w:rPr>
      <w:rFonts w:ascii="Cambria" w:hAnsi="Cambria" w:cs="Times New Roman"/>
      <w:b/>
      <w:bCs/>
      <w:kern w:val="28"/>
      <w:sz w:val="32"/>
      <w:szCs w:val="32"/>
    </w:rPr>
  </w:style>
  <w:style w:type="character" w:customStyle="1" w:styleId="3Char1">
    <w:name w:val="标题 3 Char1"/>
    <w:aliases w:val="h3 Char2,3 Char2,Heading 3 hidden Char2,2h Char2,h31 Char2,h32 Char2,Section Char2,Heading 2.3 Char2,(Alt+3) Char2,1.2.3. Char2,alltoc Char2,H3 Char2,sect1.2.3 Char2,一 Char2,h4 Char2,Title3 Char2,Map Char2,H31 Char2,3rd level Char2,l3 Char"/>
    <w:rsid w:val="002A2C0F"/>
    <w:rPr>
      <w:rFonts w:eastAsia="宋体"/>
      <w:b/>
      <w:sz w:val="21"/>
      <w:lang w:val="en-US" w:eastAsia="zh-CN" w:bidi="ar-SA"/>
    </w:rPr>
  </w:style>
  <w:style w:type="character" w:customStyle="1" w:styleId="Char15">
    <w:name w:val="页脚 Char1"/>
    <w:link w:val="af5"/>
    <w:rsid w:val="002A2C0F"/>
    <w:rPr>
      <w:sz w:val="18"/>
    </w:rPr>
  </w:style>
  <w:style w:type="character" w:customStyle="1" w:styleId="style92">
    <w:name w:val="style92"/>
    <w:basedOn w:val="a1"/>
    <w:rsid w:val="002A2C0F"/>
  </w:style>
  <w:style w:type="character" w:customStyle="1" w:styleId="Char16">
    <w:name w:val="批注主题 Char1"/>
    <w:rsid w:val="002A2C0F"/>
    <w:rPr>
      <w:rFonts w:eastAsia="宋体"/>
      <w:b/>
      <w:bCs/>
      <w:kern w:val="2"/>
      <w:sz w:val="21"/>
      <w:lang w:val="en-US" w:eastAsia="zh-CN" w:bidi="ar-SA"/>
    </w:rPr>
  </w:style>
  <w:style w:type="character" w:customStyle="1" w:styleId="A80">
    <w:name w:val="A8"/>
    <w:uiPriority w:val="99"/>
    <w:rsid w:val="002A2C0F"/>
    <w:rPr>
      <w:rFonts w:cs="......_."/>
      <w:color w:val="000000"/>
      <w:sz w:val="18"/>
      <w:szCs w:val="18"/>
    </w:rPr>
  </w:style>
  <w:style w:type="character" w:customStyle="1" w:styleId="A20">
    <w:name w:val="A2"/>
    <w:unhideWhenUsed/>
    <w:qFormat/>
    <w:rsid w:val="002A2C0F"/>
    <w:rPr>
      <w:rFonts w:hint="eastAsia"/>
      <w:color w:val="211D1E"/>
      <w:sz w:val="18"/>
    </w:rPr>
  </w:style>
  <w:style w:type="character" w:customStyle="1" w:styleId="Char21">
    <w:name w:val="纯文本 Char2"/>
    <w:rsid w:val="002A2C0F"/>
    <w:rPr>
      <w:rFonts w:ascii="宋体" w:eastAsia="宋体" w:hAnsi="Courier New"/>
      <w:kern w:val="2"/>
      <w:sz w:val="21"/>
      <w:lang w:val="en-US" w:eastAsia="zh-CN" w:bidi="ar-SA"/>
    </w:rPr>
  </w:style>
  <w:style w:type="character" w:styleId="af6">
    <w:name w:val="Subtle Reference"/>
    <w:uiPriority w:val="31"/>
    <w:qFormat/>
    <w:rsid w:val="002A2C0F"/>
    <w:rPr>
      <w:color w:val="auto"/>
      <w:u w:val="single" w:color="9BBB59"/>
    </w:rPr>
  </w:style>
  <w:style w:type="character" w:customStyle="1" w:styleId="10">
    <w:name w:val="占位符文本1"/>
    <w:uiPriority w:val="99"/>
    <w:semiHidden/>
    <w:rsid w:val="002A2C0F"/>
    <w:rPr>
      <w:color w:val="808080"/>
    </w:rPr>
  </w:style>
  <w:style w:type="character" w:customStyle="1" w:styleId="CharChar11">
    <w:name w:val=" Char Char11"/>
    <w:rsid w:val="002A2C0F"/>
    <w:rPr>
      <w:rFonts w:ascii="宋体" w:eastAsia="宋体" w:hAnsi="Courier New"/>
      <w:kern w:val="2"/>
      <w:sz w:val="21"/>
      <w:lang w:val="en-US" w:eastAsia="zh-CN" w:bidi="ar-SA"/>
    </w:rPr>
  </w:style>
  <w:style w:type="character" w:customStyle="1" w:styleId="PlainTextChar">
    <w:name w:val="Plain Text Char"/>
    <w:locked/>
    <w:rsid w:val="002A2C0F"/>
    <w:rPr>
      <w:rFonts w:ascii="宋体" w:hAnsi="Courier New"/>
      <w:lang w:bidi="ar-SA"/>
    </w:rPr>
  </w:style>
  <w:style w:type="character" w:customStyle="1" w:styleId="Char17">
    <w:name w:val="明显引用 Char1"/>
    <w:uiPriority w:val="30"/>
    <w:rsid w:val="002A2C0F"/>
    <w:rPr>
      <w:b/>
      <w:bCs/>
      <w:i/>
      <w:iCs/>
      <w:color w:val="4F81BD"/>
      <w:kern w:val="2"/>
      <w:sz w:val="21"/>
    </w:rPr>
  </w:style>
  <w:style w:type="character" w:styleId="af7">
    <w:name w:val="Book Title"/>
    <w:uiPriority w:val="33"/>
    <w:qFormat/>
    <w:rsid w:val="002A2C0F"/>
    <w:rPr>
      <w:rFonts w:ascii="Cambria" w:eastAsia="宋体" w:hAnsi="Cambria" w:cs="Times New Roman"/>
      <w:b/>
      <w:bCs/>
      <w:i/>
      <w:iCs/>
      <w:color w:val="auto"/>
    </w:rPr>
  </w:style>
  <w:style w:type="character" w:customStyle="1" w:styleId="Char22">
    <w:name w:val="批注文字 Char2"/>
    <w:link w:val="af8"/>
    <w:rsid w:val="002A2C0F"/>
    <w:rPr>
      <w:rFonts w:eastAsia="宋体"/>
      <w:sz w:val="24"/>
    </w:rPr>
  </w:style>
  <w:style w:type="character" w:customStyle="1" w:styleId="Chara">
    <w:name w:val="页脚 Char"/>
    <w:uiPriority w:val="99"/>
    <w:qFormat/>
    <w:rsid w:val="002A2C0F"/>
    <w:rPr>
      <w:kern w:val="2"/>
      <w:sz w:val="18"/>
      <w:szCs w:val="18"/>
    </w:rPr>
  </w:style>
  <w:style w:type="character" w:customStyle="1" w:styleId="CharChar6">
    <w:name w:val=" Char Char6"/>
    <w:rsid w:val="002A2C0F"/>
    <w:rPr>
      <w:rFonts w:eastAsia="宋体"/>
      <w:kern w:val="2"/>
      <w:sz w:val="21"/>
      <w:lang w:val="en-US" w:eastAsia="zh-CN" w:bidi="ar-SA"/>
    </w:rPr>
  </w:style>
  <w:style w:type="character" w:customStyle="1" w:styleId="Char18">
    <w:name w:val="日期 Char1"/>
    <w:rsid w:val="002A2C0F"/>
    <w:rPr>
      <w:rFonts w:eastAsia="宋体"/>
      <w:kern w:val="2"/>
      <w:sz w:val="21"/>
      <w:lang w:val="en-US" w:eastAsia="zh-CN" w:bidi="ar-SA"/>
    </w:rPr>
  </w:style>
  <w:style w:type="character" w:customStyle="1" w:styleId="emtidy-27">
    <w:name w:val="emtidy-27"/>
    <w:basedOn w:val="a1"/>
    <w:rsid w:val="002A2C0F"/>
  </w:style>
  <w:style w:type="character" w:customStyle="1" w:styleId="Char23">
    <w:name w:val="日期 Char2"/>
    <w:link w:val="af9"/>
    <w:uiPriority w:val="99"/>
    <w:rsid w:val="002A2C0F"/>
    <w:rPr>
      <w:rFonts w:eastAsia="宋体"/>
    </w:rPr>
  </w:style>
  <w:style w:type="character" w:customStyle="1" w:styleId="Char19">
    <w:name w:val="引用 Char1"/>
    <w:uiPriority w:val="29"/>
    <w:rsid w:val="002A2C0F"/>
    <w:rPr>
      <w:i/>
      <w:iCs/>
      <w:color w:val="000000"/>
      <w:kern w:val="2"/>
      <w:sz w:val="21"/>
    </w:rPr>
  </w:style>
  <w:style w:type="character" w:customStyle="1" w:styleId="Charb">
    <w:name w:val="明显引用 Char"/>
    <w:link w:val="afa"/>
    <w:uiPriority w:val="30"/>
    <w:rsid w:val="002A2C0F"/>
    <w:rPr>
      <w:rFonts w:ascii="Cambria" w:hAnsi="Cambria"/>
      <w:i/>
      <w:iCs/>
      <w:color w:val="FFFFFF"/>
      <w:sz w:val="24"/>
      <w:szCs w:val="24"/>
      <w:shd w:val="clear" w:color="auto" w:fill="4F81BD"/>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2A2C0F"/>
    <w:rPr>
      <w:rFonts w:ascii="宋体" w:eastAsia="宋体" w:hAnsi="Courier New"/>
      <w:kern w:val="2"/>
      <w:sz w:val="21"/>
      <w:lang w:val="en-US" w:eastAsia="zh-CN" w:bidi="ar-SA"/>
    </w:rPr>
  </w:style>
  <w:style w:type="character" w:customStyle="1" w:styleId="Charc">
    <w:name w:val="批注文字 Char"/>
    <w:uiPriority w:val="99"/>
    <w:qFormat/>
    <w:rsid w:val="002A2C0F"/>
    <w:rPr>
      <w:rFonts w:eastAsia="宋体"/>
      <w:sz w:val="24"/>
      <w:lang w:val="en-US" w:eastAsia="zh-CN" w:bidi="ar-SA"/>
    </w:rPr>
  </w:style>
  <w:style w:type="character" w:customStyle="1" w:styleId="Chard">
    <w:name w:val="无间隔 Char"/>
    <w:basedOn w:val="a1"/>
    <w:link w:val="afb"/>
    <w:uiPriority w:val="1"/>
    <w:rsid w:val="002A2C0F"/>
  </w:style>
  <w:style w:type="character" w:customStyle="1" w:styleId="shorttext1">
    <w:name w:val="short_text1"/>
    <w:rsid w:val="002A2C0F"/>
    <w:rPr>
      <w:sz w:val="26"/>
      <w:szCs w:val="26"/>
    </w:rPr>
  </w:style>
  <w:style w:type="character" w:customStyle="1" w:styleId="Chare">
    <w:name w:val="页眉 Char"/>
    <w:qFormat/>
    <w:rsid w:val="002A2C0F"/>
    <w:rPr>
      <w:kern w:val="2"/>
      <w:sz w:val="18"/>
      <w:szCs w:val="18"/>
    </w:rPr>
  </w:style>
  <w:style w:type="character" w:customStyle="1" w:styleId="TitleChar">
    <w:name w:val="Title Char"/>
    <w:locked/>
    <w:rsid w:val="002A2C0F"/>
    <w:rPr>
      <w:rFonts w:ascii="Arial" w:eastAsia="宋体" w:hAnsi="Arial" w:cs="Arial"/>
      <w:b/>
      <w:bCs/>
      <w:sz w:val="32"/>
      <w:szCs w:val="32"/>
    </w:rPr>
  </w:style>
  <w:style w:type="character" w:customStyle="1" w:styleId="font01">
    <w:name w:val="font01"/>
    <w:qFormat/>
    <w:rsid w:val="002A2C0F"/>
    <w:rPr>
      <w:rFonts w:ascii="宋体" w:eastAsia="宋体" w:hAnsi="宋体" w:cs="宋体" w:hint="eastAsia"/>
      <w:color w:val="FF0000"/>
      <w:sz w:val="22"/>
      <w:szCs w:val="22"/>
      <w:u w:val="none"/>
    </w:rPr>
  </w:style>
  <w:style w:type="character" w:styleId="afc">
    <w:name w:val="Intense Reference"/>
    <w:uiPriority w:val="32"/>
    <w:qFormat/>
    <w:rsid w:val="002A2C0F"/>
    <w:rPr>
      <w:b/>
      <w:bCs/>
      <w:color w:val="76923C"/>
      <w:u w:val="single" w:color="9BBB59"/>
    </w:rPr>
  </w:style>
  <w:style w:type="character" w:customStyle="1" w:styleId="11">
    <w:name w:val="批注文字 字符1"/>
    <w:uiPriority w:val="99"/>
    <w:qFormat/>
    <w:rsid w:val="002A2C0F"/>
    <w:rPr>
      <w:rFonts w:eastAsia="宋体"/>
      <w:sz w:val="24"/>
      <w:lang w:val="en-US" w:eastAsia="zh-CN" w:bidi="ar-SA"/>
    </w:rPr>
  </w:style>
  <w:style w:type="character" w:customStyle="1" w:styleId="Charf">
    <w:name w:val="正文文本 Char"/>
    <w:link w:val="afd"/>
    <w:uiPriority w:val="1"/>
    <w:rsid w:val="002A2C0F"/>
    <w:rPr>
      <w:rFonts w:ascii="宋体" w:hAnsi="宋体"/>
      <w:sz w:val="24"/>
    </w:rPr>
  </w:style>
  <w:style w:type="character" w:customStyle="1" w:styleId="Char24">
    <w:name w:val="页眉 Char2"/>
    <w:link w:val="afe"/>
    <w:rsid w:val="002A2C0F"/>
    <w:rPr>
      <w:sz w:val="18"/>
    </w:rPr>
  </w:style>
  <w:style w:type="character" w:customStyle="1" w:styleId="Char30">
    <w:name w:val="纯文本 Char3"/>
    <w:aliases w:val="普通文字1 Char3,普通文字2 Char3,普通文字3 Char3,普通文字4 Char3,普通文字5 Char3,普通文字6 Char3,普通文字11 Char3,普通文字21 Char3,普通文字31 Char3,普通文字41 Char3,普通文字7 Char3,纯文本 Char Char3,普通文字 Char Char Char3,普通文字 Char Char Char Char Char Char Char3,普通文字 Char Char3,正 文 1 Char1"/>
    <w:rsid w:val="002A2C0F"/>
    <w:rPr>
      <w:rFonts w:ascii="宋体" w:eastAsia="宋体" w:hAnsi="Courier New"/>
      <w:kern w:val="2"/>
      <w:sz w:val="21"/>
      <w:lang w:val="en-US" w:eastAsia="zh-CN" w:bidi="ar-SA"/>
    </w:rPr>
  </w:style>
  <w:style w:type="character" w:customStyle="1" w:styleId="1Char1">
    <w:name w:val="标题 1 Char1"/>
    <w:link w:val="1"/>
    <w:uiPriority w:val="9"/>
    <w:rsid w:val="002A2C0F"/>
    <w:rPr>
      <w:rFonts w:ascii="Calibri" w:eastAsia="宋体" w:hAnsi="Calibri" w:cs="Times New Roman"/>
      <w:b/>
      <w:kern w:val="44"/>
      <w:sz w:val="44"/>
      <w:szCs w:val="20"/>
    </w:rPr>
  </w:style>
  <w:style w:type="character" w:customStyle="1" w:styleId="Char1a">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uiPriority w:val="99"/>
    <w:qFormat/>
    <w:rsid w:val="002A2C0F"/>
    <w:rPr>
      <w:rFonts w:ascii="宋体" w:eastAsia="宋体" w:hAnsi="Courier New"/>
      <w:kern w:val="2"/>
      <w:sz w:val="21"/>
      <w:lang w:val="en-US" w:eastAsia="zh-CN" w:bidi="ar-SA"/>
    </w:rPr>
  </w:style>
  <w:style w:type="paragraph" w:customStyle="1" w:styleId="Pa0">
    <w:name w:val="Pa0"/>
    <w:basedOn w:val="a"/>
    <w:next w:val="a"/>
    <w:uiPriority w:val="99"/>
    <w:rsid w:val="002A2C0F"/>
    <w:pPr>
      <w:autoSpaceDE w:val="0"/>
      <w:autoSpaceDN w:val="0"/>
      <w:adjustRightInd w:val="0"/>
      <w:spacing w:line="241" w:lineRule="atLeast"/>
      <w:jc w:val="left"/>
    </w:pPr>
    <w:rPr>
      <w:rFonts w:ascii="......_." w:eastAsia="......_."/>
      <w:kern w:val="0"/>
      <w:sz w:val="24"/>
      <w:szCs w:val="24"/>
    </w:rPr>
  </w:style>
  <w:style w:type="paragraph" w:styleId="aff">
    <w:name w:val="List Paragraph"/>
    <w:basedOn w:val="a"/>
    <w:uiPriority w:val="34"/>
    <w:qFormat/>
    <w:rsid w:val="002A2C0F"/>
    <w:pPr>
      <w:ind w:left="720"/>
      <w:contextualSpacing/>
    </w:pPr>
    <w:rPr>
      <w:szCs w:val="24"/>
    </w:rPr>
  </w:style>
  <w:style w:type="paragraph" w:customStyle="1" w:styleId="aff0">
    <w:name w:val="文档正文"/>
    <w:basedOn w:val="a"/>
    <w:rsid w:val="002A2C0F"/>
    <w:pPr>
      <w:adjustRightInd w:val="0"/>
      <w:spacing w:before="60" w:after="60" w:line="312" w:lineRule="atLeast"/>
      <w:ind w:firstLine="567"/>
      <w:textAlignment w:val="baseline"/>
    </w:pPr>
    <w:rPr>
      <w:kern w:val="0"/>
      <w:sz w:val="28"/>
    </w:rPr>
  </w:style>
  <w:style w:type="paragraph" w:styleId="afa">
    <w:name w:val="Intense Quote"/>
    <w:basedOn w:val="a"/>
    <w:next w:val="a"/>
    <w:link w:val="Charb"/>
    <w:uiPriority w:val="30"/>
    <w:qFormat/>
    <w:rsid w:val="002A2C0F"/>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Theme="minorEastAsia" w:hAnsi="Cambria" w:cstheme="minorBidi"/>
      <w:i/>
      <w:iCs/>
      <w:color w:val="FFFFFF"/>
      <w:sz w:val="24"/>
      <w:szCs w:val="24"/>
    </w:rPr>
  </w:style>
  <w:style w:type="character" w:customStyle="1" w:styleId="Char25">
    <w:name w:val="明显引用 Char2"/>
    <w:basedOn w:val="a1"/>
    <w:uiPriority w:val="30"/>
    <w:rsid w:val="002A2C0F"/>
    <w:rPr>
      <w:rFonts w:ascii="Calibri" w:eastAsia="宋体" w:hAnsi="Calibri" w:cs="Times New Roman"/>
      <w:b/>
      <w:bCs/>
      <w:i/>
      <w:iCs/>
      <w:color w:val="4F81BD" w:themeColor="accent1"/>
      <w:szCs w:val="20"/>
    </w:rPr>
  </w:style>
  <w:style w:type="paragraph" w:customStyle="1" w:styleId="xl81">
    <w:name w:val="xl81"/>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xl78">
    <w:name w:val="xl78"/>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ecxmsonormal">
    <w:name w:val="ecxmsonormal"/>
    <w:basedOn w:val="a"/>
    <w:rsid w:val="002A2C0F"/>
    <w:pPr>
      <w:widowControl/>
      <w:spacing w:after="324"/>
      <w:jc w:val="left"/>
    </w:pPr>
    <w:rPr>
      <w:rFonts w:ascii="宋体" w:hAnsi="宋体" w:cs="宋体"/>
      <w:kern w:val="0"/>
      <w:sz w:val="24"/>
      <w:szCs w:val="24"/>
    </w:rPr>
  </w:style>
  <w:style w:type="paragraph" w:customStyle="1" w:styleId="font7">
    <w:name w:val="font7"/>
    <w:basedOn w:val="a"/>
    <w:rsid w:val="002A2C0F"/>
    <w:pPr>
      <w:widowControl/>
      <w:spacing w:before="100" w:beforeAutospacing="1" w:after="100" w:afterAutospacing="1"/>
      <w:jc w:val="left"/>
    </w:pPr>
    <w:rPr>
      <w:rFonts w:ascii="宋体" w:hAnsi="宋体" w:cs="宋体"/>
      <w:b/>
      <w:bCs/>
      <w:kern w:val="0"/>
      <w:sz w:val="28"/>
      <w:szCs w:val="28"/>
    </w:rPr>
  </w:style>
  <w:style w:type="paragraph" w:customStyle="1" w:styleId="font8">
    <w:name w:val="font8"/>
    <w:basedOn w:val="a"/>
    <w:rsid w:val="002A2C0F"/>
    <w:pPr>
      <w:widowControl/>
      <w:spacing w:before="100" w:beforeAutospacing="1" w:after="100" w:afterAutospacing="1"/>
      <w:jc w:val="left"/>
    </w:pPr>
    <w:rPr>
      <w:rFonts w:ascii="宋体" w:hAnsi="宋体" w:cs="宋体"/>
      <w:kern w:val="0"/>
      <w:sz w:val="18"/>
      <w:szCs w:val="18"/>
    </w:rPr>
  </w:style>
  <w:style w:type="paragraph" w:customStyle="1" w:styleId="p15">
    <w:name w:val="p15"/>
    <w:basedOn w:val="a"/>
    <w:qFormat/>
    <w:rsid w:val="002A2C0F"/>
    <w:pPr>
      <w:widowControl/>
      <w:ind w:firstLine="420"/>
    </w:pPr>
    <w:rPr>
      <w:rFonts w:cs="宋体"/>
      <w:kern w:val="0"/>
      <w:szCs w:val="21"/>
    </w:rPr>
  </w:style>
  <w:style w:type="paragraph" w:customStyle="1" w:styleId="font5">
    <w:name w:val="font5"/>
    <w:basedOn w:val="a"/>
    <w:rsid w:val="002A2C0F"/>
    <w:pPr>
      <w:widowControl/>
      <w:spacing w:before="100" w:beforeAutospacing="1" w:after="100" w:afterAutospacing="1"/>
      <w:jc w:val="left"/>
    </w:pPr>
    <w:rPr>
      <w:rFonts w:ascii="Arial" w:hAnsi="Arial" w:cs="Arial"/>
      <w:kern w:val="0"/>
      <w:sz w:val="22"/>
      <w:szCs w:val="22"/>
    </w:rPr>
  </w:style>
  <w:style w:type="paragraph" w:customStyle="1" w:styleId="Normal">
    <w:name w:val="Normal"/>
    <w:rsid w:val="002A2C0F"/>
    <w:pPr>
      <w:jc w:val="both"/>
    </w:pPr>
    <w:rPr>
      <w:rFonts w:ascii="Calibri" w:eastAsia="宋体" w:hAnsi="Calibri" w:cs="Times New Roman"/>
      <w:szCs w:val="21"/>
    </w:rPr>
  </w:style>
  <w:style w:type="paragraph" w:customStyle="1" w:styleId="21">
    <w:name w:val="项目2"/>
    <w:rsid w:val="002A2C0F"/>
    <w:pPr>
      <w:tabs>
        <w:tab w:val="left" w:pos="425"/>
      </w:tabs>
      <w:spacing w:before="120" w:after="120" w:line="360" w:lineRule="auto"/>
      <w:ind w:left="425" w:hanging="425"/>
    </w:pPr>
    <w:rPr>
      <w:rFonts w:ascii="Calibri" w:eastAsia="仿宋_GB2312" w:hAnsi="Calibri" w:cs="Times New Roman"/>
      <w:kern w:val="0"/>
      <w:sz w:val="24"/>
      <w:szCs w:val="20"/>
    </w:rPr>
  </w:style>
  <w:style w:type="paragraph" w:styleId="22">
    <w:name w:val="Body Text 2"/>
    <w:basedOn w:val="a"/>
    <w:link w:val="2Char2"/>
    <w:rsid w:val="002A2C0F"/>
    <w:pPr>
      <w:jc w:val="center"/>
    </w:pPr>
    <w:rPr>
      <w:color w:val="FF00FF"/>
    </w:rPr>
  </w:style>
  <w:style w:type="character" w:customStyle="1" w:styleId="2Char2">
    <w:name w:val="正文文本 2 Char"/>
    <w:basedOn w:val="a1"/>
    <w:link w:val="22"/>
    <w:rsid w:val="002A2C0F"/>
    <w:rPr>
      <w:rFonts w:ascii="Calibri" w:eastAsia="宋体" w:hAnsi="Calibri" w:cs="Times New Roman"/>
      <w:color w:val="FF00FF"/>
      <w:szCs w:val="20"/>
    </w:rPr>
  </w:style>
  <w:style w:type="paragraph" w:styleId="60">
    <w:name w:val="toc 6"/>
    <w:basedOn w:val="a"/>
    <w:next w:val="a"/>
    <w:semiHidden/>
    <w:rsid w:val="002A2C0F"/>
    <w:pPr>
      <w:ind w:leftChars="1000" w:left="2100"/>
    </w:pPr>
  </w:style>
  <w:style w:type="paragraph" w:styleId="af3">
    <w:name w:val="Plain Text"/>
    <w:basedOn w:val="a"/>
    <w:link w:val="Char5"/>
    <w:qFormat/>
    <w:rsid w:val="002A2C0F"/>
    <w:rPr>
      <w:rFonts w:ascii="宋体" w:hAnsi="Courier New" w:cstheme="minorBidi"/>
      <w:szCs w:val="22"/>
    </w:rPr>
  </w:style>
  <w:style w:type="character" w:customStyle="1" w:styleId="Char40">
    <w:name w:val="纯文本 Char4"/>
    <w:basedOn w:val="a1"/>
    <w:uiPriority w:val="99"/>
    <w:semiHidden/>
    <w:rsid w:val="002A2C0F"/>
    <w:rPr>
      <w:rFonts w:ascii="宋体" w:eastAsia="宋体" w:hAnsi="Courier New" w:cs="Courier New"/>
      <w:szCs w:val="21"/>
    </w:rPr>
  </w:style>
  <w:style w:type="paragraph" w:styleId="50">
    <w:name w:val="toc 5"/>
    <w:basedOn w:val="a"/>
    <w:next w:val="a"/>
    <w:semiHidden/>
    <w:rsid w:val="002A2C0F"/>
    <w:pPr>
      <w:ind w:leftChars="800" w:left="1680"/>
    </w:pPr>
  </w:style>
  <w:style w:type="paragraph" w:styleId="aff1">
    <w:name w:val="Body Text Indent"/>
    <w:basedOn w:val="a"/>
    <w:link w:val="Charf0"/>
    <w:rsid w:val="002A2C0F"/>
    <w:pPr>
      <w:tabs>
        <w:tab w:val="left" w:pos="8640"/>
      </w:tabs>
      <w:ind w:left="1365"/>
    </w:pPr>
  </w:style>
  <w:style w:type="character" w:customStyle="1" w:styleId="Charf0">
    <w:name w:val="正文文本缩进 Char"/>
    <w:basedOn w:val="a1"/>
    <w:link w:val="aff1"/>
    <w:rsid w:val="002A2C0F"/>
    <w:rPr>
      <w:rFonts w:ascii="Calibri" w:eastAsia="宋体" w:hAnsi="Calibri" w:cs="Times New Roman"/>
      <w:szCs w:val="20"/>
    </w:rPr>
  </w:style>
  <w:style w:type="paragraph" w:styleId="12">
    <w:name w:val="index 1"/>
    <w:basedOn w:val="a"/>
    <w:next w:val="a"/>
    <w:semiHidden/>
    <w:rsid w:val="002A2C0F"/>
  </w:style>
  <w:style w:type="paragraph" w:styleId="90">
    <w:name w:val="toc 9"/>
    <w:basedOn w:val="a"/>
    <w:next w:val="a"/>
    <w:semiHidden/>
    <w:rsid w:val="002A2C0F"/>
    <w:pPr>
      <w:ind w:leftChars="1600" w:left="3360"/>
    </w:pPr>
  </w:style>
  <w:style w:type="paragraph" w:styleId="30">
    <w:name w:val="toc 3"/>
    <w:basedOn w:val="a"/>
    <w:next w:val="a"/>
    <w:semiHidden/>
    <w:rsid w:val="002A2C0F"/>
    <w:pPr>
      <w:tabs>
        <w:tab w:val="left" w:pos="1365"/>
        <w:tab w:val="right" w:leader="dot" w:pos="8693"/>
      </w:tabs>
      <w:spacing w:line="300" w:lineRule="auto"/>
      <w:ind w:left="839"/>
    </w:pPr>
    <w:rPr>
      <w:szCs w:val="24"/>
      <w:lang w:val="en-US" w:eastAsia="zh-CN"/>
    </w:rPr>
  </w:style>
  <w:style w:type="paragraph" w:styleId="40">
    <w:name w:val="toc 4"/>
    <w:basedOn w:val="a"/>
    <w:next w:val="a"/>
    <w:semiHidden/>
    <w:rsid w:val="002A2C0F"/>
    <w:pPr>
      <w:ind w:leftChars="600" w:left="1260"/>
    </w:pPr>
  </w:style>
  <w:style w:type="paragraph" w:styleId="23">
    <w:name w:val="toc 2"/>
    <w:basedOn w:val="a"/>
    <w:next w:val="a"/>
    <w:semiHidden/>
    <w:rsid w:val="002A2C0F"/>
    <w:pPr>
      <w:spacing w:line="300" w:lineRule="auto"/>
      <w:ind w:left="420"/>
    </w:pPr>
    <w:rPr>
      <w:b/>
      <w:sz w:val="24"/>
      <w:lang w:val="en-US" w:eastAsia="zh-CN"/>
    </w:rPr>
  </w:style>
  <w:style w:type="paragraph" w:styleId="aff2">
    <w:name w:val="List"/>
    <w:basedOn w:val="a"/>
    <w:rsid w:val="002A2C0F"/>
    <w:pPr>
      <w:ind w:left="200" w:hangingChars="200" w:hanging="200"/>
    </w:pPr>
    <w:rPr>
      <w:szCs w:val="24"/>
    </w:rPr>
  </w:style>
  <w:style w:type="paragraph" w:styleId="afe">
    <w:name w:val="header"/>
    <w:basedOn w:val="a"/>
    <w:link w:val="Char24"/>
    <w:qFormat/>
    <w:rsid w:val="002A2C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31">
    <w:name w:val="页眉 Char3"/>
    <w:basedOn w:val="a1"/>
    <w:uiPriority w:val="99"/>
    <w:semiHidden/>
    <w:rsid w:val="002A2C0F"/>
    <w:rPr>
      <w:rFonts w:ascii="Calibri" w:eastAsia="宋体" w:hAnsi="Calibri" w:cs="Times New Roman"/>
      <w:sz w:val="18"/>
      <w:szCs w:val="18"/>
    </w:rPr>
  </w:style>
  <w:style w:type="paragraph" w:styleId="HTML">
    <w:name w:val="HTML Preformatted"/>
    <w:basedOn w:val="a"/>
    <w:link w:val="HTMLChar"/>
    <w:unhideWhenUsed/>
    <w:rsid w:val="002A2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1"/>
    <w:uiPriority w:val="99"/>
    <w:semiHidden/>
    <w:rsid w:val="002A2C0F"/>
    <w:rPr>
      <w:rFonts w:ascii="Courier New" w:eastAsia="宋体" w:hAnsi="Courier New" w:cs="Courier New"/>
      <w:sz w:val="20"/>
      <w:szCs w:val="20"/>
    </w:rPr>
  </w:style>
  <w:style w:type="paragraph" w:styleId="31">
    <w:name w:val="Body Text 3"/>
    <w:basedOn w:val="a"/>
    <w:link w:val="3Char0"/>
    <w:rsid w:val="002A2C0F"/>
    <w:rPr>
      <w:rFonts w:ascii="宋体" w:hAnsi="宋体"/>
      <w:color w:val="FF0000"/>
      <w:szCs w:val="28"/>
    </w:rPr>
  </w:style>
  <w:style w:type="character" w:customStyle="1" w:styleId="3Char0">
    <w:name w:val="正文文本 3 Char"/>
    <w:basedOn w:val="a1"/>
    <w:link w:val="31"/>
    <w:rsid w:val="002A2C0F"/>
    <w:rPr>
      <w:rFonts w:ascii="宋体" w:eastAsia="宋体" w:hAnsi="宋体" w:cs="Times New Roman"/>
      <w:color w:val="FF0000"/>
      <w:szCs w:val="28"/>
    </w:rPr>
  </w:style>
  <w:style w:type="paragraph" w:styleId="af2">
    <w:name w:val="Subtitle"/>
    <w:basedOn w:val="a"/>
    <w:next w:val="a"/>
    <w:link w:val="Char4"/>
    <w:uiPriority w:val="11"/>
    <w:qFormat/>
    <w:rsid w:val="002A2C0F"/>
    <w:pPr>
      <w:widowControl/>
      <w:spacing w:before="200" w:after="900"/>
      <w:jc w:val="right"/>
    </w:pPr>
    <w:rPr>
      <w:rFonts w:eastAsiaTheme="minorEastAsia" w:hAnsiTheme="minorHAnsi" w:cstheme="minorBidi"/>
      <w:i/>
      <w:iCs/>
      <w:sz w:val="24"/>
      <w:szCs w:val="24"/>
    </w:rPr>
  </w:style>
  <w:style w:type="character" w:customStyle="1" w:styleId="Char26">
    <w:name w:val="副标题 Char2"/>
    <w:basedOn w:val="a1"/>
    <w:uiPriority w:val="11"/>
    <w:rsid w:val="002A2C0F"/>
    <w:rPr>
      <w:rFonts w:asciiTheme="majorHAnsi" w:eastAsia="宋体" w:hAnsiTheme="majorHAnsi" w:cstheme="majorBidi"/>
      <w:b/>
      <w:bCs/>
      <w:kern w:val="28"/>
      <w:sz w:val="32"/>
      <w:szCs w:val="32"/>
    </w:rPr>
  </w:style>
  <w:style w:type="paragraph" w:styleId="ae">
    <w:name w:val="Balloon Text"/>
    <w:basedOn w:val="a"/>
    <w:link w:val="Char0"/>
    <w:qFormat/>
    <w:rsid w:val="002A2C0F"/>
    <w:rPr>
      <w:rFonts w:asciiTheme="minorHAnsi" w:eastAsiaTheme="minorEastAsia" w:hAnsiTheme="minorHAnsi" w:cstheme="minorBidi"/>
      <w:sz w:val="18"/>
      <w:szCs w:val="18"/>
    </w:rPr>
  </w:style>
  <w:style w:type="character" w:customStyle="1" w:styleId="Char27">
    <w:name w:val="批注框文本 Char2"/>
    <w:basedOn w:val="a1"/>
    <w:uiPriority w:val="99"/>
    <w:semiHidden/>
    <w:rsid w:val="002A2C0F"/>
    <w:rPr>
      <w:rFonts w:ascii="Calibri" w:eastAsia="宋体" w:hAnsi="Calibri" w:cs="Times New Roman"/>
      <w:sz w:val="18"/>
      <w:szCs w:val="18"/>
    </w:rPr>
  </w:style>
  <w:style w:type="paragraph" w:styleId="aff3">
    <w:name w:val="Block Text"/>
    <w:basedOn w:val="a"/>
    <w:rsid w:val="002A2C0F"/>
    <w:pPr>
      <w:spacing w:line="400" w:lineRule="atLeast"/>
      <w:ind w:left="-76" w:rightChars="-33" w:right="-69"/>
      <w:jc w:val="left"/>
    </w:pPr>
    <w:rPr>
      <w:rFonts w:ascii="宋体" w:hAnsi="宋体"/>
      <w:color w:val="FF0000"/>
      <w:sz w:val="24"/>
    </w:rPr>
  </w:style>
  <w:style w:type="paragraph" w:styleId="70">
    <w:name w:val="toc 7"/>
    <w:basedOn w:val="a"/>
    <w:next w:val="a"/>
    <w:semiHidden/>
    <w:rsid w:val="002A2C0F"/>
    <w:pPr>
      <w:ind w:leftChars="1200" w:left="2520"/>
    </w:pPr>
  </w:style>
  <w:style w:type="paragraph" w:styleId="a0">
    <w:name w:val="Normal Indent"/>
    <w:basedOn w:val="a"/>
    <w:qFormat/>
    <w:rsid w:val="002A2C0F"/>
    <w:pPr>
      <w:ind w:firstLine="420"/>
    </w:pPr>
  </w:style>
  <w:style w:type="paragraph" w:styleId="af4">
    <w:name w:val="Normal (Web)"/>
    <w:basedOn w:val="a"/>
    <w:link w:val="Char9"/>
    <w:uiPriority w:val="99"/>
    <w:qFormat/>
    <w:rsid w:val="002A2C0F"/>
    <w:pPr>
      <w:widowControl/>
      <w:spacing w:before="100" w:beforeAutospacing="1" w:after="100" w:afterAutospacing="1"/>
      <w:jc w:val="left"/>
    </w:pPr>
    <w:rPr>
      <w:rFonts w:ascii="宋体" w:eastAsiaTheme="minorEastAsia" w:hAnsi="宋体" w:cstheme="minorBidi"/>
      <w:sz w:val="24"/>
      <w:szCs w:val="24"/>
    </w:rPr>
  </w:style>
  <w:style w:type="paragraph" w:styleId="af8">
    <w:name w:val="annotation text"/>
    <w:basedOn w:val="a"/>
    <w:link w:val="Char22"/>
    <w:qFormat/>
    <w:rsid w:val="002A2C0F"/>
    <w:pPr>
      <w:adjustRightInd w:val="0"/>
      <w:spacing w:line="360" w:lineRule="atLeast"/>
      <w:jc w:val="left"/>
      <w:textAlignment w:val="baseline"/>
    </w:pPr>
    <w:rPr>
      <w:rFonts w:asciiTheme="minorHAnsi" w:hAnsiTheme="minorHAnsi" w:cstheme="minorBidi"/>
      <w:sz w:val="24"/>
      <w:szCs w:val="22"/>
    </w:rPr>
  </w:style>
  <w:style w:type="character" w:customStyle="1" w:styleId="Char32">
    <w:name w:val="批注文字 Char3"/>
    <w:basedOn w:val="a1"/>
    <w:uiPriority w:val="99"/>
    <w:semiHidden/>
    <w:rsid w:val="002A2C0F"/>
    <w:rPr>
      <w:rFonts w:ascii="Calibri" w:eastAsia="宋体" w:hAnsi="Calibri" w:cs="Times New Roman"/>
      <w:szCs w:val="20"/>
    </w:rPr>
  </w:style>
  <w:style w:type="paragraph" w:styleId="aff4">
    <w:name w:val="table of figures"/>
    <w:basedOn w:val="a"/>
    <w:next w:val="a"/>
    <w:semiHidden/>
    <w:rsid w:val="002A2C0F"/>
    <w:pPr>
      <w:ind w:leftChars="200" w:left="840" w:hangingChars="200" w:hanging="420"/>
    </w:pPr>
  </w:style>
  <w:style w:type="paragraph" w:styleId="a6">
    <w:name w:val="Salutation"/>
    <w:basedOn w:val="a"/>
    <w:next w:val="a"/>
    <w:link w:val="Char10"/>
    <w:rsid w:val="002A2C0F"/>
    <w:pPr>
      <w:widowControl/>
      <w:jc w:val="left"/>
    </w:pPr>
    <w:rPr>
      <w:rFonts w:asciiTheme="minorHAnsi" w:hAnsiTheme="minorHAnsi" w:cstheme="minorBidi"/>
      <w:sz w:val="24"/>
      <w:szCs w:val="22"/>
    </w:rPr>
  </w:style>
  <w:style w:type="character" w:customStyle="1" w:styleId="Char28">
    <w:name w:val="称呼 Char2"/>
    <w:basedOn w:val="a1"/>
    <w:uiPriority w:val="99"/>
    <w:semiHidden/>
    <w:rsid w:val="002A2C0F"/>
    <w:rPr>
      <w:rFonts w:ascii="Calibri" w:eastAsia="宋体" w:hAnsi="Calibri" w:cs="Times New Roman"/>
      <w:szCs w:val="20"/>
    </w:rPr>
  </w:style>
  <w:style w:type="paragraph" w:styleId="aff5">
    <w:name w:val="caption"/>
    <w:basedOn w:val="a"/>
    <w:next w:val="a"/>
    <w:uiPriority w:val="35"/>
    <w:qFormat/>
    <w:rsid w:val="002A2C0F"/>
    <w:pPr>
      <w:widowControl/>
      <w:ind w:firstLine="360"/>
      <w:jc w:val="left"/>
    </w:pPr>
    <w:rPr>
      <w:b/>
      <w:bCs/>
      <w:kern w:val="0"/>
      <w:sz w:val="18"/>
      <w:szCs w:val="18"/>
      <w:lang w:eastAsia="en-US" w:bidi="en-US"/>
    </w:rPr>
  </w:style>
  <w:style w:type="paragraph" w:styleId="af1">
    <w:name w:val="annotation subject"/>
    <w:basedOn w:val="af8"/>
    <w:next w:val="af8"/>
    <w:link w:val="Char3"/>
    <w:uiPriority w:val="99"/>
    <w:qFormat/>
    <w:rsid w:val="002A2C0F"/>
    <w:pPr>
      <w:adjustRightInd/>
      <w:spacing w:line="240" w:lineRule="auto"/>
      <w:textAlignment w:val="auto"/>
    </w:pPr>
    <w:rPr>
      <w:rFonts w:eastAsiaTheme="minorEastAsia"/>
      <w:b/>
      <w:bCs/>
      <w:sz w:val="21"/>
    </w:rPr>
  </w:style>
  <w:style w:type="character" w:customStyle="1" w:styleId="Char29">
    <w:name w:val="批注主题 Char2"/>
    <w:basedOn w:val="Char32"/>
    <w:uiPriority w:val="99"/>
    <w:semiHidden/>
    <w:rsid w:val="002A2C0F"/>
    <w:rPr>
      <w:rFonts w:ascii="Calibri" w:eastAsia="宋体" w:hAnsi="Calibri" w:cs="Times New Roman"/>
      <w:b/>
      <w:bCs/>
      <w:szCs w:val="20"/>
    </w:rPr>
  </w:style>
  <w:style w:type="paragraph" w:styleId="32">
    <w:name w:val="Body Text Indent 3"/>
    <w:basedOn w:val="a"/>
    <w:link w:val="3Char3"/>
    <w:rsid w:val="002A2C0F"/>
    <w:pPr>
      <w:widowControl/>
      <w:spacing w:before="60" w:after="60" w:line="280" w:lineRule="atLeast"/>
      <w:ind w:right="291" w:firstLine="400"/>
    </w:pPr>
    <w:rPr>
      <w:rFonts w:ascii="宋体"/>
      <w:kern w:val="0"/>
    </w:rPr>
  </w:style>
  <w:style w:type="character" w:customStyle="1" w:styleId="3Char3">
    <w:name w:val="正文文本缩进 3 Char"/>
    <w:basedOn w:val="a1"/>
    <w:link w:val="32"/>
    <w:rsid w:val="002A2C0F"/>
    <w:rPr>
      <w:rFonts w:ascii="宋体" w:eastAsia="宋体" w:hAnsi="Calibri" w:cs="Times New Roman"/>
      <w:kern w:val="0"/>
      <w:szCs w:val="20"/>
    </w:rPr>
  </w:style>
  <w:style w:type="paragraph" w:styleId="af5">
    <w:name w:val="footer"/>
    <w:basedOn w:val="a"/>
    <w:link w:val="Char15"/>
    <w:qFormat/>
    <w:rsid w:val="002A2C0F"/>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2a">
    <w:name w:val="页脚 Char2"/>
    <w:basedOn w:val="a1"/>
    <w:uiPriority w:val="99"/>
    <w:semiHidden/>
    <w:rsid w:val="002A2C0F"/>
    <w:rPr>
      <w:rFonts w:ascii="Calibri" w:eastAsia="宋体" w:hAnsi="Calibri" w:cs="Times New Roman"/>
      <w:sz w:val="18"/>
      <w:szCs w:val="18"/>
    </w:rPr>
  </w:style>
  <w:style w:type="paragraph" w:styleId="80">
    <w:name w:val="toc 8"/>
    <w:basedOn w:val="a"/>
    <w:next w:val="a"/>
    <w:semiHidden/>
    <w:rsid w:val="002A2C0F"/>
    <w:pPr>
      <w:ind w:leftChars="1400" w:left="2940"/>
    </w:pPr>
  </w:style>
  <w:style w:type="paragraph" w:styleId="af0">
    <w:name w:val="Title"/>
    <w:basedOn w:val="a"/>
    <w:link w:val="Char20"/>
    <w:qFormat/>
    <w:rsid w:val="002A2C0F"/>
    <w:pPr>
      <w:spacing w:before="240" w:after="60"/>
      <w:jc w:val="center"/>
      <w:outlineLvl w:val="0"/>
    </w:pPr>
    <w:rPr>
      <w:rFonts w:ascii="Arial" w:hAnsi="Arial" w:cs="Arial"/>
      <w:b/>
      <w:bCs/>
      <w:sz w:val="32"/>
      <w:szCs w:val="32"/>
    </w:rPr>
  </w:style>
  <w:style w:type="character" w:customStyle="1" w:styleId="Char33">
    <w:name w:val="标题 Char3"/>
    <w:basedOn w:val="a1"/>
    <w:uiPriority w:val="10"/>
    <w:rsid w:val="002A2C0F"/>
    <w:rPr>
      <w:rFonts w:asciiTheme="majorHAnsi" w:eastAsia="宋体" w:hAnsiTheme="majorHAnsi" w:cstheme="majorBidi"/>
      <w:b/>
      <w:bCs/>
      <w:sz w:val="32"/>
      <w:szCs w:val="32"/>
    </w:rPr>
  </w:style>
  <w:style w:type="paragraph" w:styleId="13">
    <w:name w:val="toc 1"/>
    <w:basedOn w:val="a"/>
    <w:next w:val="a"/>
    <w:uiPriority w:val="39"/>
    <w:rsid w:val="002A2C0F"/>
    <w:pPr>
      <w:spacing w:line="360" w:lineRule="auto"/>
      <w:ind w:leftChars="233" w:left="902" w:hangingChars="172" w:hanging="413"/>
    </w:pPr>
    <w:rPr>
      <w:rFonts w:ascii="宋体" w:hAnsi="宋体"/>
      <w:b/>
      <w:sz w:val="24"/>
    </w:rPr>
  </w:style>
  <w:style w:type="paragraph" w:styleId="24">
    <w:name w:val="Body Text Indent 2"/>
    <w:basedOn w:val="a"/>
    <w:link w:val="2Char3"/>
    <w:rsid w:val="002A2C0F"/>
    <w:pPr>
      <w:ind w:left="1260"/>
    </w:pPr>
  </w:style>
  <w:style w:type="character" w:customStyle="1" w:styleId="2Char3">
    <w:name w:val="正文文本缩进 2 Char"/>
    <w:basedOn w:val="a1"/>
    <w:link w:val="24"/>
    <w:rsid w:val="002A2C0F"/>
    <w:rPr>
      <w:rFonts w:ascii="Calibri" w:eastAsia="宋体" w:hAnsi="Calibri" w:cs="Times New Roman"/>
      <w:szCs w:val="20"/>
    </w:rPr>
  </w:style>
  <w:style w:type="paragraph" w:styleId="af9">
    <w:name w:val="Date"/>
    <w:basedOn w:val="a"/>
    <w:next w:val="a"/>
    <w:link w:val="Char23"/>
    <w:uiPriority w:val="99"/>
    <w:qFormat/>
    <w:rsid w:val="002A2C0F"/>
    <w:rPr>
      <w:rFonts w:asciiTheme="minorHAnsi" w:hAnsiTheme="minorHAnsi" w:cstheme="minorBidi"/>
      <w:szCs w:val="22"/>
    </w:rPr>
  </w:style>
  <w:style w:type="character" w:customStyle="1" w:styleId="Char34">
    <w:name w:val="日期 Char3"/>
    <w:basedOn w:val="a1"/>
    <w:uiPriority w:val="99"/>
    <w:semiHidden/>
    <w:rsid w:val="002A2C0F"/>
    <w:rPr>
      <w:rFonts w:ascii="Calibri" w:eastAsia="宋体" w:hAnsi="Calibri" w:cs="Times New Roman"/>
      <w:szCs w:val="20"/>
    </w:rPr>
  </w:style>
  <w:style w:type="paragraph" w:styleId="afd">
    <w:name w:val="Body Text"/>
    <w:basedOn w:val="a"/>
    <w:link w:val="Charf"/>
    <w:uiPriority w:val="1"/>
    <w:qFormat/>
    <w:rsid w:val="002A2C0F"/>
    <w:pPr>
      <w:tabs>
        <w:tab w:val="left" w:pos="420"/>
      </w:tabs>
    </w:pPr>
    <w:rPr>
      <w:rFonts w:ascii="宋体" w:eastAsiaTheme="minorEastAsia" w:hAnsi="宋体" w:cstheme="minorBidi"/>
      <w:sz w:val="24"/>
      <w:szCs w:val="22"/>
    </w:rPr>
  </w:style>
  <w:style w:type="character" w:customStyle="1" w:styleId="Char1b">
    <w:name w:val="正文文本 Char1"/>
    <w:basedOn w:val="a1"/>
    <w:uiPriority w:val="99"/>
    <w:semiHidden/>
    <w:rsid w:val="002A2C0F"/>
    <w:rPr>
      <w:rFonts w:ascii="Calibri" w:eastAsia="宋体" w:hAnsi="Calibri" w:cs="Times New Roman"/>
      <w:szCs w:val="20"/>
    </w:rPr>
  </w:style>
  <w:style w:type="paragraph" w:styleId="aff6">
    <w:name w:val="Body Text First Indent"/>
    <w:basedOn w:val="afd"/>
    <w:link w:val="Charf1"/>
    <w:rsid w:val="002A2C0F"/>
    <w:pPr>
      <w:tabs>
        <w:tab w:val="clear" w:pos="420"/>
      </w:tabs>
      <w:spacing w:after="120"/>
      <w:ind w:firstLineChars="100" w:firstLine="420"/>
    </w:pPr>
    <w:rPr>
      <w:rFonts w:ascii="Times New Roman" w:hAnsi="Times New Roman"/>
      <w:sz w:val="21"/>
    </w:rPr>
  </w:style>
  <w:style w:type="character" w:customStyle="1" w:styleId="Charf1">
    <w:name w:val="正文首行缩进 Char"/>
    <w:basedOn w:val="Char1b"/>
    <w:link w:val="aff6"/>
    <w:rsid w:val="002A2C0F"/>
    <w:rPr>
      <w:rFonts w:ascii="Times New Roman" w:eastAsia="宋体" w:hAnsi="Times New Roman" w:cs="Times New Roman"/>
      <w:szCs w:val="20"/>
    </w:rPr>
  </w:style>
  <w:style w:type="paragraph" w:styleId="aff7">
    <w:name w:val="Document Map"/>
    <w:basedOn w:val="a"/>
    <w:link w:val="Charf2"/>
    <w:semiHidden/>
    <w:rsid w:val="002A2C0F"/>
    <w:pPr>
      <w:shd w:val="clear" w:color="auto" w:fill="000080"/>
    </w:pPr>
  </w:style>
  <w:style w:type="character" w:customStyle="1" w:styleId="Charf2">
    <w:name w:val="文档结构图 Char"/>
    <w:basedOn w:val="a1"/>
    <w:link w:val="aff7"/>
    <w:semiHidden/>
    <w:rsid w:val="002A2C0F"/>
    <w:rPr>
      <w:rFonts w:ascii="Calibri" w:eastAsia="宋体" w:hAnsi="Calibri" w:cs="Times New Roman"/>
      <w:szCs w:val="20"/>
      <w:shd w:val="clear" w:color="auto" w:fill="000080"/>
    </w:rPr>
  </w:style>
  <w:style w:type="paragraph" w:customStyle="1" w:styleId="aff8">
    <w:name w:val="表格"/>
    <w:basedOn w:val="a"/>
    <w:rsid w:val="002A2C0F"/>
    <w:pPr>
      <w:spacing w:line="400" w:lineRule="exact"/>
    </w:pPr>
    <w:rPr>
      <w:sz w:val="24"/>
      <w:szCs w:val="24"/>
    </w:rPr>
  </w:style>
  <w:style w:type="paragraph" w:customStyle="1" w:styleId="14">
    <w:name w:val="修订1"/>
    <w:uiPriority w:val="99"/>
    <w:semiHidden/>
    <w:qFormat/>
    <w:rsid w:val="002A2C0F"/>
    <w:rPr>
      <w:rFonts w:ascii="Calibri" w:eastAsia="宋体" w:hAnsi="Calibri" w:cs="Times New Roman"/>
      <w:szCs w:val="24"/>
    </w:rPr>
  </w:style>
  <w:style w:type="paragraph" w:customStyle="1" w:styleId="xl25">
    <w:name w:val="xl25"/>
    <w:basedOn w:val="a"/>
    <w:rsid w:val="002A2C0F"/>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DefaultText">
    <w:name w:val="Default Text"/>
    <w:basedOn w:val="a"/>
    <w:qFormat/>
    <w:rsid w:val="002A2C0F"/>
    <w:pPr>
      <w:autoSpaceDE w:val="0"/>
      <w:autoSpaceDN w:val="0"/>
      <w:adjustRightInd w:val="0"/>
      <w:jc w:val="left"/>
    </w:pPr>
    <w:rPr>
      <w:kern w:val="0"/>
      <w:sz w:val="24"/>
    </w:rPr>
  </w:style>
  <w:style w:type="paragraph" w:customStyle="1" w:styleId="ecxmsolistparagraph">
    <w:name w:val="ecxmsolistparagraph"/>
    <w:basedOn w:val="a"/>
    <w:rsid w:val="002A2C0F"/>
    <w:pPr>
      <w:widowControl/>
      <w:spacing w:after="324"/>
      <w:jc w:val="left"/>
    </w:pPr>
    <w:rPr>
      <w:rFonts w:ascii="宋体" w:hAnsi="宋体" w:cs="宋体"/>
      <w:kern w:val="0"/>
      <w:sz w:val="24"/>
      <w:szCs w:val="24"/>
    </w:rPr>
  </w:style>
  <w:style w:type="paragraph" w:customStyle="1" w:styleId="xl86">
    <w:name w:val="xl86"/>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16">
    <w:name w:val="标题1"/>
    <w:basedOn w:val="af0"/>
    <w:rsid w:val="002A2C0F"/>
    <w:pPr>
      <w:spacing w:after="240"/>
    </w:pPr>
    <w:rPr>
      <w:rFonts w:cs="Times New Roman"/>
      <w:bCs w:val="0"/>
      <w:spacing w:val="2"/>
      <w:sz w:val="44"/>
      <w:szCs w:val="20"/>
    </w:rPr>
  </w:style>
  <w:style w:type="paragraph" w:customStyle="1" w:styleId="xl74">
    <w:name w:val="xl74"/>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TableParagraph">
    <w:name w:val="Table Paragraph"/>
    <w:basedOn w:val="a"/>
    <w:uiPriority w:val="1"/>
    <w:qFormat/>
    <w:rsid w:val="002A2C0F"/>
    <w:pPr>
      <w:autoSpaceDE w:val="0"/>
      <w:autoSpaceDN w:val="0"/>
      <w:jc w:val="left"/>
    </w:pPr>
    <w:rPr>
      <w:rFonts w:ascii="宋体" w:hAnsi="宋体" w:cs="宋体"/>
      <w:kern w:val="0"/>
      <w:sz w:val="22"/>
      <w:szCs w:val="22"/>
      <w:lang w:val="zh-CN" w:bidi="zh-CN"/>
    </w:rPr>
  </w:style>
  <w:style w:type="paragraph" w:customStyle="1" w:styleId="Aff9">
    <w:name w:val="正文 A"/>
    <w:rsid w:val="002A2C0F"/>
    <w:pPr>
      <w:widowControl w:val="0"/>
      <w:jc w:val="both"/>
    </w:pPr>
    <w:rPr>
      <w:rFonts w:ascii="Arial Unicode MS" w:eastAsia="Times New Roman" w:hAnsi="Arial Unicode MS" w:cs="Arial Unicode MS" w:hint="eastAsia"/>
      <w:color w:val="000000"/>
      <w:szCs w:val="21"/>
      <w:u w:color="000000"/>
    </w:rPr>
  </w:style>
  <w:style w:type="paragraph" w:customStyle="1" w:styleId="xl69">
    <w:name w:val="xl69"/>
    <w:basedOn w:val="a"/>
    <w:rsid w:val="002A2C0F"/>
    <w:pPr>
      <w:widowControl/>
      <w:spacing w:before="100" w:beforeAutospacing="1" w:after="100" w:afterAutospacing="1"/>
      <w:jc w:val="left"/>
      <w:textAlignment w:val="top"/>
    </w:pPr>
    <w:rPr>
      <w:rFonts w:ascii="Arial" w:hAnsi="Arial" w:cs="Arial"/>
      <w:kern w:val="0"/>
      <w:szCs w:val="21"/>
    </w:rPr>
  </w:style>
  <w:style w:type="paragraph" w:customStyle="1" w:styleId="affa">
    <w:name w:val="一级条标题"/>
    <w:basedOn w:val="a"/>
    <w:next w:val="a"/>
    <w:rsid w:val="002A2C0F"/>
    <w:pPr>
      <w:widowControl/>
      <w:numPr>
        <w:ilvl w:val="2"/>
        <w:numId w:val="1"/>
      </w:numPr>
      <w:tabs>
        <w:tab w:val="left" w:pos="420"/>
        <w:tab w:val="left" w:pos="840"/>
        <w:tab w:val="left" w:pos="2160"/>
      </w:tabs>
      <w:outlineLvl w:val="2"/>
    </w:pPr>
    <w:rPr>
      <w:rFonts w:ascii="黑体" w:eastAsia="黑体"/>
      <w:kern w:val="0"/>
    </w:rPr>
  </w:style>
  <w:style w:type="paragraph" w:customStyle="1" w:styleId="20">
    <w:name w:val="表格样式 2"/>
    <w:link w:val="2Char0"/>
    <w:rsid w:val="002A2C0F"/>
    <w:rPr>
      <w:rFonts w:ascii="Helvetica" w:eastAsia="Helvetica" w:hAnsi="Helvetica" w:cs="Helvetica"/>
      <w:color w:val="000000"/>
    </w:rPr>
  </w:style>
  <w:style w:type="paragraph" w:customStyle="1" w:styleId="Date">
    <w:name w:val="Date"/>
    <w:basedOn w:val="a"/>
    <w:next w:val="a"/>
    <w:rsid w:val="002A2C0F"/>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customStyle="1" w:styleId="affb">
    <w:name w:val="普通文字"/>
    <w:basedOn w:val="a"/>
    <w:rsid w:val="002A2C0F"/>
    <w:pPr>
      <w:widowControl/>
      <w:spacing w:line="351" w:lineRule="atLeast"/>
      <w:ind w:firstLine="419"/>
      <w:textAlignment w:val="baseline"/>
    </w:pPr>
    <w:rPr>
      <w:rFonts w:ascii="宋体"/>
      <w:color w:val="000000"/>
      <w:kern w:val="0"/>
      <w:u w:color="000000"/>
    </w:rPr>
  </w:style>
  <w:style w:type="paragraph" w:customStyle="1" w:styleId="25">
    <w:name w:val="列出段落2"/>
    <w:basedOn w:val="a"/>
    <w:unhideWhenUsed/>
    <w:qFormat/>
    <w:rsid w:val="002A2C0F"/>
    <w:pPr>
      <w:ind w:firstLineChars="200" w:firstLine="420"/>
    </w:pPr>
    <w:rPr>
      <w:szCs w:val="24"/>
    </w:rPr>
  </w:style>
  <w:style w:type="paragraph" w:customStyle="1" w:styleId="msonormal0">
    <w:name w:val="msonormal"/>
    <w:basedOn w:val="a"/>
    <w:rsid w:val="002A2C0F"/>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 Char Char Char Char Char Char Char"/>
    <w:basedOn w:val="a"/>
    <w:rsid w:val="002A2C0F"/>
    <w:pPr>
      <w:widowControl/>
      <w:spacing w:before="120"/>
      <w:jc w:val="left"/>
    </w:pPr>
    <w:rPr>
      <w:rFonts w:ascii="宋体" w:hAnsi="宋体" w:cs="宋体"/>
      <w:bCs/>
      <w:kern w:val="0"/>
      <w:szCs w:val="21"/>
    </w:rPr>
  </w:style>
  <w:style w:type="paragraph" w:customStyle="1" w:styleId="CharCharCharChar">
    <w:name w:val=" Char Char Char Char"/>
    <w:basedOn w:val="a"/>
    <w:rsid w:val="002A2C0F"/>
    <w:pPr>
      <w:tabs>
        <w:tab w:val="left" w:pos="840"/>
      </w:tabs>
      <w:ind w:left="840" w:hanging="420"/>
    </w:pPr>
    <w:rPr>
      <w:sz w:val="24"/>
      <w:szCs w:val="24"/>
    </w:rPr>
  </w:style>
  <w:style w:type="paragraph" w:customStyle="1" w:styleId="ListParagraph1">
    <w:name w:val="List Paragraph1"/>
    <w:basedOn w:val="a"/>
    <w:link w:val="Char6"/>
    <w:qFormat/>
    <w:rsid w:val="002A2C0F"/>
    <w:pPr>
      <w:ind w:firstLineChars="200" w:firstLine="420"/>
    </w:pPr>
    <w:rPr>
      <w:rFonts w:asciiTheme="minorHAnsi" w:hAnsiTheme="minorHAnsi" w:cstheme="minorBidi"/>
      <w:szCs w:val="22"/>
    </w:rPr>
  </w:style>
  <w:style w:type="paragraph" w:customStyle="1" w:styleId="font9">
    <w:name w:val="font9"/>
    <w:basedOn w:val="a"/>
    <w:rsid w:val="002A2C0F"/>
    <w:pPr>
      <w:widowControl/>
      <w:spacing w:before="100" w:beforeAutospacing="1" w:after="100" w:afterAutospacing="1"/>
      <w:jc w:val="left"/>
    </w:pPr>
    <w:rPr>
      <w:rFonts w:ascii="宋体" w:hAnsi="宋体" w:cs="宋体"/>
      <w:kern w:val="0"/>
      <w:sz w:val="22"/>
      <w:szCs w:val="22"/>
    </w:rPr>
  </w:style>
  <w:style w:type="paragraph" w:customStyle="1" w:styleId="affc">
    <w:name w:val="缺省文本"/>
    <w:basedOn w:val="a"/>
    <w:qFormat/>
    <w:rsid w:val="002A2C0F"/>
    <w:pPr>
      <w:autoSpaceDE w:val="0"/>
      <w:autoSpaceDN w:val="0"/>
      <w:adjustRightInd w:val="0"/>
      <w:jc w:val="left"/>
    </w:pPr>
    <w:rPr>
      <w:kern w:val="0"/>
      <w:sz w:val="24"/>
    </w:rPr>
  </w:style>
  <w:style w:type="paragraph" w:customStyle="1" w:styleId="xl83">
    <w:name w:val="xl83"/>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font14">
    <w:name w:val="font14"/>
    <w:basedOn w:val="a"/>
    <w:rsid w:val="002A2C0F"/>
    <w:pPr>
      <w:widowControl/>
      <w:spacing w:before="100" w:beforeAutospacing="1" w:after="100" w:afterAutospacing="1"/>
      <w:jc w:val="left"/>
    </w:pPr>
    <w:rPr>
      <w:rFonts w:ascii="Arial" w:hAnsi="Arial" w:cs="Arial"/>
      <w:color w:val="000000"/>
      <w:kern w:val="0"/>
      <w:sz w:val="22"/>
      <w:szCs w:val="22"/>
    </w:rPr>
  </w:style>
  <w:style w:type="paragraph" w:customStyle="1" w:styleId="110">
    <w:name w:val="列出段落11"/>
    <w:basedOn w:val="a"/>
    <w:uiPriority w:val="99"/>
    <w:qFormat/>
    <w:rsid w:val="002A2C0F"/>
    <w:pPr>
      <w:widowControl/>
      <w:ind w:left="720"/>
      <w:jc w:val="left"/>
    </w:pPr>
    <w:rPr>
      <w:kern w:val="0"/>
      <w:sz w:val="24"/>
      <w:szCs w:val="24"/>
    </w:rPr>
  </w:style>
  <w:style w:type="paragraph" w:customStyle="1" w:styleId="xl70">
    <w:name w:val="xl70"/>
    <w:basedOn w:val="a"/>
    <w:rsid w:val="002A2C0F"/>
    <w:pPr>
      <w:widowControl/>
      <w:spacing w:before="100" w:beforeAutospacing="1" w:after="100" w:afterAutospacing="1"/>
      <w:jc w:val="left"/>
      <w:textAlignment w:val="top"/>
    </w:pPr>
    <w:rPr>
      <w:rFonts w:ascii="Arial" w:hAnsi="Arial" w:cs="Arial"/>
      <w:kern w:val="0"/>
      <w:sz w:val="24"/>
      <w:szCs w:val="24"/>
    </w:rPr>
  </w:style>
  <w:style w:type="paragraph" w:customStyle="1" w:styleId="xl94">
    <w:name w:val="xl94"/>
    <w:basedOn w:val="a"/>
    <w:rsid w:val="002A2C0F"/>
    <w:pPr>
      <w:widowControl/>
      <w:spacing w:before="100" w:beforeAutospacing="1" w:after="100" w:afterAutospacing="1"/>
      <w:jc w:val="center"/>
    </w:pPr>
    <w:rPr>
      <w:rFonts w:ascii="Arial" w:hAnsi="Arial" w:cs="Arial"/>
      <w:b/>
      <w:bCs/>
      <w:kern w:val="0"/>
      <w:sz w:val="28"/>
      <w:szCs w:val="28"/>
    </w:rPr>
  </w:style>
  <w:style w:type="paragraph" w:customStyle="1" w:styleId="affd">
    <w:name w:val="样式"/>
    <w:basedOn w:val="a"/>
    <w:next w:val="af3"/>
    <w:rsid w:val="002A2C0F"/>
    <w:rPr>
      <w:rFonts w:ascii="宋体" w:hAnsi="Courier New" w:cs="宋体"/>
      <w:szCs w:val="21"/>
    </w:rPr>
  </w:style>
  <w:style w:type="paragraph" w:customStyle="1" w:styleId="xl77">
    <w:name w:val="xl77"/>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styleId="afb">
    <w:name w:val="No Spacing"/>
    <w:basedOn w:val="a"/>
    <w:link w:val="Chard"/>
    <w:uiPriority w:val="1"/>
    <w:qFormat/>
    <w:rsid w:val="002A2C0F"/>
    <w:pPr>
      <w:widowControl/>
      <w:jc w:val="left"/>
    </w:pPr>
    <w:rPr>
      <w:rFonts w:asciiTheme="minorHAnsi" w:eastAsiaTheme="minorEastAsia" w:hAnsiTheme="minorHAnsi" w:cstheme="minorBidi"/>
      <w:szCs w:val="22"/>
    </w:rPr>
  </w:style>
  <w:style w:type="paragraph" w:customStyle="1" w:styleId="xl89">
    <w:name w:val="xl89"/>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p0">
    <w:name w:val="p0"/>
    <w:basedOn w:val="a"/>
    <w:rsid w:val="002A2C0F"/>
    <w:pPr>
      <w:widowControl/>
      <w:snapToGrid w:val="0"/>
      <w:spacing w:after="200"/>
      <w:jc w:val="left"/>
    </w:pPr>
    <w:rPr>
      <w:rFonts w:ascii="Tahoma" w:hAnsi="Tahoma" w:cs="Tahoma"/>
      <w:kern w:val="0"/>
      <w:sz w:val="22"/>
      <w:szCs w:val="22"/>
    </w:rPr>
  </w:style>
  <w:style w:type="paragraph" w:customStyle="1" w:styleId="Paragraf">
    <w:name w:val="Paragraf"/>
    <w:basedOn w:val="a"/>
    <w:rsid w:val="002A2C0F"/>
    <w:pPr>
      <w:widowControl/>
      <w:overflowPunct w:val="0"/>
      <w:autoSpaceDE w:val="0"/>
      <w:autoSpaceDN w:val="0"/>
      <w:adjustRightInd w:val="0"/>
      <w:spacing w:before="120"/>
      <w:ind w:left="454" w:hanging="454"/>
      <w:jc w:val="left"/>
      <w:textAlignment w:val="baseline"/>
    </w:pPr>
    <w:rPr>
      <w:rFonts w:eastAsia="Times New Roman"/>
      <w:kern w:val="0"/>
      <w:sz w:val="22"/>
      <w:lang w:val="en-GB" w:eastAsia="en-US"/>
    </w:rPr>
  </w:style>
  <w:style w:type="paragraph" w:styleId="af">
    <w:name w:val="Quote"/>
    <w:basedOn w:val="a"/>
    <w:next w:val="a"/>
    <w:link w:val="Char2"/>
    <w:uiPriority w:val="29"/>
    <w:qFormat/>
    <w:rsid w:val="002A2C0F"/>
    <w:pPr>
      <w:widowControl/>
      <w:ind w:firstLine="360"/>
      <w:jc w:val="left"/>
    </w:pPr>
    <w:rPr>
      <w:rFonts w:ascii="Cambria" w:eastAsiaTheme="minorEastAsia" w:hAnsi="Cambria" w:cstheme="minorBidi"/>
      <w:i/>
      <w:iCs/>
      <w:color w:val="5A5A5A"/>
      <w:szCs w:val="22"/>
    </w:rPr>
  </w:style>
  <w:style w:type="character" w:customStyle="1" w:styleId="Char2b">
    <w:name w:val="引用 Char2"/>
    <w:basedOn w:val="a1"/>
    <w:uiPriority w:val="29"/>
    <w:rsid w:val="002A2C0F"/>
    <w:rPr>
      <w:rFonts w:ascii="Calibri" w:eastAsia="宋体" w:hAnsi="Calibri" w:cs="Times New Roman"/>
      <w:i/>
      <w:iCs/>
      <w:color w:val="000000" w:themeColor="text1"/>
      <w:szCs w:val="20"/>
    </w:rPr>
  </w:style>
  <w:style w:type="paragraph" w:styleId="TOC">
    <w:name w:val="TOC Heading"/>
    <w:basedOn w:val="1"/>
    <w:next w:val="a"/>
    <w:uiPriority w:val="39"/>
    <w:qFormat/>
    <w:rsid w:val="002A2C0F"/>
    <w:pPr>
      <w:keepNext w:val="0"/>
      <w:keepLines w:val="0"/>
      <w:widowControl/>
      <w:pBdr>
        <w:bottom w:val="single" w:sz="12" w:space="1" w:color="365F91"/>
      </w:pBdr>
      <w:spacing w:before="600" w:after="80"/>
      <w:jc w:val="left"/>
      <w:outlineLvl w:val="9"/>
    </w:pPr>
    <w:rPr>
      <w:rFonts w:ascii="Cambria" w:hAnsi="Cambria"/>
      <w:bCs/>
      <w:color w:val="365F91"/>
      <w:kern w:val="0"/>
      <w:sz w:val="24"/>
      <w:szCs w:val="24"/>
      <w:lang w:eastAsia="en-US" w:bidi="en-US"/>
    </w:rPr>
  </w:style>
  <w:style w:type="paragraph" w:customStyle="1" w:styleId="font1">
    <w:name w:val="font1"/>
    <w:basedOn w:val="a"/>
    <w:rsid w:val="002A2C0F"/>
    <w:pPr>
      <w:widowControl/>
      <w:spacing w:before="100" w:beforeAutospacing="1" w:after="100" w:afterAutospacing="1"/>
      <w:jc w:val="left"/>
    </w:pPr>
    <w:rPr>
      <w:rFonts w:ascii="宋体" w:hAnsi="宋体" w:cs="宋体"/>
      <w:color w:val="000000"/>
      <w:kern w:val="0"/>
      <w:sz w:val="22"/>
      <w:szCs w:val="22"/>
    </w:rPr>
  </w:style>
  <w:style w:type="paragraph" w:customStyle="1" w:styleId="Body">
    <w:name w:val="Body"/>
    <w:rsid w:val="002A2C0F"/>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msonospacing0">
    <w:name w:val="msonospacing"/>
    <w:rsid w:val="002A2C0F"/>
    <w:pPr>
      <w:adjustRightInd w:val="0"/>
      <w:snapToGrid w:val="0"/>
    </w:pPr>
    <w:rPr>
      <w:rFonts w:ascii="Tahoma" w:eastAsia="微软雅黑" w:hAnsi="Tahoma" w:cs="Times New Roman"/>
      <w:kern w:val="0"/>
      <w:sz w:val="22"/>
    </w:rPr>
  </w:style>
  <w:style w:type="paragraph" w:customStyle="1" w:styleId="33">
    <w:name w:val="列出段落3"/>
    <w:basedOn w:val="a"/>
    <w:qFormat/>
    <w:rsid w:val="002A2C0F"/>
    <w:pPr>
      <w:ind w:firstLineChars="200" w:firstLine="420"/>
    </w:pPr>
    <w:rPr>
      <w:szCs w:val="24"/>
    </w:rPr>
  </w:style>
  <w:style w:type="paragraph" w:customStyle="1" w:styleId="M">
    <w:name w:val="M正文"/>
    <w:basedOn w:val="a"/>
    <w:rsid w:val="002A2C0F"/>
    <w:pPr>
      <w:autoSpaceDE w:val="0"/>
      <w:autoSpaceDN w:val="0"/>
      <w:adjustRightInd w:val="0"/>
      <w:spacing w:before="24" w:after="100" w:afterAutospacing="1" w:line="273" w:lineRule="auto"/>
      <w:ind w:left="154" w:right="308" w:firstLineChars="200" w:firstLine="400"/>
      <w:jc w:val="left"/>
    </w:pPr>
    <w:rPr>
      <w:rFonts w:ascii="Verdana" w:hAnsi="Verdana" w:cs="宋体"/>
      <w:kern w:val="0"/>
      <w:sz w:val="20"/>
    </w:rPr>
  </w:style>
  <w:style w:type="paragraph" w:customStyle="1" w:styleId="CharCharCharCharCharChar1CharCharCharChar">
    <w:name w:val=" Char Char Char Char Char Char1 Char Char Char Char"/>
    <w:basedOn w:val="aff7"/>
    <w:rsid w:val="002A2C0F"/>
    <w:rPr>
      <w:rFonts w:ascii="Tahoma" w:hAnsi="Tahoma"/>
      <w:sz w:val="24"/>
      <w:szCs w:val="24"/>
    </w:rPr>
  </w:style>
  <w:style w:type="paragraph" w:customStyle="1" w:styleId="378020">
    <w:name w:val="样式 标题 3 + (中文) 黑体 小四 非加粗 段前: 7.8 磅 段后: 0 磅 行距: 固定值 20 磅"/>
    <w:basedOn w:val="3"/>
    <w:rsid w:val="002A2C0F"/>
    <w:pPr>
      <w:widowControl/>
      <w:adjustRightInd/>
      <w:spacing w:before="0" w:after="0" w:line="400" w:lineRule="exact"/>
      <w:textAlignment w:val="auto"/>
    </w:pPr>
    <w:rPr>
      <w:rFonts w:eastAsia="黑体" w:cs="宋体"/>
      <w:b w:val="0"/>
      <w:kern w:val="2"/>
      <w:sz w:val="24"/>
    </w:rPr>
  </w:style>
  <w:style w:type="paragraph" w:customStyle="1" w:styleId="xl87">
    <w:name w:val="xl87"/>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Charf3">
    <w:name w:val="Char"/>
    <w:basedOn w:val="a"/>
    <w:rsid w:val="002A2C0F"/>
    <w:pPr>
      <w:tabs>
        <w:tab w:val="left" w:pos="360"/>
      </w:tabs>
    </w:pPr>
    <w:rPr>
      <w:sz w:val="24"/>
      <w:szCs w:val="24"/>
    </w:rPr>
  </w:style>
  <w:style w:type="paragraph" w:customStyle="1" w:styleId="Style2">
    <w:name w:val="_Style 2"/>
    <w:basedOn w:val="a"/>
    <w:qFormat/>
    <w:rsid w:val="002A2C0F"/>
    <w:pPr>
      <w:ind w:firstLineChars="200" w:firstLine="420"/>
    </w:pPr>
    <w:rPr>
      <w:szCs w:val="24"/>
    </w:rPr>
  </w:style>
  <w:style w:type="paragraph" w:customStyle="1" w:styleId="Title2">
    <w:name w:val="Title2"/>
    <w:basedOn w:val="af0"/>
    <w:qFormat/>
    <w:rsid w:val="002A2C0F"/>
    <w:pPr>
      <w:widowControl/>
      <w:spacing w:before="60" w:after="120"/>
      <w:ind w:left="720"/>
      <w:outlineLvl w:val="9"/>
    </w:pPr>
    <w:rPr>
      <w:rFonts w:eastAsia="等线" w:cs="Times New Roman"/>
      <w:bCs w:val="0"/>
      <w:kern w:val="28"/>
      <w:szCs w:val="20"/>
      <w:lang w:eastAsia="en-US"/>
    </w:rPr>
  </w:style>
  <w:style w:type="paragraph" w:customStyle="1" w:styleId="xl80">
    <w:name w:val="xl80"/>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rsid w:val="002A2C0F"/>
    <w:pPr>
      <w:widowControl/>
      <w:spacing w:before="100" w:beforeAutospacing="1" w:after="100" w:afterAutospacing="1"/>
      <w:jc w:val="left"/>
    </w:pPr>
    <w:rPr>
      <w:rFonts w:ascii="Arial" w:hAnsi="Arial" w:cs="Arial"/>
      <w:b/>
      <w:bCs/>
      <w:kern w:val="0"/>
      <w:sz w:val="28"/>
      <w:szCs w:val="28"/>
    </w:rPr>
  </w:style>
  <w:style w:type="paragraph" w:customStyle="1" w:styleId="font11">
    <w:name w:val="font11"/>
    <w:basedOn w:val="a"/>
    <w:rsid w:val="002A2C0F"/>
    <w:pPr>
      <w:widowControl/>
      <w:spacing w:before="100" w:beforeAutospacing="1" w:after="100" w:afterAutospacing="1"/>
      <w:jc w:val="left"/>
    </w:pPr>
    <w:rPr>
      <w:rFonts w:ascii="Arial" w:hAnsi="Arial" w:cs="Arial"/>
      <w:b/>
      <w:bCs/>
      <w:kern w:val="0"/>
      <w:sz w:val="22"/>
      <w:szCs w:val="22"/>
    </w:rPr>
  </w:style>
  <w:style w:type="paragraph" w:customStyle="1" w:styleId="xl75">
    <w:name w:val="xl75"/>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Charf4">
    <w:name w:val=" Char"/>
    <w:basedOn w:val="a"/>
    <w:rsid w:val="002A2C0F"/>
    <w:pPr>
      <w:tabs>
        <w:tab w:val="left" w:pos="360"/>
      </w:tabs>
    </w:pPr>
    <w:rPr>
      <w:sz w:val="24"/>
      <w:szCs w:val="24"/>
    </w:rPr>
  </w:style>
  <w:style w:type="paragraph" w:customStyle="1" w:styleId="xl84">
    <w:name w:val="xl84"/>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affe">
    <w:name w:val="二级条标题"/>
    <w:basedOn w:val="affa"/>
    <w:next w:val="a"/>
    <w:rsid w:val="002A2C0F"/>
    <w:pPr>
      <w:numPr>
        <w:ilvl w:val="3"/>
      </w:numPr>
      <w:tabs>
        <w:tab w:val="left" w:pos="1644"/>
        <w:tab w:val="left" w:pos="2880"/>
      </w:tabs>
      <w:outlineLvl w:val="3"/>
    </w:pPr>
  </w:style>
  <w:style w:type="paragraph" w:customStyle="1" w:styleId="17">
    <w:name w:val="列出段落1"/>
    <w:basedOn w:val="a"/>
    <w:uiPriority w:val="34"/>
    <w:qFormat/>
    <w:rsid w:val="002A2C0F"/>
    <w:pPr>
      <w:ind w:firstLineChars="200" w:firstLine="420"/>
    </w:pPr>
    <w:rPr>
      <w:szCs w:val="22"/>
    </w:rPr>
  </w:style>
  <w:style w:type="paragraph" w:customStyle="1" w:styleId="xl73">
    <w:name w:val="xl73"/>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font15">
    <w:name w:val="font15"/>
    <w:basedOn w:val="a"/>
    <w:rsid w:val="002A2C0F"/>
    <w:pPr>
      <w:widowControl/>
      <w:spacing w:before="100" w:beforeAutospacing="1" w:after="100" w:afterAutospacing="1"/>
      <w:jc w:val="left"/>
    </w:pPr>
    <w:rPr>
      <w:rFonts w:ascii="Arial" w:hAnsi="Arial" w:cs="Arial"/>
      <w:kern w:val="0"/>
      <w:sz w:val="22"/>
      <w:szCs w:val="22"/>
      <w:u w:val="single"/>
    </w:rPr>
  </w:style>
  <w:style w:type="paragraph" w:customStyle="1" w:styleId="Char2c">
    <w:name w:val=" Char2"/>
    <w:basedOn w:val="a"/>
    <w:rsid w:val="002A2C0F"/>
    <w:pPr>
      <w:tabs>
        <w:tab w:val="left" w:pos="360"/>
      </w:tabs>
    </w:pPr>
    <w:rPr>
      <w:sz w:val="24"/>
      <w:szCs w:val="24"/>
    </w:rPr>
  </w:style>
  <w:style w:type="paragraph" w:customStyle="1" w:styleId="CharCharCharCharCharChar">
    <w:name w:val=" Char Char 字元 字元 字元 Char Char Char Char"/>
    <w:basedOn w:val="a"/>
    <w:rsid w:val="002A2C0F"/>
    <w:pPr>
      <w:adjustRightInd w:val="0"/>
      <w:spacing w:line="360" w:lineRule="auto"/>
    </w:pPr>
    <w:rPr>
      <w:kern w:val="0"/>
      <w:sz w:val="24"/>
    </w:rPr>
  </w:style>
  <w:style w:type="paragraph" w:customStyle="1" w:styleId="xl85">
    <w:name w:val="xl85"/>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CharCharChar1CharCharCharChar">
    <w:name w:val=" Char Char Char1 Char Char Char Char"/>
    <w:basedOn w:val="a"/>
    <w:rsid w:val="002A2C0F"/>
    <w:rPr>
      <w:rFonts w:ascii="Tahoma" w:hAnsi="Tahoma"/>
      <w:sz w:val="24"/>
    </w:rPr>
  </w:style>
  <w:style w:type="paragraph" w:customStyle="1" w:styleId="afff">
    <w:name w:val="正文内容"/>
    <w:basedOn w:val="a"/>
    <w:rsid w:val="002A2C0F"/>
    <w:pPr>
      <w:spacing w:line="400" w:lineRule="exact"/>
      <w:ind w:firstLineChars="200" w:firstLine="200"/>
      <w:jc w:val="left"/>
    </w:pPr>
    <w:rPr>
      <w:rFonts w:cs="宋体"/>
      <w:sz w:val="24"/>
    </w:rPr>
  </w:style>
  <w:style w:type="paragraph" w:customStyle="1" w:styleId="font10">
    <w:name w:val="font10"/>
    <w:basedOn w:val="a"/>
    <w:rsid w:val="002A2C0F"/>
    <w:pPr>
      <w:widowControl/>
      <w:spacing w:before="100" w:beforeAutospacing="1" w:after="100" w:afterAutospacing="1"/>
      <w:jc w:val="left"/>
    </w:pPr>
    <w:rPr>
      <w:rFonts w:ascii="宋体" w:hAnsi="宋体" w:cs="宋体"/>
      <w:b/>
      <w:bCs/>
      <w:kern w:val="0"/>
      <w:sz w:val="22"/>
      <w:szCs w:val="22"/>
    </w:rPr>
  </w:style>
  <w:style w:type="paragraph" w:customStyle="1" w:styleId="ParaCharCharCharChar">
    <w:name w:val="默认段落字体 Para Char Char Char Char"/>
    <w:basedOn w:val="a"/>
    <w:rsid w:val="002A2C0F"/>
    <w:rPr>
      <w:szCs w:val="21"/>
    </w:rPr>
  </w:style>
  <w:style w:type="paragraph" w:customStyle="1" w:styleId="ListParagraph">
    <w:name w:val="List Paragraph"/>
    <w:basedOn w:val="a"/>
    <w:uiPriority w:val="99"/>
    <w:rsid w:val="002A2C0F"/>
    <w:pPr>
      <w:ind w:firstLineChars="200" w:firstLine="420"/>
    </w:pPr>
    <w:rPr>
      <w:szCs w:val="24"/>
    </w:rPr>
  </w:style>
  <w:style w:type="paragraph" w:customStyle="1" w:styleId="Style1">
    <w:name w:val="_Style 1"/>
    <w:basedOn w:val="a"/>
    <w:qFormat/>
    <w:rsid w:val="002A2C0F"/>
    <w:pPr>
      <w:widowControl/>
      <w:ind w:firstLineChars="200" w:firstLine="420"/>
      <w:jc w:val="left"/>
    </w:pPr>
    <w:rPr>
      <w:kern w:val="0"/>
      <w:sz w:val="24"/>
      <w:lang w:val="en-GB" w:eastAsia="en-US"/>
    </w:rPr>
  </w:style>
  <w:style w:type="paragraph" w:customStyle="1" w:styleId="xl95">
    <w:name w:val="xl95"/>
    <w:basedOn w:val="a"/>
    <w:rsid w:val="002A2C0F"/>
    <w:pPr>
      <w:widowControl/>
      <w:spacing w:before="100" w:beforeAutospacing="1" w:after="100" w:afterAutospacing="1"/>
      <w:jc w:val="center"/>
      <w:textAlignment w:val="top"/>
    </w:pPr>
    <w:rPr>
      <w:rFonts w:ascii="Arial" w:hAnsi="Arial" w:cs="Arial"/>
      <w:b/>
      <w:bCs/>
      <w:kern w:val="0"/>
      <w:sz w:val="28"/>
      <w:szCs w:val="28"/>
    </w:rPr>
  </w:style>
  <w:style w:type="paragraph" w:customStyle="1" w:styleId="Verdana074">
    <w:name w:val="样式 Verdana 首行缩进:  0.74 厘米"/>
    <w:basedOn w:val="a"/>
    <w:qFormat/>
    <w:rsid w:val="002A2C0F"/>
    <w:pPr>
      <w:spacing w:line="360" w:lineRule="auto"/>
      <w:ind w:firstLine="420"/>
    </w:pPr>
    <w:rPr>
      <w:rFonts w:ascii="Verdana" w:hAnsi="Verdana" w:cs="宋体"/>
      <w:sz w:val="24"/>
    </w:rPr>
  </w:style>
  <w:style w:type="paragraph" w:customStyle="1" w:styleId="xl66">
    <w:name w:val="xl66"/>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kern w:val="0"/>
      <w:sz w:val="20"/>
    </w:rPr>
  </w:style>
  <w:style w:type="paragraph" w:customStyle="1" w:styleId="GHC">
    <w:name w:val="GHC 正文"/>
    <w:basedOn w:val="a"/>
    <w:link w:val="GHCChar"/>
    <w:rsid w:val="002A2C0F"/>
    <w:pPr>
      <w:spacing w:line="360" w:lineRule="auto"/>
      <w:ind w:firstLineChars="200" w:firstLine="420"/>
    </w:pPr>
    <w:rPr>
      <w:rFonts w:ascii="宋体" w:hAnsi="宋体" w:cstheme="minorBidi"/>
      <w:sz w:val="24"/>
      <w:szCs w:val="24"/>
      <w:lang w:val="en-AU"/>
    </w:rPr>
  </w:style>
  <w:style w:type="paragraph" w:customStyle="1" w:styleId="ItemList">
    <w:name w:val="Item List"/>
    <w:rsid w:val="002A2C0F"/>
    <w:pPr>
      <w:spacing w:line="300" w:lineRule="auto"/>
      <w:ind w:left="1701"/>
      <w:jc w:val="both"/>
    </w:pPr>
    <w:rPr>
      <w:rFonts w:ascii="Arial" w:eastAsia="宋体" w:hAnsi="Arial" w:cs="Times New Roman"/>
      <w:kern w:val="0"/>
      <w:szCs w:val="20"/>
    </w:rPr>
  </w:style>
  <w:style w:type="paragraph" w:customStyle="1" w:styleId="xl76">
    <w:name w:val="xl76"/>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063">
    <w:name w:val="样式 首行缩进:  0.63 厘米"/>
    <w:basedOn w:val="a"/>
    <w:rsid w:val="002A2C0F"/>
    <w:pPr>
      <w:ind w:left="284"/>
    </w:pPr>
    <w:rPr>
      <w:rFonts w:cs="黑体"/>
    </w:rPr>
  </w:style>
  <w:style w:type="paragraph" w:customStyle="1" w:styleId="font17">
    <w:name w:val="font17"/>
    <w:basedOn w:val="a"/>
    <w:rsid w:val="002A2C0F"/>
    <w:pPr>
      <w:widowControl/>
      <w:spacing w:before="100" w:beforeAutospacing="1" w:after="100" w:afterAutospacing="1"/>
      <w:jc w:val="left"/>
    </w:pPr>
    <w:rPr>
      <w:rFonts w:ascii="宋体" w:hAnsi="宋体" w:cs="宋体"/>
      <w:b/>
      <w:bCs/>
      <w:color w:val="FF0000"/>
      <w:kern w:val="0"/>
      <w:sz w:val="22"/>
      <w:szCs w:val="22"/>
    </w:rPr>
  </w:style>
  <w:style w:type="paragraph" w:customStyle="1" w:styleId="NoSpacing">
    <w:name w:val="No Spacing"/>
    <w:basedOn w:val="a"/>
    <w:rsid w:val="002A2C0F"/>
    <w:rPr>
      <w:szCs w:val="21"/>
    </w:rPr>
  </w:style>
  <w:style w:type="paragraph" w:customStyle="1" w:styleId="xl82">
    <w:name w:val="xl82"/>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xl88">
    <w:name w:val="xl88"/>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ItemStepinTable">
    <w:name w:val="Item Step in Table"/>
    <w:rsid w:val="002A2C0F"/>
    <w:pPr>
      <w:tabs>
        <w:tab w:val="left" w:pos="397"/>
      </w:tabs>
      <w:spacing w:before="40" w:after="40"/>
      <w:ind w:left="397" w:hanging="397"/>
      <w:jc w:val="both"/>
    </w:pPr>
    <w:rPr>
      <w:rFonts w:ascii="Arial" w:eastAsia="宋体" w:hAnsi="Arial" w:cs="Arial"/>
      <w:kern w:val="0"/>
      <w:sz w:val="18"/>
      <w:szCs w:val="18"/>
    </w:rPr>
  </w:style>
  <w:style w:type="paragraph" w:customStyle="1" w:styleId="maquet1">
    <w:name w:val="maquet1"/>
    <w:basedOn w:val="a"/>
    <w:rsid w:val="002A2C0F"/>
    <w:rPr>
      <w:rFonts w:ascii="Futura Book" w:eastAsia="黑体" w:hAnsi="Futura Book"/>
    </w:rPr>
  </w:style>
  <w:style w:type="paragraph" w:customStyle="1" w:styleId="CharChar4CharCharCharChar">
    <w:name w:val=" Char Char4 Char Char Char Char"/>
    <w:basedOn w:val="a"/>
    <w:rsid w:val="002A2C0F"/>
  </w:style>
  <w:style w:type="paragraph" w:customStyle="1" w:styleId="Body1">
    <w:name w:val="Body 1"/>
    <w:rsid w:val="002A2C0F"/>
    <w:pPr>
      <w:outlineLvl w:val="0"/>
    </w:pPr>
    <w:rPr>
      <w:rFonts w:ascii="Helvetica" w:eastAsia="宋体" w:hAnsi="Helvetica" w:cs="Helvetica"/>
      <w:b/>
      <w:bCs/>
      <w:color w:val="000000"/>
      <w:kern w:val="0"/>
      <w:sz w:val="20"/>
      <w:szCs w:val="20"/>
      <w:u w:color="000000"/>
    </w:rPr>
  </w:style>
  <w:style w:type="paragraph" w:customStyle="1" w:styleId="xl91">
    <w:name w:val="xl91"/>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font12">
    <w:name w:val="font12"/>
    <w:basedOn w:val="a"/>
    <w:rsid w:val="002A2C0F"/>
    <w:pPr>
      <w:widowControl/>
      <w:spacing w:before="100" w:beforeAutospacing="1" w:after="100" w:afterAutospacing="1"/>
      <w:jc w:val="left"/>
    </w:pPr>
    <w:rPr>
      <w:rFonts w:ascii="宋体" w:hAnsi="宋体" w:cs="宋体"/>
      <w:color w:val="FF0000"/>
      <w:kern w:val="0"/>
      <w:sz w:val="22"/>
      <w:szCs w:val="22"/>
    </w:rPr>
  </w:style>
  <w:style w:type="paragraph" w:customStyle="1" w:styleId="xl72">
    <w:name w:val="xl72"/>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xl93">
    <w:name w:val="xl93"/>
    <w:basedOn w:val="a"/>
    <w:rsid w:val="002A2C0F"/>
    <w:pPr>
      <w:widowControl/>
      <w:spacing w:before="100" w:beforeAutospacing="1" w:after="100" w:afterAutospacing="1"/>
      <w:jc w:val="center"/>
    </w:pPr>
    <w:rPr>
      <w:rFonts w:ascii="宋体" w:hAnsi="宋体" w:cs="宋体"/>
      <w:b/>
      <w:bCs/>
      <w:kern w:val="0"/>
      <w:sz w:val="28"/>
      <w:szCs w:val="28"/>
    </w:rPr>
  </w:style>
  <w:style w:type="paragraph" w:customStyle="1" w:styleId="Style3">
    <w:name w:val="_Style 3"/>
    <w:basedOn w:val="a"/>
    <w:qFormat/>
    <w:rsid w:val="002A2C0F"/>
    <w:pPr>
      <w:ind w:firstLineChars="200" w:firstLine="420"/>
    </w:pPr>
    <w:rPr>
      <w:szCs w:val="24"/>
    </w:rPr>
  </w:style>
  <w:style w:type="paragraph" w:customStyle="1" w:styleId="xl90">
    <w:name w:val="xl90"/>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30">
    <w:name w:val="xl30"/>
    <w:basedOn w:val="a"/>
    <w:rsid w:val="002A2C0F"/>
    <w:pPr>
      <w:widowControl/>
      <w:spacing w:before="100" w:beforeAutospacing="1" w:after="100" w:afterAutospacing="1"/>
      <w:jc w:val="center"/>
    </w:pPr>
    <w:rPr>
      <w:rFonts w:ascii="宋体" w:hAnsi="宋体"/>
      <w:b/>
      <w:bCs/>
      <w:kern w:val="0"/>
      <w:sz w:val="32"/>
      <w:szCs w:val="32"/>
    </w:rPr>
  </w:style>
  <w:style w:type="paragraph" w:customStyle="1" w:styleId="Preformatted">
    <w:name w:val="Preformatted"/>
    <w:basedOn w:val="a"/>
    <w:rsid w:val="002A2C0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18">
    <w:name w:val="列表段落1"/>
    <w:basedOn w:val="a"/>
    <w:uiPriority w:val="34"/>
    <w:qFormat/>
    <w:rsid w:val="002A2C0F"/>
    <w:pPr>
      <w:ind w:firstLineChars="200" w:firstLine="420"/>
    </w:pPr>
  </w:style>
  <w:style w:type="paragraph" w:customStyle="1" w:styleId="2nd">
    <w:name w:val="2nd"/>
    <w:basedOn w:val="4"/>
    <w:rsid w:val="002A2C0F"/>
    <w:pPr>
      <w:spacing w:before="156" w:after="240" w:line="360" w:lineRule="auto"/>
      <w:ind w:left="1" w:hanging="1"/>
      <w:contextualSpacing/>
      <w:jc w:val="left"/>
    </w:pPr>
    <w:rPr>
      <w:rFonts w:ascii="黑体" w:hAnsi="黑体" w:cs="Arial"/>
      <w:b w:val="0"/>
      <w:bCs/>
      <w:iCs/>
      <w:kern w:val="0"/>
      <w:sz w:val="32"/>
      <w:szCs w:val="24"/>
    </w:rPr>
  </w:style>
  <w:style w:type="paragraph" w:customStyle="1" w:styleId="pa-10">
    <w:name w:val="pa-10"/>
    <w:basedOn w:val="a"/>
    <w:rsid w:val="002A2C0F"/>
    <w:pPr>
      <w:widowControl/>
      <w:spacing w:before="150" w:after="150"/>
      <w:jc w:val="left"/>
    </w:pPr>
    <w:rPr>
      <w:rFonts w:ascii="宋体" w:hAnsi="宋体" w:cs="宋体"/>
      <w:kern w:val="0"/>
      <w:sz w:val="24"/>
      <w:szCs w:val="24"/>
    </w:rPr>
  </w:style>
  <w:style w:type="paragraph" w:customStyle="1" w:styleId="Default">
    <w:name w:val="Default"/>
    <w:qFormat/>
    <w:rsid w:val="002A2C0F"/>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msolistparagraph0">
    <w:name w:val="msolistparagraph"/>
    <w:basedOn w:val="a"/>
    <w:rsid w:val="002A2C0F"/>
    <w:pPr>
      <w:ind w:firstLineChars="200" w:firstLine="420"/>
    </w:pPr>
    <w:rPr>
      <w:szCs w:val="24"/>
    </w:rPr>
  </w:style>
  <w:style w:type="paragraph" w:customStyle="1" w:styleId="xl67">
    <w:name w:val="xl67"/>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92">
    <w:name w:val="xl92"/>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font16">
    <w:name w:val="font16"/>
    <w:basedOn w:val="a"/>
    <w:rsid w:val="002A2C0F"/>
    <w:pPr>
      <w:widowControl/>
      <w:spacing w:before="100" w:beforeAutospacing="1" w:after="100" w:afterAutospacing="1"/>
      <w:jc w:val="left"/>
    </w:pPr>
    <w:rPr>
      <w:rFonts w:ascii="Arial" w:hAnsi="Arial" w:cs="Arial"/>
      <w:color w:val="FF0000"/>
      <w:kern w:val="0"/>
      <w:sz w:val="22"/>
      <w:szCs w:val="22"/>
    </w:rPr>
  </w:style>
  <w:style w:type="paragraph" w:customStyle="1" w:styleId="xl68">
    <w:name w:val="xl68"/>
    <w:basedOn w:val="a"/>
    <w:rsid w:val="002A2C0F"/>
    <w:pPr>
      <w:widowControl/>
      <w:spacing w:before="100" w:beforeAutospacing="1" w:after="100" w:afterAutospacing="1"/>
      <w:jc w:val="left"/>
      <w:textAlignment w:val="top"/>
    </w:pPr>
    <w:rPr>
      <w:rFonts w:ascii="Arial" w:hAnsi="Arial" w:cs="Arial"/>
      <w:kern w:val="0"/>
      <w:sz w:val="24"/>
      <w:szCs w:val="24"/>
    </w:rPr>
  </w:style>
  <w:style w:type="paragraph" w:customStyle="1" w:styleId="xl79">
    <w:name w:val="xl79"/>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Char1c">
    <w:name w:val=" Char1"/>
    <w:basedOn w:val="a"/>
    <w:rsid w:val="002A2C0F"/>
    <w:pPr>
      <w:tabs>
        <w:tab w:val="left" w:pos="360"/>
      </w:tabs>
    </w:pPr>
    <w:rPr>
      <w:sz w:val="24"/>
      <w:szCs w:val="24"/>
    </w:rPr>
  </w:style>
  <w:style w:type="paragraph" w:customStyle="1" w:styleId="xl71">
    <w:name w:val="xl71"/>
    <w:basedOn w:val="a"/>
    <w:rsid w:val="002A2C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font13">
    <w:name w:val="font13"/>
    <w:basedOn w:val="a"/>
    <w:rsid w:val="002A2C0F"/>
    <w:pPr>
      <w:widowControl/>
      <w:spacing w:before="100" w:beforeAutospacing="1" w:after="100" w:afterAutospacing="1"/>
      <w:jc w:val="left"/>
    </w:pPr>
    <w:rPr>
      <w:rFonts w:ascii="Arial" w:hAnsi="Arial" w:cs="Arial"/>
      <w:kern w:val="0"/>
      <w:sz w:val="22"/>
      <w:szCs w:val="22"/>
    </w:rPr>
  </w:style>
  <w:style w:type="table" w:styleId="afff0">
    <w:name w:val="Table Grid"/>
    <w:basedOn w:val="a2"/>
    <w:uiPriority w:val="59"/>
    <w:qFormat/>
    <w:rsid w:val="002A2C0F"/>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A2C0F"/>
    <w:rPr>
      <w:rFonts w:ascii="Calibri" w:eastAsia="宋体" w:hAnsi="Calibri" w:cs="Times New Roman"/>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5441</Words>
  <Characters>31017</Characters>
  <Application>Microsoft Office Word</Application>
  <DocSecurity>0</DocSecurity>
  <Lines>258</Lines>
  <Paragraphs>72</Paragraphs>
  <ScaleCrop>false</ScaleCrop>
  <Company/>
  <LinksUpToDate>false</LinksUpToDate>
  <CharactersWithSpaces>36386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2020-12-09T12:14:00Z</dcterms:created>
  <dcterms:modified xsi:type="dcterms:W3CDTF">2020-12-09T12:16:00Z</dcterms:modified>
</cp:coreProperties>
</file>