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A5" w:rsidRPr="00D906A5" w:rsidRDefault="00F827FC">
      <w:pPr>
        <w:jc w:val="center"/>
        <w:rPr>
          <w:rFonts w:ascii="宋体"/>
          <w:b/>
          <w:sz w:val="30"/>
          <w:szCs w:val="30"/>
        </w:rPr>
      </w:pPr>
      <w:r w:rsidRPr="00D906A5">
        <w:rPr>
          <w:rFonts w:ascii="宋体" w:hint="eastAsia"/>
          <w:b/>
          <w:sz w:val="30"/>
          <w:szCs w:val="30"/>
        </w:rPr>
        <w:t>招标编号：</w:t>
      </w:r>
      <w:r w:rsidR="00B25AB4" w:rsidRPr="00D906A5">
        <w:rPr>
          <w:rFonts w:ascii="宋体" w:hint="eastAsia"/>
          <w:b/>
          <w:sz w:val="30"/>
          <w:szCs w:val="30"/>
        </w:rPr>
        <w:t>SCIT-ZG（Z）-2018030012</w:t>
      </w:r>
    </w:p>
    <w:p w:rsidR="00D24BA5" w:rsidRPr="00D906A5" w:rsidRDefault="00D24BA5">
      <w:pPr>
        <w:rPr>
          <w:rFonts w:ascii="宋体"/>
          <w:b/>
          <w:sz w:val="52"/>
          <w:szCs w:val="52"/>
        </w:rPr>
      </w:pPr>
    </w:p>
    <w:p w:rsidR="00D24BA5" w:rsidRPr="00D906A5" w:rsidRDefault="00F827FC">
      <w:pPr>
        <w:jc w:val="center"/>
        <w:rPr>
          <w:rFonts w:ascii="宋体"/>
          <w:b/>
          <w:sz w:val="48"/>
          <w:szCs w:val="48"/>
        </w:rPr>
      </w:pPr>
      <w:r w:rsidRPr="00D906A5">
        <w:rPr>
          <w:rFonts w:ascii="宋体" w:hint="eastAsia"/>
          <w:b/>
          <w:sz w:val="48"/>
          <w:szCs w:val="48"/>
        </w:rPr>
        <w:t>四川大学华西第二医院中央监护系统及床旁单体心电监护仪采购项目</w:t>
      </w:r>
    </w:p>
    <w:p w:rsidR="00D24BA5" w:rsidRPr="00D906A5" w:rsidRDefault="00D24BA5">
      <w:pPr>
        <w:rPr>
          <w:b/>
          <w:sz w:val="52"/>
          <w:szCs w:val="52"/>
        </w:rPr>
      </w:pPr>
    </w:p>
    <w:p w:rsidR="00D24BA5" w:rsidRPr="00D906A5" w:rsidRDefault="00F827FC">
      <w:pPr>
        <w:tabs>
          <w:tab w:val="left" w:pos="2505"/>
          <w:tab w:val="center" w:pos="4204"/>
        </w:tabs>
        <w:jc w:val="center"/>
        <w:rPr>
          <w:rFonts w:ascii="宋体"/>
          <w:b/>
          <w:sz w:val="52"/>
          <w:szCs w:val="52"/>
        </w:rPr>
      </w:pPr>
      <w:r w:rsidRPr="00D906A5">
        <w:rPr>
          <w:rFonts w:ascii="宋体" w:hint="eastAsia"/>
          <w:b/>
          <w:sz w:val="52"/>
          <w:szCs w:val="52"/>
        </w:rPr>
        <w:t>招</w:t>
      </w:r>
    </w:p>
    <w:p w:rsidR="00D24BA5" w:rsidRPr="00D906A5" w:rsidRDefault="00F827FC">
      <w:pPr>
        <w:jc w:val="center"/>
        <w:rPr>
          <w:b/>
          <w:sz w:val="52"/>
          <w:szCs w:val="52"/>
        </w:rPr>
      </w:pPr>
      <w:r w:rsidRPr="00D906A5">
        <w:rPr>
          <w:rFonts w:hint="eastAsia"/>
          <w:b/>
          <w:sz w:val="52"/>
          <w:szCs w:val="52"/>
        </w:rPr>
        <w:t>标</w:t>
      </w:r>
    </w:p>
    <w:p w:rsidR="00D24BA5" w:rsidRPr="00D906A5" w:rsidRDefault="00F827FC">
      <w:pPr>
        <w:jc w:val="center"/>
        <w:rPr>
          <w:b/>
          <w:sz w:val="52"/>
          <w:szCs w:val="52"/>
        </w:rPr>
      </w:pPr>
      <w:r w:rsidRPr="00D906A5">
        <w:rPr>
          <w:rFonts w:hint="eastAsia"/>
          <w:b/>
          <w:sz w:val="52"/>
          <w:szCs w:val="52"/>
        </w:rPr>
        <w:t>文</w:t>
      </w:r>
    </w:p>
    <w:p w:rsidR="00D24BA5" w:rsidRPr="00D906A5" w:rsidRDefault="00F827FC">
      <w:pPr>
        <w:jc w:val="center"/>
        <w:rPr>
          <w:b/>
          <w:sz w:val="52"/>
          <w:szCs w:val="52"/>
        </w:rPr>
      </w:pPr>
      <w:r w:rsidRPr="00D906A5">
        <w:rPr>
          <w:rFonts w:hint="eastAsia"/>
          <w:b/>
          <w:sz w:val="52"/>
          <w:szCs w:val="52"/>
        </w:rPr>
        <w:t>件</w:t>
      </w:r>
    </w:p>
    <w:p w:rsidR="00D24BA5" w:rsidRPr="00D906A5" w:rsidRDefault="00D24BA5">
      <w:pPr>
        <w:spacing w:line="360" w:lineRule="auto"/>
        <w:rPr>
          <w:b/>
          <w:sz w:val="32"/>
          <w:szCs w:val="32"/>
        </w:rPr>
      </w:pPr>
    </w:p>
    <w:p w:rsidR="00B25AB4" w:rsidRPr="00D906A5" w:rsidRDefault="00B25AB4" w:rsidP="00B25AB4">
      <w:pPr>
        <w:spacing w:line="360" w:lineRule="auto"/>
        <w:jc w:val="center"/>
        <w:rPr>
          <w:b/>
          <w:sz w:val="32"/>
          <w:szCs w:val="32"/>
        </w:rPr>
      </w:pPr>
      <w:r w:rsidRPr="00D906A5">
        <w:rPr>
          <w:rFonts w:hint="eastAsia"/>
          <w:b/>
          <w:sz w:val="32"/>
          <w:szCs w:val="32"/>
        </w:rPr>
        <w:t>中国•成都</w:t>
      </w:r>
    </w:p>
    <w:p w:rsidR="00B25AB4" w:rsidRPr="00D906A5" w:rsidRDefault="00B25AB4" w:rsidP="00B25AB4">
      <w:pPr>
        <w:spacing w:line="360" w:lineRule="auto"/>
        <w:jc w:val="center"/>
        <w:rPr>
          <w:b/>
          <w:sz w:val="32"/>
          <w:szCs w:val="32"/>
        </w:rPr>
      </w:pPr>
      <w:r w:rsidRPr="00D906A5">
        <w:rPr>
          <w:rFonts w:hint="eastAsia"/>
          <w:b/>
          <w:sz w:val="32"/>
          <w:szCs w:val="32"/>
        </w:rPr>
        <w:t>四川大学华西第二医院</w:t>
      </w:r>
    </w:p>
    <w:p w:rsidR="00B25AB4" w:rsidRPr="00D906A5" w:rsidRDefault="00B25AB4" w:rsidP="00B25AB4">
      <w:pPr>
        <w:spacing w:line="360" w:lineRule="auto"/>
        <w:jc w:val="center"/>
        <w:rPr>
          <w:b/>
          <w:sz w:val="32"/>
          <w:szCs w:val="32"/>
        </w:rPr>
      </w:pPr>
      <w:r w:rsidRPr="00D906A5">
        <w:rPr>
          <w:rFonts w:hint="eastAsia"/>
          <w:b/>
          <w:sz w:val="32"/>
          <w:szCs w:val="32"/>
        </w:rPr>
        <w:t>四川国际招标有限责任公司</w:t>
      </w:r>
    </w:p>
    <w:p w:rsidR="00B25AB4" w:rsidRPr="00D906A5" w:rsidRDefault="00B25AB4" w:rsidP="00B25AB4">
      <w:pPr>
        <w:spacing w:line="360" w:lineRule="auto"/>
        <w:jc w:val="center"/>
        <w:rPr>
          <w:b/>
          <w:sz w:val="32"/>
          <w:szCs w:val="32"/>
        </w:rPr>
      </w:pPr>
      <w:r w:rsidRPr="00D906A5">
        <w:rPr>
          <w:rFonts w:hint="eastAsia"/>
          <w:b/>
          <w:sz w:val="32"/>
          <w:szCs w:val="32"/>
        </w:rPr>
        <w:t>共同编制</w:t>
      </w:r>
    </w:p>
    <w:p w:rsidR="00D24BA5" w:rsidRPr="00D906A5" w:rsidRDefault="00B25AB4" w:rsidP="00B25AB4">
      <w:pPr>
        <w:spacing w:line="360" w:lineRule="auto"/>
        <w:jc w:val="center"/>
        <w:rPr>
          <w:rFonts w:ascii="宋体"/>
          <w:sz w:val="24"/>
        </w:rPr>
        <w:sectPr w:rsidR="00D24BA5" w:rsidRPr="00D906A5">
          <w:headerReference w:type="even" r:id="rId9"/>
          <w:footerReference w:type="even" r:id="rId10"/>
          <w:footerReference w:type="default" r:id="rId11"/>
          <w:pgSz w:w="11907" w:h="16840"/>
          <w:pgMar w:top="1418" w:right="1514" w:bottom="1418" w:left="1985" w:header="851" w:footer="992" w:gutter="0"/>
          <w:pgNumType w:start="1"/>
          <w:cols w:space="720"/>
          <w:docGrid w:linePitch="312"/>
        </w:sectPr>
      </w:pPr>
      <w:r w:rsidRPr="00D906A5">
        <w:rPr>
          <w:rFonts w:hint="eastAsia"/>
          <w:b/>
          <w:sz w:val="32"/>
          <w:szCs w:val="32"/>
        </w:rPr>
        <w:t>二</w:t>
      </w:r>
      <w:r w:rsidRPr="00D906A5">
        <w:rPr>
          <w:rFonts w:hint="eastAsia"/>
          <w:b/>
          <w:sz w:val="32"/>
          <w:szCs w:val="32"/>
        </w:rPr>
        <w:t>O</w:t>
      </w:r>
      <w:r w:rsidRPr="00D906A5">
        <w:rPr>
          <w:rFonts w:hint="eastAsia"/>
          <w:b/>
          <w:sz w:val="32"/>
          <w:szCs w:val="32"/>
        </w:rPr>
        <w:t>一八年三月</w:t>
      </w:r>
    </w:p>
    <w:p w:rsidR="00D24BA5" w:rsidRPr="00D906A5" w:rsidRDefault="00F827FC">
      <w:pPr>
        <w:jc w:val="center"/>
        <w:rPr>
          <w:b/>
          <w:bCs/>
          <w:sz w:val="36"/>
          <w:szCs w:val="36"/>
        </w:rPr>
      </w:pPr>
      <w:bookmarkStart w:id="0" w:name="_Hlt101233737"/>
      <w:bookmarkStart w:id="1" w:name="_Hlt101843627"/>
      <w:bookmarkEnd w:id="0"/>
      <w:bookmarkEnd w:id="1"/>
      <w:r w:rsidRPr="00D906A5">
        <w:rPr>
          <w:rFonts w:hint="eastAsia"/>
          <w:b/>
          <w:bCs/>
          <w:sz w:val="36"/>
          <w:szCs w:val="36"/>
        </w:rPr>
        <w:lastRenderedPageBreak/>
        <w:t>目录</w:t>
      </w:r>
    </w:p>
    <w:p w:rsidR="00D24BA5" w:rsidRPr="00D906A5" w:rsidRDefault="00D24BA5">
      <w:pPr>
        <w:jc w:val="center"/>
        <w:rPr>
          <w:b/>
          <w:bCs/>
          <w:sz w:val="36"/>
          <w:szCs w:val="36"/>
        </w:rPr>
      </w:pPr>
    </w:p>
    <w:p w:rsidR="00D24BA5" w:rsidRPr="00D906A5" w:rsidRDefault="00CD0CCB">
      <w:pPr>
        <w:pStyle w:val="10"/>
        <w:tabs>
          <w:tab w:val="right" w:leader="middleDot" w:pos="8959"/>
        </w:tabs>
        <w:spacing w:line="480" w:lineRule="auto"/>
        <w:rPr>
          <w:rFonts w:ascii="宋体" w:hAnsi="宋体" w:cs="宋体"/>
          <w:sz w:val="28"/>
          <w:szCs w:val="28"/>
        </w:rPr>
      </w:pP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TOC \o "1-1" \h \u </w:instrText>
      </w:r>
      <w:r w:rsidRPr="00D906A5">
        <w:rPr>
          <w:rFonts w:ascii="宋体" w:hAnsi="宋体" w:cs="宋体" w:hint="eastAsia"/>
          <w:sz w:val="28"/>
          <w:szCs w:val="28"/>
        </w:rPr>
        <w:fldChar w:fldCharType="separate"/>
      </w:r>
      <w:hyperlink w:anchor="_Toc6066" w:history="1">
        <w:r w:rsidR="00F827FC" w:rsidRPr="00D906A5">
          <w:rPr>
            <w:rFonts w:ascii="宋体" w:hAnsi="宋体" w:cs="宋体" w:hint="eastAsia"/>
            <w:sz w:val="28"/>
            <w:szCs w:val="28"/>
          </w:rPr>
          <w:t>第一章  投标</w:t>
        </w:r>
        <w:bookmarkStart w:id="2" w:name="_Hlt493498729"/>
        <w:bookmarkStart w:id="3" w:name="_Hlt493498728"/>
        <w:r w:rsidR="00F827FC" w:rsidRPr="00D906A5">
          <w:rPr>
            <w:rFonts w:ascii="宋体" w:hAnsi="宋体" w:cs="宋体" w:hint="eastAsia"/>
            <w:sz w:val="28"/>
            <w:szCs w:val="28"/>
          </w:rPr>
          <w:t>邀</w:t>
        </w:r>
        <w:bookmarkEnd w:id="2"/>
        <w:bookmarkEnd w:id="3"/>
        <w:r w:rsidR="00F827FC" w:rsidRPr="00D906A5">
          <w:rPr>
            <w:rFonts w:ascii="宋体" w:hAnsi="宋体" w:cs="宋体" w:hint="eastAsia"/>
            <w:sz w:val="28"/>
            <w:szCs w:val="28"/>
          </w:rPr>
          <w:t>请</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_Toc6066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3</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12420" w:history="1">
        <w:r w:rsidR="00F827FC" w:rsidRPr="00D906A5">
          <w:rPr>
            <w:rFonts w:ascii="宋体" w:hAnsi="宋体" w:cs="宋体" w:hint="eastAsia"/>
            <w:sz w:val="28"/>
            <w:szCs w:val="28"/>
          </w:rPr>
          <w:t>第二章  投标人须知</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_Toc12420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6</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24369" w:history="1">
        <w:r w:rsidR="00F827FC" w:rsidRPr="00D906A5">
          <w:rPr>
            <w:rFonts w:ascii="宋体" w:hAnsi="宋体" w:cs="宋体" w:hint="eastAsia"/>
            <w:sz w:val="28"/>
            <w:szCs w:val="28"/>
          </w:rPr>
          <w:t>第三章  投标文件格式</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_Toc24369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24</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28654" w:history="1">
        <w:r w:rsidR="00F827FC" w:rsidRPr="00D906A5">
          <w:rPr>
            <w:rFonts w:ascii="宋体" w:hAnsi="宋体" w:cs="宋体" w:hint="eastAsia"/>
            <w:sz w:val="28"/>
            <w:szCs w:val="28"/>
          </w:rPr>
          <w:t>第四章  投标人和投标产品的资格、资质性及其他类似效力要求</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_Toc28654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43</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3806" w:history="1">
        <w:r w:rsidR="00F827FC" w:rsidRPr="00D906A5">
          <w:rPr>
            <w:rFonts w:ascii="宋体" w:hAnsi="宋体" w:cs="宋体" w:hint="eastAsia"/>
            <w:sz w:val="28"/>
            <w:szCs w:val="28"/>
          </w:rPr>
          <w:t>第五章  投标人应当提供的资格、资质性及其他类似效力要求的相关证明材料</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_Toc3806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46</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2122" w:history="1">
        <w:r w:rsidR="00F827FC" w:rsidRPr="00D906A5">
          <w:rPr>
            <w:rFonts w:ascii="宋体" w:hAnsi="宋体" w:cs="宋体" w:hint="eastAsia"/>
            <w:sz w:val="28"/>
            <w:szCs w:val="28"/>
          </w:rPr>
          <w:t>第六章  招标项目技术、服务、商务及其他要求</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_Toc2122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49</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31810" w:history="1">
        <w:r w:rsidR="00F827FC" w:rsidRPr="00D906A5">
          <w:rPr>
            <w:rFonts w:ascii="宋体" w:hAnsi="宋体" w:cs="宋体" w:hint="eastAsia"/>
            <w:sz w:val="28"/>
            <w:szCs w:val="28"/>
          </w:rPr>
          <w:t>第七章  评标办法</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_Toc31810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51</w:t>
        </w:r>
        <w:r w:rsidRPr="00D906A5">
          <w:rPr>
            <w:rFonts w:ascii="宋体" w:hAnsi="宋体" w:cs="宋体" w:hint="eastAsia"/>
            <w:sz w:val="28"/>
            <w:szCs w:val="28"/>
          </w:rPr>
          <w:fldChar w:fldCharType="end"/>
        </w:r>
      </w:hyperlink>
    </w:p>
    <w:p w:rsidR="00D24BA5" w:rsidRPr="00D906A5" w:rsidRDefault="00CD0CCB">
      <w:pPr>
        <w:pStyle w:val="10"/>
        <w:tabs>
          <w:tab w:val="right" w:leader="middleDot" w:pos="8959"/>
        </w:tabs>
        <w:spacing w:line="480" w:lineRule="auto"/>
        <w:rPr>
          <w:rFonts w:ascii="宋体" w:hAnsi="宋体" w:cs="宋体"/>
          <w:sz w:val="28"/>
          <w:szCs w:val="28"/>
        </w:rPr>
      </w:pPr>
      <w:hyperlink w:anchor="_Toc5845" w:history="1">
        <w:r w:rsidR="00F827FC" w:rsidRPr="00D906A5">
          <w:rPr>
            <w:rFonts w:ascii="宋体" w:hAnsi="宋体" w:cs="宋体" w:hint="eastAsia"/>
            <w:sz w:val="28"/>
            <w:szCs w:val="28"/>
          </w:rPr>
          <w:t>第八章  政府采购合同</w:t>
        </w:r>
        <w:r w:rsidR="00F827FC" w:rsidRPr="00D906A5">
          <w:rPr>
            <w:rFonts w:ascii="宋体" w:hAnsi="宋体" w:cs="宋体" w:hint="eastAsia"/>
            <w:sz w:val="28"/>
            <w:szCs w:val="28"/>
          </w:rPr>
          <w:tab/>
        </w:r>
        <w:r w:rsidRPr="00D906A5">
          <w:rPr>
            <w:rFonts w:ascii="宋体" w:hAnsi="宋体" w:cs="宋体" w:hint="eastAsia"/>
            <w:sz w:val="28"/>
            <w:szCs w:val="28"/>
          </w:rPr>
          <w:fldChar w:fldCharType="begin"/>
        </w:r>
        <w:r w:rsidR="00F827FC" w:rsidRPr="00D906A5">
          <w:rPr>
            <w:rFonts w:ascii="宋体" w:hAnsi="宋体" w:cs="宋体" w:hint="eastAsia"/>
            <w:sz w:val="28"/>
            <w:szCs w:val="28"/>
          </w:rPr>
          <w:instrText xml:space="preserve"> PAGEREF _Toc5845 </w:instrText>
        </w:r>
        <w:r w:rsidRPr="00D906A5">
          <w:rPr>
            <w:rFonts w:ascii="宋体" w:hAnsi="宋体" w:cs="宋体" w:hint="eastAsia"/>
            <w:sz w:val="28"/>
            <w:szCs w:val="28"/>
          </w:rPr>
          <w:fldChar w:fldCharType="separate"/>
        </w:r>
        <w:r w:rsidR="00F827FC" w:rsidRPr="00D906A5">
          <w:rPr>
            <w:rFonts w:ascii="宋体" w:hAnsi="宋体" w:cs="宋体" w:hint="eastAsia"/>
            <w:sz w:val="28"/>
            <w:szCs w:val="28"/>
          </w:rPr>
          <w:t>61</w:t>
        </w:r>
        <w:r w:rsidRPr="00D906A5">
          <w:rPr>
            <w:rFonts w:ascii="宋体" w:hAnsi="宋体" w:cs="宋体" w:hint="eastAsia"/>
            <w:sz w:val="28"/>
            <w:szCs w:val="28"/>
          </w:rPr>
          <w:fldChar w:fldCharType="end"/>
        </w:r>
      </w:hyperlink>
    </w:p>
    <w:p w:rsidR="00D24BA5" w:rsidRPr="00D906A5" w:rsidRDefault="00CD0CCB">
      <w:pPr>
        <w:spacing w:line="480" w:lineRule="auto"/>
        <w:rPr>
          <w:sz w:val="28"/>
          <w:szCs w:val="28"/>
        </w:rPr>
        <w:sectPr w:rsidR="00D24BA5" w:rsidRPr="00D906A5">
          <w:pgSz w:w="11907" w:h="16840"/>
          <w:pgMar w:top="1440" w:right="1474" w:bottom="1440" w:left="1474" w:header="851" w:footer="992" w:gutter="0"/>
          <w:cols w:space="720"/>
          <w:docGrid w:linePitch="312"/>
        </w:sectPr>
      </w:pPr>
      <w:r w:rsidRPr="00D906A5">
        <w:rPr>
          <w:rFonts w:ascii="宋体" w:hAnsi="宋体" w:cs="宋体" w:hint="eastAsia"/>
          <w:sz w:val="28"/>
          <w:szCs w:val="28"/>
        </w:rPr>
        <w:fldChar w:fldCharType="end"/>
      </w:r>
      <w:bookmarkStart w:id="4" w:name="_Toc24584"/>
      <w:bookmarkStart w:id="5" w:name="_Toc6066"/>
    </w:p>
    <w:p w:rsidR="00D24BA5" w:rsidRPr="00D906A5" w:rsidRDefault="00F827FC">
      <w:pPr>
        <w:pStyle w:val="1"/>
        <w:spacing w:line="240" w:lineRule="atLeast"/>
        <w:jc w:val="center"/>
        <w:rPr>
          <w:sz w:val="36"/>
          <w:szCs w:val="36"/>
        </w:rPr>
      </w:pPr>
      <w:r w:rsidRPr="00D906A5">
        <w:rPr>
          <w:rFonts w:hint="eastAsia"/>
          <w:sz w:val="36"/>
          <w:szCs w:val="36"/>
        </w:rPr>
        <w:lastRenderedPageBreak/>
        <w:t>第一章投标邀请</w:t>
      </w:r>
      <w:bookmarkEnd w:id="4"/>
      <w:bookmarkEnd w:id="5"/>
    </w:p>
    <w:p w:rsidR="00B25AB4" w:rsidRPr="00D906A5" w:rsidRDefault="00B25AB4" w:rsidP="00B25AB4">
      <w:pPr>
        <w:spacing w:line="360" w:lineRule="auto"/>
        <w:ind w:firstLineChars="200" w:firstLine="480"/>
        <w:rPr>
          <w:rFonts w:ascii="宋体"/>
          <w:bCs/>
          <w:sz w:val="24"/>
          <w:u w:val="single"/>
        </w:rPr>
      </w:pPr>
      <w:r w:rsidRPr="00D906A5">
        <w:rPr>
          <w:rFonts w:ascii="宋体" w:hint="eastAsia"/>
          <w:bCs/>
          <w:sz w:val="24"/>
          <w:u w:val="single"/>
        </w:rPr>
        <w:t>四川国际招标有限责任公司受四川大学华西第二医院委托，拟对四川大学华西第二医院中央监护系统及床旁单体心电监护仪采购项目进行国内公开招标，兹邀请符合本次招标要求的供应商参加投标。</w:t>
      </w:r>
    </w:p>
    <w:p w:rsidR="00D24BA5" w:rsidRPr="00D906A5" w:rsidRDefault="00F827FC" w:rsidP="00B25AB4">
      <w:pPr>
        <w:spacing w:line="360" w:lineRule="auto"/>
        <w:ind w:firstLineChars="200" w:firstLine="482"/>
        <w:rPr>
          <w:rFonts w:ascii="宋体"/>
          <w:b/>
          <w:sz w:val="24"/>
        </w:rPr>
      </w:pPr>
      <w:r w:rsidRPr="00D906A5">
        <w:rPr>
          <w:rFonts w:ascii="宋体" w:hint="eastAsia"/>
          <w:b/>
          <w:sz w:val="24"/>
        </w:rPr>
        <w:t>一、招标编号：</w:t>
      </w:r>
      <w:r w:rsidR="00B25AB4" w:rsidRPr="00D906A5">
        <w:rPr>
          <w:rFonts w:ascii="宋体" w:hint="eastAsia"/>
          <w:b/>
          <w:sz w:val="24"/>
        </w:rPr>
        <w:t>SCIT-ZG（Z）-2018030012</w:t>
      </w:r>
      <w:r w:rsidRPr="00D906A5">
        <w:rPr>
          <w:rFonts w:ascii="宋体" w:hint="eastAsia"/>
          <w:b/>
          <w:sz w:val="24"/>
        </w:rPr>
        <w:t>。</w:t>
      </w:r>
    </w:p>
    <w:p w:rsidR="00D24BA5" w:rsidRPr="00D906A5" w:rsidRDefault="00F827FC">
      <w:pPr>
        <w:spacing w:line="360" w:lineRule="auto"/>
        <w:ind w:rightChars="15" w:right="31" w:firstLineChars="200" w:firstLine="482"/>
        <w:rPr>
          <w:rFonts w:ascii="宋体"/>
          <w:b/>
          <w:sz w:val="24"/>
          <w:szCs w:val="32"/>
        </w:rPr>
      </w:pPr>
      <w:r w:rsidRPr="00D906A5">
        <w:rPr>
          <w:rFonts w:ascii="宋体" w:hint="eastAsia"/>
          <w:b/>
          <w:bCs/>
          <w:sz w:val="24"/>
        </w:rPr>
        <w:t>二、</w:t>
      </w:r>
      <w:r w:rsidRPr="00D906A5">
        <w:rPr>
          <w:rFonts w:ascii="宋体" w:hint="eastAsia"/>
          <w:b/>
          <w:sz w:val="24"/>
        </w:rPr>
        <w:t>招标项目：四川大学华西第二医院中央监护系统及床旁单体心电监护仪采购项目</w:t>
      </w:r>
    </w:p>
    <w:p w:rsidR="00D24BA5" w:rsidRPr="00D906A5" w:rsidRDefault="00F827FC">
      <w:pPr>
        <w:spacing w:line="360" w:lineRule="auto"/>
        <w:ind w:rightChars="15" w:right="31" w:firstLineChars="200" w:firstLine="482"/>
        <w:rPr>
          <w:rFonts w:ascii="宋体"/>
          <w:b/>
          <w:bCs/>
          <w:sz w:val="24"/>
        </w:rPr>
      </w:pPr>
      <w:r w:rsidRPr="00D906A5">
        <w:rPr>
          <w:rFonts w:ascii="宋体" w:hint="eastAsia"/>
          <w:b/>
          <w:sz w:val="24"/>
          <w:szCs w:val="28"/>
        </w:rPr>
        <w:t>三、资金来源：</w:t>
      </w:r>
      <w:r w:rsidRPr="00D906A5">
        <w:rPr>
          <w:rFonts w:ascii="宋体" w:hint="eastAsia"/>
          <w:b/>
          <w:sz w:val="24"/>
        </w:rPr>
        <w:t>已落实</w:t>
      </w:r>
      <w:r w:rsidRPr="00D906A5">
        <w:rPr>
          <w:rFonts w:ascii="宋体" w:hint="eastAsia"/>
          <w:b/>
          <w:bCs/>
          <w:sz w:val="24"/>
        </w:rPr>
        <w:t>。</w:t>
      </w:r>
    </w:p>
    <w:p w:rsidR="00D24BA5" w:rsidRPr="00D906A5" w:rsidRDefault="00F827FC">
      <w:pPr>
        <w:spacing w:line="360" w:lineRule="auto"/>
        <w:ind w:firstLineChars="200" w:firstLine="482"/>
        <w:rPr>
          <w:rFonts w:ascii="宋体"/>
          <w:sz w:val="24"/>
        </w:rPr>
      </w:pPr>
      <w:r w:rsidRPr="00D906A5">
        <w:rPr>
          <w:rFonts w:ascii="宋体" w:hint="eastAsia"/>
          <w:b/>
          <w:sz w:val="24"/>
        </w:rPr>
        <w:t>四</w:t>
      </w:r>
      <w:r w:rsidRPr="00D906A5">
        <w:rPr>
          <w:rFonts w:ascii="宋体" w:hint="eastAsia"/>
          <w:b/>
          <w:bCs/>
          <w:sz w:val="24"/>
        </w:rPr>
        <w:t>、</w:t>
      </w:r>
      <w:r w:rsidRPr="00D906A5">
        <w:rPr>
          <w:rFonts w:ascii="宋体" w:hint="eastAsia"/>
          <w:b/>
          <w:sz w:val="24"/>
        </w:rPr>
        <w:t>招标项目简介：</w:t>
      </w:r>
    </w:p>
    <w:p w:rsidR="00D24BA5" w:rsidRPr="00D906A5" w:rsidRDefault="00B25AB4" w:rsidP="005950D7">
      <w:pPr>
        <w:spacing w:afterLines="50" w:line="420" w:lineRule="exact"/>
        <w:ind w:firstLineChars="200" w:firstLine="464"/>
        <w:rPr>
          <w:rFonts w:hAnsi="宋体"/>
          <w:spacing w:val="-4"/>
          <w:sz w:val="24"/>
        </w:rPr>
      </w:pPr>
      <w:r w:rsidRPr="00D906A5">
        <w:rPr>
          <w:rFonts w:hAnsi="宋体" w:hint="eastAsia"/>
          <w:spacing w:val="-4"/>
          <w:sz w:val="24"/>
        </w:rPr>
        <w:t>本项目共</w:t>
      </w:r>
      <w:r w:rsidRPr="00D906A5">
        <w:rPr>
          <w:rFonts w:hAnsi="宋体" w:hint="eastAsia"/>
          <w:spacing w:val="-4"/>
          <w:sz w:val="24"/>
        </w:rPr>
        <w:t>1</w:t>
      </w:r>
      <w:r w:rsidRPr="00D906A5">
        <w:rPr>
          <w:rFonts w:hAnsi="宋体" w:hint="eastAsia"/>
          <w:spacing w:val="-4"/>
          <w:sz w:val="24"/>
        </w:rPr>
        <w:t>个包。</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977"/>
        <w:gridCol w:w="4134"/>
      </w:tblGrid>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bookmarkStart w:id="6" w:name="PO_分包信息表格_1"/>
            <w:r w:rsidRPr="00D906A5">
              <w:rPr>
                <w:rFonts w:hAnsi="宋体" w:hint="eastAsia"/>
                <w:spacing w:val="-4"/>
                <w:sz w:val="24"/>
              </w:rPr>
              <w:t>序号</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名称</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数量</w:t>
            </w:r>
          </w:p>
        </w:tc>
      </w:tr>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01-01</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新生儿中央监护系统</w:t>
            </w:r>
            <w:r w:rsidRPr="00D906A5">
              <w:rPr>
                <w:rFonts w:hAnsi="宋体" w:hint="eastAsia"/>
                <w:spacing w:val="-4"/>
                <w:sz w:val="24"/>
              </w:rPr>
              <w:t>+</w:t>
            </w:r>
            <w:r w:rsidRPr="00D906A5">
              <w:rPr>
                <w:rFonts w:hAnsi="宋体" w:hint="eastAsia"/>
                <w:spacing w:val="-4"/>
                <w:sz w:val="24"/>
              </w:rPr>
              <w:t>床旁单体心电监护仪</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1</w:t>
            </w:r>
            <w:r w:rsidRPr="00D906A5">
              <w:rPr>
                <w:rFonts w:hAnsi="宋体" w:hint="eastAsia"/>
                <w:spacing w:val="-4"/>
                <w:sz w:val="24"/>
              </w:rPr>
              <w:t>）床旁心电监护仪</w:t>
            </w:r>
            <w:r w:rsidRPr="00D906A5">
              <w:rPr>
                <w:rFonts w:hAnsi="宋体" w:hint="eastAsia"/>
                <w:spacing w:val="-4"/>
                <w:sz w:val="24"/>
              </w:rPr>
              <w:t xml:space="preserve"> 131 </w:t>
            </w:r>
            <w:r w:rsidRPr="00D906A5">
              <w:rPr>
                <w:rFonts w:hAnsi="宋体" w:hint="eastAsia"/>
                <w:spacing w:val="-4"/>
                <w:sz w:val="24"/>
              </w:rPr>
              <w:t>台；</w:t>
            </w:r>
          </w:p>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2</w:t>
            </w:r>
            <w:r w:rsidRPr="00D906A5">
              <w:rPr>
                <w:rFonts w:hAnsi="宋体" w:hint="eastAsia"/>
                <w:spacing w:val="-4"/>
                <w:sz w:val="24"/>
              </w:rPr>
              <w:t>）中央监护系统的数量依据床旁心电监护仪所需求的中央监护站数量而定</w:t>
            </w:r>
          </w:p>
        </w:tc>
      </w:tr>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01-02</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PICU</w:t>
            </w:r>
            <w:r w:rsidRPr="00D906A5">
              <w:rPr>
                <w:rFonts w:hAnsi="宋体" w:hint="eastAsia"/>
                <w:spacing w:val="-4"/>
                <w:sz w:val="24"/>
              </w:rPr>
              <w:t>中央监护系统</w:t>
            </w:r>
            <w:r w:rsidRPr="00D906A5">
              <w:rPr>
                <w:rFonts w:hAnsi="宋体" w:hint="eastAsia"/>
                <w:spacing w:val="-4"/>
                <w:sz w:val="24"/>
              </w:rPr>
              <w:t>+</w:t>
            </w:r>
            <w:r w:rsidRPr="00D906A5">
              <w:rPr>
                <w:rFonts w:hAnsi="宋体" w:hint="eastAsia"/>
                <w:spacing w:val="-4"/>
                <w:sz w:val="24"/>
              </w:rPr>
              <w:t>床旁单体心电监护仪</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1</w:t>
            </w:r>
            <w:r w:rsidRPr="00D906A5">
              <w:rPr>
                <w:rFonts w:hAnsi="宋体" w:hint="eastAsia"/>
                <w:spacing w:val="-4"/>
                <w:sz w:val="24"/>
              </w:rPr>
              <w:t>）床旁心电监护仪</w:t>
            </w:r>
            <w:r w:rsidRPr="00D906A5">
              <w:rPr>
                <w:rFonts w:hAnsi="宋体" w:hint="eastAsia"/>
                <w:spacing w:val="-4"/>
                <w:sz w:val="24"/>
              </w:rPr>
              <w:t xml:space="preserve"> 36 </w:t>
            </w:r>
            <w:r w:rsidRPr="00D906A5">
              <w:rPr>
                <w:rFonts w:hAnsi="宋体" w:hint="eastAsia"/>
                <w:spacing w:val="-4"/>
                <w:sz w:val="24"/>
              </w:rPr>
              <w:t>台；</w:t>
            </w:r>
          </w:p>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2</w:t>
            </w:r>
            <w:r w:rsidRPr="00D906A5">
              <w:rPr>
                <w:rFonts w:hAnsi="宋体" w:hint="eastAsia"/>
                <w:spacing w:val="-4"/>
                <w:sz w:val="24"/>
              </w:rPr>
              <w:t>）中央监护系统的数量依据床旁心电监护仪所需求的中央监护站数量而定</w:t>
            </w:r>
          </w:p>
        </w:tc>
      </w:tr>
    </w:tbl>
    <w:bookmarkEnd w:id="6"/>
    <w:p w:rsidR="00D24BA5" w:rsidRPr="00D906A5" w:rsidRDefault="00F827FC" w:rsidP="005950D7">
      <w:pPr>
        <w:spacing w:afterLines="50" w:line="420" w:lineRule="exact"/>
        <w:ind w:firstLineChars="200" w:firstLine="480"/>
        <w:rPr>
          <w:rFonts w:hAnsi="宋体"/>
          <w:sz w:val="24"/>
          <w:szCs w:val="28"/>
        </w:rPr>
      </w:pPr>
      <w:r w:rsidRPr="00D906A5">
        <w:rPr>
          <w:rFonts w:hAnsi="宋体" w:hint="eastAsia"/>
          <w:sz w:val="24"/>
          <w:szCs w:val="28"/>
        </w:rPr>
        <w:t>（具体详见招标文件第六章）。</w:t>
      </w:r>
    </w:p>
    <w:p w:rsidR="00D24BA5" w:rsidRPr="00D906A5" w:rsidRDefault="00F827FC" w:rsidP="005950D7">
      <w:pPr>
        <w:spacing w:afterLines="50" w:line="420" w:lineRule="exact"/>
        <w:ind w:firstLineChars="200" w:firstLine="482"/>
        <w:rPr>
          <w:rFonts w:ascii="宋体"/>
          <w:b/>
          <w:bCs/>
          <w:sz w:val="24"/>
        </w:rPr>
      </w:pPr>
      <w:r w:rsidRPr="00D906A5">
        <w:rPr>
          <w:rFonts w:ascii="宋体" w:hint="eastAsia"/>
          <w:b/>
          <w:bCs/>
          <w:sz w:val="24"/>
        </w:rPr>
        <w:t>五、供应商参加本次政府采购活动，应当在提交投标文件前具备下列条件：</w:t>
      </w:r>
    </w:p>
    <w:p w:rsidR="00D24BA5" w:rsidRPr="00D906A5" w:rsidRDefault="00F827FC">
      <w:pPr>
        <w:pStyle w:val="af"/>
        <w:spacing w:line="420" w:lineRule="exact"/>
        <w:ind w:firstLineChars="250" w:firstLine="600"/>
        <w:rPr>
          <w:rFonts w:ascii="宋体" w:hAnsi="宋体" w:cs="宋体"/>
          <w:sz w:val="24"/>
        </w:rPr>
      </w:pPr>
      <w:bookmarkStart w:id="7" w:name="PO_供应商资格条件_1"/>
      <w:r w:rsidRPr="00D906A5">
        <w:rPr>
          <w:rFonts w:ascii="宋体" w:hAnsi="宋体" w:cs="宋体" w:hint="eastAsia"/>
          <w:sz w:val="24"/>
        </w:rPr>
        <w:t>1、具有独立承担民事责任的能力；</w:t>
      </w:r>
    </w:p>
    <w:p w:rsidR="00D24BA5" w:rsidRPr="00D906A5" w:rsidRDefault="00F827FC">
      <w:pPr>
        <w:tabs>
          <w:tab w:val="left" w:pos="7665"/>
        </w:tabs>
        <w:spacing w:line="400" w:lineRule="exact"/>
        <w:ind w:firstLineChars="250" w:firstLine="600"/>
        <w:rPr>
          <w:rFonts w:ascii="宋体" w:hAnsi="宋体" w:cs="宋体"/>
          <w:sz w:val="24"/>
        </w:rPr>
      </w:pPr>
      <w:r w:rsidRPr="00D906A5">
        <w:rPr>
          <w:rFonts w:ascii="宋体" w:hAnsi="宋体" w:cs="宋体" w:hint="eastAsia"/>
          <w:sz w:val="24"/>
        </w:rPr>
        <w:t>2、具有良好的商业信誉和健全的财务会计制度；</w:t>
      </w:r>
    </w:p>
    <w:p w:rsidR="00D24BA5" w:rsidRPr="00D906A5" w:rsidRDefault="00F827FC">
      <w:pPr>
        <w:tabs>
          <w:tab w:val="left" w:pos="7665"/>
        </w:tabs>
        <w:spacing w:line="400" w:lineRule="exact"/>
        <w:ind w:firstLineChars="250" w:firstLine="600"/>
        <w:rPr>
          <w:rFonts w:ascii="宋体" w:hAnsi="宋体" w:cs="宋体"/>
          <w:sz w:val="24"/>
        </w:rPr>
      </w:pPr>
      <w:r w:rsidRPr="00D906A5">
        <w:rPr>
          <w:rFonts w:ascii="宋体" w:hAnsi="宋体" w:cs="宋体" w:hint="eastAsia"/>
          <w:sz w:val="24"/>
        </w:rPr>
        <w:t>3、具有履行合同所必须的设备和专业技术能力；</w:t>
      </w:r>
    </w:p>
    <w:p w:rsidR="00D24BA5" w:rsidRPr="00D906A5" w:rsidRDefault="00F827FC">
      <w:pPr>
        <w:tabs>
          <w:tab w:val="left" w:pos="7665"/>
        </w:tabs>
        <w:spacing w:line="400" w:lineRule="exact"/>
        <w:ind w:firstLineChars="250" w:firstLine="600"/>
        <w:rPr>
          <w:rFonts w:ascii="宋体" w:hAnsi="宋体" w:cs="宋体"/>
          <w:sz w:val="24"/>
        </w:rPr>
      </w:pPr>
      <w:r w:rsidRPr="00D906A5">
        <w:rPr>
          <w:rFonts w:ascii="宋体" w:hAnsi="宋体" w:cs="宋体" w:hint="eastAsia"/>
          <w:sz w:val="24"/>
        </w:rPr>
        <w:t>4、具有依法缴纳税收和社会保障资金的良好记录；</w:t>
      </w:r>
    </w:p>
    <w:p w:rsidR="00D24BA5" w:rsidRPr="00D906A5" w:rsidRDefault="00F827FC">
      <w:pPr>
        <w:tabs>
          <w:tab w:val="left" w:pos="7665"/>
        </w:tabs>
        <w:spacing w:line="400" w:lineRule="exact"/>
        <w:ind w:firstLineChars="250" w:firstLine="600"/>
        <w:rPr>
          <w:rFonts w:ascii="宋体" w:hAnsi="宋体" w:cs="宋体"/>
          <w:sz w:val="24"/>
        </w:rPr>
      </w:pPr>
      <w:r w:rsidRPr="00D906A5">
        <w:rPr>
          <w:rFonts w:ascii="宋体" w:hAnsi="宋体" w:cs="宋体" w:hint="eastAsia"/>
          <w:sz w:val="24"/>
        </w:rPr>
        <w:lastRenderedPageBreak/>
        <w:t>5、参加本次政府采购活动前三年内，在经营活动中没有重大违法记录；</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6、符合法律、行政法规规定的其他条件；</w:t>
      </w:r>
    </w:p>
    <w:p w:rsidR="00D24BA5" w:rsidRPr="00D906A5" w:rsidRDefault="00F827FC">
      <w:pPr>
        <w:pStyle w:val="af"/>
        <w:spacing w:line="420" w:lineRule="exact"/>
        <w:ind w:firstLineChars="250" w:firstLine="600"/>
        <w:rPr>
          <w:rFonts w:ascii="宋体" w:hAnsi="宋体" w:cs="宋体"/>
        </w:rPr>
      </w:pPr>
      <w:r w:rsidRPr="00D906A5">
        <w:rPr>
          <w:rFonts w:ascii="宋体" w:hAnsi="宋体" w:cs="宋体" w:hint="eastAsia"/>
          <w:sz w:val="24"/>
        </w:rPr>
        <w:t>7、本项目不接受联合体投标。</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8、根据采购项目提出的特殊条件。</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8.1若采购产品为医疗器械的，投标人须符合《医疗器械监督管理条例》要求并提供投标人经营该产品的经营许可/经营备案证明材料；投标产品须符合《医疗器械注册管理办法》要求并提供产品的注册/备案证明材料；</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8.2投标人非投标产品（若是进口产品）制造厂家需提供产品制造厂家对投标产品的授权，或具有授权权限的代理商对投标产品的授权（且需提供该代理商具有有效授权权限的相关证明文件，证明文件需能显示产品制造厂家对投标产品授权链条的完整性）；</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8.3供应商须提供“截至投标截止日未被列入失信被执行人、重大税收违法案件当事人名单、政府采购严重违法失信行为记录名单的承诺函”（格式见招标文件第三章）</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D24BA5" w:rsidRPr="00D906A5" w:rsidRDefault="00F827FC">
      <w:pPr>
        <w:pStyle w:val="af"/>
        <w:spacing w:line="420" w:lineRule="exact"/>
        <w:ind w:firstLineChars="250" w:firstLine="600"/>
        <w:rPr>
          <w:rFonts w:ascii="宋体" w:hAnsi="宋体" w:cs="宋体"/>
          <w:sz w:val="24"/>
        </w:rPr>
      </w:pPr>
      <w:r w:rsidRPr="00D906A5">
        <w:rPr>
          <w:rFonts w:ascii="宋体" w:hAnsi="宋体" w:cs="宋体" w:hint="eastAsia"/>
          <w:sz w:val="24"/>
        </w:rPr>
        <w:t>（详见招标文件第四章）。</w:t>
      </w:r>
    </w:p>
    <w:bookmarkEnd w:id="7"/>
    <w:p w:rsidR="00D24BA5" w:rsidRPr="00D906A5" w:rsidRDefault="00F827FC">
      <w:pPr>
        <w:spacing w:after="50" w:line="420" w:lineRule="exact"/>
        <w:ind w:firstLineChars="200" w:firstLine="482"/>
        <w:rPr>
          <w:rFonts w:ascii="宋体"/>
          <w:b/>
          <w:sz w:val="24"/>
        </w:rPr>
      </w:pPr>
      <w:r w:rsidRPr="00D906A5">
        <w:rPr>
          <w:rFonts w:ascii="宋体" w:hint="eastAsia"/>
          <w:b/>
          <w:sz w:val="24"/>
        </w:rPr>
        <w:t>六、招标文件获取时间、地点：</w:t>
      </w:r>
    </w:p>
    <w:p w:rsidR="002A1625" w:rsidRPr="00D906A5" w:rsidRDefault="002A1625" w:rsidP="002A1625">
      <w:pPr>
        <w:spacing w:after="50" w:line="420" w:lineRule="exact"/>
        <w:ind w:firstLineChars="200" w:firstLine="480"/>
        <w:rPr>
          <w:rFonts w:ascii="宋体"/>
          <w:sz w:val="24"/>
        </w:rPr>
      </w:pPr>
      <w:r w:rsidRPr="00D906A5">
        <w:rPr>
          <w:rFonts w:ascii="宋体" w:hint="eastAsia"/>
          <w:sz w:val="24"/>
        </w:rPr>
        <w:t>招标文件自2018年3月21日至2018年3月27日09:00- 16:30（北京时间，法定节假日除外）在四川国际招标有限责任公司（四川省成都市高新区天府大道中段800号天府四街66号航兴国际广场1号楼17楼）获取。招标文件售价：人民币 300元/份（现金支付，招标文件售后不退, 投标资格不能转让）。</w:t>
      </w:r>
    </w:p>
    <w:p w:rsidR="00D24BA5" w:rsidRPr="00D906A5" w:rsidRDefault="00F827FC" w:rsidP="002A1625">
      <w:pPr>
        <w:spacing w:after="50" w:line="420" w:lineRule="exact"/>
        <w:ind w:firstLineChars="200" w:firstLine="480"/>
        <w:rPr>
          <w:sz w:val="24"/>
        </w:rPr>
      </w:pPr>
      <w:r w:rsidRPr="00D906A5">
        <w:rPr>
          <w:rFonts w:hint="eastAsia"/>
          <w:sz w:val="24"/>
        </w:rPr>
        <w:t>在本项目招标文件获取时间期内，供应商可以在我公司指定网站上购买本项目招标文件，完成网上报名，其效力等同于现场报名。</w:t>
      </w:r>
    </w:p>
    <w:p w:rsidR="00D24BA5" w:rsidRPr="00D906A5" w:rsidRDefault="00F827FC">
      <w:pPr>
        <w:spacing w:after="50" w:line="420" w:lineRule="exact"/>
        <w:ind w:firstLineChars="200" w:firstLine="480"/>
        <w:rPr>
          <w:rFonts w:ascii="宋体"/>
          <w:sz w:val="24"/>
        </w:rPr>
      </w:pPr>
      <w:r w:rsidRPr="00D906A5">
        <w:rPr>
          <w:rFonts w:hint="eastAsia"/>
          <w:sz w:val="24"/>
        </w:rPr>
        <w:t>获取招标文</w:t>
      </w:r>
      <w:r w:rsidRPr="00D906A5">
        <w:rPr>
          <w:rFonts w:ascii="宋体" w:hint="eastAsia"/>
          <w:sz w:val="24"/>
        </w:rPr>
        <w:t>件时，供应商为法人或者其他组织的，只需提供单位介绍信、经办人</w:t>
      </w:r>
      <w:r w:rsidRPr="00D906A5">
        <w:rPr>
          <w:rFonts w:ascii="宋体" w:hint="eastAsia"/>
          <w:sz w:val="24"/>
        </w:rPr>
        <w:lastRenderedPageBreak/>
        <w:t>身份证明；供应商为自然人的，只需提供本人身份证明；并将相应材料给采购代理机构留存。</w:t>
      </w:r>
    </w:p>
    <w:p w:rsidR="002A1625" w:rsidRPr="00D906A5" w:rsidRDefault="00F827FC" w:rsidP="005950D7">
      <w:pPr>
        <w:spacing w:afterLines="50" w:line="420" w:lineRule="exact"/>
        <w:ind w:firstLineChars="200" w:firstLine="482"/>
        <w:rPr>
          <w:rFonts w:hAnsi="宋体"/>
          <w:b/>
          <w:sz w:val="24"/>
        </w:rPr>
      </w:pPr>
      <w:r w:rsidRPr="00D906A5">
        <w:rPr>
          <w:rFonts w:ascii="宋体" w:hint="eastAsia"/>
          <w:b/>
          <w:sz w:val="24"/>
          <w:szCs w:val="28"/>
        </w:rPr>
        <w:t>七、</w:t>
      </w:r>
      <w:r w:rsidRPr="00D906A5">
        <w:rPr>
          <w:rFonts w:ascii="宋体" w:hint="eastAsia"/>
          <w:b/>
          <w:sz w:val="24"/>
        </w:rPr>
        <w:t>投标截止时间和开标时间：</w:t>
      </w:r>
      <w:r w:rsidR="002A1625" w:rsidRPr="00D906A5">
        <w:rPr>
          <w:rFonts w:hAnsi="宋体" w:hint="eastAsia"/>
          <w:b/>
          <w:sz w:val="24"/>
        </w:rPr>
        <w:t>2018</w:t>
      </w:r>
      <w:r w:rsidR="002A1625" w:rsidRPr="00D906A5">
        <w:rPr>
          <w:rFonts w:hAnsi="宋体" w:hint="eastAsia"/>
          <w:b/>
          <w:sz w:val="24"/>
        </w:rPr>
        <w:t>年</w:t>
      </w:r>
      <w:r w:rsidR="002A1625" w:rsidRPr="00D906A5">
        <w:rPr>
          <w:rFonts w:hAnsi="宋体" w:hint="eastAsia"/>
          <w:b/>
          <w:sz w:val="24"/>
        </w:rPr>
        <w:t>4</w:t>
      </w:r>
      <w:r w:rsidR="002A1625" w:rsidRPr="00D906A5">
        <w:rPr>
          <w:rFonts w:hAnsi="宋体" w:hint="eastAsia"/>
          <w:b/>
          <w:sz w:val="24"/>
        </w:rPr>
        <w:t>月</w:t>
      </w:r>
      <w:r w:rsidR="002A1625" w:rsidRPr="00D906A5">
        <w:rPr>
          <w:rFonts w:hAnsi="宋体" w:hint="eastAsia"/>
          <w:b/>
          <w:sz w:val="24"/>
        </w:rPr>
        <w:t>13</w:t>
      </w:r>
      <w:r w:rsidR="002A1625" w:rsidRPr="00D906A5">
        <w:rPr>
          <w:rFonts w:hAnsi="宋体" w:hint="eastAsia"/>
          <w:b/>
          <w:sz w:val="24"/>
        </w:rPr>
        <w:t>日</w:t>
      </w:r>
      <w:r w:rsidR="002A1625" w:rsidRPr="00D906A5">
        <w:rPr>
          <w:rFonts w:hAnsi="宋体" w:hint="eastAsia"/>
          <w:b/>
          <w:sz w:val="24"/>
        </w:rPr>
        <w:t>10:00</w:t>
      </w:r>
      <w:r w:rsidR="002A1625" w:rsidRPr="00D906A5">
        <w:rPr>
          <w:rFonts w:hAnsi="宋体" w:hint="eastAsia"/>
          <w:b/>
          <w:sz w:val="24"/>
        </w:rPr>
        <w:t>（北京时间）。</w:t>
      </w:r>
    </w:p>
    <w:p w:rsidR="00D24BA5" w:rsidRPr="00D906A5" w:rsidRDefault="00F827FC" w:rsidP="005950D7">
      <w:pPr>
        <w:spacing w:afterLines="50" w:line="420" w:lineRule="exact"/>
        <w:ind w:firstLineChars="200" w:firstLine="480"/>
        <w:rPr>
          <w:sz w:val="24"/>
          <w:szCs w:val="28"/>
        </w:rPr>
      </w:pPr>
      <w:r w:rsidRPr="00D906A5">
        <w:rPr>
          <w:rFonts w:hint="eastAsia"/>
          <w:sz w:val="24"/>
          <w:szCs w:val="28"/>
        </w:rPr>
        <w:t>投标文件必须在投标截止时间前送达开标地点。逾期送达或没有密封的投标文件不予接收。本次招标不接受邮寄的投标文件。</w:t>
      </w:r>
      <w:bookmarkStart w:id="8" w:name="PO_投标文件递交开始时间_1"/>
      <w:r w:rsidR="002A1625" w:rsidRPr="00D906A5">
        <w:rPr>
          <w:rFonts w:ascii="宋体" w:hint="eastAsia"/>
          <w:b/>
          <w:bCs/>
          <w:sz w:val="24"/>
        </w:rPr>
        <w:t>（文件接收时间：2018年4月13日09:30</w:t>
      </w:r>
      <w:bookmarkEnd w:id="8"/>
      <w:r w:rsidR="002A1625" w:rsidRPr="00D906A5">
        <w:rPr>
          <w:rFonts w:ascii="宋体" w:hint="eastAsia"/>
          <w:b/>
          <w:bCs/>
          <w:sz w:val="24"/>
        </w:rPr>
        <w:t xml:space="preserve"> </w:t>
      </w:r>
      <w:r w:rsidRPr="00D906A5">
        <w:rPr>
          <w:rFonts w:ascii="宋体" w:hint="eastAsia"/>
          <w:b/>
          <w:bCs/>
          <w:sz w:val="24"/>
        </w:rPr>
        <w:t>-投标截止时间）</w:t>
      </w:r>
    </w:p>
    <w:p w:rsidR="00D24BA5" w:rsidRPr="00D906A5" w:rsidRDefault="00F827FC" w:rsidP="002A1625">
      <w:pPr>
        <w:spacing w:after="50" w:line="420" w:lineRule="exact"/>
        <w:ind w:firstLineChars="203" w:firstLine="489"/>
        <w:rPr>
          <w:rFonts w:ascii="宋体"/>
          <w:sz w:val="24"/>
          <w:szCs w:val="28"/>
        </w:rPr>
      </w:pPr>
      <w:r w:rsidRPr="00D906A5">
        <w:rPr>
          <w:rFonts w:ascii="宋体" w:hint="eastAsia"/>
          <w:b/>
          <w:sz w:val="24"/>
          <w:szCs w:val="28"/>
        </w:rPr>
        <w:t>八、</w:t>
      </w:r>
      <w:r w:rsidRPr="00D906A5">
        <w:rPr>
          <w:rFonts w:ascii="宋体" w:hint="eastAsia"/>
          <w:sz w:val="24"/>
          <w:szCs w:val="28"/>
        </w:rPr>
        <w:t>开标地点：</w:t>
      </w:r>
      <w:r w:rsidR="002A1625" w:rsidRPr="00D906A5">
        <w:rPr>
          <w:rFonts w:hAnsi="宋体" w:hint="eastAsia"/>
          <w:sz w:val="24"/>
          <w:szCs w:val="28"/>
        </w:rPr>
        <w:t>四川国际招标有限责任公司</w:t>
      </w:r>
      <w:r w:rsidR="002A1625" w:rsidRPr="00D906A5">
        <w:rPr>
          <w:rFonts w:hAnsi="宋体" w:hint="eastAsia"/>
          <w:sz w:val="24"/>
          <w:szCs w:val="28"/>
        </w:rPr>
        <w:t>3</w:t>
      </w:r>
      <w:r w:rsidR="002A1625" w:rsidRPr="00D906A5">
        <w:rPr>
          <w:rFonts w:hAnsi="宋体" w:hint="eastAsia"/>
          <w:sz w:val="24"/>
          <w:szCs w:val="28"/>
        </w:rPr>
        <w:t>楼开标厅（四川省成都市高新区天府大道中段</w:t>
      </w:r>
      <w:r w:rsidR="002A1625" w:rsidRPr="00D906A5">
        <w:rPr>
          <w:rFonts w:hAnsi="宋体" w:hint="eastAsia"/>
          <w:sz w:val="24"/>
          <w:szCs w:val="28"/>
        </w:rPr>
        <w:t>800</w:t>
      </w:r>
      <w:r w:rsidR="002A1625" w:rsidRPr="00D906A5">
        <w:rPr>
          <w:rFonts w:hAnsi="宋体" w:hint="eastAsia"/>
          <w:sz w:val="24"/>
          <w:szCs w:val="28"/>
        </w:rPr>
        <w:t>号天府四街</w:t>
      </w:r>
      <w:r w:rsidR="002A1625" w:rsidRPr="00D906A5">
        <w:rPr>
          <w:rFonts w:hAnsi="宋体" w:hint="eastAsia"/>
          <w:sz w:val="24"/>
          <w:szCs w:val="28"/>
        </w:rPr>
        <w:t>66</w:t>
      </w:r>
      <w:r w:rsidR="002A1625" w:rsidRPr="00D906A5">
        <w:rPr>
          <w:rFonts w:hAnsi="宋体" w:hint="eastAsia"/>
          <w:sz w:val="24"/>
          <w:szCs w:val="28"/>
        </w:rPr>
        <w:t>号航兴国际广场</w:t>
      </w:r>
      <w:r w:rsidR="002A1625" w:rsidRPr="00D906A5">
        <w:rPr>
          <w:rFonts w:hAnsi="宋体" w:hint="eastAsia"/>
          <w:sz w:val="24"/>
          <w:szCs w:val="28"/>
        </w:rPr>
        <w:t>1</w:t>
      </w:r>
      <w:r w:rsidR="002A1625" w:rsidRPr="00D906A5">
        <w:rPr>
          <w:rFonts w:hAnsi="宋体" w:hint="eastAsia"/>
          <w:sz w:val="24"/>
          <w:szCs w:val="28"/>
        </w:rPr>
        <w:t>号楼）。</w:t>
      </w:r>
    </w:p>
    <w:p w:rsidR="00D24BA5" w:rsidRPr="00D906A5" w:rsidRDefault="00F827FC">
      <w:pPr>
        <w:pStyle w:val="af"/>
        <w:spacing w:line="420" w:lineRule="exact"/>
        <w:ind w:firstLine="482"/>
        <w:rPr>
          <w:sz w:val="24"/>
        </w:rPr>
      </w:pPr>
      <w:r w:rsidRPr="00D906A5">
        <w:rPr>
          <w:rFonts w:hint="eastAsia"/>
          <w:b/>
          <w:sz w:val="24"/>
        </w:rPr>
        <w:t>九、</w:t>
      </w:r>
      <w:r w:rsidRPr="00D906A5">
        <w:rPr>
          <w:rFonts w:hint="eastAsia"/>
          <w:sz w:val="24"/>
        </w:rPr>
        <w:t>本投标邀请在中国政府采购网上以公告形式发布。</w:t>
      </w:r>
    </w:p>
    <w:p w:rsidR="00D24BA5" w:rsidRPr="00D906A5" w:rsidRDefault="00F827FC">
      <w:pPr>
        <w:pStyle w:val="af"/>
        <w:spacing w:line="420" w:lineRule="exact"/>
        <w:ind w:firstLine="482"/>
        <w:rPr>
          <w:b/>
          <w:sz w:val="24"/>
        </w:rPr>
      </w:pPr>
      <w:r w:rsidRPr="00D906A5">
        <w:rPr>
          <w:rFonts w:hint="eastAsia"/>
          <w:b/>
          <w:sz w:val="24"/>
        </w:rPr>
        <w:t>十、联系方式</w:t>
      </w:r>
    </w:p>
    <w:p w:rsidR="00B25AB4" w:rsidRPr="00D906A5" w:rsidRDefault="00B25AB4" w:rsidP="00B25AB4">
      <w:pPr>
        <w:spacing w:line="400" w:lineRule="exact"/>
        <w:ind w:left="540" w:firstLineChars="300" w:firstLine="723"/>
        <w:rPr>
          <w:rFonts w:hAnsi="宋体"/>
          <w:b/>
          <w:sz w:val="24"/>
        </w:rPr>
      </w:pPr>
      <w:bookmarkStart w:id="9" w:name="_Toc12420"/>
      <w:bookmarkStart w:id="10" w:name="_Toc12497"/>
      <w:bookmarkStart w:id="11" w:name="_Toc213396759"/>
      <w:bookmarkStart w:id="12" w:name="_Toc213396945"/>
      <w:bookmarkStart w:id="13" w:name="_Toc217446031"/>
      <w:bookmarkStart w:id="14" w:name="_Toc213397009"/>
      <w:bookmarkStart w:id="15" w:name="_Toc213496267"/>
      <w:r w:rsidRPr="00D906A5">
        <w:rPr>
          <w:rFonts w:hAnsi="宋体" w:hint="eastAsia"/>
          <w:b/>
          <w:sz w:val="24"/>
        </w:rPr>
        <w:t>采购人：</w:t>
      </w:r>
      <w:bookmarkStart w:id="16" w:name="PO_采购人_3"/>
      <w:r w:rsidRPr="00D906A5">
        <w:rPr>
          <w:rFonts w:hAnsi="宋体" w:hint="eastAsia"/>
          <w:b/>
          <w:sz w:val="24"/>
        </w:rPr>
        <w:t>四川大学华西第二医院</w:t>
      </w:r>
      <w:bookmarkEnd w:id="16"/>
    </w:p>
    <w:p w:rsidR="00B25AB4" w:rsidRPr="00D906A5" w:rsidRDefault="00B25AB4" w:rsidP="00B25AB4">
      <w:pPr>
        <w:spacing w:line="400" w:lineRule="exact"/>
        <w:ind w:left="540" w:firstLineChars="300" w:firstLine="720"/>
        <w:rPr>
          <w:rFonts w:hAnsi="宋体"/>
          <w:sz w:val="24"/>
        </w:rPr>
      </w:pPr>
      <w:r w:rsidRPr="00D906A5">
        <w:rPr>
          <w:rFonts w:hAnsi="宋体" w:hint="eastAsia"/>
          <w:sz w:val="24"/>
        </w:rPr>
        <w:t>地址：</w:t>
      </w:r>
      <w:bookmarkStart w:id="17" w:name="PO_采购人地址_1"/>
      <w:r w:rsidRPr="00D906A5">
        <w:rPr>
          <w:rFonts w:hAnsi="宋体" w:hint="eastAsia"/>
          <w:sz w:val="24"/>
        </w:rPr>
        <w:t>四川省成都市市辖区成都市人民南路</w:t>
      </w:r>
      <w:r w:rsidRPr="00D906A5">
        <w:rPr>
          <w:rFonts w:hAnsi="宋体"/>
          <w:sz w:val="24"/>
        </w:rPr>
        <w:t>20</w:t>
      </w:r>
      <w:r w:rsidRPr="00D906A5">
        <w:rPr>
          <w:rFonts w:hAnsi="宋体"/>
          <w:sz w:val="24"/>
        </w:rPr>
        <w:t>号</w:t>
      </w:r>
      <w:bookmarkEnd w:id="17"/>
    </w:p>
    <w:p w:rsidR="00B25AB4" w:rsidRPr="00D906A5" w:rsidRDefault="00B25AB4" w:rsidP="00B25AB4">
      <w:pPr>
        <w:spacing w:line="400" w:lineRule="exact"/>
        <w:ind w:left="540" w:firstLineChars="300" w:firstLine="720"/>
        <w:rPr>
          <w:rFonts w:hAnsi="宋体"/>
          <w:sz w:val="24"/>
        </w:rPr>
      </w:pPr>
      <w:r w:rsidRPr="00D906A5">
        <w:rPr>
          <w:rFonts w:hAnsi="宋体" w:hint="eastAsia"/>
          <w:sz w:val="24"/>
        </w:rPr>
        <w:t>联系人：</w:t>
      </w:r>
      <w:bookmarkStart w:id="18" w:name="PO_采购联系人_1"/>
      <w:r w:rsidRPr="00D906A5">
        <w:rPr>
          <w:rFonts w:hAnsi="宋体" w:hint="eastAsia"/>
          <w:sz w:val="24"/>
        </w:rPr>
        <w:t>刘老师</w:t>
      </w:r>
      <w:bookmarkEnd w:id="18"/>
    </w:p>
    <w:p w:rsidR="00B25AB4" w:rsidRPr="00D906A5" w:rsidRDefault="00B25AB4" w:rsidP="00B25AB4">
      <w:pPr>
        <w:spacing w:line="420" w:lineRule="exact"/>
        <w:ind w:firstLineChars="525" w:firstLine="1260"/>
        <w:rPr>
          <w:sz w:val="24"/>
        </w:rPr>
      </w:pPr>
      <w:r w:rsidRPr="00D906A5">
        <w:rPr>
          <w:rFonts w:hAnsi="宋体" w:hint="eastAsia"/>
          <w:sz w:val="24"/>
        </w:rPr>
        <w:t>电话：</w:t>
      </w:r>
      <w:bookmarkStart w:id="19" w:name="PO_采购联系电话_1"/>
      <w:r w:rsidRPr="00D906A5">
        <w:rPr>
          <w:rFonts w:hAnsi="宋体"/>
          <w:sz w:val="24"/>
        </w:rPr>
        <w:t>028-85503897</w:t>
      </w:r>
      <w:bookmarkEnd w:id="19"/>
    </w:p>
    <w:p w:rsidR="00B25AB4" w:rsidRPr="00D906A5" w:rsidRDefault="00B25AB4" w:rsidP="00B25AB4">
      <w:pPr>
        <w:spacing w:line="420" w:lineRule="exact"/>
        <w:ind w:firstLineChars="525" w:firstLine="1265"/>
        <w:rPr>
          <w:b/>
          <w:sz w:val="24"/>
        </w:rPr>
      </w:pPr>
      <w:r w:rsidRPr="00D906A5">
        <w:rPr>
          <w:rFonts w:hint="eastAsia"/>
          <w:b/>
          <w:sz w:val="24"/>
        </w:rPr>
        <w:t>采购代理机构：</w:t>
      </w:r>
      <w:bookmarkStart w:id="20" w:name="PO_代理公司_5"/>
      <w:r w:rsidRPr="00D906A5">
        <w:rPr>
          <w:rFonts w:hint="eastAsia"/>
          <w:b/>
          <w:sz w:val="24"/>
        </w:rPr>
        <w:t>四川国际招标有限责任公司</w:t>
      </w:r>
      <w:bookmarkEnd w:id="20"/>
    </w:p>
    <w:p w:rsidR="00B25AB4" w:rsidRPr="00D906A5" w:rsidRDefault="00B25AB4" w:rsidP="00B25AB4">
      <w:pPr>
        <w:spacing w:line="420" w:lineRule="exact"/>
        <w:ind w:firstLineChars="525" w:firstLine="1260"/>
        <w:rPr>
          <w:sz w:val="24"/>
        </w:rPr>
      </w:pPr>
      <w:r w:rsidRPr="00D906A5">
        <w:rPr>
          <w:rFonts w:hint="eastAsia"/>
          <w:sz w:val="24"/>
        </w:rPr>
        <w:t>地址：</w:t>
      </w:r>
      <w:bookmarkStart w:id="21" w:name="PO_代理公司地址_1"/>
      <w:r w:rsidRPr="00D906A5">
        <w:rPr>
          <w:rFonts w:hint="eastAsia"/>
          <w:sz w:val="24"/>
        </w:rPr>
        <w:t>四川省成都市高新区天府大道中段</w:t>
      </w:r>
      <w:r w:rsidRPr="00D906A5">
        <w:rPr>
          <w:rFonts w:hint="eastAsia"/>
          <w:sz w:val="24"/>
        </w:rPr>
        <w:t>800</w:t>
      </w:r>
      <w:r w:rsidRPr="00D906A5">
        <w:rPr>
          <w:rFonts w:hint="eastAsia"/>
          <w:sz w:val="24"/>
        </w:rPr>
        <w:t>号天府四街</w:t>
      </w:r>
      <w:r w:rsidRPr="00D906A5">
        <w:rPr>
          <w:rFonts w:hint="eastAsia"/>
          <w:sz w:val="24"/>
        </w:rPr>
        <w:t>66</w:t>
      </w:r>
      <w:r w:rsidRPr="00D906A5">
        <w:rPr>
          <w:rFonts w:hint="eastAsia"/>
          <w:sz w:val="24"/>
        </w:rPr>
        <w:t>号航兴国际广场</w:t>
      </w:r>
      <w:r w:rsidRPr="00D906A5">
        <w:rPr>
          <w:rFonts w:hint="eastAsia"/>
          <w:sz w:val="24"/>
        </w:rPr>
        <w:t>1</w:t>
      </w:r>
      <w:r w:rsidRPr="00D906A5">
        <w:rPr>
          <w:rFonts w:hint="eastAsia"/>
          <w:sz w:val="24"/>
        </w:rPr>
        <w:t>号楼</w:t>
      </w:r>
      <w:r w:rsidRPr="00D906A5">
        <w:rPr>
          <w:rFonts w:hint="eastAsia"/>
          <w:sz w:val="24"/>
        </w:rPr>
        <w:t>17</w:t>
      </w:r>
      <w:r w:rsidRPr="00D906A5">
        <w:rPr>
          <w:rFonts w:hint="eastAsia"/>
          <w:sz w:val="24"/>
        </w:rPr>
        <w:t>楼</w:t>
      </w:r>
      <w:bookmarkEnd w:id="21"/>
    </w:p>
    <w:p w:rsidR="00B25AB4" w:rsidRPr="00D906A5" w:rsidRDefault="00B25AB4" w:rsidP="00B25AB4">
      <w:pPr>
        <w:spacing w:line="420" w:lineRule="exact"/>
        <w:ind w:firstLineChars="525" w:firstLine="1260"/>
        <w:rPr>
          <w:sz w:val="24"/>
        </w:rPr>
      </w:pPr>
      <w:r w:rsidRPr="00D906A5">
        <w:rPr>
          <w:rFonts w:hint="eastAsia"/>
          <w:sz w:val="24"/>
        </w:rPr>
        <w:t>邮编：</w:t>
      </w:r>
      <w:bookmarkStart w:id="22" w:name="PO_代理公司邮编_1"/>
      <w:r w:rsidRPr="00D906A5">
        <w:rPr>
          <w:sz w:val="24"/>
        </w:rPr>
        <w:t>610000</w:t>
      </w:r>
      <w:bookmarkEnd w:id="22"/>
    </w:p>
    <w:p w:rsidR="00B25AB4" w:rsidRPr="00D906A5" w:rsidRDefault="00B25AB4" w:rsidP="00B25AB4">
      <w:pPr>
        <w:spacing w:line="420" w:lineRule="exact"/>
        <w:ind w:firstLineChars="525" w:firstLine="1260"/>
        <w:rPr>
          <w:sz w:val="24"/>
        </w:rPr>
      </w:pPr>
      <w:r w:rsidRPr="00D906A5">
        <w:rPr>
          <w:rFonts w:hint="eastAsia"/>
          <w:sz w:val="24"/>
        </w:rPr>
        <w:t>联系人：</w:t>
      </w:r>
      <w:bookmarkStart w:id="23" w:name="PO_项目负责人_3"/>
      <w:r w:rsidRPr="00D906A5">
        <w:rPr>
          <w:rFonts w:hint="eastAsia"/>
          <w:sz w:val="24"/>
        </w:rPr>
        <w:t>黄女士</w:t>
      </w:r>
      <w:bookmarkEnd w:id="23"/>
    </w:p>
    <w:p w:rsidR="00B25AB4" w:rsidRPr="00D906A5" w:rsidRDefault="00B25AB4" w:rsidP="00B25AB4">
      <w:pPr>
        <w:spacing w:line="420" w:lineRule="exact"/>
        <w:ind w:firstLineChars="525" w:firstLine="1260"/>
        <w:rPr>
          <w:sz w:val="24"/>
        </w:rPr>
      </w:pPr>
      <w:r w:rsidRPr="00D906A5">
        <w:rPr>
          <w:rFonts w:hint="eastAsia"/>
          <w:sz w:val="24"/>
        </w:rPr>
        <w:t>联系电话：</w:t>
      </w:r>
      <w:bookmarkStart w:id="24" w:name="PO_项目负责人手机号_3"/>
      <w:r w:rsidRPr="00D906A5">
        <w:rPr>
          <w:sz w:val="24"/>
        </w:rPr>
        <w:t>13111881753</w:t>
      </w:r>
      <w:bookmarkEnd w:id="24"/>
    </w:p>
    <w:p w:rsidR="00B25AB4" w:rsidRPr="00D906A5" w:rsidRDefault="00B25AB4" w:rsidP="00B25AB4">
      <w:pPr>
        <w:spacing w:line="420" w:lineRule="exact"/>
        <w:ind w:firstLineChars="525" w:firstLine="1260"/>
        <w:rPr>
          <w:sz w:val="24"/>
        </w:rPr>
      </w:pPr>
      <w:r w:rsidRPr="00D906A5">
        <w:rPr>
          <w:rFonts w:hint="eastAsia"/>
          <w:sz w:val="24"/>
        </w:rPr>
        <w:t>传真：</w:t>
      </w:r>
      <w:bookmarkStart w:id="25" w:name="PO_代理公司传真_1"/>
      <w:r w:rsidRPr="00D906A5">
        <w:rPr>
          <w:sz w:val="24"/>
        </w:rPr>
        <w:t>028-87793161</w:t>
      </w:r>
      <w:bookmarkEnd w:id="25"/>
    </w:p>
    <w:p w:rsidR="00D24BA5" w:rsidRPr="00D906A5" w:rsidRDefault="00F827FC" w:rsidP="00B25AB4">
      <w:pPr>
        <w:tabs>
          <w:tab w:val="left" w:pos="2310"/>
        </w:tabs>
        <w:spacing w:line="420" w:lineRule="exact"/>
        <w:ind w:rightChars="200" w:right="420" w:firstLineChars="600" w:firstLine="1260"/>
      </w:pPr>
      <w:r w:rsidRPr="00D906A5">
        <w:tab/>
      </w:r>
    </w:p>
    <w:p w:rsidR="00D24BA5" w:rsidRPr="00D906A5" w:rsidRDefault="005950D7">
      <w:pPr>
        <w:widowControl/>
        <w:spacing w:before="100" w:beforeAutospacing="1" w:after="50" w:line="420" w:lineRule="exact"/>
        <w:jc w:val="right"/>
        <w:rPr>
          <w:rFonts w:ascii="宋体"/>
          <w:kern w:val="0"/>
          <w:sz w:val="24"/>
        </w:rPr>
      </w:pPr>
      <w:bookmarkStart w:id="26" w:name="PO_月份小写_2"/>
      <w:r>
        <w:rPr>
          <w:rFonts w:ascii="宋体" w:hint="eastAsia"/>
          <w:kern w:val="0"/>
          <w:sz w:val="24"/>
        </w:rPr>
        <w:t>2018年</w:t>
      </w:r>
      <w:bookmarkEnd w:id="26"/>
      <w:r>
        <w:rPr>
          <w:rFonts w:ascii="宋体" w:hint="eastAsia"/>
          <w:kern w:val="0"/>
          <w:sz w:val="24"/>
        </w:rPr>
        <w:t>3</w:t>
      </w:r>
      <w:r w:rsidR="00F827FC" w:rsidRPr="00D906A5">
        <w:rPr>
          <w:rFonts w:ascii="宋体" w:hint="eastAsia"/>
          <w:kern w:val="0"/>
          <w:sz w:val="24"/>
        </w:rPr>
        <w:t>月</w:t>
      </w:r>
    </w:p>
    <w:p w:rsidR="00D24BA5" w:rsidRPr="00D906A5" w:rsidRDefault="00D24BA5">
      <w:pPr>
        <w:pStyle w:val="ab"/>
        <w:spacing w:after="50" w:afterAutospacing="0" w:line="420" w:lineRule="exact"/>
        <w:rPr>
          <w:sz w:val="36"/>
          <w:szCs w:val="36"/>
        </w:rPr>
        <w:sectPr w:rsidR="00D24BA5" w:rsidRPr="00D906A5">
          <w:pgSz w:w="11907" w:h="16840"/>
          <w:pgMar w:top="1440" w:right="1474" w:bottom="1440" w:left="1474" w:header="851" w:footer="992" w:gutter="0"/>
          <w:cols w:space="720"/>
          <w:docGrid w:linePitch="312"/>
        </w:sectPr>
      </w:pPr>
    </w:p>
    <w:p w:rsidR="00D24BA5" w:rsidRPr="00D906A5" w:rsidRDefault="00F827FC">
      <w:pPr>
        <w:pStyle w:val="1"/>
        <w:jc w:val="center"/>
        <w:rPr>
          <w:sz w:val="36"/>
          <w:szCs w:val="36"/>
        </w:rPr>
      </w:pPr>
      <w:r w:rsidRPr="00D906A5">
        <w:rPr>
          <w:rFonts w:hint="eastAsia"/>
          <w:sz w:val="36"/>
          <w:szCs w:val="36"/>
        </w:rPr>
        <w:lastRenderedPageBreak/>
        <w:t>第二章投标人须知</w:t>
      </w:r>
      <w:bookmarkEnd w:id="9"/>
      <w:bookmarkEnd w:id="10"/>
    </w:p>
    <w:p w:rsidR="00D24BA5" w:rsidRPr="00D906A5" w:rsidRDefault="00F827FC">
      <w:pPr>
        <w:pStyle w:val="2"/>
        <w:spacing w:line="240" w:lineRule="atLeast"/>
        <w:jc w:val="center"/>
      </w:pPr>
      <w:r w:rsidRPr="00D906A5">
        <w:rPr>
          <w:rFonts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838"/>
        <w:gridCol w:w="2552"/>
        <w:gridCol w:w="6111"/>
      </w:tblGrid>
      <w:tr w:rsidR="00D24BA5" w:rsidRPr="00D906A5">
        <w:trPr>
          <w:trHeight w:val="23"/>
          <w:tblHeader/>
          <w:jc w:val="center"/>
        </w:trPr>
        <w:tc>
          <w:tcPr>
            <w:tcW w:w="838" w:type="dxa"/>
            <w:vAlign w:val="center"/>
          </w:tcPr>
          <w:bookmarkEnd w:id="11"/>
          <w:bookmarkEnd w:id="12"/>
          <w:bookmarkEnd w:id="13"/>
          <w:bookmarkEnd w:id="14"/>
          <w:bookmarkEnd w:id="15"/>
          <w:p w:rsidR="00D24BA5" w:rsidRPr="00D906A5" w:rsidRDefault="00F827FC">
            <w:pPr>
              <w:pStyle w:val="ae"/>
              <w:ind w:left="9"/>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序号</w:t>
            </w:r>
          </w:p>
        </w:tc>
        <w:tc>
          <w:tcPr>
            <w:tcW w:w="2552" w:type="dxa"/>
            <w:vAlign w:val="center"/>
          </w:tcPr>
          <w:p w:rsidR="00D24BA5" w:rsidRPr="00D906A5" w:rsidRDefault="00F827FC">
            <w:pPr>
              <w:pStyle w:val="ae"/>
              <w:ind w:left="38"/>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条款名称</w:t>
            </w:r>
          </w:p>
        </w:tc>
        <w:tc>
          <w:tcPr>
            <w:tcW w:w="6111" w:type="dxa"/>
            <w:vAlign w:val="center"/>
          </w:tcPr>
          <w:p w:rsidR="00D24BA5" w:rsidRPr="00D906A5" w:rsidRDefault="00F827FC">
            <w:pPr>
              <w:pStyle w:val="ae"/>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说明和要求</w:t>
            </w:r>
          </w:p>
        </w:tc>
      </w:tr>
      <w:tr w:rsidR="00D24BA5" w:rsidRPr="00D906A5">
        <w:trPr>
          <w:trHeight w:val="23"/>
          <w:jc w:val="center"/>
        </w:trPr>
        <w:tc>
          <w:tcPr>
            <w:tcW w:w="838" w:type="dxa"/>
            <w:vAlign w:val="center"/>
          </w:tcPr>
          <w:p w:rsidR="00D24BA5" w:rsidRPr="00D906A5" w:rsidRDefault="00F827FC">
            <w:pPr>
              <w:pStyle w:val="ae"/>
              <w:ind w:right="230"/>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1</w:t>
            </w:r>
          </w:p>
        </w:tc>
        <w:tc>
          <w:tcPr>
            <w:tcW w:w="2552" w:type="dxa"/>
            <w:tcBorders>
              <w:bottom w:val="single" w:sz="4" w:space="0" w:color="auto"/>
            </w:tcBorders>
            <w:vAlign w:val="center"/>
          </w:tcPr>
          <w:p w:rsidR="00D24BA5" w:rsidRPr="00D906A5" w:rsidRDefault="00F827FC">
            <w:pPr>
              <w:pStyle w:val="ae"/>
              <w:ind w:left="38"/>
              <w:jc w:val="center"/>
              <w:rPr>
                <w:rFonts w:cs="Times New Roman"/>
                <w:kern w:val="2"/>
                <w:sz w:val="21"/>
                <w:szCs w:val="21"/>
              </w:rPr>
            </w:pPr>
            <w:r w:rsidRPr="00D906A5">
              <w:rPr>
                <w:rFonts w:cs="Times New Roman" w:hint="eastAsia"/>
                <w:kern w:val="2"/>
                <w:sz w:val="21"/>
                <w:szCs w:val="21"/>
              </w:rPr>
              <w:t>采购预算</w:t>
            </w:r>
          </w:p>
          <w:p w:rsidR="00D24BA5" w:rsidRPr="00D906A5" w:rsidRDefault="00F827FC">
            <w:pPr>
              <w:pStyle w:val="ae"/>
              <w:ind w:left="38"/>
              <w:jc w:val="center"/>
              <w:rPr>
                <w:rFonts w:cs="Times New Roman"/>
                <w:kern w:val="2"/>
                <w:sz w:val="21"/>
                <w:szCs w:val="21"/>
              </w:rPr>
            </w:pPr>
            <w:r w:rsidRPr="00D906A5">
              <w:rPr>
                <w:rFonts w:hint="eastAsia"/>
                <w:sz w:val="21"/>
                <w:szCs w:val="21"/>
              </w:rPr>
              <w:t>（实质性要求）</w:t>
            </w:r>
          </w:p>
        </w:tc>
        <w:tc>
          <w:tcPr>
            <w:tcW w:w="6111" w:type="dxa"/>
            <w:tcBorders>
              <w:bottom w:val="single" w:sz="4" w:space="0" w:color="auto"/>
            </w:tcBorders>
          </w:tcPr>
          <w:p w:rsidR="00D24BA5" w:rsidRPr="00D906A5" w:rsidRDefault="00F827FC">
            <w:pPr>
              <w:widowControl/>
              <w:rPr>
                <w:rFonts w:ascii="宋体"/>
                <w:kern w:val="0"/>
                <w:szCs w:val="21"/>
              </w:rPr>
            </w:pPr>
            <w:r w:rsidRPr="00D906A5">
              <w:rPr>
                <w:rFonts w:ascii="宋体" w:hint="eastAsia"/>
                <w:kern w:val="0"/>
                <w:szCs w:val="21"/>
              </w:rPr>
              <w:t>采购预算：2000万元</w:t>
            </w:r>
          </w:p>
          <w:p w:rsidR="00D24BA5" w:rsidRPr="00D906A5" w:rsidRDefault="00F827FC">
            <w:pPr>
              <w:pStyle w:val="ae"/>
              <w:jc w:val="both"/>
              <w:rPr>
                <w:rFonts w:cs="Times New Roman"/>
                <w:kern w:val="2"/>
                <w:sz w:val="21"/>
                <w:szCs w:val="21"/>
              </w:rPr>
            </w:pPr>
            <w:r w:rsidRPr="00D906A5">
              <w:rPr>
                <w:rFonts w:hint="eastAsia"/>
                <w:sz w:val="21"/>
                <w:szCs w:val="21"/>
              </w:rPr>
              <w:t>超过采购预算的投标为无效投标。</w:t>
            </w:r>
          </w:p>
        </w:tc>
      </w:tr>
      <w:tr w:rsidR="00D24BA5" w:rsidRPr="00D906A5">
        <w:trPr>
          <w:trHeight w:val="23"/>
          <w:jc w:val="center"/>
        </w:trPr>
        <w:tc>
          <w:tcPr>
            <w:tcW w:w="838" w:type="dxa"/>
            <w:vAlign w:val="center"/>
          </w:tcPr>
          <w:p w:rsidR="00D24BA5" w:rsidRPr="00D906A5" w:rsidRDefault="00F827FC">
            <w:pPr>
              <w:pStyle w:val="ae"/>
              <w:ind w:right="230"/>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2</w:t>
            </w:r>
          </w:p>
        </w:tc>
        <w:tc>
          <w:tcPr>
            <w:tcW w:w="2552" w:type="dxa"/>
            <w:vAlign w:val="center"/>
          </w:tcPr>
          <w:p w:rsidR="00D24BA5" w:rsidRPr="00D906A5" w:rsidRDefault="00F827FC">
            <w:pPr>
              <w:pStyle w:val="ae"/>
              <w:ind w:left="38"/>
              <w:jc w:val="center"/>
              <w:rPr>
                <w:rFonts w:cs="Times New Roman"/>
                <w:kern w:val="2"/>
                <w:sz w:val="21"/>
                <w:szCs w:val="21"/>
              </w:rPr>
            </w:pPr>
            <w:r w:rsidRPr="00D906A5">
              <w:rPr>
                <w:rFonts w:cs="Times New Roman" w:hint="eastAsia"/>
                <w:kern w:val="2"/>
                <w:sz w:val="21"/>
                <w:szCs w:val="21"/>
              </w:rPr>
              <w:t>低于成本价不正当</w:t>
            </w:r>
          </w:p>
          <w:p w:rsidR="00D24BA5" w:rsidRPr="00D906A5" w:rsidRDefault="00F827FC">
            <w:pPr>
              <w:pStyle w:val="ae"/>
              <w:ind w:left="38"/>
              <w:jc w:val="center"/>
              <w:rPr>
                <w:rFonts w:cs="Times New Roman"/>
                <w:kern w:val="2"/>
                <w:sz w:val="21"/>
                <w:szCs w:val="21"/>
              </w:rPr>
            </w:pPr>
            <w:r w:rsidRPr="00D906A5">
              <w:rPr>
                <w:rFonts w:cs="Times New Roman" w:hint="eastAsia"/>
                <w:kern w:val="2"/>
                <w:sz w:val="21"/>
                <w:szCs w:val="21"/>
              </w:rPr>
              <w:t>竞争预防措施</w:t>
            </w:r>
          </w:p>
          <w:p w:rsidR="00D24BA5" w:rsidRPr="00D906A5" w:rsidRDefault="00F827FC">
            <w:pPr>
              <w:pStyle w:val="ae"/>
              <w:ind w:left="38"/>
              <w:jc w:val="center"/>
              <w:rPr>
                <w:rFonts w:cs="Times New Roman"/>
                <w:kern w:val="2"/>
                <w:sz w:val="21"/>
                <w:szCs w:val="21"/>
              </w:rPr>
            </w:pPr>
            <w:r w:rsidRPr="00D906A5">
              <w:rPr>
                <w:rFonts w:hint="eastAsia"/>
                <w:sz w:val="21"/>
                <w:szCs w:val="21"/>
              </w:rPr>
              <w:t>（实质性要求）</w:t>
            </w:r>
          </w:p>
        </w:tc>
        <w:tc>
          <w:tcPr>
            <w:tcW w:w="6111" w:type="dxa"/>
            <w:vAlign w:val="center"/>
          </w:tcPr>
          <w:p w:rsidR="00D24BA5" w:rsidRPr="00D906A5" w:rsidRDefault="00F827FC">
            <w:pPr>
              <w:pStyle w:val="ae"/>
              <w:jc w:val="both"/>
              <w:rPr>
                <w:sz w:val="21"/>
                <w:szCs w:val="21"/>
              </w:rPr>
            </w:pPr>
            <w:bookmarkStart w:id="27" w:name="PO_默认文件内容_1"/>
            <w:r w:rsidRPr="00D906A5">
              <w:rPr>
                <w:rFonts w:hint="eastAsia"/>
                <w:sz w:val="21"/>
                <w:szCs w:val="21"/>
              </w:rPr>
              <w:t>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D24BA5" w:rsidRPr="00D906A5" w:rsidRDefault="00F827FC">
            <w:pPr>
              <w:pStyle w:val="ae"/>
              <w:jc w:val="both"/>
              <w:rPr>
                <w:sz w:val="21"/>
                <w:szCs w:val="21"/>
              </w:rPr>
            </w:pPr>
            <w:r w:rsidRPr="00D906A5">
              <w:rPr>
                <w:rFonts w:hint="eastAsia"/>
                <w:sz w:val="21"/>
                <w:szCs w:val="21"/>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D24BA5" w:rsidRPr="00D906A5" w:rsidRDefault="00F827FC">
            <w:pPr>
              <w:pStyle w:val="ae"/>
              <w:jc w:val="both"/>
              <w:rPr>
                <w:rFonts w:cs="Times New Roman"/>
                <w:kern w:val="2"/>
                <w:sz w:val="21"/>
                <w:szCs w:val="21"/>
              </w:rPr>
            </w:pPr>
            <w:r w:rsidRPr="00D906A5">
              <w:rPr>
                <w:rFonts w:hint="eastAsia"/>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bookmarkEnd w:id="27"/>
          </w:p>
        </w:tc>
      </w:tr>
      <w:tr w:rsidR="00D24BA5" w:rsidRPr="00D906A5">
        <w:trPr>
          <w:trHeight w:val="23"/>
          <w:jc w:val="center"/>
        </w:trPr>
        <w:tc>
          <w:tcPr>
            <w:tcW w:w="838" w:type="dxa"/>
            <w:vAlign w:val="center"/>
          </w:tcPr>
          <w:p w:rsidR="00D24BA5" w:rsidRPr="00D906A5" w:rsidRDefault="00F827FC">
            <w:pPr>
              <w:pStyle w:val="ae"/>
              <w:ind w:right="230"/>
              <w:jc w:val="center"/>
              <w:rPr>
                <w:rFonts w:cs="Courier New"/>
                <w:sz w:val="21"/>
                <w:szCs w:val="21"/>
                <w:lang w:val="zh-CN"/>
              </w:rPr>
            </w:pPr>
            <w:r w:rsidRPr="00D906A5">
              <w:rPr>
                <w:rFonts w:cs="Courier New" w:hint="eastAsia"/>
                <w:sz w:val="21"/>
                <w:szCs w:val="21"/>
                <w:lang w:val="zh-CN"/>
              </w:rPr>
              <w:t>3</w:t>
            </w:r>
          </w:p>
        </w:tc>
        <w:tc>
          <w:tcPr>
            <w:tcW w:w="2552" w:type="dxa"/>
            <w:vAlign w:val="center"/>
          </w:tcPr>
          <w:p w:rsidR="00D24BA5" w:rsidRPr="00D906A5" w:rsidRDefault="00F827FC">
            <w:pPr>
              <w:pStyle w:val="ae"/>
              <w:jc w:val="center"/>
              <w:rPr>
                <w:rFonts w:cs="Times New Roman"/>
                <w:kern w:val="2"/>
                <w:sz w:val="21"/>
                <w:szCs w:val="21"/>
              </w:rPr>
            </w:pPr>
            <w:r w:rsidRPr="00D906A5">
              <w:rPr>
                <w:rFonts w:cs="Times New Roman" w:hint="eastAsia"/>
                <w:kern w:val="2"/>
                <w:sz w:val="21"/>
                <w:szCs w:val="21"/>
              </w:rPr>
              <w:t>小微企业（监狱企业、残疾人福利性单位</w:t>
            </w:r>
            <w:r w:rsidRPr="00D906A5">
              <w:rPr>
                <w:rFonts w:hint="eastAsia"/>
                <w:sz w:val="21"/>
                <w:szCs w:val="21"/>
              </w:rPr>
              <w:t>视同小微企业</w:t>
            </w:r>
            <w:r w:rsidRPr="00D906A5">
              <w:rPr>
                <w:rFonts w:cs="Times New Roman" w:hint="eastAsia"/>
                <w:kern w:val="2"/>
                <w:sz w:val="21"/>
                <w:szCs w:val="21"/>
              </w:rPr>
              <w:t>）价格扣除</w:t>
            </w:r>
            <w:r w:rsidRPr="00D906A5">
              <w:rPr>
                <w:rFonts w:hint="eastAsia"/>
                <w:sz w:val="21"/>
                <w:szCs w:val="21"/>
              </w:rPr>
              <w:t>（实质性要求）</w:t>
            </w:r>
          </w:p>
        </w:tc>
        <w:tc>
          <w:tcPr>
            <w:tcW w:w="6111" w:type="dxa"/>
            <w:vAlign w:val="center"/>
          </w:tcPr>
          <w:p w:rsidR="00D24BA5" w:rsidRPr="00D906A5" w:rsidRDefault="00F827FC">
            <w:pPr>
              <w:widowControl/>
              <w:jc w:val="left"/>
              <w:rPr>
                <w:rFonts w:ascii="宋体"/>
                <w:kern w:val="0"/>
                <w:szCs w:val="21"/>
              </w:rPr>
            </w:pPr>
            <w:bookmarkStart w:id="28" w:name="PO_默认文件内容_11"/>
            <w:r w:rsidRPr="00D906A5">
              <w:rPr>
                <w:rFonts w:ascii="宋体" w:hint="eastAsia"/>
                <w:kern w:val="0"/>
                <w:szCs w:val="21"/>
              </w:rPr>
              <w:t>一、小微企业（监狱企业、残疾人福利性单位均视同小微企业）价格扣除</w:t>
            </w:r>
          </w:p>
          <w:p w:rsidR="00D24BA5" w:rsidRPr="00D906A5" w:rsidRDefault="00F827FC">
            <w:pPr>
              <w:widowControl/>
              <w:jc w:val="left"/>
              <w:rPr>
                <w:rFonts w:ascii="宋体"/>
                <w:kern w:val="0"/>
                <w:szCs w:val="21"/>
              </w:rPr>
            </w:pPr>
            <w:r w:rsidRPr="00D906A5">
              <w:rPr>
                <w:rFonts w:ascii="宋体" w:hint="eastAsia"/>
                <w:kern w:val="0"/>
                <w:szCs w:val="21"/>
              </w:rPr>
              <w:t>1、根据《政府采购促进中小企业发展暂行办法》（财库[2011]181号）的规定，对小型和微型企业产品的价格给予6%的价格扣除，用扣除后的价格参与评标。</w:t>
            </w:r>
          </w:p>
          <w:p w:rsidR="00D24BA5" w:rsidRPr="00D906A5" w:rsidRDefault="00F827FC">
            <w:pPr>
              <w:widowControl/>
              <w:jc w:val="left"/>
              <w:rPr>
                <w:rFonts w:ascii="宋体"/>
                <w:kern w:val="0"/>
                <w:szCs w:val="21"/>
              </w:rPr>
            </w:pPr>
            <w:r w:rsidRPr="00D906A5">
              <w:rPr>
                <w:rFonts w:ascii="宋体" w:hint="eastAsia"/>
                <w:kern w:val="0"/>
                <w:szCs w:val="21"/>
              </w:rPr>
              <w:t>2、参加政府采购活动的中小企业（监狱企业）提供《中小企业（监狱企业）声明函》原件，未提供的，视为放弃享受小微企业价格扣除优惠政策。</w:t>
            </w:r>
          </w:p>
          <w:p w:rsidR="00D24BA5" w:rsidRPr="00D906A5" w:rsidRDefault="00F827FC">
            <w:pPr>
              <w:widowControl/>
              <w:jc w:val="left"/>
              <w:rPr>
                <w:rFonts w:ascii="宋体"/>
                <w:kern w:val="0"/>
                <w:szCs w:val="21"/>
              </w:rPr>
            </w:pPr>
            <w:r w:rsidRPr="00D906A5">
              <w:rPr>
                <w:rFonts w:ascii="宋体" w:hint="eastAsia"/>
                <w:kern w:val="0"/>
                <w:szCs w:val="21"/>
              </w:rPr>
              <w:t xml:space="preserve">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2%的价格扣除。 </w:t>
            </w:r>
          </w:p>
          <w:p w:rsidR="00D24BA5" w:rsidRPr="00D906A5" w:rsidRDefault="00F827FC">
            <w:pPr>
              <w:widowControl/>
              <w:jc w:val="left"/>
              <w:rPr>
                <w:rFonts w:ascii="宋体"/>
                <w:kern w:val="0"/>
                <w:szCs w:val="21"/>
              </w:rPr>
            </w:pPr>
            <w:r w:rsidRPr="00D906A5">
              <w:rPr>
                <w:rFonts w:ascii="宋体" w:hint="eastAsia"/>
                <w:kern w:val="0"/>
                <w:szCs w:val="21"/>
              </w:rPr>
              <w:t>联合体各方均为小型、微型企业的，联合体视同为小型、微型企业享受规定的扶持政策。组成联合体的大中型企业和其他自然人、法</w:t>
            </w:r>
            <w:r w:rsidRPr="00D906A5">
              <w:rPr>
                <w:rFonts w:ascii="宋体" w:hint="eastAsia"/>
                <w:kern w:val="0"/>
                <w:szCs w:val="21"/>
              </w:rPr>
              <w:lastRenderedPageBreak/>
              <w:t>人或者其他组织，与小型、微型企业之间不得存在投资关系。</w:t>
            </w:r>
          </w:p>
          <w:p w:rsidR="00D24BA5" w:rsidRPr="00D906A5" w:rsidRDefault="00F827FC">
            <w:pPr>
              <w:widowControl/>
              <w:jc w:val="left"/>
              <w:rPr>
                <w:szCs w:val="21"/>
                <w:lang w:val="zh-CN"/>
              </w:rPr>
            </w:pPr>
            <w:r w:rsidRPr="00D906A5">
              <w:rPr>
                <w:rFonts w:ascii="宋体" w:hint="eastAsia"/>
                <w:kern w:val="0"/>
                <w:szCs w:val="21"/>
              </w:rPr>
              <w:t>4、参加政府采购活动的残疾人福利性单位应当提供《残疾人福利性单位声明函》原件，未提供的，视为放弃享受小微企业价格扣除优惠政策。</w:t>
            </w:r>
            <w:bookmarkEnd w:id="28"/>
          </w:p>
        </w:tc>
      </w:tr>
      <w:tr w:rsidR="00D24BA5" w:rsidRPr="00D906A5">
        <w:trPr>
          <w:trHeight w:val="23"/>
          <w:jc w:val="center"/>
        </w:trPr>
        <w:tc>
          <w:tcPr>
            <w:tcW w:w="838" w:type="dxa"/>
            <w:vAlign w:val="center"/>
          </w:tcPr>
          <w:p w:rsidR="00D24BA5" w:rsidRPr="00D906A5" w:rsidRDefault="00F827FC">
            <w:pPr>
              <w:pStyle w:val="ae"/>
              <w:spacing w:before="72" w:after="72"/>
              <w:ind w:right="264"/>
              <w:jc w:val="center"/>
              <w:rPr>
                <w:rFonts w:cs="Courier New"/>
                <w:sz w:val="21"/>
                <w:szCs w:val="21"/>
                <w:lang w:val="zh-CN"/>
              </w:rPr>
            </w:pPr>
            <w:r w:rsidRPr="00D906A5">
              <w:rPr>
                <w:rFonts w:cs="Times New Roman" w:hint="eastAsia"/>
                <w:kern w:val="2"/>
                <w:sz w:val="21"/>
                <w:szCs w:val="21"/>
              </w:rPr>
              <w:lastRenderedPageBreak/>
              <w:t>4</w:t>
            </w:r>
          </w:p>
        </w:tc>
        <w:tc>
          <w:tcPr>
            <w:tcW w:w="2552" w:type="dxa"/>
            <w:vAlign w:val="center"/>
          </w:tcPr>
          <w:p w:rsidR="00D24BA5" w:rsidRPr="00D906A5" w:rsidRDefault="00F827FC">
            <w:pPr>
              <w:spacing w:line="340" w:lineRule="exact"/>
              <w:ind w:leftChars="50" w:left="105" w:rightChars="50" w:right="105"/>
              <w:jc w:val="center"/>
              <w:rPr>
                <w:rFonts w:ascii="宋体"/>
                <w:kern w:val="0"/>
                <w:szCs w:val="21"/>
              </w:rPr>
            </w:pPr>
            <w:r w:rsidRPr="00D906A5">
              <w:rPr>
                <w:rFonts w:ascii="宋体" w:hint="eastAsia"/>
                <w:kern w:val="0"/>
                <w:szCs w:val="21"/>
              </w:rPr>
              <w:t xml:space="preserve">国家规定的强制采购范围 </w:t>
            </w:r>
            <w:r w:rsidRPr="00D906A5">
              <w:rPr>
                <w:rFonts w:ascii="宋体"/>
                <w:kern w:val="0"/>
                <w:szCs w:val="21"/>
                <w:lang w:val="zh-CN"/>
              </w:rPr>
              <w:t>（实质性要求）</w:t>
            </w:r>
          </w:p>
        </w:tc>
        <w:tc>
          <w:tcPr>
            <w:tcW w:w="6111" w:type="dxa"/>
            <w:vAlign w:val="center"/>
          </w:tcPr>
          <w:p w:rsidR="00D24BA5" w:rsidRPr="00D906A5" w:rsidRDefault="00F827FC">
            <w:pPr>
              <w:spacing w:line="340" w:lineRule="exact"/>
              <w:ind w:leftChars="50" w:left="105" w:rightChars="50" w:right="105"/>
              <w:jc w:val="left"/>
              <w:rPr>
                <w:rFonts w:ascii="宋体"/>
                <w:kern w:val="0"/>
                <w:szCs w:val="21"/>
              </w:rPr>
            </w:pPr>
            <w:r w:rsidRPr="00D906A5">
              <w:rPr>
                <w:rFonts w:ascii="宋体" w:hint="eastAsia"/>
                <w:kern w:val="0"/>
                <w:szCs w:val="21"/>
                <w:lang w:val="zh-CN"/>
              </w:rPr>
              <w:t>本项目采购需求中涉及</w:t>
            </w:r>
            <w:r w:rsidRPr="00D906A5">
              <w:rPr>
                <w:rFonts w:ascii="宋体" w:hint="eastAsia"/>
                <w:kern w:val="0"/>
                <w:szCs w:val="21"/>
              </w:rPr>
              <w:t>国家规定的强制采购范围内产品的，投标</w:t>
            </w:r>
            <w:r w:rsidRPr="00D906A5">
              <w:rPr>
                <w:rFonts w:ascii="宋体"/>
                <w:kern w:val="0"/>
                <w:szCs w:val="21"/>
              </w:rPr>
              <w:t>产品</w:t>
            </w:r>
            <w:r w:rsidRPr="00D906A5">
              <w:rPr>
                <w:rFonts w:ascii="宋体" w:hint="eastAsia"/>
                <w:kern w:val="0"/>
                <w:szCs w:val="21"/>
              </w:rPr>
              <w:t>均应符合国家相关要求。</w:t>
            </w:r>
          </w:p>
        </w:tc>
      </w:tr>
      <w:tr w:rsidR="00D24BA5" w:rsidRPr="00D906A5">
        <w:trPr>
          <w:trHeight w:val="23"/>
          <w:jc w:val="center"/>
        </w:trPr>
        <w:tc>
          <w:tcPr>
            <w:tcW w:w="838" w:type="dxa"/>
            <w:vAlign w:val="center"/>
          </w:tcPr>
          <w:p w:rsidR="00D24BA5" w:rsidRPr="00D906A5" w:rsidRDefault="00F827FC">
            <w:pPr>
              <w:pStyle w:val="ae"/>
              <w:ind w:right="230"/>
              <w:jc w:val="center"/>
              <w:rPr>
                <w:rFonts w:cs="Times New Roman"/>
                <w:kern w:val="2"/>
                <w:sz w:val="21"/>
                <w:szCs w:val="21"/>
              </w:rPr>
            </w:pPr>
            <w:r w:rsidRPr="00D906A5">
              <w:rPr>
                <w:rFonts w:ascii="Times New Roman" w:hAnsi="Times New Roman" w:cs="Times New Roman" w:hint="eastAsia"/>
                <w:kern w:val="2"/>
                <w:sz w:val="21"/>
                <w:szCs w:val="21"/>
              </w:rPr>
              <w:t>5</w:t>
            </w:r>
          </w:p>
        </w:tc>
        <w:tc>
          <w:tcPr>
            <w:tcW w:w="2552" w:type="dxa"/>
            <w:vAlign w:val="center"/>
          </w:tcPr>
          <w:p w:rsidR="00D24BA5" w:rsidRPr="00D906A5" w:rsidRDefault="00F827FC">
            <w:pPr>
              <w:pStyle w:val="ae"/>
              <w:ind w:left="96"/>
              <w:jc w:val="center"/>
              <w:rPr>
                <w:szCs w:val="21"/>
              </w:rPr>
            </w:pPr>
            <w:r w:rsidRPr="00D906A5">
              <w:rPr>
                <w:rFonts w:hint="eastAsia"/>
                <w:sz w:val="21"/>
                <w:szCs w:val="21"/>
                <w:lang w:val="zh-CN"/>
              </w:rPr>
              <w:t>投标保证金</w:t>
            </w:r>
          </w:p>
        </w:tc>
        <w:tc>
          <w:tcPr>
            <w:tcW w:w="6111" w:type="dxa"/>
            <w:vAlign w:val="center"/>
          </w:tcPr>
          <w:p w:rsidR="00D24BA5" w:rsidRPr="00D906A5" w:rsidRDefault="00F827FC">
            <w:pPr>
              <w:pStyle w:val="ae"/>
              <w:jc w:val="both"/>
              <w:rPr>
                <w:sz w:val="21"/>
                <w:szCs w:val="21"/>
                <w:lang w:val="zh-CN"/>
              </w:rPr>
            </w:pPr>
            <w:r w:rsidRPr="00D906A5">
              <w:rPr>
                <w:rFonts w:hint="eastAsia"/>
                <w:sz w:val="21"/>
                <w:szCs w:val="21"/>
                <w:lang w:val="zh-CN"/>
              </w:rPr>
              <w:t>金    额： 400000元（投标保证金的数额不能超过采购项目预算金额的2%）。</w:t>
            </w:r>
          </w:p>
          <w:p w:rsidR="00D24BA5" w:rsidRPr="00D906A5" w:rsidRDefault="00F827FC">
            <w:pPr>
              <w:pStyle w:val="ae"/>
              <w:jc w:val="both"/>
              <w:rPr>
                <w:sz w:val="21"/>
                <w:szCs w:val="21"/>
                <w:lang w:val="zh-CN"/>
              </w:rPr>
            </w:pPr>
            <w:r w:rsidRPr="00D906A5">
              <w:rPr>
                <w:rFonts w:hint="eastAsia"/>
                <w:sz w:val="21"/>
                <w:szCs w:val="21"/>
                <w:lang w:val="zh-CN"/>
              </w:rPr>
              <w:t>交款方式：投标保证金可以以支票、汇票、本票或者金融机构出具的保函等非现金形式提交（包括网银转账，电汇等方式），所有递交方式均以到帐时间为准。（若以保函方式提交的，必须在保证金截止时间前开具）。</w:t>
            </w:r>
          </w:p>
          <w:p w:rsidR="00B25AB4" w:rsidRPr="00D906A5" w:rsidRDefault="00B25AB4" w:rsidP="00B25AB4">
            <w:pPr>
              <w:autoSpaceDE w:val="0"/>
              <w:autoSpaceDN w:val="0"/>
              <w:adjustRightInd w:val="0"/>
              <w:ind w:firstLineChars="100" w:firstLine="210"/>
              <w:jc w:val="left"/>
              <w:rPr>
                <w:rFonts w:ascii="宋体" w:hAnsi="宋体" w:cs="宋体"/>
                <w:kern w:val="0"/>
                <w:szCs w:val="21"/>
                <w:lang w:val="zh-CN"/>
              </w:rPr>
            </w:pPr>
            <w:r w:rsidRPr="00D906A5">
              <w:rPr>
                <w:rFonts w:ascii="宋体" w:hAnsi="宋体" w:cs="宋体" w:hint="eastAsia"/>
                <w:kern w:val="0"/>
                <w:szCs w:val="21"/>
                <w:lang w:val="zh-CN"/>
              </w:rPr>
              <w:t>收款单位：四川国际招标有限责任公司</w:t>
            </w:r>
          </w:p>
          <w:p w:rsidR="00B25AB4" w:rsidRPr="00D906A5" w:rsidRDefault="00B25AB4" w:rsidP="00B25AB4">
            <w:pPr>
              <w:autoSpaceDE w:val="0"/>
              <w:autoSpaceDN w:val="0"/>
              <w:adjustRightInd w:val="0"/>
              <w:ind w:firstLineChars="100" w:firstLine="210"/>
              <w:jc w:val="left"/>
              <w:rPr>
                <w:rFonts w:ascii="宋体" w:hAnsi="宋体" w:cs="宋体"/>
                <w:kern w:val="0"/>
                <w:szCs w:val="21"/>
                <w:lang w:val="zh-CN"/>
              </w:rPr>
            </w:pPr>
            <w:r w:rsidRPr="00D906A5">
              <w:rPr>
                <w:rFonts w:ascii="宋体" w:hAnsi="宋体" w:cs="宋体" w:hint="eastAsia"/>
                <w:kern w:val="0"/>
                <w:szCs w:val="21"/>
                <w:lang w:val="zh-CN"/>
              </w:rPr>
              <w:t>开 户 行：中国民生银行成都分行营业部</w:t>
            </w:r>
          </w:p>
          <w:p w:rsidR="00B25AB4" w:rsidRPr="00D906A5" w:rsidRDefault="00B25AB4" w:rsidP="00B25AB4">
            <w:pPr>
              <w:pStyle w:val="ae"/>
              <w:jc w:val="both"/>
              <w:rPr>
                <w:szCs w:val="21"/>
                <w:lang w:val="zh-CN"/>
              </w:rPr>
            </w:pPr>
            <w:r w:rsidRPr="00D906A5">
              <w:rPr>
                <w:rFonts w:hint="eastAsia"/>
                <w:szCs w:val="21"/>
                <w:lang w:val="zh-CN"/>
              </w:rPr>
              <w:t>银行账号：9902000133282103</w:t>
            </w:r>
          </w:p>
          <w:p w:rsidR="00D24BA5" w:rsidRPr="00D906A5" w:rsidRDefault="00F827FC" w:rsidP="00B25AB4">
            <w:pPr>
              <w:pStyle w:val="ae"/>
              <w:jc w:val="both"/>
              <w:rPr>
                <w:szCs w:val="21"/>
              </w:rPr>
            </w:pPr>
            <w:r w:rsidRPr="00D906A5">
              <w:rPr>
                <w:rFonts w:ascii="Calibri" w:hAnsi="Calibri" w:cs="Times New Roman" w:hint="eastAsia"/>
                <w:kern w:val="2"/>
                <w:sz w:val="21"/>
                <w:szCs w:val="21"/>
                <w:lang w:val="zh-CN"/>
              </w:rPr>
              <w:t>交款截止时间：</w:t>
            </w:r>
            <w:r w:rsidR="002A1625" w:rsidRPr="00D906A5">
              <w:rPr>
                <w:rFonts w:ascii="Calibri" w:hAnsi="Calibri" w:cs="Times New Roman" w:hint="eastAsia"/>
                <w:kern w:val="2"/>
                <w:sz w:val="21"/>
                <w:szCs w:val="21"/>
                <w:lang w:val="zh-CN"/>
              </w:rPr>
              <w:t>：</w:t>
            </w:r>
            <w:r w:rsidR="002A1625" w:rsidRPr="00D906A5">
              <w:rPr>
                <w:rFonts w:ascii="Calibri" w:hAnsi="Calibri" w:cs="Times New Roman" w:hint="eastAsia"/>
                <w:kern w:val="2"/>
                <w:sz w:val="21"/>
                <w:szCs w:val="21"/>
                <w:lang w:val="zh-CN"/>
              </w:rPr>
              <w:t>2018</w:t>
            </w:r>
            <w:r w:rsidR="002A1625" w:rsidRPr="00D906A5">
              <w:rPr>
                <w:rFonts w:ascii="Calibri" w:hAnsi="Calibri" w:cs="Times New Roman" w:hint="eastAsia"/>
                <w:kern w:val="2"/>
                <w:sz w:val="21"/>
                <w:szCs w:val="21"/>
                <w:lang w:val="zh-CN"/>
              </w:rPr>
              <w:t>年</w:t>
            </w:r>
            <w:r w:rsidR="002A1625" w:rsidRPr="00D906A5">
              <w:rPr>
                <w:rFonts w:ascii="Calibri" w:hAnsi="Calibri" w:cs="Times New Roman" w:hint="eastAsia"/>
                <w:kern w:val="2"/>
                <w:sz w:val="21"/>
                <w:szCs w:val="21"/>
                <w:lang w:val="zh-CN"/>
              </w:rPr>
              <w:t>4</w:t>
            </w:r>
            <w:r w:rsidR="002A1625" w:rsidRPr="00D906A5">
              <w:rPr>
                <w:rFonts w:ascii="Calibri" w:hAnsi="Calibri" w:cs="Times New Roman" w:hint="eastAsia"/>
                <w:kern w:val="2"/>
                <w:sz w:val="21"/>
                <w:szCs w:val="21"/>
                <w:lang w:val="zh-CN"/>
              </w:rPr>
              <w:t>月</w:t>
            </w:r>
            <w:r w:rsidR="002A1625" w:rsidRPr="00D906A5">
              <w:rPr>
                <w:rFonts w:ascii="Calibri" w:hAnsi="Calibri" w:cs="Times New Roman" w:hint="eastAsia"/>
                <w:kern w:val="2"/>
                <w:sz w:val="21"/>
                <w:szCs w:val="21"/>
                <w:lang w:val="zh-CN"/>
              </w:rPr>
              <w:t>10</w:t>
            </w:r>
            <w:r w:rsidR="002A1625" w:rsidRPr="00D906A5">
              <w:rPr>
                <w:rFonts w:ascii="Calibri" w:hAnsi="Calibri" w:cs="Times New Roman" w:hint="eastAsia"/>
                <w:kern w:val="2"/>
                <w:sz w:val="21"/>
                <w:szCs w:val="21"/>
                <w:lang w:val="zh-CN"/>
              </w:rPr>
              <w:t>日</w:t>
            </w:r>
            <w:r w:rsidR="002A1625" w:rsidRPr="00D906A5">
              <w:rPr>
                <w:rFonts w:ascii="Calibri" w:hAnsi="Calibri" w:cs="Times New Roman" w:hint="eastAsia"/>
                <w:kern w:val="2"/>
                <w:sz w:val="21"/>
                <w:szCs w:val="21"/>
                <w:lang w:val="zh-CN"/>
              </w:rPr>
              <w:t>17</w:t>
            </w:r>
            <w:r w:rsidR="002A1625" w:rsidRPr="00D906A5">
              <w:rPr>
                <w:rFonts w:ascii="Calibri" w:hAnsi="Calibri" w:cs="Times New Roman" w:hint="eastAsia"/>
                <w:kern w:val="2"/>
                <w:sz w:val="21"/>
                <w:szCs w:val="21"/>
                <w:lang w:val="zh-CN"/>
              </w:rPr>
              <w:t>：</w:t>
            </w:r>
            <w:r w:rsidR="002A1625" w:rsidRPr="00D906A5">
              <w:rPr>
                <w:rFonts w:ascii="Calibri" w:hAnsi="Calibri" w:cs="Times New Roman" w:hint="eastAsia"/>
                <w:kern w:val="2"/>
                <w:sz w:val="21"/>
                <w:szCs w:val="21"/>
                <w:lang w:val="zh-CN"/>
              </w:rPr>
              <w:t>00</w:t>
            </w:r>
            <w:r w:rsidR="002A1625" w:rsidRPr="00D906A5">
              <w:rPr>
                <w:rFonts w:ascii="Calibri" w:hAnsi="Calibri" w:cs="Times New Roman" w:hint="eastAsia"/>
                <w:kern w:val="2"/>
                <w:sz w:val="21"/>
                <w:szCs w:val="21"/>
                <w:lang w:val="zh-CN"/>
              </w:rPr>
              <w:t>点前（投标保证金的交纳以银行到账时间为准）。</w:t>
            </w:r>
          </w:p>
        </w:tc>
      </w:tr>
      <w:tr w:rsidR="00D24BA5" w:rsidRPr="00D906A5">
        <w:trPr>
          <w:trHeight w:val="23"/>
          <w:jc w:val="center"/>
        </w:trPr>
        <w:tc>
          <w:tcPr>
            <w:tcW w:w="838" w:type="dxa"/>
            <w:vAlign w:val="center"/>
          </w:tcPr>
          <w:p w:rsidR="00D24BA5" w:rsidRPr="00D906A5" w:rsidRDefault="00F827FC">
            <w:pPr>
              <w:pStyle w:val="ae"/>
              <w:ind w:right="230"/>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6</w:t>
            </w:r>
          </w:p>
        </w:tc>
        <w:tc>
          <w:tcPr>
            <w:tcW w:w="2552" w:type="dxa"/>
            <w:vAlign w:val="center"/>
          </w:tcPr>
          <w:p w:rsidR="00D24BA5" w:rsidRPr="00D906A5" w:rsidRDefault="00F827FC">
            <w:pPr>
              <w:pStyle w:val="ae"/>
              <w:ind w:left="96"/>
              <w:jc w:val="center"/>
              <w:rPr>
                <w:sz w:val="21"/>
                <w:szCs w:val="21"/>
                <w:lang w:val="zh-CN"/>
              </w:rPr>
            </w:pPr>
            <w:r w:rsidRPr="00D906A5">
              <w:rPr>
                <w:rFonts w:hint="eastAsia"/>
                <w:sz w:val="21"/>
                <w:szCs w:val="21"/>
                <w:lang w:val="zh-CN"/>
              </w:rPr>
              <w:t>履约保证金</w:t>
            </w:r>
          </w:p>
          <w:p w:rsidR="00D24BA5" w:rsidRPr="00D906A5" w:rsidRDefault="00D24BA5">
            <w:pPr>
              <w:pStyle w:val="ae"/>
              <w:ind w:left="96"/>
              <w:jc w:val="center"/>
              <w:rPr>
                <w:sz w:val="21"/>
                <w:szCs w:val="21"/>
                <w:lang w:val="zh-CN"/>
              </w:rPr>
            </w:pPr>
          </w:p>
        </w:tc>
        <w:tc>
          <w:tcPr>
            <w:tcW w:w="6111" w:type="dxa"/>
            <w:vAlign w:val="center"/>
          </w:tcPr>
          <w:p w:rsidR="00D24BA5" w:rsidRPr="00D906A5" w:rsidRDefault="00B25AB4">
            <w:pPr>
              <w:pStyle w:val="ae"/>
              <w:ind w:leftChars="31" w:left="65"/>
              <w:rPr>
                <w:sz w:val="21"/>
                <w:szCs w:val="21"/>
                <w:lang w:val="zh-CN"/>
              </w:rPr>
            </w:pPr>
            <w:r w:rsidRPr="00D906A5">
              <w:rPr>
                <w:rFonts w:hint="eastAsia"/>
                <w:sz w:val="21"/>
                <w:szCs w:val="21"/>
                <w:lang w:val="zh-CN"/>
              </w:rPr>
              <w:t>本项目不适用</w:t>
            </w:r>
          </w:p>
        </w:tc>
      </w:tr>
      <w:tr w:rsidR="00D24BA5" w:rsidRPr="00D906A5">
        <w:trPr>
          <w:trHeight w:val="23"/>
          <w:jc w:val="center"/>
        </w:trPr>
        <w:tc>
          <w:tcPr>
            <w:tcW w:w="838" w:type="dxa"/>
            <w:vAlign w:val="center"/>
          </w:tcPr>
          <w:p w:rsidR="00D24BA5" w:rsidRPr="00D906A5" w:rsidRDefault="00F827FC">
            <w:pPr>
              <w:pStyle w:val="ae"/>
              <w:ind w:right="264"/>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7</w:t>
            </w:r>
          </w:p>
        </w:tc>
        <w:tc>
          <w:tcPr>
            <w:tcW w:w="2552" w:type="dxa"/>
            <w:vAlign w:val="center"/>
          </w:tcPr>
          <w:p w:rsidR="00D24BA5" w:rsidRPr="00D906A5" w:rsidRDefault="00F827FC">
            <w:pPr>
              <w:pStyle w:val="ae"/>
              <w:jc w:val="center"/>
              <w:rPr>
                <w:sz w:val="21"/>
                <w:szCs w:val="21"/>
                <w:lang w:val="zh-CN"/>
              </w:rPr>
            </w:pPr>
            <w:r w:rsidRPr="00D906A5">
              <w:rPr>
                <w:rFonts w:cs="Times New Roman" w:hint="eastAsia"/>
                <w:b/>
                <w:bCs/>
                <w:kern w:val="2"/>
                <w:sz w:val="21"/>
                <w:szCs w:val="21"/>
              </w:rPr>
              <w:t>采购项目具体事项/采购文件内容咨询</w:t>
            </w:r>
          </w:p>
        </w:tc>
        <w:tc>
          <w:tcPr>
            <w:tcW w:w="6111" w:type="dxa"/>
            <w:vAlign w:val="center"/>
          </w:tcPr>
          <w:p w:rsidR="00D24BA5" w:rsidRPr="00D906A5" w:rsidRDefault="00B25AB4">
            <w:pPr>
              <w:spacing w:line="340" w:lineRule="exact"/>
              <w:ind w:rightChars="50" w:right="105"/>
              <w:jc w:val="center"/>
              <w:rPr>
                <w:szCs w:val="21"/>
                <w:lang w:val="zh-CN"/>
              </w:rPr>
            </w:pPr>
            <w:r w:rsidRPr="00D906A5">
              <w:rPr>
                <w:rFonts w:ascii="宋体" w:hAnsi="宋体" w:hint="eastAsia"/>
                <w:b/>
                <w:bCs/>
                <w:szCs w:val="21"/>
              </w:rPr>
              <w:t>联系人：黄女士。  联系电话：13111881753</w:t>
            </w:r>
          </w:p>
        </w:tc>
      </w:tr>
      <w:tr w:rsidR="00D24BA5" w:rsidRPr="00D906A5">
        <w:trPr>
          <w:trHeight w:val="1026"/>
          <w:jc w:val="center"/>
        </w:trPr>
        <w:tc>
          <w:tcPr>
            <w:tcW w:w="838" w:type="dxa"/>
            <w:tcBorders>
              <w:top w:val="single" w:sz="4" w:space="0" w:color="auto"/>
              <w:bottom w:val="single" w:sz="4" w:space="0" w:color="auto"/>
            </w:tcBorders>
            <w:vAlign w:val="center"/>
          </w:tcPr>
          <w:p w:rsidR="00D24BA5" w:rsidRPr="00D906A5" w:rsidRDefault="00F827FC">
            <w:pPr>
              <w:pStyle w:val="ae"/>
              <w:ind w:right="264"/>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8</w:t>
            </w:r>
          </w:p>
        </w:tc>
        <w:tc>
          <w:tcPr>
            <w:tcW w:w="2552" w:type="dxa"/>
            <w:tcBorders>
              <w:top w:val="single" w:sz="4" w:space="0" w:color="auto"/>
              <w:bottom w:val="single" w:sz="4" w:space="0" w:color="auto"/>
            </w:tcBorders>
            <w:vAlign w:val="center"/>
          </w:tcPr>
          <w:p w:rsidR="00D24BA5" w:rsidRPr="00D906A5" w:rsidRDefault="00F827FC">
            <w:pPr>
              <w:pStyle w:val="ae"/>
              <w:jc w:val="center"/>
              <w:rPr>
                <w:rFonts w:cs="Times New Roman"/>
                <w:kern w:val="2"/>
                <w:sz w:val="21"/>
                <w:szCs w:val="21"/>
              </w:rPr>
            </w:pPr>
            <w:r w:rsidRPr="00D906A5">
              <w:rPr>
                <w:rFonts w:cs="Times New Roman" w:hint="eastAsia"/>
                <w:kern w:val="2"/>
                <w:sz w:val="21"/>
                <w:szCs w:val="21"/>
              </w:rPr>
              <w:t>开标、评标工作咨询</w:t>
            </w:r>
          </w:p>
        </w:tc>
        <w:tc>
          <w:tcPr>
            <w:tcW w:w="6111" w:type="dxa"/>
            <w:tcBorders>
              <w:top w:val="single" w:sz="4" w:space="0" w:color="auto"/>
              <w:bottom w:val="single" w:sz="4" w:space="0" w:color="auto"/>
            </w:tcBorders>
            <w:vAlign w:val="center"/>
          </w:tcPr>
          <w:p w:rsidR="00D24BA5" w:rsidRPr="00D906A5" w:rsidRDefault="00B25AB4">
            <w:pPr>
              <w:spacing w:line="340" w:lineRule="exact"/>
              <w:ind w:rightChars="50" w:right="105"/>
              <w:jc w:val="left"/>
              <w:rPr>
                <w:rFonts w:ascii="宋体"/>
                <w:szCs w:val="21"/>
              </w:rPr>
            </w:pPr>
            <w:r w:rsidRPr="00D906A5">
              <w:rPr>
                <w:rFonts w:ascii="宋体" w:hint="eastAsia"/>
                <w:szCs w:val="21"/>
              </w:rPr>
              <w:t>联系人：黄女士。  联系电话：13111881753</w:t>
            </w:r>
          </w:p>
        </w:tc>
      </w:tr>
      <w:tr w:rsidR="00D24BA5" w:rsidRPr="00D906A5">
        <w:trPr>
          <w:trHeight w:val="834"/>
          <w:jc w:val="center"/>
        </w:trPr>
        <w:tc>
          <w:tcPr>
            <w:tcW w:w="838" w:type="dxa"/>
            <w:tcBorders>
              <w:top w:val="single" w:sz="4" w:space="0" w:color="auto"/>
              <w:bottom w:val="single" w:sz="4" w:space="0" w:color="auto"/>
            </w:tcBorders>
            <w:vAlign w:val="center"/>
          </w:tcPr>
          <w:p w:rsidR="00D24BA5" w:rsidRPr="00D906A5" w:rsidRDefault="00F827FC">
            <w:pPr>
              <w:pStyle w:val="ae"/>
              <w:spacing w:before="72" w:after="72"/>
              <w:ind w:right="264"/>
              <w:jc w:val="center"/>
              <w:rPr>
                <w:rFonts w:ascii="Times New Roman" w:hAnsi="Times New Roman" w:cs="Times New Roman"/>
                <w:kern w:val="2"/>
                <w:sz w:val="21"/>
                <w:szCs w:val="21"/>
              </w:rPr>
            </w:pPr>
            <w:r w:rsidRPr="00D906A5">
              <w:rPr>
                <w:rFonts w:cs="Times New Roman" w:hint="eastAsia"/>
                <w:kern w:val="2"/>
                <w:sz w:val="21"/>
                <w:szCs w:val="21"/>
              </w:rPr>
              <w:t>9</w:t>
            </w:r>
          </w:p>
        </w:tc>
        <w:tc>
          <w:tcPr>
            <w:tcW w:w="2552" w:type="dxa"/>
            <w:tcBorders>
              <w:top w:val="single" w:sz="4" w:space="0" w:color="auto"/>
              <w:bottom w:val="single" w:sz="4" w:space="0" w:color="auto"/>
            </w:tcBorders>
            <w:vAlign w:val="center"/>
          </w:tcPr>
          <w:p w:rsidR="00D24BA5" w:rsidRPr="00D906A5" w:rsidRDefault="00F827FC">
            <w:pPr>
              <w:spacing w:line="340" w:lineRule="exact"/>
              <w:ind w:leftChars="50" w:left="105" w:rightChars="50" w:right="105"/>
              <w:jc w:val="center"/>
              <w:rPr>
                <w:szCs w:val="21"/>
              </w:rPr>
            </w:pPr>
            <w:r w:rsidRPr="00D906A5">
              <w:rPr>
                <w:rFonts w:ascii="宋体" w:hint="eastAsia"/>
                <w:szCs w:val="21"/>
              </w:rPr>
              <w:t>中标通知书领取</w:t>
            </w:r>
          </w:p>
        </w:tc>
        <w:tc>
          <w:tcPr>
            <w:tcW w:w="6111" w:type="dxa"/>
            <w:tcBorders>
              <w:top w:val="single" w:sz="4" w:space="0" w:color="auto"/>
              <w:bottom w:val="single" w:sz="4" w:space="0" w:color="auto"/>
            </w:tcBorders>
            <w:vAlign w:val="center"/>
          </w:tcPr>
          <w:p w:rsidR="00D24BA5" w:rsidRPr="00D906A5" w:rsidRDefault="00F827FC">
            <w:pPr>
              <w:tabs>
                <w:tab w:val="left" w:pos="7665"/>
              </w:tabs>
              <w:spacing w:line="400" w:lineRule="exact"/>
              <w:rPr>
                <w:rFonts w:ascii="宋体"/>
                <w:szCs w:val="21"/>
              </w:rPr>
            </w:pPr>
            <w:bookmarkStart w:id="29" w:name="PO_默认文件内容_2"/>
            <w:r w:rsidRPr="00D906A5">
              <w:rPr>
                <w:rFonts w:ascii="宋体" w:hint="eastAsia"/>
                <w:szCs w:val="21"/>
              </w:rPr>
              <w:t>中标公告在中国政府采购网上公告后，请中标供应商凭有效身份证明证件到</w:t>
            </w:r>
            <w:r w:rsidRPr="00D906A5">
              <w:rPr>
                <w:rFonts w:ascii="宋体" w:hint="eastAsia"/>
                <w:szCs w:val="21"/>
                <w:lang w:val="zh-CN"/>
              </w:rPr>
              <w:t>采购代理机构</w:t>
            </w:r>
            <w:r w:rsidRPr="00D906A5">
              <w:rPr>
                <w:rFonts w:ascii="宋体" w:hint="eastAsia"/>
                <w:szCs w:val="21"/>
              </w:rPr>
              <w:t>领取中标通知书。</w:t>
            </w:r>
          </w:p>
          <w:p w:rsidR="00D24BA5" w:rsidRPr="00D906A5" w:rsidRDefault="00F827FC">
            <w:pPr>
              <w:rPr>
                <w:rFonts w:ascii="宋体"/>
                <w:szCs w:val="21"/>
                <w:lang w:val="zh-CN"/>
              </w:rPr>
            </w:pPr>
            <w:r w:rsidRPr="00D906A5">
              <w:rPr>
                <w:rFonts w:ascii="宋体" w:hint="eastAsia"/>
                <w:szCs w:val="21"/>
                <w:lang w:val="zh-CN"/>
              </w:rPr>
              <w:t>联系人：张女士。</w:t>
            </w:r>
          </w:p>
          <w:p w:rsidR="00D24BA5" w:rsidRPr="00D906A5" w:rsidRDefault="00F827FC">
            <w:pPr>
              <w:rPr>
                <w:rFonts w:ascii="宋体"/>
                <w:szCs w:val="21"/>
                <w:lang w:val="zh-CN"/>
              </w:rPr>
            </w:pPr>
            <w:r w:rsidRPr="00D906A5">
              <w:rPr>
                <w:rFonts w:ascii="宋体" w:hint="eastAsia"/>
                <w:szCs w:val="21"/>
                <w:lang w:val="zh-CN"/>
              </w:rPr>
              <w:t>联系电话：</w:t>
            </w:r>
            <w:r w:rsidRPr="00D906A5">
              <w:rPr>
                <w:rFonts w:ascii="宋体" w:hint="eastAsia"/>
                <w:szCs w:val="21"/>
              </w:rPr>
              <w:t>028-87793103/87796339/87797837转886</w:t>
            </w:r>
            <w:r w:rsidRPr="00D906A5">
              <w:rPr>
                <w:rFonts w:ascii="宋体" w:hint="eastAsia"/>
                <w:szCs w:val="21"/>
                <w:lang w:val="zh-CN"/>
              </w:rPr>
              <w:t>。</w:t>
            </w:r>
          </w:p>
          <w:p w:rsidR="00D24BA5" w:rsidRPr="00D906A5" w:rsidRDefault="00F827FC">
            <w:pPr>
              <w:rPr>
                <w:rFonts w:ascii="宋体"/>
                <w:szCs w:val="21"/>
              </w:rPr>
            </w:pPr>
            <w:r w:rsidRPr="00D906A5">
              <w:rPr>
                <w:rFonts w:ascii="宋体" w:hint="eastAsia"/>
                <w:szCs w:val="21"/>
                <w:lang w:val="zh-CN"/>
              </w:rPr>
              <w:t>地址：四川省成都市高新区天府大道中段800号天府四街66号航兴国际广场1号楼17楼。</w:t>
            </w:r>
            <w:bookmarkEnd w:id="29"/>
          </w:p>
        </w:tc>
      </w:tr>
      <w:tr w:rsidR="00D24BA5" w:rsidRPr="00D906A5">
        <w:trPr>
          <w:trHeight w:val="23"/>
          <w:jc w:val="center"/>
        </w:trPr>
        <w:tc>
          <w:tcPr>
            <w:tcW w:w="838" w:type="dxa"/>
            <w:tcBorders>
              <w:top w:val="single" w:sz="4" w:space="0" w:color="auto"/>
            </w:tcBorders>
            <w:vAlign w:val="center"/>
          </w:tcPr>
          <w:p w:rsidR="00D24BA5" w:rsidRPr="00D906A5" w:rsidRDefault="00F827FC">
            <w:pPr>
              <w:pStyle w:val="ae"/>
              <w:ind w:right="264"/>
              <w:jc w:val="center"/>
              <w:rPr>
                <w:rFonts w:cs="Times New Roman"/>
                <w:kern w:val="2"/>
                <w:sz w:val="21"/>
                <w:szCs w:val="21"/>
              </w:rPr>
            </w:pPr>
            <w:r w:rsidRPr="00D906A5">
              <w:rPr>
                <w:rFonts w:cs="Times New Roman" w:hint="eastAsia"/>
                <w:kern w:val="2"/>
                <w:sz w:val="21"/>
                <w:szCs w:val="21"/>
              </w:rPr>
              <w:t>10</w:t>
            </w:r>
          </w:p>
        </w:tc>
        <w:tc>
          <w:tcPr>
            <w:tcW w:w="2552" w:type="dxa"/>
            <w:tcBorders>
              <w:top w:val="single" w:sz="4" w:space="0" w:color="auto"/>
            </w:tcBorders>
          </w:tcPr>
          <w:p w:rsidR="00D24BA5" w:rsidRPr="00D906A5" w:rsidRDefault="00D24BA5">
            <w:pPr>
              <w:pStyle w:val="ae"/>
              <w:jc w:val="center"/>
              <w:rPr>
                <w:rFonts w:cs="Times New Roman"/>
                <w:kern w:val="2"/>
                <w:sz w:val="21"/>
                <w:szCs w:val="21"/>
              </w:rPr>
            </w:pPr>
          </w:p>
          <w:p w:rsidR="00D24BA5" w:rsidRPr="00D906A5" w:rsidRDefault="00F827FC">
            <w:pPr>
              <w:pStyle w:val="ae"/>
              <w:jc w:val="center"/>
              <w:rPr>
                <w:szCs w:val="21"/>
              </w:rPr>
            </w:pPr>
            <w:r w:rsidRPr="00D906A5">
              <w:rPr>
                <w:rFonts w:cs="Times New Roman" w:hint="eastAsia"/>
                <w:kern w:val="2"/>
                <w:sz w:val="21"/>
                <w:szCs w:val="21"/>
              </w:rPr>
              <w:t>供应商询问</w:t>
            </w:r>
          </w:p>
        </w:tc>
        <w:tc>
          <w:tcPr>
            <w:tcW w:w="6111" w:type="dxa"/>
            <w:tcBorders>
              <w:top w:val="single" w:sz="4" w:space="0" w:color="auto"/>
            </w:tcBorders>
          </w:tcPr>
          <w:p w:rsidR="00D24BA5" w:rsidRPr="00D906A5" w:rsidRDefault="00F827FC">
            <w:pPr>
              <w:rPr>
                <w:rFonts w:ascii="宋体"/>
                <w:szCs w:val="21"/>
                <w:lang w:val="zh-CN"/>
              </w:rPr>
            </w:pPr>
            <w:bookmarkStart w:id="30" w:name="PO_默认文件内容_14"/>
            <w:r w:rsidRPr="00D906A5">
              <w:rPr>
                <w:rFonts w:ascii="宋体" w:hint="eastAsia"/>
                <w:szCs w:val="21"/>
              </w:rPr>
              <w:t>根据委托代理协议约定，供应商询问由</w:t>
            </w:r>
            <w:r w:rsidRPr="00D906A5">
              <w:rPr>
                <w:rFonts w:ascii="宋体" w:hint="eastAsia"/>
                <w:szCs w:val="21"/>
                <w:lang w:val="zh-CN"/>
              </w:rPr>
              <w:t>采购代理机构负责答复。</w:t>
            </w:r>
          </w:p>
          <w:p w:rsidR="00D24BA5" w:rsidRPr="00D906A5" w:rsidRDefault="00F827FC">
            <w:pPr>
              <w:rPr>
                <w:rFonts w:ascii="宋体"/>
                <w:b/>
                <w:bCs/>
                <w:szCs w:val="21"/>
                <w:lang w:val="zh-CN"/>
              </w:rPr>
            </w:pPr>
            <w:r w:rsidRPr="00D906A5">
              <w:rPr>
                <w:rFonts w:ascii="宋体" w:hint="eastAsia"/>
                <w:b/>
                <w:bCs/>
                <w:szCs w:val="21"/>
                <w:lang w:val="zh-CN"/>
              </w:rPr>
              <w:t>联系人：甘女士。</w:t>
            </w:r>
          </w:p>
          <w:p w:rsidR="00D24BA5" w:rsidRPr="00D906A5" w:rsidRDefault="00F827FC">
            <w:pPr>
              <w:rPr>
                <w:rFonts w:ascii="宋体"/>
                <w:b/>
                <w:bCs/>
                <w:szCs w:val="21"/>
                <w:lang w:val="zh-CN"/>
              </w:rPr>
            </w:pPr>
            <w:r w:rsidRPr="00D906A5">
              <w:rPr>
                <w:rFonts w:ascii="宋体" w:hint="eastAsia"/>
                <w:b/>
                <w:bCs/>
                <w:szCs w:val="21"/>
                <w:lang w:val="zh-CN"/>
              </w:rPr>
              <w:t>联系电话：</w:t>
            </w:r>
            <w:r w:rsidRPr="00D906A5">
              <w:rPr>
                <w:rFonts w:ascii="宋体" w:hint="eastAsia"/>
                <w:b/>
                <w:bCs/>
                <w:szCs w:val="21"/>
              </w:rPr>
              <w:t>028-87793117</w:t>
            </w:r>
            <w:r w:rsidRPr="00D906A5">
              <w:rPr>
                <w:rFonts w:ascii="宋体" w:hint="eastAsia"/>
                <w:b/>
                <w:bCs/>
                <w:szCs w:val="21"/>
                <w:lang w:val="zh-CN"/>
              </w:rPr>
              <w:t>。</w:t>
            </w:r>
          </w:p>
          <w:p w:rsidR="00D24BA5" w:rsidRPr="00D906A5" w:rsidRDefault="00F827FC">
            <w:pPr>
              <w:rPr>
                <w:rFonts w:ascii="宋体"/>
                <w:szCs w:val="21"/>
                <w:lang w:val="zh-CN"/>
              </w:rPr>
            </w:pPr>
            <w:r w:rsidRPr="00D906A5">
              <w:rPr>
                <w:rFonts w:ascii="宋体" w:hint="eastAsia"/>
                <w:szCs w:val="21"/>
                <w:lang w:val="zh-CN"/>
              </w:rPr>
              <w:lastRenderedPageBreak/>
              <w:t>地址：四川省成都市高新区天府大道中段800号天府四街66号航兴国际广场1号楼17楼。</w:t>
            </w:r>
            <w:bookmarkEnd w:id="30"/>
          </w:p>
        </w:tc>
      </w:tr>
      <w:tr w:rsidR="00D24BA5" w:rsidRPr="00D906A5">
        <w:trPr>
          <w:trHeight w:val="23"/>
          <w:jc w:val="center"/>
        </w:trPr>
        <w:tc>
          <w:tcPr>
            <w:tcW w:w="838" w:type="dxa"/>
            <w:tcBorders>
              <w:top w:val="single" w:sz="4" w:space="0" w:color="auto"/>
            </w:tcBorders>
            <w:vAlign w:val="center"/>
          </w:tcPr>
          <w:p w:rsidR="00D24BA5" w:rsidRPr="00D906A5" w:rsidRDefault="00F827FC">
            <w:pPr>
              <w:pStyle w:val="ae"/>
              <w:ind w:right="264"/>
              <w:jc w:val="center"/>
              <w:rPr>
                <w:rFonts w:cs="Times New Roman"/>
                <w:kern w:val="2"/>
                <w:sz w:val="21"/>
                <w:szCs w:val="21"/>
              </w:rPr>
            </w:pPr>
            <w:r w:rsidRPr="00D906A5">
              <w:rPr>
                <w:rFonts w:ascii="Times New Roman" w:hAnsi="Times New Roman" w:cs="Times New Roman" w:hint="eastAsia"/>
                <w:kern w:val="2"/>
                <w:sz w:val="21"/>
                <w:szCs w:val="21"/>
              </w:rPr>
              <w:lastRenderedPageBreak/>
              <w:t>11</w:t>
            </w:r>
          </w:p>
        </w:tc>
        <w:tc>
          <w:tcPr>
            <w:tcW w:w="2552" w:type="dxa"/>
            <w:tcBorders>
              <w:top w:val="single" w:sz="4" w:space="0" w:color="auto"/>
            </w:tcBorders>
            <w:vAlign w:val="center"/>
          </w:tcPr>
          <w:p w:rsidR="00D24BA5" w:rsidRPr="00D906A5" w:rsidRDefault="00F827FC">
            <w:pPr>
              <w:pStyle w:val="ae"/>
              <w:jc w:val="center"/>
              <w:rPr>
                <w:rFonts w:cs="Times New Roman"/>
                <w:kern w:val="2"/>
                <w:sz w:val="21"/>
                <w:szCs w:val="21"/>
              </w:rPr>
            </w:pPr>
            <w:r w:rsidRPr="00D906A5">
              <w:rPr>
                <w:rFonts w:cs="Times New Roman" w:hint="eastAsia"/>
                <w:kern w:val="2"/>
                <w:sz w:val="21"/>
                <w:szCs w:val="21"/>
              </w:rPr>
              <w:t>供应商质疑</w:t>
            </w:r>
          </w:p>
        </w:tc>
        <w:tc>
          <w:tcPr>
            <w:tcW w:w="6111" w:type="dxa"/>
            <w:tcBorders>
              <w:top w:val="single" w:sz="4" w:space="0" w:color="auto"/>
            </w:tcBorders>
            <w:vAlign w:val="center"/>
          </w:tcPr>
          <w:p w:rsidR="00D24BA5" w:rsidRPr="00D906A5" w:rsidRDefault="00F827FC">
            <w:pPr>
              <w:spacing w:line="340" w:lineRule="exact"/>
              <w:ind w:rightChars="50" w:right="105"/>
              <w:jc w:val="left"/>
              <w:rPr>
                <w:rFonts w:ascii="宋体"/>
                <w:szCs w:val="21"/>
              </w:rPr>
            </w:pPr>
            <w:bookmarkStart w:id="31" w:name="PO_默认文件内容_15"/>
            <w:r w:rsidRPr="00D906A5">
              <w:rPr>
                <w:rFonts w:ascii="宋体" w:hint="eastAsia"/>
                <w:szCs w:val="21"/>
              </w:rPr>
              <w:t>根据委托代理协议约定，供应商质疑由</w:t>
            </w:r>
            <w:r w:rsidRPr="00D906A5">
              <w:rPr>
                <w:rFonts w:ascii="宋体" w:hint="eastAsia"/>
                <w:szCs w:val="21"/>
                <w:lang w:val="zh-CN"/>
              </w:rPr>
              <w:t>采购代理机构负责答复。</w:t>
            </w:r>
          </w:p>
          <w:p w:rsidR="00D24BA5" w:rsidRPr="00D906A5" w:rsidRDefault="00F827FC">
            <w:pPr>
              <w:rPr>
                <w:rFonts w:ascii="宋体"/>
                <w:szCs w:val="21"/>
                <w:lang w:val="zh-CN"/>
              </w:rPr>
            </w:pPr>
            <w:r w:rsidRPr="00D906A5">
              <w:rPr>
                <w:rFonts w:ascii="宋体" w:hint="eastAsia"/>
                <w:szCs w:val="21"/>
                <w:lang w:val="zh-CN"/>
              </w:rPr>
              <w:t>联系人：刘女士。</w:t>
            </w:r>
          </w:p>
          <w:p w:rsidR="00D24BA5" w:rsidRPr="00D906A5" w:rsidRDefault="00F827FC">
            <w:pPr>
              <w:rPr>
                <w:rFonts w:ascii="宋体"/>
                <w:szCs w:val="21"/>
                <w:lang w:val="zh-CN"/>
              </w:rPr>
            </w:pPr>
            <w:r w:rsidRPr="00D906A5">
              <w:rPr>
                <w:rFonts w:ascii="宋体" w:hint="eastAsia"/>
                <w:szCs w:val="21"/>
                <w:lang w:val="zh-CN"/>
              </w:rPr>
              <w:t>联系电话：</w:t>
            </w:r>
            <w:r w:rsidRPr="00D906A5">
              <w:rPr>
                <w:rFonts w:ascii="宋体" w:hint="eastAsia"/>
                <w:szCs w:val="21"/>
              </w:rPr>
              <w:t>028-87793103/87796339/87797837转882</w:t>
            </w:r>
            <w:r w:rsidRPr="00D906A5">
              <w:rPr>
                <w:rFonts w:ascii="宋体" w:hint="eastAsia"/>
                <w:szCs w:val="21"/>
                <w:lang w:val="zh-CN"/>
              </w:rPr>
              <w:t>。</w:t>
            </w:r>
          </w:p>
          <w:p w:rsidR="00D24BA5" w:rsidRPr="00D906A5" w:rsidRDefault="00F827FC">
            <w:pPr>
              <w:spacing w:line="340" w:lineRule="exact"/>
              <w:ind w:rightChars="50" w:right="105"/>
              <w:jc w:val="left"/>
              <w:rPr>
                <w:rFonts w:ascii="宋体"/>
                <w:szCs w:val="21"/>
                <w:lang w:val="zh-CN"/>
              </w:rPr>
            </w:pPr>
            <w:r w:rsidRPr="00D906A5">
              <w:rPr>
                <w:rFonts w:ascii="宋体" w:hint="eastAsia"/>
                <w:szCs w:val="21"/>
                <w:lang w:val="zh-CN"/>
              </w:rPr>
              <w:t>地址：四川省成都市高新区天府大道中段800号天府四街66号航兴国际广场1号楼17楼。</w:t>
            </w:r>
          </w:p>
          <w:p w:rsidR="00D24BA5" w:rsidRPr="00D906A5" w:rsidRDefault="00F827FC">
            <w:pPr>
              <w:spacing w:line="340" w:lineRule="exact"/>
              <w:ind w:rightChars="50" w:right="105"/>
              <w:jc w:val="left"/>
              <w:rPr>
                <w:rFonts w:ascii="宋体"/>
                <w:szCs w:val="21"/>
              </w:rPr>
            </w:pPr>
            <w:r w:rsidRPr="00D906A5">
              <w:rPr>
                <w:rFonts w:ascii="宋体" w:hint="eastAsia"/>
                <w:szCs w:val="21"/>
                <w:lang w:val="zh-CN"/>
              </w:rPr>
              <w:t>注：根据《中华人民共和国政府采购法》的规定，供应商质疑不得超出采购文件、采购过程、采购结果的范围。</w:t>
            </w:r>
            <w:bookmarkEnd w:id="31"/>
          </w:p>
        </w:tc>
      </w:tr>
      <w:tr w:rsidR="00D24BA5" w:rsidRPr="00D906A5">
        <w:trPr>
          <w:trHeight w:val="23"/>
          <w:jc w:val="center"/>
        </w:trPr>
        <w:tc>
          <w:tcPr>
            <w:tcW w:w="838" w:type="dxa"/>
            <w:vAlign w:val="center"/>
          </w:tcPr>
          <w:p w:rsidR="00D24BA5" w:rsidRPr="00D906A5" w:rsidRDefault="00F827FC">
            <w:pPr>
              <w:pStyle w:val="ae"/>
              <w:ind w:right="264"/>
              <w:jc w:val="center"/>
              <w:rPr>
                <w:rFonts w:ascii="Times New Roman" w:hAnsi="Times New Roman" w:cs="Times New Roman"/>
                <w:kern w:val="2"/>
                <w:sz w:val="21"/>
                <w:szCs w:val="21"/>
              </w:rPr>
            </w:pPr>
            <w:r w:rsidRPr="00D906A5">
              <w:rPr>
                <w:rFonts w:ascii="Times New Roman" w:hAnsi="Times New Roman" w:cs="Times New Roman" w:hint="eastAsia"/>
                <w:kern w:val="2"/>
                <w:sz w:val="21"/>
                <w:szCs w:val="21"/>
              </w:rPr>
              <w:t>12</w:t>
            </w:r>
          </w:p>
        </w:tc>
        <w:tc>
          <w:tcPr>
            <w:tcW w:w="2552" w:type="dxa"/>
            <w:vAlign w:val="center"/>
          </w:tcPr>
          <w:p w:rsidR="00D24BA5" w:rsidRPr="00D906A5" w:rsidRDefault="00F827FC">
            <w:pPr>
              <w:pStyle w:val="ae"/>
              <w:ind w:left="96"/>
              <w:jc w:val="center"/>
              <w:rPr>
                <w:rFonts w:cs="Times New Roman"/>
                <w:kern w:val="2"/>
                <w:sz w:val="21"/>
                <w:szCs w:val="21"/>
              </w:rPr>
            </w:pPr>
            <w:r w:rsidRPr="00D906A5">
              <w:rPr>
                <w:rFonts w:hint="eastAsia"/>
                <w:sz w:val="21"/>
                <w:szCs w:val="21"/>
                <w:lang w:val="zh-CN"/>
              </w:rPr>
              <w:t>招标服务费</w:t>
            </w:r>
          </w:p>
        </w:tc>
        <w:tc>
          <w:tcPr>
            <w:tcW w:w="6111" w:type="dxa"/>
            <w:vAlign w:val="center"/>
          </w:tcPr>
          <w:p w:rsidR="00D24BA5" w:rsidRPr="00D906A5" w:rsidRDefault="00F827FC">
            <w:pPr>
              <w:autoSpaceDE w:val="0"/>
              <w:autoSpaceDN w:val="0"/>
              <w:adjustRightInd w:val="0"/>
              <w:ind w:firstLineChars="100" w:firstLine="210"/>
              <w:jc w:val="left"/>
              <w:rPr>
                <w:rFonts w:ascii="宋体" w:hAnsi="宋体" w:cs="宋体"/>
                <w:kern w:val="0"/>
                <w:szCs w:val="21"/>
                <w:lang w:val="zh-CN"/>
              </w:rPr>
            </w:pPr>
            <w:bookmarkStart w:id="32" w:name="PO_默认文件内容_3"/>
            <w:r w:rsidRPr="00D906A5">
              <w:rPr>
                <w:rFonts w:ascii="宋体" w:hAnsi="宋体" w:cs="宋体" w:hint="eastAsia"/>
                <w:kern w:val="0"/>
                <w:szCs w:val="21"/>
                <w:lang w:val="zh-CN"/>
              </w:rPr>
              <w:t>以中标金额作为计算基数,参照原国家计委 计价格[2002]1980号及 发改办价格[2003]857号通知规定下浮20%,由中标人在领取中标通知书前向招标代理机构交纳招标服务费。</w:t>
            </w:r>
          </w:p>
          <w:p w:rsidR="00D24BA5" w:rsidRPr="00D906A5" w:rsidRDefault="00F827FC">
            <w:pPr>
              <w:autoSpaceDE w:val="0"/>
              <w:autoSpaceDN w:val="0"/>
              <w:adjustRightInd w:val="0"/>
              <w:ind w:firstLineChars="100" w:firstLine="210"/>
              <w:jc w:val="left"/>
              <w:rPr>
                <w:rFonts w:ascii="宋体" w:hAnsi="宋体" w:cs="宋体"/>
                <w:kern w:val="0"/>
                <w:szCs w:val="21"/>
                <w:lang w:val="zh-CN"/>
              </w:rPr>
            </w:pPr>
            <w:r w:rsidRPr="00D906A5">
              <w:rPr>
                <w:rFonts w:ascii="宋体" w:hAnsi="宋体" w:cs="宋体" w:hint="eastAsia"/>
                <w:kern w:val="0"/>
                <w:szCs w:val="21"/>
                <w:lang w:val="zh-CN"/>
              </w:rPr>
              <w:t>计算标准：</w:t>
            </w:r>
          </w:p>
          <w:tbl>
            <w:tblPr>
              <w:tblW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478"/>
              <w:gridCol w:w="1477"/>
              <w:gridCol w:w="1478"/>
            </w:tblGrid>
            <w:tr w:rsidR="00D24BA5" w:rsidRPr="00D906A5">
              <w:trPr>
                <w:trHeight w:val="1047"/>
              </w:trPr>
              <w:tc>
                <w:tcPr>
                  <w:tcW w:w="1827" w:type="dxa"/>
                </w:tcPr>
                <w:p w:rsidR="00D24BA5" w:rsidRPr="00D906A5" w:rsidRDefault="00D24BA5">
                  <w:pPr>
                    <w:rPr>
                      <w:b/>
                      <w:sz w:val="15"/>
                      <w:szCs w:val="15"/>
                    </w:rPr>
                  </w:pPr>
                </w:p>
                <w:p w:rsidR="00D24BA5" w:rsidRPr="00D906A5" w:rsidRDefault="00F827FC">
                  <w:pPr>
                    <w:rPr>
                      <w:b/>
                      <w:sz w:val="15"/>
                      <w:szCs w:val="15"/>
                    </w:rPr>
                  </w:pPr>
                  <w:r w:rsidRPr="00D906A5">
                    <w:rPr>
                      <w:rFonts w:hint="eastAsia"/>
                      <w:b/>
                      <w:sz w:val="15"/>
                      <w:szCs w:val="15"/>
                    </w:rPr>
                    <w:t>服务类型</w:t>
                  </w:r>
                </w:p>
                <w:p w:rsidR="00D24BA5" w:rsidRPr="00D906A5" w:rsidRDefault="00D24BA5">
                  <w:pPr>
                    <w:snapToGrid w:val="0"/>
                    <w:rPr>
                      <w:b/>
                      <w:sz w:val="15"/>
                      <w:szCs w:val="15"/>
                    </w:rPr>
                  </w:pPr>
                </w:p>
                <w:p w:rsidR="00D24BA5" w:rsidRPr="00D906A5" w:rsidRDefault="00F827FC">
                  <w:pPr>
                    <w:snapToGrid w:val="0"/>
                    <w:rPr>
                      <w:b/>
                      <w:sz w:val="15"/>
                      <w:szCs w:val="15"/>
                    </w:rPr>
                  </w:pPr>
                  <w:r w:rsidRPr="00D906A5">
                    <w:rPr>
                      <w:rFonts w:hint="eastAsia"/>
                      <w:b/>
                      <w:sz w:val="15"/>
                      <w:szCs w:val="15"/>
                    </w:rPr>
                    <w:t>费率</w:t>
                  </w:r>
                </w:p>
                <w:p w:rsidR="00D24BA5" w:rsidRPr="00D906A5" w:rsidRDefault="00D24BA5">
                  <w:pPr>
                    <w:snapToGrid w:val="0"/>
                    <w:rPr>
                      <w:b/>
                      <w:sz w:val="15"/>
                      <w:szCs w:val="15"/>
                    </w:rPr>
                  </w:pPr>
                </w:p>
                <w:p w:rsidR="00D24BA5" w:rsidRPr="00D906A5" w:rsidRDefault="00F827FC">
                  <w:pPr>
                    <w:snapToGrid w:val="0"/>
                    <w:rPr>
                      <w:b/>
                      <w:sz w:val="15"/>
                      <w:szCs w:val="15"/>
                    </w:rPr>
                  </w:pPr>
                  <w:r w:rsidRPr="00D906A5">
                    <w:rPr>
                      <w:rFonts w:hint="eastAsia"/>
                      <w:b/>
                      <w:sz w:val="15"/>
                      <w:szCs w:val="15"/>
                    </w:rPr>
                    <w:t>中标金额</w:t>
                  </w:r>
                </w:p>
                <w:p w:rsidR="00D24BA5" w:rsidRPr="00D906A5" w:rsidRDefault="00F827FC">
                  <w:pPr>
                    <w:snapToGrid w:val="0"/>
                    <w:rPr>
                      <w:b/>
                      <w:sz w:val="15"/>
                      <w:szCs w:val="15"/>
                    </w:rPr>
                  </w:pPr>
                  <w:r w:rsidRPr="00D906A5">
                    <w:rPr>
                      <w:rFonts w:hint="eastAsia"/>
                      <w:b/>
                      <w:sz w:val="15"/>
                      <w:szCs w:val="15"/>
                    </w:rPr>
                    <w:t>（万元）</w:t>
                  </w:r>
                </w:p>
              </w:tc>
              <w:tc>
                <w:tcPr>
                  <w:tcW w:w="1478" w:type="dxa"/>
                  <w:vAlign w:val="center"/>
                </w:tcPr>
                <w:p w:rsidR="00D24BA5" w:rsidRPr="00D906A5" w:rsidRDefault="00F827FC">
                  <w:pPr>
                    <w:jc w:val="center"/>
                    <w:rPr>
                      <w:b/>
                      <w:sz w:val="15"/>
                      <w:szCs w:val="15"/>
                    </w:rPr>
                  </w:pPr>
                  <w:r w:rsidRPr="00D906A5">
                    <w:rPr>
                      <w:rFonts w:hint="eastAsia"/>
                      <w:b/>
                      <w:sz w:val="15"/>
                      <w:szCs w:val="15"/>
                    </w:rPr>
                    <w:t>货物招标</w:t>
                  </w:r>
                </w:p>
              </w:tc>
              <w:tc>
                <w:tcPr>
                  <w:tcW w:w="1477" w:type="dxa"/>
                  <w:vAlign w:val="center"/>
                </w:tcPr>
                <w:p w:rsidR="00D24BA5" w:rsidRPr="00D906A5" w:rsidRDefault="00F827FC">
                  <w:pPr>
                    <w:jc w:val="center"/>
                    <w:rPr>
                      <w:b/>
                      <w:sz w:val="15"/>
                      <w:szCs w:val="15"/>
                    </w:rPr>
                  </w:pPr>
                  <w:r w:rsidRPr="00D906A5">
                    <w:rPr>
                      <w:rFonts w:hint="eastAsia"/>
                      <w:b/>
                      <w:sz w:val="15"/>
                      <w:szCs w:val="15"/>
                    </w:rPr>
                    <w:t>服务招标</w:t>
                  </w:r>
                </w:p>
              </w:tc>
              <w:tc>
                <w:tcPr>
                  <w:tcW w:w="1478" w:type="dxa"/>
                  <w:vAlign w:val="center"/>
                </w:tcPr>
                <w:p w:rsidR="00D24BA5" w:rsidRPr="00D906A5" w:rsidRDefault="00F827FC">
                  <w:pPr>
                    <w:jc w:val="center"/>
                    <w:rPr>
                      <w:b/>
                      <w:sz w:val="15"/>
                      <w:szCs w:val="15"/>
                    </w:rPr>
                  </w:pPr>
                  <w:r w:rsidRPr="00D906A5">
                    <w:rPr>
                      <w:rFonts w:hint="eastAsia"/>
                      <w:b/>
                      <w:sz w:val="15"/>
                      <w:szCs w:val="15"/>
                    </w:rPr>
                    <w:t>工程招标</w:t>
                  </w:r>
                </w:p>
              </w:tc>
            </w:tr>
            <w:tr w:rsidR="00D24BA5" w:rsidRPr="00D906A5">
              <w:trPr>
                <w:trHeight w:val="239"/>
              </w:trPr>
              <w:tc>
                <w:tcPr>
                  <w:tcW w:w="1827" w:type="dxa"/>
                </w:tcPr>
                <w:p w:rsidR="00D24BA5" w:rsidRPr="00D906A5" w:rsidRDefault="00F827FC">
                  <w:pPr>
                    <w:jc w:val="center"/>
                  </w:pPr>
                  <w:r w:rsidRPr="00D906A5">
                    <w:rPr>
                      <w:rFonts w:hint="eastAsia"/>
                    </w:rPr>
                    <w:t>100</w:t>
                  </w:r>
                  <w:r w:rsidRPr="00D906A5">
                    <w:rPr>
                      <w:rFonts w:hint="eastAsia"/>
                    </w:rPr>
                    <w:t>以下</w:t>
                  </w:r>
                </w:p>
              </w:tc>
              <w:tc>
                <w:tcPr>
                  <w:tcW w:w="1478" w:type="dxa"/>
                </w:tcPr>
                <w:p w:rsidR="00D24BA5" w:rsidRPr="00D906A5" w:rsidRDefault="00F827FC">
                  <w:pPr>
                    <w:jc w:val="center"/>
                  </w:pPr>
                  <w:r w:rsidRPr="00D906A5">
                    <w:rPr>
                      <w:rFonts w:hint="eastAsia"/>
                    </w:rPr>
                    <w:t>1.5%</w:t>
                  </w:r>
                </w:p>
              </w:tc>
              <w:tc>
                <w:tcPr>
                  <w:tcW w:w="1477" w:type="dxa"/>
                </w:tcPr>
                <w:p w:rsidR="00D24BA5" w:rsidRPr="00D906A5" w:rsidRDefault="00F827FC">
                  <w:pPr>
                    <w:jc w:val="center"/>
                  </w:pPr>
                  <w:r w:rsidRPr="00D906A5">
                    <w:rPr>
                      <w:rFonts w:hint="eastAsia"/>
                    </w:rPr>
                    <w:t>1.5%</w:t>
                  </w:r>
                </w:p>
              </w:tc>
              <w:tc>
                <w:tcPr>
                  <w:tcW w:w="1478" w:type="dxa"/>
                </w:tcPr>
                <w:p w:rsidR="00D24BA5" w:rsidRPr="00D906A5" w:rsidRDefault="00F827FC">
                  <w:pPr>
                    <w:jc w:val="center"/>
                  </w:pPr>
                  <w:r w:rsidRPr="00D906A5">
                    <w:rPr>
                      <w:rFonts w:hint="eastAsia"/>
                    </w:rPr>
                    <w:t>1.0%</w:t>
                  </w:r>
                </w:p>
              </w:tc>
            </w:tr>
            <w:tr w:rsidR="00D24BA5" w:rsidRPr="00D906A5">
              <w:trPr>
                <w:trHeight w:val="212"/>
              </w:trPr>
              <w:tc>
                <w:tcPr>
                  <w:tcW w:w="1827" w:type="dxa"/>
                </w:tcPr>
                <w:p w:rsidR="00D24BA5" w:rsidRPr="00D906A5" w:rsidRDefault="00F827FC">
                  <w:pPr>
                    <w:jc w:val="center"/>
                  </w:pPr>
                  <w:r w:rsidRPr="00D906A5">
                    <w:rPr>
                      <w:rFonts w:hint="eastAsia"/>
                    </w:rPr>
                    <w:t>100-500</w:t>
                  </w:r>
                </w:p>
              </w:tc>
              <w:tc>
                <w:tcPr>
                  <w:tcW w:w="1478" w:type="dxa"/>
                </w:tcPr>
                <w:p w:rsidR="00D24BA5" w:rsidRPr="00D906A5" w:rsidRDefault="00F827FC">
                  <w:pPr>
                    <w:jc w:val="center"/>
                  </w:pPr>
                  <w:r w:rsidRPr="00D906A5">
                    <w:rPr>
                      <w:rFonts w:hint="eastAsia"/>
                    </w:rPr>
                    <w:t>1.1%</w:t>
                  </w:r>
                </w:p>
              </w:tc>
              <w:tc>
                <w:tcPr>
                  <w:tcW w:w="1477" w:type="dxa"/>
                </w:tcPr>
                <w:p w:rsidR="00D24BA5" w:rsidRPr="00D906A5" w:rsidRDefault="00F827FC">
                  <w:pPr>
                    <w:jc w:val="center"/>
                  </w:pPr>
                  <w:r w:rsidRPr="00D906A5">
                    <w:rPr>
                      <w:rFonts w:hint="eastAsia"/>
                    </w:rPr>
                    <w:t>0.8%</w:t>
                  </w:r>
                </w:p>
              </w:tc>
              <w:tc>
                <w:tcPr>
                  <w:tcW w:w="1478" w:type="dxa"/>
                </w:tcPr>
                <w:p w:rsidR="00D24BA5" w:rsidRPr="00D906A5" w:rsidRDefault="00F827FC">
                  <w:pPr>
                    <w:jc w:val="center"/>
                  </w:pPr>
                  <w:r w:rsidRPr="00D906A5">
                    <w:rPr>
                      <w:rFonts w:hint="eastAsia"/>
                    </w:rPr>
                    <w:t>0.7%</w:t>
                  </w:r>
                </w:p>
              </w:tc>
            </w:tr>
            <w:tr w:rsidR="00D24BA5" w:rsidRPr="00D906A5">
              <w:trPr>
                <w:trHeight w:val="212"/>
              </w:trPr>
              <w:tc>
                <w:tcPr>
                  <w:tcW w:w="1827" w:type="dxa"/>
                </w:tcPr>
                <w:p w:rsidR="00D24BA5" w:rsidRPr="00D906A5" w:rsidRDefault="00F827FC">
                  <w:pPr>
                    <w:jc w:val="center"/>
                  </w:pPr>
                  <w:r w:rsidRPr="00D906A5">
                    <w:rPr>
                      <w:rFonts w:hint="eastAsia"/>
                    </w:rPr>
                    <w:t>500-1000</w:t>
                  </w:r>
                </w:p>
              </w:tc>
              <w:tc>
                <w:tcPr>
                  <w:tcW w:w="1478" w:type="dxa"/>
                </w:tcPr>
                <w:p w:rsidR="00D24BA5" w:rsidRPr="00D906A5" w:rsidRDefault="00F827FC">
                  <w:pPr>
                    <w:jc w:val="center"/>
                  </w:pPr>
                  <w:r w:rsidRPr="00D906A5">
                    <w:rPr>
                      <w:rFonts w:hint="eastAsia"/>
                    </w:rPr>
                    <w:t>0.8%</w:t>
                  </w:r>
                </w:p>
              </w:tc>
              <w:tc>
                <w:tcPr>
                  <w:tcW w:w="1477" w:type="dxa"/>
                </w:tcPr>
                <w:p w:rsidR="00D24BA5" w:rsidRPr="00D906A5" w:rsidRDefault="00F827FC">
                  <w:pPr>
                    <w:jc w:val="center"/>
                  </w:pPr>
                  <w:r w:rsidRPr="00D906A5">
                    <w:rPr>
                      <w:rFonts w:hint="eastAsia"/>
                    </w:rPr>
                    <w:t>0.45%</w:t>
                  </w:r>
                </w:p>
              </w:tc>
              <w:tc>
                <w:tcPr>
                  <w:tcW w:w="1478" w:type="dxa"/>
                </w:tcPr>
                <w:p w:rsidR="00D24BA5" w:rsidRPr="00D906A5" w:rsidRDefault="00F827FC">
                  <w:pPr>
                    <w:jc w:val="center"/>
                  </w:pPr>
                  <w:r w:rsidRPr="00D906A5">
                    <w:rPr>
                      <w:rFonts w:hint="eastAsia"/>
                    </w:rPr>
                    <w:t>0.55%</w:t>
                  </w:r>
                </w:p>
              </w:tc>
            </w:tr>
            <w:tr w:rsidR="00D24BA5" w:rsidRPr="00D906A5">
              <w:trPr>
                <w:trHeight w:val="212"/>
              </w:trPr>
              <w:tc>
                <w:tcPr>
                  <w:tcW w:w="1827" w:type="dxa"/>
                </w:tcPr>
                <w:p w:rsidR="00D24BA5" w:rsidRPr="00D906A5" w:rsidRDefault="00F827FC">
                  <w:pPr>
                    <w:jc w:val="center"/>
                  </w:pPr>
                  <w:r w:rsidRPr="00D906A5">
                    <w:rPr>
                      <w:rFonts w:hint="eastAsia"/>
                    </w:rPr>
                    <w:t>1000-5000</w:t>
                  </w:r>
                </w:p>
              </w:tc>
              <w:tc>
                <w:tcPr>
                  <w:tcW w:w="1478" w:type="dxa"/>
                </w:tcPr>
                <w:p w:rsidR="00D24BA5" w:rsidRPr="00D906A5" w:rsidRDefault="00F827FC">
                  <w:pPr>
                    <w:jc w:val="center"/>
                  </w:pPr>
                  <w:r w:rsidRPr="00D906A5">
                    <w:rPr>
                      <w:rFonts w:hint="eastAsia"/>
                    </w:rPr>
                    <w:t>0.5%</w:t>
                  </w:r>
                </w:p>
              </w:tc>
              <w:tc>
                <w:tcPr>
                  <w:tcW w:w="1477" w:type="dxa"/>
                </w:tcPr>
                <w:p w:rsidR="00D24BA5" w:rsidRPr="00D906A5" w:rsidRDefault="00F827FC">
                  <w:pPr>
                    <w:jc w:val="center"/>
                  </w:pPr>
                  <w:r w:rsidRPr="00D906A5">
                    <w:rPr>
                      <w:rFonts w:hint="eastAsia"/>
                    </w:rPr>
                    <w:t>0.25%</w:t>
                  </w:r>
                </w:p>
              </w:tc>
              <w:tc>
                <w:tcPr>
                  <w:tcW w:w="1478" w:type="dxa"/>
                </w:tcPr>
                <w:p w:rsidR="00D24BA5" w:rsidRPr="00D906A5" w:rsidRDefault="00F827FC">
                  <w:pPr>
                    <w:jc w:val="center"/>
                  </w:pPr>
                  <w:r w:rsidRPr="00D906A5">
                    <w:rPr>
                      <w:rFonts w:hint="eastAsia"/>
                    </w:rPr>
                    <w:t>0.35%</w:t>
                  </w:r>
                </w:p>
              </w:tc>
            </w:tr>
            <w:tr w:rsidR="00D24BA5" w:rsidRPr="00D906A5">
              <w:trPr>
                <w:trHeight w:val="212"/>
              </w:trPr>
              <w:tc>
                <w:tcPr>
                  <w:tcW w:w="1827" w:type="dxa"/>
                </w:tcPr>
                <w:p w:rsidR="00D24BA5" w:rsidRPr="00D906A5" w:rsidRDefault="00F827FC">
                  <w:pPr>
                    <w:jc w:val="center"/>
                  </w:pPr>
                  <w:r w:rsidRPr="00D906A5">
                    <w:rPr>
                      <w:rFonts w:hint="eastAsia"/>
                    </w:rPr>
                    <w:t>5000-10000</w:t>
                  </w:r>
                </w:p>
              </w:tc>
              <w:tc>
                <w:tcPr>
                  <w:tcW w:w="1478" w:type="dxa"/>
                </w:tcPr>
                <w:p w:rsidR="00D24BA5" w:rsidRPr="00D906A5" w:rsidRDefault="00F827FC">
                  <w:pPr>
                    <w:jc w:val="center"/>
                  </w:pPr>
                  <w:r w:rsidRPr="00D906A5">
                    <w:rPr>
                      <w:rFonts w:hint="eastAsia"/>
                    </w:rPr>
                    <w:t>0.25%</w:t>
                  </w:r>
                </w:p>
              </w:tc>
              <w:tc>
                <w:tcPr>
                  <w:tcW w:w="1477" w:type="dxa"/>
                </w:tcPr>
                <w:p w:rsidR="00D24BA5" w:rsidRPr="00D906A5" w:rsidRDefault="00F827FC">
                  <w:pPr>
                    <w:jc w:val="center"/>
                  </w:pPr>
                  <w:r w:rsidRPr="00D906A5">
                    <w:rPr>
                      <w:rFonts w:hint="eastAsia"/>
                    </w:rPr>
                    <w:t>0.1%</w:t>
                  </w:r>
                </w:p>
              </w:tc>
              <w:tc>
                <w:tcPr>
                  <w:tcW w:w="1478" w:type="dxa"/>
                </w:tcPr>
                <w:p w:rsidR="00D24BA5" w:rsidRPr="00D906A5" w:rsidRDefault="00F827FC">
                  <w:pPr>
                    <w:jc w:val="center"/>
                  </w:pPr>
                  <w:r w:rsidRPr="00D906A5">
                    <w:rPr>
                      <w:rFonts w:hint="eastAsia"/>
                    </w:rPr>
                    <w:t>0.2%</w:t>
                  </w:r>
                </w:p>
              </w:tc>
            </w:tr>
            <w:tr w:rsidR="00D24BA5" w:rsidRPr="00D906A5">
              <w:trPr>
                <w:trHeight w:val="212"/>
              </w:trPr>
              <w:tc>
                <w:tcPr>
                  <w:tcW w:w="1827" w:type="dxa"/>
                </w:tcPr>
                <w:p w:rsidR="00D24BA5" w:rsidRPr="00D906A5" w:rsidRDefault="00F827FC">
                  <w:pPr>
                    <w:jc w:val="center"/>
                  </w:pPr>
                  <w:r w:rsidRPr="00D906A5">
                    <w:rPr>
                      <w:rFonts w:hint="eastAsia"/>
                    </w:rPr>
                    <w:t>10000-100000</w:t>
                  </w:r>
                </w:p>
              </w:tc>
              <w:tc>
                <w:tcPr>
                  <w:tcW w:w="1478" w:type="dxa"/>
                </w:tcPr>
                <w:p w:rsidR="00D24BA5" w:rsidRPr="00D906A5" w:rsidRDefault="00F827FC">
                  <w:pPr>
                    <w:jc w:val="center"/>
                  </w:pPr>
                  <w:r w:rsidRPr="00D906A5">
                    <w:rPr>
                      <w:rFonts w:hint="eastAsia"/>
                    </w:rPr>
                    <w:t>0.05%</w:t>
                  </w:r>
                </w:p>
              </w:tc>
              <w:tc>
                <w:tcPr>
                  <w:tcW w:w="1477" w:type="dxa"/>
                </w:tcPr>
                <w:p w:rsidR="00D24BA5" w:rsidRPr="00D906A5" w:rsidRDefault="00F827FC">
                  <w:pPr>
                    <w:jc w:val="center"/>
                  </w:pPr>
                  <w:r w:rsidRPr="00D906A5">
                    <w:rPr>
                      <w:rFonts w:hint="eastAsia"/>
                    </w:rPr>
                    <w:t>0.05%</w:t>
                  </w:r>
                </w:p>
              </w:tc>
              <w:tc>
                <w:tcPr>
                  <w:tcW w:w="1478" w:type="dxa"/>
                </w:tcPr>
                <w:p w:rsidR="00D24BA5" w:rsidRPr="00D906A5" w:rsidRDefault="00F827FC">
                  <w:pPr>
                    <w:jc w:val="center"/>
                  </w:pPr>
                  <w:r w:rsidRPr="00D906A5">
                    <w:rPr>
                      <w:rFonts w:hint="eastAsia"/>
                    </w:rPr>
                    <w:t>0.05%</w:t>
                  </w:r>
                </w:p>
              </w:tc>
            </w:tr>
            <w:tr w:rsidR="00D24BA5" w:rsidRPr="00D906A5">
              <w:trPr>
                <w:trHeight w:val="248"/>
              </w:trPr>
              <w:tc>
                <w:tcPr>
                  <w:tcW w:w="1827" w:type="dxa"/>
                </w:tcPr>
                <w:p w:rsidR="00D24BA5" w:rsidRPr="00D906A5" w:rsidRDefault="00F827FC">
                  <w:pPr>
                    <w:jc w:val="center"/>
                  </w:pPr>
                  <w:r w:rsidRPr="00D906A5">
                    <w:rPr>
                      <w:rFonts w:hint="eastAsia"/>
                    </w:rPr>
                    <w:t>1000000</w:t>
                  </w:r>
                  <w:r w:rsidRPr="00D906A5">
                    <w:rPr>
                      <w:rFonts w:hint="eastAsia"/>
                    </w:rPr>
                    <w:t>以上</w:t>
                  </w:r>
                </w:p>
              </w:tc>
              <w:tc>
                <w:tcPr>
                  <w:tcW w:w="1478" w:type="dxa"/>
                </w:tcPr>
                <w:p w:rsidR="00D24BA5" w:rsidRPr="00D906A5" w:rsidRDefault="00F827FC">
                  <w:pPr>
                    <w:jc w:val="center"/>
                  </w:pPr>
                  <w:r w:rsidRPr="00D906A5">
                    <w:rPr>
                      <w:rFonts w:hint="eastAsia"/>
                    </w:rPr>
                    <w:t>0.01%</w:t>
                  </w:r>
                </w:p>
              </w:tc>
              <w:tc>
                <w:tcPr>
                  <w:tcW w:w="1477" w:type="dxa"/>
                </w:tcPr>
                <w:p w:rsidR="00D24BA5" w:rsidRPr="00D906A5" w:rsidRDefault="00F827FC">
                  <w:pPr>
                    <w:jc w:val="center"/>
                  </w:pPr>
                  <w:r w:rsidRPr="00D906A5">
                    <w:rPr>
                      <w:rFonts w:hint="eastAsia"/>
                    </w:rPr>
                    <w:t>0.01%</w:t>
                  </w:r>
                </w:p>
              </w:tc>
              <w:tc>
                <w:tcPr>
                  <w:tcW w:w="1478" w:type="dxa"/>
                </w:tcPr>
                <w:p w:rsidR="00D24BA5" w:rsidRPr="00D906A5" w:rsidRDefault="00F827FC">
                  <w:pPr>
                    <w:jc w:val="center"/>
                  </w:pPr>
                  <w:r w:rsidRPr="00D906A5">
                    <w:rPr>
                      <w:rFonts w:hint="eastAsia"/>
                    </w:rPr>
                    <w:t>0.01%</w:t>
                  </w:r>
                </w:p>
              </w:tc>
            </w:tr>
          </w:tbl>
          <w:p w:rsidR="00D24BA5" w:rsidRPr="00D906A5" w:rsidRDefault="00F827FC">
            <w:pPr>
              <w:pStyle w:val="ae"/>
              <w:jc w:val="both"/>
              <w:rPr>
                <w:szCs w:val="21"/>
              </w:rPr>
            </w:pPr>
            <w:r w:rsidRPr="00D906A5">
              <w:rPr>
                <w:rFonts w:ascii="Calibri" w:hAnsi="Calibri" w:cs="Times New Roman" w:hint="eastAsia"/>
                <w:kern w:val="2"/>
                <w:sz w:val="21"/>
                <w:szCs w:val="21"/>
                <w:lang w:val="zh-CN"/>
              </w:rPr>
              <w:t>注</w:t>
            </w:r>
            <w:r w:rsidRPr="00D906A5">
              <w:rPr>
                <w:rFonts w:ascii="Calibri" w:hAnsi="Calibri" w:cs="Times New Roman" w:hint="eastAsia"/>
                <w:kern w:val="2"/>
                <w:sz w:val="21"/>
                <w:szCs w:val="21"/>
                <w:lang w:val="zh-CN"/>
              </w:rPr>
              <w:t>:1</w:t>
            </w:r>
            <w:r w:rsidRPr="00D906A5">
              <w:rPr>
                <w:rFonts w:ascii="Calibri" w:hAnsi="Calibri" w:cs="Times New Roman" w:hint="eastAsia"/>
                <w:kern w:val="2"/>
                <w:sz w:val="21"/>
                <w:szCs w:val="21"/>
                <w:lang w:val="zh-CN"/>
              </w:rPr>
              <w:t>、按本表费率计算的收费为招标代理服务全过程的收费基准价格。</w:t>
            </w:r>
            <w:r w:rsidRPr="00D906A5">
              <w:rPr>
                <w:rFonts w:ascii="Calibri" w:hAnsi="Calibri" w:cs="Times New Roman" w:hint="eastAsia"/>
                <w:kern w:val="2"/>
                <w:sz w:val="21"/>
                <w:szCs w:val="21"/>
                <w:lang w:val="zh-CN"/>
              </w:rPr>
              <w:t xml:space="preserve">  2</w:t>
            </w:r>
            <w:r w:rsidRPr="00D906A5">
              <w:rPr>
                <w:rFonts w:ascii="Calibri" w:hAnsi="Calibri" w:cs="Times New Roman" w:hint="eastAsia"/>
                <w:kern w:val="2"/>
                <w:sz w:val="21"/>
                <w:szCs w:val="21"/>
                <w:lang w:val="zh-CN"/>
              </w:rPr>
              <w:t>、招标代理服务收费按差额定率累进法计算。</w:t>
            </w:r>
            <w:bookmarkEnd w:id="32"/>
          </w:p>
        </w:tc>
      </w:tr>
    </w:tbl>
    <w:p w:rsidR="00D24BA5" w:rsidRPr="00D906A5" w:rsidRDefault="00D24BA5"/>
    <w:p w:rsidR="00D24BA5" w:rsidRPr="00D906A5" w:rsidRDefault="00F827FC">
      <w:pPr>
        <w:pStyle w:val="2"/>
        <w:spacing w:line="400" w:lineRule="exact"/>
        <w:jc w:val="center"/>
        <w:rPr>
          <w:rFonts w:ascii="黑体"/>
          <w:bCs w:val="0"/>
        </w:rPr>
      </w:pPr>
      <w:r w:rsidRPr="00D906A5">
        <w:rPr>
          <w:rFonts w:ascii="黑体" w:hint="eastAsia"/>
          <w:bCs w:val="0"/>
        </w:rPr>
        <w:lastRenderedPageBreak/>
        <w:t>二、总  则</w:t>
      </w:r>
    </w:p>
    <w:p w:rsidR="00D24BA5" w:rsidRPr="00D906A5" w:rsidRDefault="00F827FC">
      <w:pPr>
        <w:pStyle w:val="3"/>
        <w:spacing w:line="400" w:lineRule="exact"/>
        <w:ind w:firstLineChars="200" w:firstLine="482"/>
        <w:rPr>
          <w:rFonts w:ascii="宋体"/>
          <w:sz w:val="24"/>
          <w:szCs w:val="24"/>
        </w:rPr>
      </w:pPr>
      <w:bookmarkStart w:id="33" w:name="_Toc183682342"/>
      <w:bookmarkStart w:id="34" w:name="_Toc183582205"/>
      <w:bookmarkStart w:id="35" w:name="_Toc217446034"/>
      <w:r w:rsidRPr="00D906A5">
        <w:rPr>
          <w:rFonts w:ascii="宋体" w:hint="eastAsia"/>
          <w:sz w:val="24"/>
          <w:szCs w:val="24"/>
        </w:rPr>
        <w:t>1.</w:t>
      </w:r>
      <w:bookmarkEnd w:id="33"/>
      <w:bookmarkEnd w:id="34"/>
      <w:r w:rsidRPr="00D906A5">
        <w:rPr>
          <w:rFonts w:ascii="宋体" w:hint="eastAsia"/>
          <w:sz w:val="24"/>
          <w:szCs w:val="24"/>
        </w:rPr>
        <w:t xml:space="preserve"> 适用范围</w:t>
      </w:r>
      <w:bookmarkEnd w:id="35"/>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1.1 本招标文件仅适用于本次招标采购项目。</w:t>
      </w:r>
    </w:p>
    <w:p w:rsidR="00D24BA5" w:rsidRPr="00D906A5" w:rsidRDefault="00F827FC">
      <w:pPr>
        <w:pStyle w:val="3"/>
        <w:spacing w:line="400" w:lineRule="exact"/>
        <w:ind w:firstLineChars="200" w:firstLine="482"/>
        <w:rPr>
          <w:rFonts w:ascii="宋体"/>
          <w:sz w:val="24"/>
        </w:rPr>
      </w:pPr>
      <w:bookmarkStart w:id="36" w:name="_Toc183582206"/>
      <w:bookmarkStart w:id="37" w:name="_Toc183682343"/>
      <w:bookmarkStart w:id="38" w:name="_Toc217446035"/>
      <w:r w:rsidRPr="00D906A5">
        <w:rPr>
          <w:rFonts w:ascii="宋体" w:hint="eastAsia"/>
          <w:sz w:val="24"/>
        </w:rPr>
        <w:t xml:space="preserve">2. </w:t>
      </w:r>
      <w:bookmarkEnd w:id="36"/>
      <w:bookmarkEnd w:id="37"/>
      <w:r w:rsidRPr="00D906A5">
        <w:rPr>
          <w:rFonts w:ascii="宋体" w:hint="eastAsia"/>
          <w:sz w:val="24"/>
        </w:rPr>
        <w:t>有关</w:t>
      </w:r>
      <w:r w:rsidRPr="00D906A5">
        <w:rPr>
          <w:rFonts w:ascii="宋体" w:hint="eastAsia"/>
          <w:sz w:val="24"/>
          <w:szCs w:val="24"/>
        </w:rPr>
        <w:t>定义</w:t>
      </w:r>
      <w:bookmarkEnd w:id="38"/>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2.1 “采购人”系指依法进行政府采购的国家机关、事业单位、团体组织。本次招标的采购人是</w:t>
      </w:r>
      <w:r w:rsidR="00B25AB4" w:rsidRPr="00D906A5">
        <w:rPr>
          <w:rFonts w:ascii="宋体" w:hint="eastAsia"/>
          <w:b/>
          <w:bCs/>
          <w:sz w:val="24"/>
          <w:u w:val="single"/>
        </w:rPr>
        <w:t>四川大学华西第二医院</w:t>
      </w:r>
      <w:r w:rsidRPr="00D906A5">
        <w:rPr>
          <w:rFonts w:ascii="宋体" w:hint="eastAsia"/>
          <w:sz w:val="24"/>
        </w:rPr>
        <w:t>。</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2.2 “采购代理机构” 系指根据采购人的委托依法办理招标事宜的采购机构。本次招标的采购代理机构是</w:t>
      </w:r>
      <w:r w:rsidRPr="00D906A5">
        <w:rPr>
          <w:rFonts w:ascii="宋体" w:hint="eastAsia"/>
          <w:b/>
          <w:bCs/>
          <w:sz w:val="24"/>
          <w:u w:val="single"/>
        </w:rPr>
        <w:t>四川国际招标有限责任公司</w:t>
      </w:r>
      <w:r w:rsidRPr="00D906A5">
        <w:rPr>
          <w:rFonts w:ascii="宋体" w:hint="eastAsia"/>
          <w:sz w:val="24"/>
        </w:rPr>
        <w:t>。</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2.3 “招标采购单位”系指“采购人”和“采购代理机构”的统称。</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2.4 “投标人”系指购买了招标文件拟参加投标和向采购人提供货物及相应服务的供应商。</w:t>
      </w:r>
    </w:p>
    <w:p w:rsidR="00D24BA5" w:rsidRPr="00D906A5" w:rsidRDefault="00F827FC">
      <w:pPr>
        <w:pStyle w:val="3"/>
        <w:spacing w:line="400" w:lineRule="exact"/>
        <w:ind w:firstLineChars="200" w:firstLine="482"/>
        <w:rPr>
          <w:rFonts w:ascii="宋体"/>
          <w:sz w:val="24"/>
        </w:rPr>
      </w:pPr>
      <w:bookmarkStart w:id="39" w:name="_Toc183682344"/>
      <w:bookmarkStart w:id="40" w:name="_Toc217390843"/>
      <w:bookmarkStart w:id="41" w:name="_Toc217446036"/>
      <w:bookmarkStart w:id="42" w:name="_Toc183582207"/>
      <w:r w:rsidRPr="00D906A5">
        <w:rPr>
          <w:rFonts w:ascii="宋体" w:hint="eastAsia"/>
          <w:sz w:val="24"/>
        </w:rPr>
        <w:t xml:space="preserve">3. </w:t>
      </w:r>
      <w:bookmarkStart w:id="43" w:name="PO_默认文件内容_5"/>
      <w:r w:rsidRPr="00D906A5">
        <w:rPr>
          <w:rFonts w:ascii="宋体" w:hint="eastAsia"/>
          <w:sz w:val="24"/>
        </w:rPr>
        <w:t>合格的投标人</w:t>
      </w:r>
      <w:bookmarkEnd w:id="39"/>
      <w:bookmarkEnd w:id="40"/>
      <w:bookmarkEnd w:id="41"/>
      <w:bookmarkEnd w:id="42"/>
      <w:r w:rsidRPr="00D906A5">
        <w:rPr>
          <w:rFonts w:hint="eastAsia"/>
          <w:sz w:val="24"/>
          <w:szCs w:val="24"/>
        </w:rPr>
        <w:t>（实质性要求）</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合格的投标人应具备以下条件：</w:t>
      </w:r>
    </w:p>
    <w:p w:rsidR="00D24BA5" w:rsidRPr="00D906A5" w:rsidRDefault="00F827FC">
      <w:pPr>
        <w:tabs>
          <w:tab w:val="left" w:pos="7665"/>
        </w:tabs>
        <w:spacing w:line="400" w:lineRule="exact"/>
        <w:ind w:firstLineChars="200" w:firstLine="480"/>
        <w:rPr>
          <w:rFonts w:ascii="宋体"/>
          <w:spacing w:val="-4"/>
          <w:sz w:val="24"/>
        </w:rPr>
      </w:pPr>
      <w:r w:rsidRPr="00D906A5">
        <w:rPr>
          <w:rFonts w:ascii="宋体" w:hint="eastAsia"/>
          <w:sz w:val="24"/>
        </w:rPr>
        <w:t>（1）本招标文件规定的供应商资格条件</w:t>
      </w:r>
      <w:r w:rsidRPr="00D906A5">
        <w:rPr>
          <w:rFonts w:ascii="宋体" w:hint="eastAsia"/>
          <w:spacing w:val="-4"/>
          <w:sz w:val="24"/>
        </w:rPr>
        <w:t>；</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（2）遵守国家有关的法律、法规、规章和其他政策制度；</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（3）向采购代理机构购买了招标文件。</w:t>
      </w:r>
    </w:p>
    <w:p w:rsidR="00D24BA5" w:rsidRPr="00D906A5" w:rsidRDefault="00F827FC">
      <w:pPr>
        <w:pStyle w:val="3"/>
        <w:spacing w:line="400" w:lineRule="exact"/>
        <w:ind w:firstLineChars="200" w:firstLine="482"/>
        <w:rPr>
          <w:rFonts w:ascii="宋体"/>
          <w:sz w:val="24"/>
        </w:rPr>
      </w:pPr>
      <w:bookmarkStart w:id="44" w:name="_Toc183682345"/>
      <w:bookmarkStart w:id="45" w:name="_Toc183582208"/>
      <w:bookmarkStart w:id="46" w:name="_Toc217446037"/>
      <w:r w:rsidRPr="00D906A5">
        <w:rPr>
          <w:rFonts w:ascii="宋体" w:hint="eastAsia"/>
          <w:sz w:val="24"/>
        </w:rPr>
        <w:t>4. 投标费用</w:t>
      </w:r>
      <w:bookmarkEnd w:id="44"/>
      <w:bookmarkEnd w:id="45"/>
      <w:bookmarkEnd w:id="46"/>
      <w:r w:rsidRPr="00D906A5">
        <w:rPr>
          <w:rFonts w:hint="eastAsia"/>
          <w:sz w:val="24"/>
          <w:szCs w:val="24"/>
        </w:rPr>
        <w:t>（实质性要求）</w:t>
      </w:r>
    </w:p>
    <w:p w:rsidR="00D24BA5" w:rsidRPr="00D906A5" w:rsidRDefault="00F827FC">
      <w:pPr>
        <w:tabs>
          <w:tab w:val="left" w:pos="7665"/>
        </w:tabs>
        <w:spacing w:line="400" w:lineRule="exact"/>
        <w:ind w:firstLine="480"/>
        <w:rPr>
          <w:rFonts w:ascii="宋体"/>
          <w:sz w:val="24"/>
        </w:rPr>
      </w:pPr>
      <w:r w:rsidRPr="00D906A5">
        <w:rPr>
          <w:rFonts w:ascii="宋体" w:hint="eastAsia"/>
          <w:sz w:val="24"/>
        </w:rPr>
        <w:t>投标人参加投标的有关费用由投标人自行承担。</w:t>
      </w:r>
    </w:p>
    <w:p w:rsidR="00D24BA5" w:rsidRPr="00D906A5" w:rsidRDefault="00D24BA5">
      <w:pPr>
        <w:tabs>
          <w:tab w:val="left" w:pos="7665"/>
        </w:tabs>
        <w:spacing w:line="400" w:lineRule="exact"/>
        <w:ind w:firstLine="480"/>
        <w:rPr>
          <w:rFonts w:ascii="宋体"/>
          <w:sz w:val="24"/>
        </w:rPr>
      </w:pPr>
    </w:p>
    <w:p w:rsidR="00D24BA5" w:rsidRPr="00D906A5" w:rsidRDefault="00F827FC">
      <w:pPr>
        <w:pStyle w:val="3"/>
        <w:spacing w:line="400" w:lineRule="exact"/>
        <w:ind w:firstLineChars="200" w:firstLine="482"/>
        <w:rPr>
          <w:rFonts w:ascii="宋体"/>
          <w:sz w:val="24"/>
        </w:rPr>
      </w:pPr>
      <w:r w:rsidRPr="00D906A5">
        <w:rPr>
          <w:rFonts w:ascii="宋体" w:hint="eastAsia"/>
          <w:sz w:val="24"/>
        </w:rPr>
        <w:t>5. 充分、公平竞争保障措施</w:t>
      </w:r>
      <w:r w:rsidRPr="00D906A5">
        <w:rPr>
          <w:rFonts w:hint="eastAsia"/>
          <w:sz w:val="24"/>
          <w:szCs w:val="24"/>
        </w:rPr>
        <w:t>（实质性要求）</w:t>
      </w:r>
    </w:p>
    <w:p w:rsidR="00D24BA5" w:rsidRPr="00D906A5" w:rsidRDefault="00F827FC">
      <w:pPr>
        <w:pStyle w:val="11"/>
        <w:spacing w:line="460" w:lineRule="exact"/>
        <w:ind w:left="1" w:firstLineChars="200" w:firstLine="482"/>
        <w:rPr>
          <w:b/>
          <w:sz w:val="24"/>
          <w:szCs w:val="24"/>
        </w:rPr>
      </w:pPr>
      <w:r w:rsidRPr="00D906A5">
        <w:rPr>
          <w:rFonts w:hint="eastAsia"/>
          <w:b/>
          <w:sz w:val="24"/>
        </w:rPr>
        <w:t>5.1 提供相同品牌产品处理</w:t>
      </w:r>
      <w:r w:rsidRPr="00D906A5">
        <w:rPr>
          <w:rFonts w:hint="eastAsia"/>
          <w:b/>
          <w:sz w:val="24"/>
          <w:szCs w:val="24"/>
        </w:rPr>
        <w:t>。</w:t>
      </w:r>
    </w:p>
    <w:p w:rsidR="00D24BA5" w:rsidRPr="00D906A5" w:rsidRDefault="00F827FC">
      <w:pPr>
        <w:pStyle w:val="11"/>
        <w:spacing w:line="460" w:lineRule="exact"/>
        <w:ind w:left="1" w:firstLineChars="200" w:firstLine="482"/>
        <w:rPr>
          <w:bCs/>
          <w:sz w:val="24"/>
          <w:szCs w:val="24"/>
        </w:rPr>
      </w:pPr>
      <w:r w:rsidRPr="00D906A5">
        <w:rPr>
          <w:rFonts w:hint="eastAsia"/>
          <w:b/>
          <w:sz w:val="24"/>
          <w:szCs w:val="24"/>
        </w:rPr>
        <w:t xml:space="preserve">5.1.1 </w:t>
      </w:r>
      <w:r w:rsidRPr="00D906A5">
        <w:rPr>
          <w:rFonts w:hint="eastAsia"/>
          <w:bCs/>
          <w:sz w:val="24"/>
          <w:szCs w:val="24"/>
        </w:rPr>
        <w:t>非单一产品采购项目中，采购人根据采购项目技术构成、产品价格比重等合理确定核心产品。多家投标人提供的任一核心产品品牌相同的，视为提供相同品牌产品。本项目核心产品为：</w:t>
      </w:r>
      <w:r w:rsidR="009608B3" w:rsidRPr="00D906A5">
        <w:rPr>
          <w:rFonts w:hint="eastAsia"/>
          <w:bCs/>
          <w:sz w:val="24"/>
          <w:szCs w:val="24"/>
        </w:rPr>
        <w:t>床旁单体心电监护仪</w:t>
      </w:r>
    </w:p>
    <w:p w:rsidR="00D24BA5" w:rsidRPr="00D906A5" w:rsidRDefault="00F827FC">
      <w:pPr>
        <w:pStyle w:val="11"/>
        <w:spacing w:line="460" w:lineRule="exact"/>
        <w:ind w:left="1" w:firstLineChars="200" w:firstLine="482"/>
        <w:rPr>
          <w:b/>
          <w:sz w:val="24"/>
          <w:szCs w:val="24"/>
        </w:rPr>
      </w:pPr>
      <w:r w:rsidRPr="00D906A5">
        <w:rPr>
          <w:rFonts w:hint="eastAsia"/>
          <w:b/>
          <w:sz w:val="24"/>
          <w:szCs w:val="24"/>
        </w:rPr>
        <w:lastRenderedPageBreak/>
        <w:t>5.1.2 采用最低评标价法的采购项目。</w:t>
      </w:r>
    </w:p>
    <w:p w:rsidR="00D24BA5" w:rsidRPr="00D906A5" w:rsidRDefault="00F827FC">
      <w:pPr>
        <w:pStyle w:val="11"/>
        <w:spacing w:line="460" w:lineRule="exact"/>
        <w:ind w:left="1" w:firstLineChars="200" w:firstLine="480"/>
        <w:rPr>
          <w:bCs/>
          <w:sz w:val="24"/>
          <w:szCs w:val="24"/>
        </w:rPr>
      </w:pPr>
      <w:r w:rsidRPr="00D906A5">
        <w:rPr>
          <w:rFonts w:hint="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00D24BA5" w:rsidRPr="00D906A5" w:rsidRDefault="00F827FC">
      <w:pPr>
        <w:pStyle w:val="11"/>
        <w:spacing w:line="460" w:lineRule="exact"/>
        <w:ind w:left="1" w:firstLineChars="200" w:firstLine="482"/>
        <w:rPr>
          <w:b/>
          <w:sz w:val="24"/>
          <w:szCs w:val="24"/>
        </w:rPr>
      </w:pPr>
      <w:r w:rsidRPr="00D906A5">
        <w:rPr>
          <w:rFonts w:hint="eastAsia"/>
          <w:b/>
          <w:sz w:val="24"/>
          <w:szCs w:val="24"/>
        </w:rPr>
        <w:t>5.1.3 采用综合评分法的采购项目。</w:t>
      </w:r>
    </w:p>
    <w:p w:rsidR="00D24BA5" w:rsidRPr="00D906A5" w:rsidRDefault="00F827FC">
      <w:pPr>
        <w:pStyle w:val="11"/>
        <w:spacing w:line="460" w:lineRule="exact"/>
        <w:ind w:left="1" w:firstLineChars="200" w:firstLine="480"/>
        <w:rPr>
          <w:bCs/>
          <w:sz w:val="24"/>
          <w:szCs w:val="24"/>
        </w:rPr>
      </w:pPr>
      <w:r w:rsidRPr="00D906A5">
        <w:rPr>
          <w:rFonts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00D24BA5" w:rsidRPr="00D906A5" w:rsidRDefault="00F827FC">
      <w:pPr>
        <w:pStyle w:val="11"/>
        <w:spacing w:line="460" w:lineRule="exact"/>
        <w:ind w:left="1" w:firstLineChars="200" w:firstLine="482"/>
        <w:rPr>
          <w:sz w:val="24"/>
        </w:rPr>
      </w:pPr>
      <w:r w:rsidRPr="00D906A5">
        <w:rPr>
          <w:rFonts w:hint="eastAsia"/>
          <w:b/>
          <w:sz w:val="24"/>
        </w:rPr>
        <w:t>5.2 利害关系供应商处理。</w:t>
      </w:r>
      <w:r w:rsidRPr="00D906A5">
        <w:rPr>
          <w:rFonts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D24BA5" w:rsidRPr="00D906A5" w:rsidRDefault="00F827FC">
      <w:pPr>
        <w:pStyle w:val="11"/>
        <w:spacing w:line="460" w:lineRule="exact"/>
        <w:ind w:left="1" w:firstLineChars="200" w:firstLine="482"/>
        <w:rPr>
          <w:sz w:val="24"/>
        </w:rPr>
      </w:pPr>
      <w:r w:rsidRPr="00D906A5">
        <w:rPr>
          <w:rFonts w:hint="eastAsia"/>
          <w:b/>
          <w:sz w:val="24"/>
        </w:rPr>
        <w:t>5.3 前期参与供应商处理。</w:t>
      </w:r>
      <w:r w:rsidRPr="00D906A5">
        <w:rPr>
          <w:rFonts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D24BA5" w:rsidRPr="00D906A5" w:rsidRDefault="00F827FC">
      <w:pPr>
        <w:pStyle w:val="11"/>
        <w:spacing w:line="460" w:lineRule="exact"/>
        <w:ind w:left="1" w:firstLineChars="200" w:firstLine="482"/>
        <w:rPr>
          <w:sz w:val="24"/>
        </w:rPr>
      </w:pPr>
      <w:r w:rsidRPr="00D906A5">
        <w:rPr>
          <w:rFonts w:hint="eastAsia"/>
          <w:b/>
          <w:sz w:val="24"/>
        </w:rPr>
        <w:t>5.4 利害关系代理人处理。</w:t>
      </w:r>
      <w:r w:rsidRPr="00D906A5">
        <w:rPr>
          <w:rFonts w:hint="eastAsia"/>
          <w:sz w:val="24"/>
        </w:rPr>
        <w:t>2家以上的供应商不得在同一合同项下的采购项目中，同时委托同一个自然人、同一家庭的人员、同一单位的人员作为其代理人，否则，其投标文件作为无效处理。</w:t>
      </w:r>
    </w:p>
    <w:p w:rsidR="00D24BA5" w:rsidRPr="00D906A5" w:rsidRDefault="00F827FC">
      <w:pPr>
        <w:pStyle w:val="2"/>
        <w:spacing w:line="400" w:lineRule="exact"/>
        <w:jc w:val="center"/>
        <w:rPr>
          <w:rFonts w:ascii="黑体"/>
          <w:bCs w:val="0"/>
        </w:rPr>
      </w:pPr>
      <w:bookmarkStart w:id="47" w:name="_Toc183682346"/>
      <w:bookmarkStart w:id="48" w:name="_Toc77400779"/>
      <w:bookmarkStart w:id="49" w:name="_Toc89075875"/>
      <w:bookmarkStart w:id="50" w:name="_Toc217446038"/>
      <w:bookmarkStart w:id="51" w:name="_Toc183582209"/>
      <w:r w:rsidRPr="00D906A5">
        <w:rPr>
          <w:rFonts w:ascii="黑体" w:hint="eastAsia"/>
          <w:bCs w:val="0"/>
        </w:rPr>
        <w:t>三、招标文件</w:t>
      </w:r>
      <w:bookmarkEnd w:id="47"/>
      <w:bookmarkEnd w:id="48"/>
      <w:bookmarkEnd w:id="49"/>
      <w:bookmarkEnd w:id="50"/>
      <w:bookmarkEnd w:id="51"/>
    </w:p>
    <w:p w:rsidR="00D24BA5" w:rsidRPr="00D906A5" w:rsidRDefault="00F827FC">
      <w:pPr>
        <w:pStyle w:val="3"/>
        <w:spacing w:line="400" w:lineRule="exact"/>
        <w:ind w:firstLineChars="200" w:firstLine="482"/>
        <w:rPr>
          <w:rFonts w:ascii="宋体"/>
          <w:sz w:val="24"/>
        </w:rPr>
      </w:pPr>
      <w:bookmarkStart w:id="52" w:name="_Toc183682347"/>
      <w:bookmarkStart w:id="53" w:name="_Toc217446039"/>
      <w:bookmarkStart w:id="54" w:name="_Toc183582210"/>
      <w:r w:rsidRPr="00D906A5">
        <w:rPr>
          <w:rFonts w:ascii="宋体" w:hint="eastAsia"/>
          <w:sz w:val="24"/>
        </w:rPr>
        <w:t>6．招标文件的构成</w:t>
      </w:r>
      <w:bookmarkEnd w:id="52"/>
      <w:bookmarkEnd w:id="53"/>
      <w:bookmarkEnd w:id="54"/>
    </w:p>
    <w:p w:rsidR="00D24BA5" w:rsidRPr="00D906A5" w:rsidRDefault="00F827FC">
      <w:pPr>
        <w:tabs>
          <w:tab w:val="left" w:pos="7665"/>
        </w:tabs>
        <w:spacing w:line="400" w:lineRule="exact"/>
        <w:ind w:firstLineChars="200" w:firstLine="480"/>
        <w:rPr>
          <w:rFonts w:ascii="宋体"/>
          <w:kern w:val="0"/>
          <w:sz w:val="24"/>
          <w:szCs w:val="22"/>
        </w:rPr>
      </w:pPr>
      <w:r w:rsidRPr="00D906A5">
        <w:rPr>
          <w:rFonts w:ascii="宋体" w:hint="eastAsia"/>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w:t>
      </w:r>
      <w:r w:rsidRPr="00D906A5">
        <w:rPr>
          <w:rFonts w:ascii="宋体" w:hint="eastAsia"/>
          <w:kern w:val="0"/>
          <w:sz w:val="24"/>
          <w:szCs w:val="22"/>
        </w:rPr>
        <w:lastRenderedPageBreak/>
        <w:t>下内容：</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kern w:val="0"/>
          <w:sz w:val="24"/>
          <w:szCs w:val="22"/>
        </w:rPr>
        <w:t>（一）投标</w:t>
      </w:r>
      <w:r w:rsidRPr="00D906A5">
        <w:rPr>
          <w:rFonts w:ascii="宋体" w:hint="eastAsia"/>
          <w:sz w:val="24"/>
        </w:rPr>
        <w:t>邀请；</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（二）投标人须知；</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（三）投标文件格式；</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（四）投标人和投标产品的资格、资质性及其他类似效力要求；</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（五）投标人应当提供的资格、资质性及其他类似效力要求的相关证明材料；</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（六）招标项目技术、商务及其他要求；</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（七）评标办法；</w:t>
      </w:r>
    </w:p>
    <w:p w:rsidR="00D24BA5" w:rsidRPr="00D906A5" w:rsidRDefault="00F827FC">
      <w:pPr>
        <w:tabs>
          <w:tab w:val="left" w:pos="720"/>
        </w:tabs>
        <w:spacing w:line="400" w:lineRule="exact"/>
        <w:ind w:firstLineChars="200" w:firstLine="480"/>
        <w:rPr>
          <w:rFonts w:ascii="宋体"/>
          <w:sz w:val="24"/>
        </w:rPr>
      </w:pPr>
      <w:r w:rsidRPr="00D906A5">
        <w:rPr>
          <w:rFonts w:ascii="宋体" w:hint="eastAsia"/>
          <w:sz w:val="24"/>
        </w:rPr>
        <w:t>（八）合同主要条款。</w:t>
      </w:r>
    </w:p>
    <w:p w:rsidR="00D24BA5" w:rsidRPr="00D906A5" w:rsidRDefault="00F827FC">
      <w:pPr>
        <w:pStyle w:val="3"/>
        <w:spacing w:line="400" w:lineRule="exact"/>
        <w:ind w:firstLineChars="200" w:firstLine="482"/>
        <w:rPr>
          <w:rFonts w:ascii="宋体"/>
          <w:sz w:val="24"/>
        </w:rPr>
      </w:pPr>
      <w:bookmarkStart w:id="55" w:name="_Toc183582211"/>
      <w:bookmarkStart w:id="56" w:name="_Toc183682348"/>
      <w:bookmarkStart w:id="57" w:name="_Toc217446040"/>
      <w:r w:rsidRPr="00D906A5">
        <w:rPr>
          <w:rFonts w:ascii="宋体" w:hint="eastAsia"/>
          <w:sz w:val="24"/>
        </w:rPr>
        <w:t>7. 招标文件的澄清</w:t>
      </w:r>
      <w:bookmarkEnd w:id="55"/>
      <w:bookmarkEnd w:id="56"/>
      <w:r w:rsidRPr="00D906A5">
        <w:rPr>
          <w:rFonts w:ascii="宋体" w:hint="eastAsia"/>
          <w:sz w:val="24"/>
        </w:rPr>
        <w:t>和修改</w:t>
      </w:r>
      <w:bookmarkEnd w:id="57"/>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7.1 招标采购单位可以依法对招标文件进行澄清或者修改。</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7.2 招标采购单位对已发出的招标文件进行澄清或者修改，应当以书面形式将澄清或者修改的内容通知所有购买了招标文件的供应商，同时在中国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7.3 供应商应于投标文件递交截止时间之前在《中国政府采购网》查询本项目的更正公告，以保证其对招标文件做出正确的响应。供应商未按要求下载相关文件，或由于未及时关注更正公告的信息造成的后果，其责任由供应商自行负责。</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7.4 投标人认为需要对招标文件进行澄清或者修改的，可以以书面形式向招标采购单位构提出申请，但招标采购单位可以决定是否采纳投标人的申请事项。</w:t>
      </w:r>
    </w:p>
    <w:p w:rsidR="00D24BA5" w:rsidRPr="00D906A5" w:rsidRDefault="00F827FC">
      <w:pPr>
        <w:pStyle w:val="3"/>
        <w:spacing w:line="400" w:lineRule="exact"/>
        <w:ind w:firstLineChars="200" w:firstLine="482"/>
        <w:rPr>
          <w:rFonts w:ascii="宋体"/>
          <w:sz w:val="24"/>
        </w:rPr>
      </w:pPr>
      <w:bookmarkStart w:id="58" w:name="_Toc217446041"/>
      <w:bookmarkStart w:id="59" w:name="_Toc208848971"/>
      <w:bookmarkEnd w:id="43"/>
      <w:r w:rsidRPr="00D906A5">
        <w:rPr>
          <w:rFonts w:ascii="宋体" w:hint="eastAsia"/>
          <w:sz w:val="24"/>
        </w:rPr>
        <w:lastRenderedPageBreak/>
        <w:t>8. 答疑会和现场考察</w:t>
      </w:r>
      <w:bookmarkEnd w:id="58"/>
      <w:bookmarkEnd w:id="59"/>
    </w:p>
    <w:p w:rsidR="00D24BA5" w:rsidRPr="00D906A5" w:rsidRDefault="00F827FC">
      <w:pPr>
        <w:tabs>
          <w:tab w:val="left" w:pos="7665"/>
        </w:tabs>
        <w:spacing w:line="400" w:lineRule="exact"/>
        <w:ind w:firstLineChars="200" w:firstLine="480"/>
        <w:rPr>
          <w:rFonts w:ascii="宋体"/>
          <w:sz w:val="24"/>
        </w:rPr>
      </w:pPr>
      <w:bookmarkStart w:id="60" w:name="PO_默认文件内容_16"/>
      <w:r w:rsidRPr="00D906A5">
        <w:rPr>
          <w:rFonts w:ascii="宋体"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bookmarkEnd w:id="60"/>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现场考察或标前答疑会时间：</w:t>
      </w:r>
      <w:bookmarkStart w:id="61" w:name="PO_现场考察或标前答疑会时间_1"/>
      <w:r w:rsidRPr="00D906A5">
        <w:rPr>
          <w:rFonts w:ascii="宋体" w:hint="eastAsia"/>
          <w:sz w:val="24"/>
        </w:rPr>
        <w:t>本</w:t>
      </w:r>
      <w:r w:rsidRPr="00D906A5">
        <w:rPr>
          <w:rFonts w:ascii="宋体"/>
          <w:sz w:val="24"/>
        </w:rPr>
        <w:t>项目不组织</w:t>
      </w:r>
      <w:bookmarkEnd w:id="61"/>
      <w:r w:rsidRPr="00D906A5">
        <w:rPr>
          <w:rFonts w:ascii="宋体" w:hint="eastAsia"/>
          <w:sz w:val="24"/>
        </w:rPr>
        <w:t>。</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现场考察或标前答疑会地点：</w:t>
      </w:r>
      <w:bookmarkStart w:id="62" w:name="PO_现场考察或标前答疑会地点_1"/>
      <w:r w:rsidRPr="00D906A5">
        <w:rPr>
          <w:rFonts w:ascii="宋体" w:hint="eastAsia"/>
          <w:sz w:val="24"/>
        </w:rPr>
        <w:t>本</w:t>
      </w:r>
      <w:r w:rsidRPr="00D906A5">
        <w:rPr>
          <w:rFonts w:ascii="宋体"/>
          <w:sz w:val="24"/>
        </w:rPr>
        <w:t>项目不组织</w:t>
      </w:r>
      <w:bookmarkEnd w:id="62"/>
      <w:r w:rsidRPr="00D906A5">
        <w:rPr>
          <w:rFonts w:ascii="宋体" w:hint="eastAsia"/>
          <w:sz w:val="24"/>
        </w:rPr>
        <w:t>。</w:t>
      </w:r>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8.2 供应商考察现场所发生的一切费用由供应商自己承担。</w:t>
      </w:r>
    </w:p>
    <w:p w:rsidR="00D24BA5" w:rsidRPr="00D906A5" w:rsidRDefault="00F827FC">
      <w:pPr>
        <w:pStyle w:val="2"/>
        <w:spacing w:line="400" w:lineRule="exact"/>
        <w:jc w:val="center"/>
        <w:rPr>
          <w:rFonts w:ascii="黑体"/>
          <w:bCs w:val="0"/>
        </w:rPr>
      </w:pPr>
      <w:bookmarkStart w:id="63" w:name="_Toc183682351"/>
      <w:bookmarkStart w:id="64" w:name="_Toc89075876"/>
      <w:bookmarkStart w:id="65" w:name="_Toc183582214"/>
      <w:bookmarkStart w:id="66" w:name="_Toc77400780"/>
      <w:bookmarkStart w:id="67" w:name="_Toc217446042"/>
      <w:bookmarkStart w:id="68" w:name="PO_默认文件内容_6"/>
      <w:r w:rsidRPr="00D906A5">
        <w:rPr>
          <w:rFonts w:ascii="黑体" w:hint="eastAsia"/>
          <w:bCs w:val="0"/>
        </w:rPr>
        <w:t>四、投标文件</w:t>
      </w:r>
      <w:bookmarkEnd w:id="63"/>
      <w:bookmarkEnd w:id="64"/>
      <w:bookmarkEnd w:id="65"/>
      <w:bookmarkEnd w:id="66"/>
      <w:bookmarkEnd w:id="67"/>
    </w:p>
    <w:p w:rsidR="00D24BA5" w:rsidRPr="00D906A5" w:rsidRDefault="00F827FC">
      <w:pPr>
        <w:pStyle w:val="3"/>
        <w:spacing w:line="400" w:lineRule="exact"/>
        <w:ind w:firstLineChars="200" w:firstLine="482"/>
        <w:rPr>
          <w:rFonts w:ascii="宋体"/>
          <w:bCs w:val="0"/>
          <w:sz w:val="24"/>
        </w:rPr>
      </w:pPr>
      <w:bookmarkStart w:id="69" w:name="_Toc183582215"/>
      <w:bookmarkStart w:id="70" w:name="_Toc183682352"/>
      <w:bookmarkStart w:id="71" w:name="_Toc217446043"/>
      <w:r w:rsidRPr="00D906A5">
        <w:rPr>
          <w:rFonts w:ascii="宋体" w:hint="eastAsia"/>
          <w:bCs w:val="0"/>
          <w:sz w:val="24"/>
        </w:rPr>
        <w:t>9．投标文件的语言</w:t>
      </w:r>
      <w:bookmarkEnd w:id="69"/>
      <w:bookmarkEnd w:id="70"/>
      <w:bookmarkEnd w:id="71"/>
      <w:r w:rsidRPr="00D906A5">
        <w:rPr>
          <w:rFonts w:hint="eastAsia"/>
          <w:sz w:val="24"/>
          <w:szCs w:val="24"/>
        </w:rPr>
        <w:t>（实质性要求）</w:t>
      </w:r>
    </w:p>
    <w:p w:rsidR="00D24BA5" w:rsidRPr="00D906A5" w:rsidRDefault="00F827FC">
      <w:pPr>
        <w:tabs>
          <w:tab w:val="left" w:pos="1134"/>
        </w:tabs>
        <w:spacing w:line="360" w:lineRule="auto"/>
        <w:ind w:firstLineChars="200" w:firstLine="480"/>
        <w:jc w:val="left"/>
        <w:rPr>
          <w:rFonts w:ascii="宋体"/>
          <w:sz w:val="24"/>
        </w:rPr>
      </w:pPr>
      <w:bookmarkStart w:id="72" w:name="_Toc183682353"/>
      <w:bookmarkStart w:id="73" w:name="_Toc217446044"/>
      <w:bookmarkStart w:id="74" w:name="_Toc183582216"/>
      <w:r w:rsidRPr="00D906A5">
        <w:rPr>
          <w:rFonts w:ascii="宋体"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D24BA5" w:rsidRPr="00D906A5" w:rsidRDefault="00F827FC">
      <w:pPr>
        <w:tabs>
          <w:tab w:val="left" w:pos="1134"/>
        </w:tabs>
        <w:spacing w:line="360" w:lineRule="auto"/>
        <w:ind w:firstLineChars="200" w:firstLine="480"/>
        <w:jc w:val="left"/>
        <w:rPr>
          <w:rFonts w:ascii="宋体"/>
          <w:sz w:val="24"/>
        </w:rPr>
      </w:pPr>
      <w:r w:rsidRPr="00D906A5">
        <w:rPr>
          <w:rFonts w:ascii="宋体" w:hint="eastAsia"/>
          <w:sz w:val="24"/>
        </w:rPr>
        <w:t>9.2 翻译的中文资料与外文资料如果出现差异和矛盾时，以中文为准。涉嫌虚假响应的按照相关法律法规处理。</w:t>
      </w:r>
    </w:p>
    <w:p w:rsidR="00D24BA5" w:rsidRPr="00D906A5" w:rsidRDefault="00F827FC">
      <w:pPr>
        <w:spacing w:line="400" w:lineRule="exact"/>
        <w:ind w:firstLineChars="200" w:firstLine="480"/>
        <w:rPr>
          <w:rFonts w:ascii="宋体" w:hAnsi="宋体" w:cs="宋体"/>
          <w:sz w:val="24"/>
        </w:rPr>
      </w:pPr>
      <w:r w:rsidRPr="00D906A5">
        <w:rPr>
          <w:rFonts w:ascii="宋体" w:hAnsi="宋体" w:cs="宋体" w:hint="eastAsia"/>
          <w:sz w:val="24"/>
        </w:rPr>
        <w:t>9.3 如因未翻译而造成的废标，由投标人承担。</w:t>
      </w:r>
    </w:p>
    <w:p w:rsidR="00D24BA5" w:rsidRPr="00D906A5" w:rsidRDefault="00F827FC">
      <w:pPr>
        <w:pStyle w:val="3"/>
        <w:spacing w:line="400" w:lineRule="exact"/>
        <w:ind w:firstLineChars="200" w:firstLine="482"/>
        <w:rPr>
          <w:rFonts w:ascii="宋体"/>
          <w:sz w:val="24"/>
        </w:rPr>
      </w:pPr>
      <w:r w:rsidRPr="00D906A5">
        <w:rPr>
          <w:rFonts w:ascii="宋体" w:hint="eastAsia"/>
          <w:sz w:val="24"/>
        </w:rPr>
        <w:t>10．计量单位</w:t>
      </w:r>
      <w:bookmarkEnd w:id="72"/>
      <w:bookmarkEnd w:id="73"/>
      <w:bookmarkEnd w:id="74"/>
      <w:r w:rsidRPr="00D906A5">
        <w:rPr>
          <w:rFonts w:hint="eastAsia"/>
          <w:sz w:val="24"/>
          <w:szCs w:val="24"/>
        </w:rPr>
        <w:t>（实质性要求）</w:t>
      </w:r>
    </w:p>
    <w:p w:rsidR="00D24BA5" w:rsidRPr="00D906A5" w:rsidRDefault="00F827FC">
      <w:pPr>
        <w:spacing w:line="400" w:lineRule="exact"/>
        <w:ind w:firstLineChars="196" w:firstLine="470"/>
        <w:rPr>
          <w:rFonts w:ascii="宋体"/>
          <w:sz w:val="24"/>
        </w:rPr>
      </w:pPr>
      <w:r w:rsidRPr="00D906A5">
        <w:rPr>
          <w:rFonts w:ascii="宋体" w:hint="eastAsia"/>
          <w:sz w:val="24"/>
        </w:rPr>
        <w:t>除招标文件中另有规定外，本次采购项目所有合同项下的投标均采用国家法定的计量单位。</w:t>
      </w:r>
    </w:p>
    <w:p w:rsidR="00D24BA5" w:rsidRPr="00D906A5" w:rsidRDefault="00F827FC">
      <w:pPr>
        <w:pStyle w:val="3"/>
        <w:spacing w:line="400" w:lineRule="exact"/>
        <w:ind w:firstLineChars="200" w:firstLine="482"/>
        <w:rPr>
          <w:rFonts w:ascii="宋体"/>
          <w:sz w:val="24"/>
        </w:rPr>
      </w:pPr>
      <w:bookmarkStart w:id="75" w:name="_Toc217446045"/>
      <w:r w:rsidRPr="00D906A5">
        <w:rPr>
          <w:rFonts w:ascii="宋体" w:hint="eastAsia"/>
          <w:sz w:val="24"/>
        </w:rPr>
        <w:t>11. 投标货币</w:t>
      </w:r>
      <w:bookmarkEnd w:id="75"/>
      <w:r w:rsidRPr="00D906A5">
        <w:rPr>
          <w:rFonts w:ascii="宋体" w:hint="eastAsia"/>
          <w:sz w:val="24"/>
        </w:rPr>
        <w:t>（实质性要求）</w:t>
      </w:r>
    </w:p>
    <w:p w:rsidR="00D24BA5" w:rsidRPr="00D906A5" w:rsidRDefault="00F827FC">
      <w:pPr>
        <w:spacing w:line="400" w:lineRule="exact"/>
        <w:ind w:firstLineChars="196" w:firstLine="470"/>
        <w:rPr>
          <w:rFonts w:ascii="宋体"/>
          <w:sz w:val="24"/>
        </w:rPr>
      </w:pPr>
      <w:r w:rsidRPr="00D906A5">
        <w:rPr>
          <w:rFonts w:ascii="宋体" w:hint="eastAsia"/>
          <w:sz w:val="24"/>
        </w:rPr>
        <w:t>本次招标项目的投标均以人民币报价。</w:t>
      </w:r>
    </w:p>
    <w:p w:rsidR="00D24BA5" w:rsidRPr="00D906A5" w:rsidRDefault="00F827FC">
      <w:pPr>
        <w:pStyle w:val="3"/>
        <w:spacing w:line="400" w:lineRule="exact"/>
        <w:ind w:firstLineChars="200" w:firstLine="482"/>
        <w:rPr>
          <w:rFonts w:ascii="宋体"/>
          <w:sz w:val="24"/>
        </w:rPr>
      </w:pPr>
      <w:bookmarkStart w:id="76" w:name="_Toc217446046"/>
      <w:bookmarkStart w:id="77" w:name="_Toc217446047"/>
      <w:bookmarkEnd w:id="68"/>
      <w:r w:rsidRPr="00D906A5">
        <w:rPr>
          <w:rFonts w:ascii="宋体" w:hint="eastAsia"/>
          <w:sz w:val="24"/>
        </w:rPr>
        <w:t>12. 联合体投标</w:t>
      </w:r>
      <w:bookmarkEnd w:id="76"/>
      <w:r w:rsidRPr="00D906A5">
        <w:rPr>
          <w:rFonts w:ascii="宋体" w:hint="eastAsia"/>
          <w:sz w:val="24"/>
        </w:rPr>
        <w:t>（实质性要求）（本项目</w:t>
      </w:r>
      <w:bookmarkStart w:id="78" w:name="PO_是否允许联合体_1"/>
      <w:r w:rsidRPr="00D906A5">
        <w:rPr>
          <w:rFonts w:ascii="宋体" w:hint="eastAsia"/>
          <w:sz w:val="24"/>
        </w:rPr>
        <w:t>不</w:t>
      </w:r>
      <w:bookmarkEnd w:id="78"/>
      <w:r w:rsidRPr="00D906A5">
        <w:rPr>
          <w:rFonts w:ascii="宋体" w:hint="eastAsia"/>
          <w:sz w:val="24"/>
        </w:rPr>
        <w:t>接受联合体投标）</w:t>
      </w:r>
    </w:p>
    <w:p w:rsidR="00D24BA5" w:rsidRPr="00D906A5" w:rsidRDefault="00F827FC">
      <w:pPr>
        <w:spacing w:line="400" w:lineRule="exact"/>
        <w:ind w:firstLineChars="195" w:firstLine="468"/>
        <w:rPr>
          <w:rFonts w:ascii="宋体"/>
          <w:sz w:val="24"/>
        </w:rPr>
      </w:pPr>
      <w:bookmarkStart w:id="79" w:name="PO_默认文件内容_17"/>
      <w:r w:rsidRPr="00D906A5">
        <w:rPr>
          <w:rFonts w:ascii="宋体" w:hint="eastAsia"/>
          <w:sz w:val="24"/>
        </w:rPr>
        <w:t>12.1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D24BA5" w:rsidRPr="00D906A5" w:rsidRDefault="00F827FC">
      <w:pPr>
        <w:spacing w:line="400" w:lineRule="exact"/>
        <w:ind w:firstLineChars="195" w:firstLine="468"/>
        <w:rPr>
          <w:rFonts w:ascii="宋体"/>
          <w:sz w:val="24"/>
        </w:rPr>
      </w:pPr>
      <w:r w:rsidRPr="00D906A5">
        <w:rPr>
          <w:rFonts w:ascii="宋体" w:hint="eastAsia"/>
          <w:sz w:val="24"/>
        </w:rPr>
        <w:lastRenderedPageBreak/>
        <w:t>12.2 联合体各方之间应当签订联合体投标协议，明确约定联合体各方承担的工作和相应的责任，并将共同联合体投标协议连同投标文件一并提交招标采购单位。</w:t>
      </w:r>
    </w:p>
    <w:p w:rsidR="00D24BA5" w:rsidRPr="00D906A5" w:rsidRDefault="00F827FC">
      <w:pPr>
        <w:spacing w:line="400" w:lineRule="exact"/>
        <w:ind w:firstLineChars="196" w:firstLine="470"/>
        <w:rPr>
          <w:rFonts w:ascii="宋体"/>
          <w:sz w:val="24"/>
        </w:rPr>
      </w:pPr>
      <w:r w:rsidRPr="00D906A5">
        <w:rPr>
          <w:rFonts w:ascii="宋体" w:hint="eastAsia"/>
          <w:sz w:val="24"/>
        </w:rPr>
        <w:t>12.3 联合体应当确定其中一个单位为投标的全权代表，负责参加投标的一切事务，并承担投标及履约中应承担的全部责任与义务。</w:t>
      </w:r>
    </w:p>
    <w:p w:rsidR="00D24BA5" w:rsidRPr="00D906A5" w:rsidRDefault="00F827FC">
      <w:pPr>
        <w:spacing w:line="400" w:lineRule="exact"/>
        <w:ind w:firstLineChars="196" w:firstLine="470"/>
        <w:rPr>
          <w:rFonts w:ascii="宋体"/>
          <w:sz w:val="24"/>
        </w:rPr>
      </w:pPr>
      <w:r w:rsidRPr="00D906A5">
        <w:rPr>
          <w:rFonts w:ascii="宋体" w:hint="eastAsia"/>
          <w:sz w:val="24"/>
        </w:rPr>
        <w:t>12.4 联合体各方应当共同与采购人签订采购合同，就采购合同约定的事项对采购人承担连带责任。</w:t>
      </w:r>
    </w:p>
    <w:p w:rsidR="00D24BA5" w:rsidRPr="00D906A5" w:rsidRDefault="00F827FC">
      <w:pPr>
        <w:spacing w:line="400" w:lineRule="exact"/>
        <w:ind w:firstLineChars="196" w:firstLine="470"/>
        <w:rPr>
          <w:rFonts w:ascii="宋体"/>
          <w:sz w:val="24"/>
        </w:rPr>
      </w:pPr>
      <w:r w:rsidRPr="00D906A5">
        <w:rPr>
          <w:rFonts w:ascii="宋体" w:hint="eastAsia"/>
          <w:sz w:val="24"/>
        </w:rPr>
        <w:t>12.5 联合体中有同类资质的供应商按照联合体分工承担相同工作的，应当按照资质等级较低的供应商确定资质等级。</w:t>
      </w:r>
    </w:p>
    <w:p w:rsidR="00D24BA5" w:rsidRPr="00D906A5" w:rsidRDefault="00F827FC">
      <w:pPr>
        <w:spacing w:line="400" w:lineRule="exact"/>
        <w:ind w:firstLineChars="196" w:firstLine="470"/>
        <w:rPr>
          <w:rFonts w:ascii="宋体"/>
          <w:sz w:val="24"/>
        </w:rPr>
      </w:pPr>
      <w:r w:rsidRPr="00D906A5">
        <w:rPr>
          <w:rFonts w:ascii="宋体" w:hint="eastAsia"/>
          <w:sz w:val="24"/>
        </w:rPr>
        <w:t>12.6 以联合体形式参加政府采购活动的，联合体各方不得再单独参加或者与其他供应商另外组成联合体参加同一合同项下的政府采购活动。</w:t>
      </w:r>
    </w:p>
    <w:p w:rsidR="00D24BA5" w:rsidRPr="00D906A5" w:rsidRDefault="00F827FC">
      <w:pPr>
        <w:pStyle w:val="3"/>
        <w:spacing w:line="400" w:lineRule="exact"/>
        <w:ind w:firstLineChars="200" w:firstLine="482"/>
        <w:rPr>
          <w:rFonts w:ascii="宋体"/>
          <w:sz w:val="24"/>
        </w:rPr>
      </w:pPr>
      <w:bookmarkStart w:id="80" w:name="_Toc308164797"/>
      <w:r w:rsidRPr="00D906A5">
        <w:rPr>
          <w:rFonts w:ascii="宋体" w:hint="eastAsia"/>
          <w:sz w:val="24"/>
        </w:rPr>
        <w:t>13. 知识产权</w:t>
      </w:r>
      <w:bookmarkEnd w:id="77"/>
      <w:bookmarkEnd w:id="80"/>
      <w:r w:rsidRPr="00D906A5">
        <w:rPr>
          <w:rFonts w:ascii="宋体" w:hint="eastAsia"/>
          <w:sz w:val="24"/>
        </w:rPr>
        <w:t>（实质性要求）</w:t>
      </w:r>
    </w:p>
    <w:p w:rsidR="00D24BA5" w:rsidRPr="00D906A5" w:rsidRDefault="00F827FC">
      <w:pPr>
        <w:pStyle w:val="a7"/>
        <w:spacing w:line="400" w:lineRule="exact"/>
        <w:ind w:firstLineChars="200" w:firstLine="480"/>
        <w:rPr>
          <w:rFonts w:ascii="宋体"/>
          <w:sz w:val="24"/>
          <w:szCs w:val="24"/>
        </w:rPr>
      </w:pPr>
      <w:r w:rsidRPr="00D906A5">
        <w:rPr>
          <w:rFonts w:ascii="宋体"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D24BA5" w:rsidRPr="00D906A5" w:rsidRDefault="00F827FC">
      <w:pPr>
        <w:pStyle w:val="a7"/>
        <w:spacing w:line="400" w:lineRule="exact"/>
        <w:ind w:firstLineChars="200" w:firstLine="480"/>
        <w:rPr>
          <w:rFonts w:ascii="宋体"/>
          <w:sz w:val="24"/>
          <w:szCs w:val="24"/>
        </w:rPr>
      </w:pPr>
      <w:r w:rsidRPr="00D906A5">
        <w:rPr>
          <w:rFonts w:ascii="宋体" w:hint="eastAsia"/>
          <w:sz w:val="24"/>
          <w:szCs w:val="24"/>
        </w:rPr>
        <w:t>13.2 采购人享有本项目实施过程中产生的知识成果及知识产权。</w:t>
      </w:r>
    </w:p>
    <w:p w:rsidR="00D24BA5" w:rsidRPr="00D906A5" w:rsidRDefault="00F827FC">
      <w:pPr>
        <w:spacing w:line="400" w:lineRule="exact"/>
        <w:ind w:firstLineChars="200" w:firstLine="480"/>
        <w:rPr>
          <w:rFonts w:ascii="宋体"/>
          <w:sz w:val="24"/>
        </w:rPr>
      </w:pPr>
      <w:r w:rsidRPr="00D906A5">
        <w:rPr>
          <w:rFonts w:ascii="宋体" w:hint="eastAsia"/>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rsidR="00D24BA5" w:rsidRPr="00D906A5" w:rsidRDefault="00F827FC" w:rsidP="007E17A3">
      <w:pPr>
        <w:spacing w:line="400" w:lineRule="exact"/>
        <w:ind w:firstLineChars="192" w:firstLine="461"/>
        <w:rPr>
          <w:rFonts w:ascii="宋体"/>
          <w:sz w:val="24"/>
        </w:rPr>
      </w:pPr>
      <w:r w:rsidRPr="00D906A5">
        <w:rPr>
          <w:rFonts w:ascii="宋体" w:hint="eastAsia"/>
          <w:sz w:val="24"/>
        </w:rPr>
        <w:t xml:space="preserve">13.4 如采用投标人所不拥有的知识产权，则在投标报价中必须包括合法获取该知识产权的相关费用。 </w:t>
      </w:r>
    </w:p>
    <w:p w:rsidR="00D24BA5" w:rsidRPr="00D906A5" w:rsidRDefault="00F827FC">
      <w:pPr>
        <w:pStyle w:val="3"/>
        <w:spacing w:line="400" w:lineRule="exact"/>
        <w:ind w:firstLineChars="200" w:firstLine="482"/>
        <w:rPr>
          <w:rFonts w:ascii="宋体"/>
          <w:sz w:val="24"/>
        </w:rPr>
      </w:pPr>
      <w:bookmarkStart w:id="81" w:name="_Toc217446048"/>
      <w:bookmarkStart w:id="82" w:name="_Toc308164798"/>
      <w:bookmarkStart w:id="83" w:name="_Toc183682354"/>
      <w:bookmarkStart w:id="84" w:name="_Toc183582217"/>
      <w:r w:rsidRPr="00D906A5">
        <w:rPr>
          <w:rFonts w:ascii="宋体" w:hint="eastAsia"/>
          <w:sz w:val="24"/>
        </w:rPr>
        <w:t>14．投标文件的组成</w:t>
      </w:r>
      <w:bookmarkEnd w:id="81"/>
      <w:bookmarkEnd w:id="82"/>
      <w:bookmarkEnd w:id="83"/>
      <w:bookmarkEnd w:id="84"/>
    </w:p>
    <w:p w:rsidR="00D24BA5" w:rsidRPr="00D906A5" w:rsidRDefault="00F827FC">
      <w:pPr>
        <w:spacing w:line="400" w:lineRule="exact"/>
        <w:ind w:firstLineChars="200" w:firstLine="480"/>
        <w:rPr>
          <w:rFonts w:ascii="宋体"/>
          <w:sz w:val="24"/>
        </w:rPr>
      </w:pPr>
      <w:r w:rsidRPr="00D906A5">
        <w:rPr>
          <w:rFonts w:ascii="宋体" w:hint="eastAsia"/>
          <w:sz w:val="24"/>
        </w:rPr>
        <w:t>投标人应按照招标文件的规定和要求编制投标文件。投标人编写的投标文件应至少包括下列两部分文件：</w:t>
      </w:r>
    </w:p>
    <w:p w:rsidR="00D24BA5" w:rsidRPr="00D906A5" w:rsidRDefault="00F827FC">
      <w:pPr>
        <w:spacing w:line="400" w:lineRule="exact"/>
        <w:ind w:firstLineChars="200" w:firstLine="482"/>
        <w:rPr>
          <w:rFonts w:ascii="宋体"/>
          <w:b/>
          <w:sz w:val="24"/>
        </w:rPr>
      </w:pPr>
      <w:r w:rsidRPr="00D906A5">
        <w:rPr>
          <w:rFonts w:ascii="宋体" w:hint="eastAsia"/>
          <w:b/>
          <w:sz w:val="24"/>
        </w:rPr>
        <w:t>文件一：资格性投标文件</w:t>
      </w:r>
    </w:p>
    <w:p w:rsidR="00D24BA5" w:rsidRPr="00D906A5" w:rsidRDefault="00F827FC">
      <w:pPr>
        <w:spacing w:line="400" w:lineRule="exact"/>
        <w:ind w:firstLineChars="200" w:firstLine="480"/>
        <w:rPr>
          <w:rFonts w:ascii="宋体"/>
          <w:sz w:val="24"/>
        </w:rPr>
      </w:pPr>
      <w:r w:rsidRPr="00D906A5">
        <w:rPr>
          <w:rFonts w:ascii="宋体" w:hint="eastAsia"/>
          <w:sz w:val="24"/>
        </w:rPr>
        <w:t>严格按照第四、五章要求提供相关资格、资质性及其他类似效力要求的相关证明材料。</w:t>
      </w:r>
    </w:p>
    <w:p w:rsidR="00D24BA5" w:rsidRPr="00D906A5" w:rsidRDefault="00F827FC">
      <w:pPr>
        <w:spacing w:line="400" w:lineRule="exact"/>
        <w:ind w:firstLineChars="200" w:firstLine="482"/>
        <w:rPr>
          <w:rFonts w:ascii="宋体"/>
          <w:b/>
          <w:sz w:val="24"/>
        </w:rPr>
      </w:pPr>
      <w:r w:rsidRPr="00D906A5">
        <w:rPr>
          <w:rFonts w:ascii="宋体" w:hint="eastAsia"/>
          <w:b/>
          <w:sz w:val="24"/>
        </w:rPr>
        <w:t>文件二：其它响应性投标文件</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严格按照招标文件要求提供以下五个方面的相关材料：</w:t>
      </w:r>
    </w:p>
    <w:p w:rsidR="00D24BA5" w:rsidRPr="00D906A5" w:rsidRDefault="00F827FC">
      <w:pPr>
        <w:spacing w:line="400" w:lineRule="exact"/>
        <w:ind w:firstLineChars="200" w:firstLine="482"/>
        <w:rPr>
          <w:rFonts w:ascii="宋体"/>
          <w:sz w:val="24"/>
        </w:rPr>
      </w:pPr>
      <w:r w:rsidRPr="00D906A5">
        <w:rPr>
          <w:rFonts w:hint="eastAsia"/>
          <w:b/>
          <w:sz w:val="24"/>
        </w:rPr>
        <w:t>（一）报价部分。</w:t>
      </w:r>
      <w:r w:rsidRPr="00D906A5">
        <w:rPr>
          <w:rFonts w:ascii="宋体" w:hint="eastAsia"/>
          <w:bCs/>
          <w:sz w:val="24"/>
        </w:rPr>
        <w:t>投标人</w:t>
      </w:r>
      <w:r w:rsidRPr="00D906A5">
        <w:rPr>
          <w:rFonts w:ascii="宋体" w:hint="eastAsia"/>
          <w:sz w:val="24"/>
        </w:rPr>
        <w:t>按照招标文件要求填写的“开标一览表”及“报价明细表”。 本次招标报价要求：</w:t>
      </w:r>
    </w:p>
    <w:p w:rsidR="00D24BA5" w:rsidRPr="00D906A5" w:rsidRDefault="00F827FC">
      <w:pPr>
        <w:spacing w:line="400" w:lineRule="exact"/>
        <w:ind w:firstLineChars="200" w:firstLine="480"/>
        <w:rPr>
          <w:rFonts w:ascii="宋体"/>
          <w:sz w:val="24"/>
        </w:rPr>
      </w:pPr>
      <w:r w:rsidRPr="00D906A5">
        <w:rPr>
          <w:rFonts w:ascii="宋体" w:hint="eastAsia"/>
          <w:sz w:val="24"/>
        </w:rPr>
        <w:t>（1）投标人的报价是投标人响应招标项目要求的全部工作内容的价格体现，包括投标人完成本项目所需的一切费用</w:t>
      </w:r>
      <w:r w:rsidRPr="00D906A5">
        <w:rPr>
          <w:rFonts w:hint="eastAsia"/>
          <w:sz w:val="24"/>
        </w:rPr>
        <w:t>（实质性要求）</w:t>
      </w:r>
      <w:r w:rsidRPr="00D906A5">
        <w:rPr>
          <w:rFonts w:ascii="宋体" w:hint="eastAsia"/>
          <w:sz w:val="24"/>
        </w:rPr>
        <w:t>。</w:t>
      </w:r>
    </w:p>
    <w:p w:rsidR="00D24BA5" w:rsidRPr="00D906A5" w:rsidRDefault="00F827FC">
      <w:pPr>
        <w:spacing w:line="400" w:lineRule="exact"/>
        <w:ind w:left="2" w:firstLineChars="200" w:firstLine="480"/>
        <w:rPr>
          <w:rFonts w:ascii="宋体"/>
          <w:sz w:val="24"/>
        </w:rPr>
      </w:pPr>
      <w:r w:rsidRPr="00D906A5">
        <w:rPr>
          <w:rFonts w:ascii="宋体" w:hint="eastAsia"/>
          <w:sz w:val="24"/>
        </w:rPr>
        <w:t xml:space="preserve"> （2）投标人每种货物只允许有一个报价，并且在合同履行过程中是固定不变的，任何有选择或可调整的报价将不予接受，并按无效投标处理</w:t>
      </w:r>
      <w:r w:rsidRPr="00D906A5">
        <w:rPr>
          <w:rFonts w:hint="eastAsia"/>
          <w:sz w:val="24"/>
        </w:rPr>
        <w:t>（实质性要求）</w:t>
      </w:r>
      <w:r w:rsidRPr="00D906A5">
        <w:rPr>
          <w:rFonts w:ascii="宋体" w:hint="eastAsia"/>
          <w:sz w:val="24"/>
        </w:rPr>
        <w:t>。</w:t>
      </w:r>
    </w:p>
    <w:p w:rsidR="00D24BA5" w:rsidRPr="00D906A5" w:rsidRDefault="00F827FC">
      <w:pPr>
        <w:spacing w:line="400" w:lineRule="exact"/>
        <w:ind w:firstLineChars="200" w:firstLine="480"/>
        <w:rPr>
          <w:rFonts w:ascii="宋体"/>
          <w:sz w:val="24"/>
        </w:rPr>
      </w:pPr>
      <w:r w:rsidRPr="00D906A5">
        <w:rPr>
          <w:rFonts w:ascii="宋体" w:hint="eastAsia"/>
          <w:sz w:val="24"/>
        </w:rPr>
        <w:t>（3）在本次投标之前一周年内，投标人本次投标中对同一品牌同一型号相同配置的产品报价与其在中国境内其他地方的最低报价比例不得高于20%。</w:t>
      </w:r>
      <w:r w:rsidRPr="00D906A5">
        <w:rPr>
          <w:rFonts w:hint="eastAsia"/>
          <w:sz w:val="24"/>
        </w:rPr>
        <w:t>（实质性要求）</w:t>
      </w:r>
      <w:r w:rsidRPr="00D906A5">
        <w:rPr>
          <w:rFonts w:ascii="宋体" w:hint="eastAsia"/>
          <w:sz w:val="24"/>
        </w:rPr>
        <w:t>。</w:t>
      </w:r>
    </w:p>
    <w:p w:rsidR="00D24BA5" w:rsidRPr="00D906A5" w:rsidRDefault="00F827FC">
      <w:pPr>
        <w:spacing w:line="400" w:lineRule="exact"/>
        <w:ind w:firstLineChars="200" w:firstLine="482"/>
        <w:rPr>
          <w:rFonts w:ascii="宋体"/>
          <w:b/>
          <w:bCs/>
          <w:sz w:val="24"/>
        </w:rPr>
      </w:pPr>
      <w:r w:rsidRPr="00D906A5">
        <w:rPr>
          <w:rFonts w:hint="eastAsia"/>
          <w:b/>
          <w:sz w:val="24"/>
        </w:rPr>
        <w:t>（二）技术部分。</w:t>
      </w:r>
      <w:r w:rsidRPr="00D906A5">
        <w:rPr>
          <w:rFonts w:ascii="宋体" w:hint="eastAsia"/>
          <w:sz w:val="24"/>
        </w:rPr>
        <w:t>投标人按照招标文件要求做出的技术应答，主要是针对招标项目的技术指标、参数和技术要求做出的实质性响应和满足。投标人的技术应答包括下列内容：</w:t>
      </w:r>
    </w:p>
    <w:p w:rsidR="00D24BA5" w:rsidRPr="00D906A5" w:rsidRDefault="00F827FC">
      <w:pPr>
        <w:spacing w:line="400" w:lineRule="exact"/>
        <w:ind w:firstLineChars="200" w:firstLine="480"/>
        <w:rPr>
          <w:rFonts w:ascii="宋体"/>
          <w:sz w:val="24"/>
        </w:rPr>
      </w:pPr>
      <w:r w:rsidRPr="00D906A5">
        <w:rPr>
          <w:rFonts w:ascii="宋体" w:hint="eastAsia"/>
          <w:sz w:val="24"/>
        </w:rPr>
        <w:t>（1）投标产品的品牌、型号、配置；</w:t>
      </w:r>
    </w:p>
    <w:p w:rsidR="00D24BA5" w:rsidRPr="00D906A5" w:rsidRDefault="00F827FC">
      <w:pPr>
        <w:spacing w:line="400" w:lineRule="exact"/>
        <w:ind w:firstLineChars="200" w:firstLine="480"/>
        <w:rPr>
          <w:rFonts w:ascii="宋体"/>
          <w:sz w:val="24"/>
        </w:rPr>
      </w:pPr>
      <w:r w:rsidRPr="00D906A5">
        <w:rPr>
          <w:rFonts w:ascii="宋体" w:hint="eastAsia"/>
          <w:sz w:val="24"/>
        </w:rPr>
        <w:t>（2）投标产品本身的详细的技术指标和参数（应当尽可能提供检测报告、产品使用说明书、用户手册等材料予以佐证）；</w:t>
      </w:r>
    </w:p>
    <w:p w:rsidR="00D24BA5" w:rsidRPr="00D906A5" w:rsidRDefault="00F827FC">
      <w:pPr>
        <w:spacing w:line="400" w:lineRule="exact"/>
        <w:ind w:firstLineChars="200" w:firstLine="480"/>
        <w:rPr>
          <w:rFonts w:ascii="宋体"/>
          <w:sz w:val="24"/>
        </w:rPr>
      </w:pPr>
      <w:r w:rsidRPr="00D906A5">
        <w:rPr>
          <w:rFonts w:ascii="宋体" w:hint="eastAsia"/>
          <w:sz w:val="24"/>
        </w:rPr>
        <w:t>（3）技术方案、项目实施方案；</w:t>
      </w:r>
    </w:p>
    <w:p w:rsidR="00D24BA5" w:rsidRPr="00D906A5" w:rsidRDefault="00F827FC">
      <w:pPr>
        <w:spacing w:line="400" w:lineRule="exact"/>
        <w:ind w:firstLineChars="200" w:firstLine="480"/>
        <w:rPr>
          <w:rFonts w:ascii="宋体"/>
          <w:sz w:val="24"/>
        </w:rPr>
      </w:pPr>
      <w:r w:rsidRPr="00D906A5">
        <w:rPr>
          <w:rFonts w:ascii="宋体" w:hint="eastAsia"/>
          <w:sz w:val="24"/>
        </w:rPr>
        <w:t>（4）投标产品技术参数表；</w:t>
      </w:r>
    </w:p>
    <w:p w:rsidR="00D24BA5" w:rsidRPr="00D906A5" w:rsidRDefault="00F827FC">
      <w:pPr>
        <w:spacing w:line="400" w:lineRule="exact"/>
        <w:ind w:firstLineChars="200" w:firstLine="480"/>
        <w:rPr>
          <w:rFonts w:ascii="宋体"/>
          <w:sz w:val="24"/>
        </w:rPr>
      </w:pPr>
      <w:r w:rsidRPr="00D906A5">
        <w:rPr>
          <w:rFonts w:ascii="宋体" w:hint="eastAsia"/>
          <w:sz w:val="24"/>
        </w:rPr>
        <w:t>（5）产品彩页资料；</w:t>
      </w:r>
    </w:p>
    <w:p w:rsidR="00D24BA5" w:rsidRPr="00D906A5" w:rsidRDefault="00F827FC">
      <w:pPr>
        <w:spacing w:line="400" w:lineRule="exact"/>
        <w:ind w:firstLineChars="200" w:firstLine="480"/>
        <w:rPr>
          <w:rFonts w:ascii="宋体"/>
          <w:sz w:val="24"/>
        </w:rPr>
      </w:pPr>
      <w:r w:rsidRPr="00D906A5">
        <w:rPr>
          <w:rFonts w:ascii="宋体" w:hint="eastAsia"/>
          <w:sz w:val="24"/>
        </w:rPr>
        <w:t>（6）产品工作环境条件；</w:t>
      </w:r>
    </w:p>
    <w:p w:rsidR="00D24BA5" w:rsidRPr="00D906A5" w:rsidRDefault="00F827FC">
      <w:pPr>
        <w:spacing w:line="400" w:lineRule="exact"/>
        <w:ind w:firstLineChars="200" w:firstLine="480"/>
        <w:rPr>
          <w:rFonts w:ascii="宋体"/>
          <w:sz w:val="24"/>
        </w:rPr>
      </w:pPr>
      <w:r w:rsidRPr="00D906A5">
        <w:rPr>
          <w:rFonts w:ascii="宋体" w:hint="eastAsia"/>
          <w:sz w:val="24"/>
        </w:rPr>
        <w:t>（7）产品验收标准和验收方法；</w:t>
      </w:r>
    </w:p>
    <w:p w:rsidR="00D24BA5" w:rsidRPr="00D906A5" w:rsidRDefault="00F827FC">
      <w:pPr>
        <w:spacing w:line="400" w:lineRule="exact"/>
        <w:ind w:firstLineChars="200" w:firstLine="480"/>
        <w:rPr>
          <w:rFonts w:ascii="宋体"/>
          <w:sz w:val="24"/>
        </w:rPr>
      </w:pPr>
      <w:r w:rsidRPr="00D906A5">
        <w:rPr>
          <w:rFonts w:ascii="宋体" w:hint="eastAsia"/>
          <w:sz w:val="24"/>
        </w:rPr>
        <w:t>（8）产品验收清单（注明各部件的品名、数量、价格、规格型号和原产地或生产厂家）。</w:t>
      </w:r>
    </w:p>
    <w:p w:rsidR="00D24BA5" w:rsidRPr="00D906A5" w:rsidRDefault="00F827FC">
      <w:pPr>
        <w:spacing w:line="400" w:lineRule="exact"/>
        <w:ind w:firstLineChars="200" w:firstLine="480"/>
        <w:rPr>
          <w:rFonts w:ascii="宋体"/>
          <w:sz w:val="24"/>
        </w:rPr>
      </w:pPr>
      <w:r w:rsidRPr="00D906A5">
        <w:rPr>
          <w:rFonts w:ascii="宋体" w:hint="eastAsia"/>
          <w:sz w:val="24"/>
        </w:rPr>
        <w:t>（9）投标人认为需要提供的文件和资料。</w:t>
      </w:r>
    </w:p>
    <w:p w:rsidR="00D24BA5" w:rsidRPr="00D906A5" w:rsidRDefault="00F827FC">
      <w:pPr>
        <w:spacing w:line="400" w:lineRule="exact"/>
        <w:ind w:firstLineChars="200" w:firstLine="482"/>
        <w:rPr>
          <w:rFonts w:ascii="宋体"/>
          <w:sz w:val="24"/>
        </w:rPr>
      </w:pPr>
      <w:r w:rsidRPr="00D906A5">
        <w:rPr>
          <w:rFonts w:hint="eastAsia"/>
          <w:b/>
          <w:sz w:val="24"/>
        </w:rPr>
        <w:t>（三）商务部分。</w:t>
      </w:r>
      <w:r w:rsidRPr="00D906A5">
        <w:rPr>
          <w:rFonts w:ascii="宋体" w:hint="eastAsia"/>
          <w:sz w:val="24"/>
        </w:rPr>
        <w:t>投标人按照招标文件要求提供的有关文件及优惠承诺。包括以下内容：</w:t>
      </w:r>
    </w:p>
    <w:p w:rsidR="00D24BA5" w:rsidRPr="00D906A5" w:rsidRDefault="00F827FC">
      <w:pPr>
        <w:spacing w:line="400" w:lineRule="exact"/>
        <w:ind w:firstLineChars="200" w:firstLine="480"/>
        <w:rPr>
          <w:rFonts w:ascii="宋体"/>
          <w:sz w:val="24"/>
        </w:rPr>
      </w:pPr>
      <w:r w:rsidRPr="00D906A5">
        <w:rPr>
          <w:rFonts w:ascii="宋体" w:hint="eastAsia"/>
          <w:sz w:val="24"/>
        </w:rPr>
        <w:t>（1）投标函；</w:t>
      </w:r>
    </w:p>
    <w:p w:rsidR="00D24BA5" w:rsidRPr="00D906A5" w:rsidRDefault="00F827FC">
      <w:pPr>
        <w:spacing w:line="400" w:lineRule="exact"/>
        <w:ind w:firstLineChars="200" w:firstLine="480"/>
        <w:rPr>
          <w:rFonts w:ascii="宋体"/>
          <w:sz w:val="24"/>
        </w:rPr>
      </w:pPr>
      <w:r w:rsidRPr="00D906A5">
        <w:rPr>
          <w:rFonts w:ascii="宋体" w:hint="eastAsia"/>
          <w:sz w:val="24"/>
        </w:rPr>
        <w:t>（2）投标人承诺给予招标采购单位的各种优惠条件（优惠条件事项不能包括采购项目本身所包括涉及的采购事项。投标人不能以“赠送、赠予”等任何名义提供货物</w:t>
      </w:r>
      <w:r w:rsidRPr="00D906A5">
        <w:rPr>
          <w:rFonts w:ascii="宋体" w:hint="eastAsia"/>
          <w:sz w:val="24"/>
        </w:rPr>
        <w:lastRenderedPageBreak/>
        <w:t>和服务以规避招标文件的约束。否则，投标人提供的投标文件将作为无效投标处理，即使中标也将取消中标资格）</w:t>
      </w:r>
      <w:r w:rsidRPr="00D906A5">
        <w:rPr>
          <w:rFonts w:hint="eastAsia"/>
          <w:sz w:val="24"/>
        </w:rPr>
        <w:t>（实质性要求）</w:t>
      </w:r>
      <w:r w:rsidRPr="00D906A5">
        <w:rPr>
          <w:rFonts w:ascii="宋体" w:hint="eastAsia"/>
          <w:sz w:val="24"/>
        </w:rPr>
        <w:t>；</w:t>
      </w:r>
    </w:p>
    <w:p w:rsidR="00D24BA5" w:rsidRPr="00D906A5" w:rsidRDefault="00F827FC">
      <w:pPr>
        <w:spacing w:line="400" w:lineRule="exact"/>
        <w:ind w:firstLineChars="200" w:firstLine="480"/>
        <w:rPr>
          <w:rFonts w:ascii="宋体"/>
          <w:sz w:val="24"/>
        </w:rPr>
      </w:pPr>
      <w:r w:rsidRPr="00D906A5">
        <w:rPr>
          <w:rFonts w:ascii="宋体" w:hint="eastAsia"/>
          <w:sz w:val="24"/>
        </w:rPr>
        <w:t>（3）证明投标人业绩和荣誉的有关材料复印件；</w:t>
      </w:r>
    </w:p>
    <w:p w:rsidR="00D24BA5" w:rsidRPr="00D906A5" w:rsidRDefault="00F827FC">
      <w:pPr>
        <w:spacing w:line="400" w:lineRule="exact"/>
        <w:ind w:firstLineChars="200" w:firstLine="480"/>
        <w:rPr>
          <w:rFonts w:ascii="宋体"/>
          <w:sz w:val="24"/>
        </w:rPr>
      </w:pPr>
      <w:r w:rsidRPr="00D906A5">
        <w:rPr>
          <w:rFonts w:ascii="宋体" w:hint="eastAsia"/>
          <w:sz w:val="24"/>
        </w:rPr>
        <w:t>（4）商务应答表；</w:t>
      </w:r>
    </w:p>
    <w:p w:rsidR="00D24BA5" w:rsidRPr="00D906A5" w:rsidRDefault="00F827FC">
      <w:pPr>
        <w:spacing w:line="400" w:lineRule="exact"/>
        <w:ind w:firstLineChars="200" w:firstLine="480"/>
        <w:rPr>
          <w:rFonts w:ascii="宋体"/>
          <w:sz w:val="24"/>
        </w:rPr>
      </w:pPr>
      <w:r w:rsidRPr="00D906A5">
        <w:rPr>
          <w:rFonts w:ascii="宋体" w:hint="eastAsia"/>
          <w:sz w:val="24"/>
        </w:rPr>
        <w:t>（5）其他投标人认为需要提供的文件和资料。</w:t>
      </w:r>
    </w:p>
    <w:p w:rsidR="00D24BA5" w:rsidRPr="00D906A5" w:rsidRDefault="00F827FC">
      <w:pPr>
        <w:spacing w:line="400" w:lineRule="exact"/>
        <w:ind w:firstLineChars="200" w:firstLine="482"/>
        <w:rPr>
          <w:rFonts w:ascii="宋体"/>
          <w:b/>
          <w:bCs/>
          <w:sz w:val="24"/>
        </w:rPr>
      </w:pPr>
      <w:r w:rsidRPr="00D906A5">
        <w:rPr>
          <w:rFonts w:hint="eastAsia"/>
          <w:b/>
          <w:sz w:val="24"/>
        </w:rPr>
        <w:t>（四）售后服务。</w:t>
      </w:r>
      <w:r w:rsidRPr="00D906A5">
        <w:rPr>
          <w:rFonts w:ascii="宋体" w:hint="eastAsia"/>
          <w:sz w:val="24"/>
        </w:rPr>
        <w:t>投标人按照招标文件中售后服务要求作出的积极响应和承诺。包括以下内容：</w:t>
      </w:r>
    </w:p>
    <w:p w:rsidR="00D24BA5" w:rsidRPr="00D906A5" w:rsidRDefault="00F827FC">
      <w:pPr>
        <w:spacing w:line="400" w:lineRule="exact"/>
        <w:ind w:firstLineChars="200" w:firstLine="480"/>
        <w:rPr>
          <w:rFonts w:ascii="宋体"/>
          <w:sz w:val="24"/>
        </w:rPr>
      </w:pPr>
      <w:r w:rsidRPr="00D906A5">
        <w:rPr>
          <w:rFonts w:ascii="宋体" w:hint="eastAsia"/>
          <w:sz w:val="24"/>
        </w:rPr>
        <w:t>（1）产品制造厂家或投标人设立的售后服务机构网点清单、服务电话和维修人员名单；</w:t>
      </w:r>
    </w:p>
    <w:p w:rsidR="00D24BA5" w:rsidRPr="00D906A5" w:rsidRDefault="00F827FC">
      <w:pPr>
        <w:spacing w:line="400" w:lineRule="exact"/>
        <w:ind w:firstLineChars="200" w:firstLine="480"/>
        <w:rPr>
          <w:rFonts w:ascii="宋体"/>
          <w:sz w:val="24"/>
        </w:rPr>
      </w:pPr>
      <w:r w:rsidRPr="00D906A5">
        <w:rPr>
          <w:rFonts w:ascii="宋体" w:hint="eastAsia"/>
          <w:sz w:val="24"/>
        </w:rPr>
        <w:t>（2）说明投标产品的保修时间、保修期内的保修内容与范围、维修响应时间等。分别提供产品制造厂家和投标人的服务承诺和保障措施；</w:t>
      </w:r>
    </w:p>
    <w:p w:rsidR="00D24BA5" w:rsidRPr="00D906A5" w:rsidRDefault="00F827FC">
      <w:pPr>
        <w:spacing w:line="400" w:lineRule="exact"/>
        <w:ind w:firstLineChars="200" w:firstLine="480"/>
        <w:rPr>
          <w:rFonts w:ascii="宋体"/>
          <w:sz w:val="24"/>
        </w:rPr>
      </w:pPr>
      <w:r w:rsidRPr="00D906A5">
        <w:rPr>
          <w:rFonts w:ascii="宋体" w:hint="eastAsia"/>
          <w:sz w:val="24"/>
        </w:rPr>
        <w:t>（3）培训措施：说明培训内容及培训的时间、地点、目标、培训人数、收费标准和办法；</w:t>
      </w:r>
    </w:p>
    <w:p w:rsidR="00D24BA5" w:rsidRPr="00D906A5" w:rsidRDefault="00F827FC">
      <w:pPr>
        <w:spacing w:line="400" w:lineRule="exact"/>
        <w:ind w:firstLineChars="200" w:firstLine="480"/>
        <w:rPr>
          <w:rFonts w:ascii="宋体"/>
          <w:sz w:val="24"/>
        </w:rPr>
      </w:pPr>
      <w:r w:rsidRPr="00D906A5">
        <w:rPr>
          <w:rFonts w:ascii="宋体" w:hint="eastAsia"/>
          <w:sz w:val="24"/>
        </w:rPr>
        <w:t>（4）其他有利于用户的服务承诺。</w:t>
      </w:r>
    </w:p>
    <w:p w:rsidR="00D24BA5" w:rsidRPr="00D906A5" w:rsidRDefault="00F827FC">
      <w:pPr>
        <w:spacing w:line="400" w:lineRule="exact"/>
        <w:ind w:firstLineChars="200" w:firstLine="480"/>
        <w:rPr>
          <w:rFonts w:ascii="宋体"/>
          <w:sz w:val="24"/>
        </w:rPr>
      </w:pPr>
      <w:r w:rsidRPr="00D906A5">
        <w:rPr>
          <w:rFonts w:ascii="宋体" w:hint="eastAsia"/>
          <w:sz w:val="24"/>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rsidR="00D24BA5" w:rsidRPr="00D906A5" w:rsidRDefault="00F827FC">
      <w:pPr>
        <w:adjustRightInd w:val="0"/>
        <w:snapToGrid w:val="0"/>
        <w:spacing w:line="400" w:lineRule="exact"/>
        <w:ind w:firstLineChars="200" w:firstLine="482"/>
        <w:rPr>
          <w:rFonts w:ascii="宋体"/>
          <w:sz w:val="24"/>
        </w:rPr>
      </w:pPr>
      <w:r w:rsidRPr="00D906A5">
        <w:rPr>
          <w:rFonts w:ascii="宋体" w:hint="eastAsia"/>
          <w:b/>
          <w:bCs/>
          <w:sz w:val="24"/>
        </w:rPr>
        <w:t>（五）其他部分。</w:t>
      </w:r>
      <w:r w:rsidRPr="00D906A5">
        <w:rPr>
          <w:rFonts w:ascii="宋体" w:hint="eastAsia"/>
          <w:bCs/>
          <w:sz w:val="24"/>
        </w:rPr>
        <w:t>投标人按照招标文件要求作出的其他应答和承诺。</w:t>
      </w:r>
    </w:p>
    <w:p w:rsidR="00D24BA5" w:rsidRPr="00D906A5" w:rsidRDefault="00F827FC">
      <w:pPr>
        <w:pStyle w:val="3"/>
        <w:tabs>
          <w:tab w:val="left" w:pos="3480"/>
        </w:tabs>
        <w:spacing w:line="400" w:lineRule="exact"/>
        <w:ind w:firstLineChars="200" w:firstLine="482"/>
        <w:rPr>
          <w:rFonts w:ascii="宋体"/>
          <w:sz w:val="24"/>
        </w:rPr>
      </w:pPr>
      <w:bookmarkStart w:id="85" w:name="_Toc217446049"/>
      <w:bookmarkStart w:id="86" w:name="_Toc183682355"/>
      <w:bookmarkStart w:id="87" w:name="_Toc308164799"/>
      <w:bookmarkStart w:id="88" w:name="_Toc183582218"/>
      <w:r w:rsidRPr="00D906A5">
        <w:rPr>
          <w:rFonts w:ascii="宋体" w:hint="eastAsia"/>
          <w:sz w:val="24"/>
        </w:rPr>
        <w:t>15．投标文件格式</w:t>
      </w:r>
      <w:bookmarkEnd w:id="85"/>
      <w:bookmarkEnd w:id="86"/>
      <w:bookmarkEnd w:id="87"/>
      <w:bookmarkEnd w:id="88"/>
    </w:p>
    <w:p w:rsidR="00D24BA5" w:rsidRPr="00D906A5" w:rsidRDefault="00F827FC">
      <w:pPr>
        <w:tabs>
          <w:tab w:val="left" w:pos="7665"/>
        </w:tabs>
        <w:spacing w:line="400" w:lineRule="exact"/>
        <w:ind w:leftChars="6" w:left="13" w:firstLineChars="200" w:firstLine="480"/>
        <w:rPr>
          <w:rFonts w:ascii="宋体"/>
          <w:sz w:val="24"/>
        </w:rPr>
      </w:pPr>
      <w:r w:rsidRPr="00D906A5">
        <w:rPr>
          <w:rFonts w:ascii="宋体" w:hint="eastAsia"/>
          <w:sz w:val="24"/>
        </w:rPr>
        <w:t>15.1 投标人应执行招标文件第三章的规定要求。第三章格式中“注”的内容，投标人可自行决定是否保留在投标文件中，未保留的视为投标人默认接受“注”的内容。</w:t>
      </w:r>
    </w:p>
    <w:p w:rsidR="00D24BA5" w:rsidRPr="00D906A5" w:rsidRDefault="00F827FC">
      <w:pPr>
        <w:tabs>
          <w:tab w:val="left" w:pos="7665"/>
        </w:tabs>
        <w:spacing w:line="400" w:lineRule="exact"/>
        <w:ind w:leftChars="6" w:left="13" w:firstLineChars="200" w:firstLine="480"/>
        <w:rPr>
          <w:rFonts w:ascii="宋体"/>
          <w:sz w:val="24"/>
        </w:rPr>
      </w:pPr>
      <w:r w:rsidRPr="00D906A5">
        <w:rPr>
          <w:rFonts w:ascii="宋体" w:hint="eastAsia"/>
          <w:sz w:val="24"/>
        </w:rPr>
        <w:t>15.2 对于没有格式要求的投标文件由投标人自行编写。</w:t>
      </w:r>
    </w:p>
    <w:p w:rsidR="00D24BA5" w:rsidRPr="00D906A5" w:rsidRDefault="00F827FC">
      <w:pPr>
        <w:pStyle w:val="3"/>
        <w:spacing w:line="400" w:lineRule="exact"/>
        <w:ind w:firstLineChars="200" w:firstLine="482"/>
        <w:rPr>
          <w:rFonts w:ascii="宋体"/>
          <w:sz w:val="24"/>
        </w:rPr>
      </w:pPr>
      <w:bookmarkStart w:id="89" w:name="_Toc217446050"/>
      <w:bookmarkStart w:id="90" w:name="_Toc183682360"/>
      <w:bookmarkStart w:id="91" w:name="_Toc308164800"/>
      <w:bookmarkStart w:id="92" w:name="_Toc183582223"/>
      <w:r w:rsidRPr="00D906A5">
        <w:rPr>
          <w:rFonts w:ascii="宋体" w:hint="eastAsia"/>
          <w:bCs w:val="0"/>
          <w:sz w:val="24"/>
        </w:rPr>
        <w:t>16．投标保证金</w:t>
      </w:r>
      <w:bookmarkEnd w:id="89"/>
      <w:bookmarkEnd w:id="90"/>
      <w:bookmarkEnd w:id="91"/>
      <w:bookmarkEnd w:id="92"/>
      <w:r w:rsidRPr="00D906A5">
        <w:rPr>
          <w:rFonts w:hint="eastAsia"/>
          <w:sz w:val="24"/>
          <w:szCs w:val="24"/>
        </w:rPr>
        <w:t>（实质性要求）</w:t>
      </w:r>
    </w:p>
    <w:p w:rsidR="00D24BA5" w:rsidRPr="00D906A5" w:rsidRDefault="00F827FC">
      <w:pPr>
        <w:spacing w:line="400" w:lineRule="exact"/>
        <w:ind w:firstLineChars="200" w:firstLine="480"/>
        <w:rPr>
          <w:rFonts w:ascii="宋体"/>
          <w:sz w:val="24"/>
        </w:rPr>
      </w:pPr>
      <w:r w:rsidRPr="00D906A5">
        <w:rPr>
          <w:rFonts w:ascii="宋体" w:hint="eastAsia"/>
          <w:sz w:val="24"/>
        </w:rPr>
        <w:t>16.1 投标人投标时，必须以人民币提交招标文件规定数额的投标保证金，并作为其投标的一部分。</w:t>
      </w:r>
    </w:p>
    <w:p w:rsidR="00D24BA5" w:rsidRPr="00D906A5" w:rsidRDefault="00F827FC" w:rsidP="007E17A3">
      <w:pPr>
        <w:tabs>
          <w:tab w:val="left" w:pos="1134"/>
        </w:tabs>
        <w:spacing w:line="400" w:lineRule="exact"/>
        <w:ind w:firstLineChars="177" w:firstLine="425"/>
        <w:rPr>
          <w:rFonts w:ascii="宋体"/>
          <w:sz w:val="24"/>
        </w:rPr>
      </w:pPr>
      <w:r w:rsidRPr="00D906A5">
        <w:rPr>
          <w:rFonts w:ascii="宋体" w:hint="eastAsia"/>
          <w:sz w:val="24"/>
        </w:rPr>
        <w:t>16.2</w:t>
      </w:r>
      <w:r w:rsidRPr="00D906A5">
        <w:rPr>
          <w:rFonts w:hint="eastAsia"/>
          <w:sz w:val="24"/>
        </w:rPr>
        <w:t>投标保证金交款方式：</w:t>
      </w:r>
      <w:r w:rsidRPr="00D906A5">
        <w:rPr>
          <w:rFonts w:cs="宋体" w:hint="eastAsia"/>
          <w:sz w:val="24"/>
        </w:rPr>
        <w:t>详见投标人须知前附表。</w:t>
      </w:r>
    </w:p>
    <w:p w:rsidR="00D24BA5" w:rsidRPr="00D906A5" w:rsidRDefault="00F827FC" w:rsidP="007E17A3">
      <w:pPr>
        <w:tabs>
          <w:tab w:val="left" w:pos="1134"/>
        </w:tabs>
        <w:spacing w:line="400" w:lineRule="exact"/>
        <w:ind w:firstLineChars="177" w:firstLine="425"/>
        <w:rPr>
          <w:rFonts w:ascii="宋体"/>
          <w:sz w:val="24"/>
        </w:rPr>
      </w:pPr>
      <w:r w:rsidRPr="00D906A5">
        <w:rPr>
          <w:rFonts w:ascii="宋体" w:hint="eastAsia"/>
          <w:sz w:val="24"/>
        </w:rPr>
        <w:t>16.3</w:t>
      </w:r>
      <w:r w:rsidRPr="00D906A5">
        <w:rPr>
          <w:rFonts w:cs="宋体" w:hint="eastAsia"/>
          <w:sz w:val="24"/>
        </w:rPr>
        <w:t>未中标人的投标保证金，将在中标通知书发出后</w:t>
      </w:r>
      <w:r w:rsidRPr="00D906A5">
        <w:rPr>
          <w:rFonts w:cs="宋体" w:hint="eastAsia"/>
          <w:sz w:val="24"/>
        </w:rPr>
        <w:t>5</w:t>
      </w:r>
      <w:r w:rsidRPr="00D906A5">
        <w:rPr>
          <w:rFonts w:cs="宋体" w:hint="eastAsia"/>
          <w:sz w:val="24"/>
        </w:rPr>
        <w:t>个工作日内全额退还。中</w:t>
      </w:r>
      <w:r w:rsidRPr="00D906A5">
        <w:rPr>
          <w:rFonts w:cs="宋体" w:hint="eastAsia"/>
          <w:sz w:val="24"/>
        </w:rPr>
        <w:lastRenderedPageBreak/>
        <w:t>标人的投标保证金，在合同签订生效后</w:t>
      </w:r>
      <w:r w:rsidRPr="00D906A5">
        <w:rPr>
          <w:rFonts w:cs="宋体" w:hint="eastAsia"/>
          <w:sz w:val="24"/>
        </w:rPr>
        <w:t>5</w:t>
      </w:r>
      <w:r w:rsidRPr="00D906A5">
        <w:rPr>
          <w:rFonts w:cs="宋体" w:hint="eastAsia"/>
          <w:sz w:val="24"/>
        </w:rPr>
        <w:t>个工作日内全额退还</w:t>
      </w:r>
      <w:r w:rsidRPr="00D906A5">
        <w:rPr>
          <w:rFonts w:hint="eastAsia"/>
          <w:bCs/>
          <w:sz w:val="24"/>
        </w:rPr>
        <w:t>（注：</w:t>
      </w:r>
      <w:r w:rsidR="00CD0CCB" w:rsidRPr="00D906A5">
        <w:rPr>
          <w:rFonts w:cs="宋体" w:hint="eastAsia"/>
          <w:bCs/>
          <w:sz w:val="24"/>
        </w:rPr>
        <w:fldChar w:fldCharType="begin"/>
      </w:r>
      <w:r w:rsidRPr="00D906A5">
        <w:rPr>
          <w:rFonts w:cs="宋体" w:hint="eastAsia"/>
          <w:bCs/>
          <w:sz w:val="24"/>
        </w:rPr>
        <w:instrText xml:space="preserve"> = 1 \* GB3 \* MERGEFORMAT </w:instrText>
      </w:r>
      <w:r w:rsidR="00CD0CCB" w:rsidRPr="00D906A5">
        <w:rPr>
          <w:rFonts w:cs="宋体" w:hint="eastAsia"/>
          <w:bCs/>
          <w:sz w:val="24"/>
        </w:rPr>
        <w:fldChar w:fldCharType="separate"/>
      </w:r>
      <w:r w:rsidRPr="00D906A5">
        <w:rPr>
          <w:rFonts w:cs="宋体" w:hint="eastAsia"/>
          <w:bCs/>
          <w:sz w:val="24"/>
        </w:rPr>
        <w:t>①</w:t>
      </w:r>
      <w:r w:rsidR="00CD0CCB" w:rsidRPr="00D906A5">
        <w:rPr>
          <w:rFonts w:cs="宋体" w:hint="eastAsia"/>
          <w:bCs/>
          <w:sz w:val="24"/>
        </w:rPr>
        <w:fldChar w:fldCharType="end"/>
      </w:r>
      <w:r w:rsidRPr="00D906A5">
        <w:rPr>
          <w:rFonts w:cs="宋体" w:hint="eastAsia"/>
          <w:bCs/>
          <w:sz w:val="24"/>
        </w:rPr>
        <w:t>因投标人自身原因造成的保证金延迟退还或者投标人和采购代理机构书面协商可以延迟退还的，采购代理机构不承担相应责任；</w:t>
      </w:r>
      <w:r w:rsidR="00CD0CCB" w:rsidRPr="00D906A5">
        <w:rPr>
          <w:rFonts w:cs="宋体" w:hint="eastAsia"/>
          <w:bCs/>
          <w:sz w:val="24"/>
        </w:rPr>
        <w:fldChar w:fldCharType="begin"/>
      </w:r>
      <w:r w:rsidRPr="00D906A5">
        <w:rPr>
          <w:rFonts w:cs="宋体" w:hint="eastAsia"/>
          <w:bCs/>
          <w:sz w:val="24"/>
        </w:rPr>
        <w:instrText xml:space="preserve"> = 2 \* GB3 \* MERGEFORMAT </w:instrText>
      </w:r>
      <w:r w:rsidR="00CD0CCB" w:rsidRPr="00D906A5">
        <w:rPr>
          <w:rFonts w:cs="宋体" w:hint="eastAsia"/>
          <w:bCs/>
          <w:sz w:val="24"/>
        </w:rPr>
        <w:fldChar w:fldCharType="separate"/>
      </w:r>
      <w:r w:rsidRPr="00D906A5">
        <w:rPr>
          <w:rFonts w:cs="宋体" w:hint="eastAsia"/>
          <w:bCs/>
          <w:sz w:val="24"/>
        </w:rPr>
        <w:t>②</w:t>
      </w:r>
      <w:r w:rsidR="00CD0CCB" w:rsidRPr="00D906A5">
        <w:rPr>
          <w:rFonts w:cs="宋体" w:hint="eastAsia"/>
          <w:bCs/>
          <w:sz w:val="24"/>
        </w:rPr>
        <w:fldChar w:fldCharType="end"/>
      </w:r>
      <w:r w:rsidRPr="00D906A5">
        <w:rPr>
          <w:rFonts w:hint="eastAsia"/>
          <w:bCs/>
          <w:sz w:val="24"/>
        </w:rPr>
        <w:t>供应商因涉嫌违法违规，按照规定应当不予退还保证金的，有关部门处理认定违法违规行为期间不计入退还保证金时限之内。）</w:t>
      </w:r>
      <w:r w:rsidRPr="00D906A5">
        <w:rPr>
          <w:rFonts w:hint="eastAsia"/>
          <w:sz w:val="24"/>
        </w:rPr>
        <w:t>；</w:t>
      </w:r>
    </w:p>
    <w:p w:rsidR="00D24BA5" w:rsidRPr="00D906A5" w:rsidRDefault="00F827FC">
      <w:pPr>
        <w:spacing w:line="400" w:lineRule="exact"/>
        <w:ind w:firstLineChars="200" w:firstLine="480"/>
        <w:rPr>
          <w:rFonts w:ascii="宋体"/>
          <w:sz w:val="24"/>
        </w:rPr>
      </w:pPr>
      <w:r w:rsidRPr="00D906A5">
        <w:rPr>
          <w:rFonts w:ascii="宋体" w:hint="eastAsia"/>
          <w:sz w:val="24"/>
        </w:rPr>
        <w:t>16.4发生下列情形之一的，采购代理机构可以不予退还投标保证金：</w:t>
      </w:r>
    </w:p>
    <w:p w:rsidR="00D24BA5" w:rsidRPr="00D906A5" w:rsidRDefault="00F827FC">
      <w:pPr>
        <w:spacing w:line="400" w:lineRule="exact"/>
        <w:ind w:firstLineChars="196" w:firstLine="470"/>
        <w:rPr>
          <w:sz w:val="24"/>
        </w:rPr>
      </w:pPr>
      <w:r w:rsidRPr="00D906A5">
        <w:rPr>
          <w:rFonts w:hint="eastAsia"/>
          <w:sz w:val="24"/>
        </w:rPr>
        <w:t>（</w:t>
      </w:r>
      <w:r w:rsidRPr="00D906A5">
        <w:rPr>
          <w:sz w:val="24"/>
        </w:rPr>
        <w:t>1</w:t>
      </w:r>
      <w:r w:rsidRPr="00D906A5">
        <w:rPr>
          <w:rFonts w:hint="eastAsia"/>
          <w:sz w:val="24"/>
        </w:rPr>
        <w:t>）在招标文件规定的投标截止时间后撤回投标的；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2</w:t>
      </w:r>
      <w:r w:rsidRPr="00D906A5">
        <w:rPr>
          <w:rFonts w:hint="eastAsia"/>
          <w:sz w:val="24"/>
        </w:rPr>
        <w:t>）在采购人确定中标人以前放弃中标候选资格的；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3</w:t>
      </w:r>
      <w:r w:rsidRPr="00D906A5">
        <w:rPr>
          <w:rFonts w:hint="eastAsia"/>
          <w:sz w:val="24"/>
        </w:rPr>
        <w:t>）中标后放弃中标、不领取或者不接收中标通知书的；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4</w:t>
      </w:r>
      <w:r w:rsidRPr="00D906A5">
        <w:rPr>
          <w:rFonts w:hint="eastAsia"/>
          <w:sz w:val="24"/>
        </w:rPr>
        <w:t>）由于中标人的原因未能按照招标文件的规定与采购人签订合同的；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5</w:t>
      </w:r>
      <w:r w:rsidRPr="00D906A5">
        <w:rPr>
          <w:rFonts w:hint="eastAsia"/>
          <w:sz w:val="24"/>
        </w:rPr>
        <w:t>）由于中标人的原因未能按照招标文件的规定交纳履约保证金的；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6</w:t>
      </w:r>
      <w:r w:rsidRPr="00D906A5">
        <w:rPr>
          <w:rFonts w:hint="eastAsia"/>
          <w:sz w:val="24"/>
        </w:rPr>
        <w:t>）投标人提供虚假资料的；</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7</w:t>
      </w:r>
      <w:r w:rsidRPr="00D906A5">
        <w:rPr>
          <w:rFonts w:hint="eastAsia"/>
          <w:sz w:val="24"/>
        </w:rPr>
        <w:t>）投标有效期内，投标人在政府采购活动中有违法、违规、违纪行为。</w:t>
      </w:r>
    </w:p>
    <w:p w:rsidR="00D24BA5" w:rsidRPr="00D906A5" w:rsidRDefault="00F827FC">
      <w:pPr>
        <w:spacing w:line="400" w:lineRule="exact"/>
        <w:ind w:firstLineChars="196" w:firstLine="470"/>
        <w:rPr>
          <w:sz w:val="24"/>
        </w:rPr>
      </w:pPr>
      <w:r w:rsidRPr="00D906A5">
        <w:rPr>
          <w:rFonts w:hint="eastAsia"/>
          <w:sz w:val="24"/>
        </w:rPr>
        <w:t>（</w:t>
      </w:r>
      <w:r w:rsidRPr="00D906A5">
        <w:rPr>
          <w:rFonts w:hint="eastAsia"/>
          <w:sz w:val="24"/>
        </w:rPr>
        <w:t>8</w:t>
      </w:r>
      <w:r w:rsidRPr="00D906A5">
        <w:rPr>
          <w:rFonts w:hint="eastAsia"/>
          <w:sz w:val="24"/>
        </w:rPr>
        <w:t>）投标有效期内，投标人撤销投标文件的。</w:t>
      </w:r>
    </w:p>
    <w:p w:rsidR="00D24BA5" w:rsidRPr="00D906A5" w:rsidRDefault="00F827FC">
      <w:pPr>
        <w:pStyle w:val="3"/>
        <w:spacing w:line="400" w:lineRule="exact"/>
        <w:ind w:firstLineChars="200" w:firstLine="482"/>
        <w:rPr>
          <w:rFonts w:ascii="宋体"/>
          <w:bCs w:val="0"/>
          <w:sz w:val="24"/>
        </w:rPr>
      </w:pPr>
      <w:bookmarkStart w:id="93" w:name="_Toc183582224"/>
      <w:bookmarkStart w:id="94" w:name="_Toc183682361"/>
      <w:bookmarkStart w:id="95" w:name="_Toc217446051"/>
      <w:bookmarkStart w:id="96" w:name="_Toc308164801"/>
      <w:r w:rsidRPr="00D906A5">
        <w:rPr>
          <w:rFonts w:ascii="宋体" w:hint="eastAsia"/>
          <w:bCs w:val="0"/>
          <w:sz w:val="24"/>
        </w:rPr>
        <w:t>17．投标有效期</w:t>
      </w:r>
      <w:bookmarkEnd w:id="93"/>
      <w:bookmarkEnd w:id="94"/>
      <w:bookmarkEnd w:id="95"/>
      <w:bookmarkEnd w:id="96"/>
      <w:r w:rsidRPr="00D906A5">
        <w:rPr>
          <w:rFonts w:hint="eastAsia"/>
          <w:sz w:val="24"/>
          <w:szCs w:val="24"/>
        </w:rPr>
        <w:t>（实质性要求）</w:t>
      </w:r>
    </w:p>
    <w:p w:rsidR="00D24BA5" w:rsidRPr="00D906A5" w:rsidRDefault="00F827FC">
      <w:pPr>
        <w:tabs>
          <w:tab w:val="left" w:pos="7665"/>
        </w:tabs>
        <w:spacing w:line="400" w:lineRule="exact"/>
        <w:ind w:leftChars="6" w:left="13" w:firstLineChars="200" w:firstLine="480"/>
        <w:rPr>
          <w:rFonts w:ascii="宋体"/>
          <w:sz w:val="24"/>
        </w:rPr>
      </w:pPr>
      <w:r w:rsidRPr="00D906A5">
        <w:rPr>
          <w:rFonts w:ascii="宋体" w:hint="eastAsia"/>
          <w:sz w:val="24"/>
        </w:rPr>
        <w:t>17.1 本项目投标有效期为投标截止时间届满后</w:t>
      </w:r>
      <w:r w:rsidRPr="00D906A5">
        <w:rPr>
          <w:rFonts w:ascii="宋体" w:hint="eastAsia"/>
          <w:b/>
          <w:bCs/>
          <w:sz w:val="24"/>
        </w:rPr>
        <w:t>90</w:t>
      </w:r>
      <w:r w:rsidRPr="00D906A5">
        <w:rPr>
          <w:rFonts w:ascii="宋体" w:hint="eastAsia"/>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D24BA5" w:rsidRPr="00D906A5" w:rsidRDefault="00F827FC">
      <w:pPr>
        <w:tabs>
          <w:tab w:val="left" w:pos="7665"/>
        </w:tabs>
        <w:spacing w:line="400" w:lineRule="exact"/>
        <w:ind w:leftChars="6" w:left="13" w:firstLineChars="150" w:firstLine="360"/>
        <w:rPr>
          <w:rFonts w:ascii="宋体"/>
          <w:sz w:val="24"/>
        </w:rPr>
      </w:pPr>
      <w:r w:rsidRPr="00D906A5">
        <w:rPr>
          <w:rFonts w:ascii="宋体"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D24BA5" w:rsidRPr="00D906A5" w:rsidRDefault="00F827FC">
      <w:pPr>
        <w:tabs>
          <w:tab w:val="left" w:pos="7665"/>
        </w:tabs>
        <w:spacing w:line="400" w:lineRule="exact"/>
        <w:ind w:leftChars="6" w:left="13" w:firstLineChars="150" w:firstLine="360"/>
        <w:rPr>
          <w:rFonts w:ascii="宋体"/>
          <w:sz w:val="24"/>
        </w:rPr>
      </w:pPr>
      <w:r w:rsidRPr="00D906A5">
        <w:rPr>
          <w:rFonts w:ascii="宋体" w:hint="eastAsia"/>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D24BA5" w:rsidRPr="00D906A5" w:rsidRDefault="00F827FC">
      <w:pPr>
        <w:pStyle w:val="3"/>
        <w:spacing w:line="400" w:lineRule="exact"/>
        <w:ind w:firstLineChars="200" w:firstLine="482"/>
        <w:rPr>
          <w:rFonts w:ascii="宋体"/>
          <w:bCs w:val="0"/>
          <w:sz w:val="24"/>
        </w:rPr>
      </w:pPr>
      <w:bookmarkStart w:id="97" w:name="_Toc183582225"/>
      <w:bookmarkStart w:id="98" w:name="_Toc308164802"/>
      <w:bookmarkStart w:id="99" w:name="_Toc217446052"/>
      <w:bookmarkStart w:id="100" w:name="_Toc183682362"/>
      <w:r w:rsidRPr="00D906A5">
        <w:rPr>
          <w:rFonts w:ascii="宋体" w:hint="eastAsia"/>
          <w:bCs w:val="0"/>
          <w:sz w:val="24"/>
        </w:rPr>
        <w:lastRenderedPageBreak/>
        <w:t>18．投标文件的印制和签署</w:t>
      </w:r>
      <w:bookmarkEnd w:id="97"/>
      <w:bookmarkEnd w:id="98"/>
      <w:bookmarkEnd w:id="99"/>
      <w:bookmarkEnd w:id="100"/>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18.1投标文件分为“资格性投标文件”和“其他响应性投标文件”两部分，且该两部分应分册装订。</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18.2 投标人应按18.1准备两部分投标文件，每部分含正本壹份、副本</w:t>
      </w:r>
      <w:r w:rsidR="002A1625" w:rsidRPr="00D906A5">
        <w:rPr>
          <w:rFonts w:ascii="宋体" w:hint="eastAsia"/>
          <w:b/>
          <w:bCs/>
          <w:sz w:val="24"/>
        </w:rPr>
        <w:t>肆</w:t>
      </w:r>
      <w:r w:rsidRPr="00D906A5">
        <w:rPr>
          <w:rFonts w:ascii="宋体" w:hint="eastAsia"/>
          <w:sz w:val="24"/>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18.3“开标一览表”除单独密封提交外，还应编制于其他响应性投标文件正副本内，如有遗漏，将视为无效投标（实质性要求）。</w:t>
      </w:r>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18.4 投标文件的正本和副本均需打印或用不褪色、不变质的墨水书写，并由投标人的法定代表人/单位负责人或其授权代表在规定签章处签字或盖章。投标文件副本可采用正本的复印件，电子文档采用光盘或U盘制作。用于开标唱标单独提交的“开标一览表”应为原件。</w:t>
      </w:r>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18.5 投标文件的打印和书写应清楚工整，任何行间插字、涂改或增删，必须由投标人的法定代表人/单位负责人或其授权代表签字或盖个人印鉴。</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18.6 投标文件正本和副本应当采取胶装方式装订成册，不得散装或者活页装订（实质性要求）。</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18.7 投标文件应根据招标文件的要求制作，签署、盖章和内容应完整。</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18.8 投标文件统一用A4幅面纸印制，逐页编码。</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18.9 本次招标要求的复印件是指对图文进行复制后的文件，包括扫描、复印、影印等方式复制的材料。</w:t>
      </w:r>
    </w:p>
    <w:p w:rsidR="00D24BA5" w:rsidRPr="00D906A5" w:rsidRDefault="00F827FC">
      <w:pPr>
        <w:pStyle w:val="3"/>
        <w:spacing w:line="400" w:lineRule="exact"/>
        <w:ind w:firstLineChars="200" w:firstLine="482"/>
        <w:rPr>
          <w:rFonts w:ascii="宋体"/>
          <w:sz w:val="24"/>
          <w:szCs w:val="24"/>
        </w:rPr>
      </w:pPr>
      <w:bookmarkStart w:id="101" w:name="_Toc77400781"/>
      <w:bookmarkStart w:id="102" w:name="_Toc183582226"/>
      <w:bookmarkStart w:id="103" w:name="_Toc89075877"/>
      <w:bookmarkStart w:id="104" w:name="_Toc183682363"/>
      <w:bookmarkStart w:id="105" w:name="_Toc308164803"/>
      <w:bookmarkStart w:id="106" w:name="_Toc217446053"/>
      <w:r w:rsidRPr="00D906A5">
        <w:rPr>
          <w:rFonts w:ascii="宋体" w:hint="eastAsia"/>
          <w:bCs w:val="0"/>
          <w:sz w:val="24"/>
          <w:szCs w:val="24"/>
        </w:rPr>
        <w:t>19.</w:t>
      </w:r>
      <w:r w:rsidRPr="00D906A5">
        <w:rPr>
          <w:rFonts w:ascii="宋体" w:hint="eastAsia"/>
          <w:sz w:val="24"/>
          <w:szCs w:val="24"/>
        </w:rPr>
        <w:t>投标文件的密封和标</w:t>
      </w:r>
      <w:bookmarkEnd w:id="101"/>
      <w:bookmarkEnd w:id="102"/>
      <w:bookmarkEnd w:id="103"/>
      <w:bookmarkEnd w:id="104"/>
      <w:r w:rsidRPr="00D906A5">
        <w:rPr>
          <w:rFonts w:ascii="宋体" w:hint="eastAsia"/>
          <w:sz w:val="24"/>
          <w:szCs w:val="24"/>
        </w:rPr>
        <w:t>注</w:t>
      </w:r>
      <w:bookmarkEnd w:id="105"/>
      <w:bookmarkEnd w:id="106"/>
    </w:p>
    <w:p w:rsidR="00D24BA5" w:rsidRPr="00D906A5" w:rsidRDefault="00F827FC" w:rsidP="007E17A3">
      <w:pPr>
        <w:tabs>
          <w:tab w:val="left" w:pos="1080"/>
        </w:tabs>
        <w:spacing w:line="400" w:lineRule="exact"/>
        <w:ind w:firstLineChars="192" w:firstLine="461"/>
        <w:rPr>
          <w:rFonts w:ascii="宋体"/>
          <w:sz w:val="24"/>
        </w:rPr>
      </w:pPr>
      <w:bookmarkStart w:id="107" w:name="_Toc183682364"/>
      <w:bookmarkStart w:id="108" w:name="_Toc183582227"/>
      <w:bookmarkStart w:id="109" w:name="_Toc217446054"/>
      <w:bookmarkStart w:id="110" w:name="_Toc308164804"/>
      <w:r w:rsidRPr="00D906A5">
        <w:rPr>
          <w:rFonts w:ascii="宋体" w:hint="eastAsia"/>
          <w:sz w:val="24"/>
        </w:rPr>
        <w:t>19.1 投标人应在投标文件正本和所有副本的封面上注明投标人名称、招标编号、项目名称及分包号（如有分包）。</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19.2 投标文件包括正本、副本、电子文档和用于开标唱标单独提交的“开标一览表”。投标文件应当密封，其中，“开标一览表”单独密封。</w:t>
      </w:r>
    </w:p>
    <w:p w:rsidR="00D24BA5" w:rsidRPr="00D906A5" w:rsidRDefault="00F827FC" w:rsidP="007E17A3">
      <w:pPr>
        <w:tabs>
          <w:tab w:val="left" w:pos="1080"/>
        </w:tabs>
        <w:spacing w:line="400" w:lineRule="exact"/>
        <w:ind w:firstLineChars="192" w:firstLine="461"/>
        <w:rPr>
          <w:rFonts w:ascii="宋体"/>
          <w:sz w:val="24"/>
        </w:rPr>
      </w:pPr>
      <w:r w:rsidRPr="00D906A5">
        <w:rPr>
          <w:rFonts w:ascii="宋体" w:hint="eastAsia"/>
          <w:sz w:val="24"/>
        </w:rPr>
        <w:t>19.3 投标文件的密封袋上应当注明投标人名称、招标编号、项目名称及分包号（如有分包）。</w:t>
      </w:r>
    </w:p>
    <w:p w:rsidR="00D24BA5" w:rsidRPr="00D906A5" w:rsidRDefault="00F827FC">
      <w:pPr>
        <w:pStyle w:val="3"/>
        <w:spacing w:line="400" w:lineRule="exact"/>
        <w:ind w:firstLineChars="200" w:firstLine="482"/>
        <w:rPr>
          <w:rFonts w:ascii="宋体"/>
          <w:bCs w:val="0"/>
          <w:sz w:val="24"/>
          <w:szCs w:val="24"/>
        </w:rPr>
      </w:pPr>
      <w:r w:rsidRPr="00D906A5">
        <w:rPr>
          <w:rFonts w:ascii="宋体" w:hint="eastAsia"/>
          <w:bCs w:val="0"/>
          <w:sz w:val="24"/>
          <w:szCs w:val="24"/>
        </w:rPr>
        <w:lastRenderedPageBreak/>
        <w:t>20</w:t>
      </w:r>
      <w:r w:rsidRPr="00D906A5">
        <w:rPr>
          <w:rFonts w:ascii="宋体" w:hint="eastAsia"/>
          <w:bCs w:val="0"/>
          <w:sz w:val="28"/>
          <w:szCs w:val="28"/>
        </w:rPr>
        <w:t>．</w:t>
      </w:r>
      <w:r w:rsidRPr="00D906A5">
        <w:rPr>
          <w:rFonts w:ascii="宋体" w:hint="eastAsia"/>
          <w:bCs w:val="0"/>
          <w:sz w:val="24"/>
          <w:szCs w:val="24"/>
        </w:rPr>
        <w:t>投标文件的</w:t>
      </w:r>
      <w:bookmarkEnd w:id="107"/>
      <w:bookmarkEnd w:id="108"/>
      <w:r w:rsidRPr="00D906A5">
        <w:rPr>
          <w:rFonts w:ascii="宋体" w:hint="eastAsia"/>
          <w:bCs w:val="0"/>
          <w:sz w:val="24"/>
          <w:szCs w:val="24"/>
        </w:rPr>
        <w:t>递交</w:t>
      </w:r>
      <w:bookmarkEnd w:id="109"/>
      <w:bookmarkEnd w:id="110"/>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20.1 投标人应在招标文件规定的投标截止时间前，将投标文件按招标文件的规定密封后送达开标地点。投标截止时间以后送达的投标文件将不予接收，招标采购单位将告知投标人不予接收的原因。</w:t>
      </w:r>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 xml:space="preserve">注：投标人在递交投标文件时，请用正楷填写本招标文件附件二“递交投标文件签收表”然后将签收表和投标文件一并递交给本招标代理机构项目工作人员。 </w:t>
      </w:r>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D24BA5" w:rsidRPr="00D906A5" w:rsidRDefault="00F827FC" w:rsidP="007E17A3">
      <w:pPr>
        <w:tabs>
          <w:tab w:val="left" w:pos="1095"/>
        </w:tabs>
        <w:spacing w:line="400" w:lineRule="exact"/>
        <w:ind w:firstLineChars="192" w:firstLine="461"/>
        <w:rPr>
          <w:rFonts w:ascii="宋体"/>
          <w:sz w:val="24"/>
        </w:rPr>
      </w:pPr>
      <w:r w:rsidRPr="00D906A5">
        <w:rPr>
          <w:rFonts w:ascii="宋体" w:hint="eastAsia"/>
          <w:sz w:val="24"/>
        </w:rPr>
        <w:t>20.3本次招标不接收邮寄的投标文件。</w:t>
      </w:r>
    </w:p>
    <w:p w:rsidR="00D24BA5" w:rsidRPr="00D906A5" w:rsidRDefault="00F827FC">
      <w:pPr>
        <w:pStyle w:val="3"/>
        <w:spacing w:line="400" w:lineRule="exact"/>
        <w:ind w:firstLineChars="200" w:firstLine="482"/>
        <w:rPr>
          <w:rFonts w:ascii="宋体"/>
          <w:bCs w:val="0"/>
          <w:sz w:val="24"/>
          <w:szCs w:val="24"/>
        </w:rPr>
      </w:pPr>
      <w:bookmarkStart w:id="111" w:name="_Toc183582228"/>
      <w:bookmarkStart w:id="112" w:name="_Toc183682365"/>
      <w:bookmarkStart w:id="113" w:name="_Toc217446055"/>
      <w:r w:rsidRPr="00D906A5">
        <w:rPr>
          <w:rFonts w:ascii="宋体" w:hint="eastAsia"/>
          <w:bCs w:val="0"/>
          <w:sz w:val="24"/>
          <w:szCs w:val="24"/>
        </w:rPr>
        <w:t>21．投标文件的修改和撤</w:t>
      </w:r>
      <w:bookmarkEnd w:id="111"/>
      <w:bookmarkEnd w:id="112"/>
      <w:r w:rsidRPr="00D906A5">
        <w:rPr>
          <w:rFonts w:ascii="宋体" w:hint="eastAsia"/>
          <w:bCs w:val="0"/>
          <w:sz w:val="24"/>
          <w:szCs w:val="24"/>
        </w:rPr>
        <w:t>回</w:t>
      </w:r>
      <w:bookmarkEnd w:id="113"/>
    </w:p>
    <w:p w:rsidR="00D24BA5" w:rsidRPr="00D906A5" w:rsidRDefault="00F827FC">
      <w:pPr>
        <w:spacing w:line="400" w:lineRule="exact"/>
        <w:ind w:firstLineChars="196" w:firstLine="470"/>
        <w:rPr>
          <w:rFonts w:ascii="宋体"/>
          <w:sz w:val="24"/>
        </w:rPr>
      </w:pPr>
      <w:r w:rsidRPr="00D906A5">
        <w:rPr>
          <w:rFonts w:ascii="宋体" w:hint="eastAsia"/>
          <w:sz w:val="24"/>
        </w:rPr>
        <w:t>21.1 投标人在递交了投标文件后，可以修改或撤回其投标文件，但必须在规定的投标截止时间前，以书面形式通知采购代理机构。</w:t>
      </w:r>
    </w:p>
    <w:p w:rsidR="00D24BA5" w:rsidRPr="00D906A5" w:rsidRDefault="00F827FC">
      <w:pPr>
        <w:spacing w:line="400" w:lineRule="exact"/>
        <w:ind w:firstLineChars="196" w:firstLine="470"/>
        <w:rPr>
          <w:rFonts w:ascii="宋体"/>
          <w:sz w:val="24"/>
        </w:rPr>
      </w:pPr>
      <w:r w:rsidRPr="00D906A5">
        <w:rPr>
          <w:rFonts w:ascii="宋体" w:hint="eastAsia"/>
          <w:sz w:val="24"/>
        </w:rPr>
        <w:t>21.2 投标人的修改书或撤回通知书，应由其法定代表人/单位负责人或授权代表签署并盖单位印章。修改书应按投标须知第19条规定进行密封和标注，并在密封袋上标注“修改”字样。</w:t>
      </w:r>
    </w:p>
    <w:p w:rsidR="00D24BA5" w:rsidRPr="00D906A5" w:rsidRDefault="00F827FC">
      <w:pPr>
        <w:spacing w:line="400" w:lineRule="exact"/>
        <w:ind w:firstLine="480"/>
        <w:rPr>
          <w:rFonts w:ascii="宋体"/>
          <w:sz w:val="24"/>
        </w:rPr>
      </w:pPr>
      <w:r w:rsidRPr="00D906A5">
        <w:rPr>
          <w:rFonts w:ascii="宋体" w:hint="eastAsia"/>
          <w:sz w:val="24"/>
        </w:rPr>
        <w:t>21.3 在投标截止时间之后，投标人不得对其递交的投标文件做任何修改，撤回投标的，将按照有关规定进行相应处理。</w:t>
      </w:r>
    </w:p>
    <w:p w:rsidR="00D24BA5" w:rsidRPr="00D906A5" w:rsidRDefault="00F827FC">
      <w:pPr>
        <w:pStyle w:val="2"/>
        <w:spacing w:line="400" w:lineRule="exact"/>
        <w:jc w:val="center"/>
      </w:pPr>
      <w:bookmarkStart w:id="114" w:name="_Toc308164805"/>
      <w:bookmarkStart w:id="115" w:name="_Toc183682368"/>
      <w:bookmarkStart w:id="116" w:name="_Toc183582231"/>
      <w:bookmarkStart w:id="117" w:name="_Toc77400782"/>
      <w:bookmarkStart w:id="118" w:name="_Toc89075878"/>
      <w:bookmarkStart w:id="119" w:name="_Toc217446056"/>
      <w:r w:rsidRPr="00D906A5">
        <w:rPr>
          <w:rFonts w:hint="eastAsia"/>
        </w:rPr>
        <w:t>五、开标和中标</w:t>
      </w:r>
      <w:bookmarkEnd w:id="114"/>
      <w:bookmarkEnd w:id="115"/>
      <w:bookmarkEnd w:id="116"/>
      <w:bookmarkEnd w:id="117"/>
      <w:bookmarkEnd w:id="118"/>
      <w:bookmarkEnd w:id="119"/>
    </w:p>
    <w:p w:rsidR="00D24BA5" w:rsidRPr="00D906A5" w:rsidRDefault="00F827FC">
      <w:pPr>
        <w:pStyle w:val="3"/>
        <w:spacing w:line="400" w:lineRule="exact"/>
        <w:ind w:firstLineChars="200" w:firstLine="482"/>
        <w:rPr>
          <w:rFonts w:ascii="宋体"/>
          <w:bCs w:val="0"/>
          <w:sz w:val="24"/>
        </w:rPr>
      </w:pPr>
      <w:bookmarkStart w:id="120" w:name="_Toc308164806"/>
      <w:bookmarkStart w:id="121" w:name="_Toc217446057"/>
      <w:bookmarkStart w:id="122" w:name="_Toc183582232"/>
      <w:bookmarkStart w:id="123" w:name="_Toc183682369"/>
      <w:r w:rsidRPr="00D906A5">
        <w:rPr>
          <w:rFonts w:ascii="宋体" w:hint="eastAsia"/>
          <w:bCs w:val="0"/>
          <w:sz w:val="24"/>
        </w:rPr>
        <w:t>22．开标</w:t>
      </w:r>
      <w:bookmarkEnd w:id="120"/>
      <w:bookmarkEnd w:id="121"/>
      <w:bookmarkEnd w:id="122"/>
      <w:bookmarkEnd w:id="123"/>
    </w:p>
    <w:p w:rsidR="00D24BA5" w:rsidRPr="00D906A5" w:rsidRDefault="00F827FC">
      <w:pPr>
        <w:spacing w:before="120" w:line="400" w:lineRule="exact"/>
        <w:ind w:firstLineChars="200" w:firstLine="480"/>
        <w:rPr>
          <w:rFonts w:ascii="宋体"/>
          <w:sz w:val="24"/>
        </w:rPr>
      </w:pPr>
      <w:r w:rsidRPr="00D906A5">
        <w:rPr>
          <w:rFonts w:ascii="宋体" w:hint="eastAsia"/>
          <w:sz w:val="24"/>
        </w:rPr>
        <w:t>22.1 开标在招标文件规定的时间和地点公开进行，采购人、投标人应派代表参加并签到以证明其出席。开标由采购代理机构主持，邀请投标人参加。评标委员会成员不参加开标活动。</w:t>
      </w:r>
    </w:p>
    <w:p w:rsidR="00D24BA5" w:rsidRPr="00D906A5" w:rsidRDefault="00F827FC">
      <w:pPr>
        <w:spacing w:line="400" w:lineRule="exact"/>
        <w:ind w:firstLineChars="200" w:firstLine="480"/>
        <w:rPr>
          <w:rFonts w:ascii="宋体"/>
          <w:sz w:val="24"/>
        </w:rPr>
      </w:pPr>
      <w:r w:rsidRPr="00D906A5">
        <w:rPr>
          <w:rFonts w:ascii="宋体" w:hint="eastAsia"/>
          <w:sz w:val="24"/>
        </w:rPr>
        <w:t>22.2 开标时，可根据具体情况邀请有关监督管理部门对开标活动进行现场监督。</w:t>
      </w:r>
    </w:p>
    <w:p w:rsidR="00D24BA5" w:rsidRPr="00D906A5" w:rsidRDefault="00F827FC">
      <w:pPr>
        <w:spacing w:line="400" w:lineRule="exact"/>
        <w:ind w:firstLineChars="200" w:firstLine="480"/>
        <w:rPr>
          <w:rFonts w:ascii="宋体"/>
          <w:sz w:val="24"/>
        </w:rPr>
      </w:pPr>
      <w:r w:rsidRPr="00D906A5">
        <w:rPr>
          <w:rFonts w:ascii="宋体" w:hint="eastAsia"/>
          <w:sz w:val="24"/>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D24BA5" w:rsidRPr="00D906A5" w:rsidRDefault="00F827FC">
      <w:pPr>
        <w:spacing w:line="400" w:lineRule="exact"/>
        <w:ind w:firstLineChars="200" w:firstLine="480"/>
        <w:rPr>
          <w:rFonts w:ascii="宋体"/>
          <w:sz w:val="24"/>
        </w:rPr>
      </w:pPr>
      <w:r w:rsidRPr="00D906A5">
        <w:rPr>
          <w:rFonts w:ascii="宋体" w:hint="eastAsia"/>
          <w:sz w:val="24"/>
        </w:rPr>
        <w:t>22.4 投标文件中相关内容与“开标一览表”不一致的，以“开标一览表”为准。对不同文字文本投标文件的解释发生异议的，以中文文本为准。</w:t>
      </w:r>
    </w:p>
    <w:p w:rsidR="00D24BA5" w:rsidRPr="00D906A5" w:rsidRDefault="00F827FC">
      <w:pPr>
        <w:spacing w:line="400" w:lineRule="exact"/>
        <w:ind w:firstLineChars="200" w:firstLine="480"/>
        <w:rPr>
          <w:rFonts w:ascii="宋体"/>
          <w:sz w:val="24"/>
        </w:rPr>
      </w:pPr>
      <w:r w:rsidRPr="00D906A5">
        <w:rPr>
          <w:rFonts w:ascii="宋体" w:hint="eastAsia"/>
          <w:sz w:val="24"/>
        </w:rPr>
        <w:t>22.5 所有投标唱标完毕，如投标人代表对宣读的“开标一览表”上的内容有异议的，应在获得开标会主持人同意后当场提出。如确实属于唱标人员宣读错了的，当场予以更正。</w:t>
      </w:r>
    </w:p>
    <w:p w:rsidR="00D24BA5" w:rsidRPr="00D906A5" w:rsidRDefault="00F827FC">
      <w:pPr>
        <w:spacing w:line="400" w:lineRule="exact"/>
        <w:ind w:firstLineChars="200" w:firstLine="480"/>
        <w:rPr>
          <w:rFonts w:ascii="宋体"/>
          <w:sz w:val="24"/>
        </w:rPr>
      </w:pPr>
      <w:r w:rsidRPr="00D906A5">
        <w:rPr>
          <w:rFonts w:ascii="宋体" w:hint="eastAsia"/>
          <w:sz w:val="24"/>
        </w:rPr>
        <w:t>22.6 投标人未参加开标的，视同认可开标结果。</w:t>
      </w:r>
    </w:p>
    <w:p w:rsidR="00D24BA5" w:rsidRPr="00D906A5" w:rsidRDefault="00F827FC">
      <w:pPr>
        <w:pStyle w:val="3"/>
        <w:spacing w:line="400" w:lineRule="exact"/>
        <w:ind w:firstLineChars="200" w:firstLine="482"/>
        <w:rPr>
          <w:rFonts w:ascii="宋体"/>
          <w:sz w:val="24"/>
        </w:rPr>
      </w:pPr>
      <w:bookmarkStart w:id="124" w:name="_Toc217446058"/>
      <w:bookmarkStart w:id="125" w:name="_Toc308164807"/>
      <w:r w:rsidRPr="00D906A5">
        <w:rPr>
          <w:rFonts w:ascii="宋体" w:hint="eastAsia"/>
          <w:sz w:val="24"/>
        </w:rPr>
        <w:t>23. 开标程序</w:t>
      </w:r>
      <w:bookmarkEnd w:id="124"/>
      <w:bookmarkEnd w:id="125"/>
    </w:p>
    <w:p w:rsidR="00D24BA5" w:rsidRPr="00D906A5" w:rsidRDefault="00F827FC">
      <w:pPr>
        <w:spacing w:line="400" w:lineRule="exact"/>
        <w:ind w:firstLineChars="200" w:firstLine="480"/>
        <w:rPr>
          <w:rFonts w:ascii="宋体"/>
          <w:sz w:val="24"/>
        </w:rPr>
      </w:pPr>
      <w:r w:rsidRPr="00D906A5">
        <w:rPr>
          <w:rFonts w:ascii="宋体" w:hint="eastAsia"/>
          <w:sz w:val="24"/>
        </w:rPr>
        <w:t>23.1 开标会主持人按照招标文件规定的开标时间宣布开标，按照规定要求主持开标会。开标将按以下程序进行：</w:t>
      </w:r>
    </w:p>
    <w:p w:rsidR="00D24BA5" w:rsidRPr="00D906A5" w:rsidRDefault="00F827FC">
      <w:pPr>
        <w:spacing w:line="400" w:lineRule="exact"/>
        <w:ind w:firstLineChars="200" w:firstLine="480"/>
        <w:rPr>
          <w:rFonts w:ascii="宋体"/>
          <w:sz w:val="24"/>
        </w:rPr>
      </w:pPr>
      <w:r w:rsidRPr="00D906A5">
        <w:rPr>
          <w:rFonts w:ascii="宋体" w:hint="eastAsia"/>
          <w:sz w:val="24"/>
        </w:rPr>
        <w:t>（1）宣布开标会开始。当众宣布参加开标会主持人、唱标人、会议记录人以及根据情况邀请的现场监督人等工作人员，根据“供应商签到表”宣布参加投标的供应商名单。</w:t>
      </w:r>
    </w:p>
    <w:p w:rsidR="00D24BA5" w:rsidRPr="00D906A5" w:rsidRDefault="00F827FC">
      <w:pPr>
        <w:spacing w:line="400" w:lineRule="exact"/>
        <w:ind w:firstLineChars="200" w:firstLine="480"/>
        <w:rPr>
          <w:rFonts w:ascii="宋体"/>
          <w:sz w:val="24"/>
        </w:rPr>
      </w:pPr>
      <w:r w:rsidRPr="00D906A5">
        <w:rPr>
          <w:rFonts w:ascii="宋体" w:hint="eastAsia"/>
          <w:sz w:val="24"/>
        </w:rPr>
        <w:t>（2）根据投标人或者其推选的代表对投标文件密封的检查结果，当众宣布投标文件的密封情况。</w:t>
      </w:r>
    </w:p>
    <w:p w:rsidR="00D24BA5" w:rsidRPr="00D906A5" w:rsidRDefault="00F827FC">
      <w:pPr>
        <w:spacing w:line="400" w:lineRule="exact"/>
        <w:ind w:firstLineChars="200" w:firstLine="480"/>
        <w:rPr>
          <w:rFonts w:ascii="宋体"/>
          <w:sz w:val="24"/>
        </w:rPr>
      </w:pPr>
      <w:r w:rsidRPr="00D906A5">
        <w:rPr>
          <w:rFonts w:ascii="宋体" w:hint="eastAsia"/>
          <w:sz w:val="24"/>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D24BA5" w:rsidRPr="00D906A5" w:rsidRDefault="00F827FC">
      <w:pPr>
        <w:spacing w:line="400" w:lineRule="exact"/>
        <w:ind w:firstLineChars="200" w:firstLine="480"/>
        <w:rPr>
          <w:rFonts w:ascii="宋体"/>
          <w:sz w:val="24"/>
        </w:rPr>
      </w:pPr>
      <w:r w:rsidRPr="00D906A5">
        <w:rPr>
          <w:rFonts w:ascii="宋体" w:hint="eastAsia"/>
          <w:sz w:val="24"/>
        </w:rPr>
        <w:t>（4）宣布开标会结束。主持人宣布开标会结束。所有投标人代表应立即退场（招</w:t>
      </w:r>
      <w:r w:rsidRPr="00D906A5">
        <w:rPr>
          <w:rFonts w:ascii="宋体" w:hint="eastAsia"/>
          <w:sz w:val="24"/>
        </w:rPr>
        <w:lastRenderedPageBreak/>
        <w:t>标文件要求有演示、介绍等的除外）。同时所有投标人应保持通讯设备的畅通，以方便在评标过程中评标委员会要求投标人对投标文件的必要澄清、说明和纠正。评标结果投标人在中国政府采购网上查询。</w:t>
      </w:r>
    </w:p>
    <w:p w:rsidR="00D24BA5" w:rsidRPr="00D906A5" w:rsidRDefault="00D24BA5">
      <w:pPr>
        <w:spacing w:line="400" w:lineRule="exact"/>
        <w:ind w:firstLineChars="200" w:firstLine="480"/>
        <w:rPr>
          <w:rFonts w:ascii="宋体"/>
          <w:sz w:val="24"/>
        </w:rPr>
      </w:pPr>
    </w:p>
    <w:p w:rsidR="00D24BA5" w:rsidRPr="00D906A5" w:rsidRDefault="00F827FC">
      <w:pPr>
        <w:pStyle w:val="3"/>
        <w:spacing w:line="400" w:lineRule="exact"/>
        <w:ind w:firstLineChars="200" w:firstLine="482"/>
        <w:rPr>
          <w:rFonts w:ascii="宋体"/>
          <w:sz w:val="24"/>
        </w:rPr>
      </w:pPr>
      <w:bookmarkStart w:id="126" w:name="_Toc183682375"/>
      <w:bookmarkStart w:id="127" w:name="_Toc183582238"/>
      <w:bookmarkStart w:id="128" w:name="_Toc308164809"/>
      <w:bookmarkStart w:id="129" w:name="_Toc217446063"/>
      <w:r w:rsidRPr="00D906A5">
        <w:rPr>
          <w:rFonts w:ascii="宋体" w:hint="eastAsia"/>
          <w:sz w:val="24"/>
        </w:rPr>
        <w:t>24．开评标过程存档</w:t>
      </w:r>
    </w:p>
    <w:p w:rsidR="00D24BA5" w:rsidRPr="00D906A5" w:rsidRDefault="00F827FC">
      <w:pPr>
        <w:spacing w:line="400" w:lineRule="exact"/>
        <w:ind w:firstLineChars="200" w:firstLine="480"/>
        <w:rPr>
          <w:rFonts w:ascii="宋体"/>
          <w:sz w:val="24"/>
        </w:rPr>
      </w:pPr>
      <w:r w:rsidRPr="00D906A5">
        <w:rPr>
          <w:rFonts w:ascii="宋体" w:hint="eastAsia"/>
          <w:sz w:val="24"/>
        </w:rPr>
        <w:t>开标和评标过程进行全过程电子监控，并将电子监控资料存储介质留存归档。</w:t>
      </w:r>
    </w:p>
    <w:p w:rsidR="00D24BA5" w:rsidRPr="00D906A5" w:rsidRDefault="00F827FC">
      <w:pPr>
        <w:pStyle w:val="3"/>
        <w:spacing w:line="400" w:lineRule="exact"/>
        <w:ind w:firstLineChars="200" w:firstLine="482"/>
        <w:rPr>
          <w:rFonts w:ascii="宋体"/>
          <w:sz w:val="24"/>
        </w:rPr>
      </w:pPr>
      <w:r w:rsidRPr="00D906A5">
        <w:rPr>
          <w:rFonts w:ascii="宋体" w:hint="eastAsia"/>
          <w:sz w:val="24"/>
        </w:rPr>
        <w:t>25.结果公告</w:t>
      </w:r>
    </w:p>
    <w:p w:rsidR="00D24BA5" w:rsidRPr="00D906A5" w:rsidRDefault="00F827FC">
      <w:pPr>
        <w:spacing w:line="400" w:lineRule="exact"/>
        <w:ind w:firstLineChars="200" w:firstLine="480"/>
        <w:rPr>
          <w:rFonts w:ascii="宋体"/>
          <w:sz w:val="24"/>
        </w:rPr>
      </w:pPr>
      <w:r w:rsidRPr="00D906A5">
        <w:rPr>
          <w:rFonts w:ascii="宋体" w:hint="eastAsia"/>
          <w:sz w:val="24"/>
        </w:rPr>
        <w:t>评标结果将在中国政府采购网予以公告。</w:t>
      </w:r>
    </w:p>
    <w:p w:rsidR="00D24BA5" w:rsidRPr="00D906A5" w:rsidRDefault="00F827FC">
      <w:pPr>
        <w:pStyle w:val="3"/>
        <w:spacing w:line="400" w:lineRule="exact"/>
        <w:ind w:firstLineChars="200" w:firstLine="482"/>
        <w:rPr>
          <w:rFonts w:ascii="宋体"/>
          <w:bCs w:val="0"/>
          <w:sz w:val="24"/>
          <w:szCs w:val="24"/>
        </w:rPr>
      </w:pPr>
      <w:r w:rsidRPr="00D906A5">
        <w:rPr>
          <w:rFonts w:ascii="宋体" w:hint="eastAsia"/>
          <w:bCs w:val="0"/>
          <w:sz w:val="24"/>
          <w:szCs w:val="24"/>
        </w:rPr>
        <w:t>26.中标通知</w:t>
      </w:r>
      <w:bookmarkEnd w:id="126"/>
      <w:bookmarkEnd w:id="127"/>
      <w:r w:rsidRPr="00D906A5">
        <w:rPr>
          <w:rFonts w:ascii="宋体" w:hint="eastAsia"/>
          <w:bCs w:val="0"/>
          <w:sz w:val="24"/>
          <w:szCs w:val="24"/>
        </w:rPr>
        <w:t>书</w:t>
      </w:r>
      <w:bookmarkEnd w:id="128"/>
      <w:bookmarkEnd w:id="129"/>
    </w:p>
    <w:p w:rsidR="00D24BA5" w:rsidRPr="00D906A5" w:rsidRDefault="00F827FC">
      <w:pPr>
        <w:tabs>
          <w:tab w:val="left" w:pos="7665"/>
        </w:tabs>
        <w:spacing w:line="400" w:lineRule="exact"/>
        <w:ind w:firstLineChars="200" w:firstLine="480"/>
        <w:rPr>
          <w:rFonts w:ascii="宋体"/>
          <w:sz w:val="24"/>
        </w:rPr>
      </w:pPr>
      <w:r w:rsidRPr="00D906A5">
        <w:rPr>
          <w:rFonts w:ascii="宋体" w:hint="eastAsia"/>
          <w:sz w:val="24"/>
        </w:rPr>
        <w:t>26</w:t>
      </w:r>
      <w:r w:rsidRPr="00D906A5">
        <w:rPr>
          <w:rFonts w:ascii="宋体" w:hint="eastAsia"/>
          <w:bCs/>
          <w:sz w:val="24"/>
        </w:rPr>
        <w:t>.</w:t>
      </w:r>
      <w:r w:rsidRPr="00D906A5">
        <w:rPr>
          <w:rFonts w:ascii="宋体" w:hint="eastAsia"/>
          <w:sz w:val="24"/>
        </w:rPr>
        <w:t>1 中标通知书为签订政府采购合同的依据之一，是合同的有效组成部分。</w:t>
      </w:r>
    </w:p>
    <w:p w:rsidR="00D24BA5" w:rsidRPr="00D906A5" w:rsidRDefault="00F827FC">
      <w:pPr>
        <w:tabs>
          <w:tab w:val="left" w:pos="7665"/>
        </w:tabs>
        <w:spacing w:line="400" w:lineRule="exact"/>
        <w:ind w:firstLine="480"/>
        <w:rPr>
          <w:rFonts w:ascii="宋体"/>
          <w:sz w:val="24"/>
        </w:rPr>
      </w:pPr>
      <w:r w:rsidRPr="00D906A5">
        <w:rPr>
          <w:rFonts w:ascii="宋体" w:hint="eastAsia"/>
          <w:sz w:val="24"/>
        </w:rPr>
        <w:t>26.2 中标通知书对采购人和中标人均具有法律效力。中标通知书发出后，采购人改变中标结果，或者中标人无正当理由放弃中标的，应当承担相应的法律责任。</w:t>
      </w:r>
    </w:p>
    <w:p w:rsidR="00D24BA5" w:rsidRPr="00D906A5" w:rsidRDefault="00F827FC">
      <w:pPr>
        <w:tabs>
          <w:tab w:val="left" w:pos="7665"/>
        </w:tabs>
        <w:spacing w:line="400" w:lineRule="exact"/>
        <w:ind w:firstLine="480"/>
        <w:rPr>
          <w:rFonts w:ascii="宋体"/>
          <w:sz w:val="24"/>
        </w:rPr>
      </w:pPr>
      <w:r w:rsidRPr="00D906A5">
        <w:rPr>
          <w:rFonts w:ascii="宋体" w:hint="eastAsia"/>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D24BA5" w:rsidRPr="00D906A5" w:rsidRDefault="00F827FC">
      <w:pPr>
        <w:tabs>
          <w:tab w:val="left" w:pos="7665"/>
        </w:tabs>
        <w:spacing w:line="400" w:lineRule="exact"/>
        <w:ind w:firstLine="480"/>
        <w:rPr>
          <w:rFonts w:ascii="宋体"/>
          <w:sz w:val="24"/>
        </w:rPr>
      </w:pPr>
      <w:r w:rsidRPr="00D906A5">
        <w:rPr>
          <w:rFonts w:ascii="宋体" w:hint="eastAsia"/>
          <w:sz w:val="24"/>
        </w:rPr>
        <w:t>26.4中标公告发出后，中标供应商自行领取中标通知书的，可凭有效身份证明证件到采购代理机构办理。（详见须知附表中联系方式）</w:t>
      </w:r>
    </w:p>
    <w:p w:rsidR="00D24BA5" w:rsidRPr="00D906A5" w:rsidRDefault="00F827FC">
      <w:pPr>
        <w:pStyle w:val="2"/>
        <w:spacing w:line="400" w:lineRule="exact"/>
        <w:jc w:val="center"/>
        <w:rPr>
          <w:rFonts w:ascii="黑体"/>
          <w:szCs w:val="28"/>
        </w:rPr>
      </w:pPr>
      <w:bookmarkStart w:id="130" w:name="_Toc308164810"/>
      <w:bookmarkStart w:id="131" w:name="_Toc217446064"/>
      <w:bookmarkStart w:id="132" w:name="_Toc183582240"/>
      <w:bookmarkStart w:id="133" w:name="_Toc183682377"/>
      <w:r w:rsidRPr="00D906A5">
        <w:rPr>
          <w:rFonts w:ascii="黑体" w:hint="eastAsia"/>
          <w:szCs w:val="28"/>
        </w:rPr>
        <w:t>六、签订及履行合同和验收</w:t>
      </w:r>
      <w:bookmarkEnd w:id="130"/>
      <w:bookmarkEnd w:id="131"/>
    </w:p>
    <w:p w:rsidR="00D24BA5" w:rsidRPr="00D906A5" w:rsidRDefault="00F827FC">
      <w:pPr>
        <w:pStyle w:val="3"/>
        <w:spacing w:line="400" w:lineRule="exact"/>
        <w:ind w:firstLineChars="200" w:firstLine="482"/>
        <w:rPr>
          <w:rFonts w:ascii="宋体"/>
          <w:b w:val="0"/>
          <w:sz w:val="24"/>
          <w:szCs w:val="24"/>
        </w:rPr>
      </w:pPr>
      <w:bookmarkStart w:id="134" w:name="_Toc217446065"/>
      <w:bookmarkStart w:id="135" w:name="_Toc308164811"/>
      <w:r w:rsidRPr="00D906A5">
        <w:rPr>
          <w:rFonts w:ascii="宋体" w:hint="eastAsia"/>
          <w:sz w:val="24"/>
        </w:rPr>
        <w:t>27.</w:t>
      </w:r>
      <w:r w:rsidRPr="00D906A5">
        <w:rPr>
          <w:rFonts w:ascii="宋体" w:hint="eastAsia"/>
          <w:sz w:val="24"/>
          <w:szCs w:val="24"/>
        </w:rPr>
        <w:t>签订合同</w:t>
      </w:r>
      <w:bookmarkEnd w:id="134"/>
      <w:bookmarkEnd w:id="135"/>
    </w:p>
    <w:p w:rsidR="00D24BA5" w:rsidRPr="00D906A5" w:rsidRDefault="00F827FC">
      <w:pPr>
        <w:spacing w:line="400" w:lineRule="exact"/>
        <w:ind w:firstLineChars="200" w:firstLine="480"/>
        <w:rPr>
          <w:rFonts w:ascii="宋体"/>
          <w:sz w:val="24"/>
        </w:rPr>
      </w:pPr>
      <w:r w:rsidRPr="00D906A5">
        <w:rPr>
          <w:rFonts w:ascii="宋体" w:hint="eastAsia"/>
          <w:sz w:val="24"/>
        </w:rPr>
        <w:t>27.1 中标人应在中标通知书发出之日起三十日内与采购人签订采购合同。由于中标人的原因逾期未与采购人签订采购合同的，将视为放弃中标，取消其中标资格并将按相关规定进行处理。</w:t>
      </w:r>
    </w:p>
    <w:p w:rsidR="00D24BA5" w:rsidRPr="00D906A5" w:rsidRDefault="00F827FC">
      <w:pPr>
        <w:spacing w:line="400" w:lineRule="exact"/>
        <w:ind w:firstLineChars="175" w:firstLine="420"/>
        <w:rPr>
          <w:rFonts w:ascii="宋体"/>
          <w:sz w:val="24"/>
        </w:rPr>
      </w:pPr>
      <w:r w:rsidRPr="00D906A5">
        <w:rPr>
          <w:rFonts w:ascii="宋体" w:hint="eastAsia"/>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rsidR="00D24BA5" w:rsidRPr="00D906A5" w:rsidRDefault="00F827FC">
      <w:pPr>
        <w:spacing w:line="400" w:lineRule="exact"/>
        <w:ind w:firstLineChars="175" w:firstLine="420"/>
        <w:rPr>
          <w:rFonts w:ascii="宋体"/>
          <w:sz w:val="24"/>
        </w:rPr>
      </w:pPr>
      <w:r w:rsidRPr="00D906A5">
        <w:rPr>
          <w:rFonts w:ascii="宋体" w:hint="eastAsia"/>
          <w:sz w:val="24"/>
        </w:rPr>
        <w:lastRenderedPageBreak/>
        <w:t>27.3 中标人拒绝与采购人签订合同的，采购人可以按照评审报告推荐的中标候选人名单排序，确定下一候选人为中标供应商，也可以重新开展政府采购活动。</w:t>
      </w:r>
    </w:p>
    <w:p w:rsidR="00D24BA5" w:rsidRPr="00D906A5" w:rsidRDefault="00F827FC">
      <w:pPr>
        <w:spacing w:line="400" w:lineRule="exact"/>
        <w:ind w:firstLineChars="175" w:firstLine="420"/>
        <w:rPr>
          <w:rFonts w:ascii="宋体"/>
          <w:sz w:val="24"/>
        </w:rPr>
      </w:pPr>
      <w:r w:rsidRPr="00D906A5">
        <w:rPr>
          <w:rFonts w:ascii="宋体" w:hint="eastAsia"/>
          <w:sz w:val="24"/>
        </w:rPr>
        <w:t>27.4 中标人在合同签订之后三个工作日内，将签订的合同（一式壹份）送采购代理机构。中标人应及时到采购代理机构办理。（详见须知附表中联系方式）</w:t>
      </w:r>
    </w:p>
    <w:p w:rsidR="00D24BA5" w:rsidRPr="00D906A5" w:rsidRDefault="00F827FC">
      <w:pPr>
        <w:pStyle w:val="2"/>
        <w:spacing w:line="400" w:lineRule="exact"/>
        <w:ind w:firstLineChars="200" w:firstLine="482"/>
        <w:rPr>
          <w:rFonts w:ascii="宋体" w:eastAsia="宋体"/>
          <w:sz w:val="24"/>
          <w:szCs w:val="24"/>
        </w:rPr>
      </w:pPr>
      <w:r w:rsidRPr="00D906A5">
        <w:rPr>
          <w:rFonts w:ascii="宋体" w:eastAsia="宋体" w:hint="eastAsia"/>
          <w:sz w:val="24"/>
          <w:szCs w:val="24"/>
        </w:rPr>
        <w:t>28. 合同分包（实质性要求）</w:t>
      </w:r>
    </w:p>
    <w:p w:rsidR="00D24BA5" w:rsidRPr="00D906A5" w:rsidRDefault="00F827FC">
      <w:pPr>
        <w:spacing w:line="400" w:lineRule="exact"/>
        <w:ind w:firstLineChars="200" w:firstLine="480"/>
        <w:rPr>
          <w:rFonts w:ascii="宋体"/>
          <w:sz w:val="24"/>
        </w:rPr>
      </w:pPr>
      <w:r w:rsidRPr="00D906A5">
        <w:rPr>
          <w:rFonts w:ascii="宋体" w:hint="eastAsia"/>
          <w:sz w:val="24"/>
        </w:rPr>
        <w:t>28.1 经采购人同意，中标人可以依法采取分包方式履行合同。这种要求应当在合同签订之前征得采购人同意，并且分包供应商履行的分包项目的品牌、规格型号及技术要求等，必须与中标的一致。</w:t>
      </w:r>
    </w:p>
    <w:p w:rsidR="00D24BA5" w:rsidRPr="00D906A5" w:rsidRDefault="00F827FC">
      <w:pPr>
        <w:spacing w:line="400" w:lineRule="exact"/>
        <w:ind w:firstLineChars="200" w:firstLine="480"/>
        <w:rPr>
          <w:rFonts w:ascii="宋体"/>
          <w:sz w:val="24"/>
        </w:rPr>
      </w:pPr>
      <w:r w:rsidRPr="00D906A5">
        <w:rPr>
          <w:rFonts w:ascii="宋体"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D24BA5" w:rsidRPr="00D906A5" w:rsidRDefault="00F827FC">
      <w:pPr>
        <w:spacing w:line="400" w:lineRule="exact"/>
        <w:ind w:firstLineChars="200" w:firstLine="480"/>
        <w:rPr>
          <w:rFonts w:ascii="宋体"/>
          <w:sz w:val="24"/>
        </w:rPr>
      </w:pPr>
      <w:r w:rsidRPr="00D906A5">
        <w:rPr>
          <w:rFonts w:ascii="宋体" w:hint="eastAsia"/>
          <w:sz w:val="24"/>
        </w:rPr>
        <w:t>28.2 采购合同实行分包履行的，中标人就采购项目和分包项目向采购人负责，分包供应商就分包项目承担责任。</w:t>
      </w:r>
    </w:p>
    <w:p w:rsidR="00D24BA5" w:rsidRPr="00D906A5" w:rsidRDefault="00F827FC">
      <w:pPr>
        <w:spacing w:line="400" w:lineRule="exact"/>
        <w:ind w:firstLineChars="225" w:firstLine="540"/>
        <w:rPr>
          <w:rFonts w:ascii="宋体"/>
          <w:sz w:val="24"/>
        </w:rPr>
      </w:pPr>
      <w:r w:rsidRPr="00D906A5">
        <w:rPr>
          <w:rFonts w:ascii="宋体" w:hint="eastAsia"/>
          <w:sz w:val="24"/>
        </w:rPr>
        <w:t>28.3 中小企业依据《政府采购促进中小企业发展暂行办法》（财库[2011]181号）规定的政策获取政府采购合同后，小型、微型企业不得分包或转包给大型、中型企业，中型企业不得分包或转包给大型企业。</w:t>
      </w:r>
    </w:p>
    <w:p w:rsidR="00D24BA5" w:rsidRPr="00D906A5" w:rsidRDefault="00F827FC">
      <w:pPr>
        <w:pStyle w:val="2"/>
        <w:spacing w:line="400" w:lineRule="exact"/>
        <w:ind w:firstLineChars="200" w:firstLine="482"/>
        <w:rPr>
          <w:rFonts w:ascii="宋体" w:eastAsia="宋体"/>
          <w:sz w:val="24"/>
          <w:szCs w:val="24"/>
        </w:rPr>
      </w:pPr>
      <w:r w:rsidRPr="00D906A5">
        <w:rPr>
          <w:rFonts w:ascii="宋体" w:eastAsia="宋体" w:hint="eastAsia"/>
          <w:sz w:val="24"/>
          <w:szCs w:val="24"/>
        </w:rPr>
        <w:t>29.合同转包（实质性要求）</w:t>
      </w:r>
    </w:p>
    <w:p w:rsidR="00D24BA5" w:rsidRPr="00D906A5" w:rsidRDefault="00F827FC">
      <w:pPr>
        <w:spacing w:line="400" w:lineRule="exact"/>
        <w:ind w:firstLineChars="225" w:firstLine="540"/>
        <w:rPr>
          <w:rFonts w:ascii="宋体"/>
          <w:sz w:val="24"/>
        </w:rPr>
      </w:pPr>
      <w:r w:rsidRPr="00D906A5">
        <w:rPr>
          <w:rFonts w:ascii="宋体"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D24BA5" w:rsidRPr="00D906A5" w:rsidRDefault="00F827FC">
      <w:pPr>
        <w:spacing w:line="400" w:lineRule="exact"/>
        <w:ind w:firstLineChars="225" w:firstLine="540"/>
        <w:rPr>
          <w:rFonts w:ascii="宋体"/>
          <w:sz w:val="24"/>
        </w:rPr>
      </w:pPr>
      <w:r w:rsidRPr="00D906A5">
        <w:rPr>
          <w:rFonts w:ascii="宋体" w:hint="eastAsia"/>
          <w:sz w:val="24"/>
        </w:rPr>
        <w:t>中标人转包的，视同拒绝履行政府采购合同义务，将依法追究法律责任。</w:t>
      </w:r>
    </w:p>
    <w:p w:rsidR="00D24BA5" w:rsidRPr="00D906A5" w:rsidRDefault="00F827FC">
      <w:pPr>
        <w:pStyle w:val="2"/>
        <w:spacing w:line="400" w:lineRule="exact"/>
        <w:ind w:firstLineChars="200" w:firstLine="482"/>
        <w:rPr>
          <w:rFonts w:ascii="宋体" w:eastAsia="宋体"/>
          <w:sz w:val="24"/>
          <w:szCs w:val="24"/>
        </w:rPr>
      </w:pPr>
      <w:bookmarkStart w:id="136" w:name="_Toc217446066"/>
      <w:r w:rsidRPr="00D906A5">
        <w:rPr>
          <w:rFonts w:ascii="宋体" w:eastAsia="宋体" w:hint="eastAsia"/>
          <w:sz w:val="24"/>
          <w:szCs w:val="24"/>
        </w:rPr>
        <w:t>30.</w:t>
      </w:r>
      <w:bookmarkEnd w:id="136"/>
      <w:r w:rsidRPr="00D906A5">
        <w:rPr>
          <w:rFonts w:ascii="宋体" w:eastAsia="宋体" w:hint="eastAsia"/>
          <w:sz w:val="24"/>
          <w:szCs w:val="24"/>
        </w:rPr>
        <w:t xml:space="preserve"> 补充合同</w:t>
      </w:r>
    </w:p>
    <w:p w:rsidR="00D24BA5" w:rsidRPr="00D906A5" w:rsidRDefault="00F827FC">
      <w:pPr>
        <w:spacing w:line="400" w:lineRule="exact"/>
        <w:ind w:firstLineChars="200" w:firstLine="480"/>
        <w:rPr>
          <w:rFonts w:ascii="宋体"/>
          <w:sz w:val="24"/>
        </w:rPr>
      </w:pPr>
      <w:r w:rsidRPr="00D906A5">
        <w:rPr>
          <w:rFonts w:ascii="宋体" w:hint="eastAsia"/>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D24BA5" w:rsidRPr="00D906A5" w:rsidRDefault="00F827FC">
      <w:pPr>
        <w:pStyle w:val="3"/>
        <w:spacing w:line="400" w:lineRule="exact"/>
        <w:ind w:firstLineChars="200" w:firstLine="482"/>
        <w:rPr>
          <w:rFonts w:ascii="宋体"/>
          <w:b w:val="0"/>
          <w:sz w:val="24"/>
          <w:szCs w:val="24"/>
        </w:rPr>
      </w:pPr>
      <w:bookmarkStart w:id="137" w:name="_Toc308164812"/>
      <w:bookmarkStart w:id="138" w:name="_Toc217446068"/>
      <w:r w:rsidRPr="00D906A5">
        <w:rPr>
          <w:rFonts w:ascii="宋体" w:hint="eastAsia"/>
          <w:sz w:val="24"/>
          <w:szCs w:val="24"/>
        </w:rPr>
        <w:lastRenderedPageBreak/>
        <w:t>31</w:t>
      </w:r>
      <w:r w:rsidRPr="00D906A5">
        <w:rPr>
          <w:rFonts w:ascii="宋体" w:hint="eastAsia"/>
          <w:b w:val="0"/>
          <w:sz w:val="24"/>
          <w:szCs w:val="24"/>
        </w:rPr>
        <w:t xml:space="preserve">. </w:t>
      </w:r>
      <w:r w:rsidRPr="00D906A5">
        <w:rPr>
          <w:rFonts w:ascii="宋体" w:hint="eastAsia"/>
          <w:sz w:val="24"/>
          <w:szCs w:val="24"/>
        </w:rPr>
        <w:t>履约保证金</w:t>
      </w:r>
      <w:bookmarkEnd w:id="137"/>
      <w:bookmarkEnd w:id="138"/>
    </w:p>
    <w:p w:rsidR="00D24BA5" w:rsidRPr="00D906A5" w:rsidRDefault="00F827FC">
      <w:pPr>
        <w:spacing w:line="400" w:lineRule="exact"/>
        <w:ind w:firstLineChars="200" w:firstLine="480"/>
        <w:rPr>
          <w:rFonts w:ascii="宋体"/>
          <w:sz w:val="24"/>
        </w:rPr>
      </w:pPr>
      <w:r w:rsidRPr="00D906A5">
        <w:rPr>
          <w:rFonts w:ascii="宋体" w:hint="eastAsia"/>
          <w:sz w:val="24"/>
        </w:rPr>
        <w:t>31.1 中标人应在合同签订之前交纳招标文件规定数额的履约保证金。</w:t>
      </w:r>
    </w:p>
    <w:p w:rsidR="00D24BA5" w:rsidRPr="00D906A5" w:rsidRDefault="00F827FC">
      <w:pPr>
        <w:spacing w:line="400" w:lineRule="exact"/>
        <w:ind w:firstLineChars="200" w:firstLine="480"/>
        <w:rPr>
          <w:rFonts w:ascii="宋体"/>
          <w:sz w:val="24"/>
        </w:rPr>
      </w:pPr>
      <w:r w:rsidRPr="00D906A5">
        <w:rPr>
          <w:rFonts w:ascii="宋体" w:hint="eastAsia"/>
          <w:sz w:val="24"/>
        </w:rPr>
        <w:t>31.2 如果中标人在规定的合同签订时间内，没有按照招标文件的规定交纳履约保证金，且又无正当理由的，将视为放弃中标。</w:t>
      </w:r>
    </w:p>
    <w:p w:rsidR="00D24BA5" w:rsidRPr="00D906A5" w:rsidRDefault="00F827FC">
      <w:pPr>
        <w:pStyle w:val="3"/>
        <w:spacing w:line="400" w:lineRule="exact"/>
        <w:ind w:firstLineChars="200" w:firstLine="482"/>
        <w:rPr>
          <w:rFonts w:ascii="宋体"/>
          <w:sz w:val="24"/>
          <w:szCs w:val="24"/>
        </w:rPr>
      </w:pPr>
      <w:bookmarkStart w:id="139" w:name="_Toc308164813"/>
      <w:bookmarkStart w:id="140" w:name="_Toc217446069"/>
      <w:r w:rsidRPr="00D906A5">
        <w:rPr>
          <w:rFonts w:ascii="宋体" w:hint="eastAsia"/>
          <w:sz w:val="24"/>
          <w:szCs w:val="24"/>
        </w:rPr>
        <w:t>32.合同公告</w:t>
      </w:r>
    </w:p>
    <w:p w:rsidR="00D24BA5" w:rsidRPr="00D906A5" w:rsidRDefault="00F827FC">
      <w:pPr>
        <w:spacing w:line="400" w:lineRule="exact"/>
        <w:ind w:firstLineChars="200" w:firstLine="480"/>
        <w:rPr>
          <w:rFonts w:ascii="宋体"/>
          <w:sz w:val="24"/>
        </w:rPr>
      </w:pPr>
      <w:r w:rsidRPr="00D906A5">
        <w:rPr>
          <w:rFonts w:ascii="宋体" w:hint="eastAsia"/>
          <w:sz w:val="24"/>
        </w:rPr>
        <w:t>采购人应当自政府采购合同签订（双方当事人均已签字盖章）之日起2个工作日内，将政府采购合同在省级以上人民政府财政部门指定的媒体上公告，但政府采购合同中涉及国家秘密、商业秘密的内容除外。</w:t>
      </w:r>
    </w:p>
    <w:p w:rsidR="00D24BA5" w:rsidRPr="00D906A5" w:rsidRDefault="00F827FC">
      <w:pPr>
        <w:pStyle w:val="3"/>
        <w:spacing w:line="400" w:lineRule="exact"/>
        <w:ind w:firstLineChars="200" w:firstLine="482"/>
        <w:rPr>
          <w:rFonts w:ascii="宋体"/>
          <w:sz w:val="24"/>
          <w:szCs w:val="24"/>
        </w:rPr>
      </w:pPr>
      <w:r w:rsidRPr="00D906A5">
        <w:rPr>
          <w:rFonts w:ascii="宋体" w:hint="eastAsia"/>
          <w:sz w:val="24"/>
          <w:szCs w:val="24"/>
        </w:rPr>
        <w:t>33、合同备案</w:t>
      </w:r>
    </w:p>
    <w:p w:rsidR="00D24BA5" w:rsidRPr="00D906A5" w:rsidRDefault="00F827FC">
      <w:pPr>
        <w:spacing w:line="400" w:lineRule="exact"/>
        <w:ind w:firstLineChars="200" w:firstLine="480"/>
        <w:rPr>
          <w:rFonts w:ascii="宋体"/>
          <w:sz w:val="24"/>
        </w:rPr>
      </w:pPr>
      <w:r w:rsidRPr="00D906A5">
        <w:rPr>
          <w:rFonts w:ascii="宋体" w:hint="eastAsia"/>
          <w:sz w:val="24"/>
        </w:rPr>
        <w:t>采购人应当将政府采购合同副本自签订（双方当事人均已签字盖章）之日起七个工作日内报同级财政部门备案。</w:t>
      </w:r>
    </w:p>
    <w:p w:rsidR="00D24BA5" w:rsidRPr="00D906A5" w:rsidRDefault="00F827FC">
      <w:pPr>
        <w:pStyle w:val="3"/>
        <w:spacing w:line="400" w:lineRule="exact"/>
        <w:ind w:firstLineChars="200" w:firstLine="482"/>
        <w:rPr>
          <w:rFonts w:ascii="宋体"/>
          <w:b w:val="0"/>
          <w:sz w:val="24"/>
          <w:szCs w:val="24"/>
        </w:rPr>
      </w:pPr>
      <w:r w:rsidRPr="00D906A5">
        <w:rPr>
          <w:rFonts w:ascii="宋体" w:hint="eastAsia"/>
          <w:sz w:val="24"/>
          <w:szCs w:val="24"/>
        </w:rPr>
        <w:t>34. 履行合同</w:t>
      </w:r>
      <w:bookmarkEnd w:id="139"/>
      <w:bookmarkEnd w:id="140"/>
    </w:p>
    <w:p w:rsidR="00D24BA5" w:rsidRPr="00D906A5" w:rsidRDefault="00F827FC">
      <w:pPr>
        <w:spacing w:line="400" w:lineRule="exact"/>
        <w:ind w:firstLineChars="200" w:firstLine="480"/>
        <w:rPr>
          <w:rFonts w:ascii="宋体"/>
          <w:sz w:val="24"/>
        </w:rPr>
      </w:pPr>
      <w:r w:rsidRPr="00D906A5">
        <w:rPr>
          <w:rFonts w:ascii="宋体" w:hint="eastAsia"/>
          <w:sz w:val="24"/>
        </w:rPr>
        <w:t>34.1 中标人与采购人签订合同后，合同双方应严格执行合同条款，履行合同规定的义务，保证合同的顺利完成。</w:t>
      </w:r>
    </w:p>
    <w:p w:rsidR="00D24BA5" w:rsidRPr="00D906A5" w:rsidRDefault="00F827FC">
      <w:pPr>
        <w:spacing w:line="400" w:lineRule="exact"/>
        <w:ind w:firstLineChars="200" w:firstLine="480"/>
        <w:rPr>
          <w:rFonts w:ascii="宋体"/>
          <w:sz w:val="24"/>
        </w:rPr>
      </w:pPr>
      <w:r w:rsidRPr="00D906A5">
        <w:rPr>
          <w:rFonts w:ascii="宋体" w:hint="eastAsia"/>
          <w:sz w:val="24"/>
        </w:rPr>
        <w:t>34.2 在合同履行过程中，如发生合同纠纷，合同双方应按照《合同法》的有关规定进行处理。</w:t>
      </w:r>
    </w:p>
    <w:p w:rsidR="00D24BA5" w:rsidRPr="00D906A5" w:rsidRDefault="00F827FC">
      <w:pPr>
        <w:pStyle w:val="3"/>
        <w:spacing w:line="400" w:lineRule="exact"/>
        <w:ind w:firstLineChars="200" w:firstLine="482"/>
        <w:rPr>
          <w:rFonts w:ascii="宋体"/>
          <w:b w:val="0"/>
          <w:sz w:val="24"/>
          <w:szCs w:val="24"/>
        </w:rPr>
      </w:pPr>
      <w:bookmarkStart w:id="141" w:name="_Toc217446070"/>
      <w:bookmarkStart w:id="142" w:name="_Toc308164814"/>
      <w:bookmarkStart w:id="143" w:name="_Toc217446077"/>
      <w:bookmarkStart w:id="144" w:name="_Toc308164818"/>
      <w:bookmarkStart w:id="145" w:name="_Toc217446071"/>
      <w:r w:rsidRPr="00D906A5">
        <w:rPr>
          <w:rFonts w:ascii="宋体" w:hint="eastAsia"/>
          <w:sz w:val="24"/>
          <w:szCs w:val="24"/>
        </w:rPr>
        <w:t>35. 验收</w:t>
      </w:r>
      <w:bookmarkEnd w:id="141"/>
      <w:bookmarkEnd w:id="142"/>
    </w:p>
    <w:p w:rsidR="00D24BA5" w:rsidRPr="00D906A5" w:rsidRDefault="00F827FC">
      <w:pPr>
        <w:spacing w:line="400" w:lineRule="exact"/>
        <w:ind w:firstLineChars="200" w:firstLine="480"/>
        <w:rPr>
          <w:rFonts w:ascii="宋体"/>
          <w:sz w:val="24"/>
        </w:rPr>
      </w:pPr>
      <w:r w:rsidRPr="00D906A5">
        <w:rPr>
          <w:rFonts w:ascii="宋体" w:hint="eastAsia"/>
          <w:sz w:val="24"/>
        </w:rPr>
        <w:t>35.1 本项目采购人及其委托的采购代理机构将严格按照政府采购相关法律法规的要求进行验收。</w:t>
      </w:r>
    </w:p>
    <w:p w:rsidR="00D24BA5" w:rsidRPr="00D906A5" w:rsidRDefault="00F827FC">
      <w:pPr>
        <w:spacing w:line="400" w:lineRule="exact"/>
        <w:ind w:firstLineChars="200" w:firstLine="480"/>
        <w:rPr>
          <w:rFonts w:ascii="宋体"/>
          <w:sz w:val="24"/>
        </w:rPr>
      </w:pPr>
      <w:r w:rsidRPr="00D906A5">
        <w:rPr>
          <w:rFonts w:ascii="宋体" w:hint="eastAsia"/>
          <w:sz w:val="24"/>
        </w:rPr>
        <w:t>35.2 验收结果合格的，中标人凭验收报告办理相关手续；验收结果不合格的，履约保证金将不予退还，也将不予支付采购资金，还可能会报告本项目同级财政部门按照政府采购法律法规等有关规定给予行政处罚。</w:t>
      </w:r>
    </w:p>
    <w:p w:rsidR="00D24BA5" w:rsidRPr="00D906A5" w:rsidRDefault="00F827FC">
      <w:pPr>
        <w:pStyle w:val="3"/>
        <w:spacing w:line="400" w:lineRule="exact"/>
        <w:ind w:firstLineChars="200" w:firstLine="482"/>
        <w:rPr>
          <w:rFonts w:ascii="宋体"/>
          <w:sz w:val="24"/>
          <w:szCs w:val="24"/>
        </w:rPr>
      </w:pPr>
      <w:r w:rsidRPr="00D906A5">
        <w:rPr>
          <w:rFonts w:ascii="宋体" w:hint="eastAsia"/>
          <w:sz w:val="24"/>
          <w:szCs w:val="24"/>
        </w:rPr>
        <w:t>36.资金支付</w:t>
      </w:r>
      <w:bookmarkEnd w:id="143"/>
      <w:bookmarkEnd w:id="144"/>
    </w:p>
    <w:p w:rsidR="00D24BA5" w:rsidRPr="00D906A5" w:rsidRDefault="00F827FC">
      <w:pPr>
        <w:spacing w:line="400" w:lineRule="exact"/>
        <w:ind w:firstLineChars="200" w:firstLine="480"/>
        <w:rPr>
          <w:rFonts w:ascii="宋体"/>
          <w:sz w:val="24"/>
        </w:rPr>
      </w:pPr>
      <w:r w:rsidRPr="00D906A5">
        <w:rPr>
          <w:rFonts w:ascii="宋体" w:hint="eastAsia"/>
          <w:sz w:val="24"/>
        </w:rPr>
        <w:t>采购人将按照政府采购合同规定，及时向中标供应商支付采购资金。本项目采购资金付款详见第六章商务要求中付款方式。</w:t>
      </w:r>
    </w:p>
    <w:p w:rsidR="00D24BA5" w:rsidRPr="00D906A5" w:rsidRDefault="00F827FC">
      <w:pPr>
        <w:pStyle w:val="2"/>
        <w:spacing w:line="400" w:lineRule="exact"/>
        <w:jc w:val="center"/>
        <w:rPr>
          <w:szCs w:val="28"/>
        </w:rPr>
      </w:pPr>
      <w:bookmarkStart w:id="146" w:name="_Toc308164815"/>
      <w:bookmarkStart w:id="147" w:name="_Toc217446074"/>
      <w:bookmarkStart w:id="148" w:name="_Toc183682380"/>
      <w:bookmarkStart w:id="149" w:name="_Toc183582243"/>
      <w:bookmarkEnd w:id="132"/>
      <w:bookmarkEnd w:id="133"/>
      <w:bookmarkEnd w:id="145"/>
      <w:r w:rsidRPr="00D906A5">
        <w:rPr>
          <w:rFonts w:hint="eastAsia"/>
          <w:szCs w:val="28"/>
        </w:rPr>
        <w:lastRenderedPageBreak/>
        <w:t>七、投标纪律要求</w:t>
      </w:r>
      <w:bookmarkEnd w:id="146"/>
      <w:bookmarkEnd w:id="147"/>
    </w:p>
    <w:p w:rsidR="00D24BA5" w:rsidRPr="00D906A5" w:rsidRDefault="00F827FC">
      <w:pPr>
        <w:pStyle w:val="3"/>
        <w:spacing w:line="400" w:lineRule="exact"/>
        <w:ind w:firstLineChars="200" w:firstLine="482"/>
        <w:rPr>
          <w:rFonts w:ascii="宋体"/>
          <w:bCs w:val="0"/>
          <w:sz w:val="24"/>
          <w:szCs w:val="24"/>
        </w:rPr>
      </w:pPr>
      <w:bookmarkStart w:id="150" w:name="_Toc308164816"/>
      <w:bookmarkStart w:id="151" w:name="_Toc217446075"/>
      <w:r w:rsidRPr="00D906A5">
        <w:rPr>
          <w:rFonts w:ascii="宋体" w:hint="eastAsia"/>
          <w:sz w:val="24"/>
        </w:rPr>
        <w:t xml:space="preserve">37. </w:t>
      </w:r>
      <w:r w:rsidRPr="00D906A5">
        <w:rPr>
          <w:rFonts w:ascii="宋体" w:hint="eastAsia"/>
          <w:bCs w:val="0"/>
          <w:sz w:val="24"/>
          <w:szCs w:val="24"/>
        </w:rPr>
        <w:t>投标人</w:t>
      </w:r>
      <w:bookmarkEnd w:id="150"/>
      <w:bookmarkEnd w:id="151"/>
      <w:r w:rsidRPr="00D906A5">
        <w:rPr>
          <w:rFonts w:ascii="宋体" w:hint="eastAsia"/>
          <w:bCs w:val="0"/>
          <w:sz w:val="24"/>
          <w:szCs w:val="24"/>
        </w:rPr>
        <w:t>纪律要求</w:t>
      </w:r>
    </w:p>
    <w:p w:rsidR="00D24BA5" w:rsidRPr="00D906A5" w:rsidRDefault="00F827FC">
      <w:pPr>
        <w:pStyle w:val="a5"/>
        <w:spacing w:line="400" w:lineRule="exact"/>
        <w:ind w:firstLine="480"/>
        <w:rPr>
          <w:rFonts w:ascii="宋体"/>
          <w:sz w:val="24"/>
        </w:rPr>
      </w:pPr>
      <w:r w:rsidRPr="00D906A5">
        <w:rPr>
          <w:rFonts w:ascii="宋体" w:hint="eastAsia"/>
          <w:sz w:val="24"/>
        </w:rPr>
        <w:t>投标人应当遵循公平竞争的原则，不得恶意串通，不得妨碍其他投标人的竞争行为，不得损害采购人或者其他投标人的合法权益。</w:t>
      </w:r>
    </w:p>
    <w:p w:rsidR="00D24BA5" w:rsidRPr="00D906A5" w:rsidRDefault="00F827FC">
      <w:pPr>
        <w:pStyle w:val="a5"/>
        <w:spacing w:line="400" w:lineRule="exact"/>
        <w:ind w:firstLine="480"/>
        <w:rPr>
          <w:rFonts w:ascii="宋体"/>
          <w:sz w:val="24"/>
        </w:rPr>
      </w:pPr>
      <w:r w:rsidRPr="00D906A5">
        <w:rPr>
          <w:rFonts w:ascii="宋体" w:hint="eastAsia"/>
          <w:sz w:val="24"/>
        </w:rPr>
        <w:t>在评标过程中发现投标人有上述情形的，评标委员会应当认定其投标无效，并书面报告本级财政部门。</w:t>
      </w:r>
    </w:p>
    <w:p w:rsidR="00D24BA5" w:rsidRPr="00D906A5" w:rsidRDefault="00F827FC">
      <w:pPr>
        <w:spacing w:line="400" w:lineRule="exact"/>
        <w:ind w:firstLineChars="200" w:firstLine="480"/>
        <w:rPr>
          <w:rFonts w:ascii="宋体"/>
          <w:sz w:val="24"/>
        </w:rPr>
      </w:pPr>
      <w:r w:rsidRPr="00D906A5">
        <w:rPr>
          <w:rFonts w:ascii="宋体" w:hint="eastAsia"/>
          <w:sz w:val="24"/>
        </w:rPr>
        <w:t>37.1 投标人参加本项目投标不得有下列情形：</w:t>
      </w:r>
    </w:p>
    <w:p w:rsidR="00D24BA5" w:rsidRPr="00D906A5" w:rsidRDefault="00F827FC">
      <w:pPr>
        <w:spacing w:line="400" w:lineRule="exact"/>
        <w:ind w:firstLineChars="200" w:firstLine="480"/>
        <w:rPr>
          <w:rFonts w:ascii="宋体"/>
          <w:sz w:val="24"/>
        </w:rPr>
      </w:pPr>
      <w:r w:rsidRPr="00D906A5">
        <w:rPr>
          <w:rFonts w:ascii="宋体" w:hint="eastAsia"/>
          <w:sz w:val="24"/>
        </w:rPr>
        <w:t>（1）提供虚假材料谋取中标；</w:t>
      </w:r>
    </w:p>
    <w:p w:rsidR="00D24BA5" w:rsidRPr="00D906A5" w:rsidRDefault="00F827FC">
      <w:pPr>
        <w:spacing w:line="400" w:lineRule="exact"/>
        <w:ind w:firstLineChars="200" w:firstLine="480"/>
        <w:rPr>
          <w:rFonts w:ascii="宋体"/>
          <w:sz w:val="24"/>
        </w:rPr>
      </w:pPr>
      <w:r w:rsidRPr="00D906A5">
        <w:rPr>
          <w:rFonts w:ascii="宋体" w:hint="eastAsia"/>
          <w:sz w:val="24"/>
        </w:rPr>
        <w:t>（2）采取不正当手段诋毁、排挤其他投标人；</w:t>
      </w:r>
    </w:p>
    <w:p w:rsidR="00D24BA5" w:rsidRPr="00D906A5" w:rsidRDefault="00F827FC">
      <w:pPr>
        <w:spacing w:line="400" w:lineRule="exact"/>
        <w:ind w:firstLineChars="200" w:firstLine="480"/>
        <w:rPr>
          <w:rFonts w:ascii="宋体"/>
          <w:sz w:val="24"/>
        </w:rPr>
      </w:pPr>
      <w:r w:rsidRPr="00D906A5">
        <w:rPr>
          <w:rFonts w:ascii="宋体" w:hint="eastAsia"/>
          <w:sz w:val="24"/>
        </w:rPr>
        <w:t>（3）与招标采购单位、其他投标人恶意串通；</w:t>
      </w:r>
    </w:p>
    <w:p w:rsidR="00D24BA5" w:rsidRPr="00D906A5" w:rsidRDefault="00F827FC">
      <w:pPr>
        <w:spacing w:line="400" w:lineRule="exact"/>
        <w:ind w:firstLineChars="200" w:firstLine="480"/>
        <w:rPr>
          <w:rFonts w:ascii="宋体"/>
          <w:sz w:val="24"/>
        </w:rPr>
      </w:pPr>
      <w:r w:rsidRPr="00D906A5">
        <w:rPr>
          <w:rFonts w:ascii="宋体" w:hint="eastAsia"/>
          <w:sz w:val="24"/>
        </w:rPr>
        <w:t>（4）向招标采购单位、评标委员会成员行贿或者提供其他不正当利益；</w:t>
      </w:r>
    </w:p>
    <w:p w:rsidR="00D24BA5" w:rsidRPr="00D906A5" w:rsidRDefault="00F827FC">
      <w:pPr>
        <w:spacing w:line="400" w:lineRule="exact"/>
        <w:ind w:firstLineChars="200" w:firstLine="480"/>
        <w:rPr>
          <w:rFonts w:ascii="宋体"/>
          <w:sz w:val="24"/>
        </w:rPr>
      </w:pPr>
      <w:r w:rsidRPr="00D906A5">
        <w:rPr>
          <w:rFonts w:ascii="宋体" w:hint="eastAsia"/>
          <w:sz w:val="24"/>
        </w:rPr>
        <w:t>（5）在招标过程中与招标采购单位进行协商谈判；</w:t>
      </w:r>
    </w:p>
    <w:p w:rsidR="00D24BA5" w:rsidRPr="00D906A5" w:rsidRDefault="00F827FC">
      <w:pPr>
        <w:spacing w:line="400" w:lineRule="exact"/>
        <w:ind w:firstLineChars="200" w:firstLine="480"/>
        <w:rPr>
          <w:rFonts w:ascii="宋体"/>
          <w:sz w:val="24"/>
        </w:rPr>
      </w:pPr>
      <w:r w:rsidRPr="00D906A5">
        <w:rPr>
          <w:rFonts w:ascii="宋体" w:hint="eastAsia"/>
          <w:sz w:val="24"/>
        </w:rPr>
        <w:t>（6）中标或者成交后无正当理由拒不与采购人签订政府采购合同；</w:t>
      </w:r>
    </w:p>
    <w:p w:rsidR="00D24BA5" w:rsidRPr="00D906A5" w:rsidRDefault="00F827FC">
      <w:pPr>
        <w:spacing w:line="400" w:lineRule="exact"/>
        <w:ind w:firstLineChars="200" w:firstLine="480"/>
        <w:rPr>
          <w:rFonts w:ascii="宋体"/>
          <w:sz w:val="24"/>
        </w:rPr>
      </w:pPr>
      <w:r w:rsidRPr="00D906A5">
        <w:rPr>
          <w:rFonts w:ascii="宋体" w:hint="eastAsia"/>
          <w:sz w:val="24"/>
        </w:rPr>
        <w:t>（7）未按照采购文件确定的事项签订政府采购合同；</w:t>
      </w:r>
    </w:p>
    <w:p w:rsidR="00D24BA5" w:rsidRPr="00D906A5" w:rsidRDefault="00F827FC">
      <w:pPr>
        <w:spacing w:line="400" w:lineRule="exact"/>
        <w:ind w:firstLineChars="200" w:firstLine="480"/>
        <w:rPr>
          <w:rFonts w:ascii="宋体"/>
          <w:sz w:val="24"/>
        </w:rPr>
      </w:pPr>
      <w:r w:rsidRPr="00D906A5">
        <w:rPr>
          <w:rFonts w:ascii="宋体" w:hint="eastAsia"/>
          <w:sz w:val="24"/>
        </w:rPr>
        <w:t>（8）将政府采购合同转包或者违规分包；</w:t>
      </w:r>
    </w:p>
    <w:p w:rsidR="00D24BA5" w:rsidRPr="00D906A5" w:rsidRDefault="00F827FC">
      <w:pPr>
        <w:spacing w:line="400" w:lineRule="exact"/>
        <w:ind w:firstLineChars="200" w:firstLine="480"/>
        <w:rPr>
          <w:rFonts w:ascii="宋体"/>
          <w:sz w:val="24"/>
        </w:rPr>
      </w:pPr>
      <w:r w:rsidRPr="00D906A5">
        <w:rPr>
          <w:rFonts w:ascii="宋体" w:hint="eastAsia"/>
          <w:sz w:val="24"/>
        </w:rPr>
        <w:t>（9）提供假冒伪劣产品；</w:t>
      </w:r>
    </w:p>
    <w:p w:rsidR="00D24BA5" w:rsidRPr="00D906A5" w:rsidRDefault="00F827FC">
      <w:pPr>
        <w:spacing w:line="400" w:lineRule="exact"/>
        <w:ind w:firstLineChars="200" w:firstLine="480"/>
        <w:rPr>
          <w:rFonts w:ascii="宋体"/>
          <w:sz w:val="24"/>
        </w:rPr>
      </w:pPr>
      <w:r w:rsidRPr="00D906A5">
        <w:rPr>
          <w:rFonts w:ascii="宋体" w:hint="eastAsia"/>
          <w:sz w:val="24"/>
        </w:rPr>
        <w:t>（10）擅自变更、中止或者终止政府采购合同；</w:t>
      </w:r>
    </w:p>
    <w:p w:rsidR="00D24BA5" w:rsidRPr="00D906A5" w:rsidRDefault="00F827FC">
      <w:pPr>
        <w:spacing w:line="400" w:lineRule="exact"/>
        <w:ind w:firstLineChars="200" w:firstLine="480"/>
        <w:rPr>
          <w:rFonts w:ascii="宋体"/>
          <w:sz w:val="24"/>
        </w:rPr>
      </w:pPr>
      <w:r w:rsidRPr="00D906A5">
        <w:rPr>
          <w:rFonts w:ascii="宋体" w:hint="eastAsia"/>
          <w:sz w:val="24"/>
        </w:rPr>
        <w:t>（11）拒绝有关部门的监督检查或者向监督检查部门提供虚假情况；</w:t>
      </w:r>
    </w:p>
    <w:p w:rsidR="00D24BA5" w:rsidRPr="00D906A5" w:rsidRDefault="00F827FC">
      <w:pPr>
        <w:spacing w:line="400" w:lineRule="exact"/>
        <w:ind w:firstLineChars="200" w:firstLine="480"/>
        <w:rPr>
          <w:rFonts w:ascii="宋体"/>
          <w:sz w:val="24"/>
        </w:rPr>
      </w:pPr>
      <w:r w:rsidRPr="00D906A5">
        <w:rPr>
          <w:rFonts w:ascii="宋体" w:hint="eastAsia"/>
          <w:sz w:val="24"/>
        </w:rPr>
        <w:t>（12）法律法规规定的其他情形。</w:t>
      </w:r>
    </w:p>
    <w:p w:rsidR="00D24BA5" w:rsidRPr="00D906A5" w:rsidRDefault="00F827FC">
      <w:pPr>
        <w:spacing w:line="400" w:lineRule="exact"/>
        <w:ind w:firstLineChars="200" w:firstLine="480"/>
        <w:rPr>
          <w:rFonts w:ascii="宋体"/>
          <w:sz w:val="24"/>
        </w:rPr>
      </w:pPr>
      <w:r w:rsidRPr="00D906A5">
        <w:rPr>
          <w:rFonts w:ascii="宋体" w:hint="eastAsia"/>
          <w:sz w:val="24"/>
        </w:rPr>
        <w:t>投标人有上述情形的，按照规定追究法律责任，具备（1）-（10）条情形之一的，同时将取消中标资格或者认定中标无效。</w:t>
      </w:r>
    </w:p>
    <w:p w:rsidR="00D24BA5" w:rsidRPr="00D906A5" w:rsidRDefault="00F827FC">
      <w:pPr>
        <w:spacing w:line="400" w:lineRule="exact"/>
        <w:ind w:firstLineChars="200" w:firstLine="480"/>
        <w:rPr>
          <w:rFonts w:ascii="宋体"/>
          <w:sz w:val="24"/>
        </w:rPr>
      </w:pPr>
      <w:r w:rsidRPr="00D906A5">
        <w:rPr>
          <w:rFonts w:ascii="宋体" w:hint="eastAsia"/>
          <w:sz w:val="24"/>
        </w:rPr>
        <w:t>37.2 投标人有下列情形之一的，视为投标人串通投标，其投标无效：</w:t>
      </w:r>
    </w:p>
    <w:p w:rsidR="00D24BA5" w:rsidRPr="00D906A5" w:rsidRDefault="00F827FC">
      <w:pPr>
        <w:spacing w:line="400" w:lineRule="exact"/>
        <w:ind w:firstLineChars="200" w:firstLine="480"/>
        <w:rPr>
          <w:rFonts w:ascii="宋体"/>
          <w:sz w:val="24"/>
        </w:rPr>
      </w:pPr>
      <w:r w:rsidRPr="00D906A5">
        <w:rPr>
          <w:rFonts w:ascii="宋体" w:hint="eastAsia"/>
          <w:sz w:val="24"/>
        </w:rPr>
        <w:t>（1）不同投标人的投标文件由同一单位或者个人编制；</w:t>
      </w:r>
    </w:p>
    <w:p w:rsidR="00D24BA5" w:rsidRPr="00D906A5" w:rsidRDefault="00F827FC">
      <w:pPr>
        <w:spacing w:line="400" w:lineRule="exact"/>
        <w:ind w:firstLineChars="200" w:firstLine="480"/>
        <w:rPr>
          <w:rFonts w:ascii="宋体"/>
          <w:sz w:val="24"/>
        </w:rPr>
      </w:pPr>
      <w:r w:rsidRPr="00D906A5">
        <w:rPr>
          <w:rFonts w:ascii="宋体" w:hint="eastAsia"/>
          <w:sz w:val="24"/>
        </w:rPr>
        <w:t>（2）不同投标人委托同一单位或者个人办理投标事宜；</w:t>
      </w:r>
    </w:p>
    <w:p w:rsidR="00D24BA5" w:rsidRPr="00D906A5" w:rsidRDefault="00F827FC">
      <w:pPr>
        <w:spacing w:line="400" w:lineRule="exact"/>
        <w:ind w:firstLineChars="200" w:firstLine="480"/>
        <w:rPr>
          <w:rFonts w:ascii="宋体"/>
          <w:sz w:val="24"/>
        </w:rPr>
      </w:pPr>
      <w:r w:rsidRPr="00D906A5">
        <w:rPr>
          <w:rFonts w:ascii="宋体" w:hint="eastAsia"/>
          <w:sz w:val="24"/>
        </w:rPr>
        <w:t>（3）不同投标人的投标文件载明的项目管理成员或者联系人员为同一人；</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（4）不同投标人的投标文件异常一致或者投标报价呈规律性差异；</w:t>
      </w:r>
    </w:p>
    <w:p w:rsidR="00D24BA5" w:rsidRPr="00D906A5" w:rsidRDefault="00F827FC">
      <w:pPr>
        <w:spacing w:line="400" w:lineRule="exact"/>
        <w:ind w:firstLineChars="200" w:firstLine="480"/>
        <w:rPr>
          <w:rFonts w:ascii="宋体"/>
          <w:sz w:val="24"/>
        </w:rPr>
      </w:pPr>
      <w:r w:rsidRPr="00D906A5">
        <w:rPr>
          <w:rFonts w:ascii="宋体" w:hint="eastAsia"/>
          <w:sz w:val="24"/>
        </w:rPr>
        <w:t>（5）不同投标人的投标文件相互混装；</w:t>
      </w:r>
    </w:p>
    <w:p w:rsidR="00D24BA5" w:rsidRPr="00D906A5" w:rsidRDefault="00F827FC">
      <w:pPr>
        <w:spacing w:line="400" w:lineRule="exact"/>
        <w:ind w:firstLineChars="200" w:firstLine="480"/>
        <w:rPr>
          <w:rFonts w:ascii="宋体"/>
          <w:sz w:val="24"/>
        </w:rPr>
      </w:pPr>
      <w:r w:rsidRPr="00D906A5">
        <w:rPr>
          <w:rFonts w:ascii="宋体" w:hint="eastAsia"/>
          <w:sz w:val="24"/>
        </w:rPr>
        <w:t>（6）不同投标人的投标保证金从同一单位或者个人的账户转出。</w:t>
      </w:r>
    </w:p>
    <w:p w:rsidR="00D24BA5" w:rsidRPr="00D906A5" w:rsidRDefault="00F827FC">
      <w:pPr>
        <w:spacing w:line="400" w:lineRule="exact"/>
        <w:ind w:firstLineChars="200" w:firstLine="480"/>
        <w:rPr>
          <w:rFonts w:ascii="宋体"/>
          <w:sz w:val="24"/>
        </w:rPr>
      </w:pPr>
      <w:r w:rsidRPr="00D906A5">
        <w:rPr>
          <w:rFonts w:ascii="宋体" w:hint="eastAsia"/>
          <w:sz w:val="24"/>
        </w:rPr>
        <w:t>37.3 投标人存在下列情况之一的，投标无效:</w:t>
      </w:r>
    </w:p>
    <w:p w:rsidR="00D24BA5" w:rsidRPr="00D906A5" w:rsidRDefault="00F827FC">
      <w:pPr>
        <w:spacing w:line="400" w:lineRule="exact"/>
        <w:ind w:firstLineChars="200" w:firstLine="480"/>
        <w:rPr>
          <w:rFonts w:ascii="宋体"/>
          <w:sz w:val="24"/>
        </w:rPr>
      </w:pPr>
      <w:r w:rsidRPr="00D906A5">
        <w:rPr>
          <w:rFonts w:ascii="宋体" w:hint="eastAsia"/>
          <w:sz w:val="24"/>
        </w:rPr>
        <w:t>（1）未按照招标文件的规定提交投标保证金的；</w:t>
      </w:r>
    </w:p>
    <w:p w:rsidR="00D24BA5" w:rsidRPr="00D906A5" w:rsidRDefault="00F827FC">
      <w:pPr>
        <w:spacing w:line="400" w:lineRule="exact"/>
        <w:ind w:firstLineChars="200" w:firstLine="480"/>
        <w:rPr>
          <w:rFonts w:ascii="宋体"/>
          <w:sz w:val="24"/>
        </w:rPr>
      </w:pPr>
      <w:r w:rsidRPr="00D906A5">
        <w:rPr>
          <w:rFonts w:ascii="宋体" w:hint="eastAsia"/>
          <w:sz w:val="24"/>
        </w:rPr>
        <w:t>（2）投标文件未按招标文件要求签署、盖章的；</w:t>
      </w:r>
    </w:p>
    <w:p w:rsidR="00D24BA5" w:rsidRPr="00D906A5" w:rsidRDefault="00F827FC">
      <w:pPr>
        <w:spacing w:line="400" w:lineRule="exact"/>
        <w:ind w:firstLineChars="200" w:firstLine="480"/>
        <w:rPr>
          <w:rFonts w:ascii="宋体"/>
          <w:sz w:val="24"/>
        </w:rPr>
      </w:pPr>
      <w:r w:rsidRPr="00D906A5">
        <w:rPr>
          <w:rFonts w:ascii="宋体" w:hint="eastAsia"/>
          <w:sz w:val="24"/>
        </w:rPr>
        <w:t>（3）不具备招标文件中规定的资格要求的；</w:t>
      </w:r>
    </w:p>
    <w:p w:rsidR="00D24BA5" w:rsidRPr="00D906A5" w:rsidRDefault="00F827FC">
      <w:pPr>
        <w:spacing w:line="400" w:lineRule="exact"/>
        <w:ind w:firstLineChars="200" w:firstLine="480"/>
        <w:rPr>
          <w:rFonts w:ascii="宋体"/>
          <w:sz w:val="24"/>
        </w:rPr>
      </w:pPr>
      <w:r w:rsidRPr="00D906A5">
        <w:rPr>
          <w:rFonts w:ascii="宋体" w:hint="eastAsia"/>
          <w:sz w:val="24"/>
        </w:rPr>
        <w:t>（4）报价超过招标文件中规定的预算金额或者最高限价的；</w:t>
      </w:r>
    </w:p>
    <w:p w:rsidR="00D24BA5" w:rsidRPr="00D906A5" w:rsidRDefault="00F827FC">
      <w:pPr>
        <w:spacing w:line="400" w:lineRule="exact"/>
        <w:ind w:firstLineChars="200" w:firstLine="480"/>
        <w:rPr>
          <w:rFonts w:ascii="宋体"/>
          <w:sz w:val="24"/>
        </w:rPr>
      </w:pPr>
      <w:r w:rsidRPr="00D906A5">
        <w:rPr>
          <w:rFonts w:ascii="宋体" w:hint="eastAsia"/>
          <w:sz w:val="24"/>
        </w:rPr>
        <w:t>（5）投标文件含有采购人不能接受的附加条件的；</w:t>
      </w:r>
    </w:p>
    <w:p w:rsidR="00D24BA5" w:rsidRPr="00D906A5" w:rsidRDefault="00F827FC">
      <w:pPr>
        <w:spacing w:line="400" w:lineRule="exact"/>
        <w:ind w:firstLineChars="200" w:firstLine="480"/>
        <w:rPr>
          <w:rFonts w:ascii="宋体"/>
          <w:sz w:val="24"/>
        </w:rPr>
      </w:pPr>
      <w:r w:rsidRPr="00D906A5">
        <w:rPr>
          <w:rFonts w:ascii="宋体" w:hint="eastAsia"/>
          <w:sz w:val="24"/>
        </w:rPr>
        <w:t>（6）法律、法规和招标文件规定的其他无效情形。</w:t>
      </w:r>
    </w:p>
    <w:p w:rsidR="00D24BA5" w:rsidRPr="00D906A5" w:rsidRDefault="00F827FC">
      <w:pPr>
        <w:pStyle w:val="2"/>
        <w:spacing w:line="400" w:lineRule="exact"/>
        <w:jc w:val="center"/>
        <w:rPr>
          <w:rFonts w:ascii="黑体"/>
          <w:bCs w:val="0"/>
          <w:szCs w:val="28"/>
        </w:rPr>
      </w:pPr>
      <w:bookmarkStart w:id="152" w:name="_Toc308164819"/>
      <w:bookmarkStart w:id="153" w:name="_Toc217446078"/>
      <w:r w:rsidRPr="00D906A5">
        <w:rPr>
          <w:rFonts w:ascii="黑体" w:hint="eastAsia"/>
          <w:bCs w:val="0"/>
          <w:szCs w:val="28"/>
        </w:rPr>
        <w:t>八、询问、质疑和投诉</w:t>
      </w:r>
      <w:bookmarkStart w:id="154" w:name="_Toc217446079"/>
      <w:bookmarkEnd w:id="152"/>
      <w:bookmarkEnd w:id="153"/>
    </w:p>
    <w:bookmarkEnd w:id="154"/>
    <w:p w:rsidR="00D24BA5" w:rsidRPr="00D906A5" w:rsidRDefault="00F827FC">
      <w:pPr>
        <w:widowControl/>
        <w:spacing w:line="360" w:lineRule="atLeast"/>
        <w:ind w:firstLineChars="196" w:firstLine="472"/>
        <w:jc w:val="left"/>
        <w:outlineLvl w:val="1"/>
        <w:rPr>
          <w:rFonts w:ascii="宋体"/>
          <w:sz w:val="24"/>
        </w:rPr>
      </w:pPr>
      <w:r w:rsidRPr="00D906A5">
        <w:rPr>
          <w:rFonts w:ascii="宋体" w:hint="eastAsia"/>
          <w:b/>
          <w:sz w:val="24"/>
        </w:rPr>
        <w:t>3</w:t>
      </w:r>
      <w:bookmarkEnd w:id="148"/>
      <w:bookmarkEnd w:id="149"/>
      <w:r w:rsidRPr="00D906A5">
        <w:rPr>
          <w:rFonts w:ascii="宋体" w:hint="eastAsia"/>
          <w:b/>
          <w:sz w:val="24"/>
        </w:rPr>
        <w:t>8．</w:t>
      </w:r>
      <w:r w:rsidRPr="00D906A5">
        <w:rPr>
          <w:rFonts w:ascii="宋体" w:hint="eastAsia"/>
          <w:sz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的规定办理（详细规定请在四川政府采购网政策法规模块查询）。</w:t>
      </w:r>
    </w:p>
    <w:p w:rsidR="00D24BA5" w:rsidRPr="00D906A5" w:rsidRDefault="00F827FC">
      <w:pPr>
        <w:pStyle w:val="2"/>
        <w:spacing w:line="400" w:lineRule="exact"/>
        <w:jc w:val="center"/>
        <w:rPr>
          <w:rFonts w:ascii="黑体"/>
          <w:bCs w:val="0"/>
          <w:szCs w:val="28"/>
        </w:rPr>
      </w:pPr>
      <w:r w:rsidRPr="00D906A5">
        <w:rPr>
          <w:rFonts w:ascii="黑体" w:hint="eastAsia"/>
          <w:bCs w:val="0"/>
          <w:szCs w:val="28"/>
        </w:rPr>
        <w:t>九、其他</w:t>
      </w:r>
    </w:p>
    <w:p w:rsidR="00D24BA5" w:rsidRPr="00D906A5" w:rsidRDefault="00F827FC">
      <w:pPr>
        <w:widowControl/>
        <w:spacing w:line="360" w:lineRule="atLeast"/>
        <w:ind w:firstLineChars="200" w:firstLine="482"/>
        <w:jc w:val="left"/>
        <w:outlineLvl w:val="1"/>
        <w:rPr>
          <w:rFonts w:ascii="宋体"/>
          <w:b/>
          <w:sz w:val="24"/>
        </w:rPr>
      </w:pPr>
      <w:bookmarkStart w:id="155" w:name="_Toc217446083"/>
      <w:r w:rsidRPr="00D906A5">
        <w:rPr>
          <w:rFonts w:ascii="宋体" w:hint="eastAsia"/>
          <w:b/>
          <w:sz w:val="24"/>
        </w:rPr>
        <w:t>39.行贿犯罪档案查询</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39.1根据《最高人民检察院关于行贿犯罪档案查询工作的规定》和《关于在政府采购活动中全面开展行贿犯罪档案查询的通知》（川检会[2016]5号）的要求，采购人确定中标供应商期间，采购人将向人民检察院查询中标候选供应商单位及其现任法定代表人、主要负责人是否存在行贿犯罪记录。</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39.2中标候选供应商应按检察院要求及时向采购人提供查询所需资料。</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39.3中标候选供应商单位及其现任法定代表人、主要负责人存在行贿犯罪记录的，中标后未签订政府采购合同的，将认定中标无效；中标后签订政府采购合同未履行的，将认定中标无效，同时撤销政府采购合同；中标后签订政府采购合同且已经履行的，将认定采购活动违法，由相关当事人承担赔偿责任。</w:t>
      </w:r>
    </w:p>
    <w:p w:rsidR="00D24BA5" w:rsidRPr="00D906A5" w:rsidRDefault="00F827FC">
      <w:pPr>
        <w:widowControl/>
        <w:spacing w:line="360" w:lineRule="atLeast"/>
        <w:ind w:firstLineChars="200" w:firstLine="482"/>
        <w:jc w:val="left"/>
        <w:outlineLvl w:val="1"/>
        <w:rPr>
          <w:rFonts w:ascii="宋体"/>
          <w:sz w:val="24"/>
        </w:rPr>
      </w:pPr>
      <w:r w:rsidRPr="00D906A5">
        <w:rPr>
          <w:rFonts w:ascii="宋体" w:hint="eastAsia"/>
          <w:b/>
          <w:sz w:val="24"/>
        </w:rPr>
        <w:t>40.</w:t>
      </w:r>
      <w:r w:rsidRPr="00D906A5">
        <w:rPr>
          <w:rFonts w:ascii="宋体" w:hint="eastAsia"/>
          <w:sz w:val="24"/>
        </w:rPr>
        <w:t>本招标文件中所引相关法律制度规定，在政府采购中有变化的，按照变化后的相关法律制度规定执行。本章和第七章中“1.总则、2.评标方法、3.评标程序”规定</w:t>
      </w:r>
      <w:r w:rsidRPr="00D906A5">
        <w:rPr>
          <w:rFonts w:ascii="宋体" w:hint="eastAsia"/>
          <w:sz w:val="24"/>
        </w:rPr>
        <w:lastRenderedPageBreak/>
        <w:t>的内容条款，在本项目投标截止时间届满后，因相关法律制度规定的变化导致不符合相关法律制度规定的，直接按照变化后的相关法律制度规定执行，本招标文件不再做调整。</w:t>
      </w:r>
    </w:p>
    <w:p w:rsidR="00D24BA5" w:rsidRPr="00D906A5" w:rsidRDefault="00D24BA5">
      <w:pPr>
        <w:widowControl/>
        <w:spacing w:line="360" w:lineRule="atLeast"/>
        <w:jc w:val="center"/>
        <w:outlineLvl w:val="1"/>
        <w:rPr>
          <w:rFonts w:ascii="宋体"/>
          <w:b/>
          <w:sz w:val="24"/>
        </w:rPr>
      </w:pPr>
    </w:p>
    <w:p w:rsidR="00D24BA5" w:rsidRPr="00D906A5" w:rsidRDefault="00D24BA5">
      <w:pPr>
        <w:pStyle w:val="1"/>
        <w:jc w:val="center"/>
        <w:rPr>
          <w:sz w:val="36"/>
          <w:szCs w:val="36"/>
        </w:rPr>
        <w:sectPr w:rsidR="00D24BA5" w:rsidRPr="00D906A5">
          <w:pgSz w:w="11907" w:h="16840"/>
          <w:pgMar w:top="1440" w:right="1474" w:bottom="1440" w:left="1474" w:header="851" w:footer="992" w:gutter="0"/>
          <w:cols w:space="720"/>
          <w:docGrid w:linePitch="312"/>
        </w:sectPr>
      </w:pPr>
      <w:bookmarkStart w:id="156" w:name="_Toc1368"/>
      <w:bookmarkStart w:id="157" w:name="_Toc24369"/>
    </w:p>
    <w:p w:rsidR="00D24BA5" w:rsidRPr="00D906A5" w:rsidRDefault="00F827FC">
      <w:pPr>
        <w:pStyle w:val="1"/>
        <w:jc w:val="center"/>
        <w:rPr>
          <w:sz w:val="36"/>
          <w:szCs w:val="36"/>
        </w:rPr>
      </w:pPr>
      <w:r w:rsidRPr="00D906A5">
        <w:rPr>
          <w:rFonts w:hint="eastAsia"/>
          <w:sz w:val="36"/>
          <w:szCs w:val="36"/>
        </w:rPr>
        <w:lastRenderedPageBreak/>
        <w:t>第三章投标文件格式</w:t>
      </w:r>
      <w:bookmarkStart w:id="158" w:name="_Toc217446082"/>
      <w:bookmarkStart w:id="159" w:name="_Toc308164821"/>
      <w:bookmarkEnd w:id="156"/>
      <w:bookmarkEnd w:id="157"/>
    </w:p>
    <w:p w:rsidR="00D24BA5" w:rsidRPr="00D906A5" w:rsidRDefault="00D24BA5">
      <w:pPr>
        <w:widowControl/>
        <w:spacing w:line="360" w:lineRule="atLeast"/>
        <w:jc w:val="center"/>
        <w:outlineLvl w:val="1"/>
        <w:rPr>
          <w:rFonts w:ascii="宋体"/>
          <w:b/>
          <w:sz w:val="24"/>
        </w:rPr>
      </w:pPr>
    </w:p>
    <w:p w:rsidR="00D24BA5" w:rsidRPr="00D906A5" w:rsidRDefault="00F827FC">
      <w:pPr>
        <w:widowControl/>
        <w:spacing w:line="360" w:lineRule="atLeast"/>
        <w:ind w:firstLineChars="196" w:firstLine="470"/>
        <w:outlineLvl w:val="1"/>
        <w:rPr>
          <w:rFonts w:ascii="宋体"/>
          <w:sz w:val="24"/>
        </w:rPr>
      </w:pPr>
      <w:r w:rsidRPr="00D906A5">
        <w:rPr>
          <w:rFonts w:ascii="宋体"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D24BA5" w:rsidRPr="00D906A5" w:rsidRDefault="00F827FC">
      <w:pPr>
        <w:widowControl/>
        <w:spacing w:line="360" w:lineRule="atLeast"/>
        <w:ind w:firstLineChars="196" w:firstLine="470"/>
        <w:outlineLvl w:val="1"/>
        <w:rPr>
          <w:rFonts w:ascii="宋体"/>
          <w:sz w:val="24"/>
        </w:rPr>
      </w:pPr>
      <w:r w:rsidRPr="00D906A5">
        <w:rPr>
          <w:rFonts w:ascii="宋体" w:hint="eastAsia"/>
          <w:sz w:val="24"/>
        </w:rPr>
        <w:t>二、本章所制投标文件格式有关表格中的备注栏，由投标人根据自身投标情况作解释性说明，不作为必填项。</w:t>
      </w:r>
    </w:p>
    <w:p w:rsidR="00D24BA5" w:rsidRPr="00D906A5" w:rsidRDefault="00F827FC">
      <w:pPr>
        <w:widowControl/>
        <w:spacing w:line="360" w:lineRule="atLeast"/>
        <w:ind w:firstLineChars="196" w:firstLine="470"/>
        <w:outlineLvl w:val="1"/>
        <w:rPr>
          <w:rFonts w:ascii="宋体"/>
          <w:sz w:val="24"/>
        </w:rPr>
      </w:pPr>
      <w:r w:rsidRPr="00D906A5">
        <w:rPr>
          <w:rFonts w:ascii="宋体" w:hint="eastAsia"/>
          <w:sz w:val="24"/>
        </w:rPr>
        <w:t>三、本章所制投标文件格式中需要填写的相关内容事项，可能会与本采购项目无关，在不改变投标文件原义、不影响本项目采购需求的情况下，投标人可以不予填写，但应当注明。</w:t>
      </w:r>
    </w:p>
    <w:p w:rsidR="00D24BA5" w:rsidRPr="00D906A5" w:rsidRDefault="00F827FC">
      <w:pPr>
        <w:tabs>
          <w:tab w:val="left" w:pos="900"/>
        </w:tabs>
        <w:spacing w:line="360" w:lineRule="auto"/>
        <w:jc w:val="center"/>
        <w:rPr>
          <w:rFonts w:ascii="宋体" w:hAnsi="宋体"/>
          <w:b/>
          <w:sz w:val="32"/>
        </w:rPr>
      </w:pPr>
      <w:r w:rsidRPr="00D906A5">
        <w:rPr>
          <w:rFonts w:ascii="黑体" w:eastAsia="黑体" w:hint="eastAsia"/>
          <w:b/>
          <w:sz w:val="32"/>
          <w:szCs w:val="32"/>
        </w:rPr>
        <w:br w:type="page"/>
      </w:r>
      <w:r w:rsidRPr="00D906A5">
        <w:rPr>
          <w:rFonts w:ascii="宋体" w:hAnsi="宋体"/>
          <w:b/>
          <w:sz w:val="32"/>
        </w:rPr>
        <w:lastRenderedPageBreak/>
        <w:t xml:space="preserve">第一部分     </w:t>
      </w:r>
      <w:r w:rsidRPr="00D906A5">
        <w:rPr>
          <w:rFonts w:ascii="宋体" w:hAnsi="宋体" w:hint="eastAsia"/>
          <w:b/>
          <w:sz w:val="32"/>
        </w:rPr>
        <w:t>“</w:t>
      </w:r>
      <w:r w:rsidRPr="00D906A5">
        <w:rPr>
          <w:rFonts w:ascii="宋体" w:hAnsi="宋体"/>
          <w:b/>
          <w:sz w:val="32"/>
        </w:rPr>
        <w:t>资格性</w:t>
      </w:r>
      <w:r w:rsidRPr="00D906A5">
        <w:rPr>
          <w:rFonts w:ascii="宋体" w:hAnsi="宋体" w:hint="eastAsia"/>
          <w:b/>
          <w:sz w:val="32"/>
        </w:rPr>
        <w:t>投标</w:t>
      </w:r>
      <w:r w:rsidRPr="00D906A5">
        <w:rPr>
          <w:rFonts w:ascii="宋体" w:hAnsi="宋体"/>
          <w:b/>
          <w:sz w:val="32"/>
        </w:rPr>
        <w:t>文件</w:t>
      </w:r>
      <w:r w:rsidRPr="00D906A5">
        <w:rPr>
          <w:rFonts w:ascii="宋体" w:hAnsi="宋体" w:hint="eastAsia"/>
          <w:b/>
          <w:sz w:val="32"/>
        </w:rPr>
        <w:t>”</w:t>
      </w:r>
      <w:r w:rsidRPr="00D906A5">
        <w:rPr>
          <w:rFonts w:ascii="宋体" w:hAnsi="宋体"/>
          <w:b/>
          <w:sz w:val="32"/>
        </w:rPr>
        <w:t>格式</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hint="eastAsia"/>
          <w:b/>
          <w:sz w:val="32"/>
          <w:szCs w:val="32"/>
        </w:rPr>
        <w:t>格式1-1</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hint="eastAsia"/>
          <w:b/>
          <w:sz w:val="32"/>
          <w:szCs w:val="32"/>
        </w:rPr>
        <w:t>封面：</w:t>
      </w:r>
    </w:p>
    <w:p w:rsidR="00D24BA5" w:rsidRPr="00D906A5" w:rsidRDefault="00F827FC">
      <w:pPr>
        <w:spacing w:line="360" w:lineRule="auto"/>
        <w:jc w:val="right"/>
        <w:rPr>
          <w:rFonts w:ascii="华文中宋" w:eastAsia="华文中宋" w:hAnsi="华文中宋"/>
          <w:b/>
          <w:sz w:val="36"/>
        </w:rPr>
      </w:pPr>
      <w:r w:rsidRPr="00D906A5">
        <w:rPr>
          <w:rFonts w:ascii="华文中宋" w:eastAsia="华文中宋" w:hAnsi="华文中宋"/>
          <w:b/>
          <w:sz w:val="36"/>
        </w:rPr>
        <w:t>（正本/副本）</w:t>
      </w:r>
    </w:p>
    <w:p w:rsidR="00D24BA5" w:rsidRPr="00D906A5" w:rsidRDefault="00D24BA5">
      <w:pPr>
        <w:spacing w:line="360" w:lineRule="auto"/>
        <w:rPr>
          <w:rFonts w:ascii="华文中宋" w:eastAsia="华文中宋" w:hAnsi="华文中宋"/>
          <w:b/>
          <w:sz w:val="32"/>
          <w:szCs w:val="32"/>
        </w:rPr>
      </w:pPr>
    </w:p>
    <w:p w:rsidR="00D24BA5" w:rsidRPr="00D906A5" w:rsidRDefault="00D24BA5">
      <w:pPr>
        <w:spacing w:line="360" w:lineRule="auto"/>
        <w:rPr>
          <w:rFonts w:ascii="华文中宋" w:eastAsia="华文中宋" w:hAnsi="华文中宋"/>
          <w:b/>
          <w:sz w:val="32"/>
          <w:szCs w:val="32"/>
        </w:rPr>
      </w:pPr>
    </w:p>
    <w:p w:rsidR="00D24BA5" w:rsidRPr="00D906A5" w:rsidRDefault="00F827FC">
      <w:pPr>
        <w:spacing w:line="360" w:lineRule="auto"/>
        <w:jc w:val="center"/>
        <w:rPr>
          <w:rFonts w:ascii="华文中宋" w:eastAsia="华文中宋" w:hAnsi="华文中宋"/>
          <w:b/>
          <w:sz w:val="72"/>
        </w:rPr>
      </w:pPr>
      <w:r w:rsidRPr="00D906A5">
        <w:rPr>
          <w:rFonts w:ascii="华文中宋" w:eastAsia="华文中宋" w:hAnsi="华文中宋" w:hint="eastAsia"/>
          <w:b/>
          <w:sz w:val="40"/>
          <w:szCs w:val="48"/>
        </w:rPr>
        <w:t>项目</w:t>
      </w:r>
    </w:p>
    <w:p w:rsidR="00D24BA5" w:rsidRPr="00D906A5" w:rsidRDefault="00D24BA5">
      <w:pPr>
        <w:spacing w:line="360" w:lineRule="auto"/>
        <w:rPr>
          <w:rFonts w:ascii="华文中宋" w:eastAsia="华文中宋" w:hAnsi="华文中宋"/>
          <w:b/>
          <w:sz w:val="52"/>
          <w:szCs w:val="52"/>
        </w:rPr>
      </w:pPr>
    </w:p>
    <w:p w:rsidR="00D24BA5" w:rsidRPr="00D906A5" w:rsidRDefault="00F827FC">
      <w:pPr>
        <w:spacing w:line="360" w:lineRule="auto"/>
        <w:jc w:val="center"/>
        <w:rPr>
          <w:rFonts w:ascii="华文中宋" w:eastAsia="华文中宋" w:hAnsi="华文中宋"/>
          <w:b/>
          <w:sz w:val="32"/>
          <w:szCs w:val="32"/>
        </w:rPr>
      </w:pPr>
      <w:r w:rsidRPr="00D906A5">
        <w:rPr>
          <w:rFonts w:ascii="华文中宋" w:eastAsia="华文中宋" w:hAnsi="华文中宋" w:hint="eastAsia"/>
          <w:b/>
          <w:sz w:val="52"/>
          <w:szCs w:val="52"/>
        </w:rPr>
        <w:t>资格性投标文件</w:t>
      </w:r>
    </w:p>
    <w:p w:rsidR="00D24BA5" w:rsidRPr="00D906A5" w:rsidRDefault="00D24BA5">
      <w:pPr>
        <w:spacing w:line="360" w:lineRule="auto"/>
        <w:rPr>
          <w:rFonts w:ascii="华文中宋" w:eastAsia="华文中宋" w:hAnsi="华文中宋"/>
          <w:b/>
          <w:sz w:val="36"/>
        </w:rPr>
      </w:pPr>
    </w:p>
    <w:p w:rsidR="00D24BA5" w:rsidRPr="00D906A5" w:rsidRDefault="00D24BA5">
      <w:pPr>
        <w:spacing w:line="360" w:lineRule="auto"/>
        <w:rPr>
          <w:rFonts w:ascii="华文中宋" w:eastAsia="华文中宋" w:hAnsi="华文中宋"/>
          <w:b/>
          <w:sz w:val="36"/>
        </w:rPr>
      </w:pP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投 标 人</w:t>
      </w:r>
      <w:r w:rsidRPr="00D906A5">
        <w:rPr>
          <w:rFonts w:ascii="华文中宋" w:eastAsia="华文中宋" w:hAnsi="华文中宋"/>
          <w:b/>
          <w:sz w:val="32"/>
        </w:rPr>
        <w:t>名称：</w:t>
      </w: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采购项目</w:t>
      </w:r>
      <w:r w:rsidRPr="00D906A5">
        <w:rPr>
          <w:rFonts w:ascii="华文中宋" w:eastAsia="华文中宋" w:hAnsi="华文中宋"/>
          <w:b/>
          <w:sz w:val="32"/>
        </w:rPr>
        <w:t>编号：</w:t>
      </w: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包        号</w:t>
      </w:r>
      <w:r w:rsidRPr="00D906A5">
        <w:rPr>
          <w:rFonts w:ascii="华文中宋" w:eastAsia="华文中宋" w:hAnsi="华文中宋"/>
          <w:b/>
          <w:sz w:val="32"/>
        </w:rPr>
        <w:t>：</w:t>
      </w:r>
    </w:p>
    <w:p w:rsidR="00D24BA5" w:rsidRPr="00D906A5" w:rsidRDefault="00D24BA5">
      <w:pPr>
        <w:spacing w:line="360" w:lineRule="auto"/>
        <w:ind w:firstLineChars="246" w:firstLine="788"/>
        <w:jc w:val="center"/>
        <w:rPr>
          <w:rFonts w:ascii="华文中宋" w:eastAsia="华文中宋" w:hAnsi="华文中宋"/>
          <w:b/>
          <w:sz w:val="32"/>
        </w:rPr>
      </w:pPr>
    </w:p>
    <w:p w:rsidR="00D24BA5" w:rsidRPr="00D906A5" w:rsidRDefault="00F827FC">
      <w:pPr>
        <w:spacing w:line="360" w:lineRule="auto"/>
        <w:ind w:firstLineChars="246" w:firstLine="788"/>
        <w:jc w:val="center"/>
        <w:rPr>
          <w:rFonts w:ascii="华文中宋" w:eastAsia="华文中宋" w:hAnsi="华文中宋"/>
          <w:b/>
          <w:sz w:val="32"/>
        </w:rPr>
      </w:pPr>
      <w:r w:rsidRPr="00D906A5">
        <w:rPr>
          <w:rFonts w:ascii="华文中宋" w:eastAsia="华文中宋" w:hAnsi="华文中宋" w:hint="eastAsia"/>
          <w:b/>
          <w:sz w:val="32"/>
        </w:rPr>
        <w:lastRenderedPageBreak/>
        <w:t>投标时间</w:t>
      </w:r>
      <w:r w:rsidRPr="00D906A5">
        <w:rPr>
          <w:rFonts w:ascii="华文中宋" w:eastAsia="华文中宋" w:hAnsi="华文中宋"/>
          <w:b/>
          <w:sz w:val="32"/>
        </w:rPr>
        <w:t>：</w:t>
      </w:r>
      <w:r w:rsidRPr="00D906A5">
        <w:rPr>
          <w:rFonts w:ascii="华文中宋" w:eastAsia="华文中宋" w:hAnsi="华文中宋" w:hint="eastAsia"/>
          <w:b/>
          <w:sz w:val="32"/>
        </w:rPr>
        <w:t>2018年</w:t>
      </w:r>
      <w:r w:rsidRPr="00D906A5">
        <w:rPr>
          <w:rFonts w:ascii="华文中宋" w:eastAsia="华文中宋" w:hAnsi="华文中宋"/>
          <w:b/>
          <w:sz w:val="32"/>
        </w:rPr>
        <w:t>月日</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b/>
          <w:sz w:val="32"/>
        </w:rPr>
        <w:br w:type="page"/>
      </w:r>
      <w:r w:rsidRPr="00D906A5">
        <w:rPr>
          <w:rFonts w:ascii="华文中宋" w:eastAsia="华文中宋" w:hAnsi="华文中宋" w:hint="eastAsia"/>
          <w:b/>
          <w:sz w:val="32"/>
          <w:szCs w:val="32"/>
        </w:rPr>
        <w:lastRenderedPageBreak/>
        <w:t>格式1-2</w:t>
      </w:r>
    </w:p>
    <w:p w:rsidR="00D24BA5" w:rsidRPr="00D906A5" w:rsidRDefault="00F827FC">
      <w:pPr>
        <w:spacing w:line="360" w:lineRule="auto"/>
        <w:ind w:firstLineChars="246" w:firstLine="790"/>
        <w:jc w:val="center"/>
        <w:rPr>
          <w:rFonts w:ascii="黑体" w:eastAsia="黑体"/>
          <w:b/>
          <w:sz w:val="32"/>
          <w:szCs w:val="32"/>
        </w:rPr>
      </w:pPr>
      <w:r w:rsidRPr="00D906A5">
        <w:rPr>
          <w:rFonts w:ascii="黑体" w:eastAsia="黑体" w:hint="eastAsia"/>
          <w:b/>
          <w:sz w:val="32"/>
          <w:szCs w:val="32"/>
        </w:rPr>
        <w:t>一、法定代表人/单位负责人授权书</w:t>
      </w: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jc w:val="left"/>
        <w:outlineLvl w:val="1"/>
        <w:rPr>
          <w:rFonts w:ascii="宋体"/>
          <w:sz w:val="24"/>
        </w:rPr>
      </w:pPr>
      <w:r w:rsidRPr="00D906A5">
        <w:rPr>
          <w:rFonts w:ascii="宋体" w:hint="eastAsia"/>
          <w:sz w:val="24"/>
        </w:rPr>
        <w:t>XXXXXXXX（采购代理机构名称）：</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特此声明。</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法定代表人/单位负责人（委托人）签字或者加盖个人名章：XXXX。</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授权代表（被授权人）签字：XXXX。</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日    期：XXXX。</w:t>
      </w:r>
    </w:p>
    <w:p w:rsidR="00D24BA5" w:rsidRPr="00D906A5" w:rsidRDefault="00D24BA5">
      <w:pPr>
        <w:widowControl/>
        <w:spacing w:line="360" w:lineRule="atLeast"/>
        <w:jc w:val="left"/>
        <w:outlineLvl w:val="1"/>
        <w:rPr>
          <w:rFonts w:ascii="宋体"/>
          <w:b/>
          <w:sz w:val="24"/>
        </w:rPr>
      </w:pPr>
      <w:bookmarkStart w:id="160" w:name="_Toc217446084"/>
    </w:p>
    <w:p w:rsidR="00D24BA5" w:rsidRPr="00D906A5" w:rsidRDefault="00D24BA5">
      <w:pPr>
        <w:widowControl/>
        <w:spacing w:line="360" w:lineRule="atLeast"/>
        <w:jc w:val="left"/>
        <w:outlineLvl w:val="1"/>
        <w:rPr>
          <w:rFonts w:ascii="宋体"/>
          <w:b/>
          <w:sz w:val="24"/>
        </w:rPr>
      </w:pPr>
    </w:p>
    <w:p w:rsidR="00D24BA5" w:rsidRPr="00D906A5" w:rsidRDefault="00D24BA5">
      <w:pPr>
        <w:widowControl/>
        <w:spacing w:line="360" w:lineRule="atLeast"/>
        <w:jc w:val="left"/>
        <w:outlineLvl w:val="1"/>
        <w:rPr>
          <w:rFonts w:ascii="宋体"/>
          <w:b/>
          <w:sz w:val="24"/>
        </w:rPr>
      </w:pPr>
    </w:p>
    <w:p w:rsidR="00D24BA5" w:rsidRPr="00D906A5" w:rsidRDefault="00D24BA5">
      <w:pPr>
        <w:widowControl/>
        <w:spacing w:line="360" w:lineRule="atLeast"/>
        <w:jc w:val="left"/>
        <w:outlineLvl w:val="1"/>
        <w:rPr>
          <w:rFonts w:ascii="宋体"/>
          <w:b/>
          <w:sz w:val="24"/>
        </w:rPr>
      </w:pPr>
    </w:p>
    <w:p w:rsidR="00D24BA5" w:rsidRPr="00D906A5" w:rsidRDefault="00F827FC">
      <w:pPr>
        <w:spacing w:line="400" w:lineRule="exact"/>
        <w:ind w:left="840" w:hangingChars="350" w:hanging="840"/>
        <w:jc w:val="left"/>
        <w:rPr>
          <w:rFonts w:hAnsi="宋体"/>
          <w:sz w:val="24"/>
        </w:rPr>
      </w:pPr>
      <w:r w:rsidRPr="00D906A5">
        <w:rPr>
          <w:rFonts w:hAnsi="宋体" w:hint="eastAsia"/>
          <w:sz w:val="24"/>
        </w:rPr>
        <w:t>注：</w:t>
      </w:r>
    </w:p>
    <w:p w:rsidR="00D24BA5" w:rsidRPr="00D906A5" w:rsidRDefault="00F827FC">
      <w:pPr>
        <w:spacing w:line="400" w:lineRule="exact"/>
        <w:ind w:firstLineChars="200" w:firstLine="480"/>
        <w:rPr>
          <w:rFonts w:hAnsi="宋体"/>
          <w:sz w:val="24"/>
        </w:rPr>
      </w:pPr>
      <w:r w:rsidRPr="00D906A5">
        <w:rPr>
          <w:rFonts w:hAnsi="宋体" w:hint="eastAsia"/>
          <w:sz w:val="24"/>
        </w:rPr>
        <w:t>1</w:t>
      </w:r>
      <w:r w:rsidRPr="00D906A5">
        <w:rPr>
          <w:rFonts w:hAnsi="宋体" w:hint="eastAsia"/>
          <w:sz w:val="24"/>
        </w:rPr>
        <w:t>、供应商为法人单位时提供“法定代表人授权书”，供应商为其他组织时提供“单位负责人授权书”，供应商为自然人时提供“自然人身份证明材料”。</w:t>
      </w:r>
    </w:p>
    <w:p w:rsidR="00D24BA5" w:rsidRPr="00D906A5" w:rsidRDefault="00F827FC">
      <w:pPr>
        <w:spacing w:line="400" w:lineRule="exact"/>
        <w:ind w:firstLineChars="200" w:firstLine="480"/>
        <w:rPr>
          <w:rFonts w:hAnsi="宋体"/>
          <w:sz w:val="24"/>
        </w:rPr>
      </w:pPr>
      <w:r w:rsidRPr="00D906A5">
        <w:rPr>
          <w:rFonts w:hAnsi="宋体" w:hint="eastAsia"/>
          <w:sz w:val="24"/>
        </w:rPr>
        <w:t>2</w:t>
      </w:r>
      <w:r w:rsidRPr="00D906A5">
        <w:rPr>
          <w:rFonts w:hAnsi="宋体" w:hint="eastAsia"/>
          <w:sz w:val="24"/>
        </w:rPr>
        <w:t>、应附法定代表人</w:t>
      </w:r>
      <w:r w:rsidRPr="00D906A5">
        <w:rPr>
          <w:rFonts w:hAnsi="宋体" w:hint="eastAsia"/>
          <w:sz w:val="24"/>
        </w:rPr>
        <w:t>/</w:t>
      </w:r>
      <w:r w:rsidRPr="00D906A5">
        <w:rPr>
          <w:rFonts w:hAnsi="宋体" w:hint="eastAsia"/>
          <w:sz w:val="24"/>
        </w:rPr>
        <w:t>单位负责人身份证明材料复印件和授权代表身份证明材料复印件。</w:t>
      </w:r>
    </w:p>
    <w:p w:rsidR="00D24BA5" w:rsidRPr="00D906A5" w:rsidRDefault="00F827FC">
      <w:pPr>
        <w:spacing w:line="400" w:lineRule="exact"/>
        <w:ind w:firstLineChars="200" w:firstLine="480"/>
        <w:rPr>
          <w:rFonts w:hAnsi="宋体"/>
          <w:sz w:val="24"/>
        </w:rPr>
      </w:pPr>
      <w:r w:rsidRPr="00D906A5">
        <w:rPr>
          <w:rFonts w:hAnsi="宋体" w:hint="eastAsia"/>
          <w:sz w:val="24"/>
        </w:rPr>
        <w:t>3</w:t>
      </w:r>
      <w:r w:rsidRPr="00D906A5">
        <w:rPr>
          <w:rFonts w:hAnsi="宋体" w:hint="eastAsia"/>
          <w:sz w:val="24"/>
        </w:rPr>
        <w:t>、身份证明材料包括居民身份证或户口本或军官证或护照等。</w:t>
      </w:r>
    </w:p>
    <w:p w:rsidR="00D24BA5" w:rsidRPr="00D906A5" w:rsidRDefault="00F827FC">
      <w:pPr>
        <w:spacing w:line="400" w:lineRule="exact"/>
        <w:ind w:firstLineChars="200" w:firstLine="480"/>
        <w:rPr>
          <w:rFonts w:hAnsi="宋体"/>
          <w:sz w:val="24"/>
        </w:rPr>
      </w:pPr>
      <w:r w:rsidRPr="00D906A5">
        <w:rPr>
          <w:rFonts w:hAnsi="宋体" w:hint="eastAsia"/>
          <w:sz w:val="24"/>
        </w:rPr>
        <w:lastRenderedPageBreak/>
        <w:t>4</w:t>
      </w:r>
      <w:r w:rsidRPr="00D906A5">
        <w:rPr>
          <w:rFonts w:hAnsi="宋体" w:hint="eastAsia"/>
          <w:sz w:val="24"/>
        </w:rPr>
        <w:t>、身份证明材料应同时提供其在有效期的材料，如居民身份证正、反面复印件。</w:t>
      </w:r>
    </w:p>
    <w:p w:rsidR="00D24BA5" w:rsidRPr="00D906A5" w:rsidRDefault="00D24BA5">
      <w:pPr>
        <w:widowControl/>
        <w:spacing w:line="360" w:lineRule="atLeast"/>
        <w:jc w:val="left"/>
        <w:outlineLvl w:val="1"/>
        <w:rPr>
          <w:rFonts w:ascii="宋体"/>
          <w:b/>
          <w:sz w:val="24"/>
        </w:rPr>
      </w:pPr>
    </w:p>
    <w:bookmarkEnd w:id="160"/>
    <w:p w:rsidR="00D24BA5" w:rsidRPr="00D906A5" w:rsidRDefault="00D24BA5">
      <w:pPr>
        <w:spacing w:line="360" w:lineRule="auto"/>
        <w:ind w:firstLineChars="246" w:firstLine="788"/>
        <w:jc w:val="center"/>
        <w:rPr>
          <w:rFonts w:ascii="华文中宋" w:eastAsia="华文中宋" w:hAnsi="华文中宋"/>
          <w:b/>
          <w:sz w:val="32"/>
        </w:rPr>
      </w:pPr>
    </w:p>
    <w:p w:rsidR="00D24BA5" w:rsidRPr="00D906A5" w:rsidRDefault="00F827FC">
      <w:pPr>
        <w:spacing w:line="360" w:lineRule="auto"/>
        <w:rPr>
          <w:rFonts w:ascii="华文中宋" w:eastAsia="华文中宋" w:hAnsi="华文中宋"/>
          <w:b/>
          <w:sz w:val="32"/>
          <w:szCs w:val="32"/>
        </w:rPr>
      </w:pPr>
      <w:r w:rsidRPr="00D906A5">
        <w:rPr>
          <w:rFonts w:ascii="黑体" w:eastAsia="黑体" w:hint="eastAsia"/>
          <w:b/>
          <w:sz w:val="32"/>
          <w:szCs w:val="32"/>
        </w:rPr>
        <w:br w:type="page"/>
      </w:r>
      <w:r w:rsidRPr="00D906A5">
        <w:rPr>
          <w:rFonts w:ascii="华文中宋" w:eastAsia="华文中宋" w:hAnsi="华文中宋" w:hint="eastAsia"/>
          <w:b/>
          <w:sz w:val="32"/>
          <w:szCs w:val="32"/>
        </w:rPr>
        <w:lastRenderedPageBreak/>
        <w:t>格式1-3</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二、承诺函</w:t>
      </w:r>
    </w:p>
    <w:p w:rsidR="00D24BA5" w:rsidRPr="00D906A5" w:rsidRDefault="00D24BA5">
      <w:pPr>
        <w:widowControl/>
        <w:spacing w:line="360" w:lineRule="atLeast"/>
        <w:jc w:val="center"/>
        <w:outlineLvl w:val="1"/>
        <w:rPr>
          <w:rFonts w:ascii="宋体"/>
          <w:b/>
          <w:sz w:val="24"/>
        </w:rPr>
      </w:pPr>
    </w:p>
    <w:p w:rsidR="00D24BA5" w:rsidRPr="00D906A5" w:rsidRDefault="00F827FC">
      <w:pPr>
        <w:widowControl/>
        <w:spacing w:line="360" w:lineRule="atLeast"/>
        <w:jc w:val="left"/>
        <w:outlineLvl w:val="1"/>
        <w:rPr>
          <w:rFonts w:ascii="宋体"/>
          <w:sz w:val="24"/>
        </w:rPr>
      </w:pPr>
      <w:r w:rsidRPr="00D906A5">
        <w:rPr>
          <w:rFonts w:ascii="宋体" w:hint="eastAsia"/>
          <w:sz w:val="24"/>
        </w:rPr>
        <w:t>XXXX（采购代理机构名称）：</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我单位作为本次采购项目的投标人，根据招标文件要求，现郑重承诺如下：</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一、具备《中华人民共和国政府采购法》第二十二条第一款和本项目规定的条件：</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（一）具有独立承担民事责任的能力；</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（二）具有良好的商业信誉和健全的财务会计制度；</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（三）具有履行合同所必需的设备和专业技术能力；</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（四）有依法缴纳税收和社会保障资金的良好记录；</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（五）参加政府采购活动前三年内，在经营活动中没有重大违法记录；</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（六）法律、行政法规规定的其他条件；</w:t>
      </w:r>
    </w:p>
    <w:p w:rsidR="00D24BA5" w:rsidRPr="00D906A5" w:rsidRDefault="00F827FC">
      <w:pPr>
        <w:widowControl/>
        <w:spacing w:line="360" w:lineRule="atLeast"/>
        <w:ind w:firstLineChars="200" w:firstLine="480"/>
        <w:jc w:val="left"/>
        <w:outlineLvl w:val="1"/>
        <w:rPr>
          <w:sz w:val="24"/>
        </w:rPr>
      </w:pPr>
      <w:r w:rsidRPr="00D906A5">
        <w:rPr>
          <w:rFonts w:ascii="宋体" w:hint="eastAsia"/>
          <w:sz w:val="24"/>
        </w:rPr>
        <w:t>（七）</w:t>
      </w:r>
      <w:r w:rsidRPr="00D906A5">
        <w:rPr>
          <w:rFonts w:hint="eastAsia"/>
          <w:sz w:val="24"/>
        </w:rPr>
        <w:t>根据采购项目提出的特殊条件</w:t>
      </w:r>
      <w:r w:rsidRPr="00D906A5">
        <w:rPr>
          <w:sz w:val="24"/>
        </w:rPr>
        <w:t>。</w:t>
      </w:r>
    </w:p>
    <w:p w:rsidR="00D24BA5" w:rsidRPr="00D906A5" w:rsidRDefault="00F827FC">
      <w:pPr>
        <w:widowControl/>
        <w:spacing w:line="360" w:lineRule="atLeast"/>
        <w:ind w:firstLineChars="200" w:firstLine="480"/>
        <w:jc w:val="left"/>
        <w:outlineLvl w:val="1"/>
        <w:rPr>
          <w:rFonts w:ascii="宋体"/>
          <w:sz w:val="24"/>
        </w:rPr>
      </w:pPr>
      <w:r w:rsidRPr="00D906A5">
        <w:rPr>
          <w:rFonts w:hint="eastAsia"/>
          <w:sz w:val="24"/>
        </w:rPr>
        <w:t>二</w:t>
      </w:r>
      <w:r w:rsidRPr="00D906A5">
        <w:rPr>
          <w:rFonts w:ascii="宋体" w:hint="eastAsia"/>
          <w:sz w:val="24"/>
        </w:rPr>
        <w:t>、截至投标截止日未被列入失信被执行人、重大税收违法案件当事人名单、政府采购严重违法失信行为记录名单。</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本单位对上述承诺的内容事项真实性负责。如经查实上述承诺的内容事项存在虚假，我单位愿意接受以提供虚假材料谋取中标追究法律责任。</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投标人名称：XXXX（单位公章）。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日    期：XXXX。</w:t>
      </w:r>
    </w:p>
    <w:p w:rsidR="00D24BA5" w:rsidRPr="00D906A5" w:rsidRDefault="00F827FC">
      <w:pPr>
        <w:spacing w:line="360" w:lineRule="auto"/>
        <w:rPr>
          <w:rFonts w:ascii="华文中宋" w:eastAsia="华文中宋" w:hAnsi="华文中宋"/>
          <w:b/>
          <w:sz w:val="32"/>
          <w:szCs w:val="32"/>
        </w:rPr>
      </w:pPr>
      <w:r w:rsidRPr="00D906A5">
        <w:rPr>
          <w:rFonts w:ascii="宋体" w:hint="eastAsia"/>
          <w:sz w:val="24"/>
        </w:rPr>
        <w:br w:type="page"/>
      </w:r>
      <w:r w:rsidRPr="00D906A5">
        <w:rPr>
          <w:rFonts w:ascii="华文中宋" w:eastAsia="华文中宋" w:hAnsi="华文中宋" w:hint="eastAsia"/>
          <w:b/>
          <w:sz w:val="32"/>
          <w:szCs w:val="32"/>
        </w:rPr>
        <w:lastRenderedPageBreak/>
        <w:t>格式1-4</w:t>
      </w:r>
    </w:p>
    <w:p w:rsidR="00D24BA5" w:rsidRPr="00D906A5" w:rsidRDefault="00F827FC">
      <w:pPr>
        <w:spacing w:line="360" w:lineRule="auto"/>
        <w:ind w:firstLineChars="246" w:firstLine="790"/>
        <w:jc w:val="center"/>
        <w:rPr>
          <w:rFonts w:ascii="黑体" w:eastAsia="黑体"/>
          <w:b/>
          <w:sz w:val="32"/>
          <w:szCs w:val="32"/>
        </w:rPr>
      </w:pPr>
      <w:r w:rsidRPr="00D906A5">
        <w:rPr>
          <w:rFonts w:ascii="黑体" w:eastAsia="黑体" w:hint="eastAsia"/>
          <w:b/>
          <w:sz w:val="32"/>
          <w:szCs w:val="32"/>
        </w:rPr>
        <w:t>投标人和投标产品其他资格、资质性及其他类似效力要求的相关证明材料</w:t>
      </w:r>
    </w:p>
    <w:p w:rsidR="00D24BA5" w:rsidRPr="00D906A5" w:rsidRDefault="00F827FC">
      <w:pPr>
        <w:spacing w:line="360" w:lineRule="auto"/>
        <w:rPr>
          <w:rFonts w:ascii="宋体" w:hAnsi="宋体" w:cs="宋体"/>
          <w:bCs/>
          <w:sz w:val="24"/>
        </w:rPr>
      </w:pPr>
      <w:r w:rsidRPr="00D906A5">
        <w:rPr>
          <w:rFonts w:ascii="宋体" w:hAnsi="宋体" w:cs="宋体" w:hint="eastAsia"/>
          <w:bCs/>
          <w:sz w:val="24"/>
        </w:rPr>
        <w:t>注：投标人应按招标文件第五章相关要求提供佐证材料，有格式要求的从其要求，无格式要求的格式自拟。</w:t>
      </w:r>
    </w:p>
    <w:p w:rsidR="00D24BA5" w:rsidRPr="00D906A5" w:rsidRDefault="00D24BA5">
      <w:pPr>
        <w:spacing w:line="360" w:lineRule="auto"/>
        <w:rPr>
          <w:rFonts w:ascii="宋体" w:hAnsi="宋体" w:cs="宋体"/>
          <w:bCs/>
          <w:sz w:val="24"/>
        </w:rPr>
      </w:pPr>
    </w:p>
    <w:p w:rsidR="00D24BA5" w:rsidRPr="00D906A5" w:rsidRDefault="00F827FC">
      <w:pPr>
        <w:tabs>
          <w:tab w:val="left" w:pos="900"/>
        </w:tabs>
        <w:spacing w:line="360" w:lineRule="auto"/>
        <w:jc w:val="center"/>
        <w:rPr>
          <w:rFonts w:ascii="宋体" w:hAnsi="宋体"/>
          <w:b/>
          <w:sz w:val="32"/>
        </w:rPr>
      </w:pPr>
      <w:r w:rsidRPr="00D906A5">
        <w:rPr>
          <w:rFonts w:ascii="黑体" w:eastAsia="黑体" w:hint="eastAsia"/>
          <w:b/>
          <w:sz w:val="32"/>
          <w:szCs w:val="32"/>
        </w:rPr>
        <w:br w:type="page"/>
      </w:r>
      <w:r w:rsidRPr="00D906A5">
        <w:rPr>
          <w:rFonts w:ascii="宋体" w:hAnsi="宋体"/>
          <w:b/>
          <w:sz w:val="32"/>
        </w:rPr>
        <w:lastRenderedPageBreak/>
        <w:t>第</w:t>
      </w:r>
      <w:r w:rsidRPr="00D906A5">
        <w:rPr>
          <w:rFonts w:ascii="宋体" w:hAnsi="宋体" w:hint="eastAsia"/>
          <w:b/>
          <w:sz w:val="32"/>
        </w:rPr>
        <w:t>二</w:t>
      </w:r>
      <w:r w:rsidRPr="00D906A5">
        <w:rPr>
          <w:rFonts w:ascii="宋体" w:hAnsi="宋体"/>
          <w:b/>
          <w:sz w:val="32"/>
        </w:rPr>
        <w:t xml:space="preserve">部分     </w:t>
      </w:r>
      <w:r w:rsidRPr="00D906A5">
        <w:rPr>
          <w:rFonts w:ascii="宋体" w:hAnsi="宋体" w:hint="eastAsia"/>
          <w:b/>
          <w:sz w:val="32"/>
        </w:rPr>
        <w:t>“其他响应性投标</w:t>
      </w:r>
      <w:r w:rsidRPr="00D906A5">
        <w:rPr>
          <w:rFonts w:ascii="宋体" w:hAnsi="宋体"/>
          <w:b/>
          <w:sz w:val="32"/>
        </w:rPr>
        <w:t>文件</w:t>
      </w:r>
      <w:r w:rsidRPr="00D906A5">
        <w:rPr>
          <w:rFonts w:ascii="宋体" w:hAnsi="宋体" w:hint="eastAsia"/>
          <w:b/>
          <w:sz w:val="32"/>
        </w:rPr>
        <w:t>”</w:t>
      </w:r>
      <w:r w:rsidRPr="00D906A5">
        <w:rPr>
          <w:rFonts w:ascii="宋体" w:hAnsi="宋体"/>
          <w:b/>
          <w:sz w:val="32"/>
        </w:rPr>
        <w:t>格式</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hint="eastAsia"/>
          <w:b/>
          <w:sz w:val="32"/>
          <w:szCs w:val="32"/>
        </w:rPr>
        <w:t>格式2-1</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hint="eastAsia"/>
          <w:b/>
          <w:sz w:val="32"/>
          <w:szCs w:val="32"/>
        </w:rPr>
        <w:t>封面：</w:t>
      </w:r>
    </w:p>
    <w:p w:rsidR="00D24BA5" w:rsidRPr="00D906A5" w:rsidRDefault="00F827FC">
      <w:pPr>
        <w:spacing w:line="360" w:lineRule="auto"/>
        <w:jc w:val="right"/>
        <w:rPr>
          <w:rFonts w:ascii="华文中宋" w:eastAsia="华文中宋" w:hAnsi="华文中宋"/>
          <w:b/>
          <w:sz w:val="36"/>
        </w:rPr>
      </w:pPr>
      <w:r w:rsidRPr="00D906A5">
        <w:rPr>
          <w:rFonts w:ascii="华文中宋" w:eastAsia="华文中宋" w:hAnsi="华文中宋"/>
          <w:b/>
          <w:sz w:val="36"/>
        </w:rPr>
        <w:t>（正本/副本）</w:t>
      </w:r>
    </w:p>
    <w:p w:rsidR="00D24BA5" w:rsidRPr="00D906A5" w:rsidRDefault="00D24BA5">
      <w:pPr>
        <w:spacing w:line="360" w:lineRule="auto"/>
        <w:rPr>
          <w:rFonts w:ascii="华文中宋" w:eastAsia="华文中宋" w:hAnsi="华文中宋"/>
          <w:b/>
          <w:sz w:val="32"/>
          <w:szCs w:val="32"/>
        </w:rPr>
      </w:pPr>
    </w:p>
    <w:p w:rsidR="00D24BA5" w:rsidRPr="00D906A5" w:rsidRDefault="00D24BA5">
      <w:pPr>
        <w:spacing w:line="360" w:lineRule="auto"/>
        <w:rPr>
          <w:rFonts w:ascii="华文中宋" w:eastAsia="华文中宋" w:hAnsi="华文中宋"/>
          <w:b/>
          <w:sz w:val="32"/>
          <w:szCs w:val="32"/>
        </w:rPr>
      </w:pPr>
    </w:p>
    <w:p w:rsidR="00D24BA5" w:rsidRPr="00D906A5" w:rsidRDefault="00F827FC">
      <w:pPr>
        <w:spacing w:line="360" w:lineRule="auto"/>
        <w:jc w:val="center"/>
        <w:rPr>
          <w:rFonts w:ascii="华文中宋" w:eastAsia="华文中宋" w:hAnsi="华文中宋"/>
          <w:b/>
          <w:sz w:val="72"/>
        </w:rPr>
      </w:pPr>
      <w:r w:rsidRPr="00D906A5">
        <w:rPr>
          <w:rFonts w:ascii="华文中宋" w:eastAsia="华文中宋" w:hAnsi="华文中宋" w:hint="eastAsia"/>
          <w:b/>
          <w:sz w:val="40"/>
          <w:szCs w:val="48"/>
        </w:rPr>
        <w:t>项目</w:t>
      </w:r>
    </w:p>
    <w:p w:rsidR="00D24BA5" w:rsidRPr="00D906A5" w:rsidRDefault="00D24BA5">
      <w:pPr>
        <w:spacing w:line="360" w:lineRule="auto"/>
        <w:rPr>
          <w:rFonts w:ascii="华文中宋" w:eastAsia="华文中宋" w:hAnsi="华文中宋"/>
          <w:b/>
          <w:sz w:val="52"/>
          <w:szCs w:val="52"/>
        </w:rPr>
      </w:pPr>
    </w:p>
    <w:p w:rsidR="00D24BA5" w:rsidRPr="00D906A5" w:rsidRDefault="00F827FC">
      <w:pPr>
        <w:spacing w:line="360" w:lineRule="auto"/>
        <w:jc w:val="center"/>
        <w:rPr>
          <w:rFonts w:ascii="华文中宋" w:eastAsia="华文中宋" w:hAnsi="华文中宋"/>
          <w:b/>
          <w:sz w:val="32"/>
          <w:szCs w:val="32"/>
        </w:rPr>
      </w:pPr>
      <w:r w:rsidRPr="00D906A5">
        <w:rPr>
          <w:rFonts w:ascii="华文中宋" w:eastAsia="华文中宋" w:hAnsi="华文中宋" w:hint="eastAsia"/>
          <w:b/>
          <w:sz w:val="52"/>
          <w:szCs w:val="52"/>
        </w:rPr>
        <w:t>其他响应性投标文件</w:t>
      </w:r>
    </w:p>
    <w:p w:rsidR="00D24BA5" w:rsidRPr="00D906A5" w:rsidRDefault="00D24BA5">
      <w:pPr>
        <w:spacing w:line="360" w:lineRule="auto"/>
        <w:rPr>
          <w:rFonts w:ascii="华文中宋" w:eastAsia="华文中宋" w:hAnsi="华文中宋"/>
          <w:b/>
          <w:sz w:val="36"/>
        </w:rPr>
      </w:pPr>
    </w:p>
    <w:p w:rsidR="00D24BA5" w:rsidRPr="00D906A5" w:rsidRDefault="00D24BA5">
      <w:pPr>
        <w:spacing w:line="360" w:lineRule="auto"/>
        <w:rPr>
          <w:rFonts w:ascii="华文中宋" w:eastAsia="华文中宋" w:hAnsi="华文中宋"/>
          <w:b/>
          <w:sz w:val="36"/>
        </w:rPr>
      </w:pP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投 标 人</w:t>
      </w:r>
      <w:r w:rsidRPr="00D906A5">
        <w:rPr>
          <w:rFonts w:ascii="华文中宋" w:eastAsia="华文中宋" w:hAnsi="华文中宋"/>
          <w:b/>
          <w:sz w:val="32"/>
        </w:rPr>
        <w:t>名称：</w:t>
      </w: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采购项目</w:t>
      </w:r>
      <w:r w:rsidRPr="00D906A5">
        <w:rPr>
          <w:rFonts w:ascii="华文中宋" w:eastAsia="华文中宋" w:hAnsi="华文中宋"/>
          <w:b/>
          <w:sz w:val="32"/>
        </w:rPr>
        <w:t>编号：</w:t>
      </w:r>
    </w:p>
    <w:p w:rsidR="00D24BA5" w:rsidRPr="00D906A5" w:rsidRDefault="00F827FC">
      <w:pPr>
        <w:spacing w:line="360" w:lineRule="auto"/>
        <w:jc w:val="left"/>
        <w:rPr>
          <w:rFonts w:ascii="华文中宋" w:eastAsia="华文中宋" w:hAnsi="华文中宋"/>
          <w:b/>
          <w:sz w:val="32"/>
          <w:u w:val="single"/>
        </w:rPr>
      </w:pPr>
      <w:r w:rsidRPr="00D906A5">
        <w:rPr>
          <w:rFonts w:ascii="华文中宋" w:eastAsia="华文中宋" w:hAnsi="华文中宋" w:hint="eastAsia"/>
          <w:b/>
          <w:sz w:val="32"/>
        </w:rPr>
        <w:t>包        号</w:t>
      </w:r>
      <w:r w:rsidRPr="00D906A5">
        <w:rPr>
          <w:rFonts w:ascii="华文中宋" w:eastAsia="华文中宋" w:hAnsi="华文中宋"/>
          <w:b/>
          <w:sz w:val="32"/>
        </w:rPr>
        <w:t>：</w:t>
      </w:r>
    </w:p>
    <w:p w:rsidR="00D24BA5" w:rsidRPr="00D906A5" w:rsidRDefault="00D24BA5">
      <w:pPr>
        <w:spacing w:line="360" w:lineRule="auto"/>
        <w:ind w:firstLineChars="246" w:firstLine="788"/>
        <w:jc w:val="center"/>
        <w:rPr>
          <w:rFonts w:ascii="华文中宋" w:eastAsia="华文中宋" w:hAnsi="华文中宋"/>
          <w:b/>
          <w:sz w:val="32"/>
        </w:rPr>
      </w:pPr>
    </w:p>
    <w:p w:rsidR="00D24BA5" w:rsidRPr="00D906A5" w:rsidRDefault="00F827FC">
      <w:pPr>
        <w:spacing w:line="360" w:lineRule="auto"/>
        <w:ind w:firstLineChars="246" w:firstLine="788"/>
        <w:jc w:val="center"/>
        <w:rPr>
          <w:rFonts w:ascii="华文中宋" w:eastAsia="华文中宋" w:hAnsi="华文中宋"/>
          <w:b/>
          <w:sz w:val="32"/>
        </w:rPr>
      </w:pPr>
      <w:r w:rsidRPr="00D906A5">
        <w:rPr>
          <w:rFonts w:ascii="华文中宋" w:eastAsia="华文中宋" w:hAnsi="华文中宋" w:hint="eastAsia"/>
          <w:b/>
          <w:sz w:val="32"/>
        </w:rPr>
        <w:lastRenderedPageBreak/>
        <w:t>投标时间</w:t>
      </w:r>
      <w:r w:rsidRPr="00D906A5">
        <w:rPr>
          <w:rFonts w:ascii="华文中宋" w:eastAsia="华文中宋" w:hAnsi="华文中宋"/>
          <w:b/>
          <w:sz w:val="32"/>
        </w:rPr>
        <w:t>：</w:t>
      </w:r>
      <w:r w:rsidRPr="00D906A5">
        <w:rPr>
          <w:rFonts w:ascii="华文中宋" w:eastAsia="华文中宋" w:hAnsi="华文中宋" w:hint="eastAsia"/>
          <w:b/>
          <w:sz w:val="32"/>
        </w:rPr>
        <w:t>2018年</w:t>
      </w:r>
      <w:r w:rsidRPr="00D906A5">
        <w:rPr>
          <w:rFonts w:ascii="华文中宋" w:eastAsia="华文中宋" w:hAnsi="华文中宋"/>
          <w:b/>
          <w:sz w:val="32"/>
        </w:rPr>
        <w:t>月日</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b/>
          <w:sz w:val="32"/>
        </w:rPr>
        <w:br w:type="page"/>
      </w:r>
      <w:r w:rsidRPr="00D906A5">
        <w:rPr>
          <w:rFonts w:ascii="华文中宋" w:eastAsia="华文中宋" w:hAnsi="华文中宋" w:hint="eastAsia"/>
          <w:b/>
          <w:sz w:val="32"/>
          <w:szCs w:val="32"/>
        </w:rPr>
        <w:lastRenderedPageBreak/>
        <w:t>格式2-2</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一、投 标 函</w:t>
      </w:r>
      <w:bookmarkEnd w:id="158"/>
      <w:bookmarkEnd w:id="159"/>
    </w:p>
    <w:p w:rsidR="00D24BA5" w:rsidRPr="00D906A5" w:rsidRDefault="00D24BA5">
      <w:pPr>
        <w:widowControl/>
        <w:spacing w:line="360" w:lineRule="atLeast"/>
        <w:jc w:val="center"/>
        <w:outlineLvl w:val="1"/>
        <w:rPr>
          <w:rFonts w:ascii="宋体"/>
          <w:b/>
          <w:sz w:val="24"/>
        </w:rPr>
      </w:pPr>
    </w:p>
    <w:p w:rsidR="00D24BA5" w:rsidRPr="00D906A5" w:rsidRDefault="00F827FC">
      <w:pPr>
        <w:widowControl/>
        <w:spacing w:line="360" w:lineRule="atLeast"/>
        <w:jc w:val="left"/>
        <w:outlineLvl w:val="1"/>
        <w:rPr>
          <w:rFonts w:ascii="宋体"/>
          <w:sz w:val="24"/>
        </w:rPr>
      </w:pPr>
      <w:r w:rsidRPr="00D906A5">
        <w:rPr>
          <w:rFonts w:ascii="宋体" w:hint="eastAsia"/>
          <w:sz w:val="24"/>
        </w:rPr>
        <w:t>XXXX（采购代理机构名称）：</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我方全面研究了“</w:t>
      </w:r>
      <w:r w:rsidRPr="00D906A5">
        <w:rPr>
          <w:rFonts w:ascii="宋体" w:hint="eastAsia"/>
          <w:sz w:val="24"/>
          <w:u w:val="single"/>
        </w:rPr>
        <w:t>XXXXXXXX</w:t>
      </w:r>
      <w:r w:rsidRPr="00D906A5">
        <w:rPr>
          <w:rFonts w:ascii="宋体" w:hint="eastAsia"/>
          <w:sz w:val="24"/>
        </w:rPr>
        <w:t>”项目（招标编号：</w:t>
      </w:r>
      <w:r w:rsidRPr="00D906A5">
        <w:rPr>
          <w:rFonts w:ascii="宋体" w:hint="eastAsia"/>
          <w:sz w:val="24"/>
          <w:u w:val="single"/>
        </w:rPr>
        <w:t>XXXX</w:t>
      </w:r>
      <w:r w:rsidRPr="00D906A5">
        <w:rPr>
          <w:rFonts w:ascii="宋体" w:hint="eastAsia"/>
          <w:sz w:val="24"/>
        </w:rPr>
        <w:t>）招标文件，决定参加贵单位组织的本项目投标。我方授权</w:t>
      </w:r>
      <w:r w:rsidRPr="00D906A5">
        <w:rPr>
          <w:rFonts w:ascii="宋体" w:hint="eastAsia"/>
          <w:sz w:val="24"/>
          <w:u w:val="single"/>
        </w:rPr>
        <w:t>XXXX</w:t>
      </w:r>
      <w:r w:rsidRPr="00D906A5">
        <w:rPr>
          <w:rFonts w:ascii="宋体" w:hint="eastAsia"/>
          <w:sz w:val="24"/>
        </w:rPr>
        <w:t>（姓名、职务）代表我方</w:t>
      </w:r>
      <w:r w:rsidRPr="00D906A5">
        <w:rPr>
          <w:rFonts w:ascii="宋体" w:hint="eastAsia"/>
          <w:sz w:val="24"/>
          <w:u w:val="single"/>
        </w:rPr>
        <w:t>XXXXXXXX</w:t>
      </w:r>
      <w:r w:rsidRPr="00D906A5">
        <w:rPr>
          <w:rFonts w:ascii="宋体" w:hint="eastAsia"/>
          <w:sz w:val="24"/>
        </w:rPr>
        <w:t>（投标单位的名称）全权处理本项目投标的有关事宜。</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一、我方自愿按照招标文件规定的各项要求向采购人提供所需货物/服务，总投标价为人民币</w:t>
      </w:r>
      <w:r w:rsidRPr="00D906A5">
        <w:rPr>
          <w:rFonts w:ascii="宋体" w:hint="eastAsia"/>
          <w:sz w:val="24"/>
          <w:u w:val="single"/>
        </w:rPr>
        <w:t>XXXX</w:t>
      </w:r>
      <w:r w:rsidRPr="00D906A5">
        <w:rPr>
          <w:rFonts w:ascii="宋体" w:hint="eastAsia"/>
          <w:sz w:val="24"/>
        </w:rPr>
        <w:t>万元（大写：</w:t>
      </w:r>
      <w:r w:rsidRPr="00D906A5">
        <w:rPr>
          <w:rFonts w:ascii="宋体" w:hint="eastAsia"/>
          <w:sz w:val="24"/>
          <w:u w:val="single"/>
        </w:rPr>
        <w:t>XXXX</w:t>
      </w:r>
      <w:r w:rsidRPr="00D906A5">
        <w:rPr>
          <w:rFonts w:ascii="宋体" w:hint="eastAsia"/>
          <w:sz w:val="24"/>
        </w:rPr>
        <w:t>）。</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二、一旦我方中标，我方将严格履行政府采购合同规定的责任和义务。</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三、我方同意本招标文件依据《四川省政府采购当事人诚信管理办法》（川财采【2015】33号文件）对我方可能存在的失信行为进行的惩戒。</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四、我方为本项目提交的投标文件正本壹份，副本</w:t>
      </w:r>
      <w:r w:rsidRPr="00D906A5">
        <w:rPr>
          <w:rFonts w:ascii="宋体" w:hint="eastAsia"/>
          <w:sz w:val="24"/>
          <w:u w:val="single"/>
        </w:rPr>
        <w:t>XXXX</w:t>
      </w:r>
      <w:r w:rsidRPr="00D906A5">
        <w:rPr>
          <w:rFonts w:ascii="宋体" w:hint="eastAsia"/>
          <w:sz w:val="24"/>
        </w:rPr>
        <w:t>份，用于开标唱标的“开标一览表”一式壹份。</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五、我方同意本次招标的投标有效期为投标截止时间届满后</w:t>
      </w:r>
      <w:r w:rsidRPr="00D906A5">
        <w:rPr>
          <w:rFonts w:ascii="宋体" w:hint="eastAsia"/>
          <w:sz w:val="24"/>
          <w:u w:val="single"/>
        </w:rPr>
        <w:t>XXXX</w:t>
      </w:r>
      <w:r w:rsidRPr="00D906A5">
        <w:rPr>
          <w:rFonts w:ascii="宋体" w:hint="eastAsia"/>
          <w:sz w:val="24"/>
        </w:rPr>
        <w:t>天。</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六、我方愿意提供贵单位可能另外要求的，与投标有关的文件资料，并保证我方已提供和将要提供的文件资料是真实、准确的。</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投标人名称：XXXX（单位公章）。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通讯地址：XXXX。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邮政编码：XXXX。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联系电话：XXXX。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传    真：XXXX。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日    期：XXXX年XXXX月XXXX日。</w:t>
      </w:r>
    </w:p>
    <w:p w:rsidR="00D24BA5" w:rsidRPr="00D906A5" w:rsidRDefault="00F827FC">
      <w:pPr>
        <w:spacing w:line="360" w:lineRule="auto"/>
        <w:rPr>
          <w:rFonts w:ascii="华文中宋" w:eastAsia="华文中宋" w:hAnsi="华文中宋"/>
          <w:b/>
          <w:sz w:val="32"/>
          <w:szCs w:val="32"/>
        </w:rPr>
      </w:pPr>
      <w:bookmarkStart w:id="161" w:name="_Toc308164824"/>
      <w:r w:rsidRPr="00D906A5">
        <w:rPr>
          <w:rFonts w:ascii="华文中宋" w:eastAsia="华文中宋" w:hAnsi="华文中宋" w:hint="eastAsia"/>
          <w:b/>
          <w:sz w:val="32"/>
          <w:szCs w:val="32"/>
        </w:rPr>
        <w:br w:type="page"/>
      </w:r>
      <w:r w:rsidRPr="00D906A5">
        <w:rPr>
          <w:rFonts w:ascii="华文中宋" w:eastAsia="华文中宋" w:hAnsi="华文中宋" w:hint="eastAsia"/>
          <w:b/>
          <w:sz w:val="32"/>
          <w:szCs w:val="32"/>
        </w:rPr>
        <w:lastRenderedPageBreak/>
        <w:t>格式2-3</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二、承诺函</w:t>
      </w:r>
    </w:p>
    <w:p w:rsidR="00D24BA5" w:rsidRPr="00D906A5" w:rsidRDefault="00D24BA5">
      <w:pPr>
        <w:widowControl/>
        <w:spacing w:line="360" w:lineRule="atLeast"/>
        <w:jc w:val="center"/>
        <w:outlineLvl w:val="1"/>
        <w:rPr>
          <w:rFonts w:ascii="宋体"/>
          <w:b/>
          <w:sz w:val="24"/>
        </w:rPr>
      </w:pPr>
    </w:p>
    <w:p w:rsidR="00D24BA5" w:rsidRPr="00D906A5" w:rsidRDefault="00F827FC">
      <w:pPr>
        <w:widowControl/>
        <w:spacing w:line="360" w:lineRule="atLeast"/>
        <w:jc w:val="left"/>
        <w:outlineLvl w:val="1"/>
        <w:rPr>
          <w:rFonts w:ascii="宋体"/>
          <w:sz w:val="24"/>
        </w:rPr>
      </w:pPr>
      <w:r w:rsidRPr="00D906A5">
        <w:rPr>
          <w:rFonts w:ascii="宋体" w:hint="eastAsia"/>
          <w:sz w:val="24"/>
        </w:rPr>
        <w:t>XXXX（采购代理机构名称）：</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我单位作为本次采购项目的投标人，根据招标文件要求，现郑重承诺如下：</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一、</w:t>
      </w:r>
      <w:r w:rsidRPr="00D906A5">
        <w:rPr>
          <w:sz w:val="24"/>
        </w:rPr>
        <w:t>完全接受和满足本项目招标文件中规定的实质性要求</w:t>
      </w:r>
      <w:r w:rsidRPr="00D906A5">
        <w:rPr>
          <w:rFonts w:hint="eastAsia"/>
          <w:sz w:val="24"/>
        </w:rPr>
        <w:t>（如合格的投标人、投标费用、充分、公平竞争保障措施、投标文件的语言、计量单位、投标货币、知识产权、招标报价要求（报价部分）、投标保证金、投标有效期、合同分包、合同转包等实质性要求）</w:t>
      </w:r>
      <w:r w:rsidRPr="00D906A5">
        <w:rPr>
          <w:sz w:val="24"/>
        </w:rPr>
        <w:t>，如对招标文件有异议，</w:t>
      </w:r>
      <w:r w:rsidRPr="00D906A5">
        <w:rPr>
          <w:rFonts w:hint="eastAsia"/>
          <w:sz w:val="24"/>
        </w:rPr>
        <w:t>已</w:t>
      </w:r>
      <w:r w:rsidRPr="00D906A5">
        <w:rPr>
          <w:sz w:val="24"/>
        </w:rPr>
        <w:t>依法进行维权救济，不存在对招标文件有异议的同时又参加投标以求侥幸中标或者为实现其他非法目的的行为。</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三、参加本次招标采购活动，不存在和其他供应商在同一合同项下的采购项目中，同时委托同一个自然人、同一家庭的人员、同一单位的人员作为代理人的行为。</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四、投标文件中提供的能够给予我单位带来优惠、好处的任何材料资料和技术、服务、商务、响应产品等响应承诺情况都是真实的、有效的、合法的。</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00D24BA5" w:rsidRPr="00D906A5" w:rsidRDefault="00F827FC">
      <w:pPr>
        <w:widowControl/>
        <w:spacing w:line="360" w:lineRule="atLeast"/>
        <w:ind w:firstLineChars="200" w:firstLine="480"/>
        <w:jc w:val="left"/>
        <w:outlineLvl w:val="1"/>
        <w:rPr>
          <w:rFonts w:ascii="宋体"/>
          <w:sz w:val="24"/>
        </w:rPr>
      </w:pPr>
      <w:r w:rsidRPr="00D906A5">
        <w:rPr>
          <w:rFonts w:ascii="宋体" w:hint="eastAsia"/>
          <w:sz w:val="24"/>
        </w:rPr>
        <w:t>本单位对上述承诺的内容事项真实性负责。如经查实上述承诺的内容事项存在虚假，我单位愿意接受以提供虚假材料谋取中标追究法律责任。</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投标人名称：XXXX（单位公章）。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日    期：XXXX。</w:t>
      </w:r>
    </w:p>
    <w:p w:rsidR="00D24BA5" w:rsidRPr="00D906A5" w:rsidRDefault="00F827FC">
      <w:pPr>
        <w:spacing w:line="360" w:lineRule="auto"/>
        <w:rPr>
          <w:rFonts w:ascii="华文中宋" w:eastAsia="华文中宋" w:hAnsi="华文中宋"/>
          <w:b/>
          <w:sz w:val="32"/>
          <w:szCs w:val="32"/>
        </w:rPr>
      </w:pPr>
      <w:r w:rsidRPr="00D906A5">
        <w:rPr>
          <w:rFonts w:ascii="华文中宋" w:eastAsia="华文中宋" w:hAnsi="华文中宋" w:hint="eastAsia"/>
          <w:b/>
          <w:sz w:val="32"/>
          <w:szCs w:val="32"/>
        </w:rPr>
        <w:br w:type="page"/>
      </w:r>
      <w:r w:rsidRPr="00D906A5">
        <w:rPr>
          <w:rFonts w:ascii="华文中宋" w:eastAsia="华文中宋" w:hAnsi="华文中宋" w:hint="eastAsia"/>
          <w:b/>
          <w:sz w:val="32"/>
          <w:szCs w:val="32"/>
        </w:rPr>
        <w:lastRenderedPageBreak/>
        <w:t>格式2-4</w:t>
      </w:r>
    </w:p>
    <w:p w:rsidR="00D24BA5" w:rsidRPr="00D906A5" w:rsidRDefault="00F827FC">
      <w:pPr>
        <w:spacing w:line="400" w:lineRule="exact"/>
        <w:ind w:firstLineChars="200" w:firstLine="643"/>
        <w:jc w:val="center"/>
        <w:rPr>
          <w:rFonts w:ascii="黑体" w:eastAsia="黑体"/>
          <w:b/>
          <w:sz w:val="32"/>
          <w:szCs w:val="32"/>
        </w:rPr>
      </w:pPr>
      <w:bookmarkStart w:id="162" w:name="_Toc217446085"/>
      <w:bookmarkEnd w:id="155"/>
      <w:bookmarkEnd w:id="161"/>
      <w:r w:rsidRPr="00D906A5">
        <w:rPr>
          <w:rFonts w:ascii="黑体" w:eastAsia="黑体" w:hint="eastAsia"/>
          <w:b/>
          <w:sz w:val="32"/>
          <w:szCs w:val="32"/>
        </w:rPr>
        <w:t>三、开标一览表</w:t>
      </w:r>
      <w:bookmarkEnd w:id="162"/>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第XX包</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766"/>
        <w:gridCol w:w="1440"/>
        <w:gridCol w:w="720"/>
        <w:gridCol w:w="1260"/>
        <w:gridCol w:w="1260"/>
        <w:gridCol w:w="900"/>
        <w:gridCol w:w="1260"/>
        <w:gridCol w:w="902"/>
      </w:tblGrid>
      <w:tr w:rsidR="00D24BA5" w:rsidRPr="00D906A5">
        <w:trPr>
          <w:trHeight w:val="735"/>
          <w:jc w:val="center"/>
        </w:trPr>
        <w:tc>
          <w:tcPr>
            <w:tcW w:w="624"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序号</w:t>
            </w:r>
          </w:p>
        </w:tc>
        <w:tc>
          <w:tcPr>
            <w:tcW w:w="766"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货物名称</w:t>
            </w:r>
          </w:p>
        </w:tc>
        <w:tc>
          <w:tcPr>
            <w:tcW w:w="144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制造商家及</w:t>
            </w:r>
          </w:p>
          <w:p w:rsidR="00D24BA5" w:rsidRPr="00D906A5" w:rsidRDefault="00F827FC">
            <w:pPr>
              <w:widowControl/>
              <w:spacing w:line="360" w:lineRule="atLeast"/>
              <w:jc w:val="left"/>
              <w:outlineLvl w:val="1"/>
              <w:rPr>
                <w:rFonts w:ascii="宋体"/>
                <w:sz w:val="24"/>
              </w:rPr>
            </w:pPr>
            <w:r w:rsidRPr="00D906A5">
              <w:rPr>
                <w:rFonts w:ascii="宋体" w:hint="eastAsia"/>
                <w:sz w:val="24"/>
              </w:rPr>
              <w:t>规格型号</w:t>
            </w:r>
          </w:p>
        </w:tc>
        <w:tc>
          <w:tcPr>
            <w:tcW w:w="72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数量</w:t>
            </w:r>
          </w:p>
        </w:tc>
        <w:tc>
          <w:tcPr>
            <w:tcW w:w="126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投标单价</w:t>
            </w:r>
          </w:p>
          <w:p w:rsidR="00D24BA5" w:rsidRPr="00D906A5" w:rsidRDefault="00F827FC">
            <w:pPr>
              <w:widowControl/>
              <w:spacing w:line="360" w:lineRule="atLeast"/>
              <w:jc w:val="left"/>
              <w:outlineLvl w:val="1"/>
              <w:rPr>
                <w:rFonts w:ascii="宋体"/>
                <w:sz w:val="24"/>
              </w:rPr>
            </w:pPr>
            <w:r w:rsidRPr="00D906A5">
              <w:rPr>
                <w:rFonts w:ascii="宋体" w:hint="eastAsia"/>
                <w:sz w:val="24"/>
              </w:rPr>
              <w:t>（万元）</w:t>
            </w:r>
          </w:p>
        </w:tc>
        <w:tc>
          <w:tcPr>
            <w:tcW w:w="126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投标总价</w:t>
            </w:r>
          </w:p>
          <w:p w:rsidR="00D24BA5" w:rsidRPr="00D906A5" w:rsidRDefault="00F827FC">
            <w:pPr>
              <w:widowControl/>
              <w:spacing w:line="360" w:lineRule="atLeast"/>
              <w:jc w:val="left"/>
              <w:outlineLvl w:val="1"/>
              <w:rPr>
                <w:rFonts w:ascii="宋体"/>
                <w:sz w:val="24"/>
              </w:rPr>
            </w:pPr>
            <w:r w:rsidRPr="00D906A5">
              <w:rPr>
                <w:rFonts w:ascii="宋体" w:hint="eastAsia"/>
                <w:sz w:val="24"/>
              </w:rPr>
              <w:t>（万元）</w:t>
            </w:r>
          </w:p>
        </w:tc>
        <w:tc>
          <w:tcPr>
            <w:tcW w:w="900" w:type="dxa"/>
            <w:vAlign w:val="center"/>
          </w:tcPr>
          <w:p w:rsidR="00D24BA5" w:rsidRPr="00D906A5" w:rsidRDefault="00F827FC">
            <w:pPr>
              <w:widowControl/>
              <w:spacing w:line="360" w:lineRule="atLeast"/>
              <w:outlineLvl w:val="1"/>
              <w:rPr>
                <w:rFonts w:ascii="宋体"/>
                <w:b/>
                <w:sz w:val="24"/>
              </w:rPr>
            </w:pPr>
            <w:r w:rsidRPr="00D906A5">
              <w:rPr>
                <w:rFonts w:ascii="宋体" w:hint="eastAsia"/>
                <w:sz w:val="24"/>
              </w:rPr>
              <w:t>交货</w:t>
            </w:r>
          </w:p>
          <w:p w:rsidR="00D24BA5" w:rsidRPr="00D906A5" w:rsidRDefault="00F827FC">
            <w:pPr>
              <w:widowControl/>
              <w:spacing w:line="360" w:lineRule="atLeast"/>
              <w:jc w:val="left"/>
              <w:outlineLvl w:val="1"/>
              <w:rPr>
                <w:rFonts w:ascii="宋体"/>
                <w:sz w:val="24"/>
              </w:rPr>
            </w:pPr>
            <w:r w:rsidRPr="00D906A5">
              <w:rPr>
                <w:rFonts w:ascii="宋体" w:hint="eastAsia"/>
                <w:sz w:val="24"/>
              </w:rPr>
              <w:t>时间</w:t>
            </w:r>
          </w:p>
        </w:tc>
        <w:tc>
          <w:tcPr>
            <w:tcW w:w="126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是否属于进口产品</w:t>
            </w:r>
          </w:p>
        </w:tc>
        <w:tc>
          <w:tcPr>
            <w:tcW w:w="902" w:type="dxa"/>
            <w:vAlign w:val="center"/>
          </w:tcPr>
          <w:p w:rsidR="00D24BA5" w:rsidRPr="00D906A5" w:rsidRDefault="00F827FC">
            <w:pPr>
              <w:widowControl/>
              <w:spacing w:line="360" w:lineRule="atLeast"/>
              <w:ind w:leftChars="-4" w:left="-8" w:firstLineChars="35" w:firstLine="84"/>
              <w:jc w:val="left"/>
              <w:outlineLvl w:val="1"/>
              <w:rPr>
                <w:rFonts w:ascii="宋体"/>
                <w:sz w:val="24"/>
              </w:rPr>
            </w:pPr>
            <w:r w:rsidRPr="00D906A5">
              <w:rPr>
                <w:rFonts w:ascii="宋体" w:hint="eastAsia"/>
                <w:sz w:val="24"/>
              </w:rPr>
              <w:t>备注</w:t>
            </w:r>
          </w:p>
        </w:tc>
      </w:tr>
      <w:tr w:rsidR="00D24BA5" w:rsidRPr="00D906A5">
        <w:trPr>
          <w:trHeight w:val="735"/>
          <w:jc w:val="center"/>
        </w:trPr>
        <w:tc>
          <w:tcPr>
            <w:tcW w:w="624" w:type="dxa"/>
          </w:tcPr>
          <w:p w:rsidR="00D24BA5" w:rsidRPr="00D906A5" w:rsidRDefault="00D24BA5">
            <w:pPr>
              <w:widowControl/>
              <w:spacing w:line="360" w:lineRule="atLeast"/>
              <w:ind w:firstLineChars="196" w:firstLine="470"/>
              <w:jc w:val="left"/>
              <w:outlineLvl w:val="1"/>
              <w:rPr>
                <w:rFonts w:ascii="宋体"/>
                <w:sz w:val="24"/>
              </w:rPr>
            </w:pPr>
          </w:p>
        </w:tc>
        <w:tc>
          <w:tcPr>
            <w:tcW w:w="76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2"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735"/>
          <w:jc w:val="center"/>
        </w:trPr>
        <w:tc>
          <w:tcPr>
            <w:tcW w:w="624" w:type="dxa"/>
          </w:tcPr>
          <w:p w:rsidR="00D24BA5" w:rsidRPr="00D906A5" w:rsidRDefault="00D24BA5">
            <w:pPr>
              <w:widowControl/>
              <w:spacing w:line="360" w:lineRule="atLeast"/>
              <w:ind w:firstLineChars="196" w:firstLine="470"/>
              <w:jc w:val="left"/>
              <w:outlineLvl w:val="1"/>
              <w:rPr>
                <w:rFonts w:ascii="宋体"/>
                <w:sz w:val="24"/>
              </w:rPr>
            </w:pPr>
          </w:p>
        </w:tc>
        <w:tc>
          <w:tcPr>
            <w:tcW w:w="76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2"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735"/>
          <w:jc w:val="center"/>
        </w:trPr>
        <w:tc>
          <w:tcPr>
            <w:tcW w:w="624" w:type="dxa"/>
            <w:tcBorders>
              <w:right w:val="single" w:sz="4" w:space="0" w:color="auto"/>
            </w:tcBorders>
          </w:tcPr>
          <w:p w:rsidR="00D24BA5" w:rsidRPr="00D906A5" w:rsidRDefault="00D24BA5">
            <w:pPr>
              <w:widowControl/>
              <w:spacing w:line="360" w:lineRule="atLeast"/>
              <w:ind w:firstLineChars="196" w:firstLine="470"/>
              <w:jc w:val="left"/>
              <w:outlineLvl w:val="1"/>
              <w:rPr>
                <w:rFonts w:ascii="宋体"/>
                <w:sz w:val="24"/>
              </w:rPr>
            </w:pPr>
          </w:p>
        </w:tc>
        <w:tc>
          <w:tcPr>
            <w:tcW w:w="766"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902"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359"/>
          <w:jc w:val="center"/>
        </w:trPr>
        <w:tc>
          <w:tcPr>
            <w:tcW w:w="624" w:type="dxa"/>
            <w:tcBorders>
              <w:bottom w:val="single" w:sz="4" w:space="0" w:color="auto"/>
              <w:right w:val="single" w:sz="4" w:space="0" w:color="auto"/>
            </w:tcBorders>
          </w:tcPr>
          <w:p w:rsidR="00D24BA5" w:rsidRPr="00D906A5" w:rsidRDefault="00D24BA5">
            <w:pPr>
              <w:widowControl/>
              <w:spacing w:line="360" w:lineRule="atLeast"/>
              <w:jc w:val="left"/>
              <w:outlineLvl w:val="1"/>
              <w:rPr>
                <w:rFonts w:ascii="宋体"/>
                <w:sz w:val="24"/>
              </w:rPr>
            </w:pPr>
          </w:p>
        </w:tc>
        <w:tc>
          <w:tcPr>
            <w:tcW w:w="8508" w:type="dxa"/>
            <w:gridSpan w:val="8"/>
            <w:tcBorders>
              <w:left w:val="single" w:sz="4" w:space="0" w:color="auto"/>
              <w:bottom w:val="single" w:sz="4" w:space="0" w:color="auto"/>
            </w:tcBorders>
          </w:tcPr>
          <w:p w:rsidR="00D24BA5" w:rsidRPr="00D906A5" w:rsidRDefault="00F827FC">
            <w:pPr>
              <w:widowControl/>
              <w:spacing w:line="360" w:lineRule="atLeast"/>
              <w:jc w:val="left"/>
              <w:outlineLvl w:val="1"/>
              <w:rPr>
                <w:rFonts w:ascii="宋体"/>
                <w:sz w:val="24"/>
              </w:rPr>
            </w:pPr>
            <w:r w:rsidRPr="00D906A5">
              <w:rPr>
                <w:rFonts w:ascii="宋体" w:hint="eastAsia"/>
                <w:sz w:val="24"/>
              </w:rPr>
              <w:t>报价合计（万元）：          大写：</w:t>
            </w:r>
          </w:p>
        </w:tc>
      </w:tr>
    </w:tbl>
    <w:p w:rsidR="00D24BA5" w:rsidRPr="00D906A5" w:rsidRDefault="00D24BA5">
      <w:pPr>
        <w:widowControl/>
        <w:spacing w:line="360" w:lineRule="atLeast"/>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 xml:space="preserve">注：1. 报价应是最终用户验收合格后的总价，包括设备运输、保险、代理、安装调试、培训、税费、系统集成费用和招标文件规定的其它费用。 </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2.“开标一览表”为多页的，每页均需由法定代表人/单位负责人或授权代表签字并盖投标人印章。</w:t>
      </w:r>
    </w:p>
    <w:p w:rsidR="00D24BA5" w:rsidRPr="00D906A5" w:rsidRDefault="00F827FC">
      <w:pPr>
        <w:spacing w:line="400" w:lineRule="exact"/>
        <w:ind w:firstLineChars="200" w:firstLine="480"/>
        <w:rPr>
          <w:rFonts w:hAnsi="宋体"/>
          <w:sz w:val="24"/>
        </w:rPr>
      </w:pPr>
      <w:r w:rsidRPr="00D906A5">
        <w:rPr>
          <w:rFonts w:hAnsi="宋体" w:hint="eastAsia"/>
          <w:sz w:val="24"/>
        </w:rPr>
        <w:t>3</w:t>
      </w:r>
      <w:r w:rsidRPr="00D906A5">
        <w:rPr>
          <w:rFonts w:hAnsi="宋体" w:hint="eastAsia"/>
          <w:sz w:val="24"/>
        </w:rPr>
        <w:t>、“开标一览表”以包为单位填写，除了单独密封递交外，投标文件（正副本）也应当提供，如有遗漏，将视为无效投标。</w:t>
      </w:r>
    </w:p>
    <w:p w:rsidR="00D24BA5" w:rsidRPr="00D906A5" w:rsidRDefault="00F827FC">
      <w:pPr>
        <w:spacing w:line="400" w:lineRule="exact"/>
        <w:ind w:firstLineChars="200" w:firstLine="480"/>
        <w:rPr>
          <w:rFonts w:hAnsi="宋体"/>
          <w:sz w:val="24"/>
        </w:rPr>
      </w:pPr>
      <w:r w:rsidRPr="00D906A5">
        <w:rPr>
          <w:rFonts w:hAnsi="宋体" w:hint="eastAsia"/>
          <w:sz w:val="24"/>
        </w:rPr>
        <w:t>4</w:t>
      </w:r>
      <w:r w:rsidRPr="00D906A5">
        <w:rPr>
          <w:rFonts w:hAnsi="宋体" w:hint="eastAsia"/>
          <w:sz w:val="24"/>
        </w:rPr>
        <w:t>、如是进口设备，须在表格中标明“进口”。招标文件未明确“允许进口”的，供应商以进口产品进行投标时，将视为无效投标。</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投标人名称：XXXX（单位公章）。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b/>
          <w:sz w:val="24"/>
        </w:rPr>
        <w:sectPr w:rsidR="00D24BA5" w:rsidRPr="00D906A5">
          <w:pgSz w:w="11907" w:h="16840"/>
          <w:pgMar w:top="1440" w:right="1474" w:bottom="1440" w:left="1474" w:header="851" w:footer="992" w:gutter="0"/>
          <w:cols w:space="720"/>
          <w:docGrid w:linePitch="312"/>
        </w:sectPr>
      </w:pPr>
      <w:r w:rsidRPr="00D906A5">
        <w:rPr>
          <w:rFonts w:ascii="宋体" w:hint="eastAsia"/>
          <w:sz w:val="24"/>
        </w:rPr>
        <w:t>投标日期：XXXX。</w:t>
      </w:r>
    </w:p>
    <w:p w:rsidR="00D24BA5" w:rsidRPr="00D906A5" w:rsidRDefault="00F827FC">
      <w:pPr>
        <w:spacing w:line="360" w:lineRule="auto"/>
        <w:rPr>
          <w:rFonts w:ascii="华文中宋" w:eastAsia="华文中宋" w:hAnsi="华文中宋"/>
          <w:b/>
          <w:sz w:val="32"/>
          <w:szCs w:val="32"/>
        </w:rPr>
      </w:pPr>
      <w:bookmarkStart w:id="163" w:name="_Toc217446086"/>
      <w:r w:rsidRPr="00D906A5">
        <w:rPr>
          <w:rFonts w:ascii="华文中宋" w:eastAsia="华文中宋" w:hAnsi="华文中宋" w:hint="eastAsia"/>
          <w:b/>
          <w:sz w:val="32"/>
          <w:szCs w:val="32"/>
        </w:rPr>
        <w:lastRenderedPageBreak/>
        <w:t>格式2-5</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四、分项报价明细表</w:t>
      </w:r>
      <w:bookmarkEnd w:id="163"/>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第XX包</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275"/>
        <w:gridCol w:w="1360"/>
        <w:gridCol w:w="888"/>
        <w:gridCol w:w="1212"/>
        <w:gridCol w:w="840"/>
        <w:gridCol w:w="841"/>
        <w:gridCol w:w="876"/>
        <w:gridCol w:w="843"/>
      </w:tblGrid>
      <w:tr w:rsidR="00D24BA5" w:rsidRPr="00D906A5">
        <w:trPr>
          <w:cantSplit/>
          <w:trHeight w:hRule="exact" w:val="624"/>
          <w:jc w:val="center"/>
        </w:trPr>
        <w:tc>
          <w:tcPr>
            <w:tcW w:w="877"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序号</w:t>
            </w:r>
          </w:p>
        </w:tc>
        <w:tc>
          <w:tcPr>
            <w:tcW w:w="1275"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产品名称</w:t>
            </w:r>
          </w:p>
        </w:tc>
        <w:tc>
          <w:tcPr>
            <w:tcW w:w="1360"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规格型号</w:t>
            </w:r>
          </w:p>
        </w:tc>
        <w:tc>
          <w:tcPr>
            <w:tcW w:w="888"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品牌</w:t>
            </w:r>
          </w:p>
        </w:tc>
        <w:tc>
          <w:tcPr>
            <w:tcW w:w="1212"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单位</w:t>
            </w:r>
          </w:p>
        </w:tc>
        <w:tc>
          <w:tcPr>
            <w:tcW w:w="840"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数量</w:t>
            </w:r>
          </w:p>
        </w:tc>
        <w:tc>
          <w:tcPr>
            <w:tcW w:w="841"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单价</w:t>
            </w:r>
          </w:p>
        </w:tc>
        <w:tc>
          <w:tcPr>
            <w:tcW w:w="876" w:type="dxa"/>
            <w:vAlign w:val="center"/>
          </w:tcPr>
          <w:p w:rsidR="00D24BA5" w:rsidRPr="00D906A5" w:rsidRDefault="00F827FC">
            <w:pPr>
              <w:widowControl/>
              <w:spacing w:line="360" w:lineRule="atLeast"/>
              <w:jc w:val="center"/>
              <w:outlineLvl w:val="1"/>
              <w:rPr>
                <w:rFonts w:ascii="宋体"/>
                <w:sz w:val="24"/>
              </w:rPr>
            </w:pPr>
            <w:r w:rsidRPr="00D906A5">
              <w:rPr>
                <w:rFonts w:ascii="宋体" w:hint="eastAsia"/>
                <w:sz w:val="24"/>
              </w:rPr>
              <w:t>金额</w:t>
            </w:r>
          </w:p>
        </w:tc>
        <w:tc>
          <w:tcPr>
            <w:tcW w:w="843" w:type="dxa"/>
            <w:vAlign w:val="center"/>
          </w:tcPr>
          <w:p w:rsidR="00D24BA5" w:rsidRPr="00D906A5" w:rsidRDefault="00F827FC">
            <w:pPr>
              <w:widowControl/>
              <w:spacing w:line="360" w:lineRule="atLeast"/>
              <w:outlineLvl w:val="1"/>
              <w:rPr>
                <w:rFonts w:ascii="宋体"/>
                <w:sz w:val="24"/>
              </w:rPr>
            </w:pPr>
            <w:r w:rsidRPr="00D906A5">
              <w:rPr>
                <w:rFonts w:ascii="宋体" w:hint="eastAsia"/>
                <w:sz w:val="24"/>
              </w:rPr>
              <w:t>备注</w:t>
            </w:r>
          </w:p>
        </w:tc>
      </w:tr>
      <w:tr w:rsidR="00D24BA5" w:rsidRPr="00D906A5">
        <w:trPr>
          <w:cantSplit/>
          <w:trHeight w:val="680"/>
          <w:jc w:val="center"/>
        </w:trPr>
        <w:tc>
          <w:tcPr>
            <w:tcW w:w="877"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80"/>
          <w:jc w:val="center"/>
        </w:trPr>
        <w:tc>
          <w:tcPr>
            <w:tcW w:w="877"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80"/>
          <w:jc w:val="center"/>
        </w:trPr>
        <w:tc>
          <w:tcPr>
            <w:tcW w:w="877"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80"/>
          <w:jc w:val="center"/>
        </w:trPr>
        <w:tc>
          <w:tcPr>
            <w:tcW w:w="877"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80"/>
          <w:jc w:val="center"/>
        </w:trPr>
        <w:tc>
          <w:tcPr>
            <w:tcW w:w="877"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80"/>
          <w:jc w:val="center"/>
        </w:trPr>
        <w:tc>
          <w:tcPr>
            <w:tcW w:w="877"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75"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88"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12"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76"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260"/>
          <w:jc w:val="center"/>
        </w:trPr>
        <w:tc>
          <w:tcPr>
            <w:tcW w:w="877"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6416" w:type="dxa"/>
            <w:gridSpan w:val="6"/>
            <w:tcBorders>
              <w:top w:val="single" w:sz="4" w:space="0" w:color="auto"/>
              <w:bottom w:val="single" w:sz="4" w:space="0" w:color="auto"/>
            </w:tcBorders>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分项报价合计（万元）：   大写：</w:t>
            </w:r>
          </w:p>
        </w:tc>
        <w:tc>
          <w:tcPr>
            <w:tcW w:w="876"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843"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D24BA5">
      <w:pPr>
        <w:widowControl/>
        <w:spacing w:line="360" w:lineRule="atLeast"/>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注：1、投标人须按“分项报价明细表”的格式详细报出投标总价的各个组成部分的报价。</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 xml:space="preserve">    2、“分项报价明细表”各分项报价合计应当与“开标一览表”报价合计相等。</w:t>
      </w: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投标日期：XXXX。</w:t>
      </w:r>
      <w:bookmarkStart w:id="164" w:name="_Toc217446087"/>
    </w:p>
    <w:p w:rsidR="00D24BA5" w:rsidRPr="00D906A5" w:rsidRDefault="00F827FC">
      <w:pPr>
        <w:widowControl/>
        <w:spacing w:line="360" w:lineRule="atLeast"/>
        <w:ind w:firstLineChars="196" w:firstLine="470"/>
        <w:jc w:val="left"/>
        <w:outlineLvl w:val="1"/>
        <w:rPr>
          <w:rFonts w:ascii="华文中宋" w:eastAsia="华文中宋" w:hAnsi="华文中宋"/>
          <w:b/>
          <w:sz w:val="32"/>
          <w:szCs w:val="32"/>
        </w:rPr>
      </w:pPr>
      <w:r w:rsidRPr="00D906A5">
        <w:rPr>
          <w:rFonts w:ascii="宋体" w:hint="eastAsia"/>
          <w:sz w:val="24"/>
        </w:rPr>
        <w:br w:type="page"/>
      </w:r>
      <w:r w:rsidRPr="00D906A5">
        <w:rPr>
          <w:rFonts w:ascii="华文中宋" w:eastAsia="华文中宋" w:hAnsi="华文中宋" w:hint="eastAsia"/>
          <w:b/>
          <w:sz w:val="32"/>
          <w:szCs w:val="32"/>
        </w:rPr>
        <w:lastRenderedPageBreak/>
        <w:t>格式2-6</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五、商务应答表</w:t>
      </w:r>
      <w:bookmarkEnd w:id="164"/>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招标编号：</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956"/>
        <w:gridCol w:w="1516"/>
        <w:gridCol w:w="4852"/>
      </w:tblGrid>
      <w:tr w:rsidR="00D24BA5" w:rsidRPr="00D906A5">
        <w:trPr>
          <w:trHeight w:val="606"/>
        </w:trPr>
        <w:tc>
          <w:tcPr>
            <w:tcW w:w="956"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序号</w:t>
            </w:r>
          </w:p>
        </w:tc>
        <w:tc>
          <w:tcPr>
            <w:tcW w:w="956"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包号</w:t>
            </w:r>
          </w:p>
        </w:tc>
        <w:tc>
          <w:tcPr>
            <w:tcW w:w="1516"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招标要求</w:t>
            </w:r>
          </w:p>
        </w:tc>
        <w:tc>
          <w:tcPr>
            <w:tcW w:w="4852" w:type="dxa"/>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投标应答</w:t>
            </w:r>
          </w:p>
        </w:tc>
      </w:tr>
      <w:tr w:rsidR="00D24BA5" w:rsidRPr="00D906A5">
        <w:trPr>
          <w:trHeight w:val="1080"/>
        </w:trPr>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1516" w:type="dxa"/>
          </w:tcPr>
          <w:p w:rsidR="00D24BA5" w:rsidRPr="00D906A5" w:rsidRDefault="00D24BA5">
            <w:pPr>
              <w:widowControl/>
              <w:spacing w:line="360" w:lineRule="atLeast"/>
              <w:ind w:firstLineChars="196" w:firstLine="470"/>
              <w:jc w:val="left"/>
              <w:outlineLvl w:val="1"/>
              <w:rPr>
                <w:rFonts w:ascii="宋体"/>
                <w:sz w:val="24"/>
              </w:rPr>
            </w:pPr>
          </w:p>
        </w:tc>
        <w:tc>
          <w:tcPr>
            <w:tcW w:w="485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1080"/>
        </w:trPr>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1516" w:type="dxa"/>
          </w:tcPr>
          <w:p w:rsidR="00D24BA5" w:rsidRPr="00D906A5" w:rsidRDefault="00D24BA5">
            <w:pPr>
              <w:widowControl/>
              <w:spacing w:line="360" w:lineRule="atLeast"/>
              <w:ind w:firstLineChars="196" w:firstLine="470"/>
              <w:jc w:val="left"/>
              <w:outlineLvl w:val="1"/>
              <w:rPr>
                <w:rFonts w:ascii="宋体"/>
                <w:sz w:val="24"/>
              </w:rPr>
            </w:pPr>
          </w:p>
        </w:tc>
        <w:tc>
          <w:tcPr>
            <w:tcW w:w="485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1080"/>
        </w:trPr>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1516" w:type="dxa"/>
          </w:tcPr>
          <w:p w:rsidR="00D24BA5" w:rsidRPr="00D906A5" w:rsidRDefault="00D24BA5">
            <w:pPr>
              <w:widowControl/>
              <w:spacing w:line="360" w:lineRule="atLeast"/>
              <w:ind w:firstLineChars="196" w:firstLine="470"/>
              <w:jc w:val="left"/>
              <w:outlineLvl w:val="1"/>
              <w:rPr>
                <w:rFonts w:ascii="宋体"/>
                <w:sz w:val="24"/>
              </w:rPr>
            </w:pPr>
          </w:p>
        </w:tc>
        <w:tc>
          <w:tcPr>
            <w:tcW w:w="485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1080"/>
        </w:trPr>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956" w:type="dxa"/>
          </w:tcPr>
          <w:p w:rsidR="00D24BA5" w:rsidRPr="00D906A5" w:rsidRDefault="00D24BA5">
            <w:pPr>
              <w:widowControl/>
              <w:spacing w:line="360" w:lineRule="atLeast"/>
              <w:ind w:firstLineChars="196" w:firstLine="470"/>
              <w:jc w:val="left"/>
              <w:outlineLvl w:val="1"/>
              <w:rPr>
                <w:rFonts w:ascii="宋体"/>
                <w:sz w:val="24"/>
              </w:rPr>
            </w:pPr>
          </w:p>
        </w:tc>
        <w:tc>
          <w:tcPr>
            <w:tcW w:w="1516" w:type="dxa"/>
          </w:tcPr>
          <w:p w:rsidR="00D24BA5" w:rsidRPr="00D906A5" w:rsidRDefault="00D24BA5">
            <w:pPr>
              <w:widowControl/>
              <w:spacing w:line="360" w:lineRule="atLeast"/>
              <w:ind w:firstLineChars="196" w:firstLine="470"/>
              <w:jc w:val="left"/>
              <w:outlineLvl w:val="1"/>
              <w:rPr>
                <w:rFonts w:ascii="宋体"/>
                <w:sz w:val="24"/>
              </w:rPr>
            </w:pPr>
          </w:p>
        </w:tc>
        <w:tc>
          <w:tcPr>
            <w:tcW w:w="4852" w:type="dxa"/>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注：1. 供应商必须把招标文件</w:t>
      </w:r>
      <w:r w:rsidRPr="00D906A5">
        <w:rPr>
          <w:rFonts w:ascii="宋体" w:hint="eastAsia"/>
          <w:b/>
          <w:bCs/>
          <w:sz w:val="24"/>
        </w:rPr>
        <w:t>第六章全部商务要求</w:t>
      </w:r>
      <w:r w:rsidRPr="00D906A5">
        <w:rPr>
          <w:rFonts w:ascii="宋体" w:hint="eastAsia"/>
          <w:sz w:val="24"/>
        </w:rPr>
        <w:t>列入此表。</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2．按照招标项目商务要求的顺序逐条对应填写。</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3．供应商必须据实填写，不得虚假填写，否则将取消其投标或中标资格。</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 XXXX。</w:t>
      </w:r>
    </w:p>
    <w:p w:rsidR="00D24BA5" w:rsidRPr="00D906A5" w:rsidRDefault="00F827FC">
      <w:pPr>
        <w:spacing w:line="360" w:lineRule="auto"/>
        <w:rPr>
          <w:rFonts w:ascii="华文中宋" w:eastAsia="华文中宋" w:hAnsi="华文中宋"/>
          <w:b/>
          <w:sz w:val="32"/>
          <w:szCs w:val="32"/>
        </w:rPr>
      </w:pPr>
      <w:r w:rsidRPr="00D906A5">
        <w:rPr>
          <w:rFonts w:ascii="宋体" w:hint="eastAsia"/>
          <w:sz w:val="24"/>
        </w:rPr>
        <w:br w:type="page"/>
      </w:r>
      <w:r w:rsidRPr="00D906A5">
        <w:rPr>
          <w:rFonts w:ascii="华文中宋" w:eastAsia="华文中宋" w:hAnsi="华文中宋" w:hint="eastAsia"/>
          <w:b/>
          <w:sz w:val="32"/>
          <w:szCs w:val="32"/>
        </w:rPr>
        <w:lastRenderedPageBreak/>
        <w:t>格式2-7</w:t>
      </w:r>
    </w:p>
    <w:p w:rsidR="00D24BA5" w:rsidRPr="00D906A5" w:rsidRDefault="00F827FC">
      <w:pPr>
        <w:widowControl/>
        <w:jc w:val="center"/>
        <w:rPr>
          <w:rFonts w:ascii="黑体" w:eastAsia="黑体"/>
          <w:b/>
          <w:sz w:val="32"/>
          <w:szCs w:val="32"/>
        </w:rPr>
      </w:pPr>
      <w:r w:rsidRPr="00D906A5">
        <w:rPr>
          <w:rFonts w:ascii="黑体" w:eastAsia="黑体" w:hint="eastAsia"/>
          <w:b/>
          <w:sz w:val="32"/>
          <w:szCs w:val="32"/>
        </w:rPr>
        <w:t>六、商务、技术、服务应答附表</w:t>
      </w:r>
    </w:p>
    <w:p w:rsidR="00D24BA5" w:rsidRPr="00D906A5" w:rsidRDefault="00F827FC">
      <w:pPr>
        <w:widowControl/>
        <w:jc w:val="center"/>
        <w:rPr>
          <w:rFonts w:ascii="黑体" w:eastAsia="黑体"/>
          <w:b/>
          <w:sz w:val="32"/>
          <w:szCs w:val="32"/>
        </w:rPr>
      </w:pPr>
      <w:r w:rsidRPr="00D906A5">
        <w:rPr>
          <w:rFonts w:ascii="黑体" w:eastAsia="黑体" w:hint="eastAsia"/>
          <w:b/>
          <w:sz w:val="32"/>
          <w:szCs w:val="32"/>
        </w:rPr>
        <w:t>（仅用于中标、成交结果公告，此表不作为评审内容）</w:t>
      </w:r>
    </w:p>
    <w:p w:rsidR="00D24BA5" w:rsidRPr="00D906A5" w:rsidRDefault="00D24BA5">
      <w:pPr>
        <w:widowControl/>
        <w:jc w:val="center"/>
        <w:rPr>
          <w:rFonts w:ascii="黑体" w:eastAsia="黑体"/>
          <w:b/>
          <w:sz w:val="32"/>
          <w:szCs w:val="32"/>
        </w:rPr>
      </w:pPr>
    </w:p>
    <w:p w:rsidR="00D24BA5" w:rsidRPr="00D906A5" w:rsidRDefault="00F827FC">
      <w:pPr>
        <w:widowControl/>
        <w:ind w:firstLine="480"/>
        <w:jc w:val="left"/>
        <w:rPr>
          <w:rFonts w:ascii="宋体" w:hAnsi="宋体" w:cs="宋体"/>
          <w:bCs/>
          <w:sz w:val="24"/>
        </w:rPr>
      </w:pPr>
      <w:r w:rsidRPr="00D906A5">
        <w:rPr>
          <w:rFonts w:ascii="宋体" w:hAnsi="宋体" w:cs="宋体" w:hint="eastAsia"/>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78"/>
        <w:gridCol w:w="463"/>
        <w:gridCol w:w="1635"/>
        <w:gridCol w:w="275"/>
        <w:gridCol w:w="1075"/>
        <w:gridCol w:w="30"/>
        <w:gridCol w:w="1529"/>
        <w:gridCol w:w="31"/>
        <w:gridCol w:w="1899"/>
      </w:tblGrid>
      <w:tr w:rsidR="00D24BA5" w:rsidRPr="00D906A5">
        <w:trPr>
          <w:cantSplit/>
          <w:trHeight w:val="462"/>
        </w:trPr>
        <w:tc>
          <w:tcPr>
            <w:tcW w:w="8215" w:type="dxa"/>
            <w:gridSpan w:val="9"/>
            <w:vAlign w:val="center"/>
          </w:tcPr>
          <w:p w:rsidR="00D24BA5" w:rsidRPr="00D906A5" w:rsidRDefault="00F827FC">
            <w:pPr>
              <w:widowControl/>
              <w:spacing w:line="360" w:lineRule="atLeast"/>
              <w:jc w:val="center"/>
              <w:outlineLvl w:val="1"/>
              <w:rPr>
                <w:rFonts w:ascii="宋体"/>
                <w:sz w:val="24"/>
              </w:rPr>
            </w:pPr>
            <w:r w:rsidRPr="00D906A5">
              <w:rPr>
                <w:rFonts w:ascii="宋体" w:hAnsi="宋体" w:cs="宋体" w:hint="eastAsia"/>
                <w:b/>
                <w:kern w:val="0"/>
                <w:sz w:val="24"/>
              </w:rPr>
              <w:t>中标（成交）供应商的相关信息</w:t>
            </w:r>
          </w:p>
        </w:tc>
      </w:tr>
      <w:tr w:rsidR="00D24BA5" w:rsidRPr="00D906A5">
        <w:trPr>
          <w:cantSplit/>
          <w:trHeight w:val="462"/>
        </w:trPr>
        <w:tc>
          <w:tcPr>
            <w:tcW w:w="1741"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*项目名称</w:t>
            </w:r>
          </w:p>
        </w:tc>
        <w:tc>
          <w:tcPr>
            <w:tcW w:w="6474" w:type="dxa"/>
            <w:gridSpan w:val="7"/>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62"/>
        </w:trPr>
        <w:tc>
          <w:tcPr>
            <w:tcW w:w="1741"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*投标人名称</w:t>
            </w:r>
          </w:p>
        </w:tc>
        <w:tc>
          <w:tcPr>
            <w:tcW w:w="6474" w:type="dxa"/>
            <w:gridSpan w:val="7"/>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62"/>
        </w:trPr>
        <w:tc>
          <w:tcPr>
            <w:tcW w:w="1741"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*注册地址</w:t>
            </w:r>
          </w:p>
        </w:tc>
        <w:tc>
          <w:tcPr>
            <w:tcW w:w="2985" w:type="dxa"/>
            <w:gridSpan w:val="3"/>
            <w:tcBorders>
              <w:right w:val="single" w:sz="4" w:space="0" w:color="auto"/>
            </w:tcBorders>
            <w:vAlign w:val="center"/>
          </w:tcPr>
          <w:p w:rsidR="00D24BA5" w:rsidRPr="00D906A5" w:rsidRDefault="00D24BA5">
            <w:pPr>
              <w:widowControl/>
              <w:spacing w:line="360" w:lineRule="atLeast"/>
              <w:jc w:val="left"/>
              <w:outlineLvl w:val="1"/>
              <w:rPr>
                <w:rFonts w:ascii="宋体"/>
                <w:sz w:val="24"/>
              </w:rPr>
            </w:pPr>
          </w:p>
        </w:tc>
        <w:tc>
          <w:tcPr>
            <w:tcW w:w="1590" w:type="dxa"/>
            <w:gridSpan w:val="3"/>
            <w:tcBorders>
              <w:left w:val="single" w:sz="4" w:space="0" w:color="auto"/>
              <w:right w:val="single" w:sz="4" w:space="0" w:color="auto"/>
            </w:tcBorders>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*行政区域</w:t>
            </w:r>
          </w:p>
        </w:tc>
        <w:tc>
          <w:tcPr>
            <w:tcW w:w="1899"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62"/>
        </w:trPr>
        <w:tc>
          <w:tcPr>
            <w:tcW w:w="1741"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*供应商规模</w:t>
            </w:r>
          </w:p>
        </w:tc>
        <w:tc>
          <w:tcPr>
            <w:tcW w:w="6474" w:type="dxa"/>
            <w:gridSpan w:val="7"/>
            <w:vAlign w:val="center"/>
          </w:tcPr>
          <w:p w:rsidR="00D24BA5" w:rsidRPr="00D906A5" w:rsidRDefault="00F827FC">
            <w:pPr>
              <w:widowControl/>
              <w:spacing w:line="360" w:lineRule="atLeast"/>
              <w:jc w:val="center"/>
              <w:outlineLvl w:val="1"/>
              <w:rPr>
                <w:rFonts w:ascii="宋体"/>
                <w:sz w:val="24"/>
              </w:rPr>
            </w:pPr>
            <w:r w:rsidRPr="00D906A5">
              <w:rPr>
                <w:rFonts w:ascii="黑体" w:eastAsia="黑体" w:hAnsi="黑体" w:cs="黑体" w:hint="eastAsia"/>
                <w:szCs w:val="21"/>
              </w:rPr>
              <w:t>□</w:t>
            </w:r>
            <w:r w:rsidRPr="00D906A5">
              <w:rPr>
                <w:rFonts w:ascii="宋体" w:hint="eastAsia"/>
                <w:szCs w:val="21"/>
              </w:rPr>
              <w:t xml:space="preserve">大型企业   </w:t>
            </w:r>
            <w:r w:rsidRPr="00D906A5">
              <w:rPr>
                <w:rFonts w:ascii="黑体" w:eastAsia="黑体" w:hAnsi="黑体" w:cs="黑体" w:hint="eastAsia"/>
                <w:szCs w:val="21"/>
              </w:rPr>
              <w:t>□</w:t>
            </w:r>
            <w:r w:rsidRPr="00D906A5">
              <w:rPr>
                <w:rFonts w:ascii="宋体" w:hint="eastAsia"/>
                <w:szCs w:val="21"/>
              </w:rPr>
              <w:t xml:space="preserve">中型企业   </w:t>
            </w:r>
            <w:r w:rsidRPr="00D906A5">
              <w:rPr>
                <w:rFonts w:ascii="黑体" w:eastAsia="黑体" w:hAnsi="黑体" w:cs="黑体" w:hint="eastAsia"/>
                <w:szCs w:val="21"/>
              </w:rPr>
              <w:t>□</w:t>
            </w:r>
            <w:r w:rsidRPr="00D906A5">
              <w:rPr>
                <w:rFonts w:ascii="宋体" w:hint="eastAsia"/>
                <w:szCs w:val="21"/>
              </w:rPr>
              <w:t>小微型企业（对应处打“</w:t>
            </w:r>
            <w:r w:rsidRPr="00D906A5">
              <w:rPr>
                <w:rFonts w:ascii="宋体" w:hAnsi="宋体" w:cs="宋体" w:hint="eastAsia"/>
                <w:szCs w:val="21"/>
              </w:rPr>
              <w:t>√”</w:t>
            </w:r>
            <w:r w:rsidRPr="00D906A5">
              <w:rPr>
                <w:rFonts w:ascii="宋体" w:hint="eastAsia"/>
                <w:szCs w:val="21"/>
              </w:rPr>
              <w:t>）</w:t>
            </w:r>
          </w:p>
        </w:tc>
      </w:tr>
      <w:tr w:rsidR="00D24BA5" w:rsidRPr="00D906A5">
        <w:trPr>
          <w:cantSplit/>
          <w:trHeight w:val="442"/>
        </w:trPr>
        <w:tc>
          <w:tcPr>
            <w:tcW w:w="1741" w:type="dxa"/>
            <w:gridSpan w:val="2"/>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*单位联系方式</w:t>
            </w:r>
          </w:p>
        </w:tc>
        <w:tc>
          <w:tcPr>
            <w:tcW w:w="1635"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*单位联系人</w:t>
            </w:r>
          </w:p>
        </w:tc>
        <w:tc>
          <w:tcPr>
            <w:tcW w:w="1380" w:type="dxa"/>
            <w:gridSpan w:val="3"/>
            <w:vAlign w:val="center"/>
          </w:tcPr>
          <w:p w:rsidR="00D24BA5" w:rsidRPr="00D906A5" w:rsidRDefault="00D24BA5">
            <w:pPr>
              <w:widowControl/>
              <w:spacing w:line="360" w:lineRule="atLeast"/>
              <w:ind w:firstLineChars="196" w:firstLine="470"/>
              <w:jc w:val="left"/>
              <w:outlineLvl w:val="1"/>
              <w:rPr>
                <w:rFonts w:ascii="宋体"/>
                <w:sz w:val="24"/>
              </w:rPr>
            </w:pPr>
          </w:p>
        </w:tc>
        <w:tc>
          <w:tcPr>
            <w:tcW w:w="1529"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*单位电话</w:t>
            </w:r>
          </w:p>
        </w:tc>
        <w:tc>
          <w:tcPr>
            <w:tcW w:w="1930"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148"/>
        </w:trPr>
        <w:tc>
          <w:tcPr>
            <w:tcW w:w="1741" w:type="dxa"/>
            <w:gridSpan w:val="2"/>
            <w:vMerge/>
            <w:vAlign w:val="center"/>
          </w:tcPr>
          <w:p w:rsidR="00D24BA5" w:rsidRPr="00D906A5" w:rsidRDefault="00D24BA5"/>
        </w:tc>
        <w:tc>
          <w:tcPr>
            <w:tcW w:w="1635"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*单位邮箱</w:t>
            </w:r>
          </w:p>
        </w:tc>
        <w:tc>
          <w:tcPr>
            <w:tcW w:w="4839" w:type="dxa"/>
            <w:gridSpan w:val="6"/>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148"/>
        </w:trPr>
        <w:tc>
          <w:tcPr>
            <w:tcW w:w="1278" w:type="dxa"/>
            <w:vMerge w:val="restart"/>
            <w:tcBorders>
              <w:right w:val="single" w:sz="4" w:space="0" w:color="auto"/>
            </w:tcBorders>
            <w:vAlign w:val="center"/>
          </w:tcPr>
          <w:p w:rsidR="00D24BA5" w:rsidRPr="00D906A5" w:rsidRDefault="00F827FC">
            <w:pPr>
              <w:widowControl/>
              <w:spacing w:line="360" w:lineRule="atLeast"/>
              <w:jc w:val="left"/>
              <w:outlineLvl w:val="1"/>
              <w:rPr>
                <w:rFonts w:ascii="宋体"/>
                <w:b/>
                <w:bCs/>
                <w:sz w:val="24"/>
              </w:rPr>
            </w:pPr>
            <w:r w:rsidRPr="00D906A5">
              <w:rPr>
                <w:rFonts w:ascii="宋体" w:hint="eastAsia"/>
                <w:b/>
                <w:bCs/>
                <w:sz w:val="24"/>
              </w:rPr>
              <w:t>供应商应答“采购文件”的主要内容</w:t>
            </w:r>
          </w:p>
        </w:tc>
        <w:tc>
          <w:tcPr>
            <w:tcW w:w="2373" w:type="dxa"/>
            <w:gridSpan w:val="3"/>
            <w:tcBorders>
              <w:left w:val="single" w:sz="4" w:space="0" w:color="auto"/>
              <w:right w:val="single" w:sz="4" w:space="0" w:color="auto"/>
            </w:tcBorders>
            <w:vAlign w:val="center"/>
          </w:tcPr>
          <w:p w:rsidR="00D24BA5" w:rsidRPr="00D906A5" w:rsidRDefault="00F827FC">
            <w:pPr>
              <w:jc w:val="left"/>
              <w:rPr>
                <w:rFonts w:ascii="宋体"/>
                <w:b/>
                <w:bCs/>
                <w:sz w:val="24"/>
              </w:rPr>
            </w:pPr>
            <w:r w:rsidRPr="00D906A5">
              <w:rPr>
                <w:rFonts w:ascii="宋体" w:hAnsi="宋体" w:cs="宋体" w:hint="eastAsia"/>
                <w:bCs/>
                <w:kern w:val="0"/>
                <w:sz w:val="24"/>
              </w:rPr>
              <w:t>主要中标或者成交标的的名称</w:t>
            </w:r>
          </w:p>
        </w:tc>
        <w:tc>
          <w:tcPr>
            <w:tcW w:w="4564" w:type="dxa"/>
            <w:gridSpan w:val="5"/>
            <w:tcBorders>
              <w:left w:val="single" w:sz="4" w:space="0" w:color="auto"/>
            </w:tcBorders>
            <w:vAlign w:val="center"/>
          </w:tcPr>
          <w:p w:rsidR="00D24BA5" w:rsidRPr="00D906A5" w:rsidRDefault="00D24BA5">
            <w:pPr>
              <w:jc w:val="left"/>
              <w:rPr>
                <w:rFonts w:ascii="宋体"/>
                <w:b/>
                <w:bCs/>
                <w:sz w:val="24"/>
              </w:rPr>
            </w:pPr>
          </w:p>
        </w:tc>
      </w:tr>
      <w:tr w:rsidR="00D24BA5" w:rsidRPr="00D906A5">
        <w:trPr>
          <w:cantSplit/>
          <w:trHeight w:val="148"/>
        </w:trPr>
        <w:tc>
          <w:tcPr>
            <w:tcW w:w="1278" w:type="dxa"/>
            <w:vMerge/>
            <w:tcBorders>
              <w:right w:val="single" w:sz="4" w:space="0" w:color="auto"/>
            </w:tcBorders>
            <w:vAlign w:val="center"/>
          </w:tcPr>
          <w:p w:rsidR="00D24BA5" w:rsidRPr="00D906A5" w:rsidRDefault="00D24BA5">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D24BA5" w:rsidRPr="00D906A5" w:rsidRDefault="00F827FC">
            <w:pPr>
              <w:jc w:val="left"/>
              <w:rPr>
                <w:rFonts w:ascii="宋体"/>
                <w:b/>
                <w:bCs/>
                <w:sz w:val="24"/>
              </w:rPr>
            </w:pPr>
            <w:r w:rsidRPr="00D906A5">
              <w:rPr>
                <w:rFonts w:ascii="宋体" w:hAnsi="宋体" w:cs="宋体" w:hint="eastAsia"/>
                <w:bCs/>
                <w:kern w:val="0"/>
                <w:sz w:val="24"/>
              </w:rPr>
              <w:t>主要中标或者成交标的的规格型号</w:t>
            </w:r>
          </w:p>
        </w:tc>
        <w:tc>
          <w:tcPr>
            <w:tcW w:w="4564" w:type="dxa"/>
            <w:gridSpan w:val="5"/>
            <w:tcBorders>
              <w:left w:val="single" w:sz="4" w:space="0" w:color="auto"/>
            </w:tcBorders>
            <w:vAlign w:val="center"/>
          </w:tcPr>
          <w:p w:rsidR="00D24BA5" w:rsidRPr="00D906A5" w:rsidRDefault="00D24BA5">
            <w:pPr>
              <w:jc w:val="left"/>
              <w:rPr>
                <w:rFonts w:ascii="宋体"/>
                <w:b/>
                <w:bCs/>
                <w:sz w:val="24"/>
              </w:rPr>
            </w:pPr>
          </w:p>
        </w:tc>
      </w:tr>
      <w:tr w:rsidR="00D24BA5" w:rsidRPr="00D906A5">
        <w:trPr>
          <w:cantSplit/>
          <w:trHeight w:val="148"/>
        </w:trPr>
        <w:tc>
          <w:tcPr>
            <w:tcW w:w="1278" w:type="dxa"/>
            <w:vMerge/>
            <w:tcBorders>
              <w:right w:val="single" w:sz="4" w:space="0" w:color="auto"/>
            </w:tcBorders>
            <w:vAlign w:val="center"/>
          </w:tcPr>
          <w:p w:rsidR="00D24BA5" w:rsidRPr="00D906A5" w:rsidRDefault="00D24BA5">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D24BA5" w:rsidRPr="00D906A5" w:rsidRDefault="00F827FC">
            <w:pPr>
              <w:jc w:val="left"/>
              <w:rPr>
                <w:rFonts w:ascii="宋体"/>
                <w:b/>
                <w:bCs/>
                <w:sz w:val="24"/>
              </w:rPr>
            </w:pPr>
            <w:r w:rsidRPr="00D906A5">
              <w:rPr>
                <w:rFonts w:ascii="宋体" w:hAnsi="宋体" w:cs="宋体" w:hint="eastAsia"/>
                <w:bCs/>
                <w:kern w:val="0"/>
                <w:sz w:val="24"/>
              </w:rPr>
              <w:t>主要中标或者成交标的的数量</w:t>
            </w:r>
          </w:p>
        </w:tc>
        <w:tc>
          <w:tcPr>
            <w:tcW w:w="4564" w:type="dxa"/>
            <w:gridSpan w:val="5"/>
            <w:tcBorders>
              <w:left w:val="single" w:sz="4" w:space="0" w:color="auto"/>
            </w:tcBorders>
            <w:vAlign w:val="center"/>
          </w:tcPr>
          <w:p w:rsidR="00D24BA5" w:rsidRPr="00D906A5" w:rsidRDefault="00D24BA5">
            <w:pPr>
              <w:jc w:val="left"/>
              <w:rPr>
                <w:rFonts w:ascii="宋体"/>
                <w:b/>
                <w:bCs/>
                <w:sz w:val="24"/>
              </w:rPr>
            </w:pPr>
          </w:p>
        </w:tc>
      </w:tr>
      <w:tr w:rsidR="00D24BA5" w:rsidRPr="00D906A5">
        <w:trPr>
          <w:cantSplit/>
          <w:trHeight w:val="148"/>
        </w:trPr>
        <w:tc>
          <w:tcPr>
            <w:tcW w:w="1278" w:type="dxa"/>
            <w:vMerge/>
            <w:tcBorders>
              <w:right w:val="single" w:sz="4" w:space="0" w:color="auto"/>
            </w:tcBorders>
            <w:vAlign w:val="center"/>
          </w:tcPr>
          <w:p w:rsidR="00D24BA5" w:rsidRPr="00D906A5" w:rsidRDefault="00D24BA5">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D24BA5" w:rsidRPr="00D906A5" w:rsidRDefault="00F827FC">
            <w:pPr>
              <w:jc w:val="left"/>
              <w:rPr>
                <w:rFonts w:ascii="宋体"/>
                <w:b/>
                <w:bCs/>
                <w:sz w:val="24"/>
              </w:rPr>
            </w:pPr>
            <w:r w:rsidRPr="00D906A5">
              <w:rPr>
                <w:rFonts w:ascii="宋体" w:hAnsi="宋体" w:cs="宋体" w:hint="eastAsia"/>
                <w:bCs/>
                <w:kern w:val="0"/>
                <w:sz w:val="24"/>
              </w:rPr>
              <w:t>主要中标或者成交标的的单价</w:t>
            </w:r>
          </w:p>
        </w:tc>
        <w:tc>
          <w:tcPr>
            <w:tcW w:w="4564" w:type="dxa"/>
            <w:gridSpan w:val="5"/>
            <w:tcBorders>
              <w:left w:val="single" w:sz="4" w:space="0" w:color="auto"/>
            </w:tcBorders>
            <w:vAlign w:val="center"/>
          </w:tcPr>
          <w:p w:rsidR="00D24BA5" w:rsidRPr="00D906A5" w:rsidRDefault="00D24BA5">
            <w:pPr>
              <w:jc w:val="left"/>
              <w:rPr>
                <w:rFonts w:ascii="宋体"/>
                <w:b/>
                <w:bCs/>
                <w:sz w:val="24"/>
              </w:rPr>
            </w:pPr>
          </w:p>
        </w:tc>
      </w:tr>
      <w:tr w:rsidR="00D24BA5" w:rsidRPr="00D906A5">
        <w:trPr>
          <w:cantSplit/>
          <w:trHeight w:val="148"/>
        </w:trPr>
        <w:tc>
          <w:tcPr>
            <w:tcW w:w="1278" w:type="dxa"/>
            <w:vMerge/>
            <w:tcBorders>
              <w:right w:val="single" w:sz="4" w:space="0" w:color="auto"/>
            </w:tcBorders>
            <w:vAlign w:val="center"/>
          </w:tcPr>
          <w:p w:rsidR="00D24BA5" w:rsidRPr="00D906A5" w:rsidRDefault="00D24BA5">
            <w:pPr>
              <w:widowControl/>
              <w:spacing w:line="360" w:lineRule="atLeast"/>
              <w:ind w:firstLineChars="196" w:firstLine="472"/>
              <w:jc w:val="left"/>
              <w:outlineLvl w:val="1"/>
              <w:rPr>
                <w:rFonts w:ascii="宋体"/>
                <w:b/>
                <w:bCs/>
                <w:sz w:val="24"/>
              </w:rPr>
            </w:pPr>
          </w:p>
        </w:tc>
        <w:tc>
          <w:tcPr>
            <w:tcW w:w="2373" w:type="dxa"/>
            <w:gridSpan w:val="3"/>
            <w:tcBorders>
              <w:left w:val="single" w:sz="4" w:space="0" w:color="auto"/>
              <w:right w:val="single" w:sz="4" w:space="0" w:color="auto"/>
            </w:tcBorders>
            <w:vAlign w:val="center"/>
          </w:tcPr>
          <w:p w:rsidR="00D24BA5" w:rsidRPr="00D906A5" w:rsidRDefault="00F827FC">
            <w:pPr>
              <w:jc w:val="left"/>
              <w:rPr>
                <w:rFonts w:ascii="宋体"/>
                <w:b/>
                <w:bCs/>
                <w:sz w:val="24"/>
              </w:rPr>
            </w:pPr>
            <w:r w:rsidRPr="00D906A5">
              <w:rPr>
                <w:rFonts w:ascii="宋体" w:hAnsi="宋体" w:cs="宋体" w:hint="eastAsia"/>
                <w:bCs/>
                <w:kern w:val="0"/>
                <w:sz w:val="24"/>
              </w:rPr>
              <w:t>主要中标或者成交标的的服务要求（如：交货期、质保期、售后服务等等）</w:t>
            </w:r>
          </w:p>
        </w:tc>
        <w:tc>
          <w:tcPr>
            <w:tcW w:w="4564" w:type="dxa"/>
            <w:gridSpan w:val="5"/>
            <w:tcBorders>
              <w:left w:val="single" w:sz="4" w:space="0" w:color="auto"/>
            </w:tcBorders>
            <w:vAlign w:val="center"/>
          </w:tcPr>
          <w:p w:rsidR="00D24BA5" w:rsidRPr="00D906A5" w:rsidRDefault="00F827FC">
            <w:pPr>
              <w:numPr>
                <w:ilvl w:val="0"/>
                <w:numId w:val="1"/>
              </w:numPr>
              <w:jc w:val="left"/>
              <w:rPr>
                <w:rFonts w:ascii="宋体" w:hAnsi="宋体" w:cs="宋体"/>
                <w:bCs/>
                <w:sz w:val="24"/>
              </w:rPr>
            </w:pPr>
            <w:r w:rsidRPr="00D906A5">
              <w:rPr>
                <w:rFonts w:ascii="宋体" w:hAnsi="宋体" w:cs="宋体" w:hint="eastAsia"/>
                <w:bCs/>
                <w:sz w:val="24"/>
              </w:rPr>
              <w:t>....</w:t>
            </w:r>
          </w:p>
          <w:p w:rsidR="00D24BA5" w:rsidRPr="00D906A5" w:rsidRDefault="00F827FC">
            <w:pPr>
              <w:numPr>
                <w:ilvl w:val="0"/>
                <w:numId w:val="1"/>
              </w:numPr>
              <w:jc w:val="left"/>
              <w:rPr>
                <w:rFonts w:ascii="宋体" w:hAnsi="宋体" w:cs="宋体"/>
                <w:bCs/>
                <w:sz w:val="24"/>
              </w:rPr>
            </w:pPr>
            <w:r w:rsidRPr="00D906A5">
              <w:rPr>
                <w:rFonts w:ascii="宋体" w:hAnsi="宋体" w:cs="宋体" w:hint="eastAsia"/>
                <w:bCs/>
                <w:sz w:val="24"/>
              </w:rPr>
              <w:t>....</w:t>
            </w:r>
          </w:p>
          <w:p w:rsidR="00D24BA5" w:rsidRPr="00D906A5" w:rsidRDefault="00F827FC">
            <w:pPr>
              <w:numPr>
                <w:ilvl w:val="0"/>
                <w:numId w:val="1"/>
              </w:numPr>
              <w:jc w:val="left"/>
              <w:rPr>
                <w:rFonts w:ascii="宋体" w:hAnsi="宋体" w:cs="宋体"/>
                <w:bCs/>
                <w:sz w:val="24"/>
              </w:rPr>
            </w:pPr>
            <w:r w:rsidRPr="00D906A5">
              <w:rPr>
                <w:rFonts w:ascii="宋体" w:hAnsi="宋体" w:cs="宋体" w:hint="eastAsia"/>
                <w:bCs/>
                <w:sz w:val="24"/>
              </w:rPr>
              <w:t>....</w:t>
            </w:r>
          </w:p>
          <w:p w:rsidR="00D24BA5" w:rsidRPr="00D906A5" w:rsidRDefault="00F827FC">
            <w:pPr>
              <w:jc w:val="left"/>
              <w:rPr>
                <w:rFonts w:ascii="宋体"/>
                <w:b/>
                <w:bCs/>
                <w:sz w:val="24"/>
              </w:rPr>
            </w:pPr>
            <w:r w:rsidRPr="00D906A5">
              <w:rPr>
                <w:rFonts w:ascii="宋体" w:hAnsi="宋体" w:cs="宋体" w:hint="eastAsia"/>
                <w:bCs/>
                <w:sz w:val="24"/>
              </w:rPr>
              <w:t>......</w:t>
            </w:r>
          </w:p>
        </w:tc>
      </w:tr>
    </w:tbl>
    <w:p w:rsidR="00D24BA5" w:rsidRPr="00D906A5" w:rsidRDefault="00F827FC">
      <w:pPr>
        <w:spacing w:line="360" w:lineRule="auto"/>
        <w:rPr>
          <w:rFonts w:hAnsi="宋体"/>
          <w:sz w:val="24"/>
        </w:rPr>
      </w:pPr>
      <w:r w:rsidRPr="00D906A5">
        <w:rPr>
          <w:rFonts w:hAnsi="宋体" w:hint="eastAsia"/>
          <w:sz w:val="24"/>
        </w:rPr>
        <w:t>注：</w:t>
      </w:r>
    </w:p>
    <w:p w:rsidR="00D24BA5" w:rsidRPr="00D906A5" w:rsidRDefault="00F827FC">
      <w:pPr>
        <w:numPr>
          <w:ilvl w:val="0"/>
          <w:numId w:val="2"/>
        </w:numPr>
        <w:rPr>
          <w:rFonts w:hAnsi="宋体"/>
          <w:sz w:val="24"/>
        </w:rPr>
      </w:pPr>
      <w:r w:rsidRPr="00D906A5">
        <w:rPr>
          <w:rFonts w:hAnsi="宋体" w:hint="eastAsia"/>
          <w:sz w:val="24"/>
        </w:rPr>
        <w:lastRenderedPageBreak/>
        <w:t>供应商需如实完善表格内容。</w:t>
      </w:r>
    </w:p>
    <w:p w:rsidR="00D24BA5" w:rsidRPr="00D906A5" w:rsidRDefault="00F827FC">
      <w:pPr>
        <w:numPr>
          <w:ilvl w:val="0"/>
          <w:numId w:val="2"/>
        </w:numPr>
        <w:rPr>
          <w:rFonts w:hAnsi="宋体"/>
          <w:sz w:val="24"/>
        </w:rPr>
      </w:pPr>
      <w:r w:rsidRPr="00D906A5">
        <w:rPr>
          <w:rFonts w:hAnsi="宋体" w:hint="eastAsia"/>
          <w:sz w:val="24"/>
        </w:rPr>
        <w:t>供应商应答的主要内容应与投标文件一致，可以进行简要概括性表述。</w:t>
      </w:r>
    </w:p>
    <w:p w:rsidR="00D24BA5" w:rsidRPr="00D906A5" w:rsidRDefault="00F827FC">
      <w:pPr>
        <w:numPr>
          <w:ilvl w:val="0"/>
          <w:numId w:val="2"/>
        </w:numPr>
        <w:rPr>
          <w:rFonts w:hAnsi="宋体"/>
          <w:sz w:val="24"/>
        </w:rPr>
      </w:pPr>
      <w:r w:rsidRPr="00D906A5">
        <w:rPr>
          <w:rFonts w:hAnsi="宋体"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b/>
          <w:sz w:val="24"/>
        </w:rPr>
      </w:pPr>
      <w:r w:rsidRPr="00D906A5">
        <w:rPr>
          <w:rFonts w:ascii="宋体" w:hint="eastAsia"/>
          <w:sz w:val="24"/>
        </w:rPr>
        <w:t>投标日期: XXXX。</w:t>
      </w:r>
    </w:p>
    <w:p w:rsidR="00D24BA5" w:rsidRPr="00D906A5" w:rsidRDefault="00F827FC">
      <w:pPr>
        <w:spacing w:line="360" w:lineRule="auto"/>
        <w:rPr>
          <w:rFonts w:ascii="华文中宋" w:eastAsia="华文中宋" w:hAnsi="华文中宋"/>
          <w:b/>
          <w:sz w:val="32"/>
          <w:szCs w:val="32"/>
        </w:rPr>
      </w:pPr>
      <w:bookmarkStart w:id="165" w:name="_Toc217446088"/>
      <w:r w:rsidRPr="00D906A5">
        <w:rPr>
          <w:rFonts w:ascii="黑体" w:eastAsia="黑体" w:hint="eastAsia"/>
          <w:b/>
          <w:sz w:val="32"/>
          <w:szCs w:val="32"/>
        </w:rPr>
        <w:br w:type="page"/>
      </w:r>
      <w:r w:rsidRPr="00D906A5">
        <w:rPr>
          <w:rFonts w:ascii="华文中宋" w:eastAsia="华文中宋" w:hAnsi="华文中宋" w:hint="eastAsia"/>
          <w:b/>
          <w:sz w:val="32"/>
          <w:szCs w:val="32"/>
        </w:rPr>
        <w:lastRenderedPageBreak/>
        <w:t>格式2-8</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七、投标人基本情况表</w:t>
      </w:r>
      <w:bookmarkEnd w:id="165"/>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22"/>
        <w:gridCol w:w="957"/>
        <w:gridCol w:w="1239"/>
        <w:gridCol w:w="1247"/>
        <w:gridCol w:w="1320"/>
        <w:gridCol w:w="158"/>
        <w:gridCol w:w="692"/>
        <w:gridCol w:w="1080"/>
      </w:tblGrid>
      <w:tr w:rsidR="00D24BA5" w:rsidRPr="00D906A5">
        <w:trPr>
          <w:cantSplit/>
          <w:trHeight w:val="46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投标人名称</w:t>
            </w:r>
          </w:p>
        </w:tc>
        <w:tc>
          <w:tcPr>
            <w:tcW w:w="6693" w:type="dxa"/>
            <w:gridSpan w:val="7"/>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6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注册地址</w:t>
            </w:r>
          </w:p>
        </w:tc>
        <w:tc>
          <w:tcPr>
            <w:tcW w:w="3443" w:type="dxa"/>
            <w:gridSpan w:val="3"/>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邮政编码</w:t>
            </w:r>
          </w:p>
        </w:tc>
        <w:tc>
          <w:tcPr>
            <w:tcW w:w="1930" w:type="dxa"/>
            <w:gridSpan w:val="3"/>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联系方式</w:t>
            </w:r>
          </w:p>
        </w:tc>
        <w:tc>
          <w:tcPr>
            <w:tcW w:w="95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联系人</w:t>
            </w:r>
          </w:p>
        </w:tc>
        <w:tc>
          <w:tcPr>
            <w:tcW w:w="248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电话</w:t>
            </w:r>
          </w:p>
        </w:tc>
        <w:tc>
          <w:tcPr>
            <w:tcW w:w="1930" w:type="dxa"/>
            <w:gridSpan w:val="3"/>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148"/>
        </w:trPr>
        <w:tc>
          <w:tcPr>
            <w:tcW w:w="1522" w:type="dxa"/>
            <w:vMerge/>
            <w:vAlign w:val="center"/>
          </w:tcPr>
          <w:p w:rsidR="00D24BA5" w:rsidRPr="00D906A5" w:rsidRDefault="00D24BA5"/>
        </w:tc>
        <w:tc>
          <w:tcPr>
            <w:tcW w:w="95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传真</w:t>
            </w:r>
          </w:p>
        </w:tc>
        <w:tc>
          <w:tcPr>
            <w:tcW w:w="248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网址</w:t>
            </w:r>
          </w:p>
        </w:tc>
        <w:tc>
          <w:tcPr>
            <w:tcW w:w="1930" w:type="dxa"/>
            <w:gridSpan w:val="3"/>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组织结构</w:t>
            </w:r>
          </w:p>
        </w:tc>
        <w:tc>
          <w:tcPr>
            <w:tcW w:w="6693" w:type="dxa"/>
            <w:gridSpan w:val="7"/>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46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法定代表人/单位负责人</w:t>
            </w:r>
          </w:p>
        </w:tc>
        <w:tc>
          <w:tcPr>
            <w:tcW w:w="95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姓名</w:t>
            </w:r>
          </w:p>
        </w:tc>
        <w:tc>
          <w:tcPr>
            <w:tcW w:w="1239"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技术职称</w:t>
            </w: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50"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电话</w:t>
            </w:r>
          </w:p>
        </w:tc>
        <w:tc>
          <w:tcPr>
            <w:tcW w:w="1080"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trHeight w:val="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技术负责人</w:t>
            </w:r>
          </w:p>
        </w:tc>
        <w:tc>
          <w:tcPr>
            <w:tcW w:w="95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姓名</w:t>
            </w:r>
          </w:p>
        </w:tc>
        <w:tc>
          <w:tcPr>
            <w:tcW w:w="1239"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技术职称</w:t>
            </w: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850"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电话</w:t>
            </w:r>
          </w:p>
        </w:tc>
        <w:tc>
          <w:tcPr>
            <w:tcW w:w="1080" w:type="dxa"/>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成立时间</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4497" w:type="dxa"/>
            <w:gridSpan w:val="5"/>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员工总人数：</w:t>
            </w:r>
          </w:p>
        </w:tc>
      </w:tr>
      <w:tr w:rsidR="00D24BA5" w:rsidRPr="00D906A5">
        <w:trPr>
          <w:cantSplit/>
          <w:trHeight w:val="46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企业资质等级</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Merge w:val="restart"/>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其中</w:t>
            </w:r>
          </w:p>
        </w:tc>
        <w:tc>
          <w:tcPr>
            <w:tcW w:w="1478"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项目经理</w:t>
            </w:r>
          </w:p>
        </w:tc>
        <w:tc>
          <w:tcPr>
            <w:tcW w:w="1772"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营业执照号</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Merge/>
            <w:vAlign w:val="center"/>
          </w:tcPr>
          <w:p w:rsidR="00D24BA5" w:rsidRPr="00D906A5" w:rsidRDefault="00D24BA5"/>
        </w:tc>
        <w:tc>
          <w:tcPr>
            <w:tcW w:w="1478"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高级职称人员</w:t>
            </w:r>
          </w:p>
        </w:tc>
        <w:tc>
          <w:tcPr>
            <w:tcW w:w="1772"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注册资金</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Merge/>
            <w:vAlign w:val="center"/>
          </w:tcPr>
          <w:p w:rsidR="00D24BA5" w:rsidRPr="00D906A5" w:rsidRDefault="00D24BA5"/>
        </w:tc>
        <w:tc>
          <w:tcPr>
            <w:tcW w:w="1478"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中级职称人员</w:t>
            </w:r>
          </w:p>
        </w:tc>
        <w:tc>
          <w:tcPr>
            <w:tcW w:w="1772"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6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开户银行</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Merge/>
            <w:vAlign w:val="center"/>
          </w:tcPr>
          <w:p w:rsidR="00D24BA5" w:rsidRPr="00D906A5" w:rsidRDefault="00D24BA5"/>
        </w:tc>
        <w:tc>
          <w:tcPr>
            <w:tcW w:w="1478" w:type="dxa"/>
            <w:gridSpan w:val="2"/>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初级职称人员</w:t>
            </w:r>
          </w:p>
        </w:tc>
        <w:tc>
          <w:tcPr>
            <w:tcW w:w="1772"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42"/>
        </w:trPr>
        <w:tc>
          <w:tcPr>
            <w:tcW w:w="1522" w:type="dxa"/>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账号</w:t>
            </w:r>
          </w:p>
        </w:tc>
        <w:tc>
          <w:tcPr>
            <w:tcW w:w="2196"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c>
          <w:tcPr>
            <w:tcW w:w="1247" w:type="dxa"/>
            <w:vMerge/>
            <w:vAlign w:val="center"/>
          </w:tcPr>
          <w:p w:rsidR="00D24BA5" w:rsidRPr="00D906A5" w:rsidRDefault="00D24BA5"/>
        </w:tc>
        <w:tc>
          <w:tcPr>
            <w:tcW w:w="1478" w:type="dxa"/>
            <w:gridSpan w:val="2"/>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技工</w:t>
            </w:r>
          </w:p>
        </w:tc>
        <w:tc>
          <w:tcPr>
            <w:tcW w:w="1772" w:type="dxa"/>
            <w:gridSpan w:val="2"/>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2442"/>
        </w:trPr>
        <w:tc>
          <w:tcPr>
            <w:tcW w:w="152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经营范围</w:t>
            </w:r>
          </w:p>
        </w:tc>
        <w:tc>
          <w:tcPr>
            <w:tcW w:w="6693" w:type="dxa"/>
            <w:gridSpan w:val="7"/>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1072"/>
        </w:trPr>
        <w:tc>
          <w:tcPr>
            <w:tcW w:w="1522" w:type="dxa"/>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lastRenderedPageBreak/>
              <w:t>备注</w:t>
            </w:r>
          </w:p>
        </w:tc>
        <w:tc>
          <w:tcPr>
            <w:tcW w:w="6693" w:type="dxa"/>
            <w:gridSpan w:val="7"/>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 XXXX。</w:t>
      </w:r>
    </w:p>
    <w:p w:rsidR="00D24BA5" w:rsidRPr="00D906A5" w:rsidRDefault="00F827FC">
      <w:pPr>
        <w:spacing w:line="360" w:lineRule="auto"/>
        <w:rPr>
          <w:rFonts w:ascii="华文中宋" w:eastAsia="华文中宋" w:hAnsi="华文中宋"/>
          <w:b/>
          <w:sz w:val="32"/>
          <w:szCs w:val="32"/>
        </w:rPr>
      </w:pPr>
      <w:bookmarkStart w:id="166" w:name="_Toc217446089"/>
      <w:r w:rsidRPr="00D906A5">
        <w:rPr>
          <w:rFonts w:ascii="黑体" w:eastAsia="黑体" w:hint="eastAsia"/>
          <w:b/>
          <w:sz w:val="36"/>
          <w:szCs w:val="36"/>
        </w:rPr>
        <w:br w:type="page"/>
      </w:r>
      <w:r w:rsidRPr="00D906A5">
        <w:rPr>
          <w:rFonts w:ascii="华文中宋" w:eastAsia="华文中宋" w:hAnsi="华文中宋" w:hint="eastAsia"/>
          <w:b/>
          <w:sz w:val="32"/>
          <w:szCs w:val="32"/>
        </w:rPr>
        <w:lastRenderedPageBreak/>
        <w:t>格式2-9</w:t>
      </w:r>
    </w:p>
    <w:p w:rsidR="00D24BA5" w:rsidRPr="00D906A5" w:rsidRDefault="00F827FC">
      <w:pPr>
        <w:widowControl/>
        <w:spacing w:line="360" w:lineRule="atLeast"/>
        <w:jc w:val="center"/>
        <w:outlineLvl w:val="1"/>
        <w:rPr>
          <w:rFonts w:ascii="黑体" w:eastAsia="黑体"/>
          <w:b/>
          <w:sz w:val="36"/>
          <w:szCs w:val="36"/>
        </w:rPr>
      </w:pPr>
      <w:r w:rsidRPr="00D906A5">
        <w:rPr>
          <w:rFonts w:ascii="黑体" w:eastAsia="黑体" w:hint="eastAsia"/>
          <w:b/>
          <w:sz w:val="36"/>
          <w:szCs w:val="36"/>
        </w:rPr>
        <w:t>八、类似项目业绩一览表</w:t>
      </w:r>
      <w:bookmarkEnd w:id="166"/>
    </w:p>
    <w:p w:rsidR="00D24BA5" w:rsidRPr="00D906A5" w:rsidRDefault="00D24BA5">
      <w:pPr>
        <w:widowControl/>
        <w:spacing w:line="360" w:lineRule="atLeast"/>
        <w:ind w:firstLineChars="196" w:firstLine="472"/>
        <w:jc w:val="left"/>
        <w:outlineLvl w:val="1"/>
        <w:rPr>
          <w:rFonts w:ascii="宋体"/>
          <w:b/>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621"/>
        <w:gridCol w:w="992"/>
      </w:tblGrid>
      <w:tr w:rsidR="00D24BA5" w:rsidRPr="00D906A5">
        <w:trPr>
          <w:cantSplit/>
          <w:trHeight w:val="600"/>
          <w:jc w:val="center"/>
        </w:trPr>
        <w:tc>
          <w:tcPr>
            <w:tcW w:w="720" w:type="dxa"/>
            <w:tcBorders>
              <w:top w:val="single" w:sz="4" w:space="0" w:color="auto"/>
            </w:tcBorders>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年份</w:t>
            </w:r>
          </w:p>
        </w:tc>
        <w:tc>
          <w:tcPr>
            <w:tcW w:w="144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用户名称</w:t>
            </w:r>
          </w:p>
        </w:tc>
        <w:tc>
          <w:tcPr>
            <w:tcW w:w="132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项目名称</w:t>
            </w:r>
          </w:p>
        </w:tc>
        <w:tc>
          <w:tcPr>
            <w:tcW w:w="1161"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完成时间</w:t>
            </w:r>
          </w:p>
        </w:tc>
        <w:tc>
          <w:tcPr>
            <w:tcW w:w="126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合同金额</w:t>
            </w:r>
          </w:p>
        </w:tc>
        <w:tc>
          <w:tcPr>
            <w:tcW w:w="1630" w:type="dxa"/>
            <w:gridSpan w:val="2"/>
            <w:tcBorders>
              <w:right w:val="single" w:sz="4" w:space="0" w:color="auto"/>
            </w:tcBorders>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是否通过验收</w:t>
            </w:r>
          </w:p>
        </w:tc>
        <w:tc>
          <w:tcPr>
            <w:tcW w:w="992" w:type="dxa"/>
            <w:tcBorders>
              <w:left w:val="single" w:sz="4" w:space="0" w:color="auto"/>
            </w:tcBorders>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备注</w:t>
            </w: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630"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00"/>
          <w:jc w:val="center"/>
        </w:trPr>
        <w:tc>
          <w:tcPr>
            <w:tcW w:w="7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10"/>
          <w:jc w:val="center"/>
        </w:trPr>
        <w:tc>
          <w:tcPr>
            <w:tcW w:w="720" w:type="dxa"/>
            <w:tcBorders>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left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left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15"/>
          <w:jc w:val="center"/>
        </w:trPr>
        <w:tc>
          <w:tcPr>
            <w:tcW w:w="7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615"/>
          <w:jc w:val="center"/>
        </w:trPr>
        <w:tc>
          <w:tcPr>
            <w:tcW w:w="7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50"/>
          <w:jc w:val="center"/>
        </w:trPr>
        <w:tc>
          <w:tcPr>
            <w:tcW w:w="7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top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bottom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435"/>
          <w:jc w:val="center"/>
        </w:trPr>
        <w:tc>
          <w:tcPr>
            <w:tcW w:w="720" w:type="dxa"/>
            <w:tcBorders>
              <w:top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440" w:type="dxa"/>
            <w:tcBorders>
              <w:top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320" w:type="dxa"/>
            <w:tcBorders>
              <w:top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161" w:type="dxa"/>
            <w:tcBorders>
              <w:top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269" w:type="dxa"/>
            <w:gridSpan w:val="2"/>
            <w:tcBorders>
              <w:top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1621" w:type="dxa"/>
            <w:tcBorders>
              <w:top w:val="single" w:sz="4" w:space="0" w:color="auto"/>
              <w:left w:val="single" w:sz="4" w:space="0" w:color="auto"/>
              <w:righ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c>
          <w:tcPr>
            <w:tcW w:w="992" w:type="dxa"/>
            <w:tcBorders>
              <w:top w:val="single" w:sz="4" w:space="0" w:color="auto"/>
              <w:left w:val="single" w:sz="4" w:space="0" w:color="auto"/>
            </w:tcBorders>
            <w:vAlign w:val="center"/>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注：以上业绩需提供招标文件要求的有关书面证明材料。</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 XXXX。</w:t>
      </w:r>
    </w:p>
    <w:p w:rsidR="00D24BA5" w:rsidRPr="00D906A5" w:rsidRDefault="00D24BA5">
      <w:pPr>
        <w:widowControl/>
        <w:spacing w:line="360" w:lineRule="atLeast"/>
        <w:jc w:val="left"/>
        <w:outlineLvl w:val="1"/>
        <w:rPr>
          <w:rFonts w:ascii="宋体"/>
          <w:b/>
          <w:sz w:val="24"/>
        </w:rPr>
      </w:pPr>
      <w:bookmarkStart w:id="167" w:name="_Toc217446090"/>
    </w:p>
    <w:p w:rsidR="00D24BA5" w:rsidRPr="00D906A5" w:rsidRDefault="00F827FC">
      <w:pPr>
        <w:spacing w:line="360" w:lineRule="auto"/>
        <w:rPr>
          <w:rFonts w:ascii="华文中宋" w:eastAsia="华文中宋" w:hAnsi="华文中宋"/>
          <w:b/>
          <w:sz w:val="32"/>
          <w:szCs w:val="32"/>
        </w:rPr>
      </w:pPr>
      <w:r w:rsidRPr="00D906A5">
        <w:rPr>
          <w:rFonts w:ascii="黑体" w:eastAsia="黑体" w:hint="eastAsia"/>
          <w:b/>
          <w:sz w:val="32"/>
          <w:szCs w:val="32"/>
        </w:rPr>
        <w:br w:type="page"/>
      </w:r>
      <w:r w:rsidRPr="00D906A5">
        <w:rPr>
          <w:rFonts w:ascii="华文中宋" w:eastAsia="华文中宋" w:hAnsi="华文中宋" w:hint="eastAsia"/>
          <w:b/>
          <w:sz w:val="32"/>
          <w:szCs w:val="32"/>
        </w:rPr>
        <w:lastRenderedPageBreak/>
        <w:t>格式2-10</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九、投标产品技术参数表</w:t>
      </w:r>
      <w:bookmarkEnd w:id="167"/>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881"/>
        <w:gridCol w:w="2050"/>
        <w:gridCol w:w="1851"/>
        <w:gridCol w:w="2340"/>
      </w:tblGrid>
      <w:tr w:rsidR="00D24BA5" w:rsidRPr="00D906A5">
        <w:trPr>
          <w:jc w:val="center"/>
        </w:trPr>
        <w:tc>
          <w:tcPr>
            <w:tcW w:w="726"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序号</w:t>
            </w:r>
          </w:p>
        </w:tc>
        <w:tc>
          <w:tcPr>
            <w:tcW w:w="881"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包号</w:t>
            </w:r>
          </w:p>
        </w:tc>
        <w:tc>
          <w:tcPr>
            <w:tcW w:w="205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货物（设备）名称</w:t>
            </w:r>
          </w:p>
        </w:tc>
        <w:tc>
          <w:tcPr>
            <w:tcW w:w="1851"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招标文件要求</w:t>
            </w:r>
          </w:p>
        </w:tc>
        <w:tc>
          <w:tcPr>
            <w:tcW w:w="234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投标产品技术参数</w:t>
            </w: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jc w:val="center"/>
        </w:trPr>
        <w:tc>
          <w:tcPr>
            <w:tcW w:w="726" w:type="dxa"/>
          </w:tcPr>
          <w:p w:rsidR="00D24BA5" w:rsidRPr="00D906A5" w:rsidRDefault="00D24BA5">
            <w:pPr>
              <w:widowControl/>
              <w:spacing w:line="360" w:lineRule="atLeast"/>
              <w:ind w:firstLineChars="196" w:firstLine="470"/>
              <w:jc w:val="left"/>
              <w:outlineLvl w:val="1"/>
              <w:rPr>
                <w:rFonts w:ascii="宋体"/>
                <w:sz w:val="24"/>
              </w:rPr>
            </w:pPr>
          </w:p>
        </w:tc>
        <w:tc>
          <w:tcPr>
            <w:tcW w:w="881" w:type="dxa"/>
          </w:tcPr>
          <w:p w:rsidR="00D24BA5" w:rsidRPr="00D906A5" w:rsidRDefault="00D24BA5">
            <w:pPr>
              <w:widowControl/>
              <w:spacing w:line="360" w:lineRule="atLeast"/>
              <w:ind w:firstLineChars="196" w:firstLine="470"/>
              <w:jc w:val="left"/>
              <w:outlineLvl w:val="1"/>
              <w:rPr>
                <w:rFonts w:ascii="宋体"/>
                <w:sz w:val="24"/>
              </w:rPr>
            </w:pPr>
          </w:p>
        </w:tc>
        <w:tc>
          <w:tcPr>
            <w:tcW w:w="2050" w:type="dxa"/>
          </w:tcPr>
          <w:p w:rsidR="00D24BA5" w:rsidRPr="00D906A5" w:rsidRDefault="00D24BA5">
            <w:pPr>
              <w:widowControl/>
              <w:spacing w:line="360" w:lineRule="atLeast"/>
              <w:ind w:firstLineChars="196" w:firstLine="470"/>
              <w:jc w:val="left"/>
              <w:outlineLvl w:val="1"/>
              <w:rPr>
                <w:rFonts w:ascii="宋体"/>
                <w:sz w:val="24"/>
              </w:rPr>
            </w:pPr>
          </w:p>
        </w:tc>
        <w:tc>
          <w:tcPr>
            <w:tcW w:w="1851" w:type="dxa"/>
          </w:tcPr>
          <w:p w:rsidR="00D24BA5" w:rsidRPr="00D906A5" w:rsidRDefault="00D24BA5">
            <w:pPr>
              <w:widowControl/>
              <w:spacing w:line="360" w:lineRule="atLeast"/>
              <w:ind w:firstLineChars="196" w:firstLine="470"/>
              <w:jc w:val="left"/>
              <w:outlineLvl w:val="1"/>
              <w:rPr>
                <w:rFonts w:ascii="宋体"/>
                <w:sz w:val="24"/>
              </w:rPr>
            </w:pPr>
          </w:p>
        </w:tc>
        <w:tc>
          <w:tcPr>
            <w:tcW w:w="2340" w:type="dxa"/>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注：1. 供应商必须把招标文件</w:t>
      </w:r>
      <w:r w:rsidRPr="00D906A5">
        <w:rPr>
          <w:rFonts w:ascii="宋体" w:hint="eastAsia"/>
          <w:b/>
          <w:bCs/>
          <w:sz w:val="24"/>
        </w:rPr>
        <w:t>第六章技术服务要求全部</w:t>
      </w:r>
      <w:r w:rsidRPr="00D906A5">
        <w:rPr>
          <w:rFonts w:ascii="宋体" w:hint="eastAsia"/>
          <w:sz w:val="24"/>
        </w:rPr>
        <w:t>列入此表。</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2．按照招标项目技术要求的顺序逐条对应填写。</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3．供应商必须据实填写，不得虚假填写，否则将取消其投标或中标资格。</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 XXXX。</w:t>
      </w:r>
    </w:p>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spacing w:line="360" w:lineRule="auto"/>
        <w:rPr>
          <w:rFonts w:ascii="华文中宋" w:eastAsia="华文中宋" w:hAnsi="华文中宋"/>
          <w:b/>
          <w:sz w:val="32"/>
          <w:szCs w:val="32"/>
        </w:rPr>
      </w:pPr>
      <w:bookmarkStart w:id="168" w:name="_Toc217446091"/>
      <w:r w:rsidRPr="00D906A5">
        <w:rPr>
          <w:rFonts w:ascii="黑体" w:eastAsia="黑体" w:hint="eastAsia"/>
          <w:b/>
          <w:sz w:val="32"/>
          <w:szCs w:val="32"/>
        </w:rPr>
        <w:br w:type="page"/>
      </w:r>
      <w:r w:rsidRPr="00D906A5">
        <w:rPr>
          <w:rFonts w:ascii="华文中宋" w:eastAsia="华文中宋" w:hAnsi="华文中宋" w:hint="eastAsia"/>
          <w:b/>
          <w:sz w:val="32"/>
          <w:szCs w:val="32"/>
        </w:rPr>
        <w:lastRenderedPageBreak/>
        <w:t>格式2-11</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十、投标人本项目管理、技术、服务人员情况表</w:t>
      </w:r>
      <w:bookmarkEnd w:id="168"/>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
        <w:gridCol w:w="807"/>
        <w:gridCol w:w="807"/>
        <w:gridCol w:w="807"/>
        <w:gridCol w:w="807"/>
        <w:gridCol w:w="851"/>
        <w:gridCol w:w="960"/>
        <w:gridCol w:w="847"/>
        <w:gridCol w:w="732"/>
      </w:tblGrid>
      <w:tr w:rsidR="00D24BA5" w:rsidRPr="00D906A5">
        <w:trPr>
          <w:cantSplit/>
          <w:trHeight w:val="530"/>
          <w:jc w:val="center"/>
        </w:trPr>
        <w:tc>
          <w:tcPr>
            <w:tcW w:w="954"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类别</w:t>
            </w:r>
          </w:p>
        </w:tc>
        <w:tc>
          <w:tcPr>
            <w:tcW w:w="807"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职务</w:t>
            </w:r>
          </w:p>
        </w:tc>
        <w:tc>
          <w:tcPr>
            <w:tcW w:w="807"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姓名</w:t>
            </w:r>
          </w:p>
        </w:tc>
        <w:tc>
          <w:tcPr>
            <w:tcW w:w="807"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职称</w:t>
            </w:r>
          </w:p>
        </w:tc>
        <w:tc>
          <w:tcPr>
            <w:tcW w:w="807" w:type="dxa"/>
            <w:vMerge w:val="restart"/>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常住地</w:t>
            </w:r>
          </w:p>
        </w:tc>
        <w:tc>
          <w:tcPr>
            <w:tcW w:w="3390" w:type="dxa"/>
            <w:gridSpan w:val="4"/>
            <w:vAlign w:val="center"/>
          </w:tcPr>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资格证明（附复印件）</w:t>
            </w:r>
          </w:p>
        </w:tc>
      </w:tr>
      <w:tr w:rsidR="00D24BA5" w:rsidRPr="00D906A5">
        <w:trPr>
          <w:cantSplit/>
          <w:trHeight w:val="530"/>
          <w:jc w:val="center"/>
        </w:trPr>
        <w:tc>
          <w:tcPr>
            <w:tcW w:w="954" w:type="dxa"/>
            <w:vMerge/>
            <w:vAlign w:val="center"/>
          </w:tcPr>
          <w:p w:rsidR="00D24BA5" w:rsidRPr="00D906A5" w:rsidRDefault="00D24BA5"/>
        </w:tc>
        <w:tc>
          <w:tcPr>
            <w:tcW w:w="807" w:type="dxa"/>
            <w:vMerge/>
            <w:vAlign w:val="center"/>
          </w:tcPr>
          <w:p w:rsidR="00D24BA5" w:rsidRPr="00D906A5" w:rsidRDefault="00D24BA5"/>
        </w:tc>
        <w:tc>
          <w:tcPr>
            <w:tcW w:w="807" w:type="dxa"/>
            <w:vMerge/>
            <w:vAlign w:val="center"/>
          </w:tcPr>
          <w:p w:rsidR="00D24BA5" w:rsidRPr="00D906A5" w:rsidRDefault="00D24BA5"/>
        </w:tc>
        <w:tc>
          <w:tcPr>
            <w:tcW w:w="807" w:type="dxa"/>
            <w:vMerge/>
            <w:vAlign w:val="center"/>
          </w:tcPr>
          <w:p w:rsidR="00D24BA5" w:rsidRPr="00D906A5" w:rsidRDefault="00D24BA5"/>
        </w:tc>
        <w:tc>
          <w:tcPr>
            <w:tcW w:w="807" w:type="dxa"/>
            <w:vMerge/>
            <w:vAlign w:val="center"/>
          </w:tcPr>
          <w:p w:rsidR="00D24BA5" w:rsidRPr="00D906A5" w:rsidRDefault="00D24BA5"/>
        </w:tc>
        <w:tc>
          <w:tcPr>
            <w:tcW w:w="851"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证书</w:t>
            </w:r>
          </w:p>
          <w:p w:rsidR="00D24BA5" w:rsidRPr="00D906A5" w:rsidRDefault="00F827FC">
            <w:pPr>
              <w:widowControl/>
              <w:spacing w:line="360" w:lineRule="atLeast"/>
              <w:jc w:val="left"/>
              <w:outlineLvl w:val="1"/>
              <w:rPr>
                <w:rFonts w:ascii="宋体"/>
                <w:sz w:val="24"/>
              </w:rPr>
            </w:pPr>
            <w:r w:rsidRPr="00D906A5">
              <w:rPr>
                <w:rFonts w:ascii="宋体" w:hint="eastAsia"/>
                <w:sz w:val="24"/>
              </w:rPr>
              <w:t>名称</w:t>
            </w:r>
          </w:p>
        </w:tc>
        <w:tc>
          <w:tcPr>
            <w:tcW w:w="960"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级别</w:t>
            </w:r>
          </w:p>
        </w:tc>
        <w:tc>
          <w:tcPr>
            <w:tcW w:w="847"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证号</w:t>
            </w:r>
          </w:p>
        </w:tc>
        <w:tc>
          <w:tcPr>
            <w:tcW w:w="732" w:type="dxa"/>
            <w:vAlign w:val="center"/>
          </w:tcPr>
          <w:p w:rsidR="00D24BA5" w:rsidRPr="00D906A5" w:rsidRDefault="00F827FC">
            <w:pPr>
              <w:widowControl/>
              <w:spacing w:line="360" w:lineRule="atLeast"/>
              <w:jc w:val="left"/>
              <w:outlineLvl w:val="1"/>
              <w:rPr>
                <w:rFonts w:ascii="宋体"/>
                <w:sz w:val="24"/>
              </w:rPr>
            </w:pPr>
            <w:r w:rsidRPr="00D906A5">
              <w:rPr>
                <w:rFonts w:ascii="宋体" w:hint="eastAsia"/>
                <w:sz w:val="24"/>
              </w:rPr>
              <w:t>专业</w:t>
            </w:r>
          </w:p>
        </w:tc>
      </w:tr>
      <w:tr w:rsidR="00D24BA5" w:rsidRPr="00D906A5">
        <w:trPr>
          <w:cantSplit/>
          <w:trHeight w:val="531"/>
          <w:jc w:val="center"/>
        </w:trPr>
        <w:tc>
          <w:tcPr>
            <w:tcW w:w="954" w:type="dxa"/>
            <w:vMerge w:val="restart"/>
          </w:tcPr>
          <w:p w:rsidR="00D24BA5" w:rsidRPr="00D906A5" w:rsidRDefault="00F827FC">
            <w:pPr>
              <w:widowControl/>
              <w:spacing w:line="360" w:lineRule="atLeast"/>
              <w:jc w:val="left"/>
              <w:outlineLvl w:val="1"/>
              <w:rPr>
                <w:rFonts w:ascii="宋体"/>
                <w:sz w:val="24"/>
              </w:rPr>
            </w:pPr>
            <w:r w:rsidRPr="00D906A5">
              <w:rPr>
                <w:rFonts w:ascii="宋体" w:hint="eastAsia"/>
                <w:sz w:val="24"/>
              </w:rPr>
              <w:t>管理</w:t>
            </w:r>
          </w:p>
          <w:p w:rsidR="00D24BA5" w:rsidRPr="00D906A5" w:rsidRDefault="00F827FC">
            <w:pPr>
              <w:widowControl/>
              <w:spacing w:line="360" w:lineRule="atLeast"/>
              <w:jc w:val="left"/>
              <w:outlineLvl w:val="1"/>
              <w:rPr>
                <w:rFonts w:ascii="宋体"/>
                <w:sz w:val="24"/>
              </w:rPr>
            </w:pPr>
            <w:r w:rsidRPr="00D906A5">
              <w:rPr>
                <w:rFonts w:ascii="宋体" w:hint="eastAsia"/>
                <w:sz w:val="24"/>
              </w:rPr>
              <w:t>人员</w:t>
            </w: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0"/>
          <w:jc w:val="center"/>
        </w:trPr>
        <w:tc>
          <w:tcPr>
            <w:tcW w:w="954" w:type="dxa"/>
            <w:vMerge/>
          </w:tcPr>
          <w:p w:rsidR="00D24BA5" w:rsidRPr="00D906A5" w:rsidRDefault="00D24BA5"/>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1"/>
          <w:jc w:val="center"/>
        </w:trPr>
        <w:tc>
          <w:tcPr>
            <w:tcW w:w="954" w:type="dxa"/>
            <w:vMerge/>
          </w:tcPr>
          <w:p w:rsidR="00D24BA5" w:rsidRPr="00D906A5" w:rsidRDefault="00D24BA5"/>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0"/>
          <w:jc w:val="center"/>
        </w:trPr>
        <w:tc>
          <w:tcPr>
            <w:tcW w:w="954" w:type="dxa"/>
            <w:vMerge w:val="restart"/>
          </w:tcPr>
          <w:p w:rsidR="00D24BA5" w:rsidRPr="00D906A5" w:rsidRDefault="00F827FC">
            <w:pPr>
              <w:widowControl/>
              <w:spacing w:line="360" w:lineRule="atLeast"/>
              <w:jc w:val="left"/>
              <w:outlineLvl w:val="1"/>
              <w:rPr>
                <w:rFonts w:ascii="宋体"/>
                <w:sz w:val="24"/>
              </w:rPr>
            </w:pPr>
            <w:r w:rsidRPr="00D906A5">
              <w:rPr>
                <w:rFonts w:ascii="宋体" w:hint="eastAsia"/>
                <w:sz w:val="24"/>
              </w:rPr>
              <w:t>技术</w:t>
            </w:r>
          </w:p>
          <w:p w:rsidR="00D24BA5" w:rsidRPr="00D906A5" w:rsidRDefault="00F827FC">
            <w:pPr>
              <w:widowControl/>
              <w:spacing w:line="360" w:lineRule="atLeast"/>
              <w:jc w:val="left"/>
              <w:outlineLvl w:val="1"/>
              <w:rPr>
                <w:rFonts w:ascii="宋体"/>
                <w:sz w:val="24"/>
              </w:rPr>
            </w:pPr>
            <w:r w:rsidRPr="00D906A5">
              <w:rPr>
                <w:rFonts w:ascii="宋体" w:hint="eastAsia"/>
                <w:sz w:val="24"/>
              </w:rPr>
              <w:t>人员</w:t>
            </w: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1"/>
          <w:jc w:val="center"/>
        </w:trPr>
        <w:tc>
          <w:tcPr>
            <w:tcW w:w="954" w:type="dxa"/>
            <w:vMerge/>
          </w:tcPr>
          <w:p w:rsidR="00D24BA5" w:rsidRPr="00D906A5" w:rsidRDefault="00D24BA5"/>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0"/>
          <w:jc w:val="center"/>
        </w:trPr>
        <w:tc>
          <w:tcPr>
            <w:tcW w:w="954" w:type="dxa"/>
            <w:vMerge/>
          </w:tcPr>
          <w:p w:rsidR="00D24BA5" w:rsidRPr="00D906A5" w:rsidRDefault="00D24BA5"/>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1"/>
          <w:jc w:val="center"/>
        </w:trPr>
        <w:tc>
          <w:tcPr>
            <w:tcW w:w="954" w:type="dxa"/>
            <w:vMerge w:val="restart"/>
          </w:tcPr>
          <w:p w:rsidR="00D24BA5" w:rsidRPr="00D906A5" w:rsidRDefault="00F827FC">
            <w:pPr>
              <w:widowControl/>
              <w:spacing w:line="360" w:lineRule="atLeast"/>
              <w:jc w:val="left"/>
              <w:outlineLvl w:val="1"/>
              <w:rPr>
                <w:rFonts w:ascii="宋体"/>
                <w:sz w:val="24"/>
              </w:rPr>
            </w:pPr>
            <w:r w:rsidRPr="00D906A5">
              <w:rPr>
                <w:rFonts w:ascii="宋体" w:hint="eastAsia"/>
                <w:sz w:val="24"/>
              </w:rPr>
              <w:t>售后服务人员</w:t>
            </w: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r w:rsidR="00D24BA5" w:rsidRPr="00D906A5">
        <w:trPr>
          <w:cantSplit/>
          <w:trHeight w:val="530"/>
          <w:jc w:val="center"/>
        </w:trPr>
        <w:tc>
          <w:tcPr>
            <w:tcW w:w="954" w:type="dxa"/>
            <w:vMerge/>
            <w:tcBorders>
              <w:bottom w:val="single" w:sz="4" w:space="0" w:color="auto"/>
            </w:tcBorders>
          </w:tcPr>
          <w:p w:rsidR="00D24BA5" w:rsidRPr="00D906A5" w:rsidRDefault="00D24BA5"/>
        </w:tc>
        <w:tc>
          <w:tcPr>
            <w:tcW w:w="807" w:type="dxa"/>
            <w:tcBorders>
              <w:bottom w:val="single" w:sz="4" w:space="0" w:color="auto"/>
            </w:tcBorders>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07" w:type="dxa"/>
          </w:tcPr>
          <w:p w:rsidR="00D24BA5" w:rsidRPr="00D906A5" w:rsidRDefault="00D24BA5">
            <w:pPr>
              <w:widowControl/>
              <w:spacing w:line="360" w:lineRule="atLeast"/>
              <w:ind w:firstLineChars="196" w:firstLine="470"/>
              <w:jc w:val="left"/>
              <w:outlineLvl w:val="1"/>
              <w:rPr>
                <w:rFonts w:ascii="宋体"/>
                <w:sz w:val="24"/>
              </w:rPr>
            </w:pPr>
          </w:p>
        </w:tc>
        <w:tc>
          <w:tcPr>
            <w:tcW w:w="851" w:type="dxa"/>
          </w:tcPr>
          <w:p w:rsidR="00D24BA5" w:rsidRPr="00D906A5" w:rsidRDefault="00D24BA5">
            <w:pPr>
              <w:widowControl/>
              <w:spacing w:line="360" w:lineRule="atLeast"/>
              <w:ind w:firstLineChars="196" w:firstLine="470"/>
              <w:jc w:val="left"/>
              <w:outlineLvl w:val="1"/>
              <w:rPr>
                <w:rFonts w:ascii="宋体"/>
                <w:sz w:val="24"/>
              </w:rPr>
            </w:pPr>
          </w:p>
        </w:tc>
        <w:tc>
          <w:tcPr>
            <w:tcW w:w="960" w:type="dxa"/>
          </w:tcPr>
          <w:p w:rsidR="00D24BA5" w:rsidRPr="00D906A5" w:rsidRDefault="00D24BA5">
            <w:pPr>
              <w:widowControl/>
              <w:spacing w:line="360" w:lineRule="atLeast"/>
              <w:ind w:firstLineChars="196" w:firstLine="470"/>
              <w:jc w:val="left"/>
              <w:outlineLvl w:val="1"/>
              <w:rPr>
                <w:rFonts w:ascii="宋体"/>
                <w:sz w:val="24"/>
              </w:rPr>
            </w:pPr>
          </w:p>
        </w:tc>
        <w:tc>
          <w:tcPr>
            <w:tcW w:w="847" w:type="dxa"/>
          </w:tcPr>
          <w:p w:rsidR="00D24BA5" w:rsidRPr="00D906A5" w:rsidRDefault="00D24BA5">
            <w:pPr>
              <w:widowControl/>
              <w:spacing w:line="360" w:lineRule="atLeast"/>
              <w:ind w:firstLineChars="196" w:firstLine="470"/>
              <w:jc w:val="left"/>
              <w:outlineLvl w:val="1"/>
              <w:rPr>
                <w:rFonts w:ascii="宋体"/>
                <w:sz w:val="24"/>
              </w:rPr>
            </w:pPr>
          </w:p>
        </w:tc>
        <w:tc>
          <w:tcPr>
            <w:tcW w:w="732" w:type="dxa"/>
          </w:tcPr>
          <w:p w:rsidR="00D24BA5" w:rsidRPr="00D906A5" w:rsidRDefault="00D24BA5">
            <w:pPr>
              <w:widowControl/>
              <w:spacing w:line="360" w:lineRule="atLeast"/>
              <w:ind w:firstLineChars="196" w:firstLine="470"/>
              <w:jc w:val="left"/>
              <w:outlineLvl w:val="1"/>
              <w:rPr>
                <w:rFonts w:ascii="宋体"/>
                <w:sz w:val="24"/>
              </w:rPr>
            </w:pPr>
          </w:p>
        </w:tc>
      </w:tr>
    </w:tbl>
    <w:p w:rsidR="00D24BA5" w:rsidRPr="00D906A5" w:rsidRDefault="00D24BA5">
      <w:pPr>
        <w:widowControl/>
        <w:spacing w:line="360" w:lineRule="atLeast"/>
        <w:ind w:firstLineChars="196" w:firstLine="470"/>
        <w:jc w:val="left"/>
        <w:outlineLvl w:val="1"/>
        <w:rPr>
          <w:rFonts w:ascii="宋体"/>
          <w:sz w:val="24"/>
        </w:rPr>
      </w:pP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投标人名称：XXXX（单位盖章）。</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法定代表人/单位负责人或授权代表（签字或加盖个人名章）：XXXX。</w:t>
      </w:r>
    </w:p>
    <w:p w:rsidR="00D24BA5" w:rsidRPr="00D906A5" w:rsidRDefault="00F827FC">
      <w:pPr>
        <w:widowControl/>
        <w:spacing w:line="360" w:lineRule="atLeast"/>
        <w:ind w:firstLineChars="196" w:firstLine="470"/>
        <w:jc w:val="left"/>
        <w:outlineLvl w:val="1"/>
        <w:rPr>
          <w:rFonts w:ascii="宋体"/>
          <w:sz w:val="24"/>
        </w:rPr>
      </w:pPr>
      <w:r w:rsidRPr="00D906A5">
        <w:rPr>
          <w:rFonts w:ascii="宋体" w:hint="eastAsia"/>
          <w:sz w:val="24"/>
        </w:rPr>
        <w:t>投标日期: XXXX。</w:t>
      </w: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D24BA5">
      <w:pPr>
        <w:widowControl/>
        <w:spacing w:line="360" w:lineRule="atLeast"/>
        <w:ind w:firstLineChars="196" w:firstLine="472"/>
        <w:jc w:val="left"/>
        <w:outlineLvl w:val="1"/>
        <w:rPr>
          <w:rFonts w:ascii="宋体"/>
          <w:b/>
          <w:sz w:val="24"/>
        </w:rPr>
      </w:pPr>
    </w:p>
    <w:p w:rsidR="00D24BA5" w:rsidRPr="00D906A5" w:rsidRDefault="00F827FC">
      <w:pPr>
        <w:spacing w:line="360" w:lineRule="auto"/>
        <w:rPr>
          <w:rFonts w:ascii="华文中宋" w:eastAsia="华文中宋" w:hAnsi="华文中宋"/>
          <w:b/>
          <w:sz w:val="32"/>
          <w:szCs w:val="32"/>
        </w:rPr>
      </w:pPr>
      <w:r w:rsidRPr="00D906A5">
        <w:rPr>
          <w:rFonts w:ascii="宋体" w:hint="eastAsia"/>
          <w:b/>
          <w:sz w:val="24"/>
        </w:rPr>
        <w:br w:type="page"/>
      </w:r>
      <w:r w:rsidRPr="00D906A5">
        <w:rPr>
          <w:rFonts w:ascii="华文中宋" w:eastAsia="华文中宋" w:hAnsi="华文中宋" w:hint="eastAsia"/>
          <w:b/>
          <w:sz w:val="32"/>
          <w:szCs w:val="32"/>
        </w:rPr>
        <w:lastRenderedPageBreak/>
        <w:t>格式2-12</w:t>
      </w:r>
    </w:p>
    <w:p w:rsidR="00D24BA5" w:rsidRPr="00D906A5" w:rsidRDefault="00F827FC">
      <w:pPr>
        <w:widowControl/>
        <w:spacing w:line="360" w:lineRule="atLeast"/>
        <w:jc w:val="center"/>
        <w:outlineLvl w:val="1"/>
        <w:rPr>
          <w:rFonts w:ascii="黑体" w:eastAsia="黑体"/>
          <w:b/>
          <w:sz w:val="32"/>
          <w:szCs w:val="32"/>
        </w:rPr>
      </w:pPr>
      <w:r w:rsidRPr="00D906A5">
        <w:rPr>
          <w:rFonts w:ascii="黑体" w:eastAsia="黑体" w:hint="eastAsia"/>
          <w:b/>
          <w:sz w:val="32"/>
          <w:szCs w:val="32"/>
        </w:rPr>
        <w:t>十一、中小企业（监狱企业）声明函</w:t>
      </w:r>
    </w:p>
    <w:p w:rsidR="00D24BA5" w:rsidRPr="00D906A5" w:rsidRDefault="00D24BA5">
      <w:pPr>
        <w:widowControl/>
        <w:spacing w:line="360" w:lineRule="atLeast"/>
        <w:jc w:val="center"/>
        <w:outlineLvl w:val="1"/>
        <w:rPr>
          <w:rFonts w:ascii="黑体" w:eastAsia="黑体"/>
          <w:b/>
          <w:sz w:val="32"/>
          <w:szCs w:val="32"/>
        </w:rPr>
      </w:pPr>
    </w:p>
    <w:p w:rsidR="00D24BA5" w:rsidRPr="00D906A5" w:rsidRDefault="00F827FC">
      <w:pPr>
        <w:spacing w:line="360" w:lineRule="auto"/>
        <w:ind w:firstLineChars="200" w:firstLine="480"/>
        <w:jc w:val="left"/>
        <w:rPr>
          <w:rFonts w:hAnsi="宋体"/>
          <w:sz w:val="24"/>
        </w:rPr>
      </w:pPr>
      <w:r w:rsidRPr="00D906A5">
        <w:rPr>
          <w:rFonts w:hAnsi="宋体" w:hint="eastAsia"/>
          <w:sz w:val="24"/>
        </w:rPr>
        <w:t>本公司郑重声明，根据《政府采购促进中小企业发展暂行办法》（财库〔</w:t>
      </w:r>
      <w:r w:rsidRPr="00D906A5">
        <w:rPr>
          <w:rFonts w:hAnsi="宋体" w:hint="eastAsia"/>
          <w:sz w:val="24"/>
        </w:rPr>
        <w:t>2011</w:t>
      </w:r>
      <w:r w:rsidRPr="00D906A5">
        <w:rPr>
          <w:rFonts w:hAnsi="宋体" w:hint="eastAsia"/>
          <w:sz w:val="24"/>
        </w:rPr>
        <w:t>〕</w:t>
      </w:r>
      <w:r w:rsidRPr="00D906A5">
        <w:rPr>
          <w:rFonts w:hAnsi="宋体" w:hint="eastAsia"/>
          <w:sz w:val="24"/>
        </w:rPr>
        <w:t>181</w:t>
      </w:r>
      <w:r w:rsidRPr="00D906A5">
        <w:rPr>
          <w:rFonts w:hAnsi="宋体" w:hint="eastAsia"/>
          <w:sz w:val="24"/>
        </w:rPr>
        <w:t>号）或</w:t>
      </w:r>
      <w:r w:rsidRPr="00D906A5">
        <w:rPr>
          <w:rFonts w:hAnsi="宋体" w:cs="仿宋" w:hint="eastAsia"/>
          <w:sz w:val="24"/>
        </w:rPr>
        <w:t>《政府采购支持监狱企业发展有关问题的通知》</w:t>
      </w:r>
      <w:r w:rsidRPr="00D906A5">
        <w:rPr>
          <w:rFonts w:hAnsi="宋体" w:hint="eastAsia"/>
          <w:sz w:val="24"/>
        </w:rPr>
        <w:t>（财库〔</w:t>
      </w:r>
      <w:r w:rsidRPr="00D906A5">
        <w:rPr>
          <w:rFonts w:hAnsi="宋体" w:hint="eastAsia"/>
          <w:sz w:val="24"/>
        </w:rPr>
        <w:t>2014</w:t>
      </w:r>
      <w:r w:rsidRPr="00D906A5">
        <w:rPr>
          <w:rFonts w:hAnsi="宋体" w:hint="eastAsia"/>
          <w:sz w:val="24"/>
        </w:rPr>
        <w:t>〕</w:t>
      </w:r>
      <w:r w:rsidRPr="00D906A5">
        <w:rPr>
          <w:rFonts w:hAnsi="宋体" w:hint="eastAsia"/>
          <w:sz w:val="24"/>
        </w:rPr>
        <w:t>68</w:t>
      </w:r>
      <w:r w:rsidRPr="00D906A5">
        <w:rPr>
          <w:rFonts w:hAnsi="宋体" w:hint="eastAsia"/>
          <w:sz w:val="24"/>
        </w:rPr>
        <w:t>号）的规定，本公司为</w:t>
      </w:r>
      <w:r w:rsidRPr="00D906A5">
        <w:rPr>
          <w:rFonts w:hAnsi="宋体" w:hint="eastAsia"/>
          <w:sz w:val="24"/>
          <w:u w:val="single"/>
        </w:rPr>
        <w:t>XXXX</w:t>
      </w:r>
      <w:r w:rsidRPr="00D906A5">
        <w:rPr>
          <w:rFonts w:hAnsi="宋体" w:hint="eastAsia"/>
          <w:sz w:val="24"/>
        </w:rPr>
        <w:t>（请填写：中型、小型、微型或监狱）企业。即，本公司同时满足以下条件：</w:t>
      </w:r>
      <w:r w:rsidRPr="00D906A5">
        <w:rPr>
          <w:rFonts w:hAnsi="宋体" w:hint="eastAsia"/>
          <w:sz w:val="24"/>
        </w:rPr>
        <w:br/>
      </w:r>
      <w:r w:rsidRPr="00D906A5">
        <w:rPr>
          <w:rFonts w:hAnsi="宋体" w:hint="eastAsia"/>
          <w:sz w:val="24"/>
        </w:rPr>
        <w:t xml:space="preserve">　　</w:t>
      </w:r>
      <w:r w:rsidRPr="00D906A5">
        <w:rPr>
          <w:rFonts w:hAnsi="宋体" w:hint="eastAsia"/>
          <w:sz w:val="24"/>
        </w:rPr>
        <w:t>1.</w:t>
      </w:r>
      <w:r w:rsidRPr="00D906A5">
        <w:rPr>
          <w:rFonts w:hAnsi="宋体" w:hint="eastAsia"/>
          <w:sz w:val="24"/>
        </w:rPr>
        <w:t>根据《工业和信息化部、国家统计局、国家发展和改革委员会、财政部关于印发中小企业划型标准规定的通知》（工信部联企业〔</w:t>
      </w:r>
      <w:r w:rsidRPr="00D906A5">
        <w:rPr>
          <w:rFonts w:hAnsi="宋体" w:hint="eastAsia"/>
          <w:sz w:val="24"/>
        </w:rPr>
        <w:t>2011</w:t>
      </w:r>
      <w:r w:rsidRPr="00D906A5">
        <w:rPr>
          <w:rFonts w:hAnsi="宋体" w:hint="eastAsia"/>
          <w:sz w:val="24"/>
        </w:rPr>
        <w:t>〕</w:t>
      </w:r>
      <w:r w:rsidRPr="00D906A5">
        <w:rPr>
          <w:rFonts w:hAnsi="宋体" w:hint="eastAsia"/>
          <w:sz w:val="24"/>
        </w:rPr>
        <w:t>300</w:t>
      </w:r>
      <w:r w:rsidRPr="00D906A5">
        <w:rPr>
          <w:rFonts w:hAnsi="宋体" w:hint="eastAsia"/>
          <w:sz w:val="24"/>
        </w:rPr>
        <w:t>号）或</w:t>
      </w:r>
      <w:r w:rsidRPr="00D906A5">
        <w:rPr>
          <w:rFonts w:hAnsi="宋体" w:cs="仿宋" w:hint="eastAsia"/>
          <w:sz w:val="24"/>
        </w:rPr>
        <w:t>《政府采购支持监狱企业发展有关问题的通知》</w:t>
      </w:r>
      <w:r w:rsidRPr="00D906A5">
        <w:rPr>
          <w:rFonts w:hAnsi="宋体" w:hint="eastAsia"/>
          <w:sz w:val="24"/>
        </w:rPr>
        <w:t>（财库〔</w:t>
      </w:r>
      <w:r w:rsidRPr="00D906A5">
        <w:rPr>
          <w:rFonts w:hAnsi="宋体" w:hint="eastAsia"/>
          <w:sz w:val="24"/>
        </w:rPr>
        <w:t>2014</w:t>
      </w:r>
      <w:r w:rsidRPr="00D906A5">
        <w:rPr>
          <w:rFonts w:hAnsi="宋体" w:hint="eastAsia"/>
          <w:sz w:val="24"/>
        </w:rPr>
        <w:t>〕</w:t>
      </w:r>
      <w:r w:rsidRPr="00D906A5">
        <w:rPr>
          <w:rFonts w:hAnsi="宋体" w:hint="eastAsia"/>
          <w:sz w:val="24"/>
        </w:rPr>
        <w:t>68</w:t>
      </w:r>
      <w:r w:rsidRPr="00D906A5">
        <w:rPr>
          <w:rFonts w:hAnsi="宋体" w:hint="eastAsia"/>
          <w:sz w:val="24"/>
        </w:rPr>
        <w:t>号）规定的划分标准，本公司为</w:t>
      </w:r>
      <w:r w:rsidRPr="00D906A5">
        <w:rPr>
          <w:rFonts w:hAnsi="宋体" w:hint="eastAsia"/>
          <w:sz w:val="24"/>
        </w:rPr>
        <w:t>_</w:t>
      </w:r>
      <w:r w:rsidRPr="00D906A5">
        <w:rPr>
          <w:rFonts w:hAnsi="宋体" w:hint="eastAsia"/>
          <w:sz w:val="24"/>
          <w:u w:val="single"/>
        </w:rPr>
        <w:t>XXXX</w:t>
      </w:r>
      <w:r w:rsidRPr="00D906A5">
        <w:rPr>
          <w:rFonts w:hAnsi="宋体" w:hint="eastAsia"/>
          <w:sz w:val="24"/>
        </w:rPr>
        <w:t>（请填写：中型、小型、微型或监狱）企业。</w:t>
      </w:r>
      <w:r w:rsidRPr="00D906A5">
        <w:rPr>
          <w:rFonts w:hAnsi="宋体" w:hint="eastAsia"/>
          <w:sz w:val="24"/>
        </w:rPr>
        <w:br/>
      </w:r>
      <w:r w:rsidRPr="00D906A5">
        <w:rPr>
          <w:rFonts w:hAnsi="宋体" w:hint="eastAsia"/>
          <w:sz w:val="24"/>
        </w:rPr>
        <w:t xml:space="preserve">　　</w:t>
      </w:r>
      <w:r w:rsidRPr="00D906A5">
        <w:rPr>
          <w:rFonts w:hAnsi="宋体" w:hint="eastAsia"/>
          <w:sz w:val="24"/>
        </w:rPr>
        <w:t>2.</w:t>
      </w:r>
      <w:r w:rsidRPr="00D906A5">
        <w:rPr>
          <w:rFonts w:hAnsi="宋体" w:hint="eastAsia"/>
          <w:sz w:val="24"/>
        </w:rPr>
        <w:t>本公司参加</w:t>
      </w:r>
      <w:r w:rsidRPr="00D906A5">
        <w:rPr>
          <w:rFonts w:hAnsi="宋体" w:hint="eastAsia"/>
          <w:sz w:val="24"/>
        </w:rPr>
        <w:t>_</w:t>
      </w:r>
      <w:r w:rsidRPr="00D906A5">
        <w:rPr>
          <w:rFonts w:hAnsi="宋体" w:hint="eastAsia"/>
          <w:sz w:val="24"/>
          <w:u w:val="single"/>
        </w:rPr>
        <w:t>XXXX</w:t>
      </w:r>
      <w:r w:rsidRPr="00D906A5">
        <w:rPr>
          <w:rFonts w:hAnsi="宋体" w:hint="eastAsia"/>
          <w:sz w:val="24"/>
        </w:rPr>
        <w:t>单位的</w:t>
      </w:r>
      <w:r w:rsidRPr="00D906A5">
        <w:rPr>
          <w:rFonts w:hAnsi="宋体" w:hint="eastAsia"/>
          <w:sz w:val="24"/>
          <w:u w:val="single"/>
        </w:rPr>
        <w:t>XXXX</w:t>
      </w:r>
      <w:r w:rsidRPr="00D906A5">
        <w:rPr>
          <w:rFonts w:hAnsi="宋体" w:hint="eastAsia"/>
          <w:sz w:val="24"/>
        </w:rPr>
        <w:t>_</w:t>
      </w:r>
      <w:r w:rsidRPr="00D906A5">
        <w:rPr>
          <w:rFonts w:hAnsi="宋体" w:hint="eastAsia"/>
          <w:sz w:val="24"/>
        </w:rPr>
        <w:t>项目采购活动提供本企业制造的货物及服务，由本企业承担工程、提供服务，或者提供其他</w:t>
      </w:r>
      <w:r w:rsidRPr="00D906A5">
        <w:rPr>
          <w:rFonts w:hAnsi="宋体" w:hint="eastAsia"/>
          <w:sz w:val="24"/>
          <w:u w:val="single"/>
        </w:rPr>
        <w:t>XXXX</w:t>
      </w:r>
      <w:r w:rsidRPr="00D906A5">
        <w:rPr>
          <w:rFonts w:hAnsi="宋体" w:hint="eastAsia"/>
          <w:sz w:val="24"/>
        </w:rPr>
        <w:t>_</w:t>
      </w:r>
      <w:r w:rsidRPr="00D906A5">
        <w:rPr>
          <w:rFonts w:hAnsi="宋体" w:hint="eastAsia"/>
          <w:sz w:val="24"/>
        </w:rPr>
        <w:t>（请填写：中型、小型、微型或监狱）企业制造的货物。本条所称货物不包括使用大型企业注册商标的货物。</w:t>
      </w:r>
      <w:r w:rsidRPr="00D906A5">
        <w:rPr>
          <w:rFonts w:hAnsi="宋体" w:hint="eastAsia"/>
          <w:sz w:val="24"/>
        </w:rPr>
        <w:br/>
      </w:r>
      <w:r w:rsidRPr="00D906A5">
        <w:rPr>
          <w:rFonts w:hAnsi="宋体" w:hint="eastAsia"/>
          <w:sz w:val="24"/>
        </w:rPr>
        <w:t xml:space="preserve">　　本公司对上述声明的真实性负责。如有虚假，将依法承担相应责任。</w:t>
      </w:r>
    </w:p>
    <w:p w:rsidR="00D24BA5" w:rsidRPr="00D906A5" w:rsidRDefault="00D24BA5">
      <w:pPr>
        <w:spacing w:line="360" w:lineRule="auto"/>
        <w:ind w:firstLineChars="200" w:firstLine="480"/>
        <w:rPr>
          <w:rFonts w:hAnsi="宋体"/>
          <w:sz w:val="24"/>
        </w:rPr>
      </w:pPr>
    </w:p>
    <w:p w:rsidR="00D24BA5" w:rsidRPr="00D906A5" w:rsidRDefault="00F827FC">
      <w:pPr>
        <w:spacing w:line="360" w:lineRule="auto"/>
        <w:jc w:val="left"/>
        <w:rPr>
          <w:rFonts w:hAnsi="宋体"/>
          <w:sz w:val="24"/>
        </w:rPr>
      </w:pPr>
      <w:r w:rsidRPr="00D906A5">
        <w:rPr>
          <w:rFonts w:hAnsi="宋体" w:hint="eastAsia"/>
          <w:sz w:val="24"/>
        </w:rPr>
        <w:t>企业名称（盖章）：</w:t>
      </w:r>
    </w:p>
    <w:p w:rsidR="00D24BA5" w:rsidRPr="00D906A5" w:rsidRDefault="00F827FC">
      <w:pPr>
        <w:spacing w:line="360" w:lineRule="auto"/>
        <w:jc w:val="left"/>
        <w:rPr>
          <w:rFonts w:hAnsi="宋体"/>
          <w:sz w:val="24"/>
        </w:rPr>
      </w:pPr>
      <w:r w:rsidRPr="00D906A5">
        <w:rPr>
          <w:rFonts w:hAnsi="宋体" w:hint="eastAsia"/>
          <w:sz w:val="24"/>
        </w:rPr>
        <w:t>日期：</w:t>
      </w:r>
    </w:p>
    <w:p w:rsidR="00D24BA5" w:rsidRPr="00D906A5" w:rsidRDefault="00F827FC">
      <w:pPr>
        <w:spacing w:line="360" w:lineRule="auto"/>
        <w:rPr>
          <w:rFonts w:ascii="宋体" w:hAnsi="宋体" w:cs="宋体"/>
          <w:sz w:val="24"/>
        </w:rPr>
      </w:pPr>
      <w:bookmarkStart w:id="169" w:name="_Toc417911732"/>
      <w:bookmarkStart w:id="170" w:name="_Toc387658050"/>
      <w:bookmarkStart w:id="171" w:name="_Toc387147344"/>
      <w:bookmarkStart w:id="172" w:name="_Toc413748654"/>
      <w:bookmarkStart w:id="173" w:name="_Toc419811733"/>
      <w:r w:rsidRPr="00D906A5">
        <w:rPr>
          <w:rFonts w:ascii="宋体" w:hAnsi="宋体" w:cs="宋体" w:hint="eastAsia"/>
          <w:sz w:val="24"/>
        </w:rPr>
        <w:t>注：</w:t>
      </w:r>
    </w:p>
    <w:p w:rsidR="00D24BA5" w:rsidRPr="00D906A5" w:rsidRDefault="00F827FC">
      <w:pPr>
        <w:spacing w:line="360" w:lineRule="auto"/>
        <w:rPr>
          <w:rFonts w:ascii="宋体" w:hAnsi="宋体" w:cs="宋体"/>
          <w:sz w:val="24"/>
        </w:rPr>
      </w:pPr>
      <w:r w:rsidRPr="00D906A5">
        <w:rPr>
          <w:rFonts w:ascii="宋体" w:hAnsi="宋体" w:cs="宋体" w:hint="eastAsia"/>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69"/>
      <w:bookmarkEnd w:id="170"/>
      <w:bookmarkEnd w:id="171"/>
      <w:bookmarkEnd w:id="172"/>
      <w:bookmarkEnd w:id="173"/>
    </w:p>
    <w:p w:rsidR="00D24BA5" w:rsidRPr="00D906A5" w:rsidRDefault="00F827FC">
      <w:pPr>
        <w:spacing w:line="360" w:lineRule="auto"/>
        <w:rPr>
          <w:rFonts w:ascii="宋体" w:hAnsi="宋体" w:cs="宋体"/>
          <w:sz w:val="24"/>
        </w:rPr>
      </w:pPr>
      <w:r w:rsidRPr="00D906A5">
        <w:rPr>
          <w:rFonts w:ascii="宋体" w:hAnsi="宋体" w:cs="宋体" w:hint="eastAsia"/>
          <w:sz w:val="24"/>
        </w:rPr>
        <w:t>2、在政府采购活动中，监狱企业视同小型、微型企业，享受预留份额、评审中</w:t>
      </w:r>
      <w:r w:rsidRPr="00D906A5">
        <w:rPr>
          <w:rFonts w:ascii="宋体" w:hAnsi="宋体" w:cs="宋体" w:hint="eastAsia"/>
          <w:sz w:val="24"/>
        </w:rPr>
        <w:lastRenderedPageBreak/>
        <w:t>价格扣除等政府采购促进中小企业发展的政府采购政策。（监狱企业参加政府采购活动时，还应当提供由省级以上监狱管理局、戒毒管理局(含新疆生产建设兵团)出具的属于监狱企业的证明文件。）</w:t>
      </w:r>
    </w:p>
    <w:p w:rsidR="00D24BA5" w:rsidRPr="00D906A5" w:rsidRDefault="00F827FC">
      <w:pPr>
        <w:spacing w:line="300" w:lineRule="exact"/>
        <w:rPr>
          <w:rFonts w:ascii="宋体" w:hAnsi="宋体" w:cs="宋体"/>
          <w:sz w:val="24"/>
        </w:rPr>
      </w:pPr>
      <w:r w:rsidRPr="00D906A5">
        <w:rPr>
          <w:rFonts w:ascii="宋体" w:hAnsi="宋体" w:cs="宋体" w:hint="eastAsia"/>
          <w:sz w:val="24"/>
        </w:rPr>
        <w:t>3、投标人为非企业单位的，可不提供此声明。</w:t>
      </w:r>
      <w:bookmarkStart w:id="174" w:name="_Toc28654"/>
      <w:bookmarkStart w:id="175" w:name="_Toc28495"/>
    </w:p>
    <w:p w:rsidR="00D24BA5" w:rsidRPr="00D906A5" w:rsidRDefault="00F827FC">
      <w:pPr>
        <w:spacing w:line="360" w:lineRule="auto"/>
        <w:rPr>
          <w:rFonts w:ascii="华文中宋" w:eastAsia="华文中宋" w:hAnsi="华文中宋"/>
          <w:b/>
          <w:sz w:val="32"/>
          <w:szCs w:val="32"/>
        </w:rPr>
      </w:pPr>
      <w:r w:rsidRPr="00D906A5">
        <w:rPr>
          <w:rFonts w:ascii="宋体" w:hAnsi="宋体" w:cs="宋体" w:hint="eastAsia"/>
          <w:sz w:val="24"/>
        </w:rPr>
        <w:br w:type="page"/>
      </w:r>
      <w:r w:rsidRPr="00D906A5">
        <w:rPr>
          <w:rFonts w:ascii="华文中宋" w:eastAsia="华文中宋" w:hAnsi="华文中宋" w:hint="eastAsia"/>
          <w:b/>
          <w:sz w:val="32"/>
          <w:szCs w:val="32"/>
        </w:rPr>
        <w:lastRenderedPageBreak/>
        <w:t>格式2-13</w:t>
      </w:r>
    </w:p>
    <w:p w:rsidR="00D24BA5" w:rsidRPr="00D906A5" w:rsidRDefault="00F827FC">
      <w:pPr>
        <w:jc w:val="center"/>
        <w:rPr>
          <w:rFonts w:ascii="黑体" w:eastAsia="黑体"/>
          <w:b/>
          <w:sz w:val="32"/>
          <w:szCs w:val="32"/>
        </w:rPr>
      </w:pPr>
      <w:r w:rsidRPr="00D906A5">
        <w:rPr>
          <w:rFonts w:ascii="黑体" w:eastAsia="黑体" w:hint="eastAsia"/>
          <w:b/>
          <w:sz w:val="32"/>
          <w:szCs w:val="32"/>
        </w:rPr>
        <w:t>十二、残疾人福利性单位声明函</w:t>
      </w:r>
    </w:p>
    <w:p w:rsidR="00D24BA5" w:rsidRPr="00D906A5" w:rsidRDefault="00D24BA5">
      <w:pPr>
        <w:spacing w:line="588" w:lineRule="exact"/>
        <w:rPr>
          <w:rFonts w:ascii="宋体" w:hAnsi="宋体" w:cs="宋体"/>
          <w:b/>
          <w:spacing w:val="6"/>
          <w:sz w:val="24"/>
        </w:rPr>
      </w:pPr>
    </w:p>
    <w:p w:rsidR="00D24BA5" w:rsidRPr="00D906A5" w:rsidRDefault="00F827FC">
      <w:pPr>
        <w:spacing w:line="588" w:lineRule="exact"/>
        <w:ind w:firstLineChars="200" w:firstLine="504"/>
        <w:rPr>
          <w:rFonts w:ascii="宋体" w:hAnsi="宋体" w:cs="宋体"/>
          <w:spacing w:val="6"/>
          <w:sz w:val="24"/>
        </w:rPr>
      </w:pPr>
      <w:r w:rsidRPr="00D906A5">
        <w:rPr>
          <w:rFonts w:ascii="宋体" w:hAnsi="宋体" w:cs="宋体" w:hint="eastAsia"/>
          <w:spacing w:val="6"/>
          <w:sz w:val="24"/>
        </w:rPr>
        <w:t>本单位郑重声明，根据《财政部 民政部 中国残疾人联合会关于促进残疾人就业政府采购政策的通知》（财库</w:t>
      </w:r>
      <w:r w:rsidRPr="00D906A5">
        <w:rPr>
          <w:rFonts w:ascii="宋体" w:hAnsi="宋体" w:cs="宋体" w:hint="eastAsia"/>
          <w:sz w:val="24"/>
        </w:rPr>
        <w:t>〔2018〕 141</w:t>
      </w:r>
      <w:r w:rsidRPr="00D906A5">
        <w:rPr>
          <w:rFonts w:ascii="宋体" w:hAnsi="宋体" w:cs="宋体" w:hint="eastAsia"/>
          <w:spacing w:val="6"/>
          <w:sz w:val="24"/>
        </w:rPr>
        <w:t>号）的规定，本单位为符合条件的残疾人福利性单位，且本单位参加</w:t>
      </w:r>
      <w:r w:rsidRPr="00D906A5">
        <w:rPr>
          <w:rFonts w:hAnsi="宋体" w:hint="eastAsia"/>
          <w:sz w:val="24"/>
          <w:u w:val="single"/>
        </w:rPr>
        <w:t>XXXX</w:t>
      </w:r>
      <w:r w:rsidRPr="00D906A5">
        <w:rPr>
          <w:rFonts w:ascii="宋体" w:hAnsi="宋体" w:cs="宋体" w:hint="eastAsia"/>
          <w:spacing w:val="6"/>
          <w:sz w:val="24"/>
        </w:rPr>
        <w:t>_单位的_</w:t>
      </w:r>
      <w:r w:rsidRPr="00D906A5">
        <w:rPr>
          <w:rFonts w:hAnsi="宋体" w:hint="eastAsia"/>
          <w:sz w:val="24"/>
          <w:u w:val="single"/>
        </w:rPr>
        <w:t>XXXX</w:t>
      </w:r>
      <w:r w:rsidRPr="00D906A5">
        <w:rPr>
          <w:rFonts w:ascii="宋体" w:hAnsi="宋体" w:cs="宋体" w:hint="eastAsia"/>
          <w:spacing w:val="6"/>
          <w:sz w:val="24"/>
        </w:rPr>
        <w:t>_项目采购活动提供本单位制造的货物（由本单位承担工程/提供服务），或者提供其他残疾人福利性单位制造的货物（不包括使用非残疾人福利性单位注册商标的货物）。</w:t>
      </w:r>
    </w:p>
    <w:p w:rsidR="00D24BA5" w:rsidRPr="00D906A5" w:rsidRDefault="00F827FC">
      <w:pPr>
        <w:spacing w:line="588" w:lineRule="exact"/>
        <w:ind w:firstLineChars="200" w:firstLine="504"/>
        <w:rPr>
          <w:rFonts w:ascii="宋体" w:hAnsi="宋体" w:cs="宋体"/>
          <w:spacing w:val="6"/>
          <w:sz w:val="24"/>
        </w:rPr>
      </w:pPr>
      <w:r w:rsidRPr="00D906A5">
        <w:rPr>
          <w:rFonts w:ascii="宋体" w:hAnsi="宋体" w:cs="宋体" w:hint="eastAsia"/>
          <w:spacing w:val="6"/>
          <w:sz w:val="24"/>
        </w:rPr>
        <w:t>本单位对上述声明的真实性负责。如有虚假，将依法承担相应责任。</w:t>
      </w:r>
    </w:p>
    <w:p w:rsidR="00D24BA5" w:rsidRPr="00D906A5" w:rsidRDefault="00D24BA5">
      <w:pPr>
        <w:spacing w:line="588" w:lineRule="exact"/>
        <w:rPr>
          <w:rFonts w:ascii="宋体" w:hAnsi="宋体" w:cs="宋体"/>
          <w:spacing w:val="6"/>
          <w:sz w:val="24"/>
        </w:rPr>
      </w:pPr>
    </w:p>
    <w:p w:rsidR="00D24BA5" w:rsidRPr="00D906A5" w:rsidRDefault="00D24BA5">
      <w:pPr>
        <w:spacing w:line="588" w:lineRule="exact"/>
        <w:rPr>
          <w:rFonts w:ascii="宋体" w:hAnsi="宋体" w:cs="宋体"/>
          <w:spacing w:val="6"/>
          <w:sz w:val="24"/>
        </w:rPr>
      </w:pPr>
    </w:p>
    <w:p w:rsidR="00D24BA5" w:rsidRPr="00D906A5" w:rsidRDefault="00F827FC">
      <w:pPr>
        <w:tabs>
          <w:tab w:val="left" w:pos="4860"/>
        </w:tabs>
        <w:spacing w:line="588" w:lineRule="exact"/>
        <w:ind w:right="1560"/>
        <w:rPr>
          <w:rFonts w:ascii="宋体" w:hAnsi="宋体" w:cs="宋体"/>
          <w:spacing w:val="6"/>
          <w:sz w:val="24"/>
        </w:rPr>
      </w:pPr>
      <w:r w:rsidRPr="00D906A5">
        <w:rPr>
          <w:rFonts w:ascii="宋体" w:hAnsi="宋体" w:cs="宋体" w:hint="eastAsia"/>
          <w:spacing w:val="6"/>
          <w:sz w:val="24"/>
        </w:rPr>
        <w:t>单位名称（盖章）：</w:t>
      </w:r>
    </w:p>
    <w:p w:rsidR="00D24BA5" w:rsidRPr="00D906A5" w:rsidRDefault="00F827FC">
      <w:pPr>
        <w:rPr>
          <w:rFonts w:ascii="宋体" w:hAnsi="宋体" w:cs="宋体"/>
          <w:spacing w:val="6"/>
          <w:sz w:val="24"/>
        </w:rPr>
      </w:pPr>
      <w:r w:rsidRPr="00D906A5">
        <w:rPr>
          <w:rFonts w:ascii="宋体" w:hAnsi="宋体" w:cs="宋体" w:hint="eastAsia"/>
          <w:spacing w:val="6"/>
          <w:sz w:val="24"/>
        </w:rPr>
        <w:t>日  期：</w:t>
      </w:r>
    </w:p>
    <w:p w:rsidR="00D24BA5" w:rsidRPr="00D906A5" w:rsidRDefault="00D24BA5">
      <w:pPr>
        <w:spacing w:line="360" w:lineRule="auto"/>
        <w:rPr>
          <w:rFonts w:ascii="宋体" w:hAnsi="宋体" w:cs="宋体"/>
          <w:sz w:val="24"/>
        </w:rPr>
      </w:pPr>
    </w:p>
    <w:p w:rsidR="00D24BA5" w:rsidRPr="00D906A5" w:rsidRDefault="00F827FC">
      <w:pPr>
        <w:spacing w:line="360" w:lineRule="auto"/>
        <w:rPr>
          <w:rFonts w:ascii="宋体" w:hAnsi="宋体" w:cs="宋体"/>
          <w:sz w:val="24"/>
        </w:rPr>
      </w:pPr>
      <w:r w:rsidRPr="00D906A5">
        <w:rPr>
          <w:rFonts w:ascii="宋体" w:hAnsi="宋体" w:cs="宋体" w:hint="eastAsia"/>
          <w:sz w:val="24"/>
        </w:rPr>
        <w:t>注：</w:t>
      </w:r>
    </w:p>
    <w:p w:rsidR="00D24BA5" w:rsidRPr="00D906A5" w:rsidRDefault="00F827FC">
      <w:pPr>
        <w:numPr>
          <w:ilvl w:val="0"/>
          <w:numId w:val="3"/>
        </w:numPr>
        <w:spacing w:line="360" w:lineRule="auto"/>
        <w:rPr>
          <w:rFonts w:ascii="宋体" w:hAnsi="宋体" w:cs="宋体"/>
          <w:sz w:val="24"/>
        </w:rPr>
      </w:pPr>
      <w:r w:rsidRPr="00D906A5">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D24BA5" w:rsidRPr="00D906A5" w:rsidRDefault="00F827FC">
      <w:pPr>
        <w:numPr>
          <w:ilvl w:val="0"/>
          <w:numId w:val="3"/>
        </w:numPr>
        <w:spacing w:line="360" w:lineRule="auto"/>
        <w:rPr>
          <w:rFonts w:ascii="宋体" w:hAnsi="宋体" w:cs="宋体"/>
          <w:sz w:val="24"/>
        </w:rPr>
      </w:pPr>
      <w:r w:rsidRPr="00D906A5">
        <w:rPr>
          <w:rFonts w:ascii="宋体" w:hAnsi="宋体" w:cs="宋体" w:hint="eastAsia"/>
          <w:sz w:val="24"/>
        </w:rPr>
        <w:t>投标人为非残疾人福利性单位的，可不提供此声明。</w:t>
      </w:r>
    </w:p>
    <w:p w:rsidR="00D24BA5" w:rsidRPr="00D906A5" w:rsidRDefault="00D24BA5">
      <w:pPr>
        <w:rPr>
          <w:rFonts w:ascii="宋体" w:hAnsi="宋体" w:cs="宋体"/>
          <w:spacing w:val="6"/>
          <w:sz w:val="24"/>
        </w:rPr>
      </w:pPr>
    </w:p>
    <w:p w:rsidR="00D24BA5" w:rsidRPr="00D906A5" w:rsidRDefault="00D24BA5">
      <w:pPr>
        <w:spacing w:line="300" w:lineRule="exact"/>
        <w:rPr>
          <w:rFonts w:ascii="宋体" w:hAnsi="宋体" w:cs="宋体"/>
          <w:sz w:val="24"/>
        </w:rPr>
        <w:sectPr w:rsidR="00D24BA5" w:rsidRPr="00D906A5">
          <w:footerReference w:type="default" r:id="rId12"/>
          <w:pgSz w:w="11906" w:h="16838"/>
          <w:pgMar w:top="1440" w:right="1800" w:bottom="1440" w:left="1800" w:header="851" w:footer="992" w:gutter="0"/>
          <w:cols w:space="720"/>
          <w:docGrid w:type="lines" w:linePitch="312"/>
        </w:sectPr>
      </w:pPr>
    </w:p>
    <w:p w:rsidR="00D24BA5" w:rsidRPr="00D906A5" w:rsidRDefault="00F827FC">
      <w:pPr>
        <w:pStyle w:val="1"/>
        <w:jc w:val="center"/>
        <w:rPr>
          <w:sz w:val="36"/>
          <w:szCs w:val="36"/>
        </w:rPr>
      </w:pPr>
      <w:r w:rsidRPr="00D906A5">
        <w:rPr>
          <w:rFonts w:hint="eastAsia"/>
          <w:sz w:val="36"/>
          <w:szCs w:val="36"/>
        </w:rPr>
        <w:lastRenderedPageBreak/>
        <w:t>第四章投标人和投标产品的资格、资质性及其他类似效力要求</w:t>
      </w:r>
      <w:bookmarkEnd w:id="174"/>
      <w:bookmarkEnd w:id="175"/>
    </w:p>
    <w:p w:rsidR="00D24BA5" w:rsidRPr="00D906A5" w:rsidRDefault="00F827FC">
      <w:pPr>
        <w:pStyle w:val="2"/>
        <w:spacing w:line="360" w:lineRule="exact"/>
        <w:rPr>
          <w:rFonts w:ascii="宋体" w:eastAsia="宋体"/>
          <w:sz w:val="24"/>
          <w:szCs w:val="24"/>
        </w:rPr>
      </w:pPr>
      <w:r w:rsidRPr="00D906A5">
        <w:rPr>
          <w:rFonts w:hint="eastAsia"/>
          <w:sz w:val="24"/>
          <w:szCs w:val="24"/>
        </w:rPr>
        <w:t>一、</w:t>
      </w:r>
      <w:r w:rsidRPr="00D906A5">
        <w:rPr>
          <w:rFonts w:ascii="宋体" w:eastAsia="宋体" w:hint="eastAsia"/>
          <w:sz w:val="24"/>
          <w:szCs w:val="24"/>
        </w:rPr>
        <w:t>投标人资格、资质性及其他类似效力要求</w:t>
      </w:r>
    </w:p>
    <w:p w:rsidR="00D24BA5" w:rsidRPr="00D906A5" w:rsidRDefault="00F827FC">
      <w:pPr>
        <w:pStyle w:val="af"/>
        <w:spacing w:line="420" w:lineRule="exact"/>
        <w:ind w:firstLineChars="0" w:firstLine="0"/>
        <w:rPr>
          <w:rFonts w:ascii="宋体"/>
          <w:b/>
          <w:bCs/>
          <w:sz w:val="24"/>
        </w:rPr>
      </w:pPr>
      <w:r w:rsidRPr="00D906A5">
        <w:rPr>
          <w:b/>
          <w:bCs/>
          <w:sz w:val="24"/>
        </w:rPr>
        <w:t>（一）</w:t>
      </w:r>
      <w:r w:rsidRPr="00D906A5">
        <w:rPr>
          <w:rFonts w:hint="eastAsia"/>
          <w:b/>
          <w:bCs/>
          <w:sz w:val="24"/>
        </w:rPr>
        <w:t>资格要求</w:t>
      </w:r>
      <w:r w:rsidRPr="00D906A5">
        <w:rPr>
          <w:rFonts w:ascii="宋体" w:hint="eastAsia"/>
          <w:b/>
          <w:bCs/>
          <w:sz w:val="24"/>
        </w:rPr>
        <w:t>：</w:t>
      </w:r>
    </w:p>
    <w:p w:rsidR="00D24BA5" w:rsidRPr="00D906A5" w:rsidRDefault="00F827FC">
      <w:pPr>
        <w:pStyle w:val="af"/>
        <w:spacing w:line="420" w:lineRule="exact"/>
        <w:ind w:firstLineChars="0" w:firstLine="0"/>
        <w:rPr>
          <w:sz w:val="24"/>
        </w:rPr>
      </w:pPr>
      <w:r w:rsidRPr="00D906A5">
        <w:rPr>
          <w:rFonts w:hint="eastAsia"/>
          <w:sz w:val="24"/>
        </w:rPr>
        <w:t>1</w:t>
      </w:r>
      <w:r w:rsidRPr="00D906A5">
        <w:rPr>
          <w:rFonts w:hint="eastAsia"/>
          <w:sz w:val="24"/>
        </w:rPr>
        <w:t>、具有独立承担民事责任的能力</w:t>
      </w:r>
      <w:r w:rsidRPr="00D906A5">
        <w:rPr>
          <w:sz w:val="24"/>
        </w:rPr>
        <w:t>；</w:t>
      </w:r>
    </w:p>
    <w:p w:rsidR="00D24BA5" w:rsidRPr="00D906A5" w:rsidRDefault="00F827FC">
      <w:pPr>
        <w:tabs>
          <w:tab w:val="left" w:pos="7665"/>
        </w:tabs>
        <w:spacing w:line="400" w:lineRule="exact"/>
        <w:rPr>
          <w:rFonts w:ascii="宋体"/>
          <w:sz w:val="24"/>
        </w:rPr>
      </w:pPr>
      <w:r w:rsidRPr="00D906A5">
        <w:rPr>
          <w:rFonts w:hint="eastAsia"/>
          <w:sz w:val="24"/>
        </w:rPr>
        <w:t>2</w:t>
      </w:r>
      <w:r w:rsidRPr="00D906A5">
        <w:rPr>
          <w:rFonts w:hint="eastAsia"/>
          <w:sz w:val="24"/>
        </w:rPr>
        <w:t>、</w:t>
      </w:r>
      <w:r w:rsidRPr="00D906A5">
        <w:rPr>
          <w:rFonts w:ascii="宋体" w:hint="eastAsia"/>
          <w:sz w:val="24"/>
        </w:rPr>
        <w:t>具有良好的商业信誉和健全的财务会计制度；</w:t>
      </w:r>
    </w:p>
    <w:p w:rsidR="00D24BA5" w:rsidRPr="00D906A5" w:rsidRDefault="00F827FC">
      <w:pPr>
        <w:tabs>
          <w:tab w:val="left" w:pos="7665"/>
        </w:tabs>
        <w:spacing w:line="400" w:lineRule="exact"/>
        <w:rPr>
          <w:rFonts w:ascii="宋体"/>
          <w:sz w:val="24"/>
        </w:rPr>
      </w:pPr>
      <w:r w:rsidRPr="00D906A5">
        <w:rPr>
          <w:rFonts w:ascii="宋体" w:hint="eastAsia"/>
          <w:sz w:val="24"/>
        </w:rPr>
        <w:t>3、具有履行合同所必须的设备和专业技术能力；</w:t>
      </w:r>
    </w:p>
    <w:p w:rsidR="00D24BA5" w:rsidRPr="00D906A5" w:rsidRDefault="00F827FC">
      <w:pPr>
        <w:tabs>
          <w:tab w:val="left" w:pos="7665"/>
        </w:tabs>
        <w:spacing w:line="400" w:lineRule="exact"/>
        <w:rPr>
          <w:rFonts w:ascii="宋体"/>
          <w:sz w:val="24"/>
        </w:rPr>
      </w:pPr>
      <w:r w:rsidRPr="00D906A5">
        <w:rPr>
          <w:rFonts w:ascii="宋体" w:hint="eastAsia"/>
          <w:sz w:val="24"/>
        </w:rPr>
        <w:t>4、具有依法缴纳税收和社会保障资金的良好记录；</w:t>
      </w:r>
    </w:p>
    <w:p w:rsidR="00D24BA5" w:rsidRPr="00D906A5" w:rsidRDefault="00F827FC">
      <w:pPr>
        <w:tabs>
          <w:tab w:val="left" w:pos="7665"/>
        </w:tabs>
        <w:spacing w:line="400" w:lineRule="exact"/>
        <w:rPr>
          <w:rFonts w:ascii="宋体"/>
          <w:sz w:val="24"/>
        </w:rPr>
      </w:pPr>
      <w:r w:rsidRPr="00D906A5">
        <w:rPr>
          <w:rFonts w:ascii="宋体" w:hint="eastAsia"/>
          <w:sz w:val="24"/>
        </w:rPr>
        <w:t>5、参加本次政府采购活动前三年内，在经营活动中没有重大违法记录。</w:t>
      </w:r>
    </w:p>
    <w:p w:rsidR="00D24BA5" w:rsidRPr="00D906A5" w:rsidRDefault="00F827FC">
      <w:pPr>
        <w:pStyle w:val="af"/>
        <w:spacing w:line="420" w:lineRule="exact"/>
        <w:ind w:firstLineChars="0" w:firstLine="0"/>
        <w:rPr>
          <w:sz w:val="24"/>
        </w:rPr>
      </w:pPr>
      <w:r w:rsidRPr="00D906A5">
        <w:rPr>
          <w:rFonts w:hint="eastAsia"/>
          <w:sz w:val="24"/>
        </w:rPr>
        <w:t>6</w:t>
      </w:r>
      <w:r w:rsidRPr="00D906A5">
        <w:rPr>
          <w:rFonts w:hint="eastAsia"/>
          <w:sz w:val="24"/>
        </w:rPr>
        <w:t>、符合法律、行政法规规定的其他条件。</w:t>
      </w:r>
    </w:p>
    <w:p w:rsidR="00D24BA5" w:rsidRPr="00D906A5" w:rsidRDefault="00F827FC">
      <w:pPr>
        <w:pStyle w:val="af"/>
        <w:spacing w:line="420" w:lineRule="exact"/>
        <w:ind w:firstLineChars="0" w:firstLine="0"/>
        <w:rPr>
          <w:rFonts w:ascii="宋体" w:hAnsi="宋体" w:cs="宋体"/>
        </w:rPr>
      </w:pPr>
      <w:r w:rsidRPr="00D906A5">
        <w:rPr>
          <w:rFonts w:ascii="宋体" w:hAnsi="宋体" w:cs="宋体" w:hint="eastAsia"/>
          <w:sz w:val="24"/>
        </w:rPr>
        <w:t>7、本项目不接受联合体投标。</w:t>
      </w:r>
    </w:p>
    <w:p w:rsidR="00D24BA5" w:rsidRPr="00D906A5" w:rsidRDefault="00F827FC">
      <w:pPr>
        <w:pStyle w:val="af"/>
        <w:spacing w:line="420" w:lineRule="exact"/>
        <w:ind w:firstLineChars="0" w:firstLine="0"/>
        <w:rPr>
          <w:rFonts w:ascii="宋体" w:hAnsi="宋体" w:cs="宋体"/>
          <w:sz w:val="24"/>
        </w:rPr>
      </w:pPr>
      <w:r w:rsidRPr="00D906A5">
        <w:rPr>
          <w:rFonts w:ascii="宋体" w:hAnsi="宋体" w:cs="宋体" w:hint="eastAsia"/>
          <w:sz w:val="24"/>
        </w:rPr>
        <w:t>8、根据采购项目提出的特殊条件。</w:t>
      </w:r>
    </w:p>
    <w:p w:rsidR="00D24BA5" w:rsidRPr="00D906A5" w:rsidRDefault="00F827FC">
      <w:pPr>
        <w:pStyle w:val="af"/>
        <w:spacing w:line="420" w:lineRule="exact"/>
        <w:ind w:firstLineChars="0" w:firstLine="0"/>
        <w:rPr>
          <w:rFonts w:ascii="宋体" w:hAnsi="宋体" w:cs="宋体"/>
          <w:sz w:val="24"/>
        </w:rPr>
      </w:pPr>
      <w:r w:rsidRPr="00D906A5">
        <w:rPr>
          <w:rFonts w:ascii="宋体" w:hAnsi="宋体" w:cs="宋体" w:hint="eastAsia"/>
          <w:sz w:val="24"/>
        </w:rPr>
        <w:t>8.1、若采购产品为医疗器械的，投标人须符合《医疗器械监督管理条例》要求并提供投标人经营该产品的经营许可/经营备案证明材料；</w:t>
      </w:r>
    </w:p>
    <w:p w:rsidR="00D24BA5" w:rsidRPr="00D906A5" w:rsidRDefault="00F827FC">
      <w:pPr>
        <w:pStyle w:val="af"/>
        <w:spacing w:line="420" w:lineRule="exact"/>
        <w:ind w:firstLineChars="0" w:firstLine="0"/>
        <w:rPr>
          <w:rFonts w:ascii="宋体" w:hAnsi="宋体" w:cs="宋体"/>
          <w:sz w:val="24"/>
        </w:rPr>
      </w:pPr>
      <w:r w:rsidRPr="00D906A5">
        <w:rPr>
          <w:rFonts w:ascii="宋体" w:hAnsi="宋体" w:cs="宋体" w:hint="eastAsia"/>
          <w:sz w:val="24"/>
        </w:rPr>
        <w:t>8.2、投标人非投标产品（若是进口产品）制造厂家需提供产品制造厂家对投标产品的授权，或具有授权权限的代理商对投标产品的授权（且需提供该代理商具有有效授权权限的相关证明文件，证明文件需能显示产品制造厂家对投标产品授权链条的完整性）；</w:t>
      </w:r>
    </w:p>
    <w:p w:rsidR="00D24BA5" w:rsidRPr="00D906A5" w:rsidRDefault="00F827FC">
      <w:pPr>
        <w:pStyle w:val="af"/>
        <w:spacing w:line="420" w:lineRule="exact"/>
        <w:ind w:firstLineChars="0" w:firstLine="0"/>
        <w:rPr>
          <w:rFonts w:ascii="宋体" w:hAnsi="宋体" w:cs="宋体"/>
          <w:sz w:val="24"/>
          <w:szCs w:val="22"/>
        </w:rPr>
      </w:pPr>
      <w:r w:rsidRPr="00D906A5">
        <w:rPr>
          <w:rFonts w:ascii="宋体" w:hAnsi="宋体" w:cs="宋体" w:hint="eastAsia"/>
          <w:sz w:val="24"/>
        </w:rPr>
        <w:t>8.3、</w:t>
      </w:r>
      <w:r w:rsidRPr="00D906A5">
        <w:rPr>
          <w:rFonts w:ascii="宋体" w:hAnsi="宋体" w:cs="宋体" w:hint="eastAsia"/>
          <w:sz w:val="24"/>
          <w:szCs w:val="22"/>
        </w:rPr>
        <w:t>供应商须提供“截至投标截止日未被列入失信被执行人、重大税收违法案件当事人名单、政府采购严重违法失信行为记录名单的承诺函”（格式见招标文件第三章）</w:t>
      </w:r>
    </w:p>
    <w:p w:rsidR="00D24BA5" w:rsidRPr="00D906A5" w:rsidRDefault="00F827FC">
      <w:pPr>
        <w:pStyle w:val="af"/>
        <w:spacing w:line="420" w:lineRule="exact"/>
        <w:ind w:firstLineChars="0" w:firstLine="0"/>
        <w:rPr>
          <w:rFonts w:ascii="宋体" w:hAnsi="宋体" w:cs="宋体"/>
          <w:sz w:val="24"/>
          <w:szCs w:val="22"/>
        </w:rPr>
      </w:pPr>
      <w:r w:rsidRPr="00D906A5">
        <w:rPr>
          <w:rFonts w:ascii="宋体" w:hAnsi="宋体" w:cs="宋体" w:hint="eastAsia"/>
          <w:sz w:val="24"/>
          <w:szCs w:val="22"/>
        </w:rPr>
        <w:t>注：采购人或采购代理机构将于资格审查时在‘信用中国’网站、 ‘中国政府采购网’网站等渠道对供应商进行信用记录查询，</w:t>
      </w:r>
      <w:r w:rsidRPr="00D906A5">
        <w:rPr>
          <w:rFonts w:ascii="宋体" w:hAnsi="宋体" w:cs="宋体" w:hint="eastAsia"/>
          <w:sz w:val="24"/>
        </w:rPr>
        <w:t>并将查询记录存档。</w:t>
      </w:r>
      <w:r w:rsidRPr="00D906A5">
        <w:rPr>
          <w:rFonts w:ascii="宋体" w:hAnsi="宋体" w:cs="宋体" w:hint="eastAsia"/>
          <w:sz w:val="24"/>
          <w:szCs w:val="22"/>
        </w:rPr>
        <w:t>凡被列入失信被执行人、重大税收违法案件当事人名单、政府采购严重违法失信行为记录名单的，视为存在不良信用记录，参与本项目的将被视为无效投标。 （两个以</w:t>
      </w:r>
      <w:r w:rsidRPr="00D906A5">
        <w:rPr>
          <w:rFonts w:ascii="宋体" w:hAnsi="宋体" w:cs="宋体" w:hint="eastAsia"/>
          <w:sz w:val="24"/>
          <w:szCs w:val="22"/>
        </w:rPr>
        <w:lastRenderedPageBreak/>
        <w:t>上的自然人、法人或者其他组织组成一个联合体，以一个供应商的身份共同参加政府采购活动的，将对所有联合体成员进行信用记录查询，联合体成员存在不良信用记录的，视同联合体存在不良信用记录。）</w:t>
      </w:r>
    </w:p>
    <w:p w:rsidR="00D24BA5" w:rsidRPr="00D906A5" w:rsidRDefault="00F827FC">
      <w:pPr>
        <w:pStyle w:val="af"/>
        <w:spacing w:line="420" w:lineRule="exact"/>
        <w:ind w:firstLineChars="0" w:firstLine="0"/>
        <w:rPr>
          <w:b/>
          <w:bCs/>
          <w:sz w:val="24"/>
        </w:rPr>
      </w:pPr>
      <w:r w:rsidRPr="00D906A5">
        <w:rPr>
          <w:rFonts w:hint="eastAsia"/>
          <w:b/>
          <w:bCs/>
          <w:sz w:val="24"/>
        </w:rPr>
        <w:t>（二）资质性要求：无</w:t>
      </w:r>
    </w:p>
    <w:p w:rsidR="00D24BA5" w:rsidRPr="00D906A5" w:rsidRDefault="00F827FC">
      <w:pPr>
        <w:pStyle w:val="af"/>
        <w:spacing w:line="420" w:lineRule="exact"/>
        <w:ind w:firstLineChars="0" w:firstLine="0"/>
        <w:rPr>
          <w:b/>
          <w:bCs/>
          <w:sz w:val="24"/>
        </w:rPr>
      </w:pPr>
      <w:r w:rsidRPr="00D906A5">
        <w:rPr>
          <w:rFonts w:hint="eastAsia"/>
          <w:b/>
          <w:bCs/>
          <w:sz w:val="24"/>
        </w:rPr>
        <w:t>（三）其他类似效力要求：</w:t>
      </w:r>
    </w:p>
    <w:p w:rsidR="00D24BA5" w:rsidRPr="00D906A5" w:rsidRDefault="00F827FC">
      <w:pPr>
        <w:pStyle w:val="af"/>
        <w:spacing w:line="420" w:lineRule="exact"/>
        <w:ind w:firstLineChars="0" w:firstLine="0"/>
        <w:rPr>
          <w:sz w:val="24"/>
        </w:rPr>
      </w:pPr>
      <w:r w:rsidRPr="00D906A5">
        <w:rPr>
          <w:rFonts w:hint="eastAsia"/>
          <w:sz w:val="24"/>
        </w:rPr>
        <w:t>（</w:t>
      </w:r>
      <w:r w:rsidRPr="00D906A5">
        <w:rPr>
          <w:rFonts w:hint="eastAsia"/>
          <w:sz w:val="24"/>
        </w:rPr>
        <w:t>1</w:t>
      </w:r>
      <w:r w:rsidRPr="00D906A5">
        <w:rPr>
          <w:rFonts w:hint="eastAsia"/>
          <w:sz w:val="24"/>
        </w:rPr>
        <w:t>）缴纳本次招标要求的投标保证金</w:t>
      </w:r>
    </w:p>
    <w:p w:rsidR="00D24BA5" w:rsidRPr="00D906A5" w:rsidRDefault="00F827FC">
      <w:pPr>
        <w:pStyle w:val="af"/>
        <w:spacing w:line="420" w:lineRule="exact"/>
        <w:ind w:firstLineChars="0" w:firstLine="0"/>
        <w:rPr>
          <w:b/>
          <w:sz w:val="24"/>
        </w:rPr>
      </w:pPr>
      <w:r w:rsidRPr="00D906A5">
        <w:rPr>
          <w:rFonts w:hint="eastAsia"/>
          <w:sz w:val="24"/>
        </w:rPr>
        <w:t>（</w:t>
      </w:r>
      <w:r w:rsidRPr="00D906A5">
        <w:rPr>
          <w:rFonts w:hint="eastAsia"/>
          <w:sz w:val="24"/>
        </w:rPr>
        <w:t>2</w:t>
      </w:r>
      <w:r w:rsidRPr="00D906A5">
        <w:rPr>
          <w:rFonts w:hint="eastAsia"/>
          <w:sz w:val="24"/>
        </w:rPr>
        <w:t>）授权参加本次投标活动的供应商代表证明材料</w:t>
      </w:r>
    </w:p>
    <w:p w:rsidR="00D24BA5" w:rsidRPr="00D906A5" w:rsidRDefault="00F827FC">
      <w:pPr>
        <w:pStyle w:val="2"/>
        <w:spacing w:line="360" w:lineRule="exact"/>
        <w:rPr>
          <w:rFonts w:ascii="宋体" w:eastAsia="宋体" w:hAnsi="宋体"/>
          <w:sz w:val="24"/>
          <w:szCs w:val="24"/>
        </w:rPr>
      </w:pPr>
      <w:r w:rsidRPr="00D906A5">
        <w:rPr>
          <w:rFonts w:hint="eastAsia"/>
          <w:b w:val="0"/>
          <w:bCs w:val="0"/>
          <w:sz w:val="24"/>
          <w:szCs w:val="24"/>
        </w:rPr>
        <w:t>二、</w:t>
      </w:r>
      <w:r w:rsidRPr="00D906A5">
        <w:rPr>
          <w:rFonts w:ascii="宋体" w:eastAsia="宋体" w:hAnsi="宋体" w:hint="eastAsia"/>
          <w:sz w:val="24"/>
          <w:szCs w:val="24"/>
        </w:rPr>
        <w:t>投标产品的资格、资质性及其他具有类似效力的要求</w:t>
      </w:r>
    </w:p>
    <w:p w:rsidR="00D24BA5" w:rsidRPr="00D906A5" w:rsidRDefault="00F827FC">
      <w:pPr>
        <w:rPr>
          <w:rFonts w:hAnsi="宋体"/>
          <w:b/>
          <w:bCs/>
          <w:sz w:val="24"/>
        </w:rPr>
      </w:pPr>
      <w:r w:rsidRPr="00D906A5">
        <w:rPr>
          <w:rFonts w:hAnsi="宋体" w:hint="eastAsia"/>
          <w:b/>
          <w:bCs/>
          <w:sz w:val="24"/>
        </w:rPr>
        <w:t>（一）资格要求：</w:t>
      </w:r>
    </w:p>
    <w:p w:rsidR="00D24BA5" w:rsidRPr="00D906A5" w:rsidRDefault="00F827FC">
      <w:pPr>
        <w:rPr>
          <w:rFonts w:hAnsi="宋体"/>
          <w:b/>
          <w:bCs/>
          <w:sz w:val="24"/>
        </w:rPr>
      </w:pPr>
      <w:r w:rsidRPr="00D906A5">
        <w:rPr>
          <w:rFonts w:ascii="宋体" w:hAnsi="宋体" w:cs="宋体" w:hint="eastAsia"/>
          <w:sz w:val="24"/>
        </w:rPr>
        <w:t>（1）若采购产品为医疗器械的，投标产品须符合《医疗器械注册管理办法》要求并提供产品的注册/备案证明材料。</w:t>
      </w:r>
    </w:p>
    <w:p w:rsidR="00D24BA5" w:rsidRPr="00D906A5" w:rsidRDefault="00F827FC">
      <w:pPr>
        <w:rPr>
          <w:b/>
          <w:bCs/>
          <w:sz w:val="24"/>
        </w:rPr>
      </w:pPr>
      <w:r w:rsidRPr="00D906A5">
        <w:rPr>
          <w:rFonts w:hAnsi="宋体" w:hint="eastAsia"/>
          <w:b/>
          <w:bCs/>
          <w:sz w:val="24"/>
        </w:rPr>
        <w:t>（二）资质性要求：无</w:t>
      </w:r>
    </w:p>
    <w:p w:rsidR="00D24BA5" w:rsidRPr="00D906A5" w:rsidRDefault="00F827FC">
      <w:pPr>
        <w:rPr>
          <w:b/>
          <w:bCs/>
          <w:sz w:val="24"/>
        </w:rPr>
      </w:pPr>
      <w:r w:rsidRPr="00D906A5">
        <w:rPr>
          <w:rFonts w:hAnsi="宋体" w:hint="eastAsia"/>
          <w:b/>
          <w:bCs/>
          <w:sz w:val="24"/>
        </w:rPr>
        <w:t>（三）其他类似效力要求：无</w:t>
      </w:r>
    </w:p>
    <w:p w:rsidR="00D24BA5" w:rsidRPr="00D906A5" w:rsidRDefault="00D24BA5">
      <w:pPr>
        <w:pStyle w:val="af"/>
        <w:spacing w:line="420" w:lineRule="exact"/>
        <w:ind w:firstLineChars="0" w:firstLine="0"/>
        <w:rPr>
          <w:b/>
          <w:sz w:val="24"/>
        </w:rPr>
      </w:pPr>
    </w:p>
    <w:p w:rsidR="00D24BA5" w:rsidRPr="00D906A5" w:rsidRDefault="00D24BA5">
      <w:pPr>
        <w:pStyle w:val="af"/>
        <w:spacing w:line="420" w:lineRule="exact"/>
        <w:ind w:firstLineChars="0" w:firstLine="0"/>
        <w:rPr>
          <w:b/>
          <w:sz w:val="24"/>
        </w:rPr>
      </w:pPr>
    </w:p>
    <w:p w:rsidR="00D24BA5" w:rsidRPr="00D906A5" w:rsidRDefault="00F827FC">
      <w:pPr>
        <w:pStyle w:val="af"/>
        <w:spacing w:line="420" w:lineRule="exact"/>
        <w:ind w:firstLineChars="0" w:firstLine="0"/>
        <w:rPr>
          <w:rFonts w:ascii="宋体"/>
          <w:b/>
          <w:sz w:val="24"/>
        </w:rPr>
      </w:pPr>
      <w:r w:rsidRPr="00D906A5">
        <w:rPr>
          <w:rFonts w:hint="eastAsia"/>
          <w:b/>
          <w:sz w:val="24"/>
        </w:rPr>
        <w:t>注：</w:t>
      </w:r>
      <w:r w:rsidRPr="00D906A5">
        <w:rPr>
          <w:rFonts w:hint="eastAsia"/>
          <w:b/>
          <w:sz w:val="24"/>
        </w:rPr>
        <w:t>1</w:t>
      </w:r>
      <w:r w:rsidRPr="00D906A5">
        <w:rPr>
          <w:rFonts w:hint="eastAsia"/>
          <w:b/>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D24BA5" w:rsidRPr="00D906A5" w:rsidRDefault="00F827FC">
      <w:pPr>
        <w:pStyle w:val="af"/>
        <w:numPr>
          <w:ilvl w:val="0"/>
          <w:numId w:val="4"/>
        </w:numPr>
        <w:spacing w:line="420" w:lineRule="exact"/>
        <w:ind w:firstLineChars="196" w:firstLine="472"/>
        <w:rPr>
          <w:b/>
          <w:sz w:val="24"/>
        </w:rPr>
      </w:pPr>
      <w:r w:rsidRPr="00D906A5">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D24BA5" w:rsidRPr="00D906A5" w:rsidRDefault="00F827FC">
      <w:pPr>
        <w:pStyle w:val="1"/>
        <w:jc w:val="center"/>
        <w:rPr>
          <w:sz w:val="36"/>
          <w:szCs w:val="36"/>
        </w:rPr>
      </w:pPr>
      <w:bookmarkStart w:id="176" w:name="_Toc1588"/>
      <w:bookmarkStart w:id="177" w:name="_Toc3806"/>
      <w:r w:rsidRPr="00D906A5">
        <w:rPr>
          <w:rFonts w:hint="eastAsia"/>
          <w:sz w:val="36"/>
          <w:szCs w:val="36"/>
        </w:rPr>
        <w:br w:type="page"/>
      </w:r>
      <w:r w:rsidRPr="00D906A5">
        <w:rPr>
          <w:rFonts w:hint="eastAsia"/>
          <w:sz w:val="36"/>
          <w:szCs w:val="36"/>
        </w:rPr>
        <w:lastRenderedPageBreak/>
        <w:t>第五章投标人应当提供的资格、资质性及其他类似效力要求的相关证明材料</w:t>
      </w:r>
      <w:bookmarkEnd w:id="176"/>
      <w:bookmarkEnd w:id="177"/>
    </w:p>
    <w:p w:rsidR="00D24BA5" w:rsidRPr="00D906A5" w:rsidRDefault="00D24BA5"/>
    <w:p w:rsidR="00D24BA5" w:rsidRPr="00D906A5" w:rsidRDefault="00F827FC">
      <w:pPr>
        <w:pStyle w:val="2"/>
        <w:spacing w:line="360" w:lineRule="exact"/>
        <w:rPr>
          <w:rFonts w:ascii="宋体" w:eastAsia="宋体"/>
          <w:sz w:val="24"/>
          <w:szCs w:val="24"/>
        </w:rPr>
      </w:pPr>
      <w:r w:rsidRPr="00D906A5">
        <w:rPr>
          <w:rFonts w:ascii="宋体" w:eastAsia="宋体" w:hint="eastAsia"/>
          <w:sz w:val="24"/>
          <w:szCs w:val="24"/>
        </w:rPr>
        <w:t>一、应当提供的投标人资格、资质性及其他类似效力要求的相关证明材料</w:t>
      </w:r>
    </w:p>
    <w:p w:rsidR="00D24BA5" w:rsidRPr="00D906A5" w:rsidRDefault="00F827FC">
      <w:pPr>
        <w:rPr>
          <w:rFonts w:hAnsi="宋体"/>
          <w:b/>
          <w:bCs/>
          <w:sz w:val="24"/>
        </w:rPr>
      </w:pPr>
      <w:r w:rsidRPr="00D906A5">
        <w:rPr>
          <w:rFonts w:hAnsi="宋体" w:hint="eastAsia"/>
          <w:b/>
          <w:bCs/>
          <w:sz w:val="24"/>
        </w:rPr>
        <w:t>（一）资格要求相关证明材料：</w:t>
      </w:r>
    </w:p>
    <w:p w:rsidR="00D24BA5" w:rsidRPr="00D906A5" w:rsidRDefault="00F827FC">
      <w:pPr>
        <w:pStyle w:val="af"/>
        <w:spacing w:line="420" w:lineRule="exact"/>
        <w:ind w:firstLineChars="0" w:firstLine="0"/>
        <w:rPr>
          <w:sz w:val="24"/>
        </w:rPr>
      </w:pPr>
      <w:r w:rsidRPr="00D906A5">
        <w:rPr>
          <w:rFonts w:hint="eastAsia"/>
          <w:sz w:val="24"/>
        </w:rPr>
        <w:t>1</w:t>
      </w:r>
      <w:r w:rsidRPr="00D906A5">
        <w:rPr>
          <w:rFonts w:hint="eastAsia"/>
          <w:sz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D24BA5" w:rsidRPr="00D906A5" w:rsidRDefault="00F827FC">
      <w:pPr>
        <w:pStyle w:val="af"/>
        <w:spacing w:line="420" w:lineRule="exact"/>
        <w:ind w:firstLineChars="0" w:firstLine="0"/>
        <w:rPr>
          <w:sz w:val="24"/>
        </w:rPr>
      </w:pPr>
      <w:r w:rsidRPr="00D906A5">
        <w:rPr>
          <w:rFonts w:hint="eastAsia"/>
          <w:sz w:val="24"/>
        </w:rPr>
        <w:t>2</w:t>
      </w:r>
      <w:r w:rsidRPr="00D906A5">
        <w:rPr>
          <w:rFonts w:hint="eastAsia"/>
          <w:sz w:val="24"/>
        </w:rPr>
        <w:t>、具备良好商业信誉的证明材料（可提供承诺函，格式详见第三章）；</w:t>
      </w:r>
    </w:p>
    <w:p w:rsidR="00D24BA5" w:rsidRPr="00D906A5" w:rsidRDefault="00F827FC">
      <w:pPr>
        <w:pStyle w:val="af"/>
        <w:spacing w:line="420" w:lineRule="exact"/>
        <w:ind w:firstLineChars="0" w:firstLine="0"/>
        <w:rPr>
          <w:sz w:val="24"/>
        </w:rPr>
      </w:pPr>
      <w:r w:rsidRPr="00D906A5">
        <w:rPr>
          <w:rFonts w:hint="eastAsia"/>
          <w:sz w:val="24"/>
        </w:rPr>
        <w:t>3</w:t>
      </w:r>
      <w:r w:rsidRPr="00D906A5">
        <w:rPr>
          <w:rFonts w:hint="eastAsia"/>
          <w:sz w:val="24"/>
        </w:rPr>
        <w:t>、具备健全的财务会计制度的证明材料。｛注：①可提供</w:t>
      </w:r>
      <w:r w:rsidRPr="00D906A5">
        <w:rPr>
          <w:rFonts w:hint="eastAsia"/>
          <w:sz w:val="24"/>
        </w:rPr>
        <w:t>2016</w:t>
      </w:r>
      <w:r w:rsidRPr="00D906A5">
        <w:rPr>
          <w:rFonts w:hint="eastAsia"/>
          <w:sz w:val="24"/>
        </w:rPr>
        <w:t>或</w:t>
      </w:r>
      <w:r w:rsidRPr="00D906A5">
        <w:rPr>
          <w:rFonts w:hint="eastAsia"/>
          <w:sz w:val="24"/>
        </w:rPr>
        <w:t>2017</w:t>
      </w:r>
      <w:r w:rsidRPr="00D906A5">
        <w:rPr>
          <w:rFonts w:hint="eastAsia"/>
          <w:sz w:val="24"/>
        </w:rPr>
        <w:t>年度经审计的财务报告复印件（包含审计报告和审计报告中所涉及的财务报表和报表附注），②也可提供</w:t>
      </w:r>
      <w:r w:rsidRPr="00D906A5">
        <w:rPr>
          <w:rFonts w:hint="eastAsia"/>
          <w:sz w:val="24"/>
        </w:rPr>
        <w:t>2016</w:t>
      </w:r>
      <w:r w:rsidRPr="00D906A5">
        <w:rPr>
          <w:rFonts w:hint="eastAsia"/>
          <w:sz w:val="24"/>
        </w:rPr>
        <w:t>或</w:t>
      </w:r>
      <w:r w:rsidRPr="00D906A5">
        <w:rPr>
          <w:rFonts w:hint="eastAsia"/>
          <w:sz w:val="24"/>
        </w:rPr>
        <w:t>2017</w:t>
      </w:r>
      <w:r w:rsidRPr="00D906A5">
        <w:rPr>
          <w:rFonts w:hint="eastAsia"/>
          <w:sz w:val="24"/>
        </w:rPr>
        <w:t>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p>
    <w:p w:rsidR="00D24BA5" w:rsidRPr="00D906A5" w:rsidRDefault="00F827FC">
      <w:pPr>
        <w:pStyle w:val="af"/>
        <w:spacing w:line="420" w:lineRule="exact"/>
        <w:ind w:firstLineChars="0" w:firstLine="0"/>
        <w:rPr>
          <w:sz w:val="24"/>
        </w:rPr>
      </w:pPr>
      <w:r w:rsidRPr="00D906A5">
        <w:rPr>
          <w:rFonts w:hint="eastAsia"/>
          <w:sz w:val="24"/>
        </w:rPr>
        <w:t>4</w:t>
      </w:r>
      <w:r w:rsidRPr="00D906A5">
        <w:rPr>
          <w:rFonts w:hint="eastAsia"/>
          <w:sz w:val="24"/>
        </w:rPr>
        <w:t>、具有依法缴纳税收和社会保障资金的良好记录（可提供承诺函，格式详见第三章）；</w:t>
      </w:r>
    </w:p>
    <w:p w:rsidR="00D24BA5" w:rsidRPr="00D906A5" w:rsidRDefault="00F827FC">
      <w:pPr>
        <w:pStyle w:val="af"/>
        <w:spacing w:line="420" w:lineRule="exact"/>
        <w:ind w:firstLineChars="0" w:firstLine="0"/>
        <w:rPr>
          <w:sz w:val="24"/>
        </w:rPr>
      </w:pPr>
      <w:r w:rsidRPr="00D906A5">
        <w:rPr>
          <w:rFonts w:hint="eastAsia"/>
          <w:sz w:val="24"/>
        </w:rPr>
        <w:t>5</w:t>
      </w:r>
      <w:r w:rsidRPr="00D906A5">
        <w:rPr>
          <w:rFonts w:hint="eastAsia"/>
          <w:sz w:val="24"/>
        </w:rPr>
        <w:t>、具备履行合同所必需的设备和专业技术能力的证明材料（可提供承诺函，格式详见第三章）；</w:t>
      </w:r>
    </w:p>
    <w:p w:rsidR="00D24BA5" w:rsidRPr="00D906A5" w:rsidRDefault="00F827FC">
      <w:pPr>
        <w:pStyle w:val="af"/>
        <w:spacing w:line="420" w:lineRule="exact"/>
        <w:ind w:firstLineChars="0" w:firstLine="0"/>
        <w:rPr>
          <w:sz w:val="24"/>
        </w:rPr>
      </w:pPr>
      <w:r w:rsidRPr="00D906A5">
        <w:rPr>
          <w:rFonts w:hint="eastAsia"/>
          <w:sz w:val="24"/>
        </w:rPr>
        <w:t>6</w:t>
      </w:r>
      <w:r w:rsidRPr="00D906A5">
        <w:rPr>
          <w:rFonts w:hint="eastAsia"/>
          <w:sz w:val="24"/>
        </w:rPr>
        <w:t>、参加政府采购活动前</w:t>
      </w:r>
      <w:r w:rsidRPr="00D906A5">
        <w:rPr>
          <w:rFonts w:hint="eastAsia"/>
          <w:sz w:val="24"/>
        </w:rPr>
        <w:t>3</w:t>
      </w:r>
      <w:r w:rsidRPr="00D906A5">
        <w:rPr>
          <w:rFonts w:hint="eastAsia"/>
          <w:sz w:val="24"/>
        </w:rPr>
        <w:t>年内在经营活动中没有重大违法记录的承诺函（格式详见第三章）；</w:t>
      </w:r>
    </w:p>
    <w:p w:rsidR="00D24BA5" w:rsidRPr="00D906A5" w:rsidRDefault="00F827FC">
      <w:pPr>
        <w:pStyle w:val="af"/>
        <w:spacing w:line="420" w:lineRule="exact"/>
        <w:ind w:firstLineChars="0" w:firstLine="0"/>
        <w:rPr>
          <w:sz w:val="24"/>
        </w:rPr>
      </w:pPr>
      <w:r w:rsidRPr="00D906A5">
        <w:rPr>
          <w:rFonts w:hint="eastAsia"/>
          <w:sz w:val="24"/>
        </w:rPr>
        <w:t>7</w:t>
      </w:r>
      <w:r w:rsidRPr="00D906A5">
        <w:rPr>
          <w:rFonts w:hint="eastAsia"/>
          <w:sz w:val="24"/>
        </w:rPr>
        <w:t>、具备法律、行政法规规定的其他条件的证明材料（可提供承诺函，格式详见第三章）；</w:t>
      </w:r>
    </w:p>
    <w:p w:rsidR="00D24BA5" w:rsidRPr="00D906A5" w:rsidRDefault="00F827FC">
      <w:pPr>
        <w:pStyle w:val="af"/>
        <w:spacing w:line="420" w:lineRule="exact"/>
        <w:ind w:firstLineChars="0" w:firstLine="0"/>
        <w:rPr>
          <w:sz w:val="24"/>
        </w:rPr>
      </w:pPr>
      <w:r w:rsidRPr="00D906A5">
        <w:rPr>
          <w:rFonts w:hint="eastAsia"/>
          <w:sz w:val="24"/>
        </w:rPr>
        <w:lastRenderedPageBreak/>
        <w:t>8.1</w:t>
      </w:r>
      <w:r w:rsidRPr="00D906A5">
        <w:rPr>
          <w:rFonts w:hint="eastAsia"/>
          <w:sz w:val="24"/>
        </w:rPr>
        <w:t>、若采购产品为医疗器械的，投标人须符合《医疗器械监督管理条例》要求并提供投标人经营该产品的经营许可</w:t>
      </w:r>
      <w:r w:rsidRPr="00D906A5">
        <w:rPr>
          <w:rFonts w:hint="eastAsia"/>
          <w:sz w:val="24"/>
        </w:rPr>
        <w:t>/</w:t>
      </w:r>
      <w:r w:rsidRPr="00D906A5">
        <w:rPr>
          <w:rFonts w:hint="eastAsia"/>
          <w:sz w:val="24"/>
        </w:rPr>
        <w:t>经营备案证明材料（注：①在有效期内；②复印件加盖公章。）</w:t>
      </w:r>
    </w:p>
    <w:p w:rsidR="00D24BA5" w:rsidRPr="00D906A5" w:rsidRDefault="00F827FC">
      <w:pPr>
        <w:pStyle w:val="af"/>
        <w:spacing w:line="420" w:lineRule="exact"/>
        <w:ind w:firstLineChars="0" w:firstLine="0"/>
        <w:rPr>
          <w:rFonts w:ascii="宋体" w:hAnsi="宋体" w:cs="宋体"/>
          <w:sz w:val="24"/>
        </w:rPr>
      </w:pPr>
      <w:r w:rsidRPr="00D906A5">
        <w:rPr>
          <w:rFonts w:ascii="宋体" w:hAnsi="宋体" w:cs="宋体" w:hint="eastAsia"/>
          <w:sz w:val="24"/>
        </w:rPr>
        <w:t>8.2、投标人非投标产品（若是进口产品）制造厂家需提供产品制造厂家对投标产品的授权，或具有授权权限的代理商对投标产品的授权（且需提供该代理商具有有效授权权限的相关证明文件，证明文件需能显示产品制造厂家对投标产品授权链条的完整性）；</w:t>
      </w:r>
    </w:p>
    <w:p w:rsidR="00D24BA5" w:rsidRPr="00D906A5" w:rsidRDefault="00F827FC">
      <w:pPr>
        <w:pStyle w:val="af"/>
        <w:spacing w:line="420" w:lineRule="exact"/>
        <w:ind w:firstLineChars="0" w:firstLine="0"/>
        <w:rPr>
          <w:rFonts w:ascii="宋体" w:hAnsi="宋体" w:cs="宋体"/>
          <w:sz w:val="24"/>
          <w:szCs w:val="22"/>
        </w:rPr>
      </w:pPr>
      <w:r w:rsidRPr="00D906A5">
        <w:rPr>
          <w:rFonts w:ascii="宋体" w:hAnsi="宋体" w:cs="宋体" w:hint="eastAsia"/>
          <w:sz w:val="24"/>
        </w:rPr>
        <w:t>8.3、</w:t>
      </w:r>
      <w:r w:rsidRPr="00D906A5">
        <w:rPr>
          <w:rFonts w:ascii="宋体" w:hAnsi="宋体" w:cs="宋体" w:hint="eastAsia"/>
          <w:sz w:val="24"/>
          <w:szCs w:val="22"/>
        </w:rPr>
        <w:t>供应商须提供“截至投标截止日未被列入失信被执行人、重大税收违法案件当事人名单、政府采购严重违法失信行为记录名单的承诺函”（格式见招标文件第三章）</w:t>
      </w:r>
    </w:p>
    <w:p w:rsidR="00D24BA5" w:rsidRPr="00D906A5" w:rsidRDefault="00F827FC">
      <w:pPr>
        <w:pStyle w:val="af"/>
        <w:spacing w:line="420" w:lineRule="exact"/>
        <w:ind w:firstLineChars="0" w:firstLine="0"/>
        <w:rPr>
          <w:rFonts w:ascii="宋体" w:hAnsi="宋体" w:cs="宋体"/>
          <w:sz w:val="24"/>
          <w:szCs w:val="22"/>
        </w:rPr>
      </w:pPr>
      <w:r w:rsidRPr="00D906A5">
        <w:rPr>
          <w:rFonts w:ascii="宋体" w:hAnsi="宋体" w:cs="宋体" w:hint="eastAsia"/>
          <w:sz w:val="24"/>
          <w:szCs w:val="22"/>
        </w:rPr>
        <w:t>注：采购人或采购代理机构将于资格审查时在‘信用中国’网站、 ‘中国政府采购网’网站等渠道对供应商进行信用记录查询，</w:t>
      </w:r>
      <w:r w:rsidRPr="00D906A5">
        <w:rPr>
          <w:rFonts w:ascii="宋体" w:hAnsi="宋体" w:cs="宋体" w:hint="eastAsia"/>
          <w:sz w:val="24"/>
        </w:rPr>
        <w:t>并将查询记录存档。</w:t>
      </w:r>
      <w:r w:rsidRPr="00D906A5">
        <w:rPr>
          <w:rFonts w:ascii="宋体" w:hAnsi="宋体" w:cs="宋体" w:hint="eastAsia"/>
          <w:sz w:val="24"/>
          <w:szCs w:val="22"/>
        </w:rPr>
        <w:t>凡被列入失信被执行人、重大税收违法案件当事人名单、政府采购严重违法失信行为记录名单的，视为存在不良信用记录，参与本项目的将被视为无效投标。 （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D24BA5" w:rsidRPr="00D906A5" w:rsidRDefault="00F827FC">
      <w:pPr>
        <w:rPr>
          <w:b/>
          <w:bCs/>
          <w:sz w:val="24"/>
        </w:rPr>
      </w:pPr>
      <w:r w:rsidRPr="00D906A5">
        <w:rPr>
          <w:rFonts w:hAnsi="宋体" w:hint="eastAsia"/>
          <w:b/>
          <w:bCs/>
          <w:sz w:val="24"/>
        </w:rPr>
        <w:t>（二）资质性要求相关证明材料：无</w:t>
      </w:r>
    </w:p>
    <w:p w:rsidR="00D24BA5" w:rsidRPr="00D906A5" w:rsidRDefault="00F827FC">
      <w:pPr>
        <w:rPr>
          <w:rFonts w:hAnsi="宋体"/>
          <w:b/>
          <w:bCs/>
          <w:sz w:val="24"/>
        </w:rPr>
      </w:pPr>
      <w:r w:rsidRPr="00D906A5">
        <w:rPr>
          <w:rFonts w:hAnsi="宋体" w:hint="eastAsia"/>
          <w:b/>
          <w:bCs/>
          <w:sz w:val="24"/>
        </w:rPr>
        <w:t>（三）其他类似效力要求相关证明材料：</w:t>
      </w:r>
    </w:p>
    <w:p w:rsidR="00D24BA5" w:rsidRPr="00D906A5" w:rsidRDefault="00F827FC">
      <w:pPr>
        <w:rPr>
          <w:sz w:val="24"/>
        </w:rPr>
      </w:pPr>
      <w:r w:rsidRPr="00D906A5">
        <w:rPr>
          <w:rFonts w:hint="eastAsia"/>
          <w:sz w:val="24"/>
        </w:rPr>
        <w:t>（</w:t>
      </w:r>
      <w:r w:rsidRPr="00D906A5">
        <w:rPr>
          <w:rFonts w:hint="eastAsia"/>
          <w:sz w:val="24"/>
        </w:rPr>
        <w:t>1</w:t>
      </w:r>
      <w:r w:rsidRPr="00D906A5">
        <w:rPr>
          <w:rFonts w:hint="eastAsia"/>
          <w:sz w:val="24"/>
        </w:rPr>
        <w:t>）保函原件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rsidR="00D24BA5" w:rsidRPr="00D906A5" w:rsidRDefault="00F827FC">
      <w:pPr>
        <w:rPr>
          <w:sz w:val="24"/>
        </w:rPr>
      </w:pPr>
      <w:r w:rsidRPr="00D906A5">
        <w:rPr>
          <w:rFonts w:hint="eastAsia"/>
          <w:sz w:val="24"/>
        </w:rPr>
        <w:t>（</w:t>
      </w:r>
      <w:r w:rsidRPr="00D906A5">
        <w:rPr>
          <w:rFonts w:hint="eastAsia"/>
          <w:sz w:val="24"/>
        </w:rPr>
        <w:t>2</w:t>
      </w:r>
      <w:r w:rsidRPr="00D906A5">
        <w:rPr>
          <w:rFonts w:hint="eastAsia"/>
          <w:sz w:val="24"/>
        </w:rPr>
        <w:t>）法定代表人</w:t>
      </w:r>
      <w:r w:rsidRPr="00D906A5">
        <w:rPr>
          <w:rFonts w:hint="eastAsia"/>
          <w:sz w:val="24"/>
        </w:rPr>
        <w:t>/</w:t>
      </w:r>
      <w:r w:rsidRPr="00D906A5">
        <w:rPr>
          <w:rFonts w:hint="eastAsia"/>
          <w:sz w:val="24"/>
        </w:rPr>
        <w:t>单位负责人身份证明材料复印件。</w:t>
      </w:r>
    </w:p>
    <w:p w:rsidR="00D24BA5" w:rsidRPr="00D906A5" w:rsidRDefault="00F827FC">
      <w:pPr>
        <w:rPr>
          <w:sz w:val="24"/>
        </w:rPr>
      </w:pPr>
      <w:r w:rsidRPr="00D906A5">
        <w:rPr>
          <w:rFonts w:hint="eastAsia"/>
          <w:sz w:val="24"/>
        </w:rPr>
        <w:t>（</w:t>
      </w:r>
      <w:r w:rsidRPr="00D906A5">
        <w:rPr>
          <w:rFonts w:hint="eastAsia"/>
          <w:sz w:val="24"/>
        </w:rPr>
        <w:t>3</w:t>
      </w:r>
      <w:r w:rsidRPr="00D906A5">
        <w:rPr>
          <w:rFonts w:hint="eastAsia"/>
          <w:sz w:val="24"/>
        </w:rPr>
        <w:t>）法定代表人</w:t>
      </w:r>
      <w:r w:rsidRPr="00D906A5">
        <w:rPr>
          <w:rFonts w:hint="eastAsia"/>
          <w:sz w:val="24"/>
        </w:rPr>
        <w:t>/</w:t>
      </w:r>
      <w:r w:rsidRPr="00D906A5">
        <w:rPr>
          <w:rFonts w:hint="eastAsia"/>
          <w:sz w:val="24"/>
        </w:rPr>
        <w:t>单位负责人授权代理书原件及代理人身份证明材料复印件（注：①法定代表人</w:t>
      </w:r>
      <w:r w:rsidRPr="00D906A5">
        <w:rPr>
          <w:rFonts w:hint="eastAsia"/>
          <w:sz w:val="24"/>
        </w:rPr>
        <w:t>/</w:t>
      </w:r>
      <w:r w:rsidRPr="00D906A5">
        <w:rPr>
          <w:rFonts w:hint="eastAsia"/>
          <w:sz w:val="24"/>
        </w:rPr>
        <w:t>单位负责人授权代理书原件需加盖公章；②如投标文件均由投标人法定代表人</w:t>
      </w:r>
      <w:r w:rsidRPr="00D906A5">
        <w:rPr>
          <w:rFonts w:hint="eastAsia"/>
          <w:sz w:val="24"/>
        </w:rPr>
        <w:t>/</w:t>
      </w:r>
      <w:r w:rsidRPr="00D906A5">
        <w:rPr>
          <w:rFonts w:hint="eastAsia"/>
          <w:sz w:val="24"/>
        </w:rPr>
        <w:t>单位负责人签字的且法定代表人</w:t>
      </w:r>
      <w:r w:rsidRPr="00D906A5">
        <w:rPr>
          <w:rFonts w:hint="eastAsia"/>
          <w:sz w:val="24"/>
        </w:rPr>
        <w:t>/</w:t>
      </w:r>
      <w:r w:rsidRPr="00D906A5">
        <w:rPr>
          <w:rFonts w:hint="eastAsia"/>
          <w:sz w:val="24"/>
        </w:rPr>
        <w:t>单位负责人本人参与投标的，则可不提供。）。</w:t>
      </w:r>
    </w:p>
    <w:p w:rsidR="00D24BA5" w:rsidRPr="00D906A5" w:rsidRDefault="00F827FC">
      <w:pPr>
        <w:pStyle w:val="2"/>
        <w:spacing w:line="360" w:lineRule="exact"/>
        <w:rPr>
          <w:rFonts w:ascii="宋体" w:eastAsia="宋体" w:hAnsi="宋体"/>
          <w:sz w:val="24"/>
          <w:szCs w:val="24"/>
        </w:rPr>
      </w:pPr>
      <w:r w:rsidRPr="00D906A5">
        <w:rPr>
          <w:rFonts w:hint="eastAsia"/>
          <w:b w:val="0"/>
          <w:bCs w:val="0"/>
          <w:sz w:val="24"/>
          <w:szCs w:val="24"/>
        </w:rPr>
        <w:t>二、</w:t>
      </w:r>
      <w:r w:rsidRPr="00D906A5">
        <w:rPr>
          <w:rFonts w:ascii="宋体" w:eastAsia="宋体" w:hAnsi="宋体" w:hint="eastAsia"/>
          <w:sz w:val="24"/>
          <w:szCs w:val="24"/>
        </w:rPr>
        <w:t>应当提供的投标产品的资格、资质性及其他具有类似效力的要求的相关证明材料</w:t>
      </w:r>
    </w:p>
    <w:p w:rsidR="00D24BA5" w:rsidRPr="00D906A5" w:rsidRDefault="00F827FC">
      <w:pPr>
        <w:rPr>
          <w:rFonts w:hAnsi="宋体"/>
          <w:b/>
          <w:bCs/>
          <w:sz w:val="24"/>
        </w:rPr>
      </w:pPr>
      <w:r w:rsidRPr="00D906A5">
        <w:rPr>
          <w:rFonts w:hAnsi="宋体" w:hint="eastAsia"/>
          <w:b/>
          <w:bCs/>
          <w:sz w:val="24"/>
        </w:rPr>
        <w:t>（一）资格要求相关证明材料：</w:t>
      </w:r>
    </w:p>
    <w:p w:rsidR="00D24BA5" w:rsidRPr="00D906A5" w:rsidRDefault="00F827FC">
      <w:pPr>
        <w:rPr>
          <w:sz w:val="24"/>
        </w:rPr>
      </w:pPr>
      <w:r w:rsidRPr="00D906A5">
        <w:rPr>
          <w:rFonts w:hint="eastAsia"/>
          <w:sz w:val="24"/>
        </w:rPr>
        <w:lastRenderedPageBreak/>
        <w:t>（</w:t>
      </w:r>
      <w:r w:rsidRPr="00D906A5">
        <w:rPr>
          <w:rFonts w:hint="eastAsia"/>
          <w:sz w:val="24"/>
        </w:rPr>
        <w:t>1</w:t>
      </w:r>
      <w:r w:rsidRPr="00D906A5">
        <w:rPr>
          <w:rFonts w:hint="eastAsia"/>
          <w:sz w:val="24"/>
        </w:rPr>
        <w:t>）若采购产品为医疗器械的，投标产品须符合《医疗器械注册管理办法》要求并提供产品的注册</w:t>
      </w:r>
      <w:r w:rsidRPr="00D906A5">
        <w:rPr>
          <w:rFonts w:hint="eastAsia"/>
          <w:sz w:val="24"/>
        </w:rPr>
        <w:t>/</w:t>
      </w:r>
      <w:r w:rsidRPr="00D906A5">
        <w:rPr>
          <w:rFonts w:hint="eastAsia"/>
          <w:sz w:val="24"/>
        </w:rPr>
        <w:t>备案证明材料；（注：①在有效期内；②复印件加盖公章。）。</w:t>
      </w:r>
    </w:p>
    <w:p w:rsidR="00D24BA5" w:rsidRPr="00D906A5" w:rsidRDefault="00F827FC">
      <w:pPr>
        <w:rPr>
          <w:b/>
          <w:bCs/>
          <w:sz w:val="24"/>
        </w:rPr>
      </w:pPr>
      <w:r w:rsidRPr="00D906A5">
        <w:rPr>
          <w:rFonts w:hAnsi="宋体" w:hint="eastAsia"/>
          <w:b/>
          <w:bCs/>
          <w:sz w:val="24"/>
        </w:rPr>
        <w:t>（二）资质性要求相关证明材料：无</w:t>
      </w:r>
    </w:p>
    <w:p w:rsidR="00D24BA5" w:rsidRPr="00D906A5" w:rsidRDefault="00F827FC">
      <w:pPr>
        <w:rPr>
          <w:rFonts w:hAnsi="宋体"/>
          <w:b/>
          <w:bCs/>
          <w:sz w:val="24"/>
        </w:rPr>
      </w:pPr>
      <w:r w:rsidRPr="00D906A5">
        <w:rPr>
          <w:rFonts w:hAnsi="宋体" w:hint="eastAsia"/>
          <w:b/>
          <w:bCs/>
          <w:sz w:val="24"/>
        </w:rPr>
        <w:t>（三）其他类似效力要求相关证明材料：无</w:t>
      </w:r>
    </w:p>
    <w:p w:rsidR="00D24BA5" w:rsidRPr="00D906A5" w:rsidRDefault="00D24BA5"/>
    <w:p w:rsidR="00D24BA5" w:rsidRPr="00D906A5" w:rsidRDefault="00F827FC">
      <w:pPr>
        <w:spacing w:line="360" w:lineRule="auto"/>
        <w:rPr>
          <w:rFonts w:hAnsi="宋体"/>
          <w:b/>
          <w:bCs/>
          <w:sz w:val="24"/>
        </w:rPr>
      </w:pPr>
      <w:r w:rsidRPr="00D906A5">
        <w:rPr>
          <w:rFonts w:hAnsi="宋体" w:hint="eastAsia"/>
          <w:b/>
          <w:bCs/>
          <w:sz w:val="24"/>
        </w:rPr>
        <w:t>注：</w:t>
      </w:r>
      <w:r w:rsidRPr="00D906A5">
        <w:rPr>
          <w:rFonts w:hAnsi="宋体" w:hint="eastAsia"/>
          <w:b/>
          <w:bCs/>
          <w:sz w:val="24"/>
        </w:rPr>
        <w:t>1</w:t>
      </w:r>
      <w:r w:rsidRPr="00D906A5">
        <w:rPr>
          <w:rFonts w:hAnsi="宋体" w:hint="eastAsia"/>
          <w:b/>
          <w:bCs/>
          <w:sz w:val="24"/>
        </w:rPr>
        <w:t>、以上要求的资料复印件（身份证明材料除外）均须加盖投标单位的公章（鲜章）。</w:t>
      </w:r>
    </w:p>
    <w:p w:rsidR="00D24BA5" w:rsidRPr="00D906A5" w:rsidRDefault="00F827FC">
      <w:pPr>
        <w:spacing w:line="360" w:lineRule="auto"/>
        <w:rPr>
          <w:rFonts w:hAnsi="宋体"/>
          <w:b/>
          <w:bCs/>
          <w:sz w:val="24"/>
        </w:rPr>
      </w:pPr>
      <w:r w:rsidRPr="00D906A5">
        <w:rPr>
          <w:rFonts w:hAnsi="宋体" w:hint="eastAsia"/>
          <w:b/>
          <w:bCs/>
          <w:sz w:val="24"/>
        </w:rPr>
        <w:t>2</w:t>
      </w:r>
      <w:r w:rsidRPr="00D906A5">
        <w:rPr>
          <w:rFonts w:hAnsi="宋体" w:hint="eastAsia"/>
          <w:b/>
          <w:bCs/>
          <w:sz w:val="24"/>
        </w:rPr>
        <w:t>、根据国务院办公厅关于加快推进“多证合一”改革的指导意见（国办发【</w:t>
      </w:r>
      <w:r w:rsidRPr="00D906A5">
        <w:rPr>
          <w:rFonts w:hAnsi="宋体" w:hint="eastAsia"/>
          <w:b/>
          <w:bCs/>
          <w:sz w:val="24"/>
        </w:rPr>
        <w:t>2017</w:t>
      </w:r>
      <w:r w:rsidRPr="00D906A5">
        <w:rPr>
          <w:rFonts w:hAnsi="宋体" w:hint="eastAsia"/>
          <w:b/>
          <w:bCs/>
          <w:sz w:val="24"/>
        </w:rPr>
        <w:t>】</w:t>
      </w:r>
      <w:r w:rsidRPr="00D906A5">
        <w:rPr>
          <w:rFonts w:hAnsi="宋体" w:hint="eastAsia"/>
          <w:b/>
          <w:bCs/>
          <w:sz w:val="24"/>
        </w:rPr>
        <w:t>41</w:t>
      </w:r>
      <w:r w:rsidRPr="00D906A5">
        <w:rPr>
          <w:rFonts w:hAnsi="宋体" w:hint="eastAsia"/>
          <w:b/>
          <w:bCs/>
          <w:sz w:val="24"/>
        </w:rPr>
        <w:t>号）等政策要求，若供应商注册地已实行多证合一的，提供“多证合一”的营业执照。</w:t>
      </w:r>
    </w:p>
    <w:p w:rsidR="00D24BA5" w:rsidRPr="00D906A5" w:rsidRDefault="00D24BA5">
      <w:pPr>
        <w:pStyle w:val="1"/>
        <w:jc w:val="center"/>
        <w:rPr>
          <w:sz w:val="36"/>
          <w:szCs w:val="36"/>
        </w:rPr>
        <w:sectPr w:rsidR="00D24BA5" w:rsidRPr="00D906A5">
          <w:pgSz w:w="11906" w:h="16838"/>
          <w:pgMar w:top="1440" w:right="1800" w:bottom="1440" w:left="1800" w:header="851" w:footer="992" w:gutter="0"/>
          <w:cols w:space="720"/>
          <w:docGrid w:type="lines" w:linePitch="312"/>
        </w:sectPr>
      </w:pPr>
      <w:bookmarkStart w:id="178" w:name="_Toc2122"/>
      <w:bookmarkStart w:id="179" w:name="_Toc217446093"/>
    </w:p>
    <w:p w:rsidR="00D24BA5" w:rsidRPr="00D906A5" w:rsidRDefault="00F827FC">
      <w:pPr>
        <w:pStyle w:val="1"/>
        <w:jc w:val="center"/>
        <w:rPr>
          <w:sz w:val="36"/>
          <w:szCs w:val="36"/>
        </w:rPr>
      </w:pPr>
      <w:r w:rsidRPr="00D906A5">
        <w:rPr>
          <w:rFonts w:hint="eastAsia"/>
          <w:sz w:val="36"/>
          <w:szCs w:val="36"/>
        </w:rPr>
        <w:lastRenderedPageBreak/>
        <w:t>第六章招标项目技术、服务、政府采购合同内容条款及其他商务要求</w:t>
      </w:r>
      <w:bookmarkEnd w:id="178"/>
    </w:p>
    <w:p w:rsidR="00D24BA5" w:rsidRPr="00D906A5" w:rsidRDefault="00F827FC">
      <w:pPr>
        <w:pStyle w:val="2"/>
        <w:spacing w:line="400" w:lineRule="exact"/>
        <w:ind w:firstLineChars="98" w:firstLine="236"/>
        <w:rPr>
          <w:rFonts w:ascii="宋体" w:hAnsi="宋体"/>
          <w:sz w:val="24"/>
          <w:szCs w:val="24"/>
        </w:rPr>
      </w:pPr>
      <w:bookmarkStart w:id="180" w:name="_Toc217446094"/>
      <w:bookmarkEnd w:id="179"/>
      <w:r w:rsidRPr="00D906A5">
        <w:rPr>
          <w:rFonts w:ascii="宋体" w:hAnsi="宋体" w:hint="eastAsia"/>
          <w:sz w:val="24"/>
          <w:szCs w:val="24"/>
        </w:rPr>
        <w:t>（一）</w:t>
      </w:r>
      <w:r w:rsidRPr="00D906A5">
        <w:rPr>
          <w:rFonts w:ascii="宋体" w:hAnsi="宋体" w:hint="eastAsia"/>
          <w:sz w:val="24"/>
          <w:szCs w:val="24"/>
        </w:rPr>
        <w:t xml:space="preserve">. </w:t>
      </w:r>
      <w:r w:rsidRPr="00D906A5">
        <w:rPr>
          <w:rFonts w:ascii="宋体" w:hAnsi="宋体" w:hint="eastAsia"/>
          <w:sz w:val="24"/>
          <w:szCs w:val="24"/>
        </w:rPr>
        <w:t>项目概述</w:t>
      </w:r>
      <w:bookmarkEnd w:id="180"/>
    </w:p>
    <w:p w:rsidR="00D24BA5" w:rsidRPr="00D906A5" w:rsidRDefault="00F827FC" w:rsidP="005950D7">
      <w:pPr>
        <w:spacing w:afterLines="50" w:line="420" w:lineRule="exact"/>
        <w:ind w:firstLineChars="200" w:firstLine="464"/>
        <w:rPr>
          <w:rFonts w:ascii="宋体" w:hAnsi="宋体"/>
          <w:sz w:val="24"/>
        </w:rPr>
      </w:pPr>
      <w:bookmarkStart w:id="181" w:name="_Toc217446095"/>
      <w:bookmarkEnd w:id="79"/>
      <w:r w:rsidRPr="00D906A5">
        <w:rPr>
          <w:rFonts w:hAnsi="宋体" w:hint="eastAsia"/>
          <w:spacing w:val="-4"/>
          <w:sz w:val="24"/>
        </w:rPr>
        <w:t>本项目共</w:t>
      </w:r>
      <w:r w:rsidRPr="00D906A5">
        <w:rPr>
          <w:rFonts w:hAnsi="宋体" w:hint="eastAsia"/>
          <w:spacing w:val="-4"/>
          <w:sz w:val="24"/>
        </w:rPr>
        <w:t>1</w:t>
      </w:r>
      <w:r w:rsidRPr="00D906A5">
        <w:rPr>
          <w:rFonts w:hAnsi="宋体" w:hint="eastAsia"/>
          <w:spacing w:val="-4"/>
          <w:sz w:val="24"/>
        </w:rPr>
        <w:t>个包。</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977"/>
        <w:gridCol w:w="4134"/>
      </w:tblGrid>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序号</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名称</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数量</w:t>
            </w:r>
          </w:p>
        </w:tc>
      </w:tr>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01-01</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新生儿中央监护系统</w:t>
            </w:r>
            <w:r w:rsidRPr="00D906A5">
              <w:rPr>
                <w:rFonts w:hAnsi="宋体" w:hint="eastAsia"/>
                <w:spacing w:val="-4"/>
                <w:sz w:val="24"/>
              </w:rPr>
              <w:t>+</w:t>
            </w:r>
            <w:r w:rsidRPr="00D906A5">
              <w:rPr>
                <w:rFonts w:hAnsi="宋体" w:hint="eastAsia"/>
                <w:spacing w:val="-4"/>
                <w:sz w:val="24"/>
              </w:rPr>
              <w:t>床旁单体心电监护仪</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1</w:t>
            </w:r>
            <w:r w:rsidRPr="00D906A5">
              <w:rPr>
                <w:rFonts w:hAnsi="宋体" w:hint="eastAsia"/>
                <w:spacing w:val="-4"/>
                <w:sz w:val="24"/>
              </w:rPr>
              <w:t>）床旁心电监护仪</w:t>
            </w:r>
            <w:r w:rsidRPr="00D906A5">
              <w:rPr>
                <w:rFonts w:hAnsi="宋体" w:hint="eastAsia"/>
                <w:spacing w:val="-4"/>
                <w:sz w:val="24"/>
              </w:rPr>
              <w:t xml:space="preserve"> 131 </w:t>
            </w:r>
            <w:r w:rsidRPr="00D906A5">
              <w:rPr>
                <w:rFonts w:hAnsi="宋体" w:hint="eastAsia"/>
                <w:spacing w:val="-4"/>
                <w:sz w:val="24"/>
              </w:rPr>
              <w:t>台；</w:t>
            </w:r>
          </w:p>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2</w:t>
            </w:r>
            <w:r w:rsidRPr="00D906A5">
              <w:rPr>
                <w:rFonts w:hAnsi="宋体" w:hint="eastAsia"/>
                <w:spacing w:val="-4"/>
                <w:sz w:val="24"/>
              </w:rPr>
              <w:t>）中央监护系统的数量依据床旁心电监护仪所需求的中央监护站数量而定</w:t>
            </w:r>
          </w:p>
        </w:tc>
      </w:tr>
      <w:tr w:rsidR="00D24BA5" w:rsidRPr="00D906A5">
        <w:trPr>
          <w:jc w:val="center"/>
        </w:trPr>
        <w:tc>
          <w:tcPr>
            <w:tcW w:w="1838"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01-02</w:t>
            </w:r>
          </w:p>
        </w:tc>
        <w:tc>
          <w:tcPr>
            <w:tcW w:w="2977"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PICU</w:t>
            </w:r>
            <w:r w:rsidRPr="00D906A5">
              <w:rPr>
                <w:rFonts w:hAnsi="宋体" w:hint="eastAsia"/>
                <w:spacing w:val="-4"/>
                <w:sz w:val="24"/>
              </w:rPr>
              <w:t>中央监护系统</w:t>
            </w:r>
            <w:r w:rsidRPr="00D906A5">
              <w:rPr>
                <w:rFonts w:hAnsi="宋体" w:hint="eastAsia"/>
                <w:spacing w:val="-4"/>
                <w:sz w:val="24"/>
              </w:rPr>
              <w:t>+</w:t>
            </w:r>
            <w:r w:rsidRPr="00D906A5">
              <w:rPr>
                <w:rFonts w:hAnsi="宋体" w:hint="eastAsia"/>
                <w:spacing w:val="-4"/>
                <w:sz w:val="24"/>
              </w:rPr>
              <w:t>床旁单体心电监护仪</w:t>
            </w:r>
          </w:p>
        </w:tc>
        <w:tc>
          <w:tcPr>
            <w:tcW w:w="4134" w:type="dxa"/>
          </w:tcPr>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1</w:t>
            </w:r>
            <w:r w:rsidRPr="00D906A5">
              <w:rPr>
                <w:rFonts w:hAnsi="宋体" w:hint="eastAsia"/>
                <w:spacing w:val="-4"/>
                <w:sz w:val="24"/>
              </w:rPr>
              <w:t>）床旁心电监护仪</w:t>
            </w:r>
            <w:r w:rsidRPr="00D906A5">
              <w:rPr>
                <w:rFonts w:hAnsi="宋体" w:hint="eastAsia"/>
                <w:spacing w:val="-4"/>
                <w:sz w:val="24"/>
              </w:rPr>
              <w:t xml:space="preserve"> 36 </w:t>
            </w:r>
            <w:r w:rsidRPr="00D906A5">
              <w:rPr>
                <w:rFonts w:hAnsi="宋体" w:hint="eastAsia"/>
                <w:spacing w:val="-4"/>
                <w:sz w:val="24"/>
              </w:rPr>
              <w:t>台；</w:t>
            </w:r>
          </w:p>
          <w:p w:rsidR="00D24BA5" w:rsidRPr="00D906A5" w:rsidRDefault="00F827FC" w:rsidP="005950D7">
            <w:pPr>
              <w:spacing w:afterLines="50" w:line="420" w:lineRule="exact"/>
              <w:rPr>
                <w:rFonts w:hAnsi="宋体"/>
                <w:spacing w:val="-4"/>
                <w:sz w:val="24"/>
              </w:rPr>
            </w:pPr>
            <w:r w:rsidRPr="00D906A5">
              <w:rPr>
                <w:rFonts w:hAnsi="宋体" w:hint="eastAsia"/>
                <w:spacing w:val="-4"/>
                <w:sz w:val="24"/>
              </w:rPr>
              <w:t>（</w:t>
            </w:r>
            <w:r w:rsidRPr="00D906A5">
              <w:rPr>
                <w:rFonts w:hAnsi="宋体" w:hint="eastAsia"/>
                <w:spacing w:val="-4"/>
                <w:sz w:val="24"/>
              </w:rPr>
              <w:t>2</w:t>
            </w:r>
            <w:r w:rsidRPr="00D906A5">
              <w:rPr>
                <w:rFonts w:hAnsi="宋体" w:hint="eastAsia"/>
                <w:spacing w:val="-4"/>
                <w:sz w:val="24"/>
              </w:rPr>
              <w:t>）中央监护系统的数量依据床旁心电监护仪所需求的中央监护站数量而定</w:t>
            </w:r>
          </w:p>
        </w:tc>
      </w:tr>
    </w:tbl>
    <w:p w:rsidR="00D24BA5" w:rsidRPr="00D906A5" w:rsidRDefault="00F827FC" w:rsidP="005950D7">
      <w:pPr>
        <w:spacing w:afterLines="50" w:line="420" w:lineRule="exact"/>
        <w:ind w:firstLineChars="200" w:firstLine="480"/>
        <w:rPr>
          <w:rFonts w:ascii="宋体" w:hAnsi="宋体"/>
          <w:sz w:val="24"/>
        </w:rPr>
      </w:pPr>
      <w:r w:rsidRPr="00D906A5">
        <w:rPr>
          <w:rFonts w:ascii="宋体" w:hAnsi="宋体" w:hint="eastAsia"/>
          <w:sz w:val="24"/>
        </w:rPr>
        <w:t>（二）. 商务要求</w:t>
      </w:r>
    </w:p>
    <w:p w:rsidR="00D24BA5" w:rsidRPr="00D906A5" w:rsidRDefault="00F827FC">
      <w:pPr>
        <w:spacing w:line="500" w:lineRule="exact"/>
        <w:rPr>
          <w:rFonts w:ascii="黑体" w:eastAsia="黑体" w:hAnsi="宋体"/>
          <w:bCs/>
          <w:sz w:val="24"/>
        </w:rPr>
      </w:pPr>
      <w:bookmarkStart w:id="182" w:name="PO_商务要求_1"/>
      <w:r w:rsidRPr="00D906A5">
        <w:rPr>
          <w:rFonts w:ascii="黑体" w:eastAsia="黑体" w:hAnsi="宋体" w:hint="eastAsia"/>
          <w:bCs/>
          <w:sz w:val="24"/>
        </w:rPr>
        <w:t>*1．交货期及地点</w:t>
      </w:r>
    </w:p>
    <w:p w:rsidR="00D24BA5" w:rsidRPr="00D906A5" w:rsidRDefault="00F827FC">
      <w:pPr>
        <w:spacing w:line="520" w:lineRule="exact"/>
        <w:rPr>
          <w:rFonts w:hAnsi="宋体"/>
          <w:sz w:val="24"/>
        </w:rPr>
      </w:pPr>
      <w:r w:rsidRPr="00D906A5">
        <w:rPr>
          <w:rFonts w:hAnsi="宋体" w:hint="eastAsia"/>
          <w:sz w:val="24"/>
        </w:rPr>
        <w:t xml:space="preserve">1.1 </w:t>
      </w:r>
      <w:r w:rsidRPr="00D906A5">
        <w:rPr>
          <w:rFonts w:hAnsi="宋体" w:hint="eastAsia"/>
          <w:sz w:val="24"/>
        </w:rPr>
        <w:t>交货期：合同签订后</w:t>
      </w:r>
      <w:r w:rsidRPr="00D906A5">
        <w:rPr>
          <w:rFonts w:hAnsi="宋体" w:hint="eastAsia"/>
          <w:sz w:val="24"/>
        </w:rPr>
        <w:t>60</w:t>
      </w:r>
      <w:r w:rsidRPr="00D906A5">
        <w:rPr>
          <w:rFonts w:hAnsi="宋体" w:hint="eastAsia"/>
          <w:sz w:val="24"/>
        </w:rPr>
        <w:t>天内</w:t>
      </w:r>
    </w:p>
    <w:p w:rsidR="00D24BA5" w:rsidRPr="00D906A5" w:rsidRDefault="00F827FC">
      <w:pPr>
        <w:spacing w:line="520" w:lineRule="exact"/>
        <w:rPr>
          <w:rFonts w:hAnsi="宋体"/>
          <w:sz w:val="24"/>
        </w:rPr>
      </w:pPr>
      <w:r w:rsidRPr="00D906A5">
        <w:rPr>
          <w:rFonts w:hAnsi="宋体" w:hint="eastAsia"/>
          <w:sz w:val="24"/>
        </w:rPr>
        <w:t xml:space="preserve">1.2 </w:t>
      </w:r>
      <w:r w:rsidRPr="00D906A5">
        <w:rPr>
          <w:rFonts w:hAnsi="宋体" w:hint="eastAsia"/>
          <w:sz w:val="24"/>
        </w:rPr>
        <w:t>交货地点</w:t>
      </w:r>
      <w:r w:rsidRPr="00D906A5">
        <w:rPr>
          <w:rFonts w:hAnsi="宋体" w:hint="eastAsia"/>
          <w:sz w:val="24"/>
        </w:rPr>
        <w:t>:</w:t>
      </w:r>
      <w:r w:rsidR="007E17A3" w:rsidRPr="00D906A5">
        <w:rPr>
          <w:rFonts w:hint="eastAsia"/>
        </w:rPr>
        <w:t xml:space="preserve"> </w:t>
      </w:r>
      <w:r w:rsidR="007E17A3" w:rsidRPr="00D906A5">
        <w:rPr>
          <w:rFonts w:hAnsi="宋体" w:hint="eastAsia"/>
          <w:sz w:val="24"/>
        </w:rPr>
        <w:t>四川大学华西第二医院</w:t>
      </w:r>
    </w:p>
    <w:p w:rsidR="00D24BA5" w:rsidRPr="00D906A5" w:rsidRDefault="00F827FC">
      <w:pPr>
        <w:spacing w:line="520" w:lineRule="exact"/>
        <w:rPr>
          <w:rFonts w:hAnsi="宋体"/>
          <w:sz w:val="24"/>
        </w:rPr>
      </w:pPr>
      <w:r w:rsidRPr="00D906A5">
        <w:rPr>
          <w:rFonts w:hAnsi="宋体" w:hint="eastAsia"/>
          <w:sz w:val="24"/>
        </w:rPr>
        <w:t>1.3</w:t>
      </w:r>
      <w:r w:rsidRPr="00D906A5">
        <w:rPr>
          <w:rFonts w:hAnsi="宋体" w:hint="eastAsia"/>
          <w:sz w:val="24"/>
        </w:rPr>
        <w:t>安装调试期：到货后</w:t>
      </w:r>
      <w:r w:rsidRPr="00D906A5">
        <w:rPr>
          <w:rFonts w:hAnsi="宋体" w:hint="eastAsia"/>
          <w:sz w:val="24"/>
        </w:rPr>
        <w:t>7</w:t>
      </w:r>
      <w:r w:rsidRPr="00D906A5">
        <w:rPr>
          <w:rFonts w:hAnsi="宋体" w:hint="eastAsia"/>
          <w:sz w:val="24"/>
        </w:rPr>
        <w:t>天内</w:t>
      </w:r>
    </w:p>
    <w:p w:rsidR="00D24BA5" w:rsidRPr="00D906A5" w:rsidRDefault="00F827FC">
      <w:pPr>
        <w:spacing w:line="500" w:lineRule="exact"/>
        <w:rPr>
          <w:rFonts w:ascii="黑体" w:eastAsia="黑体" w:hAnsi="宋体"/>
          <w:bCs/>
          <w:sz w:val="24"/>
        </w:rPr>
      </w:pPr>
      <w:r w:rsidRPr="00D906A5">
        <w:rPr>
          <w:rFonts w:ascii="黑体" w:eastAsia="黑体" w:hAnsi="宋体" w:hint="eastAsia"/>
          <w:bCs/>
          <w:sz w:val="24"/>
        </w:rPr>
        <w:t>*2．付款方法和条件：验收合格后支付90%，正常使用半年后支付10%余款。</w:t>
      </w:r>
    </w:p>
    <w:p w:rsidR="00D24BA5" w:rsidRPr="00D906A5" w:rsidRDefault="00F827FC">
      <w:pPr>
        <w:spacing w:line="500" w:lineRule="exact"/>
        <w:rPr>
          <w:rFonts w:ascii="黑体" w:eastAsia="黑体" w:hAnsi="宋体"/>
          <w:bCs/>
          <w:sz w:val="24"/>
        </w:rPr>
      </w:pPr>
      <w:r w:rsidRPr="00D906A5">
        <w:rPr>
          <w:rFonts w:ascii="黑体" w:eastAsia="黑体" w:hAnsi="宋体" w:hint="eastAsia"/>
          <w:bCs/>
          <w:sz w:val="24"/>
        </w:rPr>
        <w:t>3.质保期：</w:t>
      </w:r>
    </w:p>
    <w:p w:rsidR="00D24BA5" w:rsidRPr="00D906A5" w:rsidRDefault="00F827FC">
      <w:pPr>
        <w:spacing w:line="500" w:lineRule="exact"/>
        <w:rPr>
          <w:rFonts w:hAnsi="宋体"/>
          <w:sz w:val="24"/>
        </w:rPr>
      </w:pPr>
      <w:r w:rsidRPr="00D906A5">
        <w:rPr>
          <w:rFonts w:hAnsi="宋体" w:hint="eastAsia"/>
          <w:sz w:val="24"/>
        </w:rPr>
        <w:t>保修</w:t>
      </w:r>
      <w:r w:rsidRPr="00D906A5">
        <w:rPr>
          <w:rFonts w:hAnsi="宋体" w:hint="eastAsia"/>
          <w:sz w:val="24"/>
        </w:rPr>
        <w:t>2</w:t>
      </w:r>
      <w:r w:rsidRPr="00D906A5">
        <w:rPr>
          <w:rFonts w:hAnsi="宋体" w:hint="eastAsia"/>
          <w:sz w:val="24"/>
        </w:rPr>
        <w:t>年及以上</w:t>
      </w:r>
      <w:r w:rsidRPr="00D906A5">
        <w:rPr>
          <w:rFonts w:hAnsi="宋体" w:hint="eastAsia"/>
          <w:sz w:val="24"/>
        </w:rPr>
        <w:t>,</w:t>
      </w:r>
      <w:r w:rsidRPr="00D906A5">
        <w:rPr>
          <w:rFonts w:hAnsi="宋体" w:hint="eastAsia"/>
          <w:sz w:val="24"/>
        </w:rPr>
        <w:t>提供保修期后每台设备每年全保（含人工和所有配件）维护价格（人民币），提供易损件价格，提供相关耗材价格。</w:t>
      </w:r>
    </w:p>
    <w:p w:rsidR="00D24BA5" w:rsidRPr="00D906A5" w:rsidRDefault="00F827FC">
      <w:pPr>
        <w:spacing w:line="500" w:lineRule="exact"/>
        <w:rPr>
          <w:rFonts w:ascii="黑体" w:eastAsia="黑体" w:hAnsi="宋体"/>
          <w:bCs/>
          <w:sz w:val="24"/>
        </w:rPr>
      </w:pPr>
      <w:r w:rsidRPr="00D906A5">
        <w:rPr>
          <w:rFonts w:ascii="黑体" w:eastAsia="黑体" w:hAnsi="宋体" w:hint="eastAsia"/>
          <w:bCs/>
          <w:sz w:val="24"/>
        </w:rPr>
        <w:t>4. 交货时应提供以下技术资料（如涉及）</w:t>
      </w:r>
    </w:p>
    <w:p w:rsidR="00D24BA5" w:rsidRPr="00D906A5" w:rsidRDefault="00F827FC">
      <w:pPr>
        <w:spacing w:line="500" w:lineRule="exact"/>
        <w:rPr>
          <w:rFonts w:hAnsi="宋体"/>
          <w:sz w:val="24"/>
        </w:rPr>
      </w:pPr>
      <w:r w:rsidRPr="00D906A5">
        <w:rPr>
          <w:rFonts w:hAnsi="宋体" w:hint="eastAsia"/>
          <w:sz w:val="24"/>
        </w:rPr>
        <w:lastRenderedPageBreak/>
        <w:t>4.1</w:t>
      </w:r>
      <w:r w:rsidRPr="00D906A5">
        <w:rPr>
          <w:rFonts w:hAnsi="宋体" w:hint="eastAsia"/>
          <w:sz w:val="24"/>
        </w:rPr>
        <w:t>原产地证明书</w:t>
      </w:r>
      <w:r w:rsidRPr="00D906A5">
        <w:rPr>
          <w:rFonts w:hAnsi="宋体" w:hint="eastAsia"/>
          <w:sz w:val="24"/>
        </w:rPr>
        <w:t>(</w:t>
      </w:r>
      <w:r w:rsidRPr="00D906A5">
        <w:rPr>
          <w:rFonts w:hAnsi="宋体" w:hint="eastAsia"/>
          <w:sz w:val="24"/>
        </w:rPr>
        <w:t>由制造厂签发</w:t>
      </w:r>
      <w:r w:rsidRPr="00D906A5">
        <w:rPr>
          <w:rFonts w:hAnsi="宋体" w:hint="eastAsia"/>
          <w:sz w:val="24"/>
        </w:rPr>
        <w:t>)</w:t>
      </w:r>
      <w:r w:rsidRPr="00D906A5">
        <w:rPr>
          <w:rFonts w:hAnsi="宋体" w:hint="eastAsia"/>
          <w:sz w:val="24"/>
        </w:rPr>
        <w:t>；</w:t>
      </w:r>
    </w:p>
    <w:p w:rsidR="00D24BA5" w:rsidRPr="00D906A5" w:rsidRDefault="00F827FC">
      <w:pPr>
        <w:spacing w:line="500" w:lineRule="exact"/>
        <w:rPr>
          <w:rFonts w:hAnsi="宋体"/>
          <w:sz w:val="24"/>
        </w:rPr>
      </w:pPr>
      <w:r w:rsidRPr="00D906A5">
        <w:rPr>
          <w:rFonts w:hAnsi="宋体" w:hint="eastAsia"/>
          <w:sz w:val="24"/>
        </w:rPr>
        <w:t>4.2</w:t>
      </w:r>
      <w:r w:rsidRPr="00D906A5">
        <w:rPr>
          <w:rFonts w:hAnsi="宋体" w:hint="eastAsia"/>
          <w:sz w:val="24"/>
        </w:rPr>
        <w:t>提供主机及配套设备</w:t>
      </w:r>
      <w:r w:rsidRPr="00D906A5">
        <w:rPr>
          <w:rFonts w:hAnsi="宋体"/>
          <w:sz w:val="24"/>
        </w:rPr>
        <w:t>的安装图纸及说明</w:t>
      </w:r>
      <w:r w:rsidRPr="00D906A5">
        <w:rPr>
          <w:rFonts w:hAnsi="宋体" w:hint="eastAsia"/>
          <w:sz w:val="24"/>
        </w:rPr>
        <w:t>；</w:t>
      </w:r>
    </w:p>
    <w:p w:rsidR="00D24BA5" w:rsidRPr="00D906A5" w:rsidRDefault="00F827FC">
      <w:pPr>
        <w:spacing w:line="500" w:lineRule="exact"/>
        <w:rPr>
          <w:rFonts w:hAnsi="宋体"/>
          <w:sz w:val="24"/>
        </w:rPr>
      </w:pPr>
      <w:r w:rsidRPr="00D906A5">
        <w:rPr>
          <w:rFonts w:hAnsi="宋体" w:hint="eastAsia"/>
          <w:sz w:val="24"/>
        </w:rPr>
        <w:t>4.3</w:t>
      </w:r>
      <w:r w:rsidRPr="00D906A5">
        <w:rPr>
          <w:rFonts w:hAnsi="宋体" w:hint="eastAsia"/>
          <w:sz w:val="24"/>
        </w:rPr>
        <w:t>提供主机及配套设备使用</w:t>
      </w:r>
      <w:r w:rsidRPr="00D906A5">
        <w:rPr>
          <w:rFonts w:hAnsi="宋体"/>
          <w:sz w:val="24"/>
        </w:rPr>
        <w:t>说明书</w:t>
      </w:r>
      <w:r w:rsidRPr="00D906A5">
        <w:rPr>
          <w:rFonts w:hAnsi="宋体" w:hint="eastAsia"/>
          <w:sz w:val="24"/>
        </w:rPr>
        <w:t>、维护手册；</w:t>
      </w:r>
    </w:p>
    <w:p w:rsidR="00D24BA5" w:rsidRPr="00D906A5" w:rsidRDefault="00F827FC">
      <w:pPr>
        <w:spacing w:line="500" w:lineRule="exact"/>
        <w:rPr>
          <w:rFonts w:hAnsi="宋体"/>
          <w:sz w:val="24"/>
        </w:rPr>
      </w:pPr>
      <w:r w:rsidRPr="00D906A5">
        <w:rPr>
          <w:rFonts w:hAnsi="宋体" w:hint="eastAsia"/>
          <w:sz w:val="24"/>
        </w:rPr>
        <w:t>4.4</w:t>
      </w:r>
      <w:r w:rsidRPr="00D906A5">
        <w:rPr>
          <w:rFonts w:hAnsi="宋体" w:hint="eastAsia"/>
          <w:sz w:val="24"/>
        </w:rPr>
        <w:t>备件手册、零件及易损件的图纸及相关资料；</w:t>
      </w:r>
    </w:p>
    <w:p w:rsidR="00D24BA5" w:rsidRPr="00D906A5" w:rsidRDefault="00F827FC">
      <w:pPr>
        <w:spacing w:line="500" w:lineRule="exact"/>
        <w:rPr>
          <w:rFonts w:hAnsi="宋体"/>
          <w:sz w:val="24"/>
        </w:rPr>
      </w:pPr>
      <w:r w:rsidRPr="00D906A5">
        <w:rPr>
          <w:rFonts w:hAnsi="宋体" w:hint="eastAsia"/>
          <w:sz w:val="24"/>
        </w:rPr>
        <w:t>4.5</w:t>
      </w:r>
      <w:r w:rsidRPr="00D906A5">
        <w:rPr>
          <w:rFonts w:hAnsi="宋体" w:hint="eastAsia"/>
          <w:sz w:val="24"/>
        </w:rPr>
        <w:t>其它相关技术资料。</w:t>
      </w:r>
    </w:p>
    <w:p w:rsidR="00D24BA5" w:rsidRPr="00D906A5" w:rsidRDefault="00F827FC">
      <w:pPr>
        <w:spacing w:line="500" w:lineRule="exact"/>
        <w:rPr>
          <w:rFonts w:ascii="黑体" w:eastAsia="黑体" w:hAnsi="宋体"/>
          <w:bCs/>
          <w:sz w:val="24"/>
        </w:rPr>
      </w:pPr>
      <w:r w:rsidRPr="00D906A5">
        <w:rPr>
          <w:rFonts w:ascii="黑体" w:eastAsia="黑体" w:hAnsi="宋体" w:hint="eastAsia"/>
          <w:bCs/>
          <w:sz w:val="24"/>
        </w:rPr>
        <w:t>5.安装调试及验收：</w:t>
      </w:r>
    </w:p>
    <w:p w:rsidR="00D24BA5" w:rsidRPr="00D906A5" w:rsidRDefault="00F827FC">
      <w:pPr>
        <w:spacing w:line="500" w:lineRule="exact"/>
        <w:rPr>
          <w:rFonts w:hAnsi="宋体"/>
          <w:sz w:val="24"/>
        </w:rPr>
      </w:pPr>
      <w:r w:rsidRPr="00D906A5">
        <w:rPr>
          <w:rFonts w:hAnsi="宋体" w:hint="eastAsia"/>
          <w:sz w:val="24"/>
        </w:rPr>
        <w:t>5.1</w:t>
      </w:r>
      <w:r w:rsidRPr="00D906A5">
        <w:rPr>
          <w:rFonts w:hAnsi="宋体" w:hint="eastAsia"/>
          <w:sz w:val="24"/>
        </w:rPr>
        <w:t>卖方负责设备安装、调试。</w:t>
      </w:r>
    </w:p>
    <w:p w:rsidR="00D24BA5" w:rsidRPr="00D906A5" w:rsidRDefault="00F827FC">
      <w:pPr>
        <w:spacing w:line="480" w:lineRule="auto"/>
        <w:rPr>
          <w:rFonts w:hAnsi="宋体"/>
          <w:sz w:val="24"/>
        </w:rPr>
      </w:pPr>
      <w:r w:rsidRPr="00D906A5">
        <w:rPr>
          <w:rFonts w:hAnsi="宋体" w:hint="eastAsia"/>
          <w:sz w:val="24"/>
        </w:rPr>
        <w:t>5.2</w:t>
      </w:r>
      <w:r w:rsidRPr="00D906A5">
        <w:rPr>
          <w:rFonts w:hAnsi="宋体" w:hint="eastAsia"/>
          <w:sz w:val="24"/>
        </w:rPr>
        <w:t>货物到达生产现场后，卖方接到买方通知后</w:t>
      </w:r>
      <w:r w:rsidRPr="00D906A5">
        <w:rPr>
          <w:rFonts w:hAnsi="宋体" w:hint="eastAsia"/>
          <w:sz w:val="24"/>
        </w:rPr>
        <w:t>7</w:t>
      </w:r>
      <w:r w:rsidRPr="00D906A5">
        <w:rPr>
          <w:rFonts w:hAnsi="宋体" w:hint="eastAsia"/>
          <w:sz w:val="24"/>
        </w:rPr>
        <w:t>日内到达现场组织安装、调试，达到正常运行要求，保证买方正常使用。所需的费用包括在投标总价格中。</w:t>
      </w:r>
    </w:p>
    <w:p w:rsidR="00D24BA5" w:rsidRPr="00D906A5" w:rsidRDefault="00F827FC">
      <w:pPr>
        <w:spacing w:line="480" w:lineRule="auto"/>
        <w:rPr>
          <w:rFonts w:hAnsi="宋体"/>
          <w:sz w:val="24"/>
        </w:rPr>
      </w:pPr>
      <w:r w:rsidRPr="00D906A5">
        <w:rPr>
          <w:rFonts w:hAnsi="宋体" w:hint="eastAsia"/>
          <w:sz w:val="24"/>
        </w:rPr>
        <w:t>5.3</w:t>
      </w:r>
      <w:r w:rsidRPr="00D906A5">
        <w:rPr>
          <w:rFonts w:hAnsi="宋体" w:hint="eastAsia"/>
          <w:sz w:val="24"/>
        </w:rPr>
        <w:t>卖方应就设备的安装、调试、操作、维修、保养等对买方维修技术人员进行培训。设备安装调试完毕后，卖方应对买方操作人员进行现场培训，直至买方的技术人员能独立操作，同时能完成一般常见故障的维修工作。</w:t>
      </w:r>
    </w:p>
    <w:p w:rsidR="00D24BA5" w:rsidRPr="00D906A5" w:rsidRDefault="00F827FC">
      <w:pPr>
        <w:spacing w:line="480" w:lineRule="auto"/>
        <w:rPr>
          <w:rFonts w:hAnsi="宋体"/>
          <w:sz w:val="24"/>
        </w:rPr>
      </w:pPr>
      <w:r w:rsidRPr="00D906A5">
        <w:rPr>
          <w:rFonts w:hAnsi="宋体" w:hint="eastAsia"/>
          <w:sz w:val="24"/>
        </w:rPr>
        <w:t>5.4</w:t>
      </w:r>
      <w:r w:rsidRPr="00D906A5">
        <w:rPr>
          <w:rFonts w:hAnsi="宋体" w:hint="eastAsia"/>
          <w:sz w:val="24"/>
        </w:rPr>
        <w:t>验收标准以招标文件技术参数及要求和相关行业标准为准。</w:t>
      </w:r>
    </w:p>
    <w:p w:rsidR="00D24BA5" w:rsidRPr="00D906A5" w:rsidRDefault="00F827FC">
      <w:pPr>
        <w:spacing w:line="500" w:lineRule="exact"/>
        <w:rPr>
          <w:rFonts w:ascii="黑体" w:eastAsia="黑体" w:hAnsi="宋体"/>
          <w:bCs/>
          <w:sz w:val="24"/>
        </w:rPr>
      </w:pPr>
      <w:r w:rsidRPr="00D906A5">
        <w:rPr>
          <w:rFonts w:ascii="黑体" w:eastAsia="黑体" w:hAnsi="宋体" w:hint="eastAsia"/>
          <w:bCs/>
          <w:sz w:val="24"/>
        </w:rPr>
        <w:t>6.售后服务：</w:t>
      </w:r>
    </w:p>
    <w:p w:rsidR="00D24BA5" w:rsidRPr="00D906A5" w:rsidRDefault="00F827FC">
      <w:pPr>
        <w:spacing w:line="500" w:lineRule="exact"/>
        <w:rPr>
          <w:rFonts w:hAnsi="宋体"/>
          <w:sz w:val="24"/>
        </w:rPr>
      </w:pPr>
      <w:r w:rsidRPr="00D906A5">
        <w:rPr>
          <w:rFonts w:hAnsi="宋体" w:hint="eastAsia"/>
          <w:sz w:val="24"/>
        </w:rPr>
        <w:t>6.1</w:t>
      </w:r>
      <w:r w:rsidRPr="00D906A5">
        <w:rPr>
          <w:rFonts w:hAnsi="宋体" w:hint="eastAsia"/>
          <w:sz w:val="24"/>
        </w:rPr>
        <w:t>提供有关资料及售后服务承诺。</w:t>
      </w:r>
    </w:p>
    <w:p w:rsidR="00D24BA5" w:rsidRPr="00D906A5" w:rsidRDefault="00F827FC">
      <w:pPr>
        <w:spacing w:line="500" w:lineRule="exact"/>
        <w:rPr>
          <w:rFonts w:hAnsi="宋体"/>
          <w:sz w:val="24"/>
        </w:rPr>
      </w:pPr>
      <w:r w:rsidRPr="00D906A5">
        <w:rPr>
          <w:rFonts w:hAnsi="宋体" w:hint="eastAsia"/>
          <w:sz w:val="24"/>
        </w:rPr>
        <w:t>6.2</w:t>
      </w:r>
      <w:r w:rsidRPr="00D906A5">
        <w:rPr>
          <w:rFonts w:hAnsi="宋体" w:hint="eastAsia"/>
          <w:sz w:val="24"/>
        </w:rPr>
        <w:t>备件送达期限：在设备的使用寿命期内，卖方应保证国内不超过</w:t>
      </w:r>
      <w:r w:rsidRPr="00D906A5">
        <w:rPr>
          <w:rFonts w:hAnsi="宋体" w:hint="eastAsia"/>
          <w:sz w:val="24"/>
        </w:rPr>
        <w:t>7</w:t>
      </w:r>
      <w:r w:rsidRPr="00D906A5">
        <w:rPr>
          <w:rFonts w:hAnsi="宋体" w:hint="eastAsia"/>
          <w:sz w:val="24"/>
        </w:rPr>
        <w:t>天，国外不超过</w:t>
      </w:r>
      <w:r w:rsidRPr="00D906A5">
        <w:rPr>
          <w:rFonts w:hAnsi="宋体" w:hint="eastAsia"/>
          <w:sz w:val="24"/>
        </w:rPr>
        <w:t>21</w:t>
      </w:r>
      <w:r w:rsidRPr="00D906A5">
        <w:rPr>
          <w:rFonts w:hAnsi="宋体" w:hint="eastAsia"/>
          <w:sz w:val="24"/>
        </w:rPr>
        <w:t>天。</w:t>
      </w:r>
    </w:p>
    <w:p w:rsidR="00D24BA5" w:rsidRPr="00D906A5" w:rsidRDefault="00F827FC">
      <w:pPr>
        <w:spacing w:line="500" w:lineRule="exact"/>
        <w:rPr>
          <w:rFonts w:hAnsi="宋体"/>
          <w:sz w:val="24"/>
        </w:rPr>
      </w:pPr>
      <w:r w:rsidRPr="00D906A5">
        <w:rPr>
          <w:rFonts w:hAnsi="宋体" w:hint="eastAsia"/>
          <w:sz w:val="24"/>
        </w:rPr>
        <w:t>6.3</w:t>
      </w:r>
      <w:r w:rsidRPr="00D906A5">
        <w:rPr>
          <w:rFonts w:hAnsi="宋体" w:hint="eastAsia"/>
          <w:sz w:val="24"/>
        </w:rPr>
        <w:t>终身零配件供应：投标人应保证设备停产后的备件供应保证</w:t>
      </w:r>
      <w:r w:rsidRPr="00D906A5">
        <w:rPr>
          <w:rFonts w:hAnsi="宋体" w:hint="eastAsia"/>
          <w:sz w:val="24"/>
        </w:rPr>
        <w:t>10</w:t>
      </w:r>
      <w:r w:rsidRPr="00D906A5">
        <w:rPr>
          <w:rFonts w:hAnsi="宋体" w:hint="eastAsia"/>
          <w:sz w:val="24"/>
        </w:rPr>
        <w:t>年，并以优惠的价格提供该设备所需的维修零配件。</w:t>
      </w:r>
    </w:p>
    <w:p w:rsidR="00D24BA5" w:rsidRPr="00D906A5" w:rsidRDefault="00F827FC">
      <w:pPr>
        <w:spacing w:line="500" w:lineRule="exact"/>
        <w:rPr>
          <w:rFonts w:hAnsi="宋体"/>
          <w:sz w:val="24"/>
        </w:rPr>
      </w:pPr>
      <w:r w:rsidRPr="00D906A5">
        <w:rPr>
          <w:rFonts w:hAnsi="宋体" w:hint="eastAsia"/>
          <w:sz w:val="24"/>
        </w:rPr>
        <w:t>6.4</w:t>
      </w:r>
      <w:r w:rsidRPr="00D906A5">
        <w:rPr>
          <w:rFonts w:hAnsi="宋体" w:hint="eastAsia"/>
          <w:sz w:val="24"/>
        </w:rPr>
        <w:t>卖方在国内应有</w:t>
      </w:r>
      <w:r w:rsidRPr="00D906A5">
        <w:rPr>
          <w:rFonts w:hAnsi="宋体" w:hint="eastAsia"/>
          <w:sz w:val="24"/>
        </w:rPr>
        <w:t>24</w:t>
      </w:r>
      <w:r w:rsidRPr="00D906A5">
        <w:rPr>
          <w:rFonts w:hAnsi="宋体" w:hint="eastAsia"/>
          <w:sz w:val="24"/>
        </w:rPr>
        <w:t>小时电话维修系统，并列出工程师名单、联系电话、通讯地址及备件库地址和备件的详细目录。</w:t>
      </w:r>
    </w:p>
    <w:p w:rsidR="00D24BA5" w:rsidRPr="00D906A5" w:rsidRDefault="00F827FC">
      <w:pPr>
        <w:spacing w:line="500" w:lineRule="exact"/>
      </w:pPr>
      <w:r w:rsidRPr="00D906A5">
        <w:rPr>
          <w:rFonts w:hAnsi="宋体" w:hint="eastAsia"/>
          <w:sz w:val="24"/>
        </w:rPr>
        <w:lastRenderedPageBreak/>
        <w:t>6.5</w:t>
      </w:r>
      <w:r w:rsidRPr="00D906A5">
        <w:rPr>
          <w:rFonts w:hAnsi="宋体" w:hint="eastAsia"/>
          <w:sz w:val="24"/>
        </w:rPr>
        <w:t>质保期后，卖方应向用户提供及时的、优质的、价格优惠的技术服务和备品备件供应。</w:t>
      </w:r>
    </w:p>
    <w:p w:rsidR="00D24BA5" w:rsidRPr="00D906A5" w:rsidRDefault="00F827FC">
      <w:pPr>
        <w:pStyle w:val="a5"/>
        <w:spacing w:line="400" w:lineRule="exact"/>
        <w:ind w:firstLineChars="0" w:firstLine="0"/>
        <w:rPr>
          <w:rFonts w:ascii="宋体"/>
          <w:sz w:val="24"/>
        </w:rPr>
      </w:pPr>
      <w:r w:rsidRPr="00D906A5">
        <w:rPr>
          <w:rFonts w:ascii="宋体" w:hint="eastAsia"/>
          <w:sz w:val="24"/>
        </w:rPr>
        <w:t>6.6提供维修工程师2个国内培训名额。</w:t>
      </w:r>
    </w:p>
    <w:p w:rsidR="00D24BA5" w:rsidRPr="00D906A5" w:rsidRDefault="00F827FC">
      <w:pPr>
        <w:pStyle w:val="a5"/>
        <w:spacing w:line="400" w:lineRule="exact"/>
        <w:ind w:firstLineChars="0" w:firstLine="0"/>
        <w:rPr>
          <w:rFonts w:ascii="宋体"/>
          <w:sz w:val="24"/>
        </w:rPr>
      </w:pPr>
      <w:r w:rsidRPr="00D906A5">
        <w:rPr>
          <w:rFonts w:ascii="宋体" w:hint="eastAsia"/>
          <w:sz w:val="24"/>
        </w:rPr>
        <w:t>6.7提供产品原产地医院交流培训名额2名。</w:t>
      </w:r>
    </w:p>
    <w:p w:rsidR="007E17A3" w:rsidRPr="00D906A5" w:rsidRDefault="007E17A3">
      <w:pPr>
        <w:pStyle w:val="a5"/>
        <w:spacing w:line="400" w:lineRule="exact"/>
        <w:ind w:firstLineChars="0" w:firstLine="0"/>
        <w:rPr>
          <w:rFonts w:ascii="宋体"/>
          <w:bCs/>
          <w:sz w:val="24"/>
        </w:rPr>
      </w:pPr>
      <w:r w:rsidRPr="00D906A5">
        <w:rPr>
          <w:rFonts w:ascii="宋体" w:hint="eastAsia"/>
          <w:sz w:val="24"/>
        </w:rPr>
        <w:t>6.8售后维修服务好：在报故障后一周内能及时解决。</w:t>
      </w:r>
    </w:p>
    <w:bookmarkEnd w:id="182"/>
    <w:p w:rsidR="00D24BA5" w:rsidRPr="00D906A5" w:rsidRDefault="00F827FC">
      <w:pPr>
        <w:pStyle w:val="2"/>
        <w:spacing w:line="400" w:lineRule="exact"/>
        <w:ind w:firstLineChars="98" w:firstLine="236"/>
        <w:rPr>
          <w:rFonts w:ascii="宋体" w:hAnsi="宋体"/>
          <w:sz w:val="24"/>
          <w:szCs w:val="24"/>
        </w:rPr>
      </w:pPr>
      <w:r w:rsidRPr="00D906A5">
        <w:rPr>
          <w:rFonts w:ascii="宋体" w:hAnsi="宋体" w:hint="eastAsia"/>
          <w:sz w:val="24"/>
          <w:szCs w:val="24"/>
        </w:rPr>
        <w:t>（三）</w:t>
      </w:r>
      <w:r w:rsidRPr="00D906A5">
        <w:rPr>
          <w:rFonts w:ascii="宋体" w:hAnsi="宋体" w:hint="eastAsia"/>
          <w:sz w:val="24"/>
          <w:szCs w:val="24"/>
        </w:rPr>
        <w:t>.</w:t>
      </w:r>
      <w:r w:rsidRPr="00D906A5">
        <w:rPr>
          <w:rFonts w:ascii="宋体" w:hAnsi="宋体" w:hint="eastAsia"/>
          <w:sz w:val="24"/>
          <w:szCs w:val="24"/>
        </w:rPr>
        <w:t>技术、服务要求</w:t>
      </w:r>
      <w:bookmarkEnd w:id="181"/>
    </w:p>
    <w:p w:rsidR="00D24BA5" w:rsidRPr="00D906A5" w:rsidRDefault="00F827FC">
      <w:pPr>
        <w:spacing w:after="0" w:line="480" w:lineRule="auto"/>
        <w:rPr>
          <w:rFonts w:asciiTheme="minorEastAsia" w:eastAsiaTheme="minorEastAsia" w:hAnsiTheme="minorEastAsia"/>
          <w:sz w:val="24"/>
        </w:rPr>
      </w:pPr>
      <w:bookmarkStart w:id="183" w:name="PO_技术要求_1"/>
      <w:bookmarkEnd w:id="183"/>
      <w:r w:rsidRPr="00D906A5">
        <w:rPr>
          <w:rFonts w:asciiTheme="minorEastAsia" w:eastAsiaTheme="minorEastAsia" w:hAnsiTheme="minorEastAsia" w:hint="eastAsia"/>
          <w:b/>
          <w:sz w:val="24"/>
        </w:rPr>
        <w:t>（一）新生儿中央监护系统+床旁单体心电监护仪（允许采购进口产品）</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1、性能稳定，监测精确度高</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2、新生儿中央监控系统：</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（1）中央监护系统数量依据床旁心电监护仪所需求的中央监护站数量而定。另外，需医生工作站4套，护士工作站5套</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（2）*中央站主机，屏幕大（22寸或以上），高分辨率显示，触摸屏操作，操作系统方便使用，配备激光打印机</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每个中央站能同时中央监护至少32台床旁监护仪，能同屏显示任一患儿至少5道或以上监护波形，能调整任意床位的波形显示位置和颜色。显示屏能分双屏或多屏显示，一屏做全信息回顾，另一屏显示监护信息</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（4）*中央站能连续至少72小时记录储存监护仪所有波形和数据，医生及护士工作站在科室内能对本医疗组的所有监护仪波形和数据进行72小时全息回顾分析。</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（5）中央监护系统能对任一床旁监护仪进行中央报警，自动记录报警信息。能对任一床旁机监护仪的所有监护波形和历史数据进行中央打印。</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（6）与医院信息系统兼容，可将患儿住院信息同步至中央监护系统上</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lastRenderedPageBreak/>
        <w:t>（7）*中央监护系统具备呼叫医生、护士工作站功能，配备报警call机，至少配20-25个call机，并保证call机质量。</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3、床旁监护仪：</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（1）高清显示屏1个，可只需1个屏幕，屏幕大（至少17寸及以上）</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（2）触摸屏操作系统，操作简单</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（3）具备智能睡眠模式，可自动调节显示屏亮度</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（4）具备同屏显示不同床位患儿监护信息，方便临床护士观察不同床位信息</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（5）*具备隔床报警功能，可通过任意一个床旁机显示其他床位的报警信息</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（6）*模块化设计：具备新生儿辅助决策软件包，带有HR、RR、SpO2等组合事件定义功能：</w:t>
      </w:r>
    </w:p>
    <w:p w:rsidR="00D24BA5" w:rsidRPr="00D906A5" w:rsidRDefault="00F827FC">
      <w:pPr>
        <w:spacing w:after="0" w:line="480" w:lineRule="auto"/>
        <w:ind w:firstLineChars="200" w:firstLine="480"/>
        <w:rPr>
          <w:rFonts w:asciiTheme="minorEastAsia" w:eastAsiaTheme="minorEastAsia" w:hAnsiTheme="minorEastAsia"/>
          <w:sz w:val="24"/>
        </w:rPr>
      </w:pPr>
      <w:r w:rsidRPr="00D906A5">
        <w:rPr>
          <w:rFonts w:asciiTheme="minorEastAsia" w:eastAsiaTheme="minorEastAsia" w:hAnsiTheme="minorEastAsia" w:hint="eastAsia"/>
          <w:sz w:val="24"/>
        </w:rPr>
        <w:t>1）可同时监测有创血压和体温</w:t>
      </w:r>
    </w:p>
    <w:p w:rsidR="00D24BA5" w:rsidRPr="00D906A5" w:rsidRDefault="00F827FC">
      <w:pPr>
        <w:spacing w:after="0" w:line="480" w:lineRule="auto"/>
        <w:ind w:firstLineChars="200" w:firstLine="480"/>
        <w:rPr>
          <w:rFonts w:asciiTheme="minorEastAsia" w:eastAsiaTheme="minorEastAsia" w:hAnsiTheme="minorEastAsia"/>
          <w:sz w:val="24"/>
        </w:rPr>
      </w:pPr>
      <w:r w:rsidRPr="00D906A5">
        <w:rPr>
          <w:rFonts w:asciiTheme="minorEastAsia" w:eastAsiaTheme="minorEastAsia" w:hAnsiTheme="minorEastAsia" w:hint="eastAsia"/>
          <w:sz w:val="24"/>
        </w:rPr>
        <w:t>2）*呼吸测量模式更符合新生儿特点，具备窒息报警功能</w:t>
      </w:r>
    </w:p>
    <w:p w:rsidR="00D24BA5" w:rsidRPr="00D906A5" w:rsidRDefault="00F827FC">
      <w:pPr>
        <w:spacing w:after="0" w:line="480" w:lineRule="auto"/>
        <w:ind w:firstLineChars="200" w:firstLine="480"/>
        <w:rPr>
          <w:rFonts w:asciiTheme="minorEastAsia" w:eastAsiaTheme="minorEastAsia" w:hAnsiTheme="minorEastAsia"/>
          <w:sz w:val="24"/>
        </w:rPr>
      </w:pPr>
      <w:r w:rsidRPr="00D906A5">
        <w:rPr>
          <w:rFonts w:asciiTheme="minorEastAsia" w:eastAsiaTheme="minorEastAsia" w:hAnsiTheme="minorEastAsia" w:hint="eastAsia"/>
          <w:sz w:val="24"/>
        </w:rPr>
        <w:t>3）具备智能心电图诊断功能，心电监测功能稳定灵敏</w:t>
      </w:r>
    </w:p>
    <w:p w:rsidR="00D24BA5" w:rsidRPr="00D906A5" w:rsidRDefault="00F827FC">
      <w:pPr>
        <w:spacing w:after="0" w:line="480" w:lineRule="auto"/>
        <w:ind w:firstLineChars="200" w:firstLine="480"/>
        <w:rPr>
          <w:rFonts w:asciiTheme="minorEastAsia" w:eastAsiaTheme="minorEastAsia" w:hAnsiTheme="minorEastAsia"/>
          <w:sz w:val="24"/>
        </w:rPr>
      </w:pPr>
      <w:r w:rsidRPr="00D906A5">
        <w:rPr>
          <w:rFonts w:asciiTheme="minorEastAsia" w:eastAsiaTheme="minorEastAsia" w:hAnsiTheme="minorEastAsia" w:hint="eastAsia"/>
          <w:sz w:val="24"/>
        </w:rPr>
        <w:t>4）*脉搏氧饱和度监测灵敏准确，具备灌注指数显示</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4、配置要求（除标准配置外，另必须配置以下内容）</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（1）每台床旁监护仪另配置心电连线1根、无创血压连线1根、血氧饱和度连接线5根、有创血压监测连线1根。每台床旁监护仪另配置符合新生儿型号的血压袖带：1# 2个，2# 5个，3# 5个，4# 3个。并将各种连线及袖带进行耗材报价。</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（2）每三个月厂家现场校正监护仪显示时间</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w:t>
      </w:r>
      <w:r w:rsidR="007E17A3" w:rsidRPr="00D906A5">
        <w:rPr>
          <w:rFonts w:asciiTheme="minorEastAsia" w:eastAsiaTheme="minorEastAsia" w:hAnsiTheme="minorEastAsia" w:hint="eastAsia"/>
          <w:sz w:val="24"/>
        </w:rPr>
        <w:t>3</w:t>
      </w:r>
      <w:r w:rsidRPr="00D906A5">
        <w:rPr>
          <w:rFonts w:asciiTheme="minorEastAsia" w:eastAsiaTheme="minorEastAsia" w:hAnsiTheme="minorEastAsia" w:hint="eastAsia"/>
          <w:sz w:val="24"/>
        </w:rPr>
        <w:t>）监护仪的心电连线与医院现用的电极匹配，血氧饱和度能与现在的探头匹配。</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b/>
          <w:sz w:val="24"/>
        </w:rPr>
        <w:lastRenderedPageBreak/>
        <w:t>（二）PICU中央监护系统+床旁单体心电监护仪</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1、性能稳定，监测精确度高</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2、中央监控系统：</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（1）中央站主机，屏幕大（22寸或以上），高分辨率显示，触摸屏操作，操作系统方便使用，配备激光打印机</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（2）中央站能同屏显示任一患儿5道或以上监护波形，能调整任意床位的波形显示位置和颜色。显示屏能分双屏或多屏显示，一屏做全信息回顾，另一屏显示监护信息。</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（3）*中央站能连续72小时记录储存监护仪所有波形和数据,医生及护士工作站在科室内能对本医疗组的所有监护仪波形和数据进行72小时全息回顾分析。</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（4）中央监护系统能对任一床旁监护仪进行中央报警，自动记录报警信息。能对任一床旁机监护仪的所有监护波形和历史数据进行中央打印。</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（5）与医院信息系统兼容，可选择将患儿住院信息同步至中央监护系统上</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（6）能在床旁监护仪、中央站和医生站终端之间实现定位呼叫功能。</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3、床旁监护仪：</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（1）配17英寸及以上的高清显示屏</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（2）触摸屏操作系统，操作简单，具备锁屏或防误触功能。</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（3）具备智能睡眠模式，可自动调节显示屏亮度</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（4）具备隔床跨视功能，可选择设置隔床报警。</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（5）基础模块标配体温和双有创监测</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（6）呼吸监测具备窒息报警功能</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（7）具备智能心电图诊断功能，心电监测功能稳定灵敏</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lastRenderedPageBreak/>
        <w:t>（8）脉搏氧饱和度监测灵敏准确，具备灌注指数显示，能精准显示弱灌注下的氧饱和度。</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（9）监护仪方便转运使用，电池续航能力强，可连接救护车电源使用。</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4、配置要求（除标准配置外，另必须配置以下内容）</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（1）每台床旁监护仪配置心电、无创血压、血氧饱和度连接线、有创血压监测连线各5套，血压袖带婴儿、幼儿、儿童和成人型各10套。</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（2）监护仪的心电导联线支持3/5导联，能长期提供（有偿）可匹配的婴儿专用电极片。</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（3）氧饱和度连接探头接口能与医院现用的探头连接，除肢端外能长期提供（有偿）耳垂监测专用探头。</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（4）可提供经皮氧分压（雷度技术）监测单孔模块及相应配套耗材，我科按需选购。</w:t>
      </w:r>
    </w:p>
    <w:p w:rsidR="00D24BA5" w:rsidRPr="00D906A5" w:rsidRDefault="00F827FC">
      <w:pPr>
        <w:spacing w:after="0" w:line="480" w:lineRule="auto"/>
        <w:rPr>
          <w:rFonts w:asciiTheme="minorEastAsia" w:eastAsiaTheme="minorEastAsia" w:hAnsiTheme="minorEastAsia"/>
          <w:sz w:val="24"/>
        </w:rPr>
      </w:pPr>
      <w:r w:rsidRPr="00D906A5">
        <w:rPr>
          <w:rFonts w:asciiTheme="minorEastAsia" w:eastAsiaTheme="minorEastAsia" w:hAnsiTheme="minorEastAsia" w:hint="eastAsia"/>
          <w:sz w:val="24"/>
        </w:rPr>
        <w:t>（5）可提供中心静脉氧饱和度监测、血流动力学监测等功能专用模块及配套耗材。</w:t>
      </w:r>
    </w:p>
    <w:p w:rsidR="00D24BA5" w:rsidRPr="00D906A5" w:rsidRDefault="00D24BA5">
      <w:pPr>
        <w:pStyle w:val="a5"/>
        <w:spacing w:line="400" w:lineRule="exact"/>
        <w:ind w:firstLineChars="175" w:firstLine="422"/>
        <w:rPr>
          <w:rFonts w:ascii="宋体"/>
          <w:b/>
          <w:bCs/>
          <w:sz w:val="24"/>
        </w:rPr>
      </w:pPr>
    </w:p>
    <w:p w:rsidR="00D24BA5" w:rsidRPr="00D906A5" w:rsidRDefault="00D24BA5">
      <w:pPr>
        <w:pStyle w:val="a5"/>
        <w:spacing w:line="400" w:lineRule="exact"/>
        <w:ind w:firstLine="482"/>
        <w:rPr>
          <w:rFonts w:ascii="宋体"/>
          <w:b/>
          <w:bCs/>
          <w:sz w:val="24"/>
        </w:rPr>
      </w:pPr>
    </w:p>
    <w:p w:rsidR="00D24BA5" w:rsidRPr="00D906A5" w:rsidRDefault="00D24BA5">
      <w:pPr>
        <w:pStyle w:val="1"/>
        <w:spacing w:line="400" w:lineRule="exact"/>
        <w:jc w:val="center"/>
        <w:rPr>
          <w:rFonts w:ascii="宋体"/>
          <w:sz w:val="36"/>
          <w:szCs w:val="36"/>
        </w:rPr>
        <w:sectPr w:rsidR="00D24BA5" w:rsidRPr="00D906A5">
          <w:pgSz w:w="11906" w:h="16838"/>
          <w:pgMar w:top="1440" w:right="1800" w:bottom="1440" w:left="1800" w:header="851" w:footer="992" w:gutter="0"/>
          <w:cols w:space="720"/>
          <w:docGrid w:type="lines" w:linePitch="312"/>
        </w:sectPr>
      </w:pPr>
      <w:bookmarkStart w:id="184" w:name="_Toc24786"/>
      <w:bookmarkStart w:id="185" w:name="_Toc31810"/>
    </w:p>
    <w:p w:rsidR="00D24BA5" w:rsidRPr="00D906A5" w:rsidRDefault="00F827FC">
      <w:pPr>
        <w:pStyle w:val="1"/>
        <w:spacing w:line="400" w:lineRule="exact"/>
        <w:jc w:val="center"/>
        <w:rPr>
          <w:rFonts w:ascii="宋体"/>
          <w:sz w:val="36"/>
          <w:szCs w:val="36"/>
        </w:rPr>
      </w:pPr>
      <w:bookmarkStart w:id="186" w:name="PO_默认文件内容_7"/>
      <w:r w:rsidRPr="00D906A5">
        <w:rPr>
          <w:rFonts w:ascii="宋体" w:hint="eastAsia"/>
          <w:sz w:val="36"/>
          <w:szCs w:val="36"/>
        </w:rPr>
        <w:lastRenderedPageBreak/>
        <w:t>第七章  评标办法</w:t>
      </w:r>
      <w:bookmarkStart w:id="187" w:name="_Hlt101846155"/>
      <w:bookmarkStart w:id="188" w:name="_Toc217446097"/>
      <w:bookmarkStart w:id="189" w:name="_Toc208849007"/>
      <w:bookmarkStart w:id="190" w:name="_Toc183582280"/>
      <w:bookmarkStart w:id="191" w:name="_Toc183682415"/>
      <w:bookmarkEnd w:id="184"/>
      <w:bookmarkEnd w:id="185"/>
      <w:bookmarkEnd w:id="187"/>
    </w:p>
    <w:p w:rsidR="00D24BA5" w:rsidRPr="00D906A5" w:rsidRDefault="00F827FC">
      <w:pPr>
        <w:pStyle w:val="2"/>
        <w:rPr>
          <w:sz w:val="24"/>
          <w:szCs w:val="24"/>
        </w:rPr>
      </w:pPr>
      <w:r w:rsidRPr="00D906A5">
        <w:rPr>
          <w:rFonts w:hint="eastAsia"/>
          <w:sz w:val="24"/>
          <w:szCs w:val="24"/>
        </w:rPr>
        <w:t xml:space="preserve">1. </w:t>
      </w:r>
      <w:r w:rsidRPr="00D906A5">
        <w:rPr>
          <w:rFonts w:hint="eastAsia"/>
          <w:sz w:val="24"/>
          <w:szCs w:val="24"/>
        </w:rPr>
        <w:t>总则</w:t>
      </w:r>
      <w:bookmarkEnd w:id="188"/>
      <w:bookmarkEnd w:id="189"/>
      <w:bookmarkEnd w:id="190"/>
      <w:bookmarkEnd w:id="191"/>
    </w:p>
    <w:p w:rsidR="00D24BA5" w:rsidRPr="00D906A5" w:rsidRDefault="00F827FC">
      <w:pPr>
        <w:spacing w:line="400" w:lineRule="exact"/>
        <w:ind w:firstLineChars="200" w:firstLine="480"/>
        <w:rPr>
          <w:rFonts w:ascii="宋体"/>
          <w:sz w:val="24"/>
        </w:rPr>
      </w:pPr>
      <w:r w:rsidRPr="00D906A5">
        <w:rPr>
          <w:rFonts w:ascii="宋体" w:hint="eastAsia"/>
          <w:sz w:val="24"/>
        </w:rPr>
        <w:t>1.1 根据《中华人民共和国政府采购法》、《中华人民共和国政府采购法实施条例》、《政府采购货物和服务招标投标管理办法》等法律制度，结合采购项目特点制定本评标办法。</w:t>
      </w:r>
    </w:p>
    <w:p w:rsidR="00D24BA5" w:rsidRPr="00D906A5" w:rsidRDefault="00F827FC">
      <w:pPr>
        <w:spacing w:line="400" w:lineRule="exact"/>
        <w:ind w:firstLineChars="200" w:firstLine="480"/>
        <w:rPr>
          <w:rFonts w:ascii="宋体"/>
          <w:sz w:val="24"/>
        </w:rPr>
      </w:pPr>
      <w:r w:rsidRPr="00D906A5">
        <w:rPr>
          <w:rFonts w:ascii="宋体"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00D24BA5" w:rsidRPr="00D906A5" w:rsidRDefault="00F827FC">
      <w:pPr>
        <w:spacing w:line="400" w:lineRule="exact"/>
        <w:ind w:firstLineChars="200" w:firstLine="480"/>
        <w:rPr>
          <w:rFonts w:ascii="宋体"/>
          <w:sz w:val="24"/>
        </w:rPr>
      </w:pPr>
      <w:r w:rsidRPr="00D906A5">
        <w:rPr>
          <w:rFonts w:ascii="宋体" w:hint="eastAsia"/>
          <w:sz w:val="24"/>
        </w:rPr>
        <w:t>合格投标人不足三家的，不得评标。</w:t>
      </w:r>
    </w:p>
    <w:p w:rsidR="00D24BA5" w:rsidRPr="00D906A5" w:rsidRDefault="00F827FC">
      <w:pPr>
        <w:spacing w:line="400" w:lineRule="exact"/>
        <w:ind w:firstLineChars="200" w:firstLine="480"/>
        <w:rPr>
          <w:rFonts w:ascii="宋体"/>
          <w:sz w:val="24"/>
        </w:rPr>
      </w:pPr>
      <w:r w:rsidRPr="00D906A5">
        <w:rPr>
          <w:rFonts w:ascii="宋体" w:hint="eastAsia"/>
          <w:sz w:val="24"/>
        </w:rPr>
        <w:t>评标工作由采购代理机构负责组织，具体评标事务由采购代理机构依法组建的评标委员会负责。评标委员会由采购人代表和有关技术、经济、法律等方面的专家组成。</w:t>
      </w:r>
    </w:p>
    <w:p w:rsidR="00D24BA5" w:rsidRPr="00D906A5" w:rsidRDefault="00F827FC">
      <w:pPr>
        <w:spacing w:line="400" w:lineRule="exact"/>
        <w:ind w:firstLineChars="200" w:firstLine="480"/>
        <w:rPr>
          <w:rFonts w:ascii="宋体"/>
          <w:sz w:val="24"/>
        </w:rPr>
      </w:pPr>
      <w:r w:rsidRPr="00D906A5">
        <w:rPr>
          <w:rFonts w:ascii="宋体" w:hint="eastAsia"/>
          <w:sz w:val="24"/>
        </w:rPr>
        <w:t>1.3 评标工作应遵循公平、公正、科学及择优的原则，并以相同的评标程序和标准对待所有的投标人。</w:t>
      </w:r>
    </w:p>
    <w:p w:rsidR="00D24BA5" w:rsidRPr="00D906A5" w:rsidRDefault="00F827FC">
      <w:pPr>
        <w:spacing w:line="400" w:lineRule="exact"/>
        <w:ind w:firstLineChars="200" w:firstLine="480"/>
        <w:rPr>
          <w:rFonts w:ascii="宋体"/>
          <w:sz w:val="24"/>
        </w:rPr>
      </w:pPr>
      <w:r w:rsidRPr="00D906A5">
        <w:rPr>
          <w:rFonts w:ascii="宋体" w:hint="eastAsia"/>
          <w:sz w:val="24"/>
        </w:rPr>
        <w:t>1.4 评标委员会按照招标文件规定的评标方法和标准进行评标，并独立履行下列职责：</w:t>
      </w:r>
    </w:p>
    <w:p w:rsidR="00D24BA5" w:rsidRPr="00D906A5" w:rsidRDefault="00F827FC">
      <w:pPr>
        <w:spacing w:line="400" w:lineRule="exact"/>
        <w:ind w:firstLineChars="200" w:firstLine="480"/>
        <w:rPr>
          <w:rFonts w:ascii="宋体"/>
          <w:sz w:val="24"/>
        </w:rPr>
      </w:pPr>
      <w:bookmarkStart w:id="192" w:name="_Toc217446098"/>
      <w:r w:rsidRPr="00D906A5">
        <w:rPr>
          <w:rFonts w:ascii="宋体" w:hint="eastAsia"/>
          <w:sz w:val="24"/>
        </w:rPr>
        <w:t>（一）熟悉和理解招标文件；</w:t>
      </w:r>
    </w:p>
    <w:p w:rsidR="00D24BA5" w:rsidRPr="00D906A5" w:rsidRDefault="00F827FC">
      <w:pPr>
        <w:spacing w:line="400" w:lineRule="exact"/>
        <w:ind w:firstLineChars="200" w:firstLine="480"/>
        <w:rPr>
          <w:rFonts w:ascii="宋体"/>
          <w:sz w:val="24"/>
        </w:rPr>
      </w:pPr>
      <w:r w:rsidRPr="00D906A5">
        <w:rPr>
          <w:rFonts w:ascii="宋体" w:hint="eastAsia"/>
          <w:sz w:val="24"/>
        </w:rPr>
        <w:t>（二）审查供应商（已通过资格审查）的投标文件是否满足招标文件要求，并作出评价；</w:t>
      </w:r>
    </w:p>
    <w:p w:rsidR="00D24BA5" w:rsidRPr="00D906A5" w:rsidRDefault="00F827FC">
      <w:pPr>
        <w:spacing w:line="400" w:lineRule="exact"/>
        <w:ind w:firstLineChars="200" w:firstLine="480"/>
        <w:rPr>
          <w:rFonts w:ascii="宋体"/>
          <w:sz w:val="24"/>
        </w:rPr>
      </w:pPr>
      <w:r w:rsidRPr="00D906A5">
        <w:rPr>
          <w:rFonts w:ascii="宋体" w:hint="eastAsia"/>
          <w:sz w:val="24"/>
        </w:rPr>
        <w:t>（三）根据需要要求招标采购单位对招标文件作出解释；根据需要要求供应商对投标文件有关事项作出澄清、说明或者更正；</w:t>
      </w:r>
    </w:p>
    <w:p w:rsidR="00D24BA5" w:rsidRPr="00D906A5" w:rsidRDefault="00F827FC">
      <w:pPr>
        <w:spacing w:line="400" w:lineRule="exact"/>
        <w:ind w:firstLineChars="200" w:firstLine="480"/>
        <w:rPr>
          <w:rFonts w:ascii="宋体"/>
          <w:sz w:val="24"/>
        </w:rPr>
      </w:pPr>
      <w:r w:rsidRPr="00D906A5">
        <w:rPr>
          <w:rFonts w:ascii="宋体" w:hint="eastAsia"/>
          <w:sz w:val="24"/>
        </w:rPr>
        <w:t>（四）推荐中标候选供应商，或者受采购人委托确定中标供应商；</w:t>
      </w:r>
    </w:p>
    <w:p w:rsidR="00D24BA5" w:rsidRPr="00D906A5" w:rsidRDefault="00F827FC">
      <w:pPr>
        <w:spacing w:line="400" w:lineRule="exact"/>
        <w:ind w:firstLineChars="200" w:firstLine="480"/>
        <w:rPr>
          <w:rFonts w:ascii="宋体"/>
          <w:sz w:val="24"/>
        </w:rPr>
      </w:pPr>
      <w:r w:rsidRPr="00D906A5">
        <w:rPr>
          <w:rFonts w:ascii="宋体" w:hint="eastAsia"/>
          <w:sz w:val="24"/>
        </w:rPr>
        <w:t>（五）起草评标报告并进行签署；</w:t>
      </w:r>
    </w:p>
    <w:p w:rsidR="00D24BA5" w:rsidRPr="00D906A5" w:rsidRDefault="00F827FC">
      <w:pPr>
        <w:spacing w:line="400" w:lineRule="exact"/>
        <w:ind w:firstLineChars="200" w:firstLine="480"/>
        <w:rPr>
          <w:rFonts w:ascii="宋体"/>
          <w:sz w:val="24"/>
        </w:rPr>
      </w:pPr>
      <w:r w:rsidRPr="00D906A5">
        <w:rPr>
          <w:rFonts w:ascii="宋体" w:hint="eastAsia"/>
          <w:sz w:val="24"/>
        </w:rPr>
        <w:t>（六）向招标采购单位、财政部门或者其他监督部门报告非法干预评标工作的行为；</w:t>
      </w:r>
    </w:p>
    <w:p w:rsidR="00D24BA5" w:rsidRPr="00D906A5" w:rsidRDefault="00F827FC">
      <w:pPr>
        <w:spacing w:line="400" w:lineRule="exact"/>
        <w:ind w:firstLineChars="200" w:firstLine="480"/>
        <w:rPr>
          <w:rFonts w:ascii="宋体"/>
          <w:sz w:val="24"/>
        </w:rPr>
      </w:pPr>
      <w:r w:rsidRPr="00D906A5">
        <w:rPr>
          <w:rFonts w:ascii="宋体" w:hint="eastAsia"/>
          <w:sz w:val="24"/>
        </w:rPr>
        <w:t>（七）法律、法规和规章规定的其他职责。</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1.5 评标过程独立、保密。投标人非法干预评标过程的行为将导致其投标文件作为无效处理。</w:t>
      </w:r>
    </w:p>
    <w:p w:rsidR="00D24BA5" w:rsidRPr="00D906A5" w:rsidRDefault="00F827FC">
      <w:pPr>
        <w:spacing w:line="400" w:lineRule="exact"/>
        <w:ind w:firstLineChars="200" w:firstLine="480"/>
        <w:rPr>
          <w:rFonts w:ascii="宋体"/>
          <w:sz w:val="24"/>
        </w:rPr>
      </w:pPr>
      <w:r w:rsidRPr="00D906A5">
        <w:rPr>
          <w:rFonts w:ascii="宋体" w:hint="eastAsia"/>
          <w:sz w:val="24"/>
        </w:rPr>
        <w:t>1.6 评标委员会评价投标文件的响应性，对于投标人而言，除评标委员会要求其澄清、说明或者更正而提供的资料外，仅依据投标文件本身的内容，不寻求其他外部证据。</w:t>
      </w:r>
    </w:p>
    <w:bookmarkEnd w:id="186"/>
    <w:p w:rsidR="00D24BA5" w:rsidRPr="00D906A5" w:rsidRDefault="00F827FC">
      <w:pPr>
        <w:pStyle w:val="2"/>
        <w:rPr>
          <w:sz w:val="24"/>
          <w:szCs w:val="24"/>
        </w:rPr>
      </w:pPr>
      <w:r w:rsidRPr="00D906A5">
        <w:rPr>
          <w:rFonts w:hint="eastAsia"/>
          <w:sz w:val="24"/>
          <w:szCs w:val="24"/>
        </w:rPr>
        <w:t>2</w:t>
      </w:r>
      <w:r w:rsidRPr="00D906A5">
        <w:rPr>
          <w:rFonts w:hint="eastAsia"/>
          <w:sz w:val="24"/>
          <w:szCs w:val="24"/>
        </w:rPr>
        <w:t>、评标</w:t>
      </w:r>
      <w:bookmarkEnd w:id="192"/>
      <w:r w:rsidRPr="00D906A5">
        <w:rPr>
          <w:rFonts w:hint="eastAsia"/>
          <w:sz w:val="24"/>
          <w:szCs w:val="24"/>
        </w:rPr>
        <w:t>方法</w:t>
      </w:r>
    </w:p>
    <w:p w:rsidR="00D24BA5" w:rsidRPr="00D906A5" w:rsidRDefault="00F827FC">
      <w:pPr>
        <w:spacing w:line="360" w:lineRule="auto"/>
        <w:ind w:firstLineChars="200" w:firstLine="480"/>
        <w:rPr>
          <w:rFonts w:ascii="宋体" w:hAnsi="宋体"/>
          <w:sz w:val="24"/>
        </w:rPr>
      </w:pPr>
      <w:bookmarkStart w:id="193" w:name="_Toc217446103"/>
      <w:bookmarkStart w:id="194" w:name="_Toc217446099"/>
      <w:r w:rsidRPr="00D906A5">
        <w:rPr>
          <w:rFonts w:ascii="宋体" w:hAnsi="宋体" w:hint="eastAsia"/>
          <w:sz w:val="24"/>
        </w:rPr>
        <w:t>2.1本项目评标方法为：</w:t>
      </w:r>
      <w:bookmarkStart w:id="195" w:name="PO_评分办法_1"/>
      <w:r w:rsidRPr="00D906A5">
        <w:rPr>
          <w:rFonts w:ascii="宋体" w:hAnsi="宋体" w:hint="eastAsia"/>
          <w:b/>
          <w:bCs/>
          <w:sz w:val="24"/>
        </w:rPr>
        <w:t>PO_评分办法_1</w:t>
      </w:r>
      <w:bookmarkEnd w:id="195"/>
      <w:r w:rsidRPr="00D906A5">
        <w:rPr>
          <w:rFonts w:ascii="宋体" w:hAnsi="宋体" w:hint="eastAsia"/>
          <w:sz w:val="24"/>
        </w:rPr>
        <w:t>。</w:t>
      </w:r>
    </w:p>
    <w:p w:rsidR="00D24BA5" w:rsidRPr="00D906A5" w:rsidRDefault="00F827FC">
      <w:pPr>
        <w:pStyle w:val="2"/>
        <w:rPr>
          <w:sz w:val="24"/>
          <w:szCs w:val="24"/>
        </w:rPr>
      </w:pPr>
      <w:r w:rsidRPr="00D906A5">
        <w:rPr>
          <w:rFonts w:hint="eastAsia"/>
          <w:sz w:val="24"/>
          <w:szCs w:val="24"/>
        </w:rPr>
        <w:t>3</w:t>
      </w:r>
      <w:r w:rsidRPr="00D906A5">
        <w:rPr>
          <w:rFonts w:hint="eastAsia"/>
          <w:sz w:val="24"/>
          <w:szCs w:val="24"/>
        </w:rPr>
        <w:t>、</w:t>
      </w:r>
      <w:bookmarkStart w:id="196" w:name="PO_默认文件内容_8"/>
      <w:r w:rsidRPr="00D906A5">
        <w:rPr>
          <w:rFonts w:hint="eastAsia"/>
          <w:sz w:val="24"/>
          <w:szCs w:val="24"/>
        </w:rPr>
        <w:t>评标程序</w:t>
      </w:r>
    </w:p>
    <w:p w:rsidR="00D24BA5" w:rsidRPr="00D906A5" w:rsidRDefault="00F827FC">
      <w:pPr>
        <w:spacing w:line="400" w:lineRule="exact"/>
        <w:ind w:firstLineChars="200" w:firstLine="480"/>
        <w:rPr>
          <w:rFonts w:ascii="宋体"/>
          <w:sz w:val="24"/>
        </w:rPr>
      </w:pPr>
      <w:r w:rsidRPr="00D906A5">
        <w:rPr>
          <w:rFonts w:ascii="宋体" w:hint="eastAsia"/>
          <w:sz w:val="24"/>
        </w:rPr>
        <w:t>3.1熟悉和理解招标文件和停止评标。</w:t>
      </w:r>
    </w:p>
    <w:p w:rsidR="00D24BA5" w:rsidRPr="00D906A5" w:rsidRDefault="00F827FC">
      <w:pPr>
        <w:spacing w:line="400" w:lineRule="exact"/>
        <w:ind w:firstLineChars="200" w:firstLine="480"/>
        <w:rPr>
          <w:rFonts w:ascii="宋体"/>
          <w:sz w:val="24"/>
        </w:rPr>
      </w:pPr>
      <w:r w:rsidRPr="00D906A5">
        <w:rPr>
          <w:rFonts w:ascii="宋体"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D24BA5" w:rsidRPr="00D906A5" w:rsidRDefault="00F827FC">
      <w:pPr>
        <w:spacing w:line="400" w:lineRule="exact"/>
        <w:ind w:firstLineChars="200" w:firstLine="480"/>
        <w:rPr>
          <w:rFonts w:ascii="宋体"/>
          <w:sz w:val="24"/>
        </w:rPr>
      </w:pPr>
      <w:r w:rsidRPr="00D906A5">
        <w:rPr>
          <w:rFonts w:ascii="宋体" w:hint="eastAsia"/>
          <w:sz w:val="24"/>
        </w:rPr>
        <w:t>3.1.2评标委员会熟悉和理解招标文件以及评标过程中，发现本招标文件有下列情形之一的，评标委员会应当停止评标：</w:t>
      </w:r>
    </w:p>
    <w:p w:rsidR="00D24BA5" w:rsidRPr="00D906A5" w:rsidRDefault="00F827FC">
      <w:pPr>
        <w:spacing w:line="400" w:lineRule="exact"/>
        <w:ind w:firstLineChars="200" w:firstLine="480"/>
        <w:rPr>
          <w:rFonts w:ascii="宋体"/>
          <w:sz w:val="24"/>
        </w:rPr>
      </w:pPr>
      <w:r w:rsidRPr="00D906A5">
        <w:rPr>
          <w:rFonts w:ascii="宋体" w:hint="eastAsia"/>
          <w:sz w:val="24"/>
        </w:rPr>
        <w:t>（1）招标文件的规定存在歧义、重大缺陷的；</w:t>
      </w:r>
    </w:p>
    <w:p w:rsidR="00D24BA5" w:rsidRPr="00D906A5" w:rsidRDefault="00F827FC">
      <w:pPr>
        <w:spacing w:line="400" w:lineRule="exact"/>
        <w:ind w:firstLineChars="200" w:firstLine="480"/>
        <w:rPr>
          <w:rFonts w:ascii="宋体"/>
          <w:sz w:val="24"/>
        </w:rPr>
      </w:pPr>
      <w:r w:rsidRPr="00D906A5">
        <w:rPr>
          <w:rFonts w:ascii="宋体" w:hint="eastAsia"/>
          <w:sz w:val="24"/>
        </w:rPr>
        <w:t>（2）招标文件明显以不合理条件对供应商实行差别待遇或者歧视待遇的；</w:t>
      </w:r>
    </w:p>
    <w:p w:rsidR="00D24BA5" w:rsidRPr="00D906A5" w:rsidRDefault="00F827FC">
      <w:pPr>
        <w:spacing w:line="400" w:lineRule="exact"/>
        <w:ind w:firstLineChars="200" w:firstLine="480"/>
        <w:rPr>
          <w:rFonts w:ascii="宋体"/>
          <w:sz w:val="24"/>
        </w:rPr>
      </w:pPr>
      <w:r w:rsidRPr="00D906A5">
        <w:rPr>
          <w:rFonts w:ascii="宋体" w:hint="eastAsia"/>
          <w:sz w:val="24"/>
        </w:rPr>
        <w:t>（3）采购项目属于国家规定的优先、强制采购范围，但是招标文件未依法体现优先、强制采购相关规定的；</w:t>
      </w:r>
    </w:p>
    <w:p w:rsidR="00D24BA5" w:rsidRPr="00D906A5" w:rsidRDefault="00F827FC">
      <w:pPr>
        <w:spacing w:line="400" w:lineRule="exact"/>
        <w:ind w:firstLineChars="200" w:firstLine="480"/>
        <w:rPr>
          <w:rFonts w:ascii="宋体"/>
          <w:sz w:val="24"/>
        </w:rPr>
      </w:pPr>
      <w:r w:rsidRPr="00D906A5">
        <w:rPr>
          <w:rFonts w:ascii="宋体" w:hint="eastAsia"/>
          <w:sz w:val="24"/>
        </w:rPr>
        <w:t>（4）采购项目属于政府采购促进中小企业发展的范围，但是招标文件未依法体现促进中小企业发展相关规定的；</w:t>
      </w:r>
    </w:p>
    <w:p w:rsidR="00D24BA5" w:rsidRPr="00D906A5" w:rsidRDefault="00F827FC">
      <w:pPr>
        <w:spacing w:line="400" w:lineRule="exact"/>
        <w:ind w:firstLineChars="200" w:firstLine="480"/>
        <w:rPr>
          <w:rFonts w:ascii="宋体"/>
          <w:sz w:val="24"/>
        </w:rPr>
      </w:pPr>
      <w:r w:rsidRPr="00D906A5">
        <w:rPr>
          <w:rFonts w:ascii="宋体" w:hint="eastAsia"/>
          <w:sz w:val="24"/>
        </w:rPr>
        <w:t>（5）招标文件规定的评标方法是综合评分法、最低评标价法之外的评标方法，或者虽然名称为综合评分法、最低评标价法，但实际上不符合国家规定；</w:t>
      </w:r>
    </w:p>
    <w:p w:rsidR="00D24BA5" w:rsidRPr="00D906A5" w:rsidRDefault="00F827FC">
      <w:pPr>
        <w:spacing w:line="400" w:lineRule="exact"/>
        <w:ind w:firstLineChars="200" w:firstLine="480"/>
        <w:rPr>
          <w:rFonts w:ascii="宋体"/>
          <w:sz w:val="24"/>
        </w:rPr>
      </w:pPr>
      <w:r w:rsidRPr="00D906A5">
        <w:rPr>
          <w:rFonts w:ascii="宋体" w:hint="eastAsia"/>
          <w:sz w:val="24"/>
        </w:rPr>
        <w:t>（6）招标文件将投标人的资格条件列为评分因素的；</w:t>
      </w:r>
    </w:p>
    <w:p w:rsidR="00D24BA5" w:rsidRPr="00D906A5" w:rsidRDefault="00F827FC">
      <w:pPr>
        <w:spacing w:line="400" w:lineRule="exact"/>
        <w:ind w:firstLineChars="200" w:firstLine="480"/>
        <w:rPr>
          <w:rFonts w:ascii="宋体"/>
          <w:sz w:val="24"/>
        </w:rPr>
      </w:pPr>
      <w:r w:rsidRPr="00D906A5">
        <w:rPr>
          <w:rFonts w:ascii="宋体" w:hint="eastAsia"/>
          <w:sz w:val="24"/>
        </w:rPr>
        <w:t>（7）招标文件有违反国家其他有关强制性规定的情形。</w:t>
      </w:r>
    </w:p>
    <w:p w:rsidR="00D24BA5" w:rsidRPr="00D906A5" w:rsidRDefault="00F827FC">
      <w:pPr>
        <w:spacing w:line="400" w:lineRule="exact"/>
        <w:ind w:firstLineChars="200" w:firstLine="480"/>
        <w:rPr>
          <w:rFonts w:ascii="宋体"/>
          <w:sz w:val="24"/>
        </w:rPr>
      </w:pPr>
      <w:r w:rsidRPr="00D906A5">
        <w:rPr>
          <w:rFonts w:ascii="宋体" w:hint="eastAsia"/>
          <w:sz w:val="24"/>
        </w:rPr>
        <w:t>3.1.3出现本条3.1.2规定应当停止评标情形的，评标委员会成员应当向招标采购单位书面说明情况。除本条规定和评标委员会无法依法组建的情形外，评标委员会成员不得以任何方式和理由停止评标。</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3.2符合性检查。</w:t>
      </w:r>
    </w:p>
    <w:p w:rsidR="00D24BA5" w:rsidRPr="00D906A5" w:rsidRDefault="00F827FC">
      <w:pPr>
        <w:spacing w:line="400" w:lineRule="exact"/>
        <w:ind w:firstLineChars="200" w:firstLine="480"/>
        <w:rPr>
          <w:rFonts w:ascii="宋体"/>
          <w:sz w:val="24"/>
        </w:rPr>
      </w:pPr>
      <w:r w:rsidRPr="00D906A5">
        <w:rPr>
          <w:rFonts w:ascii="宋体"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D24BA5" w:rsidRPr="00D906A5" w:rsidRDefault="00F827FC">
      <w:pPr>
        <w:spacing w:line="400" w:lineRule="exact"/>
        <w:ind w:firstLineChars="200" w:firstLine="480"/>
        <w:rPr>
          <w:rFonts w:ascii="宋体"/>
          <w:sz w:val="24"/>
        </w:rPr>
      </w:pPr>
      <w:r w:rsidRPr="00D906A5">
        <w:rPr>
          <w:rFonts w:ascii="宋体" w:hint="eastAsia"/>
          <w:sz w:val="24"/>
        </w:rPr>
        <w:t>3.2.2投标文件（包括单独递交的开标一览表）有下列情形的，本项目不作为实质性要求进行规定，即不作为符合性审查事项，不得作为无效投标处理：</w:t>
      </w:r>
    </w:p>
    <w:p w:rsidR="00D24BA5" w:rsidRPr="00D906A5" w:rsidRDefault="00F827FC">
      <w:pPr>
        <w:spacing w:line="400" w:lineRule="exact"/>
        <w:ind w:firstLineChars="200" w:firstLine="480"/>
        <w:rPr>
          <w:rFonts w:ascii="宋体"/>
          <w:sz w:val="24"/>
        </w:rPr>
      </w:pPr>
      <w:r w:rsidRPr="00D906A5">
        <w:rPr>
          <w:rFonts w:ascii="宋体" w:hint="eastAsia"/>
          <w:sz w:val="24"/>
        </w:rPr>
        <w:t>（一）正副本数量齐全，只是未按照招标文件要求进行分装或者统装的；</w:t>
      </w:r>
    </w:p>
    <w:p w:rsidR="00D24BA5" w:rsidRPr="00D906A5" w:rsidRDefault="00F827FC">
      <w:pPr>
        <w:spacing w:line="400" w:lineRule="exact"/>
        <w:ind w:firstLineChars="200" w:firstLine="480"/>
        <w:rPr>
          <w:rFonts w:ascii="宋体"/>
          <w:sz w:val="24"/>
        </w:rPr>
      </w:pPr>
      <w:r w:rsidRPr="00D906A5">
        <w:rPr>
          <w:rFonts w:ascii="宋体" w:hint="eastAsia"/>
          <w:sz w:val="24"/>
        </w:rPr>
        <w:t>（二）存在个别地方（不超过2个）没有法定代表人/单位负责人签字，但有法定代表人/单位负责人的私人印章或者有效授权代理人签字的；</w:t>
      </w:r>
    </w:p>
    <w:p w:rsidR="00D24BA5" w:rsidRPr="00D906A5" w:rsidRDefault="00F827FC">
      <w:pPr>
        <w:spacing w:line="400" w:lineRule="exact"/>
        <w:ind w:firstLineChars="200" w:firstLine="480"/>
        <w:rPr>
          <w:rFonts w:ascii="宋体"/>
          <w:sz w:val="24"/>
        </w:rPr>
      </w:pPr>
      <w:r w:rsidRPr="00D906A5">
        <w:rPr>
          <w:rFonts w:ascii="宋体" w:hint="eastAsia"/>
          <w:sz w:val="24"/>
        </w:rPr>
        <w:t>（三）除招标文件明确要求加盖单位(法人)公章的以外，其他地方以相关专用章加盖的；</w:t>
      </w:r>
    </w:p>
    <w:p w:rsidR="00D24BA5" w:rsidRPr="00D906A5" w:rsidRDefault="00F827FC">
      <w:pPr>
        <w:spacing w:line="400" w:lineRule="exact"/>
        <w:ind w:firstLineChars="200" w:firstLine="480"/>
        <w:rPr>
          <w:rFonts w:ascii="宋体"/>
          <w:sz w:val="24"/>
        </w:rPr>
      </w:pPr>
      <w:r w:rsidRPr="00D906A5">
        <w:rPr>
          <w:rFonts w:ascii="宋体" w:hint="eastAsia"/>
          <w:sz w:val="24"/>
        </w:rPr>
        <w:t>（四）以骑缝章的形式代替投标文件内容逐页盖章的（但是骑缝章模糊不清，印章名称无法辨认的除外）；</w:t>
      </w:r>
    </w:p>
    <w:p w:rsidR="00D24BA5" w:rsidRPr="00D906A5" w:rsidRDefault="00F827FC">
      <w:pPr>
        <w:spacing w:line="400" w:lineRule="exact"/>
        <w:ind w:firstLineChars="200" w:firstLine="480"/>
        <w:rPr>
          <w:rFonts w:ascii="宋体"/>
          <w:sz w:val="24"/>
        </w:rPr>
      </w:pPr>
      <w:r w:rsidRPr="00D906A5">
        <w:rPr>
          <w:rFonts w:ascii="宋体" w:hint="eastAsia"/>
          <w:sz w:val="24"/>
        </w:rPr>
        <w:t>（五）其他不影响采购项目实质性要求的情形。</w:t>
      </w:r>
    </w:p>
    <w:p w:rsidR="00D24BA5" w:rsidRPr="00D906A5" w:rsidRDefault="00F827FC">
      <w:pPr>
        <w:spacing w:line="400" w:lineRule="exact"/>
        <w:ind w:firstLineChars="200" w:firstLine="480"/>
        <w:rPr>
          <w:rFonts w:ascii="宋体"/>
          <w:sz w:val="24"/>
        </w:rPr>
      </w:pPr>
      <w:r w:rsidRPr="00D906A5">
        <w:rPr>
          <w:rFonts w:ascii="宋体" w:hint="eastAsia"/>
          <w:sz w:val="24"/>
        </w:rPr>
        <w:t>3.2.3除政府采购法律制度规定的情形外，本项目投标人或者其投标文件有下列情形之一的，作为无效投标处理：</w:t>
      </w:r>
    </w:p>
    <w:p w:rsidR="00D24BA5" w:rsidRPr="00D906A5" w:rsidRDefault="00F827FC">
      <w:pPr>
        <w:spacing w:line="400" w:lineRule="exact"/>
        <w:ind w:firstLineChars="200" w:firstLine="480"/>
        <w:rPr>
          <w:rFonts w:ascii="宋体"/>
          <w:sz w:val="24"/>
        </w:rPr>
      </w:pPr>
      <w:r w:rsidRPr="00D906A5">
        <w:rPr>
          <w:rFonts w:ascii="宋体" w:hint="eastAsia"/>
          <w:sz w:val="24"/>
        </w:rPr>
        <w:t>（一）投标文件正副本数量不足的；</w:t>
      </w:r>
    </w:p>
    <w:p w:rsidR="00D24BA5" w:rsidRPr="00D906A5" w:rsidRDefault="00F827FC">
      <w:pPr>
        <w:spacing w:line="400" w:lineRule="exact"/>
        <w:ind w:firstLineChars="200" w:firstLine="480"/>
        <w:rPr>
          <w:rFonts w:ascii="宋体"/>
          <w:sz w:val="24"/>
        </w:rPr>
      </w:pPr>
      <w:r w:rsidRPr="00D906A5">
        <w:rPr>
          <w:rFonts w:ascii="宋体" w:hint="eastAsia"/>
          <w:sz w:val="24"/>
        </w:rPr>
        <w:t>（二）投标文件组成明显不符合招标文件的规定要求，影响评标委员会评判的；</w:t>
      </w:r>
    </w:p>
    <w:p w:rsidR="00D24BA5" w:rsidRPr="00D906A5" w:rsidRDefault="00F827FC">
      <w:pPr>
        <w:spacing w:line="400" w:lineRule="exact"/>
        <w:ind w:firstLineChars="200" w:firstLine="480"/>
        <w:rPr>
          <w:rFonts w:ascii="宋体"/>
          <w:sz w:val="24"/>
        </w:rPr>
      </w:pPr>
      <w:r w:rsidRPr="00D906A5">
        <w:rPr>
          <w:rFonts w:ascii="宋体" w:hint="eastAsia"/>
          <w:sz w:val="24"/>
        </w:rPr>
        <w:t>（三）投标文件的格式、语言、计量单位、报价货币、知识产权、投标有效期等不符合招标文件的规定，影响评标委员会评判的；</w:t>
      </w:r>
    </w:p>
    <w:p w:rsidR="00D24BA5" w:rsidRPr="00D906A5" w:rsidRDefault="00F827FC">
      <w:pPr>
        <w:spacing w:line="400" w:lineRule="exact"/>
        <w:ind w:firstLineChars="200" w:firstLine="480"/>
        <w:rPr>
          <w:rFonts w:ascii="宋体"/>
          <w:sz w:val="24"/>
        </w:rPr>
      </w:pPr>
      <w:r w:rsidRPr="00D906A5">
        <w:rPr>
          <w:rFonts w:ascii="宋体" w:hint="eastAsia"/>
          <w:sz w:val="24"/>
        </w:rPr>
        <w:t>（四）投标报价不符合招标文件规定的采购预算或限价或其他报价规定的；</w:t>
      </w:r>
    </w:p>
    <w:p w:rsidR="00D24BA5" w:rsidRPr="00D906A5" w:rsidRDefault="00F827FC">
      <w:pPr>
        <w:spacing w:line="400" w:lineRule="exact"/>
        <w:ind w:firstLineChars="200" w:firstLine="480"/>
        <w:rPr>
          <w:rFonts w:ascii="宋体"/>
          <w:sz w:val="24"/>
        </w:rPr>
      </w:pPr>
      <w:r w:rsidRPr="00D906A5">
        <w:rPr>
          <w:rFonts w:ascii="宋体" w:hint="eastAsia"/>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rsidR="00D24BA5" w:rsidRPr="00D906A5" w:rsidRDefault="00F827FC">
      <w:pPr>
        <w:spacing w:line="400" w:lineRule="exact"/>
        <w:ind w:firstLineChars="200" w:firstLine="480"/>
        <w:rPr>
          <w:rFonts w:ascii="宋体"/>
          <w:sz w:val="24"/>
        </w:rPr>
      </w:pPr>
      <w:r w:rsidRPr="00D906A5">
        <w:rPr>
          <w:rFonts w:ascii="宋体" w:hint="eastAsia"/>
          <w:sz w:val="24"/>
        </w:rPr>
        <w:t>（六）未载明或者载明的招标项目履约时间、方式、数量及其他政府采购合</w:t>
      </w:r>
      <w:r w:rsidRPr="00D906A5">
        <w:rPr>
          <w:rFonts w:ascii="宋体" w:hint="eastAsia"/>
          <w:sz w:val="24"/>
        </w:rPr>
        <w:lastRenderedPageBreak/>
        <w:t>同实质性内容与招标文件要求不一致，且招标采购单位无法接受的。</w:t>
      </w:r>
    </w:p>
    <w:p w:rsidR="00D24BA5" w:rsidRPr="00D906A5" w:rsidRDefault="00F827FC">
      <w:pPr>
        <w:spacing w:line="400" w:lineRule="exact"/>
        <w:ind w:firstLineChars="200" w:firstLine="480"/>
        <w:rPr>
          <w:rFonts w:ascii="宋体"/>
          <w:sz w:val="24"/>
        </w:rPr>
      </w:pPr>
      <w:r w:rsidRPr="00D906A5">
        <w:rPr>
          <w:rFonts w:ascii="宋体" w:hint="eastAsia"/>
          <w:sz w:val="24"/>
        </w:rPr>
        <w:t>（七）没有完全响应招标文件的其他实质性要求或属于招标文件中投标无效情形的。</w:t>
      </w:r>
    </w:p>
    <w:p w:rsidR="00D24BA5" w:rsidRPr="00D906A5" w:rsidRDefault="00F827FC">
      <w:pPr>
        <w:spacing w:line="400" w:lineRule="exact"/>
        <w:ind w:firstLineChars="200" w:firstLine="480"/>
        <w:rPr>
          <w:rFonts w:ascii="宋体"/>
          <w:sz w:val="24"/>
        </w:rPr>
      </w:pPr>
      <w:r w:rsidRPr="00D906A5">
        <w:rPr>
          <w:rFonts w:ascii="宋体" w:hint="eastAsia"/>
          <w:sz w:val="24"/>
        </w:rPr>
        <w:t>3.3比较与评价。按招标文件中规定的评标方法和标准，对未作无效投标处理的投标文件进行技术、服务、商务等方面评估，综合比较与评价。</w:t>
      </w:r>
    </w:p>
    <w:p w:rsidR="00D24BA5" w:rsidRPr="00D906A5" w:rsidRDefault="00F827FC">
      <w:pPr>
        <w:spacing w:line="400" w:lineRule="exact"/>
        <w:ind w:firstLineChars="200" w:firstLine="480"/>
        <w:rPr>
          <w:rFonts w:ascii="宋体"/>
          <w:sz w:val="24"/>
        </w:rPr>
      </w:pPr>
      <w:r w:rsidRPr="00D906A5">
        <w:rPr>
          <w:rFonts w:ascii="宋体" w:hint="eastAsia"/>
          <w:sz w:val="24"/>
        </w:rPr>
        <w:t>3.4复核。评分汇总结束后，评标委员会应当进行复核，特别要对拟推荐为中标候选供应商的、报价最低的、投标文件被认定为无效的进行重点复核。</w:t>
      </w:r>
    </w:p>
    <w:p w:rsidR="00D24BA5" w:rsidRPr="00D906A5" w:rsidRDefault="00F827FC">
      <w:pPr>
        <w:spacing w:line="400" w:lineRule="exact"/>
        <w:ind w:firstLineChars="200" w:firstLine="480"/>
        <w:rPr>
          <w:rFonts w:ascii="宋体"/>
          <w:sz w:val="24"/>
        </w:rPr>
      </w:pPr>
      <w:r w:rsidRPr="00D906A5">
        <w:rPr>
          <w:rFonts w:ascii="宋体" w:hint="eastAsia"/>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00D24BA5" w:rsidRPr="00D906A5" w:rsidRDefault="00F827FC">
      <w:pPr>
        <w:spacing w:line="400" w:lineRule="exact"/>
        <w:ind w:firstLineChars="200" w:firstLine="480"/>
        <w:rPr>
          <w:rFonts w:ascii="宋体"/>
          <w:sz w:val="24"/>
        </w:rPr>
      </w:pPr>
      <w:r w:rsidRPr="00D906A5">
        <w:rPr>
          <w:rFonts w:ascii="宋体"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D24BA5" w:rsidRPr="00D906A5" w:rsidRDefault="00F827FC">
      <w:pPr>
        <w:spacing w:line="400" w:lineRule="exact"/>
        <w:ind w:firstLineChars="200" w:firstLine="480"/>
        <w:rPr>
          <w:rFonts w:ascii="宋体"/>
          <w:sz w:val="24"/>
        </w:rPr>
      </w:pPr>
      <w:r w:rsidRPr="00D906A5">
        <w:rPr>
          <w:rFonts w:ascii="宋体" w:hint="eastAsia"/>
          <w:sz w:val="24"/>
        </w:rPr>
        <w:t>3.6出具评标报告。评标委员会推荐中标候选供应商后，应当向招标采购单位出具评标报告。评标报告应当包括下列内容：</w:t>
      </w:r>
    </w:p>
    <w:p w:rsidR="00D24BA5" w:rsidRPr="00D906A5" w:rsidRDefault="00F827FC">
      <w:pPr>
        <w:spacing w:line="400" w:lineRule="exact"/>
        <w:ind w:firstLineChars="200" w:firstLine="480"/>
        <w:rPr>
          <w:rFonts w:ascii="宋体"/>
          <w:sz w:val="24"/>
        </w:rPr>
      </w:pPr>
      <w:r w:rsidRPr="00D906A5">
        <w:rPr>
          <w:rFonts w:ascii="宋体" w:hint="eastAsia"/>
          <w:sz w:val="24"/>
        </w:rPr>
        <w:t>（一）招标公告刊登的媒体名称、开标日期和地点；</w:t>
      </w:r>
    </w:p>
    <w:p w:rsidR="00D24BA5" w:rsidRPr="00D906A5" w:rsidRDefault="00F827FC">
      <w:pPr>
        <w:spacing w:line="400" w:lineRule="exact"/>
        <w:ind w:firstLineChars="200" w:firstLine="480"/>
        <w:rPr>
          <w:rFonts w:ascii="宋体"/>
          <w:sz w:val="24"/>
        </w:rPr>
      </w:pPr>
      <w:r w:rsidRPr="00D906A5">
        <w:rPr>
          <w:rFonts w:ascii="宋体" w:hint="eastAsia"/>
          <w:sz w:val="24"/>
        </w:rPr>
        <w:t>（二）获取招标文件的投标人名单和评标委员会成员名单；</w:t>
      </w:r>
    </w:p>
    <w:p w:rsidR="00D24BA5" w:rsidRPr="00D906A5" w:rsidRDefault="00F827FC">
      <w:pPr>
        <w:spacing w:line="400" w:lineRule="exact"/>
        <w:ind w:firstLineChars="200" w:firstLine="480"/>
        <w:rPr>
          <w:rFonts w:ascii="宋体"/>
          <w:sz w:val="24"/>
        </w:rPr>
      </w:pPr>
      <w:r w:rsidRPr="00D906A5">
        <w:rPr>
          <w:rFonts w:ascii="宋体" w:hint="eastAsia"/>
          <w:sz w:val="24"/>
        </w:rPr>
        <w:t>（三）评标方法和标准；</w:t>
      </w:r>
    </w:p>
    <w:p w:rsidR="00D24BA5" w:rsidRPr="00D906A5" w:rsidRDefault="00F827FC">
      <w:pPr>
        <w:spacing w:line="400" w:lineRule="exact"/>
        <w:ind w:firstLineChars="200" w:firstLine="480"/>
        <w:rPr>
          <w:rFonts w:ascii="宋体"/>
          <w:sz w:val="24"/>
        </w:rPr>
      </w:pPr>
      <w:r w:rsidRPr="00D906A5">
        <w:rPr>
          <w:rFonts w:ascii="宋体" w:hint="eastAsia"/>
          <w:sz w:val="24"/>
        </w:rPr>
        <w:t>（四）开标记录和评标情况及说明，包括无效投标人名单及原因；</w:t>
      </w:r>
    </w:p>
    <w:p w:rsidR="00D24BA5" w:rsidRPr="00D906A5" w:rsidRDefault="00F827FC">
      <w:pPr>
        <w:spacing w:line="400" w:lineRule="exact"/>
        <w:ind w:firstLineChars="200" w:firstLine="480"/>
        <w:rPr>
          <w:rFonts w:ascii="宋体"/>
          <w:sz w:val="24"/>
        </w:rPr>
      </w:pPr>
      <w:r w:rsidRPr="00D906A5">
        <w:rPr>
          <w:rFonts w:ascii="宋体" w:hint="eastAsia"/>
          <w:sz w:val="24"/>
        </w:rPr>
        <w:t>（五）评标结果和中标候选供应商排序表；</w:t>
      </w:r>
    </w:p>
    <w:p w:rsidR="00D24BA5" w:rsidRPr="00D906A5" w:rsidRDefault="00F827FC">
      <w:pPr>
        <w:spacing w:line="400" w:lineRule="exact"/>
        <w:ind w:firstLineChars="200" w:firstLine="480"/>
        <w:rPr>
          <w:rFonts w:ascii="宋体"/>
          <w:sz w:val="24"/>
        </w:rPr>
      </w:pPr>
      <w:r w:rsidRPr="00D906A5">
        <w:rPr>
          <w:rFonts w:ascii="宋体" w:hint="eastAsia"/>
          <w:sz w:val="24"/>
        </w:rPr>
        <w:t>（六）评标委员会授标建议；</w:t>
      </w:r>
    </w:p>
    <w:p w:rsidR="00D24BA5" w:rsidRPr="00D906A5" w:rsidRDefault="00F827FC">
      <w:pPr>
        <w:spacing w:line="400" w:lineRule="exact"/>
        <w:ind w:firstLineChars="200" w:firstLine="480"/>
        <w:rPr>
          <w:rFonts w:ascii="宋体"/>
          <w:sz w:val="24"/>
        </w:rPr>
      </w:pPr>
      <w:r w:rsidRPr="00D906A5">
        <w:rPr>
          <w:rFonts w:ascii="宋体" w:hint="eastAsia"/>
          <w:sz w:val="24"/>
        </w:rPr>
        <w:t>（七）报价最高的投标人为中标候选人的，评标委员会应当对其报价的合理</w:t>
      </w:r>
      <w:r w:rsidRPr="00D906A5">
        <w:rPr>
          <w:rFonts w:ascii="宋体" w:hint="eastAsia"/>
          <w:sz w:val="24"/>
        </w:rPr>
        <w:lastRenderedPageBreak/>
        <w:t>性予以特别说明。</w:t>
      </w:r>
    </w:p>
    <w:p w:rsidR="00D24BA5" w:rsidRPr="00D906A5" w:rsidRDefault="00F827FC">
      <w:pPr>
        <w:spacing w:line="400" w:lineRule="exact"/>
        <w:ind w:firstLineChars="200" w:firstLine="480"/>
        <w:rPr>
          <w:rFonts w:ascii="宋体"/>
          <w:sz w:val="24"/>
        </w:rPr>
      </w:pPr>
      <w:r w:rsidRPr="00D906A5">
        <w:rPr>
          <w:rFonts w:ascii="宋体"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D24BA5" w:rsidRPr="00D906A5" w:rsidRDefault="00F827FC">
      <w:pPr>
        <w:spacing w:line="400" w:lineRule="exact"/>
        <w:ind w:firstLineChars="200" w:firstLine="480"/>
        <w:rPr>
          <w:rFonts w:ascii="宋体"/>
          <w:sz w:val="24"/>
        </w:rPr>
      </w:pPr>
      <w:r w:rsidRPr="00D906A5">
        <w:rPr>
          <w:rFonts w:ascii="宋体" w:hint="eastAsia"/>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D24BA5" w:rsidRPr="00D906A5" w:rsidRDefault="00F827FC">
      <w:pPr>
        <w:spacing w:line="400" w:lineRule="exact"/>
        <w:ind w:firstLineChars="200" w:firstLine="480"/>
        <w:rPr>
          <w:rFonts w:ascii="宋体"/>
          <w:sz w:val="24"/>
        </w:rPr>
      </w:pPr>
      <w:r w:rsidRPr="00D906A5">
        <w:rPr>
          <w:rFonts w:ascii="宋体" w:hint="eastAsia"/>
          <w:sz w:val="24"/>
        </w:rPr>
        <w:t>3.8供应商应当书面澄清、说明或者更正。</w:t>
      </w:r>
    </w:p>
    <w:p w:rsidR="00D24BA5" w:rsidRPr="00D906A5" w:rsidRDefault="00F827FC">
      <w:pPr>
        <w:spacing w:line="400" w:lineRule="exact"/>
        <w:ind w:firstLineChars="200" w:firstLine="480"/>
        <w:rPr>
          <w:rFonts w:ascii="宋体"/>
          <w:sz w:val="24"/>
        </w:rPr>
      </w:pPr>
      <w:r w:rsidRPr="00D906A5">
        <w:rPr>
          <w:rFonts w:ascii="宋体" w:hint="eastAsia"/>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00D24BA5" w:rsidRPr="00D906A5" w:rsidRDefault="00F827FC">
      <w:pPr>
        <w:spacing w:line="400" w:lineRule="exact"/>
        <w:ind w:firstLineChars="200" w:firstLine="480"/>
        <w:rPr>
          <w:rFonts w:ascii="宋体"/>
          <w:sz w:val="24"/>
        </w:rPr>
      </w:pPr>
      <w:r w:rsidRPr="00D906A5">
        <w:rPr>
          <w:rFonts w:ascii="宋体" w:hint="eastAsia"/>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D24BA5" w:rsidRPr="00D906A5" w:rsidRDefault="00F827FC">
      <w:pPr>
        <w:spacing w:line="400" w:lineRule="exact"/>
        <w:ind w:firstLineChars="200" w:firstLine="480"/>
        <w:rPr>
          <w:rFonts w:ascii="宋体"/>
          <w:sz w:val="24"/>
        </w:rPr>
      </w:pPr>
      <w:r w:rsidRPr="00D906A5">
        <w:rPr>
          <w:rFonts w:ascii="宋体" w:hint="eastAsia"/>
          <w:sz w:val="24"/>
        </w:rPr>
        <w:t>3.8.3评标委员会要求供应商澄清、说明或者更正，不得超出招标文件的范围，不得以此让供应商实质改变投标文件的内容，不得影响供应商公平竞争。本项目下列内容不得澄清：</w:t>
      </w:r>
    </w:p>
    <w:p w:rsidR="00D24BA5" w:rsidRPr="00D906A5" w:rsidRDefault="00F827FC">
      <w:pPr>
        <w:spacing w:line="400" w:lineRule="exact"/>
        <w:ind w:firstLineChars="200" w:firstLine="480"/>
        <w:rPr>
          <w:rFonts w:ascii="宋体"/>
          <w:sz w:val="24"/>
        </w:rPr>
      </w:pPr>
      <w:r w:rsidRPr="00D906A5">
        <w:rPr>
          <w:rFonts w:ascii="宋体" w:hint="eastAsia"/>
          <w:sz w:val="24"/>
        </w:rPr>
        <w:t>（一）按财政部规定应当在评标时不予承认的投标文件内容事项；</w:t>
      </w:r>
    </w:p>
    <w:p w:rsidR="00D24BA5" w:rsidRPr="00D906A5" w:rsidRDefault="00F827FC">
      <w:pPr>
        <w:spacing w:line="400" w:lineRule="exact"/>
        <w:ind w:firstLineChars="200" w:firstLine="480"/>
        <w:rPr>
          <w:rFonts w:ascii="宋体"/>
          <w:sz w:val="24"/>
        </w:rPr>
      </w:pPr>
      <w:r w:rsidRPr="00D906A5">
        <w:rPr>
          <w:rFonts w:ascii="宋体" w:hint="eastAsia"/>
          <w:sz w:val="24"/>
        </w:rPr>
        <w:t>（二）投标文件中已经明确的内容事项；</w:t>
      </w:r>
    </w:p>
    <w:p w:rsidR="00D24BA5" w:rsidRPr="00D906A5" w:rsidRDefault="00F827FC">
      <w:pPr>
        <w:spacing w:line="400" w:lineRule="exact"/>
        <w:ind w:firstLineChars="200" w:firstLine="480"/>
        <w:rPr>
          <w:rFonts w:ascii="宋体"/>
          <w:sz w:val="24"/>
        </w:rPr>
      </w:pPr>
      <w:r w:rsidRPr="00D906A5">
        <w:rPr>
          <w:rFonts w:ascii="宋体" w:hint="eastAsia"/>
          <w:sz w:val="24"/>
        </w:rPr>
        <w:t>3.8.4 本项目采购过程中，投标文件报价出现前后不一致的，按照下列规定修正：</w:t>
      </w:r>
    </w:p>
    <w:p w:rsidR="00D24BA5" w:rsidRPr="00D906A5" w:rsidRDefault="00F827FC">
      <w:pPr>
        <w:spacing w:line="400" w:lineRule="exact"/>
        <w:ind w:firstLineChars="200" w:firstLine="480"/>
        <w:rPr>
          <w:rFonts w:ascii="宋体"/>
          <w:sz w:val="24"/>
        </w:rPr>
      </w:pPr>
      <w:r w:rsidRPr="00D906A5">
        <w:rPr>
          <w:rFonts w:ascii="宋体" w:hint="eastAsia"/>
          <w:sz w:val="24"/>
        </w:rPr>
        <w:t>（一）投标文件中开标一览表（报价表）内容与投标文件中相应内容不一致的，以开标一览表（报价表）为准；</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（二）大写金额和小写金额不一致的，以大写金额为准；</w:t>
      </w:r>
    </w:p>
    <w:p w:rsidR="00D24BA5" w:rsidRPr="00D906A5" w:rsidRDefault="00F827FC">
      <w:pPr>
        <w:spacing w:line="400" w:lineRule="exact"/>
        <w:ind w:firstLineChars="200" w:firstLine="480"/>
        <w:rPr>
          <w:rFonts w:ascii="宋体"/>
          <w:sz w:val="24"/>
        </w:rPr>
      </w:pPr>
      <w:r w:rsidRPr="00D906A5">
        <w:rPr>
          <w:rFonts w:ascii="宋体" w:hint="eastAsia"/>
          <w:sz w:val="24"/>
        </w:rPr>
        <w:t>（三）单价金额小数点或者百分比有明显错位的，以开标一览表的总价为准，并修改单价；</w:t>
      </w:r>
    </w:p>
    <w:p w:rsidR="00D24BA5" w:rsidRPr="00D906A5" w:rsidRDefault="00F827FC">
      <w:pPr>
        <w:spacing w:line="400" w:lineRule="exact"/>
        <w:ind w:firstLineChars="200" w:firstLine="480"/>
        <w:rPr>
          <w:rFonts w:ascii="宋体"/>
          <w:sz w:val="24"/>
        </w:rPr>
      </w:pPr>
      <w:r w:rsidRPr="00D906A5">
        <w:rPr>
          <w:rFonts w:ascii="宋体" w:hint="eastAsia"/>
          <w:sz w:val="24"/>
        </w:rPr>
        <w:t>（四）总价金额与按单价汇总金额不一致的，以单价金额计算结果为准。</w:t>
      </w:r>
    </w:p>
    <w:p w:rsidR="00D24BA5" w:rsidRPr="00D906A5" w:rsidRDefault="00F827FC">
      <w:pPr>
        <w:spacing w:line="400" w:lineRule="exact"/>
        <w:ind w:firstLineChars="200" w:firstLine="480"/>
        <w:rPr>
          <w:rFonts w:ascii="宋体"/>
          <w:sz w:val="24"/>
        </w:rPr>
      </w:pPr>
      <w:r w:rsidRPr="00D906A5">
        <w:rPr>
          <w:rFonts w:ascii="宋体" w:hint="eastAsia"/>
          <w:sz w:val="24"/>
        </w:rPr>
        <w:t>同时出现两种以上不一致的，按照前款规定的顺序修正。修正后的报价按照本章3.8.1-3.8.3的规定经投标人确认后产生约束力，投标人不确认的，其投标无效。</w:t>
      </w:r>
    </w:p>
    <w:p w:rsidR="00D24BA5" w:rsidRPr="00D906A5" w:rsidRDefault="00F827FC">
      <w:pPr>
        <w:spacing w:line="400" w:lineRule="exact"/>
        <w:ind w:firstLineChars="200" w:firstLine="482"/>
        <w:rPr>
          <w:rFonts w:ascii="宋体"/>
          <w:b/>
          <w:sz w:val="24"/>
        </w:rPr>
      </w:pPr>
      <w:r w:rsidRPr="00D906A5">
        <w:rPr>
          <w:rFonts w:ascii="宋体" w:hint="eastAsia"/>
          <w:b/>
          <w:sz w:val="24"/>
        </w:rPr>
        <w:t>注：评标委员会当积极履行澄清、说明或者更正的职责，不得滥用权力。供应商的投标文件应当要求澄清、说明或者更正的，不得未经澄清、说明或者更正而直接作无效投标处理。</w:t>
      </w:r>
    </w:p>
    <w:p w:rsidR="00D24BA5" w:rsidRPr="00D906A5" w:rsidRDefault="00F827FC">
      <w:pPr>
        <w:pStyle w:val="ae"/>
        <w:ind w:firstLineChars="200" w:firstLine="480"/>
        <w:jc w:val="both"/>
      </w:pPr>
      <w:r w:rsidRPr="00D906A5">
        <w:rPr>
          <w:rFonts w:hint="eastAsia"/>
        </w:rPr>
        <w:t>3.9 低于成本价投标处理。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D24BA5" w:rsidRPr="00D906A5" w:rsidRDefault="00F827FC">
      <w:pPr>
        <w:pStyle w:val="ae"/>
        <w:ind w:firstLineChars="200" w:firstLine="480"/>
        <w:jc w:val="both"/>
      </w:pPr>
      <w:r w:rsidRPr="00D906A5">
        <w:rPr>
          <w:rFonts w:hint="eastAsia"/>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rsidR="00D24BA5" w:rsidRPr="00D906A5" w:rsidRDefault="00F827FC">
      <w:pPr>
        <w:pStyle w:val="ae"/>
        <w:ind w:firstLineChars="200" w:firstLine="480"/>
        <w:jc w:val="both"/>
      </w:pPr>
      <w:r w:rsidRPr="00D906A5">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00D24BA5" w:rsidRPr="00D906A5" w:rsidRDefault="00F827FC">
      <w:pPr>
        <w:pStyle w:val="ae"/>
        <w:ind w:firstLineChars="200" w:firstLine="480"/>
        <w:jc w:val="both"/>
      </w:pPr>
      <w:r w:rsidRPr="00D906A5">
        <w:rPr>
          <w:rFonts w:hint="eastAsia"/>
        </w:rPr>
        <w:t>3.10招标采购单位现场复核评标结果。</w:t>
      </w:r>
    </w:p>
    <w:p w:rsidR="00D24BA5" w:rsidRPr="00D906A5" w:rsidRDefault="00F827FC">
      <w:pPr>
        <w:pStyle w:val="ae"/>
        <w:ind w:firstLineChars="200" w:firstLine="480"/>
        <w:jc w:val="both"/>
      </w:pPr>
      <w:r w:rsidRPr="00D906A5">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D24BA5" w:rsidRPr="00D906A5" w:rsidRDefault="00F827FC">
      <w:pPr>
        <w:pStyle w:val="ae"/>
        <w:ind w:firstLineChars="200" w:firstLine="480"/>
        <w:jc w:val="both"/>
      </w:pPr>
      <w:r w:rsidRPr="00D906A5">
        <w:rPr>
          <w:rFonts w:hint="eastAsia"/>
        </w:rPr>
        <w:t>（一）分值汇总计算错误的；</w:t>
      </w:r>
    </w:p>
    <w:p w:rsidR="00D24BA5" w:rsidRPr="00D906A5" w:rsidRDefault="00F827FC">
      <w:pPr>
        <w:pStyle w:val="ae"/>
        <w:ind w:firstLineChars="200" w:firstLine="480"/>
        <w:jc w:val="both"/>
      </w:pPr>
      <w:r w:rsidRPr="00D906A5">
        <w:rPr>
          <w:rFonts w:hint="eastAsia"/>
        </w:rPr>
        <w:t>（二）分项评分超出评分标准范围的；</w:t>
      </w:r>
    </w:p>
    <w:p w:rsidR="00D24BA5" w:rsidRPr="00D906A5" w:rsidRDefault="00F827FC">
      <w:pPr>
        <w:pStyle w:val="ae"/>
        <w:ind w:firstLineChars="200" w:firstLine="480"/>
        <w:jc w:val="both"/>
      </w:pPr>
      <w:r w:rsidRPr="00D906A5">
        <w:rPr>
          <w:rFonts w:hint="eastAsia"/>
        </w:rPr>
        <w:t>（三）客观评分不一致的；</w:t>
      </w:r>
    </w:p>
    <w:p w:rsidR="00D24BA5" w:rsidRPr="00D906A5" w:rsidRDefault="00F827FC">
      <w:pPr>
        <w:pStyle w:val="ae"/>
        <w:ind w:firstLineChars="200" w:firstLine="480"/>
        <w:jc w:val="both"/>
      </w:pPr>
      <w:r w:rsidRPr="00D906A5">
        <w:rPr>
          <w:rFonts w:hint="eastAsia"/>
        </w:rPr>
        <w:lastRenderedPageBreak/>
        <w:t>（四）经评标委员会认定评分畸高畸低的。</w:t>
      </w:r>
    </w:p>
    <w:p w:rsidR="00D24BA5" w:rsidRPr="00D906A5" w:rsidRDefault="00F827FC">
      <w:pPr>
        <w:pStyle w:val="ae"/>
        <w:ind w:firstLineChars="200" w:firstLine="480"/>
        <w:jc w:val="both"/>
      </w:pPr>
      <w:r w:rsidRPr="00D906A5">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D24BA5" w:rsidRPr="00D906A5" w:rsidRDefault="00F827FC">
      <w:pPr>
        <w:pStyle w:val="ae"/>
        <w:ind w:firstLineChars="200" w:firstLine="480"/>
        <w:jc w:val="both"/>
      </w:pPr>
      <w:r w:rsidRPr="00D906A5">
        <w:rPr>
          <w:rFonts w:hint="eastAsia"/>
        </w:rPr>
        <w:t>3.10.2有下列情形之一的，不得修改评标结果或者重新评审：</w:t>
      </w:r>
    </w:p>
    <w:p w:rsidR="00D24BA5" w:rsidRPr="00D906A5" w:rsidRDefault="00F827FC">
      <w:pPr>
        <w:pStyle w:val="ae"/>
        <w:ind w:firstLineChars="200" w:firstLine="480"/>
        <w:jc w:val="both"/>
      </w:pPr>
      <w:r w:rsidRPr="00D906A5">
        <w:rPr>
          <w:rFonts w:hint="eastAsia"/>
        </w:rPr>
        <w:t>（一）招标采购单位现场复核时，复核工作人员数量不足的；</w:t>
      </w:r>
    </w:p>
    <w:p w:rsidR="00D24BA5" w:rsidRPr="00D906A5" w:rsidRDefault="00F827FC">
      <w:pPr>
        <w:pStyle w:val="ae"/>
        <w:ind w:firstLineChars="200" w:firstLine="480"/>
        <w:jc w:val="both"/>
      </w:pPr>
      <w:r w:rsidRPr="00D906A5">
        <w:rPr>
          <w:rFonts w:hint="eastAsia"/>
        </w:rPr>
        <w:t>（二）招标采购单位现场复核时，没有采购监督人员现场监督的；</w:t>
      </w:r>
    </w:p>
    <w:p w:rsidR="00D24BA5" w:rsidRPr="00D906A5" w:rsidRDefault="00F827FC">
      <w:pPr>
        <w:pStyle w:val="ae"/>
        <w:ind w:firstLineChars="200" w:firstLine="480"/>
        <w:jc w:val="both"/>
      </w:pPr>
      <w:r w:rsidRPr="00D906A5">
        <w:rPr>
          <w:rFonts w:hint="eastAsia"/>
        </w:rPr>
        <w:t>（三）招标采购单位现场复核内容超出规定范围的；</w:t>
      </w:r>
    </w:p>
    <w:p w:rsidR="00D24BA5" w:rsidRPr="00D906A5" w:rsidRDefault="00F827FC">
      <w:pPr>
        <w:pStyle w:val="ae"/>
        <w:ind w:firstLineChars="200" w:firstLine="480"/>
        <w:jc w:val="both"/>
      </w:pPr>
      <w:r w:rsidRPr="00D906A5">
        <w:rPr>
          <w:rFonts w:hint="eastAsia"/>
        </w:rPr>
        <w:t>（四）招标采购单位未提供书面建议的。</w:t>
      </w:r>
    </w:p>
    <w:p w:rsidR="00D24BA5" w:rsidRPr="00D906A5" w:rsidRDefault="00F827FC">
      <w:pPr>
        <w:pStyle w:val="2"/>
        <w:rPr>
          <w:sz w:val="24"/>
          <w:szCs w:val="24"/>
        </w:rPr>
      </w:pPr>
      <w:bookmarkStart w:id="197" w:name="_Toc217446060"/>
      <w:bookmarkEnd w:id="193"/>
      <w:r w:rsidRPr="00D906A5">
        <w:rPr>
          <w:rFonts w:hint="eastAsia"/>
          <w:sz w:val="24"/>
          <w:szCs w:val="24"/>
        </w:rPr>
        <w:t xml:space="preserve">4. </w:t>
      </w:r>
      <w:r w:rsidRPr="00D906A5">
        <w:rPr>
          <w:rFonts w:hint="eastAsia"/>
          <w:sz w:val="24"/>
          <w:szCs w:val="24"/>
        </w:rPr>
        <w:t>评标细则及标准</w:t>
      </w:r>
    </w:p>
    <w:p w:rsidR="00D24BA5" w:rsidRPr="00D906A5" w:rsidRDefault="00F827FC">
      <w:pPr>
        <w:spacing w:line="400" w:lineRule="exact"/>
        <w:ind w:firstLineChars="200" w:firstLine="480"/>
        <w:rPr>
          <w:sz w:val="24"/>
        </w:rPr>
      </w:pPr>
      <w:r w:rsidRPr="00D906A5">
        <w:rPr>
          <w:rFonts w:ascii="宋体" w:hint="eastAsia"/>
          <w:sz w:val="24"/>
        </w:rPr>
        <w:t>4.1</w:t>
      </w:r>
      <w:r w:rsidRPr="00D906A5">
        <w:rPr>
          <w:rFonts w:hint="eastAsia"/>
          <w:sz w:val="24"/>
        </w:rPr>
        <w:t>本项目采用综合评分法，评分因素详见综合评分明细表。</w:t>
      </w:r>
    </w:p>
    <w:p w:rsidR="00D24BA5" w:rsidRPr="00D906A5" w:rsidRDefault="00F827FC">
      <w:pPr>
        <w:spacing w:line="400" w:lineRule="exact"/>
        <w:ind w:firstLineChars="200" w:firstLine="480"/>
        <w:rPr>
          <w:sz w:val="24"/>
        </w:rPr>
      </w:pPr>
      <w:r w:rsidRPr="00D906A5">
        <w:rPr>
          <w:rFonts w:ascii="宋体" w:hint="eastAsia"/>
          <w:sz w:val="24"/>
        </w:rPr>
        <w:t>4.2</w:t>
      </w:r>
      <w:r w:rsidRPr="00D906A5">
        <w:rPr>
          <w:rFonts w:hint="eastAsia"/>
          <w:sz w:val="24"/>
        </w:rPr>
        <w:t>综合评分明细表</w:t>
      </w:r>
    </w:p>
    <w:p w:rsidR="00D24BA5" w:rsidRPr="00D906A5" w:rsidRDefault="00F827FC">
      <w:pPr>
        <w:pStyle w:val="a7"/>
        <w:tabs>
          <w:tab w:val="left" w:pos="600"/>
        </w:tabs>
        <w:spacing w:line="400" w:lineRule="exact"/>
        <w:ind w:firstLineChars="200" w:firstLine="480"/>
        <w:rPr>
          <w:rFonts w:ascii="宋体"/>
          <w:sz w:val="24"/>
          <w:szCs w:val="24"/>
        </w:rPr>
      </w:pPr>
      <w:r w:rsidRPr="00D906A5">
        <w:rPr>
          <w:rFonts w:ascii="宋体" w:hint="eastAsia"/>
          <w:sz w:val="24"/>
          <w:szCs w:val="24"/>
        </w:rPr>
        <w:t>4.2.1综合评分明细表的制定以科学合理、降低评委会自由裁量权为原则。</w:t>
      </w:r>
    </w:p>
    <w:p w:rsidR="00D24BA5" w:rsidRPr="00D906A5" w:rsidRDefault="00F827FC">
      <w:pPr>
        <w:widowControl/>
        <w:ind w:firstLineChars="200" w:firstLine="480"/>
        <w:jc w:val="left"/>
        <w:rPr>
          <w:rFonts w:ascii="宋体"/>
          <w:sz w:val="24"/>
        </w:rPr>
      </w:pPr>
      <w:r w:rsidRPr="00D906A5">
        <w:rPr>
          <w:rFonts w:ascii="宋体" w:hint="eastAsia"/>
          <w:sz w:val="24"/>
        </w:rPr>
        <w:t>4.2.2 综合评分明细表按须知表中的相关要求进行价格调整，再参与价格分评审。</w:t>
      </w:r>
    </w:p>
    <w:bookmarkEnd w:id="196"/>
    <w:p w:rsidR="00D24BA5" w:rsidRPr="00D906A5" w:rsidRDefault="00F827FC">
      <w:pPr>
        <w:pStyle w:val="a7"/>
        <w:tabs>
          <w:tab w:val="left" w:pos="600"/>
        </w:tabs>
        <w:spacing w:line="400" w:lineRule="exact"/>
        <w:ind w:firstLineChars="200" w:firstLine="480"/>
        <w:rPr>
          <w:rFonts w:ascii="黑体"/>
          <w:sz w:val="24"/>
          <w:szCs w:val="24"/>
        </w:rPr>
      </w:pPr>
      <w:r w:rsidRPr="00D906A5">
        <w:rPr>
          <w:rFonts w:ascii="宋体" w:hint="eastAsia"/>
          <w:sz w:val="24"/>
          <w:szCs w:val="24"/>
        </w:rPr>
        <w:t>4.2.3综合评分明细表</w:t>
      </w:r>
    </w:p>
    <w:tbl>
      <w:tblPr>
        <w:tblW w:w="9360" w:type="dxa"/>
        <w:tblInd w:w="98" w:type="dxa"/>
        <w:tblLayout w:type="fixed"/>
        <w:tblCellMar>
          <w:left w:w="10" w:type="dxa"/>
          <w:right w:w="10" w:type="dxa"/>
        </w:tblCellMar>
        <w:tblLook w:val="04A0"/>
      </w:tblPr>
      <w:tblGrid>
        <w:gridCol w:w="529"/>
        <w:gridCol w:w="1606"/>
        <w:gridCol w:w="745"/>
        <w:gridCol w:w="3587"/>
        <w:gridCol w:w="2893"/>
      </w:tblGrid>
      <w:tr w:rsidR="00D24BA5" w:rsidRPr="00D906A5">
        <w:trPr>
          <w:cantSplit/>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tabs>
                <w:tab w:val="left" w:pos="720"/>
              </w:tabs>
              <w:spacing w:after="0" w:line="398" w:lineRule="auto"/>
              <w:ind w:firstLine="480"/>
              <w:jc w:val="center"/>
              <w:rPr>
                <w:rFonts w:ascii="宋体" w:hAnsi="宋体" w:cs="宋体"/>
                <w:sz w:val="24"/>
              </w:rPr>
            </w:pPr>
            <w:r w:rsidRPr="00D906A5">
              <w:rPr>
                <w:rFonts w:ascii="宋体" w:hAnsi="宋体" w:cs="宋体" w:hint="eastAsia"/>
                <w:sz w:val="24"/>
              </w:rPr>
              <w:t>序号</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tabs>
                <w:tab w:val="left" w:pos="720"/>
              </w:tabs>
              <w:spacing w:after="0" w:line="398" w:lineRule="auto"/>
              <w:jc w:val="center"/>
              <w:rPr>
                <w:rFonts w:ascii="宋体" w:hAnsi="宋体" w:cs="宋体"/>
                <w:sz w:val="24"/>
              </w:rPr>
            </w:pPr>
            <w:r w:rsidRPr="00D906A5">
              <w:rPr>
                <w:rFonts w:ascii="宋体" w:hAnsi="宋体" w:cs="宋体" w:hint="eastAsia"/>
                <w:sz w:val="24"/>
              </w:rPr>
              <w:t>评分因素</w:t>
            </w:r>
          </w:p>
          <w:p w:rsidR="00D24BA5" w:rsidRPr="00D906A5" w:rsidRDefault="00F827FC">
            <w:pPr>
              <w:tabs>
                <w:tab w:val="left" w:pos="720"/>
              </w:tabs>
              <w:spacing w:after="0" w:line="398" w:lineRule="auto"/>
              <w:jc w:val="center"/>
              <w:rPr>
                <w:rFonts w:ascii="宋体" w:hAnsi="宋体" w:cs="宋体"/>
                <w:sz w:val="24"/>
              </w:rPr>
            </w:pPr>
            <w:r w:rsidRPr="00D906A5">
              <w:rPr>
                <w:rFonts w:ascii="宋体" w:hAnsi="宋体" w:cs="宋体" w:hint="eastAsia"/>
                <w:sz w:val="24"/>
              </w:rPr>
              <w:t>及权重</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tabs>
                <w:tab w:val="left" w:pos="720"/>
              </w:tabs>
              <w:spacing w:after="0" w:line="398" w:lineRule="auto"/>
              <w:jc w:val="center"/>
              <w:rPr>
                <w:rFonts w:ascii="宋体" w:hAnsi="宋体" w:cs="宋体"/>
                <w:sz w:val="24"/>
              </w:rPr>
            </w:pPr>
            <w:r w:rsidRPr="00D906A5">
              <w:rPr>
                <w:rFonts w:ascii="宋体" w:hAnsi="宋体" w:cs="宋体" w:hint="eastAsia"/>
                <w:sz w:val="24"/>
              </w:rPr>
              <w:t>分　值</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tabs>
                <w:tab w:val="left" w:pos="720"/>
              </w:tabs>
              <w:spacing w:after="0" w:line="398" w:lineRule="auto"/>
              <w:ind w:firstLine="480"/>
              <w:jc w:val="center"/>
              <w:rPr>
                <w:rFonts w:ascii="宋体" w:hAnsi="宋体" w:cs="宋体"/>
                <w:sz w:val="24"/>
              </w:rPr>
            </w:pPr>
            <w:r w:rsidRPr="00D906A5">
              <w:rPr>
                <w:rFonts w:ascii="宋体" w:hAnsi="宋体" w:cs="宋体" w:hint="eastAsia"/>
                <w:sz w:val="24"/>
              </w:rPr>
              <w:t>评分标准</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tabs>
                <w:tab w:val="left" w:pos="720"/>
              </w:tabs>
              <w:spacing w:after="0" w:line="398" w:lineRule="auto"/>
              <w:ind w:firstLine="480"/>
              <w:jc w:val="center"/>
              <w:rPr>
                <w:rFonts w:ascii="宋体" w:hAnsi="宋体" w:cs="宋体"/>
                <w:sz w:val="24"/>
              </w:rPr>
            </w:pPr>
            <w:r w:rsidRPr="00D906A5">
              <w:rPr>
                <w:rFonts w:ascii="宋体" w:hAnsi="宋体" w:cs="宋体" w:hint="eastAsia"/>
                <w:sz w:val="24"/>
              </w:rPr>
              <w:t>备注</w:t>
            </w:r>
          </w:p>
        </w:tc>
      </w:tr>
      <w:tr w:rsidR="00D24BA5" w:rsidRPr="00D906A5">
        <w:trPr>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报价45%</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45分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满足招标文件要求且投标价格最低的投标报价为评标基准价，其价格分为满分。其他投标人的价格分统一按照下列公式计算：投标报价得分=(评标基准价／投标报价)×45</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D24BA5">
            <w:pPr>
              <w:spacing w:after="0" w:line="400" w:lineRule="exact"/>
              <w:ind w:firstLine="28"/>
              <w:jc w:val="left"/>
              <w:rPr>
                <w:rFonts w:ascii="宋体" w:hAnsi="宋体"/>
                <w:sz w:val="24"/>
              </w:rPr>
            </w:pPr>
          </w:p>
        </w:tc>
      </w:tr>
      <w:tr w:rsidR="00D24BA5" w:rsidRPr="00D906A5">
        <w:trPr>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技术和商务及其他要求</w:t>
            </w:r>
            <w:r w:rsidRPr="00D906A5">
              <w:rPr>
                <w:rFonts w:ascii="宋体" w:hAnsi="宋体" w:hint="eastAsia"/>
                <w:sz w:val="24"/>
              </w:rPr>
              <w:lastRenderedPageBreak/>
              <w:t>30%</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lastRenderedPageBreak/>
              <w:t>30分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技术、商务及其他要求低于招标文件第六章要求的（负偏离），*</w:t>
            </w:r>
            <w:r w:rsidRPr="00D906A5">
              <w:rPr>
                <w:rFonts w:ascii="宋体" w:hAnsi="宋体" w:hint="eastAsia"/>
                <w:sz w:val="24"/>
              </w:rPr>
              <w:lastRenderedPageBreak/>
              <w:t>号条款一项扣5分，非*条款一项扣1分,扣完为止。</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lastRenderedPageBreak/>
              <w:t>*号条款需提供客观评审证明材料</w:t>
            </w:r>
          </w:p>
        </w:tc>
      </w:tr>
      <w:tr w:rsidR="00D24BA5" w:rsidRPr="00D906A5">
        <w:trPr>
          <w:trHeight w:val="507"/>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lastRenderedPageBreak/>
              <w:t>3</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制造厂商综合情况</w:t>
            </w:r>
            <w:r w:rsidR="00EE1A6F" w:rsidRPr="00D906A5">
              <w:rPr>
                <w:rFonts w:ascii="宋体" w:hAnsi="宋体" w:hint="eastAsia"/>
                <w:sz w:val="24"/>
              </w:rPr>
              <w:t>7</w:t>
            </w:r>
            <w:r w:rsidRPr="00D906A5">
              <w:rPr>
                <w:rFonts w:ascii="宋体" w:hAnsi="宋体" w:hint="eastAsia"/>
                <w:sz w:val="24"/>
              </w:rPr>
              <w:t>%</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EE1A6F">
            <w:pPr>
              <w:spacing w:after="0" w:line="400" w:lineRule="exact"/>
              <w:ind w:firstLine="28"/>
              <w:jc w:val="left"/>
              <w:rPr>
                <w:rFonts w:ascii="宋体" w:hAnsi="宋体"/>
                <w:sz w:val="24"/>
              </w:rPr>
            </w:pPr>
            <w:r w:rsidRPr="00D906A5">
              <w:rPr>
                <w:rFonts w:ascii="宋体" w:hAnsi="宋体" w:hint="eastAsia"/>
                <w:sz w:val="24"/>
              </w:rPr>
              <w:t>7</w:t>
            </w:r>
            <w:r w:rsidR="00F827FC" w:rsidRPr="00D906A5">
              <w:rPr>
                <w:rFonts w:ascii="宋体" w:hAnsi="宋体" w:hint="eastAsia"/>
                <w:sz w:val="24"/>
              </w:rPr>
              <w:t>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具有完整生产、检测设备的，从设备配置的完整性和科学性进行综合对比，第一名得</w:t>
            </w:r>
            <w:r w:rsidR="00EE1A6F" w:rsidRPr="00D906A5">
              <w:rPr>
                <w:rFonts w:ascii="宋体" w:hAnsi="宋体" w:hint="eastAsia"/>
                <w:sz w:val="24"/>
              </w:rPr>
              <w:t>7</w:t>
            </w:r>
            <w:r w:rsidRPr="00D906A5">
              <w:rPr>
                <w:rFonts w:ascii="宋体" w:hAnsi="宋体" w:hint="eastAsia"/>
                <w:sz w:val="24"/>
              </w:rPr>
              <w:t>分，第二名得</w:t>
            </w:r>
            <w:r w:rsidR="00EE1A6F" w:rsidRPr="00D906A5">
              <w:rPr>
                <w:rFonts w:ascii="宋体" w:hAnsi="宋体" w:hint="eastAsia"/>
                <w:sz w:val="24"/>
              </w:rPr>
              <w:t>4</w:t>
            </w:r>
            <w:r w:rsidRPr="00D906A5">
              <w:rPr>
                <w:rFonts w:ascii="宋体" w:hAnsi="宋体" w:hint="eastAsia"/>
                <w:sz w:val="24"/>
              </w:rPr>
              <w:t>分，第三名得1分，其他不得分。</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需提供客观评审证明材料</w:t>
            </w:r>
          </w:p>
        </w:tc>
      </w:tr>
      <w:tr w:rsidR="00D24BA5" w:rsidRPr="00D906A5">
        <w:trPr>
          <w:trHeight w:val="1035"/>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4</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业绩</w:t>
            </w:r>
            <w:r w:rsidR="00EE1A6F" w:rsidRPr="00D906A5">
              <w:rPr>
                <w:rFonts w:ascii="宋体" w:hAnsi="宋体" w:hint="eastAsia"/>
                <w:sz w:val="24"/>
              </w:rPr>
              <w:t>6</w:t>
            </w:r>
            <w:r w:rsidRPr="00D906A5">
              <w:rPr>
                <w:rFonts w:ascii="宋体" w:hAnsi="宋体" w:hint="eastAsia"/>
                <w:sz w:val="24"/>
              </w:rPr>
              <w:t>%</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EE1A6F">
            <w:pPr>
              <w:spacing w:after="0" w:line="400" w:lineRule="exact"/>
              <w:ind w:firstLine="28"/>
              <w:jc w:val="left"/>
              <w:rPr>
                <w:rFonts w:ascii="宋体" w:hAnsi="宋体"/>
                <w:sz w:val="24"/>
              </w:rPr>
            </w:pPr>
            <w:r w:rsidRPr="00D906A5">
              <w:rPr>
                <w:rFonts w:ascii="宋体" w:hAnsi="宋体" w:hint="eastAsia"/>
                <w:sz w:val="24"/>
              </w:rPr>
              <w:t>6</w:t>
            </w:r>
            <w:r w:rsidR="00F827FC" w:rsidRPr="00D906A5">
              <w:rPr>
                <w:rFonts w:ascii="宋体" w:hAnsi="宋体" w:hint="eastAsia"/>
                <w:sz w:val="24"/>
              </w:rPr>
              <w:t>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60421E">
            <w:pPr>
              <w:spacing w:after="0" w:line="400" w:lineRule="exact"/>
              <w:ind w:firstLine="28"/>
              <w:jc w:val="left"/>
              <w:rPr>
                <w:rFonts w:ascii="宋体" w:hAnsi="宋体"/>
                <w:sz w:val="24"/>
              </w:rPr>
            </w:pPr>
            <w:r w:rsidRPr="00D906A5">
              <w:rPr>
                <w:rFonts w:ascii="宋体" w:hAnsi="宋体" w:hint="eastAsia"/>
                <w:sz w:val="24"/>
              </w:rPr>
              <w:t>评标委员会根据投标人同类产品销售业绩（2014年-至投标截止日）进行评定，每提供一个业绩得1分，最多得</w:t>
            </w:r>
            <w:r w:rsidR="00EE1A6F" w:rsidRPr="00D906A5">
              <w:rPr>
                <w:rFonts w:ascii="宋体" w:hAnsi="宋体" w:hint="eastAsia"/>
                <w:sz w:val="24"/>
              </w:rPr>
              <w:t>6</w:t>
            </w:r>
            <w:r w:rsidRPr="00D906A5">
              <w:rPr>
                <w:rFonts w:ascii="宋体" w:hAnsi="宋体" w:hint="eastAsia"/>
                <w:sz w:val="24"/>
              </w:rPr>
              <w:t>分。</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提供销售合同或中标通知书复印件</w:t>
            </w:r>
          </w:p>
        </w:tc>
      </w:tr>
      <w:tr w:rsidR="00D24BA5" w:rsidRPr="00D906A5">
        <w:trPr>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5</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售后服务</w:t>
            </w:r>
            <w:r w:rsidR="00EE1A6F" w:rsidRPr="00D906A5">
              <w:rPr>
                <w:rFonts w:ascii="宋体" w:hAnsi="宋体" w:hint="eastAsia"/>
                <w:sz w:val="24"/>
              </w:rPr>
              <w:t>8</w:t>
            </w:r>
            <w:r w:rsidRPr="00D906A5">
              <w:rPr>
                <w:rFonts w:ascii="宋体" w:hAnsi="宋体" w:hint="eastAsia"/>
                <w:sz w:val="24"/>
              </w:rPr>
              <w:t>%</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EE1A6F">
            <w:pPr>
              <w:spacing w:after="0" w:line="400" w:lineRule="exact"/>
              <w:ind w:firstLine="28"/>
              <w:jc w:val="left"/>
              <w:rPr>
                <w:rFonts w:ascii="宋体" w:hAnsi="宋体"/>
                <w:sz w:val="24"/>
              </w:rPr>
            </w:pPr>
            <w:r w:rsidRPr="00D906A5">
              <w:rPr>
                <w:rFonts w:ascii="宋体" w:hAnsi="宋体" w:hint="eastAsia"/>
                <w:sz w:val="24"/>
              </w:rPr>
              <w:t>8</w:t>
            </w:r>
            <w:r w:rsidR="00F827FC" w:rsidRPr="00D906A5">
              <w:rPr>
                <w:rFonts w:ascii="宋体" w:hAnsi="宋体" w:hint="eastAsia"/>
                <w:sz w:val="24"/>
              </w:rPr>
              <w:t>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根据投标人承诺的质量保证范围，本地化售后服务，维修响应时间，人员培训计划等进行综合分析比较评分，第一名得</w:t>
            </w:r>
            <w:r w:rsidR="00EE1A6F" w:rsidRPr="00D906A5">
              <w:rPr>
                <w:rFonts w:ascii="宋体" w:hAnsi="宋体" w:hint="eastAsia"/>
                <w:sz w:val="24"/>
              </w:rPr>
              <w:t>8</w:t>
            </w:r>
            <w:r w:rsidRPr="00D906A5">
              <w:rPr>
                <w:rFonts w:ascii="宋体" w:hAnsi="宋体" w:hint="eastAsia"/>
                <w:sz w:val="24"/>
              </w:rPr>
              <w:t>分，第二名得</w:t>
            </w:r>
            <w:r w:rsidR="00EE1A6F" w:rsidRPr="00D906A5">
              <w:rPr>
                <w:rFonts w:ascii="宋体" w:hAnsi="宋体" w:hint="eastAsia"/>
                <w:sz w:val="24"/>
              </w:rPr>
              <w:t>5</w:t>
            </w:r>
            <w:r w:rsidRPr="00D906A5">
              <w:rPr>
                <w:rFonts w:ascii="宋体" w:hAnsi="宋体" w:hint="eastAsia"/>
                <w:sz w:val="24"/>
              </w:rPr>
              <w:t>分，第三名得</w:t>
            </w:r>
            <w:r w:rsidR="00EE1A6F" w:rsidRPr="00D906A5">
              <w:rPr>
                <w:rFonts w:ascii="宋体" w:hAnsi="宋体" w:hint="eastAsia"/>
                <w:sz w:val="24"/>
              </w:rPr>
              <w:t>3</w:t>
            </w:r>
            <w:r w:rsidRPr="00D906A5">
              <w:rPr>
                <w:rFonts w:ascii="宋体" w:hAnsi="宋体" w:hint="eastAsia"/>
                <w:sz w:val="24"/>
              </w:rPr>
              <w:t>分，其他不得分。</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D24BA5">
            <w:pPr>
              <w:spacing w:after="0" w:line="400" w:lineRule="exact"/>
              <w:ind w:firstLine="28"/>
              <w:jc w:val="left"/>
              <w:rPr>
                <w:rFonts w:ascii="宋体" w:hAnsi="宋体"/>
                <w:sz w:val="24"/>
              </w:rPr>
            </w:pPr>
          </w:p>
        </w:tc>
      </w:tr>
      <w:tr w:rsidR="00D24BA5" w:rsidRPr="00D906A5">
        <w:trPr>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6</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节能、环境标志、无线局域网产品2%</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2分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投标人投标产品中每有一项为节能产品或者环境标志产品或者无线局域网产品政府采购清单中的产品的得0.5分，非政府采购节能、环境标志产品的、无线局域网产品的不得分。本项最多得2分。（提供清单复印件）</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以《中国政府采购网》最新颁布清单为准。</w:t>
            </w:r>
          </w:p>
        </w:tc>
      </w:tr>
      <w:tr w:rsidR="00D24BA5" w:rsidRPr="00D906A5">
        <w:trPr>
          <w:trHeight w:val="402"/>
        </w:trPr>
        <w:tc>
          <w:tcPr>
            <w:tcW w:w="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7</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投标文件的</w:t>
            </w:r>
          </w:p>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规范性2%</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2分</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F827FC">
            <w:pPr>
              <w:spacing w:after="0" w:line="400" w:lineRule="exact"/>
              <w:ind w:firstLine="28"/>
              <w:jc w:val="left"/>
              <w:rPr>
                <w:rFonts w:ascii="宋体" w:hAnsi="宋体"/>
                <w:sz w:val="24"/>
              </w:rPr>
            </w:pPr>
            <w:r w:rsidRPr="00D906A5">
              <w:rPr>
                <w:rFonts w:ascii="宋体" w:hAnsi="宋体" w:hint="eastAsia"/>
                <w:sz w:val="24"/>
              </w:rPr>
              <w:t>投标文件制作规范，没有细微偏差情形的得2分；有一项细微偏差扣0.5分，直至该项分值扣完为止。</w:t>
            </w:r>
          </w:p>
        </w:tc>
        <w:tc>
          <w:tcPr>
            <w:tcW w:w="2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4BA5" w:rsidRPr="00D906A5" w:rsidRDefault="00D24BA5">
            <w:pPr>
              <w:spacing w:after="0" w:line="400" w:lineRule="exact"/>
              <w:ind w:firstLine="28"/>
              <w:jc w:val="left"/>
              <w:rPr>
                <w:rFonts w:ascii="宋体" w:hAnsi="宋体"/>
                <w:sz w:val="24"/>
              </w:rPr>
            </w:pPr>
          </w:p>
        </w:tc>
      </w:tr>
    </w:tbl>
    <w:p w:rsidR="00D24BA5" w:rsidRPr="00D906A5" w:rsidRDefault="00F827FC">
      <w:pPr>
        <w:pStyle w:val="a7"/>
        <w:tabs>
          <w:tab w:val="left" w:pos="600"/>
        </w:tabs>
        <w:spacing w:line="400" w:lineRule="exact"/>
        <w:ind w:firstLineChars="200" w:firstLine="480"/>
        <w:rPr>
          <w:rFonts w:ascii="黑体"/>
          <w:sz w:val="24"/>
          <w:szCs w:val="24"/>
        </w:rPr>
      </w:pPr>
      <w:r w:rsidRPr="00D906A5">
        <w:rPr>
          <w:rFonts w:ascii="黑体" w:hint="eastAsia"/>
          <w:sz w:val="24"/>
          <w:szCs w:val="24"/>
        </w:rPr>
        <w:t>5</w:t>
      </w:r>
      <w:r w:rsidRPr="00D906A5">
        <w:rPr>
          <w:rFonts w:ascii="黑体" w:hint="eastAsia"/>
          <w:sz w:val="24"/>
          <w:szCs w:val="24"/>
        </w:rPr>
        <w:t>、</w:t>
      </w:r>
      <w:bookmarkStart w:id="198" w:name="PO_默认文件内容_9"/>
      <w:r w:rsidRPr="00D906A5">
        <w:rPr>
          <w:rFonts w:ascii="黑体" w:hint="eastAsia"/>
          <w:sz w:val="24"/>
          <w:szCs w:val="24"/>
        </w:rPr>
        <w:t>废标</w:t>
      </w:r>
    </w:p>
    <w:p w:rsidR="00D24BA5" w:rsidRPr="00D906A5" w:rsidRDefault="00F827FC">
      <w:pPr>
        <w:spacing w:line="400" w:lineRule="exact"/>
        <w:ind w:firstLineChars="200" w:firstLine="480"/>
        <w:rPr>
          <w:rFonts w:ascii="宋体"/>
          <w:sz w:val="24"/>
        </w:rPr>
      </w:pPr>
      <w:r w:rsidRPr="00D906A5">
        <w:rPr>
          <w:rFonts w:ascii="宋体" w:hint="eastAsia"/>
          <w:sz w:val="24"/>
        </w:rPr>
        <w:t>5.1本次政府采购活动中，出现下列情形之一的，予以废标：</w:t>
      </w:r>
    </w:p>
    <w:p w:rsidR="00D24BA5" w:rsidRPr="00D906A5" w:rsidRDefault="00F827FC">
      <w:pPr>
        <w:spacing w:line="400" w:lineRule="exact"/>
        <w:ind w:firstLineChars="200" w:firstLine="480"/>
        <w:rPr>
          <w:rFonts w:ascii="宋体"/>
          <w:sz w:val="24"/>
        </w:rPr>
      </w:pPr>
      <w:r w:rsidRPr="00D906A5">
        <w:rPr>
          <w:rFonts w:ascii="宋体" w:hint="eastAsia"/>
          <w:sz w:val="24"/>
        </w:rPr>
        <w:t>（1）符合专业条件的供应商或者对招标文件作实质响应的供应商不足三家的；</w:t>
      </w:r>
    </w:p>
    <w:p w:rsidR="00D24BA5" w:rsidRPr="00D906A5" w:rsidRDefault="00F827FC">
      <w:pPr>
        <w:spacing w:line="400" w:lineRule="exact"/>
        <w:ind w:firstLineChars="200" w:firstLine="480"/>
        <w:rPr>
          <w:rFonts w:ascii="宋体"/>
          <w:sz w:val="24"/>
        </w:rPr>
      </w:pPr>
      <w:r w:rsidRPr="00D906A5">
        <w:rPr>
          <w:rFonts w:ascii="宋体" w:hint="eastAsia"/>
          <w:sz w:val="24"/>
        </w:rPr>
        <w:t>（2）出现影响采购公正的违法、违规行为的；</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（3）投标人的报价均超过了采购预算，采购人不能支付的；</w:t>
      </w:r>
    </w:p>
    <w:p w:rsidR="00D24BA5" w:rsidRPr="00D906A5" w:rsidRDefault="00F827FC">
      <w:pPr>
        <w:spacing w:line="400" w:lineRule="exact"/>
        <w:ind w:firstLineChars="200" w:firstLine="480"/>
        <w:rPr>
          <w:rFonts w:ascii="宋体"/>
          <w:sz w:val="24"/>
        </w:rPr>
      </w:pPr>
      <w:r w:rsidRPr="00D906A5">
        <w:rPr>
          <w:rFonts w:ascii="宋体" w:hint="eastAsia"/>
          <w:sz w:val="24"/>
        </w:rPr>
        <w:t>（4）因重大变故，采购任务取消的。</w:t>
      </w:r>
    </w:p>
    <w:p w:rsidR="00D24BA5" w:rsidRPr="00D906A5" w:rsidRDefault="00F827FC">
      <w:pPr>
        <w:spacing w:line="400" w:lineRule="exact"/>
        <w:ind w:firstLineChars="200" w:firstLine="480"/>
        <w:rPr>
          <w:rFonts w:ascii="宋体"/>
          <w:sz w:val="24"/>
        </w:rPr>
      </w:pPr>
      <w:r w:rsidRPr="00D906A5">
        <w:rPr>
          <w:rFonts w:ascii="宋体" w:hint="eastAsia"/>
          <w:sz w:val="24"/>
        </w:rPr>
        <w:t>废标后，采购代理机构应在中国政府采购网上公告，并公告废标的情形。投标人需要知晓导致废标情形的具体原因和理由的，可以通过书面形式询问招标采购单位。</w:t>
      </w:r>
    </w:p>
    <w:p w:rsidR="00D24BA5" w:rsidRPr="00D906A5" w:rsidRDefault="00F827FC">
      <w:pPr>
        <w:spacing w:line="400" w:lineRule="exact"/>
        <w:ind w:firstLineChars="200" w:firstLine="480"/>
        <w:rPr>
          <w:rFonts w:ascii="宋体"/>
          <w:sz w:val="24"/>
        </w:rPr>
      </w:pPr>
      <w:r w:rsidRPr="00D906A5">
        <w:rPr>
          <w:rFonts w:ascii="宋体" w:hint="eastAsia"/>
          <w:sz w:val="24"/>
        </w:rPr>
        <w:t>5.2对于评标过程中废标的采购项目，评标委员会应当对招标文件是否存在倾向性和歧视性、是否存在不合理条款进行论证，并出具书面论证意见。</w:t>
      </w:r>
    </w:p>
    <w:p w:rsidR="00D24BA5" w:rsidRPr="00D906A5" w:rsidRDefault="00F827FC">
      <w:pPr>
        <w:pStyle w:val="2"/>
        <w:spacing w:line="400" w:lineRule="exact"/>
        <w:ind w:firstLineChars="196" w:firstLine="472"/>
        <w:rPr>
          <w:rFonts w:ascii="黑体"/>
          <w:sz w:val="24"/>
          <w:szCs w:val="24"/>
        </w:rPr>
      </w:pPr>
      <w:r w:rsidRPr="00D906A5">
        <w:rPr>
          <w:rFonts w:ascii="黑体" w:hint="eastAsia"/>
          <w:sz w:val="24"/>
          <w:szCs w:val="24"/>
        </w:rPr>
        <w:t>6、定标</w:t>
      </w:r>
      <w:bookmarkStart w:id="199" w:name="_Toc217446061"/>
      <w:bookmarkEnd w:id="197"/>
    </w:p>
    <w:p w:rsidR="00D24BA5" w:rsidRPr="00D906A5" w:rsidRDefault="00F827FC">
      <w:pPr>
        <w:spacing w:line="400" w:lineRule="exact"/>
        <w:ind w:firstLineChars="200" w:firstLine="480"/>
        <w:rPr>
          <w:rFonts w:ascii="宋体"/>
          <w:sz w:val="24"/>
        </w:rPr>
      </w:pPr>
      <w:r w:rsidRPr="00D906A5">
        <w:rPr>
          <w:rFonts w:ascii="宋体" w:hint="eastAsia"/>
          <w:sz w:val="24"/>
        </w:rPr>
        <w:t>6.1. 定标原则</w:t>
      </w:r>
      <w:bookmarkEnd w:id="199"/>
      <w:r w:rsidRPr="00D906A5">
        <w:rPr>
          <w:rFonts w:ascii="宋体" w:hint="eastAsia"/>
          <w:sz w:val="24"/>
        </w:rPr>
        <w:t>：本项目根据评标委员会推荐的中标候选供应商名单，按顺序确定中标供应商。</w:t>
      </w:r>
    </w:p>
    <w:p w:rsidR="00D24BA5" w:rsidRPr="00D906A5" w:rsidRDefault="00F827FC">
      <w:pPr>
        <w:spacing w:line="400" w:lineRule="exact"/>
        <w:ind w:firstLineChars="200" w:firstLine="480"/>
        <w:rPr>
          <w:rFonts w:ascii="宋体"/>
          <w:sz w:val="24"/>
        </w:rPr>
      </w:pPr>
      <w:bookmarkStart w:id="200" w:name="_Toc217446062"/>
      <w:r w:rsidRPr="00D906A5">
        <w:rPr>
          <w:rFonts w:ascii="宋体" w:hint="eastAsia"/>
          <w:sz w:val="24"/>
        </w:rPr>
        <w:t>6.2. 定标程序</w:t>
      </w:r>
      <w:bookmarkEnd w:id="200"/>
    </w:p>
    <w:p w:rsidR="00D24BA5" w:rsidRPr="00D906A5" w:rsidRDefault="00F827FC">
      <w:pPr>
        <w:spacing w:line="400" w:lineRule="exact"/>
        <w:ind w:firstLineChars="200" w:firstLine="480"/>
        <w:rPr>
          <w:rFonts w:ascii="宋体"/>
          <w:sz w:val="24"/>
        </w:rPr>
      </w:pPr>
      <w:r w:rsidRPr="00D906A5">
        <w:rPr>
          <w:rFonts w:ascii="宋体" w:hint="eastAsia"/>
          <w:sz w:val="24"/>
        </w:rPr>
        <w:t>6.2.1 评标委员会将评标情况写出书面报告，推荐中标候选供应商。</w:t>
      </w:r>
    </w:p>
    <w:p w:rsidR="00D24BA5" w:rsidRPr="00D906A5" w:rsidRDefault="00F827FC">
      <w:pPr>
        <w:spacing w:line="400" w:lineRule="exact"/>
        <w:ind w:firstLineChars="200" w:firstLine="480"/>
        <w:rPr>
          <w:rFonts w:ascii="宋体"/>
          <w:sz w:val="24"/>
        </w:rPr>
      </w:pPr>
      <w:r w:rsidRPr="00D906A5">
        <w:rPr>
          <w:rFonts w:ascii="宋体" w:hint="eastAsia"/>
          <w:sz w:val="24"/>
        </w:rPr>
        <w:t>6.2.2 采购代理机构在评标结束后2个工作日内将评标报告送采购人。</w:t>
      </w:r>
    </w:p>
    <w:p w:rsidR="00D24BA5" w:rsidRPr="00D906A5" w:rsidRDefault="00F827FC">
      <w:pPr>
        <w:spacing w:line="400" w:lineRule="exact"/>
        <w:ind w:firstLineChars="200" w:firstLine="480"/>
        <w:rPr>
          <w:rFonts w:ascii="宋体"/>
          <w:sz w:val="24"/>
        </w:rPr>
      </w:pPr>
      <w:r w:rsidRPr="00D906A5">
        <w:rPr>
          <w:rFonts w:ascii="宋体" w:hint="eastAsia"/>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00D24BA5" w:rsidRPr="00D906A5" w:rsidRDefault="00F827FC">
      <w:pPr>
        <w:spacing w:line="400" w:lineRule="exact"/>
        <w:ind w:firstLineChars="200" w:firstLine="482"/>
        <w:rPr>
          <w:rFonts w:ascii="宋体"/>
          <w:b/>
          <w:sz w:val="24"/>
        </w:rPr>
      </w:pPr>
      <w:r w:rsidRPr="00D906A5">
        <w:rPr>
          <w:rFonts w:ascii="宋体" w:hint="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D24BA5" w:rsidRPr="00D906A5" w:rsidRDefault="00F827FC">
      <w:pPr>
        <w:spacing w:line="400" w:lineRule="exact"/>
        <w:ind w:firstLineChars="200" w:firstLine="480"/>
        <w:rPr>
          <w:rFonts w:ascii="宋体"/>
          <w:sz w:val="24"/>
        </w:rPr>
      </w:pPr>
      <w:r w:rsidRPr="00D906A5">
        <w:rPr>
          <w:rFonts w:ascii="宋体" w:hint="eastAsia"/>
          <w:sz w:val="24"/>
        </w:rPr>
        <w:t>6.2.4 根据采购人确定的中标供应商，采购代理机构在中国政府采购网上发布中标公告，并自采购人确定中标之日起2个工作日内向中标供应商发出中标通知书。</w:t>
      </w:r>
    </w:p>
    <w:p w:rsidR="00D24BA5" w:rsidRPr="00D906A5" w:rsidRDefault="00F827FC">
      <w:pPr>
        <w:spacing w:line="400" w:lineRule="exact"/>
        <w:ind w:firstLineChars="200" w:firstLine="480"/>
        <w:rPr>
          <w:rFonts w:ascii="宋体"/>
          <w:sz w:val="24"/>
        </w:rPr>
      </w:pPr>
      <w:r w:rsidRPr="00D906A5">
        <w:rPr>
          <w:rFonts w:ascii="宋体" w:hint="eastAsia"/>
          <w:sz w:val="24"/>
        </w:rPr>
        <w:t>6.2.5 招标采购单位不退回投标人投标文件和其他投标资料。</w:t>
      </w:r>
    </w:p>
    <w:p w:rsidR="00D24BA5" w:rsidRPr="00D906A5" w:rsidRDefault="00F827FC">
      <w:pPr>
        <w:pStyle w:val="2"/>
        <w:spacing w:line="400" w:lineRule="exact"/>
        <w:ind w:firstLineChars="200" w:firstLine="482"/>
        <w:rPr>
          <w:rFonts w:ascii="黑体"/>
          <w:bCs w:val="0"/>
          <w:sz w:val="24"/>
          <w:szCs w:val="24"/>
        </w:rPr>
      </w:pPr>
      <w:bookmarkStart w:id="201" w:name="_Toc183582297"/>
      <w:bookmarkStart w:id="202" w:name="_Toc183682432"/>
      <w:bookmarkStart w:id="203" w:name="_Toc217446105"/>
      <w:bookmarkStart w:id="204" w:name="_Toc208849022"/>
      <w:bookmarkEnd w:id="194"/>
      <w:r w:rsidRPr="00D906A5">
        <w:rPr>
          <w:rFonts w:ascii="黑体" w:hint="eastAsia"/>
          <w:bCs w:val="0"/>
          <w:sz w:val="24"/>
          <w:szCs w:val="24"/>
        </w:rPr>
        <w:lastRenderedPageBreak/>
        <w:t xml:space="preserve">7. </w:t>
      </w:r>
      <w:bookmarkEnd w:id="201"/>
      <w:bookmarkEnd w:id="202"/>
      <w:bookmarkEnd w:id="203"/>
      <w:bookmarkEnd w:id="204"/>
      <w:r w:rsidRPr="00D906A5">
        <w:rPr>
          <w:rFonts w:ascii="黑体" w:hint="eastAsia"/>
          <w:sz w:val="24"/>
          <w:szCs w:val="24"/>
        </w:rPr>
        <w:t>评标专家在</w:t>
      </w:r>
      <w:r w:rsidRPr="00D906A5">
        <w:rPr>
          <w:rFonts w:ascii="黑体" w:hint="eastAsia"/>
          <w:sz w:val="24"/>
        </w:rPr>
        <w:t>政府采购活动</w:t>
      </w:r>
      <w:r w:rsidRPr="00D906A5">
        <w:rPr>
          <w:rFonts w:ascii="黑体" w:hint="eastAsia"/>
          <w:sz w:val="24"/>
          <w:szCs w:val="24"/>
        </w:rPr>
        <w:t>中承担以下义务：</w:t>
      </w:r>
    </w:p>
    <w:p w:rsidR="00D24BA5" w:rsidRPr="00D906A5" w:rsidRDefault="00F827FC">
      <w:pPr>
        <w:spacing w:line="400" w:lineRule="exact"/>
        <w:ind w:firstLineChars="200" w:firstLine="480"/>
        <w:rPr>
          <w:rFonts w:ascii="宋体"/>
          <w:sz w:val="24"/>
        </w:rPr>
      </w:pPr>
      <w:r w:rsidRPr="00D906A5">
        <w:rPr>
          <w:rFonts w:ascii="宋体" w:hint="eastAsia"/>
          <w:sz w:val="24"/>
        </w:rPr>
        <w:t xml:space="preserve">（一）遵守评审工作纪律； </w:t>
      </w:r>
    </w:p>
    <w:p w:rsidR="00D24BA5" w:rsidRPr="00D906A5" w:rsidRDefault="00F827FC">
      <w:pPr>
        <w:spacing w:line="400" w:lineRule="exact"/>
        <w:ind w:firstLineChars="200" w:firstLine="480"/>
        <w:rPr>
          <w:rFonts w:ascii="宋体"/>
          <w:sz w:val="24"/>
        </w:rPr>
      </w:pPr>
      <w:r w:rsidRPr="00D906A5">
        <w:rPr>
          <w:rFonts w:ascii="宋体" w:hint="eastAsia"/>
          <w:sz w:val="24"/>
        </w:rPr>
        <w:t>（二）按照客观、公正、审慎的原则，根据采购文件规定的评审程序、评审方法和评审标准进行独立评审；</w:t>
      </w:r>
    </w:p>
    <w:p w:rsidR="00D24BA5" w:rsidRPr="00D906A5" w:rsidRDefault="00F827FC">
      <w:pPr>
        <w:spacing w:line="400" w:lineRule="exact"/>
        <w:ind w:firstLineChars="200" w:firstLine="480"/>
        <w:rPr>
          <w:rFonts w:ascii="宋体"/>
          <w:sz w:val="24"/>
        </w:rPr>
      </w:pPr>
      <w:r w:rsidRPr="00D906A5">
        <w:rPr>
          <w:rFonts w:ascii="宋体" w:hint="eastAsia"/>
          <w:sz w:val="24"/>
        </w:rPr>
        <w:t>（三）不得泄露评审文件、评审情况和在评审过程中获悉的商业秘密；</w:t>
      </w:r>
    </w:p>
    <w:p w:rsidR="00D24BA5" w:rsidRPr="00D906A5" w:rsidRDefault="00F827FC">
      <w:pPr>
        <w:spacing w:line="400" w:lineRule="exact"/>
        <w:ind w:firstLineChars="200" w:firstLine="480"/>
        <w:rPr>
          <w:rFonts w:ascii="宋体"/>
          <w:sz w:val="24"/>
        </w:rPr>
      </w:pPr>
      <w:r w:rsidRPr="00D906A5">
        <w:rPr>
          <w:rFonts w:ascii="宋体" w:hint="eastAsia"/>
          <w:sz w:val="24"/>
        </w:rPr>
        <w:t>（四）及时向监督部门报告评审过程中采购组织单位向评审专家做倾向性、误导性的解释或者说明，供应商行贿、提供虚假材料或者串通、受到的非法干预情况等违法违规行为；</w:t>
      </w:r>
    </w:p>
    <w:p w:rsidR="00D24BA5" w:rsidRPr="00D906A5" w:rsidRDefault="00F827FC">
      <w:pPr>
        <w:spacing w:line="400" w:lineRule="exact"/>
        <w:ind w:firstLineChars="200" w:firstLine="480"/>
        <w:rPr>
          <w:rFonts w:ascii="宋体"/>
          <w:sz w:val="24"/>
        </w:rPr>
      </w:pPr>
      <w:r w:rsidRPr="00D906A5">
        <w:rPr>
          <w:rFonts w:ascii="宋体" w:hint="eastAsia"/>
          <w:sz w:val="24"/>
        </w:rPr>
        <w:t>（五）发现采购文件内容违反国家有关强制性规定或者存在歧义、重大缺陷导致评审工作无法进行时，停止评审并向采购组织单位书面说明情况；</w:t>
      </w:r>
    </w:p>
    <w:p w:rsidR="00D24BA5" w:rsidRPr="00D906A5" w:rsidRDefault="00F827FC">
      <w:pPr>
        <w:spacing w:line="400" w:lineRule="exact"/>
        <w:ind w:firstLineChars="200" w:firstLine="480"/>
        <w:rPr>
          <w:rFonts w:ascii="宋体"/>
          <w:sz w:val="24"/>
        </w:rPr>
      </w:pPr>
      <w:r w:rsidRPr="00D906A5">
        <w:rPr>
          <w:rFonts w:ascii="宋体" w:hint="eastAsia"/>
          <w:sz w:val="24"/>
        </w:rPr>
        <w:t>（六）配合答复处理供应商的询问、质疑和投诉等事项；</w:t>
      </w:r>
    </w:p>
    <w:p w:rsidR="00D24BA5" w:rsidRPr="00D906A5" w:rsidRDefault="00F827FC">
      <w:pPr>
        <w:spacing w:line="400" w:lineRule="exact"/>
        <w:ind w:firstLineChars="200" w:firstLine="480"/>
        <w:rPr>
          <w:rFonts w:ascii="宋体"/>
          <w:sz w:val="24"/>
        </w:rPr>
      </w:pPr>
      <w:r w:rsidRPr="00D906A5">
        <w:rPr>
          <w:rFonts w:ascii="宋体" w:hint="eastAsia"/>
          <w:sz w:val="24"/>
        </w:rPr>
        <w:t>（七）法律、法规和规章规定的其他义务。</w:t>
      </w:r>
    </w:p>
    <w:p w:rsidR="00D24BA5" w:rsidRPr="00D906A5" w:rsidRDefault="00F827FC">
      <w:pPr>
        <w:pStyle w:val="2"/>
        <w:spacing w:line="400" w:lineRule="exact"/>
        <w:ind w:firstLineChars="200" w:firstLine="482"/>
        <w:rPr>
          <w:rFonts w:ascii="黑体"/>
          <w:bCs w:val="0"/>
          <w:sz w:val="24"/>
          <w:szCs w:val="24"/>
        </w:rPr>
      </w:pPr>
      <w:r w:rsidRPr="00D906A5">
        <w:rPr>
          <w:rFonts w:ascii="黑体" w:hint="eastAsia"/>
          <w:bCs w:val="0"/>
          <w:sz w:val="24"/>
          <w:szCs w:val="24"/>
        </w:rPr>
        <w:t>8.评标专家在政府采购活动中应当遵守以下工作纪律：</w:t>
      </w:r>
    </w:p>
    <w:p w:rsidR="00D24BA5" w:rsidRPr="00D906A5" w:rsidRDefault="00F827FC">
      <w:pPr>
        <w:spacing w:line="400" w:lineRule="exact"/>
        <w:ind w:firstLineChars="200" w:firstLine="480"/>
        <w:rPr>
          <w:rFonts w:ascii="宋体"/>
          <w:sz w:val="24"/>
        </w:rPr>
      </w:pPr>
      <w:r w:rsidRPr="00D906A5">
        <w:rPr>
          <w:rFonts w:ascii="宋体" w:hint="eastAsia"/>
          <w:sz w:val="24"/>
        </w:rPr>
        <w:t>（一）遵行《政府采购法》第十二条和《政府采购法实施条例》第九条及财政部关于回避的规定。</w:t>
      </w:r>
    </w:p>
    <w:p w:rsidR="00D24BA5" w:rsidRPr="00D906A5" w:rsidRDefault="00F827FC">
      <w:pPr>
        <w:spacing w:line="400" w:lineRule="exact"/>
        <w:ind w:firstLineChars="200" w:firstLine="480"/>
        <w:rPr>
          <w:rFonts w:ascii="宋体"/>
          <w:sz w:val="24"/>
        </w:rPr>
      </w:pPr>
      <w:r w:rsidRPr="00D906A5">
        <w:rPr>
          <w:rFonts w:ascii="宋体" w:hint="eastAsia"/>
          <w:sz w:val="24"/>
        </w:rPr>
        <w:t>（二）评标前，应当将通讯工具或者相关电子设备交由招标采购单位统一保管。</w:t>
      </w:r>
    </w:p>
    <w:p w:rsidR="00D24BA5" w:rsidRPr="00D906A5" w:rsidRDefault="00F827FC">
      <w:pPr>
        <w:spacing w:line="400" w:lineRule="exact"/>
        <w:ind w:firstLineChars="200" w:firstLine="480"/>
        <w:rPr>
          <w:rFonts w:ascii="宋体"/>
          <w:sz w:val="24"/>
        </w:rPr>
      </w:pPr>
      <w:r w:rsidRPr="00D906A5">
        <w:rPr>
          <w:rFonts w:ascii="宋体" w:hint="eastAsia"/>
          <w:sz w:val="24"/>
        </w:rPr>
        <w:t>（三）评标过程中，不得与外界联系，因发生不可预见情况，确实需要与外界联系的，应当在监督人员监督之下办理。</w:t>
      </w:r>
    </w:p>
    <w:p w:rsidR="00D24BA5" w:rsidRPr="00D906A5" w:rsidRDefault="00F827FC">
      <w:pPr>
        <w:spacing w:line="400" w:lineRule="exact"/>
        <w:ind w:firstLineChars="200" w:firstLine="480"/>
        <w:rPr>
          <w:rFonts w:ascii="宋体"/>
          <w:sz w:val="24"/>
        </w:rPr>
      </w:pPr>
      <w:r w:rsidRPr="00D906A5">
        <w:rPr>
          <w:rFonts w:ascii="宋体"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D24BA5" w:rsidRPr="00D906A5" w:rsidRDefault="00F827FC">
      <w:pPr>
        <w:spacing w:line="400" w:lineRule="exact"/>
        <w:ind w:firstLineChars="200" w:firstLine="480"/>
        <w:rPr>
          <w:rFonts w:ascii="宋体"/>
          <w:sz w:val="24"/>
        </w:rPr>
      </w:pPr>
      <w:r w:rsidRPr="00D906A5">
        <w:rPr>
          <w:rFonts w:ascii="宋体" w:hint="eastAsia"/>
          <w:sz w:val="24"/>
        </w:rPr>
        <w:t>（五）在评标过程中和评标结束后，不得记录、复制或带走任何评标资料，除因规定的义务外，不得向外界透露评标内容。</w:t>
      </w:r>
    </w:p>
    <w:p w:rsidR="00D24BA5" w:rsidRPr="00D906A5" w:rsidRDefault="00F827FC">
      <w:pPr>
        <w:spacing w:line="400" w:lineRule="exact"/>
        <w:ind w:firstLineChars="200" w:firstLine="480"/>
        <w:rPr>
          <w:rFonts w:ascii="宋体"/>
          <w:sz w:val="24"/>
        </w:rPr>
      </w:pPr>
      <w:r w:rsidRPr="00D906A5">
        <w:rPr>
          <w:rFonts w:ascii="宋体" w:hint="eastAsia"/>
          <w:sz w:val="24"/>
        </w:rPr>
        <w:t>（六）服从评标现场招标采购单位的现场秩序管理，接受评标现场监督人员的合法监督。</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（七）遵守有关廉洁自律规定，不得私下接触供应商，不得收受供应商及有关业务单位和个人的财物或好处，不得接受采购组织单位的请托。</w:t>
      </w:r>
    </w:p>
    <w:p w:rsidR="00D24BA5" w:rsidRPr="00D906A5" w:rsidRDefault="00F827FC">
      <w:pPr>
        <w:pStyle w:val="1"/>
        <w:spacing w:line="400" w:lineRule="exact"/>
        <w:jc w:val="center"/>
        <w:rPr>
          <w:sz w:val="36"/>
          <w:szCs w:val="36"/>
        </w:rPr>
      </w:pPr>
      <w:bookmarkStart w:id="205" w:name="_Toc23042"/>
      <w:bookmarkStart w:id="206" w:name="_Toc5845"/>
      <w:r w:rsidRPr="00D906A5">
        <w:rPr>
          <w:rFonts w:hint="eastAsia"/>
          <w:sz w:val="36"/>
          <w:szCs w:val="36"/>
        </w:rPr>
        <w:br w:type="page"/>
      </w:r>
      <w:r w:rsidRPr="00D906A5">
        <w:rPr>
          <w:rFonts w:hint="eastAsia"/>
          <w:sz w:val="36"/>
          <w:szCs w:val="36"/>
        </w:rPr>
        <w:lastRenderedPageBreak/>
        <w:t>第八章政府采购合同</w:t>
      </w:r>
      <w:bookmarkEnd w:id="205"/>
      <w:bookmarkEnd w:id="206"/>
    </w:p>
    <w:p w:rsidR="00D24BA5" w:rsidRPr="00D906A5" w:rsidRDefault="00D24BA5">
      <w:pPr>
        <w:spacing w:line="400" w:lineRule="exact"/>
        <w:rPr>
          <w:rFonts w:ascii="宋体"/>
        </w:rPr>
      </w:pPr>
    </w:p>
    <w:p w:rsidR="00D24BA5" w:rsidRPr="00D906A5" w:rsidRDefault="00F827FC">
      <w:pPr>
        <w:spacing w:line="360" w:lineRule="auto"/>
        <w:ind w:firstLineChars="200" w:firstLine="480"/>
        <w:rPr>
          <w:rFonts w:ascii="宋体"/>
          <w:sz w:val="24"/>
        </w:rPr>
      </w:pPr>
      <w:r w:rsidRPr="00D906A5">
        <w:rPr>
          <w:rFonts w:ascii="宋体" w:hint="eastAsia"/>
          <w:sz w:val="24"/>
        </w:rPr>
        <w:t>合同编号：</w:t>
      </w:r>
      <w:r w:rsidRPr="00D906A5">
        <w:rPr>
          <w:rFonts w:hint="eastAsia"/>
          <w:szCs w:val="21"/>
        </w:rPr>
        <w:t>XXXX</w:t>
      </w:r>
      <w:r w:rsidRPr="00D906A5">
        <w:rPr>
          <w:rFonts w:hint="eastAsia"/>
          <w:szCs w:val="21"/>
        </w:rPr>
        <w:t>。</w:t>
      </w:r>
    </w:p>
    <w:p w:rsidR="00D24BA5" w:rsidRPr="00D906A5" w:rsidRDefault="00F827FC">
      <w:pPr>
        <w:spacing w:line="360" w:lineRule="auto"/>
        <w:ind w:firstLineChars="200" w:firstLine="480"/>
        <w:rPr>
          <w:rFonts w:ascii="宋体"/>
          <w:sz w:val="24"/>
        </w:rPr>
      </w:pPr>
      <w:r w:rsidRPr="00D906A5">
        <w:rPr>
          <w:rFonts w:ascii="宋体" w:hint="eastAsia"/>
          <w:sz w:val="24"/>
        </w:rPr>
        <w:t>签订地点：</w:t>
      </w:r>
      <w:r w:rsidRPr="00D906A5">
        <w:rPr>
          <w:rFonts w:hint="eastAsia"/>
          <w:szCs w:val="21"/>
        </w:rPr>
        <w:t>XXXX</w:t>
      </w:r>
      <w:r w:rsidRPr="00D906A5">
        <w:rPr>
          <w:rFonts w:hint="eastAsia"/>
          <w:szCs w:val="21"/>
        </w:rPr>
        <w:t>。</w:t>
      </w:r>
    </w:p>
    <w:p w:rsidR="00D24BA5" w:rsidRPr="00D906A5" w:rsidRDefault="00F827FC">
      <w:pPr>
        <w:spacing w:line="360" w:lineRule="auto"/>
        <w:ind w:firstLineChars="200" w:firstLine="480"/>
        <w:rPr>
          <w:rFonts w:ascii="宋体"/>
          <w:sz w:val="24"/>
        </w:rPr>
      </w:pPr>
      <w:r w:rsidRPr="00D906A5">
        <w:rPr>
          <w:rFonts w:ascii="宋体" w:hint="eastAsia"/>
          <w:sz w:val="24"/>
        </w:rPr>
        <w:t>签订时间：</w:t>
      </w:r>
      <w:r w:rsidRPr="00D906A5">
        <w:rPr>
          <w:rFonts w:hint="eastAsia"/>
          <w:szCs w:val="21"/>
        </w:rPr>
        <w:t>XXXX</w:t>
      </w:r>
      <w:r w:rsidRPr="00D906A5">
        <w:rPr>
          <w:rFonts w:ascii="宋体" w:hint="eastAsia"/>
          <w:sz w:val="24"/>
        </w:rPr>
        <w:t>年</w:t>
      </w:r>
      <w:r w:rsidRPr="00D906A5">
        <w:rPr>
          <w:rFonts w:hint="eastAsia"/>
          <w:szCs w:val="21"/>
        </w:rPr>
        <w:t>XX</w:t>
      </w:r>
      <w:r w:rsidRPr="00D906A5">
        <w:rPr>
          <w:rFonts w:ascii="宋体" w:hint="eastAsia"/>
          <w:sz w:val="24"/>
        </w:rPr>
        <w:t>月</w:t>
      </w:r>
      <w:r w:rsidRPr="00D906A5">
        <w:rPr>
          <w:rFonts w:hint="eastAsia"/>
          <w:szCs w:val="21"/>
        </w:rPr>
        <w:t>XX</w:t>
      </w:r>
      <w:r w:rsidRPr="00D906A5">
        <w:rPr>
          <w:rFonts w:ascii="宋体" w:hint="eastAsia"/>
          <w:sz w:val="24"/>
        </w:rPr>
        <w:t>日。</w:t>
      </w:r>
    </w:p>
    <w:p w:rsidR="00D24BA5" w:rsidRPr="00D906A5" w:rsidRDefault="00F827FC">
      <w:pPr>
        <w:spacing w:line="360" w:lineRule="auto"/>
        <w:ind w:firstLineChars="200" w:firstLine="480"/>
        <w:rPr>
          <w:rFonts w:ascii="宋体"/>
          <w:sz w:val="24"/>
        </w:rPr>
      </w:pPr>
      <w:r w:rsidRPr="00D906A5">
        <w:rPr>
          <w:rFonts w:ascii="宋体" w:hint="eastAsia"/>
          <w:sz w:val="24"/>
        </w:rPr>
        <w:t>采购人（甲方）：</w:t>
      </w:r>
    </w:p>
    <w:p w:rsidR="00D24BA5" w:rsidRPr="00D906A5" w:rsidRDefault="00F827FC">
      <w:pPr>
        <w:spacing w:line="360" w:lineRule="auto"/>
        <w:ind w:firstLineChars="200" w:firstLine="480"/>
        <w:rPr>
          <w:rFonts w:ascii="宋体"/>
          <w:sz w:val="24"/>
        </w:rPr>
      </w:pPr>
      <w:r w:rsidRPr="00D906A5">
        <w:rPr>
          <w:rFonts w:hint="eastAsia"/>
          <w:sz w:val="24"/>
        </w:rPr>
        <w:t>供应商（乙</w:t>
      </w:r>
      <w:r w:rsidRPr="00D906A5">
        <w:rPr>
          <w:sz w:val="24"/>
        </w:rPr>
        <w:t>方</w:t>
      </w:r>
      <w:r w:rsidRPr="00D906A5">
        <w:rPr>
          <w:rFonts w:hint="eastAsia"/>
          <w:sz w:val="24"/>
        </w:rPr>
        <w:t>）</w:t>
      </w:r>
      <w:r w:rsidRPr="00D906A5">
        <w:rPr>
          <w:sz w:val="24"/>
        </w:rPr>
        <w:t>：</w:t>
      </w:r>
    </w:p>
    <w:p w:rsidR="00D24BA5" w:rsidRPr="00D906A5" w:rsidRDefault="00D24BA5">
      <w:pPr>
        <w:spacing w:line="400" w:lineRule="exact"/>
        <w:rPr>
          <w:rFonts w:ascii="宋体"/>
          <w:sz w:val="24"/>
        </w:rPr>
      </w:pPr>
    </w:p>
    <w:p w:rsidR="00D24BA5" w:rsidRPr="00D906A5" w:rsidRDefault="00F827FC">
      <w:pPr>
        <w:pStyle w:val="21"/>
        <w:ind w:firstLine="480"/>
        <w:rPr>
          <w:rFonts w:ascii="宋体"/>
        </w:rPr>
      </w:pPr>
      <w:r w:rsidRPr="00D906A5">
        <w:rPr>
          <w:rFonts w:ascii="宋体" w:hint="eastAsia"/>
        </w:rPr>
        <w:t>根据《中华人民共和国政府采购法》、《中华人民共和国合同法》及</w:t>
      </w:r>
      <w:r w:rsidRPr="00D906A5">
        <w:rPr>
          <w:rFonts w:hint="eastAsia"/>
          <w:szCs w:val="21"/>
        </w:rPr>
        <w:t>XXXX</w:t>
      </w:r>
      <w:r w:rsidRPr="00D906A5">
        <w:rPr>
          <w:rFonts w:ascii="宋体" w:hint="eastAsia"/>
        </w:rPr>
        <w:t>采购项目（项目编号：</w:t>
      </w:r>
      <w:r w:rsidRPr="00D906A5">
        <w:rPr>
          <w:rFonts w:hint="eastAsia"/>
          <w:szCs w:val="21"/>
        </w:rPr>
        <w:t>XX</w:t>
      </w:r>
      <w:r w:rsidRPr="00D906A5">
        <w:rPr>
          <w:rFonts w:ascii="宋体"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D24BA5" w:rsidRPr="00D906A5" w:rsidRDefault="00F827FC">
      <w:pPr>
        <w:pStyle w:val="2"/>
        <w:spacing w:line="400" w:lineRule="exact"/>
        <w:ind w:firstLineChars="200" w:firstLine="482"/>
        <w:rPr>
          <w:rFonts w:ascii="黑体"/>
          <w:sz w:val="24"/>
          <w:szCs w:val="24"/>
        </w:rPr>
      </w:pPr>
      <w:bookmarkStart w:id="207" w:name="_Toc217446107"/>
      <w:r w:rsidRPr="00D906A5">
        <w:rPr>
          <w:rFonts w:ascii="黑体" w:hint="eastAsia"/>
          <w:sz w:val="24"/>
          <w:szCs w:val="24"/>
        </w:rPr>
        <w:t>一、合同货物</w:t>
      </w:r>
      <w:bookmarkEnd w:id="207"/>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tblPr>
      <w:tblGrid>
        <w:gridCol w:w="1575"/>
        <w:gridCol w:w="1050"/>
        <w:gridCol w:w="720"/>
        <w:gridCol w:w="900"/>
        <w:gridCol w:w="1080"/>
        <w:gridCol w:w="1185"/>
        <w:gridCol w:w="1260"/>
        <w:gridCol w:w="1260"/>
      </w:tblGrid>
      <w:tr w:rsidR="00D24BA5" w:rsidRPr="00D906A5">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ind w:firstLineChars="100" w:firstLine="240"/>
              <w:rPr>
                <w:rFonts w:ascii="宋体"/>
                <w:sz w:val="24"/>
              </w:rPr>
            </w:pPr>
            <w:r w:rsidRPr="00D906A5">
              <w:rPr>
                <w:rFonts w:ascii="宋体" w:cs="Arial" w:hint="eastAsia"/>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jc w:val="center"/>
              <w:rPr>
                <w:rFonts w:ascii="宋体" w:cs="Arial"/>
                <w:sz w:val="24"/>
              </w:rPr>
            </w:pPr>
            <w:r w:rsidRPr="00D906A5">
              <w:rPr>
                <w:rFonts w:ascii="宋体" w:cs="Arial" w:hint="eastAsia"/>
                <w:sz w:val="24"/>
              </w:rPr>
              <w:t>规格</w:t>
            </w:r>
          </w:p>
          <w:p w:rsidR="00D24BA5" w:rsidRPr="00D906A5" w:rsidRDefault="00F827FC">
            <w:pPr>
              <w:spacing w:line="400" w:lineRule="exact"/>
              <w:jc w:val="center"/>
              <w:rPr>
                <w:rFonts w:ascii="宋体"/>
                <w:sz w:val="24"/>
              </w:rPr>
            </w:pPr>
            <w:r w:rsidRPr="00D906A5">
              <w:rPr>
                <w:rFonts w:ascii="宋体" w:cs="Arial"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rPr>
                <w:rFonts w:ascii="宋体"/>
                <w:sz w:val="24"/>
              </w:rPr>
            </w:pPr>
            <w:r w:rsidRPr="00D906A5">
              <w:rPr>
                <w:rFonts w:ascii="宋体" w:cs="Arial"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ind w:firstLineChars="50" w:firstLine="120"/>
              <w:rPr>
                <w:rFonts w:ascii="宋体"/>
                <w:sz w:val="24"/>
              </w:rPr>
            </w:pPr>
            <w:r w:rsidRPr="00D906A5">
              <w:rPr>
                <w:rFonts w:ascii="宋体" w:cs="Arial"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ind w:firstLineChars="50" w:firstLine="120"/>
              <w:jc w:val="center"/>
              <w:rPr>
                <w:rFonts w:ascii="宋体" w:cs="Arial"/>
                <w:sz w:val="24"/>
              </w:rPr>
            </w:pPr>
            <w:r w:rsidRPr="00D906A5">
              <w:rPr>
                <w:rFonts w:ascii="宋体" w:cs="Arial" w:hint="eastAsia"/>
                <w:sz w:val="24"/>
              </w:rPr>
              <w:t>单价</w:t>
            </w:r>
          </w:p>
          <w:p w:rsidR="00D24BA5" w:rsidRPr="00D906A5" w:rsidRDefault="00F827FC">
            <w:pPr>
              <w:spacing w:line="400" w:lineRule="exact"/>
              <w:jc w:val="center"/>
              <w:rPr>
                <w:rFonts w:ascii="宋体" w:cs="Arial"/>
                <w:sz w:val="24"/>
              </w:rPr>
            </w:pPr>
            <w:r w:rsidRPr="00D906A5">
              <w:rPr>
                <w:rFonts w:ascii="宋体" w:cs="Arial"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ind w:firstLineChars="100" w:firstLine="240"/>
              <w:rPr>
                <w:rFonts w:ascii="宋体" w:cs="Arial"/>
                <w:sz w:val="24"/>
              </w:rPr>
            </w:pPr>
            <w:r w:rsidRPr="00D906A5">
              <w:rPr>
                <w:rFonts w:ascii="宋体" w:cs="Arial" w:hint="eastAsia"/>
                <w:sz w:val="24"/>
              </w:rPr>
              <w:t>总价</w:t>
            </w:r>
          </w:p>
          <w:p w:rsidR="00D24BA5" w:rsidRPr="00D906A5" w:rsidRDefault="00F827FC">
            <w:pPr>
              <w:spacing w:line="400" w:lineRule="exact"/>
              <w:rPr>
                <w:rFonts w:ascii="宋体"/>
                <w:sz w:val="24"/>
              </w:rPr>
            </w:pPr>
            <w:r w:rsidRPr="00D906A5">
              <w:rPr>
                <w:rFonts w:ascii="宋体" w:cs="Arial"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jc w:val="center"/>
              <w:rPr>
                <w:rFonts w:ascii="宋体" w:cs="Arial"/>
                <w:sz w:val="24"/>
              </w:rPr>
            </w:pPr>
            <w:r w:rsidRPr="00D906A5">
              <w:rPr>
                <w:rFonts w:ascii="宋体" w:cs="Arial" w:hint="eastAsia"/>
                <w:sz w:val="24"/>
              </w:rPr>
              <w:t>随机</w:t>
            </w:r>
          </w:p>
          <w:p w:rsidR="00D24BA5" w:rsidRPr="00D906A5" w:rsidRDefault="00F827FC">
            <w:pPr>
              <w:spacing w:line="400" w:lineRule="exact"/>
              <w:jc w:val="center"/>
              <w:rPr>
                <w:rFonts w:ascii="宋体"/>
                <w:sz w:val="24"/>
              </w:rPr>
            </w:pPr>
            <w:r w:rsidRPr="00D906A5">
              <w:rPr>
                <w:rFonts w:ascii="宋体" w:cs="Arial"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F827FC">
            <w:pPr>
              <w:spacing w:line="400" w:lineRule="exact"/>
              <w:ind w:firstLineChars="50" w:firstLine="120"/>
              <w:rPr>
                <w:rFonts w:ascii="宋体"/>
                <w:sz w:val="24"/>
              </w:rPr>
            </w:pPr>
            <w:r w:rsidRPr="00D906A5">
              <w:rPr>
                <w:rFonts w:ascii="宋体" w:cs="Arial" w:hint="eastAsia"/>
                <w:sz w:val="24"/>
              </w:rPr>
              <w:t>交货期</w:t>
            </w:r>
          </w:p>
        </w:tc>
      </w:tr>
      <w:tr w:rsidR="00D24BA5" w:rsidRPr="00D906A5">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r>
      <w:tr w:rsidR="00D24BA5" w:rsidRPr="00D906A5">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4BA5" w:rsidRPr="00D906A5" w:rsidRDefault="00D24BA5">
            <w:pPr>
              <w:spacing w:line="400" w:lineRule="exact"/>
              <w:jc w:val="center"/>
              <w:rPr>
                <w:rFonts w:ascii="宋体"/>
                <w:sz w:val="24"/>
              </w:rPr>
            </w:pPr>
          </w:p>
        </w:tc>
      </w:tr>
    </w:tbl>
    <w:p w:rsidR="00D24BA5" w:rsidRPr="00D906A5" w:rsidRDefault="00F827FC">
      <w:pPr>
        <w:pStyle w:val="2"/>
        <w:spacing w:line="400" w:lineRule="exact"/>
        <w:ind w:firstLineChars="200" w:firstLine="482"/>
        <w:rPr>
          <w:rFonts w:ascii="黑体"/>
          <w:sz w:val="24"/>
          <w:szCs w:val="24"/>
        </w:rPr>
      </w:pPr>
      <w:bookmarkStart w:id="208" w:name="_Toc217446108"/>
      <w:r w:rsidRPr="00D906A5">
        <w:rPr>
          <w:rFonts w:ascii="黑体" w:hint="eastAsia"/>
          <w:sz w:val="24"/>
          <w:szCs w:val="24"/>
        </w:rPr>
        <w:t>二、合同总价</w:t>
      </w:r>
      <w:bookmarkEnd w:id="208"/>
    </w:p>
    <w:p w:rsidR="00D24BA5" w:rsidRPr="00D906A5" w:rsidRDefault="00F827FC">
      <w:pPr>
        <w:pStyle w:val="a5"/>
        <w:spacing w:line="400" w:lineRule="exact"/>
        <w:ind w:firstLineChars="175" w:firstLine="420"/>
        <w:rPr>
          <w:rFonts w:ascii="宋体"/>
          <w:sz w:val="24"/>
        </w:rPr>
      </w:pPr>
      <w:r w:rsidRPr="00D906A5">
        <w:rPr>
          <w:rFonts w:ascii="宋体" w:hint="eastAsia"/>
          <w:sz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D24BA5" w:rsidRPr="00D906A5" w:rsidRDefault="00F827FC">
      <w:pPr>
        <w:pStyle w:val="2"/>
        <w:spacing w:line="400" w:lineRule="exact"/>
        <w:ind w:firstLineChars="200" w:firstLine="482"/>
        <w:rPr>
          <w:rFonts w:ascii="黑体"/>
          <w:sz w:val="24"/>
          <w:szCs w:val="24"/>
        </w:rPr>
      </w:pPr>
      <w:bookmarkStart w:id="209" w:name="_Toc217446109"/>
      <w:r w:rsidRPr="00D906A5">
        <w:rPr>
          <w:rFonts w:ascii="黑体" w:hint="eastAsia"/>
          <w:sz w:val="24"/>
          <w:szCs w:val="24"/>
        </w:rPr>
        <w:lastRenderedPageBreak/>
        <w:t>三、质量要求</w:t>
      </w:r>
      <w:bookmarkEnd w:id="209"/>
    </w:p>
    <w:p w:rsidR="00D24BA5" w:rsidRPr="00D906A5" w:rsidRDefault="00F827FC">
      <w:pPr>
        <w:pStyle w:val="21"/>
        <w:ind w:firstLine="480"/>
        <w:rPr>
          <w:rFonts w:ascii="宋体"/>
        </w:rPr>
      </w:pPr>
      <w:r w:rsidRPr="00D906A5">
        <w:rPr>
          <w:rFonts w:ascii="宋体" w:hint="eastAsia"/>
        </w:rPr>
        <w:t>1、乙方须提供全新的货物（含零部件、配件等），表面无划伤、无碰撞痕迹，且权属清楚，不得侵害他人的知识产权。</w:t>
      </w:r>
    </w:p>
    <w:p w:rsidR="00D24BA5" w:rsidRPr="00D906A5" w:rsidRDefault="00F827FC">
      <w:pPr>
        <w:pStyle w:val="21"/>
        <w:ind w:firstLine="480"/>
        <w:rPr>
          <w:rFonts w:ascii="宋体"/>
        </w:rPr>
      </w:pPr>
      <w:r w:rsidRPr="00D906A5">
        <w:rPr>
          <w:rFonts w:ascii="宋体" w:hint="eastAsia"/>
        </w:rPr>
        <w:t>2、货物必须符合或优于国家（行业）标准，以及本项目招标文件的质量要求和技术指标与出厂标准。</w:t>
      </w:r>
    </w:p>
    <w:p w:rsidR="00D24BA5" w:rsidRPr="00D906A5" w:rsidRDefault="00F827FC">
      <w:pPr>
        <w:pStyle w:val="21"/>
        <w:ind w:firstLine="480"/>
        <w:rPr>
          <w:rFonts w:ascii="宋体"/>
        </w:rPr>
      </w:pPr>
      <w:r w:rsidRPr="00D906A5">
        <w:rPr>
          <w:rFonts w:ascii="宋体" w:hint="eastAsia"/>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rsidR="00D24BA5" w:rsidRPr="00D906A5" w:rsidRDefault="00F827FC">
      <w:pPr>
        <w:pStyle w:val="21"/>
        <w:ind w:firstLine="480"/>
        <w:rPr>
          <w:rFonts w:ascii="宋体"/>
        </w:rPr>
      </w:pPr>
      <w:r w:rsidRPr="00D906A5">
        <w:rPr>
          <w:rFonts w:ascii="宋体" w:hint="eastAsia"/>
        </w:rPr>
        <w:t>4、货物制造质量出现问题，乙方应负责三包（包修、包换、包退），费用由乙方负担，甲方有权到乙方生产场地检查货物质量和生产进度。</w:t>
      </w:r>
    </w:p>
    <w:p w:rsidR="00D24BA5" w:rsidRPr="00D906A5" w:rsidRDefault="00F827FC">
      <w:pPr>
        <w:pStyle w:val="21"/>
        <w:ind w:firstLine="480"/>
        <w:rPr>
          <w:rFonts w:ascii="宋体"/>
        </w:rPr>
      </w:pPr>
      <w:r w:rsidRPr="00D906A5">
        <w:rPr>
          <w:rFonts w:ascii="宋体" w:hint="eastAsia"/>
        </w:rPr>
        <w:t>5、货到现场后由于甲方保管不当造成的质量问题，乙方亦应负责修理，但费用由甲方负担。</w:t>
      </w:r>
    </w:p>
    <w:p w:rsidR="00D24BA5" w:rsidRPr="00D906A5" w:rsidRDefault="00F827FC">
      <w:pPr>
        <w:pStyle w:val="2"/>
        <w:spacing w:line="400" w:lineRule="exact"/>
        <w:ind w:firstLineChars="200" w:firstLine="482"/>
        <w:rPr>
          <w:rFonts w:ascii="黑体"/>
          <w:sz w:val="24"/>
          <w:szCs w:val="24"/>
        </w:rPr>
      </w:pPr>
      <w:bookmarkStart w:id="210" w:name="_Toc217446110"/>
      <w:r w:rsidRPr="00D906A5">
        <w:rPr>
          <w:rFonts w:ascii="黑体" w:hint="eastAsia"/>
          <w:sz w:val="24"/>
          <w:szCs w:val="24"/>
        </w:rPr>
        <w:t>四、交货及验收</w:t>
      </w:r>
      <w:bookmarkEnd w:id="210"/>
    </w:p>
    <w:p w:rsidR="00D24BA5" w:rsidRPr="00D906A5" w:rsidRDefault="00F827FC">
      <w:pPr>
        <w:pStyle w:val="21"/>
        <w:ind w:firstLine="480"/>
        <w:rPr>
          <w:rFonts w:ascii="宋体"/>
        </w:rPr>
      </w:pPr>
      <w:r w:rsidRPr="00D906A5">
        <w:rPr>
          <w:rFonts w:ascii="宋体" w:hint="eastAsia"/>
        </w:rPr>
        <w:t>1、乙方交货期限为合同签订生效后的</w:t>
      </w:r>
      <w:r w:rsidRPr="00D906A5">
        <w:rPr>
          <w:rFonts w:hint="eastAsia"/>
          <w:szCs w:val="21"/>
        </w:rPr>
        <w:t>XX</w:t>
      </w:r>
      <w:r w:rsidRPr="00D906A5">
        <w:rPr>
          <w:rFonts w:ascii="宋体" w:hint="eastAsia"/>
        </w:rPr>
        <w:t>日内，在合同签订生效之日起</w:t>
      </w:r>
      <w:r w:rsidRPr="00D906A5">
        <w:rPr>
          <w:rFonts w:hint="eastAsia"/>
          <w:szCs w:val="21"/>
        </w:rPr>
        <w:t>XX</w:t>
      </w:r>
      <w:r w:rsidRPr="00D906A5">
        <w:rPr>
          <w:rFonts w:ascii="宋体" w:hint="eastAsia"/>
        </w:rPr>
        <w:t>天内交货到甲方指定地点，随即在</w:t>
      </w:r>
      <w:r w:rsidRPr="00D906A5">
        <w:rPr>
          <w:rFonts w:hint="eastAsia"/>
          <w:szCs w:val="21"/>
        </w:rPr>
        <w:t>XX</w:t>
      </w:r>
      <w:r w:rsidRPr="00D906A5">
        <w:rPr>
          <w:rFonts w:ascii="宋体" w:hint="eastAsia"/>
        </w:rPr>
        <w:t>日内全部完成安装调试验收合格交付使用，并且最迟应在</w:t>
      </w:r>
      <w:r w:rsidRPr="00D906A5">
        <w:rPr>
          <w:rFonts w:hint="eastAsia"/>
          <w:szCs w:val="21"/>
        </w:rPr>
        <w:t>XX</w:t>
      </w:r>
      <w:r w:rsidRPr="00D906A5">
        <w:rPr>
          <w:rFonts w:ascii="宋体" w:hint="eastAsia"/>
        </w:rPr>
        <w:t>年</w:t>
      </w:r>
      <w:r w:rsidRPr="00D906A5">
        <w:rPr>
          <w:rFonts w:hint="eastAsia"/>
          <w:szCs w:val="21"/>
        </w:rPr>
        <w:t>XX</w:t>
      </w:r>
      <w:r w:rsidRPr="00D906A5">
        <w:rPr>
          <w:rFonts w:ascii="宋体" w:hint="eastAsia"/>
        </w:rPr>
        <w:t>月</w:t>
      </w:r>
      <w:r w:rsidRPr="00D906A5">
        <w:rPr>
          <w:rFonts w:hint="eastAsia"/>
          <w:szCs w:val="21"/>
        </w:rPr>
        <w:t>XX</w:t>
      </w:r>
      <w:r w:rsidRPr="00D906A5">
        <w:rPr>
          <w:rFonts w:ascii="宋体" w:hint="eastAsia"/>
        </w:rPr>
        <w:t>日前全部完成安装调试验收合格交付使用(如由于采购人的原因造成合同延迟签订或验收的，时间顺延)。交货验收时须提供产品质检部门从同类产品中抽样检查合格的检测报告。</w:t>
      </w:r>
    </w:p>
    <w:p w:rsidR="00D24BA5" w:rsidRPr="00D906A5" w:rsidRDefault="00F827FC">
      <w:pPr>
        <w:pStyle w:val="21"/>
        <w:ind w:firstLine="480"/>
        <w:rPr>
          <w:rFonts w:ascii="宋体"/>
        </w:rPr>
      </w:pPr>
      <w:r w:rsidRPr="00D906A5">
        <w:rPr>
          <w:rFonts w:ascii="宋体" w:hint="eastAsia"/>
        </w:rPr>
        <w:t>2、验收由甲方组织，乙方配合进行：</w:t>
      </w:r>
    </w:p>
    <w:p w:rsidR="00D24BA5" w:rsidRPr="00D906A5" w:rsidRDefault="00F827FC">
      <w:pPr>
        <w:pStyle w:val="21"/>
        <w:ind w:firstLine="480"/>
        <w:rPr>
          <w:rFonts w:ascii="宋体"/>
        </w:rPr>
      </w:pPr>
      <w:r w:rsidRPr="00D906A5">
        <w:rPr>
          <w:rFonts w:ascii="宋体" w:hint="eastAsia"/>
        </w:rPr>
        <w:t>(1) 货物在乙方通知安装调试完毕后日内初步验收。初步验收合格后，进入试用期；试用期间发生重大质量问题，修复后试用相应顺延；试用期结束后日内完成最终验收；</w:t>
      </w:r>
    </w:p>
    <w:p w:rsidR="00D24BA5" w:rsidRPr="00D906A5" w:rsidRDefault="00F827FC">
      <w:pPr>
        <w:pStyle w:val="21"/>
        <w:ind w:firstLine="480"/>
        <w:rPr>
          <w:rFonts w:ascii="宋体"/>
        </w:rPr>
      </w:pPr>
      <w:r w:rsidRPr="00D906A5">
        <w:rPr>
          <w:rFonts w:ascii="宋体" w:hint="eastAsia"/>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D24BA5" w:rsidRPr="00D906A5" w:rsidRDefault="00F827FC">
      <w:pPr>
        <w:pStyle w:val="21"/>
        <w:ind w:firstLine="480"/>
        <w:rPr>
          <w:rFonts w:ascii="宋体"/>
        </w:rPr>
      </w:pPr>
      <w:r w:rsidRPr="00D906A5">
        <w:rPr>
          <w:rFonts w:ascii="宋体"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w:t>
      </w:r>
      <w:r w:rsidRPr="00D906A5">
        <w:rPr>
          <w:rFonts w:ascii="宋体" w:hint="eastAsia"/>
        </w:rPr>
        <w:lastRenderedPageBreak/>
        <w:t>间延误与有关费用由乙方承担，验收期限相应顺延；</w:t>
      </w:r>
    </w:p>
    <w:p w:rsidR="00D24BA5" w:rsidRPr="00D906A5" w:rsidRDefault="00F827FC">
      <w:pPr>
        <w:pStyle w:val="21"/>
        <w:ind w:firstLine="480"/>
        <w:rPr>
          <w:rFonts w:ascii="宋体"/>
        </w:rPr>
      </w:pPr>
      <w:r w:rsidRPr="00D906A5">
        <w:rPr>
          <w:rFonts w:ascii="宋体" w:hint="eastAsia"/>
        </w:rPr>
        <w:t>(4) 如质量验收合格，双方签署质量验收报告。</w:t>
      </w:r>
    </w:p>
    <w:p w:rsidR="00D24BA5" w:rsidRPr="00D906A5" w:rsidRDefault="00F827FC">
      <w:pPr>
        <w:pStyle w:val="21"/>
        <w:ind w:firstLine="480"/>
        <w:rPr>
          <w:rFonts w:ascii="宋体"/>
        </w:rPr>
      </w:pPr>
      <w:r w:rsidRPr="00D906A5">
        <w:rPr>
          <w:rFonts w:ascii="宋体" w:hint="eastAsia"/>
        </w:rPr>
        <w:t>3、货物安装完成后日内，甲方无故不进行验收工作并已使用货物的，视同已安装调试完成并验收合格。</w:t>
      </w:r>
    </w:p>
    <w:p w:rsidR="00D24BA5" w:rsidRPr="00D906A5" w:rsidRDefault="00F827FC">
      <w:pPr>
        <w:pStyle w:val="21"/>
        <w:ind w:firstLine="480"/>
        <w:rPr>
          <w:rFonts w:ascii="宋体"/>
        </w:rPr>
      </w:pPr>
      <w:r w:rsidRPr="00D906A5">
        <w:rPr>
          <w:rFonts w:ascii="宋体" w:hint="eastAsia"/>
        </w:rPr>
        <w:t>4、乙方应将所提供货物的装箱清单、配件、随机工具、用户使用手册、原厂保修卡等资料交付给甲方；乙方不能完整交付货物及本款规定的单证和工具的，必须负责补齐，否则视为未按合同约定交货。</w:t>
      </w:r>
    </w:p>
    <w:p w:rsidR="00D24BA5" w:rsidRPr="00D906A5" w:rsidRDefault="00F827FC">
      <w:pPr>
        <w:pStyle w:val="21"/>
        <w:ind w:firstLine="480"/>
        <w:rPr>
          <w:rFonts w:ascii="宋体"/>
        </w:rPr>
      </w:pPr>
      <w:r w:rsidRPr="00D906A5">
        <w:rPr>
          <w:rFonts w:ascii="宋体" w:hint="eastAsia"/>
        </w:rPr>
        <w:t>5、如货物经乙方次维修仍不能达到合同约定的质量标准，甲方有权退货，并视作乙方不能交付货物而须支付违约赔偿金给甲方，甲方还可依法追究乙方的违约责任。</w:t>
      </w:r>
      <w:r w:rsidRPr="00D906A5">
        <w:rPr>
          <w:rFonts w:ascii="宋体" w:hint="eastAsia"/>
        </w:rPr>
        <w:t> </w:t>
      </w:r>
    </w:p>
    <w:p w:rsidR="00D24BA5" w:rsidRPr="00D906A5" w:rsidRDefault="00F827FC">
      <w:pPr>
        <w:pStyle w:val="21"/>
        <w:ind w:firstLine="480"/>
        <w:rPr>
          <w:rFonts w:ascii="宋体"/>
        </w:rPr>
      </w:pPr>
      <w:r w:rsidRPr="00D906A5">
        <w:rPr>
          <w:rFonts w:ascii="宋体" w:hint="eastAsia"/>
        </w:rPr>
        <w:t>6、其他未尽事宜应严格按照《四川省政府采购项目需求论证和履约验收管理办法》（川财采〔2015〕32号）的要求进行。</w:t>
      </w:r>
    </w:p>
    <w:p w:rsidR="00D24BA5" w:rsidRPr="00D906A5" w:rsidRDefault="00F827FC">
      <w:pPr>
        <w:pStyle w:val="2"/>
        <w:spacing w:line="400" w:lineRule="exact"/>
        <w:ind w:firstLineChars="200" w:firstLine="482"/>
        <w:rPr>
          <w:rFonts w:ascii="黑体"/>
          <w:sz w:val="24"/>
          <w:szCs w:val="24"/>
        </w:rPr>
      </w:pPr>
      <w:bookmarkStart w:id="211" w:name="_Toc217446111"/>
      <w:r w:rsidRPr="00D906A5">
        <w:rPr>
          <w:rFonts w:ascii="黑体" w:hint="eastAsia"/>
          <w:sz w:val="24"/>
          <w:szCs w:val="24"/>
        </w:rPr>
        <w:t>五、付款方式</w:t>
      </w:r>
      <w:bookmarkEnd w:id="211"/>
    </w:p>
    <w:p w:rsidR="00D24BA5" w:rsidRPr="00D906A5" w:rsidRDefault="00F827FC">
      <w:pPr>
        <w:pStyle w:val="21"/>
        <w:ind w:firstLine="480"/>
        <w:rPr>
          <w:rFonts w:ascii="宋体"/>
        </w:rPr>
      </w:pPr>
      <w:r w:rsidRPr="00D906A5">
        <w:rPr>
          <w:rFonts w:ascii="宋体" w:hint="eastAsia"/>
        </w:rPr>
        <w:t>（一）适用于无预付款采购项目</w:t>
      </w:r>
    </w:p>
    <w:p w:rsidR="00D24BA5" w:rsidRPr="00D906A5" w:rsidRDefault="00F827FC">
      <w:pPr>
        <w:pStyle w:val="21"/>
        <w:ind w:firstLine="480"/>
        <w:rPr>
          <w:rFonts w:ascii="宋体"/>
        </w:rPr>
      </w:pPr>
      <w:r w:rsidRPr="00D906A5">
        <w:rPr>
          <w:rFonts w:ascii="宋体" w:hint="eastAsia"/>
        </w:rPr>
        <w:t>1、全部货物安装调试完毕并验收合格之日起，甲方接到乙方通知与票据凭证资料以后的日内，按照财政性资金支付有关规定，向乙方支付合同价款￥元，人民币大写元整；</w:t>
      </w:r>
    </w:p>
    <w:p w:rsidR="00D24BA5" w:rsidRPr="00D906A5" w:rsidRDefault="00F827FC">
      <w:pPr>
        <w:pStyle w:val="21"/>
        <w:ind w:firstLine="480"/>
        <w:rPr>
          <w:rFonts w:ascii="宋体"/>
        </w:rPr>
      </w:pPr>
      <w:r w:rsidRPr="00D906A5">
        <w:rPr>
          <w:rFonts w:ascii="宋体" w:hint="eastAsia"/>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rsidR="00D24BA5" w:rsidRPr="00D906A5" w:rsidRDefault="00F827FC">
      <w:pPr>
        <w:pStyle w:val="21"/>
        <w:ind w:firstLine="480"/>
        <w:rPr>
          <w:rFonts w:ascii="宋体"/>
        </w:rPr>
      </w:pPr>
      <w:r w:rsidRPr="00D906A5">
        <w:rPr>
          <w:rFonts w:ascii="宋体" w:hint="eastAsia"/>
        </w:rPr>
        <w:t>3、乙方须向甲方出具合法有效完整的完税发票及凭证资料进行支付结算。</w:t>
      </w:r>
    </w:p>
    <w:p w:rsidR="00D24BA5" w:rsidRPr="00D906A5" w:rsidRDefault="00F827FC">
      <w:pPr>
        <w:pStyle w:val="21"/>
        <w:ind w:firstLine="480"/>
        <w:rPr>
          <w:rFonts w:ascii="宋体"/>
        </w:rPr>
      </w:pPr>
      <w:r w:rsidRPr="00D906A5">
        <w:rPr>
          <w:rFonts w:ascii="宋体" w:hint="eastAsia"/>
        </w:rPr>
        <w:t>（二）适用于有预付款采购项目（预付款建议不超过政府采购合同金额的30%）</w:t>
      </w:r>
    </w:p>
    <w:p w:rsidR="00D24BA5" w:rsidRPr="00D906A5" w:rsidRDefault="00F827FC">
      <w:pPr>
        <w:pStyle w:val="21"/>
        <w:ind w:firstLine="480"/>
        <w:rPr>
          <w:rFonts w:ascii="宋体"/>
        </w:rPr>
      </w:pPr>
      <w:r w:rsidRPr="00D906A5">
        <w:rPr>
          <w:rFonts w:ascii="宋体" w:hint="eastAsia"/>
        </w:rPr>
        <w:t>1、甲方在本合同签订生效之日起接到乙方通知和票据凭证资料以及乙方交给甲方的合同履约保证金（按合同总价的百分之  计算款额￥元，人民币大写：元整）后的日内支付合同金额百分之的价款；</w:t>
      </w:r>
    </w:p>
    <w:p w:rsidR="00D24BA5" w:rsidRPr="00D906A5" w:rsidRDefault="00F827FC">
      <w:pPr>
        <w:pStyle w:val="21"/>
        <w:ind w:firstLine="480"/>
        <w:rPr>
          <w:rFonts w:ascii="宋体"/>
        </w:rPr>
      </w:pPr>
      <w:r w:rsidRPr="00D906A5">
        <w:rPr>
          <w:rFonts w:ascii="宋体" w:hint="eastAsia"/>
        </w:rPr>
        <w:t>2、全部货物安装调试完毕并验收合格之日起，甲方接到乙方通知与票据凭证资料以后的日内，提交支付凭证资料给财政国库支付执行机构办理财政国库支</w:t>
      </w:r>
      <w:r w:rsidRPr="00D906A5">
        <w:rPr>
          <w:rFonts w:ascii="宋体" w:hint="eastAsia"/>
        </w:rPr>
        <w:lastRenderedPageBreak/>
        <w:t>付手续，并由其向乙方核拨合同总价的百分之款项：￥元，人民币大写元整；</w:t>
      </w:r>
    </w:p>
    <w:p w:rsidR="00D24BA5" w:rsidRPr="00D906A5" w:rsidRDefault="00F827FC">
      <w:pPr>
        <w:pStyle w:val="21"/>
        <w:ind w:firstLine="480"/>
        <w:rPr>
          <w:rFonts w:ascii="宋体"/>
        </w:rPr>
      </w:pPr>
      <w:r w:rsidRPr="00D906A5">
        <w:rPr>
          <w:rFonts w:ascii="宋体" w:hint="eastAsia"/>
        </w:rPr>
        <w:t>3、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rsidR="00D24BA5" w:rsidRPr="00D906A5" w:rsidRDefault="00F827FC">
      <w:pPr>
        <w:pStyle w:val="21"/>
        <w:ind w:firstLine="480"/>
        <w:rPr>
          <w:rFonts w:ascii="宋体"/>
        </w:rPr>
      </w:pPr>
      <w:r w:rsidRPr="00D906A5">
        <w:rPr>
          <w:rFonts w:ascii="宋体" w:hint="eastAsia"/>
        </w:rPr>
        <w:t>4、乙方须向甲方出具合法有效完整的完税发票及凭证资料进行支付结算。</w:t>
      </w:r>
    </w:p>
    <w:p w:rsidR="00D24BA5" w:rsidRPr="00D906A5" w:rsidRDefault="00F827FC">
      <w:pPr>
        <w:pStyle w:val="2"/>
        <w:spacing w:line="400" w:lineRule="exact"/>
        <w:ind w:firstLineChars="200" w:firstLine="482"/>
        <w:rPr>
          <w:rFonts w:ascii="黑体"/>
          <w:sz w:val="24"/>
          <w:szCs w:val="24"/>
        </w:rPr>
      </w:pPr>
      <w:bookmarkStart w:id="212" w:name="_Toc217446112"/>
      <w:r w:rsidRPr="00D906A5">
        <w:rPr>
          <w:rFonts w:ascii="黑体" w:hint="eastAsia"/>
          <w:sz w:val="24"/>
          <w:szCs w:val="24"/>
        </w:rPr>
        <w:t>六、售后服务</w:t>
      </w:r>
      <w:bookmarkEnd w:id="212"/>
    </w:p>
    <w:p w:rsidR="00D24BA5" w:rsidRPr="00D906A5" w:rsidRDefault="00F827FC">
      <w:pPr>
        <w:pStyle w:val="21"/>
        <w:ind w:firstLine="480"/>
        <w:rPr>
          <w:rFonts w:ascii="宋体"/>
        </w:rPr>
      </w:pPr>
      <w:r w:rsidRPr="00D906A5">
        <w:rPr>
          <w:rFonts w:ascii="宋体" w:hint="eastAsia"/>
        </w:rPr>
        <w:t>1、质保期为验收合格后</w:t>
      </w:r>
      <w:r w:rsidRPr="00D906A5">
        <w:rPr>
          <w:rFonts w:hint="eastAsia"/>
          <w:szCs w:val="21"/>
        </w:rPr>
        <w:t>XX</w:t>
      </w:r>
      <w:r w:rsidRPr="00D906A5">
        <w:rPr>
          <w:rFonts w:ascii="宋体" w:hint="eastAsia"/>
        </w:rPr>
        <w:t>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rsidR="00D24BA5" w:rsidRPr="00D906A5" w:rsidRDefault="00F827FC">
      <w:pPr>
        <w:pStyle w:val="21"/>
        <w:ind w:firstLine="480"/>
        <w:rPr>
          <w:rFonts w:ascii="宋体"/>
        </w:rPr>
      </w:pPr>
      <w:r w:rsidRPr="00D906A5">
        <w:rPr>
          <w:rFonts w:ascii="宋体" w:hint="eastAsia"/>
        </w:rPr>
        <w:t>2、乙方须指派专人负责与甲方联系售后服务事宜。</w:t>
      </w:r>
      <w:r w:rsidRPr="00D906A5">
        <w:rPr>
          <w:rFonts w:ascii="宋体" w:hint="eastAsia"/>
        </w:rPr>
        <w:t> </w:t>
      </w:r>
    </w:p>
    <w:p w:rsidR="00D24BA5" w:rsidRPr="00D906A5" w:rsidRDefault="00F827FC">
      <w:pPr>
        <w:pStyle w:val="2"/>
        <w:spacing w:line="400" w:lineRule="exact"/>
        <w:ind w:firstLineChars="200" w:firstLine="482"/>
        <w:rPr>
          <w:rFonts w:ascii="黑体"/>
          <w:sz w:val="24"/>
          <w:szCs w:val="24"/>
        </w:rPr>
      </w:pPr>
      <w:bookmarkStart w:id="213" w:name="_Toc217446113"/>
      <w:r w:rsidRPr="00D906A5">
        <w:rPr>
          <w:rFonts w:ascii="黑体" w:hint="eastAsia"/>
          <w:sz w:val="24"/>
          <w:szCs w:val="24"/>
        </w:rPr>
        <w:t>七、违约责任</w:t>
      </w:r>
      <w:bookmarkEnd w:id="213"/>
    </w:p>
    <w:p w:rsidR="00D24BA5" w:rsidRPr="00D906A5" w:rsidRDefault="00F827FC">
      <w:pPr>
        <w:pStyle w:val="21"/>
        <w:ind w:firstLine="480"/>
        <w:rPr>
          <w:rFonts w:ascii="宋体"/>
        </w:rPr>
      </w:pPr>
      <w:r w:rsidRPr="00D906A5">
        <w:rPr>
          <w:rFonts w:ascii="宋体" w:hint="eastAsia"/>
        </w:rPr>
        <w:t>1、甲方违约责任</w:t>
      </w:r>
    </w:p>
    <w:p w:rsidR="00D24BA5" w:rsidRPr="00D906A5" w:rsidRDefault="00F827FC">
      <w:pPr>
        <w:pStyle w:val="21"/>
        <w:ind w:firstLine="480"/>
        <w:rPr>
          <w:rFonts w:ascii="宋体"/>
        </w:rPr>
      </w:pPr>
      <w:r w:rsidRPr="00D906A5">
        <w:rPr>
          <w:rFonts w:ascii="宋体" w:hint="eastAsia"/>
        </w:rPr>
        <w:t>（1） 甲方无正当理由拒收货物的，甲方应偿付合同总价百分之  的违约金；</w:t>
      </w:r>
    </w:p>
    <w:p w:rsidR="00D24BA5" w:rsidRPr="00D906A5" w:rsidRDefault="00F827FC">
      <w:pPr>
        <w:pStyle w:val="21"/>
        <w:ind w:firstLine="480"/>
        <w:rPr>
          <w:rFonts w:ascii="宋体"/>
        </w:rPr>
      </w:pPr>
      <w:r w:rsidRPr="00D906A5">
        <w:rPr>
          <w:rFonts w:ascii="宋体" w:hint="eastAsia"/>
        </w:rPr>
        <w:t>（2） 甲方逾期支付货款的，除应及时付足货款外，应向乙方偿付欠款总额万分之/天的违约金；逾期付款超过天的，乙方有权终止合同；</w:t>
      </w:r>
    </w:p>
    <w:p w:rsidR="00D24BA5" w:rsidRPr="00D906A5" w:rsidRDefault="00F827FC">
      <w:pPr>
        <w:pStyle w:val="21"/>
        <w:ind w:firstLine="480"/>
        <w:rPr>
          <w:rFonts w:ascii="宋体"/>
        </w:rPr>
      </w:pPr>
      <w:r w:rsidRPr="00D906A5">
        <w:rPr>
          <w:rFonts w:ascii="宋体" w:hint="eastAsia"/>
        </w:rPr>
        <w:t>（3） 甲方偿付的违约金不足以弥补乙方损失的，还应按乙方损失尚未弥补的部分，支付赔偿金给乙方。</w:t>
      </w:r>
    </w:p>
    <w:p w:rsidR="00D24BA5" w:rsidRPr="00D906A5" w:rsidRDefault="00F827FC">
      <w:pPr>
        <w:pStyle w:val="21"/>
        <w:ind w:firstLine="480"/>
        <w:rPr>
          <w:rFonts w:ascii="宋体"/>
        </w:rPr>
      </w:pPr>
      <w:r w:rsidRPr="00D906A5">
        <w:rPr>
          <w:rFonts w:ascii="宋体" w:hint="eastAsia"/>
        </w:rPr>
        <w:t>2、乙方违约责任</w:t>
      </w:r>
    </w:p>
    <w:p w:rsidR="00D24BA5" w:rsidRPr="00D906A5" w:rsidRDefault="00F827FC">
      <w:pPr>
        <w:pStyle w:val="21"/>
        <w:ind w:firstLine="480"/>
        <w:rPr>
          <w:rFonts w:ascii="宋体"/>
        </w:rPr>
      </w:pPr>
      <w:r w:rsidRPr="00D906A5">
        <w:rPr>
          <w:rFonts w:ascii="宋体" w:hint="eastAsia"/>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rsidR="00D24BA5" w:rsidRPr="00D906A5" w:rsidRDefault="00F827FC">
      <w:pPr>
        <w:pStyle w:val="21"/>
        <w:ind w:firstLine="480"/>
        <w:rPr>
          <w:rFonts w:ascii="宋体"/>
        </w:rPr>
      </w:pPr>
      <w:r w:rsidRPr="00D906A5">
        <w:rPr>
          <w:rFonts w:ascii="宋体" w:hint="eastAsia"/>
        </w:rPr>
        <w:t>（2）乙方不能交付货物或逾期交付货物而违约的，除应及时交足货物外，应向甲方偿付逾期交货部分货款总额的万分之/天的违约金；逾期交货超过</w:t>
      </w:r>
      <w:r w:rsidRPr="00D906A5">
        <w:rPr>
          <w:rFonts w:hint="eastAsia"/>
          <w:szCs w:val="21"/>
        </w:rPr>
        <w:t>XX</w:t>
      </w:r>
      <w:r w:rsidRPr="00D906A5">
        <w:rPr>
          <w:rFonts w:ascii="宋体" w:hint="eastAsia"/>
        </w:rPr>
        <w:t>天，甲方有权终止合同，乙方则应按合同总价的百分之的款额向甲方偿付赔偿金，</w:t>
      </w:r>
      <w:r w:rsidRPr="00D906A5">
        <w:rPr>
          <w:rFonts w:ascii="宋体" w:hint="eastAsia"/>
        </w:rPr>
        <w:lastRenderedPageBreak/>
        <w:t>并须全额退还甲方已经付给乙方的货款及其利息。</w:t>
      </w:r>
    </w:p>
    <w:p w:rsidR="00D24BA5" w:rsidRPr="00D906A5" w:rsidRDefault="00F827FC">
      <w:pPr>
        <w:pStyle w:val="21"/>
        <w:ind w:firstLine="480"/>
        <w:rPr>
          <w:rFonts w:ascii="宋体"/>
        </w:rPr>
      </w:pPr>
      <w:r w:rsidRPr="00D906A5">
        <w:rPr>
          <w:rFonts w:ascii="宋体" w:hint="eastAsia"/>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D24BA5" w:rsidRPr="00D906A5" w:rsidRDefault="00F827FC">
      <w:pPr>
        <w:pStyle w:val="21"/>
        <w:ind w:firstLine="480"/>
        <w:rPr>
          <w:rFonts w:ascii="宋体"/>
        </w:rPr>
      </w:pPr>
      <w:r w:rsidRPr="00D906A5">
        <w:rPr>
          <w:rFonts w:ascii="宋体"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D24BA5" w:rsidRPr="00D906A5" w:rsidRDefault="00F827FC">
      <w:pPr>
        <w:pStyle w:val="21"/>
        <w:ind w:firstLine="480"/>
        <w:rPr>
          <w:rFonts w:ascii="宋体"/>
        </w:rPr>
      </w:pPr>
      <w:r w:rsidRPr="00D906A5">
        <w:rPr>
          <w:rFonts w:ascii="宋体" w:hint="eastAsia"/>
        </w:rPr>
        <w:t>（5）乙方偿付的违约金不足以弥补甲方损失的，还应按甲方损失尚未弥补的部分，支付赔偿金给甲方。</w:t>
      </w:r>
    </w:p>
    <w:p w:rsidR="00D24BA5" w:rsidRPr="00D906A5" w:rsidRDefault="00F827FC">
      <w:pPr>
        <w:pStyle w:val="2"/>
        <w:spacing w:line="400" w:lineRule="exact"/>
        <w:ind w:firstLineChars="200" w:firstLine="482"/>
        <w:rPr>
          <w:rFonts w:ascii="黑体"/>
          <w:sz w:val="24"/>
          <w:szCs w:val="24"/>
        </w:rPr>
      </w:pPr>
      <w:bookmarkStart w:id="214" w:name="_Toc217446114"/>
      <w:r w:rsidRPr="00D906A5">
        <w:rPr>
          <w:rFonts w:ascii="黑体" w:hint="eastAsia"/>
          <w:sz w:val="24"/>
          <w:szCs w:val="24"/>
        </w:rPr>
        <w:t>八、争议解决办法</w:t>
      </w:r>
      <w:bookmarkEnd w:id="214"/>
    </w:p>
    <w:p w:rsidR="00D24BA5" w:rsidRPr="00D906A5" w:rsidRDefault="00F827FC">
      <w:pPr>
        <w:pStyle w:val="21"/>
        <w:ind w:firstLine="480"/>
        <w:rPr>
          <w:rFonts w:ascii="宋体"/>
        </w:rPr>
      </w:pPr>
      <w:r w:rsidRPr="00D906A5">
        <w:rPr>
          <w:rFonts w:ascii="宋体" w:hint="eastAsia"/>
        </w:rPr>
        <w:t>1、因货物的质量问题发生争议，由质量技术监督部门或其指定的质量鉴定机构进行质量鉴定。货物符合标准的，鉴定费由甲方承担；货物不符合质量标准的，鉴定费由乙方承担。</w:t>
      </w:r>
    </w:p>
    <w:p w:rsidR="00D24BA5" w:rsidRPr="00D906A5" w:rsidRDefault="00F827FC">
      <w:pPr>
        <w:pStyle w:val="21"/>
        <w:ind w:firstLine="480"/>
        <w:rPr>
          <w:rFonts w:ascii="宋体"/>
        </w:rPr>
      </w:pPr>
      <w:r w:rsidRPr="00D906A5">
        <w:rPr>
          <w:rFonts w:ascii="宋体" w:hint="eastAsia"/>
        </w:rPr>
        <w:t>2、合同履行期间,若双方发生争议，可协商或由有关部门调解解决，协商或调解不成的，由当事人依法维护其合法权益。</w:t>
      </w:r>
    </w:p>
    <w:p w:rsidR="00D24BA5" w:rsidRPr="00D906A5" w:rsidRDefault="00F827FC">
      <w:pPr>
        <w:pStyle w:val="2"/>
        <w:spacing w:line="400" w:lineRule="exact"/>
        <w:ind w:firstLineChars="200" w:firstLine="482"/>
        <w:rPr>
          <w:rFonts w:ascii="黑体"/>
          <w:sz w:val="24"/>
          <w:szCs w:val="24"/>
        </w:rPr>
      </w:pPr>
      <w:bookmarkStart w:id="215" w:name="_Toc217446115"/>
      <w:r w:rsidRPr="00D906A5">
        <w:rPr>
          <w:rFonts w:ascii="黑体" w:hint="eastAsia"/>
          <w:sz w:val="24"/>
          <w:szCs w:val="24"/>
        </w:rPr>
        <w:t>九、其他</w:t>
      </w:r>
      <w:bookmarkEnd w:id="215"/>
    </w:p>
    <w:p w:rsidR="00D24BA5" w:rsidRPr="00D906A5" w:rsidRDefault="00F827FC">
      <w:pPr>
        <w:pStyle w:val="21"/>
        <w:ind w:firstLine="480"/>
        <w:rPr>
          <w:rFonts w:ascii="宋体"/>
        </w:rPr>
      </w:pPr>
      <w:r w:rsidRPr="00D906A5">
        <w:rPr>
          <w:rFonts w:ascii="宋体" w:hint="eastAsia"/>
        </w:rPr>
        <w:t>1、如有未尽事宜，由双方依法订立补充合同。</w:t>
      </w:r>
    </w:p>
    <w:p w:rsidR="00D24BA5" w:rsidRPr="00D906A5" w:rsidRDefault="00F827FC">
      <w:pPr>
        <w:pStyle w:val="21"/>
        <w:ind w:firstLine="480"/>
        <w:rPr>
          <w:rFonts w:ascii="宋体"/>
        </w:rPr>
      </w:pPr>
      <w:r w:rsidRPr="00D906A5">
        <w:rPr>
          <w:rFonts w:ascii="宋体" w:hint="eastAsia"/>
        </w:rPr>
        <w:t>2、本合同一式六份，自双方签章之日起生效。甲方三份，乙方、政府采购管理部门、采购代理机构各一份。</w:t>
      </w:r>
    </w:p>
    <w:p w:rsidR="00D24BA5" w:rsidRPr="00D906A5" w:rsidRDefault="00D24BA5">
      <w:pPr>
        <w:spacing w:line="400" w:lineRule="exact"/>
        <w:rPr>
          <w:rFonts w:ascii="宋体"/>
          <w:sz w:val="24"/>
        </w:rPr>
      </w:pPr>
    </w:p>
    <w:p w:rsidR="00D24BA5" w:rsidRPr="00D906A5" w:rsidRDefault="00F827FC">
      <w:pPr>
        <w:spacing w:line="400" w:lineRule="exact"/>
        <w:ind w:firstLineChars="200" w:firstLine="480"/>
        <w:rPr>
          <w:rFonts w:ascii="宋体"/>
          <w:sz w:val="24"/>
        </w:rPr>
      </w:pPr>
      <w:r w:rsidRPr="00D906A5">
        <w:rPr>
          <w:rFonts w:ascii="宋体" w:hint="eastAsia"/>
          <w:sz w:val="24"/>
        </w:rPr>
        <w:t xml:space="preserve">甲方：   （盖章）   </w:t>
      </w:r>
      <w:r w:rsidRPr="00D906A5">
        <w:rPr>
          <w:rFonts w:ascii="宋体" w:hint="eastAsia"/>
          <w:sz w:val="24"/>
        </w:rPr>
        <w:tab/>
      </w:r>
      <w:r w:rsidRPr="00D906A5">
        <w:rPr>
          <w:rFonts w:ascii="宋体" w:hint="eastAsia"/>
          <w:sz w:val="24"/>
        </w:rPr>
        <w:tab/>
      </w:r>
      <w:r w:rsidRPr="00D906A5">
        <w:rPr>
          <w:rFonts w:ascii="宋体" w:hint="eastAsia"/>
          <w:sz w:val="24"/>
        </w:rPr>
        <w:tab/>
        <w:t xml:space="preserve">       乙方：   （盖章）</w:t>
      </w:r>
    </w:p>
    <w:p w:rsidR="00D24BA5" w:rsidRPr="00D906A5" w:rsidRDefault="00F827FC">
      <w:pPr>
        <w:spacing w:line="400" w:lineRule="exact"/>
        <w:ind w:firstLineChars="200" w:firstLine="480"/>
        <w:rPr>
          <w:rFonts w:ascii="宋体"/>
          <w:sz w:val="24"/>
        </w:rPr>
      </w:pPr>
      <w:r w:rsidRPr="00D906A5">
        <w:rPr>
          <w:rFonts w:ascii="宋体" w:hint="eastAsia"/>
          <w:sz w:val="24"/>
        </w:rPr>
        <w:t>法定代表人/单位负责人（授权代表）：            法定代表人/单位负责人（授权代表）：</w:t>
      </w:r>
    </w:p>
    <w:p w:rsidR="00D24BA5" w:rsidRPr="00D906A5" w:rsidRDefault="00F827FC">
      <w:pPr>
        <w:spacing w:line="400" w:lineRule="exact"/>
        <w:ind w:firstLineChars="200" w:firstLine="480"/>
        <w:rPr>
          <w:rFonts w:ascii="宋体"/>
          <w:sz w:val="24"/>
        </w:rPr>
      </w:pPr>
      <w:r w:rsidRPr="00D906A5">
        <w:rPr>
          <w:rFonts w:ascii="宋体" w:hint="eastAsia"/>
          <w:sz w:val="24"/>
        </w:rPr>
        <w:t>地    址：                         地    址：</w:t>
      </w:r>
    </w:p>
    <w:p w:rsidR="00D24BA5" w:rsidRPr="00D906A5" w:rsidRDefault="00F827FC">
      <w:pPr>
        <w:spacing w:line="400" w:lineRule="exact"/>
        <w:ind w:firstLineChars="200" w:firstLine="480"/>
        <w:rPr>
          <w:rFonts w:ascii="宋体"/>
          <w:sz w:val="24"/>
        </w:rPr>
      </w:pPr>
      <w:r w:rsidRPr="00D906A5">
        <w:rPr>
          <w:rFonts w:ascii="宋体" w:hint="eastAsia"/>
          <w:sz w:val="24"/>
        </w:rPr>
        <w:t>开户银行：                         开户银行：</w:t>
      </w:r>
    </w:p>
    <w:p w:rsidR="00D24BA5" w:rsidRPr="00D906A5" w:rsidRDefault="00F827FC">
      <w:pPr>
        <w:spacing w:line="400" w:lineRule="exact"/>
        <w:ind w:firstLineChars="200" w:firstLine="480"/>
        <w:rPr>
          <w:rFonts w:ascii="宋体"/>
          <w:sz w:val="24"/>
        </w:rPr>
      </w:pPr>
      <w:r w:rsidRPr="00D906A5">
        <w:rPr>
          <w:rFonts w:ascii="宋体" w:hint="eastAsia"/>
          <w:sz w:val="24"/>
        </w:rPr>
        <w:lastRenderedPageBreak/>
        <w:t>账号：                             账号：</w:t>
      </w:r>
    </w:p>
    <w:p w:rsidR="00D24BA5" w:rsidRPr="00D906A5" w:rsidRDefault="00F827FC">
      <w:pPr>
        <w:spacing w:line="400" w:lineRule="exact"/>
        <w:ind w:firstLineChars="200" w:firstLine="480"/>
        <w:rPr>
          <w:rFonts w:ascii="宋体"/>
          <w:sz w:val="24"/>
        </w:rPr>
      </w:pPr>
      <w:r w:rsidRPr="00D906A5">
        <w:rPr>
          <w:rFonts w:ascii="宋体" w:hint="eastAsia"/>
          <w:sz w:val="24"/>
        </w:rPr>
        <w:t>电    话：                         电    话：</w:t>
      </w:r>
    </w:p>
    <w:p w:rsidR="00D24BA5" w:rsidRPr="00D906A5" w:rsidRDefault="00F827FC">
      <w:pPr>
        <w:spacing w:line="400" w:lineRule="exact"/>
        <w:ind w:firstLineChars="200" w:firstLine="480"/>
        <w:rPr>
          <w:rFonts w:ascii="宋体"/>
          <w:sz w:val="24"/>
        </w:rPr>
      </w:pPr>
      <w:r w:rsidRPr="00D906A5">
        <w:rPr>
          <w:rFonts w:ascii="宋体" w:hint="eastAsia"/>
          <w:sz w:val="24"/>
        </w:rPr>
        <w:t>传    真：                         传    真：</w:t>
      </w:r>
    </w:p>
    <w:p w:rsidR="00D24BA5" w:rsidRPr="00D906A5" w:rsidRDefault="00F827FC">
      <w:pPr>
        <w:spacing w:line="400" w:lineRule="exact"/>
        <w:ind w:firstLineChars="200" w:firstLine="420"/>
        <w:rPr>
          <w:szCs w:val="21"/>
        </w:rPr>
      </w:pPr>
      <w:r w:rsidRPr="00D906A5">
        <w:rPr>
          <w:rFonts w:hint="eastAsia"/>
        </w:rPr>
        <w:t>签约日期：</w:t>
      </w:r>
      <w:r w:rsidRPr="00D906A5">
        <w:rPr>
          <w:rFonts w:hint="eastAsia"/>
          <w:szCs w:val="21"/>
        </w:rPr>
        <w:t>XX</w:t>
      </w:r>
      <w:r w:rsidRPr="00D906A5">
        <w:rPr>
          <w:rFonts w:hint="eastAsia"/>
        </w:rPr>
        <w:t>年</w:t>
      </w:r>
      <w:r w:rsidRPr="00D906A5">
        <w:rPr>
          <w:rFonts w:hint="eastAsia"/>
          <w:szCs w:val="21"/>
        </w:rPr>
        <w:t>XX</w:t>
      </w:r>
      <w:r w:rsidRPr="00D906A5">
        <w:rPr>
          <w:rFonts w:hint="eastAsia"/>
        </w:rPr>
        <w:t>月</w:t>
      </w:r>
      <w:r w:rsidRPr="00D906A5">
        <w:rPr>
          <w:rFonts w:hint="eastAsia"/>
          <w:szCs w:val="21"/>
        </w:rPr>
        <w:t>XX</w:t>
      </w:r>
      <w:r w:rsidRPr="00D906A5">
        <w:rPr>
          <w:rFonts w:hint="eastAsia"/>
        </w:rPr>
        <w:t>日</w:t>
      </w:r>
      <w:r w:rsidRPr="00D906A5">
        <w:rPr>
          <w:rFonts w:hint="eastAsia"/>
        </w:rPr>
        <w:tab/>
      </w:r>
      <w:r w:rsidRPr="00D906A5">
        <w:rPr>
          <w:rFonts w:hint="eastAsia"/>
        </w:rPr>
        <w:tab/>
      </w:r>
      <w:r w:rsidRPr="00D906A5">
        <w:rPr>
          <w:rFonts w:hint="eastAsia"/>
        </w:rPr>
        <w:tab/>
      </w:r>
      <w:r w:rsidRPr="00D906A5">
        <w:rPr>
          <w:rFonts w:hint="eastAsia"/>
        </w:rPr>
        <w:t>签约日期：</w:t>
      </w:r>
      <w:r w:rsidRPr="00D906A5">
        <w:rPr>
          <w:rFonts w:hint="eastAsia"/>
          <w:szCs w:val="21"/>
        </w:rPr>
        <w:t>XX</w:t>
      </w:r>
      <w:r w:rsidRPr="00D906A5">
        <w:rPr>
          <w:rFonts w:hint="eastAsia"/>
        </w:rPr>
        <w:t>年</w:t>
      </w:r>
      <w:r w:rsidRPr="00D906A5">
        <w:rPr>
          <w:rFonts w:hint="eastAsia"/>
          <w:szCs w:val="21"/>
        </w:rPr>
        <w:t>XX</w:t>
      </w:r>
      <w:r w:rsidRPr="00D906A5">
        <w:rPr>
          <w:rFonts w:hint="eastAsia"/>
        </w:rPr>
        <w:t>月</w:t>
      </w:r>
      <w:r w:rsidRPr="00D906A5">
        <w:rPr>
          <w:rFonts w:hint="eastAsia"/>
          <w:szCs w:val="21"/>
        </w:rPr>
        <w:t>XX</w:t>
      </w:r>
      <w:r w:rsidRPr="00D906A5">
        <w:rPr>
          <w:rFonts w:hint="eastAsia"/>
          <w:szCs w:val="21"/>
        </w:rPr>
        <w:t>日</w:t>
      </w:r>
    </w:p>
    <w:p w:rsidR="00D24BA5" w:rsidRPr="00D906A5" w:rsidRDefault="00F827FC" w:rsidP="005950D7">
      <w:pPr>
        <w:spacing w:beforeLines="50" w:afterLines="50"/>
        <w:rPr>
          <w:rFonts w:hAnsi="宋体"/>
          <w:b/>
          <w:sz w:val="24"/>
          <w:szCs w:val="28"/>
        </w:rPr>
      </w:pPr>
      <w:r w:rsidRPr="00D906A5">
        <w:rPr>
          <w:rFonts w:hint="eastAsia"/>
          <w:szCs w:val="21"/>
        </w:rPr>
        <w:br w:type="page"/>
      </w:r>
      <w:r w:rsidRPr="00D906A5">
        <w:rPr>
          <w:rFonts w:hAnsi="宋体" w:hint="eastAsia"/>
          <w:b/>
          <w:sz w:val="24"/>
          <w:szCs w:val="28"/>
        </w:rPr>
        <w:lastRenderedPageBreak/>
        <w:t>附件一：有关投标保证金收退的温馨提示</w:t>
      </w:r>
    </w:p>
    <w:p w:rsidR="00D24BA5" w:rsidRPr="00D906A5" w:rsidRDefault="00F827FC">
      <w:pPr>
        <w:spacing w:line="360" w:lineRule="auto"/>
        <w:ind w:left="240" w:hangingChars="100" w:hanging="240"/>
        <w:rPr>
          <w:rFonts w:hAnsi="宋体"/>
          <w:sz w:val="24"/>
        </w:rPr>
      </w:pPr>
      <w:r w:rsidRPr="00D906A5">
        <w:rPr>
          <w:rFonts w:hAnsi="宋体" w:hint="eastAsia"/>
          <w:sz w:val="24"/>
        </w:rPr>
        <w:t>1.</w:t>
      </w:r>
      <w:r w:rsidRPr="00D906A5">
        <w:rPr>
          <w:rFonts w:hAnsi="宋体" w:hint="eastAsia"/>
          <w:sz w:val="24"/>
        </w:rPr>
        <w:t>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p>
    <w:p w:rsidR="00D24BA5" w:rsidRPr="00D906A5" w:rsidRDefault="00F827FC">
      <w:pPr>
        <w:spacing w:line="360" w:lineRule="auto"/>
        <w:rPr>
          <w:rFonts w:hAnsi="宋体"/>
          <w:sz w:val="24"/>
          <w:szCs w:val="28"/>
          <w:u w:val="single"/>
        </w:rPr>
      </w:pPr>
      <w:r w:rsidRPr="00D906A5">
        <w:rPr>
          <w:rFonts w:hAnsi="宋体" w:hint="eastAsia"/>
          <w:sz w:val="24"/>
          <w:szCs w:val="28"/>
        </w:rPr>
        <w:t>2.</w:t>
      </w:r>
      <w:r w:rsidRPr="00D906A5">
        <w:rPr>
          <w:rFonts w:hAnsi="宋体" w:hint="eastAsia"/>
          <w:sz w:val="24"/>
          <w:szCs w:val="28"/>
        </w:rPr>
        <w:t>开标后，中标结果公告发布网站为：中国政府采购网</w:t>
      </w:r>
    </w:p>
    <w:p w:rsidR="00D24BA5" w:rsidRPr="00D906A5" w:rsidRDefault="00F827FC">
      <w:pPr>
        <w:spacing w:line="360" w:lineRule="auto"/>
        <w:ind w:left="240" w:hangingChars="100" w:hanging="240"/>
        <w:rPr>
          <w:rFonts w:hAnsi="宋体"/>
          <w:sz w:val="24"/>
        </w:rPr>
      </w:pPr>
      <w:r w:rsidRPr="00D906A5">
        <w:rPr>
          <w:rFonts w:hAnsi="宋体" w:hint="eastAsia"/>
          <w:sz w:val="24"/>
        </w:rPr>
        <w:t>3.</w:t>
      </w:r>
      <w:r w:rsidRPr="00D906A5">
        <w:rPr>
          <w:rFonts w:hAnsi="宋体" w:hint="eastAsia"/>
          <w:sz w:val="24"/>
        </w:rPr>
        <w:t>我司工作人员将在法定时间内通知中标的供应商领取中标通知书。中标人请在确认中标服务费已到账后（财务部查询电话：</w:t>
      </w:r>
      <w:r w:rsidRPr="00D906A5">
        <w:rPr>
          <w:rFonts w:hAnsi="宋体" w:hint="eastAsia"/>
          <w:sz w:val="24"/>
        </w:rPr>
        <w:t>028-87797107-871</w:t>
      </w:r>
      <w:r w:rsidRPr="00D906A5">
        <w:rPr>
          <w:rFonts w:hAnsi="宋体" w:hint="eastAsia"/>
          <w:sz w:val="24"/>
        </w:rPr>
        <w:t>），携带单位介绍信原件及领取人身份证复印件（原件备查）前往我司办理领取手续。</w:t>
      </w:r>
    </w:p>
    <w:p w:rsidR="00D24BA5" w:rsidRPr="00D906A5" w:rsidRDefault="00F827FC">
      <w:pPr>
        <w:spacing w:line="360" w:lineRule="auto"/>
        <w:ind w:left="240" w:hangingChars="100" w:hanging="240"/>
        <w:rPr>
          <w:rFonts w:hAnsi="宋体"/>
          <w:sz w:val="24"/>
        </w:rPr>
      </w:pPr>
      <w:r w:rsidRPr="00D906A5">
        <w:rPr>
          <w:rFonts w:hAnsi="宋体" w:hint="eastAsia"/>
          <w:sz w:val="24"/>
        </w:rPr>
        <w:t>4.</w:t>
      </w:r>
      <w:r w:rsidRPr="00D906A5">
        <w:rPr>
          <w:rFonts w:hAnsi="宋体" w:hint="eastAsia"/>
          <w:sz w:val="24"/>
        </w:rPr>
        <w:t>保证金退还程序：</w:t>
      </w:r>
    </w:p>
    <w:p w:rsidR="00D24BA5" w:rsidRPr="00D906A5" w:rsidRDefault="00F827FC">
      <w:pPr>
        <w:spacing w:line="360" w:lineRule="auto"/>
        <w:ind w:leftChars="114" w:left="239"/>
        <w:rPr>
          <w:rFonts w:hAnsi="宋体"/>
          <w:sz w:val="24"/>
        </w:rPr>
      </w:pPr>
      <w:r w:rsidRPr="00D906A5">
        <w:rPr>
          <w:rFonts w:hAnsi="宋体" w:hint="eastAsia"/>
          <w:sz w:val="24"/>
        </w:rPr>
        <w:t>未中标供应商：我司将在中标通知书发出之日起</w:t>
      </w:r>
      <w:r w:rsidRPr="00D906A5">
        <w:rPr>
          <w:rFonts w:hAnsi="宋体" w:hint="eastAsia"/>
          <w:sz w:val="24"/>
        </w:rPr>
        <w:t>5</w:t>
      </w:r>
      <w:r w:rsidRPr="00D906A5">
        <w:rPr>
          <w:rFonts w:hAnsi="宋体" w:hint="eastAsia"/>
          <w:sz w:val="24"/>
        </w:rPr>
        <w:t>个工作日内退还未中标供应商的投标保证金，各供应商可自行查账，若项目中标通知书发出后</w:t>
      </w:r>
      <w:r w:rsidRPr="00D906A5">
        <w:rPr>
          <w:rFonts w:hAnsi="宋体" w:hint="eastAsia"/>
          <w:sz w:val="24"/>
        </w:rPr>
        <w:t>5</w:t>
      </w:r>
      <w:r w:rsidRPr="00D906A5">
        <w:rPr>
          <w:rFonts w:hAnsi="宋体" w:hint="eastAsia"/>
          <w:sz w:val="24"/>
        </w:rPr>
        <w:t>个工作日没有收到保证金的，可拨打（财务电话：</w:t>
      </w:r>
      <w:r w:rsidRPr="00D906A5">
        <w:rPr>
          <w:rFonts w:hAnsi="宋体" w:hint="eastAsia"/>
          <w:sz w:val="24"/>
        </w:rPr>
        <w:t>028-87797107</w:t>
      </w:r>
      <w:r w:rsidRPr="00D906A5">
        <w:rPr>
          <w:rFonts w:hAnsi="宋体" w:hint="eastAsia"/>
          <w:sz w:val="24"/>
        </w:rPr>
        <w:t>转</w:t>
      </w:r>
      <w:r w:rsidRPr="00D906A5">
        <w:rPr>
          <w:rFonts w:hAnsi="宋体" w:hint="eastAsia"/>
          <w:sz w:val="24"/>
        </w:rPr>
        <w:t>871</w:t>
      </w:r>
      <w:r w:rsidRPr="00D906A5">
        <w:rPr>
          <w:rFonts w:hAnsi="宋体" w:hint="eastAsia"/>
          <w:sz w:val="24"/>
        </w:rPr>
        <w:t>）查询。</w:t>
      </w:r>
    </w:p>
    <w:p w:rsidR="00D24BA5" w:rsidRPr="00D906A5" w:rsidRDefault="00F827FC">
      <w:pPr>
        <w:spacing w:line="360" w:lineRule="auto"/>
        <w:ind w:leftChars="114" w:left="239"/>
        <w:rPr>
          <w:rFonts w:hAnsi="宋体"/>
          <w:sz w:val="24"/>
        </w:rPr>
        <w:sectPr w:rsidR="00D24BA5" w:rsidRPr="00D906A5">
          <w:pgSz w:w="11906" w:h="16838"/>
          <w:pgMar w:top="1440" w:right="1800" w:bottom="1440" w:left="1800" w:header="851" w:footer="992" w:gutter="0"/>
          <w:cols w:space="720"/>
          <w:docGrid w:type="lines" w:linePitch="312"/>
        </w:sectPr>
      </w:pPr>
      <w:r w:rsidRPr="00D906A5">
        <w:rPr>
          <w:rFonts w:hAnsi="宋体" w:hint="eastAsia"/>
          <w:sz w:val="24"/>
        </w:rPr>
        <w:t>中标供应商：我司将在收到中标供应商提供的</w:t>
      </w:r>
      <w:r w:rsidR="00CD0CCB" w:rsidRPr="00D906A5">
        <w:rPr>
          <w:rFonts w:hAnsi="宋体"/>
          <w:sz w:val="24"/>
        </w:rPr>
        <w:fldChar w:fldCharType="begin"/>
      </w:r>
      <w:r w:rsidRPr="00D906A5">
        <w:rPr>
          <w:rFonts w:hAnsi="宋体" w:hint="eastAsia"/>
          <w:sz w:val="24"/>
        </w:rPr>
        <w:instrText>= 1 \* GB3</w:instrText>
      </w:r>
      <w:r w:rsidR="00CD0CCB" w:rsidRPr="00D906A5">
        <w:rPr>
          <w:rFonts w:hAnsi="宋体"/>
          <w:sz w:val="24"/>
        </w:rPr>
        <w:fldChar w:fldCharType="separate"/>
      </w:r>
      <w:r w:rsidRPr="00D906A5">
        <w:rPr>
          <w:rFonts w:hAnsi="宋体" w:hint="eastAsia"/>
          <w:sz w:val="24"/>
        </w:rPr>
        <w:t>①</w:t>
      </w:r>
      <w:r w:rsidR="00CD0CCB" w:rsidRPr="00D906A5">
        <w:rPr>
          <w:rFonts w:hAnsi="宋体"/>
          <w:sz w:val="24"/>
        </w:rPr>
        <w:fldChar w:fldCharType="end"/>
      </w:r>
      <w:r w:rsidRPr="00D906A5">
        <w:rPr>
          <w:rFonts w:hAnsi="宋体" w:hint="eastAsia"/>
          <w:sz w:val="24"/>
        </w:rPr>
        <w:t>采购合同原件壹份、</w:t>
      </w:r>
      <w:r w:rsidR="00CD0CCB" w:rsidRPr="00D906A5">
        <w:rPr>
          <w:rFonts w:hAnsi="宋体"/>
          <w:sz w:val="24"/>
        </w:rPr>
        <w:fldChar w:fldCharType="begin"/>
      </w:r>
      <w:r w:rsidRPr="00D906A5">
        <w:rPr>
          <w:rFonts w:hAnsi="宋体" w:hint="eastAsia"/>
          <w:sz w:val="24"/>
        </w:rPr>
        <w:instrText>= 2 \* GB3</w:instrText>
      </w:r>
      <w:r w:rsidR="00CD0CCB" w:rsidRPr="00D906A5">
        <w:rPr>
          <w:rFonts w:hAnsi="宋体"/>
          <w:sz w:val="24"/>
        </w:rPr>
        <w:fldChar w:fldCharType="separate"/>
      </w:r>
      <w:r w:rsidRPr="00D906A5">
        <w:rPr>
          <w:rFonts w:hAnsi="宋体" w:hint="eastAsia"/>
          <w:sz w:val="24"/>
        </w:rPr>
        <w:t>②</w:t>
      </w:r>
      <w:r w:rsidR="00CD0CCB" w:rsidRPr="00D906A5">
        <w:rPr>
          <w:rFonts w:hAnsi="宋体"/>
          <w:sz w:val="24"/>
        </w:rPr>
        <w:fldChar w:fldCharType="end"/>
      </w:r>
      <w:r w:rsidRPr="00D906A5">
        <w:rPr>
          <w:rFonts w:hAnsi="宋体" w:hint="eastAsia"/>
          <w:sz w:val="24"/>
        </w:rPr>
        <w:t>合同生效之日起</w:t>
      </w:r>
      <w:r w:rsidRPr="00D906A5">
        <w:rPr>
          <w:rFonts w:hAnsi="宋体" w:hint="eastAsia"/>
          <w:sz w:val="24"/>
        </w:rPr>
        <w:t>5</w:t>
      </w:r>
      <w:r w:rsidRPr="00D906A5">
        <w:rPr>
          <w:rFonts w:hAnsi="宋体" w:hint="eastAsia"/>
          <w:sz w:val="24"/>
        </w:rPr>
        <w:t>个工作日内为您办理保证金退还手续。若提交资料后</w:t>
      </w:r>
      <w:r w:rsidRPr="00D906A5">
        <w:rPr>
          <w:rFonts w:hAnsi="宋体" w:hint="eastAsia"/>
          <w:sz w:val="24"/>
        </w:rPr>
        <w:t>5</w:t>
      </w:r>
      <w:r w:rsidRPr="00D906A5">
        <w:rPr>
          <w:rFonts w:hAnsi="宋体" w:hint="eastAsia"/>
          <w:sz w:val="24"/>
        </w:rPr>
        <w:t>个工作日内未收到保证金的，可拨打（财务电话：</w:t>
      </w:r>
      <w:r w:rsidRPr="00D906A5">
        <w:rPr>
          <w:rFonts w:hAnsi="宋体" w:hint="eastAsia"/>
          <w:sz w:val="24"/>
        </w:rPr>
        <w:t>028-87797107</w:t>
      </w:r>
      <w:r w:rsidRPr="00D906A5">
        <w:rPr>
          <w:rFonts w:hAnsi="宋体" w:hint="eastAsia"/>
          <w:sz w:val="24"/>
        </w:rPr>
        <w:t>转</w:t>
      </w:r>
      <w:r w:rsidRPr="00D906A5">
        <w:rPr>
          <w:rFonts w:hAnsi="宋体" w:hint="eastAsia"/>
          <w:sz w:val="24"/>
        </w:rPr>
        <w:t>871</w:t>
      </w:r>
      <w:r w:rsidRPr="00D906A5">
        <w:rPr>
          <w:rFonts w:hAnsi="宋体" w:hint="eastAsia"/>
          <w:sz w:val="24"/>
        </w:rPr>
        <w:t>）查询。</w:t>
      </w:r>
    </w:p>
    <w:bookmarkEnd w:id="198"/>
    <w:p w:rsidR="00D24BA5" w:rsidRPr="00D906A5" w:rsidRDefault="00F827FC">
      <w:pPr>
        <w:widowControl/>
        <w:jc w:val="left"/>
        <w:rPr>
          <w:rFonts w:ascii="仿宋" w:eastAsia="仿宋" w:hAnsi="仿宋"/>
          <w:b/>
          <w:sz w:val="28"/>
          <w:szCs w:val="28"/>
        </w:rPr>
      </w:pPr>
      <w:r w:rsidRPr="00D906A5">
        <w:rPr>
          <w:rFonts w:ascii="仿宋" w:eastAsia="仿宋" w:hAnsi="仿宋" w:hint="eastAsia"/>
          <w:b/>
          <w:sz w:val="28"/>
          <w:szCs w:val="28"/>
        </w:rPr>
        <w:lastRenderedPageBreak/>
        <w:t>附件二：递交投标文件签收表</w:t>
      </w:r>
    </w:p>
    <w:tbl>
      <w:tblPr>
        <w:tblW w:w="14314" w:type="dxa"/>
        <w:tblLayout w:type="fixed"/>
        <w:tblCellMar>
          <w:top w:w="15" w:type="dxa"/>
          <w:left w:w="15" w:type="dxa"/>
          <w:bottom w:w="15" w:type="dxa"/>
          <w:right w:w="15" w:type="dxa"/>
        </w:tblCellMar>
        <w:tblLook w:val="04A0"/>
      </w:tblPr>
      <w:tblGrid>
        <w:gridCol w:w="1276"/>
        <w:gridCol w:w="1808"/>
        <w:gridCol w:w="1747"/>
        <w:gridCol w:w="2150"/>
        <w:gridCol w:w="1517"/>
        <w:gridCol w:w="1268"/>
        <w:gridCol w:w="4548"/>
      </w:tblGrid>
      <w:tr w:rsidR="00D24BA5" w:rsidRPr="00D906A5">
        <w:trPr>
          <w:trHeight w:val="538"/>
        </w:trPr>
        <w:tc>
          <w:tcPr>
            <w:tcW w:w="14314" w:type="dxa"/>
            <w:gridSpan w:val="7"/>
            <w:vAlign w:val="center"/>
          </w:tcPr>
          <w:p w:rsidR="00D24BA5" w:rsidRPr="00D906A5" w:rsidRDefault="00F827FC">
            <w:pPr>
              <w:jc w:val="center"/>
              <w:textAlignment w:val="center"/>
              <w:rPr>
                <w:rFonts w:ascii="黑体" w:eastAsia="黑体" w:hAnsi="宋体" w:cs="黑体"/>
                <w:b/>
                <w:sz w:val="36"/>
                <w:szCs w:val="36"/>
                <w:u w:val="single"/>
              </w:rPr>
            </w:pPr>
            <w:r w:rsidRPr="00D906A5">
              <w:rPr>
                <w:rFonts w:ascii="黑体" w:eastAsia="黑体" w:hAnsi="宋体" w:cs="黑体" w:hint="eastAsia"/>
                <w:b/>
                <w:sz w:val="36"/>
                <w:szCs w:val="36"/>
                <w:u w:val="single"/>
              </w:rPr>
              <w:t>递交投标文件签收表</w:t>
            </w:r>
          </w:p>
        </w:tc>
      </w:tr>
      <w:tr w:rsidR="00D24BA5" w:rsidRPr="00D906A5">
        <w:trPr>
          <w:trHeight w:val="463"/>
        </w:trPr>
        <w:tc>
          <w:tcPr>
            <w:tcW w:w="1276" w:type="dxa"/>
            <w:vAlign w:val="center"/>
          </w:tcPr>
          <w:p w:rsidR="00D24BA5" w:rsidRPr="00D906A5" w:rsidRDefault="00F827FC">
            <w:pPr>
              <w:widowControl/>
              <w:jc w:val="left"/>
              <w:textAlignment w:val="center"/>
              <w:rPr>
                <w:rFonts w:ascii="宋体" w:hAnsi="宋体" w:cs="宋体"/>
                <w:b/>
                <w:sz w:val="22"/>
                <w:szCs w:val="22"/>
              </w:rPr>
            </w:pPr>
            <w:r w:rsidRPr="00D906A5">
              <w:rPr>
                <w:rFonts w:ascii="宋体" w:hAnsi="宋体" w:cs="宋体" w:hint="eastAsia"/>
                <w:b/>
                <w:kern w:val="0"/>
                <w:sz w:val="22"/>
                <w:szCs w:val="22"/>
              </w:rPr>
              <w:t>项目名称：</w:t>
            </w:r>
          </w:p>
        </w:tc>
        <w:tc>
          <w:tcPr>
            <w:tcW w:w="7222" w:type="dxa"/>
            <w:gridSpan w:val="4"/>
            <w:vAlign w:val="center"/>
          </w:tcPr>
          <w:p w:rsidR="00D24BA5" w:rsidRPr="00D906A5" w:rsidRDefault="00D24BA5">
            <w:pPr>
              <w:jc w:val="left"/>
              <w:rPr>
                <w:rFonts w:ascii="宋体" w:hAnsi="宋体" w:cs="宋体"/>
                <w:b/>
                <w:sz w:val="22"/>
                <w:szCs w:val="22"/>
              </w:rPr>
            </w:pPr>
          </w:p>
        </w:tc>
        <w:tc>
          <w:tcPr>
            <w:tcW w:w="1268" w:type="dxa"/>
            <w:vAlign w:val="center"/>
          </w:tcPr>
          <w:p w:rsidR="00D24BA5" w:rsidRPr="00D906A5" w:rsidRDefault="00F827FC">
            <w:pPr>
              <w:widowControl/>
              <w:jc w:val="right"/>
              <w:textAlignment w:val="center"/>
              <w:rPr>
                <w:rFonts w:ascii="宋体" w:hAnsi="宋体" w:cs="宋体"/>
                <w:b/>
                <w:sz w:val="22"/>
                <w:szCs w:val="22"/>
              </w:rPr>
            </w:pPr>
            <w:r w:rsidRPr="00D906A5">
              <w:rPr>
                <w:rFonts w:ascii="宋体" w:hAnsi="宋体" w:cs="宋体" w:hint="eastAsia"/>
                <w:b/>
                <w:kern w:val="0"/>
                <w:sz w:val="22"/>
                <w:szCs w:val="22"/>
              </w:rPr>
              <w:t>招标编号：</w:t>
            </w:r>
          </w:p>
        </w:tc>
        <w:tc>
          <w:tcPr>
            <w:tcW w:w="4548" w:type="dxa"/>
            <w:vAlign w:val="center"/>
          </w:tcPr>
          <w:p w:rsidR="00D24BA5" w:rsidRPr="00D906A5" w:rsidRDefault="00D24BA5">
            <w:pPr>
              <w:rPr>
                <w:rFonts w:ascii="宋体" w:hAnsi="宋体" w:cs="宋体"/>
                <w:b/>
                <w:sz w:val="22"/>
                <w:szCs w:val="22"/>
              </w:rPr>
            </w:pPr>
          </w:p>
        </w:tc>
      </w:tr>
      <w:tr w:rsidR="00D24BA5" w:rsidRPr="00D906A5">
        <w:trPr>
          <w:trHeight w:val="463"/>
        </w:trPr>
        <w:tc>
          <w:tcPr>
            <w:tcW w:w="1276" w:type="dxa"/>
            <w:tcBorders>
              <w:bottom w:val="single" w:sz="12" w:space="0" w:color="000000"/>
            </w:tcBorders>
            <w:vAlign w:val="center"/>
          </w:tcPr>
          <w:p w:rsidR="00D24BA5" w:rsidRPr="00D906A5" w:rsidRDefault="00F827FC">
            <w:pPr>
              <w:widowControl/>
              <w:jc w:val="left"/>
              <w:textAlignment w:val="center"/>
              <w:rPr>
                <w:rFonts w:ascii="宋体" w:hAnsi="宋体" w:cs="宋体"/>
                <w:b/>
                <w:sz w:val="22"/>
                <w:szCs w:val="22"/>
              </w:rPr>
            </w:pPr>
            <w:r w:rsidRPr="00D906A5">
              <w:rPr>
                <w:rFonts w:ascii="宋体" w:hAnsi="宋体" w:cs="宋体" w:hint="eastAsia"/>
                <w:b/>
                <w:kern w:val="0"/>
                <w:sz w:val="22"/>
                <w:szCs w:val="22"/>
              </w:rPr>
              <w:t>开标时间：</w:t>
            </w:r>
          </w:p>
        </w:tc>
        <w:tc>
          <w:tcPr>
            <w:tcW w:w="1808" w:type="dxa"/>
            <w:tcBorders>
              <w:bottom w:val="single" w:sz="12" w:space="0" w:color="000000"/>
            </w:tcBorders>
            <w:vAlign w:val="center"/>
          </w:tcPr>
          <w:p w:rsidR="00D24BA5" w:rsidRPr="00D906A5" w:rsidRDefault="00D24BA5">
            <w:pPr>
              <w:rPr>
                <w:rFonts w:ascii="宋体" w:hAnsi="宋体" w:cs="宋体"/>
                <w:b/>
                <w:sz w:val="22"/>
                <w:szCs w:val="22"/>
              </w:rPr>
            </w:pPr>
          </w:p>
        </w:tc>
        <w:tc>
          <w:tcPr>
            <w:tcW w:w="1747" w:type="dxa"/>
            <w:tcBorders>
              <w:bottom w:val="single" w:sz="12" w:space="0" w:color="000000"/>
            </w:tcBorders>
            <w:vAlign w:val="center"/>
          </w:tcPr>
          <w:p w:rsidR="00D24BA5" w:rsidRPr="00D906A5" w:rsidRDefault="00D24BA5">
            <w:pPr>
              <w:rPr>
                <w:rFonts w:ascii="宋体" w:hAnsi="宋体" w:cs="宋体"/>
                <w:b/>
                <w:sz w:val="22"/>
                <w:szCs w:val="22"/>
              </w:rPr>
            </w:pPr>
          </w:p>
        </w:tc>
        <w:tc>
          <w:tcPr>
            <w:tcW w:w="3667" w:type="dxa"/>
            <w:gridSpan w:val="2"/>
            <w:tcBorders>
              <w:bottom w:val="single" w:sz="12" w:space="0" w:color="000000"/>
            </w:tcBorders>
            <w:vAlign w:val="center"/>
          </w:tcPr>
          <w:p w:rsidR="00D24BA5" w:rsidRPr="00D906A5" w:rsidRDefault="00D24BA5">
            <w:pPr>
              <w:rPr>
                <w:rFonts w:ascii="宋体" w:hAnsi="宋体" w:cs="宋体"/>
              </w:rPr>
            </w:pPr>
          </w:p>
        </w:tc>
        <w:tc>
          <w:tcPr>
            <w:tcW w:w="1268" w:type="dxa"/>
            <w:tcBorders>
              <w:bottom w:val="single" w:sz="12" w:space="0" w:color="000000"/>
            </w:tcBorders>
            <w:vAlign w:val="center"/>
          </w:tcPr>
          <w:p w:rsidR="00D24BA5" w:rsidRPr="00D906A5" w:rsidRDefault="00F827FC">
            <w:pPr>
              <w:widowControl/>
              <w:jc w:val="right"/>
              <w:textAlignment w:val="center"/>
              <w:rPr>
                <w:rFonts w:ascii="宋体" w:hAnsi="宋体" w:cs="宋体"/>
                <w:b/>
                <w:sz w:val="22"/>
                <w:szCs w:val="22"/>
              </w:rPr>
            </w:pPr>
            <w:r w:rsidRPr="00D906A5">
              <w:rPr>
                <w:rFonts w:ascii="宋体" w:hAnsi="宋体" w:cs="宋体" w:hint="eastAsia"/>
                <w:b/>
                <w:kern w:val="0"/>
                <w:sz w:val="22"/>
                <w:szCs w:val="22"/>
              </w:rPr>
              <w:t>开标地点：</w:t>
            </w:r>
          </w:p>
        </w:tc>
        <w:tc>
          <w:tcPr>
            <w:tcW w:w="4548" w:type="dxa"/>
            <w:tcBorders>
              <w:bottom w:val="single" w:sz="12" w:space="0" w:color="000000"/>
            </w:tcBorders>
            <w:vAlign w:val="center"/>
          </w:tcPr>
          <w:p w:rsidR="00D24BA5" w:rsidRPr="00D906A5" w:rsidRDefault="00D24BA5">
            <w:pPr>
              <w:rPr>
                <w:rFonts w:ascii="宋体" w:hAnsi="宋体" w:cs="宋体"/>
                <w:b/>
                <w:sz w:val="22"/>
                <w:szCs w:val="22"/>
              </w:rPr>
            </w:pPr>
          </w:p>
        </w:tc>
      </w:tr>
      <w:tr w:rsidR="00D24BA5" w:rsidRPr="00D906A5">
        <w:trPr>
          <w:trHeight w:val="1231"/>
        </w:trPr>
        <w:tc>
          <w:tcPr>
            <w:tcW w:w="1276" w:type="dxa"/>
            <w:tcBorders>
              <w:top w:val="single" w:sz="12" w:space="0" w:color="000000"/>
              <w:left w:val="single" w:sz="12" w:space="0" w:color="000000"/>
              <w:bottom w:val="single" w:sz="4" w:space="0" w:color="000000"/>
              <w:right w:val="single" w:sz="4" w:space="0" w:color="000000"/>
            </w:tcBorders>
            <w:vAlign w:val="center"/>
          </w:tcPr>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包号</w:t>
            </w:r>
          </w:p>
        </w:tc>
        <w:tc>
          <w:tcPr>
            <w:tcW w:w="1808" w:type="dxa"/>
            <w:tcBorders>
              <w:top w:val="single" w:sz="12" w:space="0" w:color="000000"/>
              <w:left w:val="single" w:sz="4" w:space="0" w:color="000000"/>
              <w:bottom w:val="single" w:sz="4" w:space="0" w:color="000000"/>
              <w:right w:val="single" w:sz="4" w:space="0" w:color="000000"/>
            </w:tcBorders>
            <w:vAlign w:val="center"/>
          </w:tcPr>
          <w:p w:rsidR="00D24BA5" w:rsidRPr="00D906A5" w:rsidRDefault="00F827FC">
            <w:pPr>
              <w:jc w:val="center"/>
              <w:textAlignment w:val="center"/>
              <w:rPr>
                <w:rFonts w:ascii="宋体" w:hAnsi="宋体" w:cs="宋体"/>
                <w:b/>
                <w:szCs w:val="21"/>
              </w:rPr>
            </w:pPr>
            <w:r w:rsidRPr="00D906A5">
              <w:rPr>
                <w:rFonts w:hAnsi="宋体" w:cs="宋体" w:hint="eastAsia"/>
                <w:b/>
                <w:szCs w:val="21"/>
              </w:rPr>
              <w:t>供应商</w:t>
            </w:r>
          </w:p>
        </w:tc>
        <w:tc>
          <w:tcPr>
            <w:tcW w:w="1747" w:type="dxa"/>
            <w:tcBorders>
              <w:top w:val="single" w:sz="12" w:space="0" w:color="000000"/>
              <w:left w:val="single" w:sz="4" w:space="0" w:color="000000"/>
              <w:bottom w:val="single" w:sz="4" w:space="0" w:color="000000"/>
              <w:right w:val="single" w:sz="4" w:space="0" w:color="000000"/>
            </w:tcBorders>
            <w:vAlign w:val="center"/>
          </w:tcPr>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制造商</w:t>
            </w:r>
          </w:p>
        </w:tc>
        <w:tc>
          <w:tcPr>
            <w:tcW w:w="2150" w:type="dxa"/>
            <w:tcBorders>
              <w:top w:val="single" w:sz="12" w:space="0" w:color="000000"/>
              <w:left w:val="single" w:sz="4" w:space="0" w:color="000000"/>
              <w:bottom w:val="single" w:sz="4" w:space="0" w:color="000000"/>
              <w:right w:val="single" w:sz="4" w:space="0" w:color="auto"/>
            </w:tcBorders>
            <w:vAlign w:val="center"/>
          </w:tcPr>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递交时间</w:t>
            </w:r>
          </w:p>
        </w:tc>
        <w:tc>
          <w:tcPr>
            <w:tcW w:w="1517" w:type="dxa"/>
            <w:tcBorders>
              <w:top w:val="single" w:sz="12" w:space="0" w:color="000000"/>
              <w:left w:val="single" w:sz="4" w:space="0" w:color="auto"/>
              <w:bottom w:val="single" w:sz="4" w:space="0" w:color="000000"/>
            </w:tcBorders>
            <w:vAlign w:val="center"/>
          </w:tcPr>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密封合格与否</w:t>
            </w:r>
          </w:p>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（签收人确认）</w:t>
            </w:r>
          </w:p>
        </w:tc>
        <w:tc>
          <w:tcPr>
            <w:tcW w:w="1268" w:type="dxa"/>
            <w:tcBorders>
              <w:top w:val="single" w:sz="12" w:space="0" w:color="000000"/>
              <w:left w:val="single" w:sz="4" w:space="0" w:color="000000"/>
              <w:bottom w:val="single" w:sz="4" w:space="0" w:color="000000"/>
              <w:right w:val="single" w:sz="4" w:space="0" w:color="000000"/>
            </w:tcBorders>
            <w:vAlign w:val="center"/>
          </w:tcPr>
          <w:p w:rsidR="00D24BA5" w:rsidRPr="00D906A5" w:rsidRDefault="00F827FC">
            <w:pPr>
              <w:jc w:val="center"/>
              <w:textAlignment w:val="center"/>
              <w:rPr>
                <w:rFonts w:ascii="宋体" w:hAnsi="宋体" w:cs="宋体"/>
                <w:b/>
                <w:szCs w:val="21"/>
              </w:rPr>
            </w:pPr>
            <w:r w:rsidRPr="00D906A5">
              <w:rPr>
                <w:rFonts w:hAnsi="宋体" w:cs="宋体" w:hint="eastAsia"/>
                <w:b/>
                <w:szCs w:val="21"/>
              </w:rPr>
              <w:t>联系人</w:t>
            </w:r>
          </w:p>
        </w:tc>
        <w:tc>
          <w:tcPr>
            <w:tcW w:w="4548" w:type="dxa"/>
            <w:tcBorders>
              <w:top w:val="single" w:sz="12" w:space="0" w:color="000000"/>
              <w:left w:val="single" w:sz="4" w:space="0" w:color="000000"/>
              <w:bottom w:val="single" w:sz="4" w:space="0" w:color="000000"/>
              <w:right w:val="single" w:sz="12" w:space="0" w:color="000000"/>
            </w:tcBorders>
            <w:vAlign w:val="center"/>
          </w:tcPr>
          <w:p w:rsidR="00D24BA5" w:rsidRPr="00D906A5" w:rsidRDefault="00F827FC">
            <w:pPr>
              <w:jc w:val="center"/>
              <w:textAlignment w:val="center"/>
              <w:rPr>
                <w:rFonts w:ascii="宋体" w:hAnsi="宋体" w:cs="宋体"/>
                <w:b/>
                <w:szCs w:val="21"/>
              </w:rPr>
            </w:pPr>
            <w:r w:rsidRPr="00D906A5">
              <w:rPr>
                <w:rFonts w:ascii="宋体" w:hAnsi="宋体" w:cs="宋体" w:hint="eastAsia"/>
                <w:b/>
                <w:szCs w:val="21"/>
              </w:rPr>
              <w:t>联系方式</w:t>
            </w:r>
          </w:p>
        </w:tc>
      </w:tr>
      <w:tr w:rsidR="00D24BA5" w:rsidRPr="00D906A5">
        <w:trPr>
          <w:trHeight w:val="542"/>
        </w:trPr>
        <w:tc>
          <w:tcPr>
            <w:tcW w:w="1276" w:type="dxa"/>
            <w:vMerge w:val="restart"/>
            <w:tcBorders>
              <w:top w:val="single" w:sz="4" w:space="0" w:color="000000"/>
              <w:left w:val="single" w:sz="12" w:space="0" w:color="000000"/>
              <w:bottom w:val="single" w:sz="4" w:space="0" w:color="000000"/>
              <w:right w:val="single" w:sz="4" w:space="0" w:color="000000"/>
            </w:tcBorders>
            <w:vAlign w:val="center"/>
          </w:tcPr>
          <w:p w:rsidR="00D24BA5" w:rsidRPr="00D906A5" w:rsidRDefault="00D24BA5">
            <w:pPr>
              <w:jc w:val="center"/>
              <w:rPr>
                <w:rFonts w:ascii="Eʩ" w:eastAsia="Eʩ" w:hAnsi="Eʩ" w:cs="Eʩ"/>
                <w:szCs w:val="21"/>
              </w:rPr>
            </w:pP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rsidR="00D24BA5" w:rsidRPr="00D906A5" w:rsidRDefault="00D24BA5">
            <w:pPr>
              <w:rPr>
                <w:rFonts w:ascii="Eʩ" w:eastAsia="Eʩ" w:hAnsi="Eʩ" w:cs="Eʩ"/>
                <w:szCs w:val="21"/>
              </w:rPr>
            </w:pPr>
          </w:p>
        </w:tc>
        <w:tc>
          <w:tcPr>
            <w:tcW w:w="1747" w:type="dxa"/>
            <w:vMerge w:val="restart"/>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2150" w:type="dxa"/>
            <w:vMerge w:val="restart"/>
            <w:tcBorders>
              <w:top w:val="single" w:sz="4" w:space="0" w:color="000000"/>
              <w:left w:val="single" w:sz="4" w:space="0" w:color="000000"/>
              <w:right w:val="single" w:sz="4" w:space="0" w:color="auto"/>
            </w:tcBorders>
            <w:vAlign w:val="center"/>
          </w:tcPr>
          <w:p w:rsidR="00D24BA5" w:rsidRPr="00D906A5" w:rsidRDefault="00F827FC">
            <w:pPr>
              <w:jc w:val="center"/>
              <w:textAlignment w:val="center"/>
              <w:rPr>
                <w:rFonts w:ascii="Eʩ" w:eastAsia="Eʩ" w:hAnsi="Eʩ" w:cs="Eʩ"/>
                <w:szCs w:val="21"/>
                <w:u w:val="single"/>
              </w:rPr>
            </w:pPr>
            <w:r w:rsidRPr="00D906A5">
              <w:rPr>
                <w:rStyle w:val="font31"/>
                <w:rFonts w:hint="default"/>
                <w:color w:val="auto"/>
              </w:rPr>
              <w:t>年月日</w:t>
            </w:r>
          </w:p>
          <w:p w:rsidR="00D24BA5" w:rsidRPr="00D906A5" w:rsidRDefault="00F827FC">
            <w:pPr>
              <w:jc w:val="center"/>
              <w:textAlignment w:val="center"/>
              <w:rPr>
                <w:rFonts w:ascii="宋体" w:hAnsi="宋体" w:cs="宋体"/>
                <w:b/>
                <w:bCs/>
                <w:szCs w:val="21"/>
              </w:rPr>
            </w:pPr>
            <w:r w:rsidRPr="00D906A5">
              <w:rPr>
                <w:rStyle w:val="font31"/>
                <w:rFonts w:hint="default"/>
                <w:color w:val="auto"/>
              </w:rPr>
              <w:t>时分</w:t>
            </w:r>
          </w:p>
        </w:tc>
        <w:tc>
          <w:tcPr>
            <w:tcW w:w="1517" w:type="dxa"/>
            <w:vMerge w:val="restart"/>
            <w:tcBorders>
              <w:top w:val="single" w:sz="4" w:space="0" w:color="000000"/>
              <w:left w:val="single" w:sz="4" w:space="0" w:color="auto"/>
            </w:tcBorders>
            <w:vAlign w:val="center"/>
          </w:tcPr>
          <w:p w:rsidR="00D24BA5" w:rsidRPr="00D906A5" w:rsidRDefault="00F827FC">
            <w:pPr>
              <w:jc w:val="center"/>
              <w:textAlignment w:val="center"/>
              <w:rPr>
                <w:rFonts w:ascii="Eʩ" w:eastAsia="Eʩ" w:hAnsi="Eʩ" w:cs="Eʩ"/>
                <w:szCs w:val="21"/>
              </w:rPr>
            </w:pPr>
            <w:r w:rsidRPr="00D906A5">
              <w:rPr>
                <w:rFonts w:ascii="黑体" w:eastAsia="黑体" w:hAnsi="黑体" w:cs="黑体" w:hint="eastAsia"/>
                <w:szCs w:val="21"/>
              </w:rPr>
              <w:t>□</w:t>
            </w:r>
            <w:r w:rsidRPr="00D906A5">
              <w:rPr>
                <w:rFonts w:ascii="Eʩ" w:eastAsia="Eʩ" w:hAnsi="Eʩ" w:cs="Eʩ" w:hint="eastAsia"/>
                <w:szCs w:val="21"/>
              </w:rPr>
              <w:t>是</w:t>
            </w:r>
          </w:p>
          <w:p w:rsidR="00D24BA5" w:rsidRPr="00D906A5" w:rsidRDefault="00D24BA5">
            <w:pPr>
              <w:jc w:val="center"/>
              <w:textAlignment w:val="center"/>
              <w:rPr>
                <w:rFonts w:ascii="Eʩ" w:eastAsia="Eʩ" w:hAnsi="Eʩ" w:cs="Eʩ"/>
                <w:szCs w:val="21"/>
              </w:rPr>
            </w:pPr>
          </w:p>
          <w:p w:rsidR="00D24BA5" w:rsidRPr="00D906A5" w:rsidRDefault="00F827FC">
            <w:pPr>
              <w:jc w:val="center"/>
              <w:textAlignment w:val="center"/>
              <w:rPr>
                <w:rFonts w:ascii="Eʩ" w:eastAsia="Eʩ" w:hAnsi="Eʩ" w:cs="Eʩ"/>
                <w:szCs w:val="21"/>
                <w:u w:val="single"/>
              </w:rPr>
            </w:pPr>
            <w:r w:rsidRPr="00D906A5">
              <w:rPr>
                <w:rFonts w:ascii="黑体" w:eastAsia="黑体" w:hAnsi="黑体" w:cs="黑体" w:hint="eastAsia"/>
                <w:szCs w:val="21"/>
              </w:rPr>
              <w:t>□</w:t>
            </w:r>
            <w:r w:rsidRPr="00D906A5">
              <w:rPr>
                <w:rFonts w:ascii="Eʩ" w:eastAsia="Eʩ" w:hAnsi="Eʩ" w:cs="Eʩ" w:hint="eastAsia"/>
                <w:szCs w:val="21"/>
              </w:rPr>
              <w:t>否</w:t>
            </w:r>
          </w:p>
        </w:tc>
        <w:tc>
          <w:tcPr>
            <w:tcW w:w="1268" w:type="dxa"/>
            <w:vMerge w:val="restart"/>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D24BA5" w:rsidRPr="00D906A5" w:rsidRDefault="00F827FC">
            <w:pPr>
              <w:textAlignment w:val="center"/>
              <w:rPr>
                <w:rFonts w:ascii="宋体" w:hAnsi="宋体" w:cs="宋体"/>
                <w:szCs w:val="21"/>
              </w:rPr>
            </w:pPr>
            <w:r w:rsidRPr="00D906A5">
              <w:rPr>
                <w:rFonts w:ascii="宋体" w:hAnsi="宋体" w:cs="宋体" w:hint="eastAsia"/>
                <w:szCs w:val="21"/>
              </w:rPr>
              <w:t>电话：</w:t>
            </w:r>
          </w:p>
        </w:tc>
      </w:tr>
      <w:tr w:rsidR="00D24BA5" w:rsidRPr="00D906A5">
        <w:trPr>
          <w:trHeight w:val="577"/>
        </w:trPr>
        <w:tc>
          <w:tcPr>
            <w:tcW w:w="1276" w:type="dxa"/>
            <w:vMerge/>
            <w:tcBorders>
              <w:top w:val="single" w:sz="4" w:space="0" w:color="000000"/>
              <w:left w:val="single" w:sz="12" w:space="0" w:color="000000"/>
              <w:bottom w:val="single" w:sz="4" w:space="0" w:color="000000"/>
              <w:right w:val="single" w:sz="4" w:space="0" w:color="000000"/>
            </w:tcBorders>
            <w:vAlign w:val="center"/>
          </w:tcPr>
          <w:p w:rsidR="00D24BA5" w:rsidRPr="00D906A5" w:rsidRDefault="00D24BA5">
            <w:pPr>
              <w:jc w:val="center"/>
              <w:rPr>
                <w:rFonts w:ascii="Eʩ" w:eastAsia="Eʩ" w:hAnsi="Eʩ" w:cs="Eʩ"/>
                <w:szCs w:val="21"/>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rsidR="00D24BA5" w:rsidRPr="00D906A5" w:rsidRDefault="00D24BA5">
            <w:pPr>
              <w:rPr>
                <w:rFonts w:ascii="Eʩ" w:eastAsia="Eʩ" w:hAnsi="Eʩ" w:cs="Eʩ"/>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2150" w:type="dxa"/>
            <w:vMerge/>
            <w:tcBorders>
              <w:left w:val="single" w:sz="4" w:space="0" w:color="000000"/>
              <w:right w:val="single" w:sz="4" w:space="0" w:color="auto"/>
            </w:tcBorders>
            <w:vAlign w:val="center"/>
          </w:tcPr>
          <w:p w:rsidR="00D24BA5" w:rsidRPr="00D906A5" w:rsidRDefault="00D24BA5">
            <w:pPr>
              <w:textAlignment w:val="center"/>
              <w:rPr>
                <w:rFonts w:ascii="宋体" w:hAnsi="宋体" w:cs="宋体"/>
                <w:szCs w:val="21"/>
              </w:rPr>
            </w:pPr>
          </w:p>
        </w:tc>
        <w:tc>
          <w:tcPr>
            <w:tcW w:w="1517" w:type="dxa"/>
            <w:vMerge/>
            <w:tcBorders>
              <w:left w:val="single" w:sz="4" w:space="0" w:color="auto"/>
            </w:tcBorders>
            <w:vAlign w:val="center"/>
          </w:tcPr>
          <w:p w:rsidR="00D24BA5" w:rsidRPr="00D906A5" w:rsidRDefault="00D24BA5">
            <w:pPr>
              <w:jc w:val="center"/>
              <w:textAlignment w:val="center"/>
              <w:rPr>
                <w:rFonts w:ascii="Eʩ" w:eastAsia="Eʩ" w:hAnsi="Eʩ" w:cs="Eʩ"/>
                <w:b/>
                <w:bCs/>
                <w:szCs w:val="21"/>
                <w:u w:val="single"/>
              </w:rPr>
            </w:pPr>
          </w:p>
        </w:tc>
        <w:tc>
          <w:tcPr>
            <w:tcW w:w="1268" w:type="dxa"/>
            <w:vMerge/>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D24BA5" w:rsidRPr="00D906A5" w:rsidRDefault="00F827FC">
            <w:pPr>
              <w:textAlignment w:val="center"/>
              <w:rPr>
                <w:rFonts w:ascii="宋体" w:hAnsi="宋体" w:cs="宋体"/>
                <w:szCs w:val="21"/>
              </w:rPr>
            </w:pPr>
            <w:r w:rsidRPr="00D906A5">
              <w:rPr>
                <w:rFonts w:ascii="宋体" w:hAnsi="宋体" w:cs="宋体" w:hint="eastAsia"/>
                <w:szCs w:val="21"/>
              </w:rPr>
              <w:t>传真：</w:t>
            </w:r>
          </w:p>
        </w:tc>
      </w:tr>
      <w:tr w:rsidR="00D24BA5" w:rsidRPr="00D906A5">
        <w:trPr>
          <w:trHeight w:val="577"/>
        </w:trPr>
        <w:tc>
          <w:tcPr>
            <w:tcW w:w="1276" w:type="dxa"/>
            <w:vMerge/>
            <w:tcBorders>
              <w:top w:val="single" w:sz="4" w:space="0" w:color="000000"/>
              <w:left w:val="single" w:sz="12" w:space="0" w:color="000000"/>
              <w:bottom w:val="single" w:sz="4" w:space="0" w:color="000000"/>
              <w:right w:val="single" w:sz="4" w:space="0" w:color="000000"/>
            </w:tcBorders>
            <w:vAlign w:val="center"/>
          </w:tcPr>
          <w:p w:rsidR="00D24BA5" w:rsidRPr="00D906A5" w:rsidRDefault="00D24BA5">
            <w:pPr>
              <w:jc w:val="center"/>
              <w:rPr>
                <w:rFonts w:ascii="Eʩ" w:eastAsia="Eʩ" w:hAnsi="Eʩ" w:cs="Eʩ"/>
                <w:szCs w:val="21"/>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rsidR="00D24BA5" w:rsidRPr="00D906A5" w:rsidRDefault="00D24BA5">
            <w:pPr>
              <w:rPr>
                <w:rFonts w:ascii="Eʩ" w:eastAsia="Eʩ" w:hAnsi="Eʩ" w:cs="Eʩ"/>
                <w:szCs w:val="21"/>
              </w:rPr>
            </w:pPr>
          </w:p>
        </w:tc>
        <w:tc>
          <w:tcPr>
            <w:tcW w:w="1747" w:type="dxa"/>
            <w:vMerge/>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2150" w:type="dxa"/>
            <w:vMerge/>
            <w:tcBorders>
              <w:left w:val="single" w:sz="4" w:space="0" w:color="000000"/>
              <w:right w:val="single" w:sz="4" w:space="0" w:color="auto"/>
            </w:tcBorders>
            <w:vAlign w:val="center"/>
          </w:tcPr>
          <w:p w:rsidR="00D24BA5" w:rsidRPr="00D906A5" w:rsidRDefault="00D24BA5">
            <w:pPr>
              <w:textAlignment w:val="center"/>
              <w:rPr>
                <w:rFonts w:ascii="宋体" w:hAnsi="宋体" w:cs="宋体"/>
                <w:szCs w:val="21"/>
              </w:rPr>
            </w:pPr>
          </w:p>
        </w:tc>
        <w:tc>
          <w:tcPr>
            <w:tcW w:w="1517" w:type="dxa"/>
            <w:vMerge/>
            <w:tcBorders>
              <w:left w:val="single" w:sz="4" w:space="0" w:color="auto"/>
            </w:tcBorders>
            <w:vAlign w:val="center"/>
          </w:tcPr>
          <w:p w:rsidR="00D24BA5" w:rsidRPr="00D906A5" w:rsidRDefault="00D24BA5">
            <w:pPr>
              <w:jc w:val="center"/>
              <w:rPr>
                <w:rFonts w:ascii="宋体" w:hAnsi="宋体" w:cs="宋体"/>
                <w:b/>
                <w:bCs/>
                <w:szCs w:val="21"/>
              </w:rPr>
            </w:pPr>
          </w:p>
        </w:tc>
        <w:tc>
          <w:tcPr>
            <w:tcW w:w="1268" w:type="dxa"/>
            <w:vMerge/>
            <w:tcBorders>
              <w:top w:val="single" w:sz="4" w:space="0" w:color="000000"/>
              <w:left w:val="single" w:sz="4" w:space="0" w:color="000000"/>
              <w:bottom w:val="single" w:sz="4" w:space="0" w:color="000000"/>
              <w:right w:val="single" w:sz="4" w:space="0" w:color="000000"/>
            </w:tcBorders>
          </w:tcPr>
          <w:p w:rsidR="00D24BA5" w:rsidRPr="00D906A5" w:rsidRDefault="00D24BA5">
            <w:pPr>
              <w:jc w:val="center"/>
              <w:rPr>
                <w:rFonts w:ascii="Eʩ" w:eastAsia="Eʩ" w:hAnsi="Eʩ" w:cs="Eʩ"/>
                <w:sz w:val="32"/>
                <w:szCs w:val="32"/>
              </w:rPr>
            </w:pPr>
          </w:p>
        </w:tc>
        <w:tc>
          <w:tcPr>
            <w:tcW w:w="4548" w:type="dxa"/>
            <w:tcBorders>
              <w:top w:val="single" w:sz="4" w:space="0" w:color="000000"/>
              <w:left w:val="single" w:sz="4" w:space="0" w:color="000000"/>
              <w:bottom w:val="single" w:sz="4" w:space="0" w:color="000000"/>
              <w:right w:val="single" w:sz="12" w:space="0" w:color="000000"/>
            </w:tcBorders>
          </w:tcPr>
          <w:p w:rsidR="00D24BA5" w:rsidRPr="00D906A5" w:rsidRDefault="00F827FC">
            <w:pPr>
              <w:textAlignment w:val="center"/>
              <w:rPr>
                <w:rFonts w:ascii="宋体" w:hAnsi="宋体" w:cs="宋体"/>
                <w:szCs w:val="21"/>
              </w:rPr>
            </w:pPr>
            <w:r w:rsidRPr="00D906A5">
              <w:rPr>
                <w:rFonts w:ascii="宋体" w:hAnsi="宋体" w:cs="宋体" w:hint="eastAsia"/>
                <w:szCs w:val="21"/>
              </w:rPr>
              <w:t>手机：</w:t>
            </w:r>
          </w:p>
        </w:tc>
      </w:tr>
      <w:tr w:rsidR="00D24BA5" w:rsidRPr="00D906A5">
        <w:trPr>
          <w:trHeight w:val="577"/>
        </w:trPr>
        <w:tc>
          <w:tcPr>
            <w:tcW w:w="1276" w:type="dxa"/>
            <w:vMerge/>
            <w:tcBorders>
              <w:top w:val="single" w:sz="4" w:space="0" w:color="000000"/>
              <w:left w:val="single" w:sz="12" w:space="0" w:color="000000"/>
              <w:bottom w:val="single" w:sz="12" w:space="0" w:color="000000"/>
              <w:right w:val="single" w:sz="4" w:space="0" w:color="000000"/>
            </w:tcBorders>
            <w:vAlign w:val="center"/>
          </w:tcPr>
          <w:p w:rsidR="00D24BA5" w:rsidRPr="00D906A5" w:rsidRDefault="00D24BA5">
            <w:pPr>
              <w:jc w:val="center"/>
              <w:rPr>
                <w:rFonts w:ascii="Eʩ" w:eastAsia="Eʩ" w:hAnsi="Eʩ" w:cs="Eʩ"/>
                <w:szCs w:val="21"/>
              </w:rPr>
            </w:pPr>
          </w:p>
        </w:tc>
        <w:tc>
          <w:tcPr>
            <w:tcW w:w="1808" w:type="dxa"/>
            <w:vMerge/>
            <w:tcBorders>
              <w:top w:val="single" w:sz="4" w:space="0" w:color="000000"/>
              <w:left w:val="single" w:sz="4" w:space="0" w:color="000000"/>
              <w:bottom w:val="single" w:sz="12" w:space="0" w:color="000000"/>
              <w:right w:val="single" w:sz="4" w:space="0" w:color="000000"/>
            </w:tcBorders>
            <w:vAlign w:val="center"/>
          </w:tcPr>
          <w:p w:rsidR="00D24BA5" w:rsidRPr="00D906A5" w:rsidRDefault="00D24BA5">
            <w:pPr>
              <w:rPr>
                <w:rFonts w:ascii="Eʩ" w:eastAsia="Eʩ" w:hAnsi="Eʩ" w:cs="Eʩ"/>
                <w:szCs w:val="21"/>
              </w:rPr>
            </w:pPr>
          </w:p>
        </w:tc>
        <w:tc>
          <w:tcPr>
            <w:tcW w:w="1747" w:type="dxa"/>
            <w:vMerge/>
            <w:tcBorders>
              <w:top w:val="single" w:sz="4" w:space="0" w:color="000000"/>
              <w:left w:val="single" w:sz="4" w:space="0" w:color="000000"/>
              <w:bottom w:val="single" w:sz="12" w:space="0" w:color="000000"/>
              <w:right w:val="single" w:sz="4" w:space="0" w:color="000000"/>
            </w:tcBorders>
          </w:tcPr>
          <w:p w:rsidR="00D24BA5" w:rsidRPr="00D906A5" w:rsidRDefault="00D24BA5">
            <w:pPr>
              <w:jc w:val="center"/>
              <w:rPr>
                <w:rFonts w:ascii="Eʩ" w:eastAsia="Eʩ" w:hAnsi="Eʩ" w:cs="Eʩ"/>
                <w:sz w:val="32"/>
                <w:szCs w:val="32"/>
              </w:rPr>
            </w:pPr>
          </w:p>
        </w:tc>
        <w:tc>
          <w:tcPr>
            <w:tcW w:w="2150" w:type="dxa"/>
            <w:vMerge/>
            <w:tcBorders>
              <w:left w:val="single" w:sz="4" w:space="0" w:color="000000"/>
              <w:bottom w:val="single" w:sz="12" w:space="0" w:color="000000"/>
              <w:right w:val="single" w:sz="4" w:space="0" w:color="auto"/>
            </w:tcBorders>
            <w:vAlign w:val="center"/>
          </w:tcPr>
          <w:p w:rsidR="00D24BA5" w:rsidRPr="00D906A5" w:rsidRDefault="00D24BA5">
            <w:pPr>
              <w:textAlignment w:val="center"/>
              <w:rPr>
                <w:rFonts w:ascii="宋体" w:hAnsi="宋体" w:cs="宋体"/>
                <w:szCs w:val="21"/>
              </w:rPr>
            </w:pPr>
          </w:p>
        </w:tc>
        <w:tc>
          <w:tcPr>
            <w:tcW w:w="1517" w:type="dxa"/>
            <w:vMerge/>
            <w:tcBorders>
              <w:left w:val="single" w:sz="4" w:space="0" w:color="auto"/>
              <w:bottom w:val="single" w:sz="12" w:space="0" w:color="000000"/>
            </w:tcBorders>
            <w:vAlign w:val="center"/>
          </w:tcPr>
          <w:p w:rsidR="00D24BA5" w:rsidRPr="00D906A5" w:rsidRDefault="00D24BA5">
            <w:pPr>
              <w:rPr>
                <w:rFonts w:ascii="宋体" w:hAnsi="宋体" w:cs="宋体"/>
              </w:rPr>
            </w:pPr>
          </w:p>
        </w:tc>
        <w:tc>
          <w:tcPr>
            <w:tcW w:w="1268" w:type="dxa"/>
            <w:vMerge/>
            <w:tcBorders>
              <w:top w:val="single" w:sz="4" w:space="0" w:color="000000"/>
              <w:left w:val="single" w:sz="4" w:space="0" w:color="000000"/>
              <w:bottom w:val="single" w:sz="12" w:space="0" w:color="000000"/>
              <w:right w:val="single" w:sz="4" w:space="0" w:color="000000"/>
            </w:tcBorders>
          </w:tcPr>
          <w:p w:rsidR="00D24BA5" w:rsidRPr="00D906A5" w:rsidRDefault="00D24BA5">
            <w:pPr>
              <w:jc w:val="center"/>
              <w:rPr>
                <w:rFonts w:ascii="Eʩ" w:eastAsia="Eʩ" w:hAnsi="Eʩ" w:cs="Eʩ"/>
                <w:sz w:val="32"/>
                <w:szCs w:val="32"/>
              </w:rPr>
            </w:pPr>
          </w:p>
        </w:tc>
        <w:tc>
          <w:tcPr>
            <w:tcW w:w="4548" w:type="dxa"/>
            <w:tcBorders>
              <w:top w:val="single" w:sz="4" w:space="0" w:color="000000"/>
              <w:left w:val="single" w:sz="4" w:space="0" w:color="000000"/>
              <w:bottom w:val="single" w:sz="12" w:space="0" w:color="000000"/>
              <w:right w:val="single" w:sz="12" w:space="0" w:color="000000"/>
            </w:tcBorders>
          </w:tcPr>
          <w:p w:rsidR="00D24BA5" w:rsidRPr="00D906A5" w:rsidRDefault="00D24BA5">
            <w:pPr>
              <w:textAlignment w:val="center"/>
              <w:rPr>
                <w:rFonts w:ascii="宋体" w:hAnsi="宋体" w:cs="宋体"/>
                <w:szCs w:val="21"/>
              </w:rPr>
            </w:pPr>
          </w:p>
        </w:tc>
      </w:tr>
      <w:tr w:rsidR="00D24BA5" w:rsidRPr="00D906A5">
        <w:trPr>
          <w:trHeight w:val="773"/>
        </w:trPr>
        <w:tc>
          <w:tcPr>
            <w:tcW w:w="1276" w:type="dxa"/>
            <w:tcBorders>
              <w:top w:val="single" w:sz="12" w:space="0" w:color="000000"/>
            </w:tcBorders>
            <w:vAlign w:val="center"/>
          </w:tcPr>
          <w:p w:rsidR="00D24BA5" w:rsidRPr="00D906A5" w:rsidRDefault="00F827FC">
            <w:pPr>
              <w:textAlignment w:val="center"/>
              <w:rPr>
                <w:rFonts w:ascii="宋体" w:hAnsi="宋体" w:cs="宋体"/>
              </w:rPr>
            </w:pPr>
            <w:r w:rsidRPr="00D906A5">
              <w:rPr>
                <w:rFonts w:ascii="宋体" w:hAnsi="宋体" w:cs="宋体" w:hint="eastAsia"/>
              </w:rPr>
              <w:t>签收人：</w:t>
            </w:r>
          </w:p>
        </w:tc>
        <w:tc>
          <w:tcPr>
            <w:tcW w:w="13038" w:type="dxa"/>
            <w:gridSpan w:val="6"/>
            <w:tcBorders>
              <w:top w:val="single" w:sz="12" w:space="0" w:color="000000"/>
            </w:tcBorders>
            <w:vAlign w:val="center"/>
          </w:tcPr>
          <w:p w:rsidR="00D24BA5" w:rsidRPr="00D906A5" w:rsidRDefault="00D24BA5">
            <w:pPr>
              <w:rPr>
                <w:rFonts w:ascii="宋体" w:hAnsi="宋体" w:cs="宋体"/>
              </w:rPr>
            </w:pPr>
          </w:p>
        </w:tc>
      </w:tr>
      <w:tr w:rsidR="00D24BA5" w:rsidRPr="00D906A5">
        <w:trPr>
          <w:trHeight w:val="548"/>
        </w:trPr>
        <w:tc>
          <w:tcPr>
            <w:tcW w:w="14314" w:type="dxa"/>
            <w:gridSpan w:val="7"/>
            <w:vAlign w:val="bottom"/>
          </w:tcPr>
          <w:p w:rsidR="00D24BA5" w:rsidRPr="00D906A5" w:rsidRDefault="00F827FC">
            <w:pPr>
              <w:textAlignment w:val="bottom"/>
              <w:rPr>
                <w:rFonts w:ascii="宋体" w:hAnsi="宋体" w:cs="宋体"/>
              </w:rPr>
            </w:pPr>
            <w:r w:rsidRPr="00D906A5">
              <w:rPr>
                <w:rFonts w:ascii="宋体" w:hAnsi="宋体" w:cs="宋体" w:hint="eastAsia"/>
              </w:rPr>
              <w:t>备注：本递交表一式两份，接收人签字后生效，由递交人和接收人各执一份。请以正楷字填写，各项目内容，“递交时间”</w:t>
            </w:r>
            <w:r w:rsidRPr="00D906A5">
              <w:rPr>
                <w:rFonts w:hAnsi="宋体" w:cs="宋体" w:hint="eastAsia"/>
              </w:rPr>
              <w:t>、“联系人”、</w:t>
            </w:r>
            <w:r w:rsidRPr="00D906A5">
              <w:rPr>
                <w:rFonts w:ascii="宋体" w:hAnsi="宋体" w:cs="宋体" w:hint="eastAsia"/>
              </w:rPr>
              <w:t>请在现场签收时填写。</w:t>
            </w:r>
          </w:p>
        </w:tc>
      </w:tr>
    </w:tbl>
    <w:p w:rsidR="00D24BA5" w:rsidRPr="00D906A5" w:rsidRDefault="00D24BA5">
      <w:pPr>
        <w:spacing w:line="360" w:lineRule="auto"/>
        <w:rPr>
          <w:rFonts w:hAnsi="宋体"/>
          <w:sz w:val="24"/>
        </w:rPr>
      </w:pPr>
    </w:p>
    <w:sectPr w:rsidR="00D24BA5" w:rsidRPr="00D906A5" w:rsidSect="00D24BA5">
      <w:pgSz w:w="16838" w:h="11906" w:orient="landscape"/>
      <w:pgMar w:top="1803" w:right="1440" w:bottom="1803" w:left="1440" w:header="851" w:footer="992" w:gutter="0"/>
      <w:cols w:space="72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9572AB" w15:done="0"/>
  <w15:commentEx w15:paraId="43045E64" w15:done="0"/>
  <w15:commentEx w15:paraId="5BFB1CEF" w15:done="0"/>
  <w15:commentEx w15:paraId="7AD94BDC" w15:done="0"/>
  <w15:commentEx w15:paraId="489620F6" w15:done="0"/>
  <w15:commentEx w15:paraId="484C2A41" w15:done="0"/>
  <w15:commentEx w15:paraId="5ADD7EF2" w15:done="0"/>
  <w15:commentEx w15:paraId="74BA70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E1A" w:rsidRDefault="00BD1E1A" w:rsidP="00D24BA5">
      <w:pPr>
        <w:spacing w:after="0" w:line="240" w:lineRule="auto"/>
      </w:pPr>
      <w:r>
        <w:separator/>
      </w:r>
    </w:p>
  </w:endnote>
  <w:endnote w:type="continuationSeparator" w:id="1">
    <w:p w:rsidR="00BD1E1A" w:rsidRDefault="00BD1E1A" w:rsidP="00D2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宋体"/>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A5" w:rsidRDefault="00CD0CCB">
    <w:pPr>
      <w:pStyle w:val="a9"/>
      <w:framePr w:wrap="around" w:vAnchor="text" w:hAnchor="margin" w:xAlign="center" w:y="1"/>
      <w:rPr>
        <w:rStyle w:val="ac"/>
      </w:rPr>
    </w:pPr>
    <w:r>
      <w:fldChar w:fldCharType="begin"/>
    </w:r>
    <w:r w:rsidR="00F827FC">
      <w:rPr>
        <w:rStyle w:val="ac"/>
      </w:rPr>
      <w:instrText xml:space="preserve">PAGE  </w:instrText>
    </w:r>
    <w:r>
      <w:fldChar w:fldCharType="end"/>
    </w:r>
  </w:p>
  <w:p w:rsidR="00D24BA5" w:rsidRDefault="00D24BA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A5" w:rsidRDefault="00CD0CCB">
    <w:pPr>
      <w:pStyle w:val="a9"/>
      <w:framePr w:wrap="around" w:vAnchor="text" w:hAnchor="margin" w:xAlign="center" w:y="1"/>
      <w:jc w:val="center"/>
      <w:rPr>
        <w:rStyle w:val="ac"/>
      </w:rPr>
    </w:pPr>
    <w:r>
      <w:fldChar w:fldCharType="begin"/>
    </w:r>
    <w:r w:rsidR="00F827FC">
      <w:rPr>
        <w:rStyle w:val="ac"/>
      </w:rPr>
      <w:instrText xml:space="preserve">PAGE  </w:instrText>
    </w:r>
    <w:r>
      <w:fldChar w:fldCharType="separate"/>
    </w:r>
    <w:r w:rsidR="005950D7">
      <w:rPr>
        <w:rStyle w:val="ac"/>
        <w:noProof/>
      </w:rPr>
      <w:t>5</w:t>
    </w:r>
    <w:r>
      <w:fldChar w:fldCharType="end"/>
    </w:r>
  </w:p>
  <w:p w:rsidR="00D24BA5" w:rsidRDefault="00D24BA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A5" w:rsidRDefault="00CD0CCB">
    <w:pPr>
      <w:pStyle w:val="a9"/>
      <w:framePr w:wrap="around" w:vAnchor="text" w:hAnchor="margin" w:xAlign="center" w:y="1"/>
      <w:jc w:val="center"/>
      <w:rPr>
        <w:rStyle w:val="ac"/>
      </w:rPr>
    </w:pPr>
    <w:r>
      <w:fldChar w:fldCharType="begin"/>
    </w:r>
    <w:r w:rsidR="00F827FC">
      <w:rPr>
        <w:rStyle w:val="ac"/>
      </w:rPr>
      <w:instrText xml:space="preserve">PAGE  </w:instrText>
    </w:r>
    <w:r>
      <w:fldChar w:fldCharType="separate"/>
    </w:r>
    <w:r w:rsidR="005950D7">
      <w:rPr>
        <w:rStyle w:val="ac"/>
        <w:noProof/>
      </w:rPr>
      <w:t>80</w:t>
    </w:r>
    <w:r>
      <w:fldChar w:fldCharType="end"/>
    </w:r>
  </w:p>
  <w:p w:rsidR="00D24BA5" w:rsidRDefault="00D24B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E1A" w:rsidRDefault="00BD1E1A" w:rsidP="00D24BA5">
      <w:pPr>
        <w:spacing w:after="0" w:line="240" w:lineRule="auto"/>
      </w:pPr>
      <w:r>
        <w:separator/>
      </w:r>
    </w:p>
  </w:footnote>
  <w:footnote w:type="continuationSeparator" w:id="1">
    <w:p w:rsidR="00BD1E1A" w:rsidRDefault="00BD1E1A" w:rsidP="00D24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A5" w:rsidRDefault="00F827FC">
    <w:pPr>
      <w:pStyle w:val="aa"/>
    </w:pPr>
    <w:r>
      <w:rPr>
        <w:rFonts w:hint="eastAsia"/>
      </w:rPr>
      <w:t>四川省工商行政管理局数据中心建设项目政府采购—招标文件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8EC9FF9"/>
    <w:multiLevelType w:val="singleLevel"/>
    <w:tmpl w:val="58EC9FF9"/>
    <w:lvl w:ilvl="0">
      <w:start w:val="2"/>
      <w:numFmt w:val="decimal"/>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梦雨">
    <w15:presenceInfo w15:providerId="None" w15:userId="徐梦雨"/>
  </w15:person>
  <w15:person w15:author="mmx">
    <w15:presenceInfo w15:providerId="None" w15:userId="mm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83D"/>
    <w:rsid w:val="00013875"/>
    <w:rsid w:val="00036EEF"/>
    <w:rsid w:val="00062FAD"/>
    <w:rsid w:val="000712B9"/>
    <w:rsid w:val="000A246A"/>
    <w:rsid w:val="000A70F2"/>
    <w:rsid w:val="000A763F"/>
    <w:rsid w:val="000C297C"/>
    <w:rsid w:val="000C4724"/>
    <w:rsid w:val="000C6FE5"/>
    <w:rsid w:val="000D22E0"/>
    <w:rsid w:val="000D717B"/>
    <w:rsid w:val="001068FD"/>
    <w:rsid w:val="00114138"/>
    <w:rsid w:val="001300AD"/>
    <w:rsid w:val="00130D62"/>
    <w:rsid w:val="001324D0"/>
    <w:rsid w:val="00156966"/>
    <w:rsid w:val="001A34F3"/>
    <w:rsid w:val="001A6131"/>
    <w:rsid w:val="001A6FF9"/>
    <w:rsid w:val="001B1735"/>
    <w:rsid w:val="001C03A0"/>
    <w:rsid w:val="001C6ECA"/>
    <w:rsid w:val="001E7DDD"/>
    <w:rsid w:val="001F73DC"/>
    <w:rsid w:val="002120E1"/>
    <w:rsid w:val="002129B6"/>
    <w:rsid w:val="00235A4A"/>
    <w:rsid w:val="002636ED"/>
    <w:rsid w:val="002703ED"/>
    <w:rsid w:val="002754A3"/>
    <w:rsid w:val="002A04B7"/>
    <w:rsid w:val="002A1625"/>
    <w:rsid w:val="002A69B7"/>
    <w:rsid w:val="002B2897"/>
    <w:rsid w:val="002B3F90"/>
    <w:rsid w:val="002B734E"/>
    <w:rsid w:val="002C1090"/>
    <w:rsid w:val="002C3231"/>
    <w:rsid w:val="002F107A"/>
    <w:rsid w:val="00314A71"/>
    <w:rsid w:val="00346221"/>
    <w:rsid w:val="00363398"/>
    <w:rsid w:val="003651A1"/>
    <w:rsid w:val="003738E0"/>
    <w:rsid w:val="003A1614"/>
    <w:rsid w:val="003C6641"/>
    <w:rsid w:val="003D0A63"/>
    <w:rsid w:val="003E1ABC"/>
    <w:rsid w:val="00445E84"/>
    <w:rsid w:val="00460537"/>
    <w:rsid w:val="0046353E"/>
    <w:rsid w:val="00467FE1"/>
    <w:rsid w:val="004B0037"/>
    <w:rsid w:val="004D1906"/>
    <w:rsid w:val="004F2125"/>
    <w:rsid w:val="00550AED"/>
    <w:rsid w:val="005717CE"/>
    <w:rsid w:val="00580A1E"/>
    <w:rsid w:val="005950D7"/>
    <w:rsid w:val="005A3B30"/>
    <w:rsid w:val="005A45B8"/>
    <w:rsid w:val="005A476D"/>
    <w:rsid w:val="005C5F85"/>
    <w:rsid w:val="0060421E"/>
    <w:rsid w:val="00612E5B"/>
    <w:rsid w:val="006243C6"/>
    <w:rsid w:val="00667218"/>
    <w:rsid w:val="006853DD"/>
    <w:rsid w:val="006F1ACB"/>
    <w:rsid w:val="006F2FC8"/>
    <w:rsid w:val="007014F1"/>
    <w:rsid w:val="007022EA"/>
    <w:rsid w:val="00707412"/>
    <w:rsid w:val="007151B2"/>
    <w:rsid w:val="007A1C9C"/>
    <w:rsid w:val="007A683D"/>
    <w:rsid w:val="007A6B90"/>
    <w:rsid w:val="007D1567"/>
    <w:rsid w:val="007E17A3"/>
    <w:rsid w:val="007F0656"/>
    <w:rsid w:val="00803D6A"/>
    <w:rsid w:val="008120D6"/>
    <w:rsid w:val="00812599"/>
    <w:rsid w:val="00814FCC"/>
    <w:rsid w:val="00827C4C"/>
    <w:rsid w:val="00835F45"/>
    <w:rsid w:val="0084514B"/>
    <w:rsid w:val="008474F6"/>
    <w:rsid w:val="00857895"/>
    <w:rsid w:val="0087347B"/>
    <w:rsid w:val="0088578D"/>
    <w:rsid w:val="00893DAE"/>
    <w:rsid w:val="008B010C"/>
    <w:rsid w:val="00904A04"/>
    <w:rsid w:val="009069BA"/>
    <w:rsid w:val="00906E67"/>
    <w:rsid w:val="00907E27"/>
    <w:rsid w:val="009102E1"/>
    <w:rsid w:val="00910C91"/>
    <w:rsid w:val="009168D9"/>
    <w:rsid w:val="00916F97"/>
    <w:rsid w:val="00942458"/>
    <w:rsid w:val="009608B3"/>
    <w:rsid w:val="00992DFA"/>
    <w:rsid w:val="00996F31"/>
    <w:rsid w:val="009979FD"/>
    <w:rsid w:val="009C3B6D"/>
    <w:rsid w:val="009E70B8"/>
    <w:rsid w:val="00A42B8B"/>
    <w:rsid w:val="00A44B42"/>
    <w:rsid w:val="00A63261"/>
    <w:rsid w:val="00A64977"/>
    <w:rsid w:val="00A7363D"/>
    <w:rsid w:val="00A90453"/>
    <w:rsid w:val="00AA29C7"/>
    <w:rsid w:val="00AB2525"/>
    <w:rsid w:val="00AD0386"/>
    <w:rsid w:val="00AD3156"/>
    <w:rsid w:val="00AE642F"/>
    <w:rsid w:val="00B05906"/>
    <w:rsid w:val="00B2007F"/>
    <w:rsid w:val="00B25AB4"/>
    <w:rsid w:val="00B25F4F"/>
    <w:rsid w:val="00B27E55"/>
    <w:rsid w:val="00B426D7"/>
    <w:rsid w:val="00B80536"/>
    <w:rsid w:val="00B97136"/>
    <w:rsid w:val="00BC1700"/>
    <w:rsid w:val="00BD1E1A"/>
    <w:rsid w:val="00BE58A3"/>
    <w:rsid w:val="00C049EB"/>
    <w:rsid w:val="00C06829"/>
    <w:rsid w:val="00C421B6"/>
    <w:rsid w:val="00C508C1"/>
    <w:rsid w:val="00C54267"/>
    <w:rsid w:val="00C92D60"/>
    <w:rsid w:val="00CD0CCB"/>
    <w:rsid w:val="00CE2329"/>
    <w:rsid w:val="00CE3426"/>
    <w:rsid w:val="00CE4310"/>
    <w:rsid w:val="00CE4D93"/>
    <w:rsid w:val="00CF27A1"/>
    <w:rsid w:val="00D05321"/>
    <w:rsid w:val="00D24BA5"/>
    <w:rsid w:val="00D36DA4"/>
    <w:rsid w:val="00D44357"/>
    <w:rsid w:val="00D453B3"/>
    <w:rsid w:val="00D67157"/>
    <w:rsid w:val="00D7091B"/>
    <w:rsid w:val="00D73B4C"/>
    <w:rsid w:val="00D7441E"/>
    <w:rsid w:val="00D805D4"/>
    <w:rsid w:val="00D85CB0"/>
    <w:rsid w:val="00D906A5"/>
    <w:rsid w:val="00DA4A29"/>
    <w:rsid w:val="00DA51BA"/>
    <w:rsid w:val="00DC1A76"/>
    <w:rsid w:val="00DD4C4F"/>
    <w:rsid w:val="00E01326"/>
    <w:rsid w:val="00E35CC0"/>
    <w:rsid w:val="00E455D2"/>
    <w:rsid w:val="00E46283"/>
    <w:rsid w:val="00E55CA7"/>
    <w:rsid w:val="00E64F68"/>
    <w:rsid w:val="00E67929"/>
    <w:rsid w:val="00E772F4"/>
    <w:rsid w:val="00E83AF9"/>
    <w:rsid w:val="00E8533C"/>
    <w:rsid w:val="00EB6A49"/>
    <w:rsid w:val="00ED1762"/>
    <w:rsid w:val="00EE1A6F"/>
    <w:rsid w:val="00F02F16"/>
    <w:rsid w:val="00F26FBC"/>
    <w:rsid w:val="00F310B7"/>
    <w:rsid w:val="00F37436"/>
    <w:rsid w:val="00F4256C"/>
    <w:rsid w:val="00F67E3B"/>
    <w:rsid w:val="00F75689"/>
    <w:rsid w:val="00F827FC"/>
    <w:rsid w:val="00FA7858"/>
    <w:rsid w:val="00FB248A"/>
    <w:rsid w:val="00FC5AC5"/>
    <w:rsid w:val="00FE31E8"/>
    <w:rsid w:val="016B3CA6"/>
    <w:rsid w:val="01CD7511"/>
    <w:rsid w:val="022E6D4C"/>
    <w:rsid w:val="02430B2B"/>
    <w:rsid w:val="03386882"/>
    <w:rsid w:val="03CF276F"/>
    <w:rsid w:val="05052E25"/>
    <w:rsid w:val="0662250D"/>
    <w:rsid w:val="069756C9"/>
    <w:rsid w:val="06EA41D2"/>
    <w:rsid w:val="06F82B78"/>
    <w:rsid w:val="072E42E3"/>
    <w:rsid w:val="08F56415"/>
    <w:rsid w:val="0968446C"/>
    <w:rsid w:val="09880AD8"/>
    <w:rsid w:val="0AA5328F"/>
    <w:rsid w:val="0B134589"/>
    <w:rsid w:val="0B7E48FD"/>
    <w:rsid w:val="0BFB0153"/>
    <w:rsid w:val="0CFC2EE8"/>
    <w:rsid w:val="0D417D41"/>
    <w:rsid w:val="0E0611CC"/>
    <w:rsid w:val="0E545AFA"/>
    <w:rsid w:val="0F4628FA"/>
    <w:rsid w:val="0F594D76"/>
    <w:rsid w:val="0FB34829"/>
    <w:rsid w:val="105B51DC"/>
    <w:rsid w:val="10B02E63"/>
    <w:rsid w:val="10C14D02"/>
    <w:rsid w:val="11C22947"/>
    <w:rsid w:val="11C96F3F"/>
    <w:rsid w:val="1308440F"/>
    <w:rsid w:val="13404493"/>
    <w:rsid w:val="135607B7"/>
    <w:rsid w:val="14537884"/>
    <w:rsid w:val="14593BBF"/>
    <w:rsid w:val="14D56C28"/>
    <w:rsid w:val="151C338A"/>
    <w:rsid w:val="153C7700"/>
    <w:rsid w:val="1565002B"/>
    <w:rsid w:val="164973BC"/>
    <w:rsid w:val="173D66F2"/>
    <w:rsid w:val="17430389"/>
    <w:rsid w:val="175C0959"/>
    <w:rsid w:val="177941D0"/>
    <w:rsid w:val="17DC532F"/>
    <w:rsid w:val="18800267"/>
    <w:rsid w:val="19731B79"/>
    <w:rsid w:val="198122A9"/>
    <w:rsid w:val="1A024AC4"/>
    <w:rsid w:val="1A9F799D"/>
    <w:rsid w:val="1AA57B5F"/>
    <w:rsid w:val="1B260840"/>
    <w:rsid w:val="1C2407D2"/>
    <w:rsid w:val="1C392717"/>
    <w:rsid w:val="1D314742"/>
    <w:rsid w:val="1E5006DD"/>
    <w:rsid w:val="1E626810"/>
    <w:rsid w:val="1E7C1444"/>
    <w:rsid w:val="1EE44777"/>
    <w:rsid w:val="1F3A1F0D"/>
    <w:rsid w:val="1F515A41"/>
    <w:rsid w:val="1FCB74A4"/>
    <w:rsid w:val="202D0824"/>
    <w:rsid w:val="21432F64"/>
    <w:rsid w:val="218D4AAD"/>
    <w:rsid w:val="21D218F6"/>
    <w:rsid w:val="21EE38EF"/>
    <w:rsid w:val="224A72AF"/>
    <w:rsid w:val="22547760"/>
    <w:rsid w:val="22723839"/>
    <w:rsid w:val="22C64566"/>
    <w:rsid w:val="23C823BC"/>
    <w:rsid w:val="24057464"/>
    <w:rsid w:val="24A42D4D"/>
    <w:rsid w:val="24F46692"/>
    <w:rsid w:val="253C19A2"/>
    <w:rsid w:val="26D60601"/>
    <w:rsid w:val="26E51EF5"/>
    <w:rsid w:val="26FE01DA"/>
    <w:rsid w:val="28012834"/>
    <w:rsid w:val="28017784"/>
    <w:rsid w:val="287F157E"/>
    <w:rsid w:val="28DD78F7"/>
    <w:rsid w:val="2B7A199A"/>
    <w:rsid w:val="2BB97180"/>
    <w:rsid w:val="2C5300D5"/>
    <w:rsid w:val="2D2864D4"/>
    <w:rsid w:val="2D6405B3"/>
    <w:rsid w:val="2D9566E7"/>
    <w:rsid w:val="2DAA40C0"/>
    <w:rsid w:val="2DD32383"/>
    <w:rsid w:val="2DE50909"/>
    <w:rsid w:val="2EB1759E"/>
    <w:rsid w:val="2EE72320"/>
    <w:rsid w:val="2EE8455C"/>
    <w:rsid w:val="2FC414F3"/>
    <w:rsid w:val="2FE60929"/>
    <w:rsid w:val="30D70117"/>
    <w:rsid w:val="30E309BA"/>
    <w:rsid w:val="31274B61"/>
    <w:rsid w:val="314B29C9"/>
    <w:rsid w:val="32A81084"/>
    <w:rsid w:val="32D70991"/>
    <w:rsid w:val="33DC14FA"/>
    <w:rsid w:val="34F34C56"/>
    <w:rsid w:val="357A5788"/>
    <w:rsid w:val="36530971"/>
    <w:rsid w:val="36561BAE"/>
    <w:rsid w:val="36610C56"/>
    <w:rsid w:val="366B24CA"/>
    <w:rsid w:val="376916D4"/>
    <w:rsid w:val="38095396"/>
    <w:rsid w:val="385666E5"/>
    <w:rsid w:val="38DB70E7"/>
    <w:rsid w:val="3A1F5A1E"/>
    <w:rsid w:val="3AD16F1E"/>
    <w:rsid w:val="3B192EFF"/>
    <w:rsid w:val="3BCE25E6"/>
    <w:rsid w:val="3C1B106D"/>
    <w:rsid w:val="3CEA2ACF"/>
    <w:rsid w:val="3D0C77C5"/>
    <w:rsid w:val="3D503A94"/>
    <w:rsid w:val="3DFD7B10"/>
    <w:rsid w:val="3F3618F0"/>
    <w:rsid w:val="3FC14E74"/>
    <w:rsid w:val="40275E65"/>
    <w:rsid w:val="404A6865"/>
    <w:rsid w:val="40BD25B1"/>
    <w:rsid w:val="41BC1F10"/>
    <w:rsid w:val="424B3AFB"/>
    <w:rsid w:val="42E250CC"/>
    <w:rsid w:val="43765341"/>
    <w:rsid w:val="45E60474"/>
    <w:rsid w:val="46886E13"/>
    <w:rsid w:val="46CE0949"/>
    <w:rsid w:val="476756F9"/>
    <w:rsid w:val="47756B56"/>
    <w:rsid w:val="478F3EA7"/>
    <w:rsid w:val="482B5C12"/>
    <w:rsid w:val="492C3528"/>
    <w:rsid w:val="49B4651F"/>
    <w:rsid w:val="49E329B9"/>
    <w:rsid w:val="4A9C1DE8"/>
    <w:rsid w:val="4CE6400E"/>
    <w:rsid w:val="4CF906E8"/>
    <w:rsid w:val="4D5670A7"/>
    <w:rsid w:val="4D5D1F52"/>
    <w:rsid w:val="4E540763"/>
    <w:rsid w:val="4EAF6D42"/>
    <w:rsid w:val="4EB0364A"/>
    <w:rsid w:val="4F5D7111"/>
    <w:rsid w:val="4F8E36B5"/>
    <w:rsid w:val="4FA45F82"/>
    <w:rsid w:val="4FC20AA7"/>
    <w:rsid w:val="4FE80B78"/>
    <w:rsid w:val="505F1EFD"/>
    <w:rsid w:val="50B70587"/>
    <w:rsid w:val="513D1102"/>
    <w:rsid w:val="519A03E7"/>
    <w:rsid w:val="523978C1"/>
    <w:rsid w:val="52EC7E76"/>
    <w:rsid w:val="531937A9"/>
    <w:rsid w:val="53B034DF"/>
    <w:rsid w:val="54DE0F4F"/>
    <w:rsid w:val="54E53259"/>
    <w:rsid w:val="55596688"/>
    <w:rsid w:val="55B769EE"/>
    <w:rsid w:val="560B1770"/>
    <w:rsid w:val="563D07A6"/>
    <w:rsid w:val="57787D9B"/>
    <w:rsid w:val="577C1E80"/>
    <w:rsid w:val="58013DB1"/>
    <w:rsid w:val="58F05AD9"/>
    <w:rsid w:val="5A812E59"/>
    <w:rsid w:val="5ABA7460"/>
    <w:rsid w:val="5AF779F8"/>
    <w:rsid w:val="5B9C24F1"/>
    <w:rsid w:val="5BB46CAC"/>
    <w:rsid w:val="5CFA1CEF"/>
    <w:rsid w:val="5D2C49EA"/>
    <w:rsid w:val="5DB73653"/>
    <w:rsid w:val="5DE44F8E"/>
    <w:rsid w:val="5E2F576D"/>
    <w:rsid w:val="5E4274C8"/>
    <w:rsid w:val="5F230F76"/>
    <w:rsid w:val="5F2447E2"/>
    <w:rsid w:val="602A170A"/>
    <w:rsid w:val="605A28BD"/>
    <w:rsid w:val="60737773"/>
    <w:rsid w:val="610B183C"/>
    <w:rsid w:val="61613AC5"/>
    <w:rsid w:val="61D640C8"/>
    <w:rsid w:val="621D5FD0"/>
    <w:rsid w:val="62553A9B"/>
    <w:rsid w:val="62A954D2"/>
    <w:rsid w:val="62C04811"/>
    <w:rsid w:val="6445786C"/>
    <w:rsid w:val="65C02314"/>
    <w:rsid w:val="67AC14B0"/>
    <w:rsid w:val="68567627"/>
    <w:rsid w:val="69247457"/>
    <w:rsid w:val="698A4060"/>
    <w:rsid w:val="69E14866"/>
    <w:rsid w:val="6BA90006"/>
    <w:rsid w:val="6C161E18"/>
    <w:rsid w:val="6CBB08C6"/>
    <w:rsid w:val="6D2A351D"/>
    <w:rsid w:val="6D2C5AA6"/>
    <w:rsid w:val="6E3431D3"/>
    <w:rsid w:val="6E815E20"/>
    <w:rsid w:val="6F827E1F"/>
    <w:rsid w:val="6FBE33DD"/>
    <w:rsid w:val="70695629"/>
    <w:rsid w:val="71C9438B"/>
    <w:rsid w:val="71EB232F"/>
    <w:rsid w:val="71F22395"/>
    <w:rsid w:val="732F3A9D"/>
    <w:rsid w:val="736E713E"/>
    <w:rsid w:val="73821076"/>
    <w:rsid w:val="73AA2969"/>
    <w:rsid w:val="73B22405"/>
    <w:rsid w:val="73CF1F2D"/>
    <w:rsid w:val="73FC1BEE"/>
    <w:rsid w:val="74822716"/>
    <w:rsid w:val="74A77D79"/>
    <w:rsid w:val="74BB2C8C"/>
    <w:rsid w:val="74EE2280"/>
    <w:rsid w:val="750D3D28"/>
    <w:rsid w:val="756176A1"/>
    <w:rsid w:val="76D45B66"/>
    <w:rsid w:val="76FE2417"/>
    <w:rsid w:val="771E653D"/>
    <w:rsid w:val="788E700F"/>
    <w:rsid w:val="79D85CE8"/>
    <w:rsid w:val="7A0838E2"/>
    <w:rsid w:val="7A1E0BB7"/>
    <w:rsid w:val="7A322C02"/>
    <w:rsid w:val="7AF65F04"/>
    <w:rsid w:val="7B072853"/>
    <w:rsid w:val="7B9862CF"/>
    <w:rsid w:val="7BA10F88"/>
    <w:rsid w:val="7C58657E"/>
    <w:rsid w:val="7CA44252"/>
    <w:rsid w:val="7D6D4980"/>
    <w:rsid w:val="7DB479EE"/>
    <w:rsid w:val="7DCD6635"/>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BA5"/>
    <w:pPr>
      <w:widowControl w:val="0"/>
      <w:spacing w:after="160" w:line="259" w:lineRule="auto"/>
      <w:jc w:val="both"/>
    </w:pPr>
    <w:rPr>
      <w:kern w:val="2"/>
      <w:sz w:val="21"/>
      <w:szCs w:val="24"/>
    </w:rPr>
  </w:style>
  <w:style w:type="paragraph" w:styleId="1">
    <w:name w:val="heading 1"/>
    <w:basedOn w:val="a"/>
    <w:next w:val="a"/>
    <w:link w:val="1Char"/>
    <w:qFormat/>
    <w:rsid w:val="00D24BA5"/>
    <w:pPr>
      <w:keepNext/>
      <w:keepLines/>
      <w:spacing w:before="340" w:after="330" w:line="578" w:lineRule="auto"/>
      <w:outlineLvl w:val="0"/>
    </w:pPr>
    <w:rPr>
      <w:b/>
      <w:bCs/>
      <w:kern w:val="44"/>
      <w:sz w:val="44"/>
      <w:szCs w:val="44"/>
    </w:rPr>
  </w:style>
  <w:style w:type="paragraph" w:styleId="2">
    <w:name w:val="heading 2"/>
    <w:basedOn w:val="a"/>
    <w:next w:val="a"/>
    <w:qFormat/>
    <w:rsid w:val="00D24BA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D24BA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24BA5"/>
    <w:rPr>
      <w:b/>
      <w:bCs/>
    </w:rPr>
  </w:style>
  <w:style w:type="paragraph" w:styleId="a4">
    <w:name w:val="annotation text"/>
    <w:basedOn w:val="a"/>
    <w:link w:val="Char0"/>
    <w:qFormat/>
    <w:rsid w:val="00D24BA5"/>
    <w:pPr>
      <w:jc w:val="left"/>
    </w:pPr>
  </w:style>
  <w:style w:type="paragraph" w:styleId="7">
    <w:name w:val="toc 7"/>
    <w:basedOn w:val="a"/>
    <w:next w:val="a"/>
    <w:qFormat/>
    <w:rsid w:val="00D24BA5"/>
    <w:pPr>
      <w:ind w:leftChars="1200" w:left="2520"/>
    </w:pPr>
  </w:style>
  <w:style w:type="paragraph" w:styleId="a5">
    <w:name w:val="Normal Indent"/>
    <w:basedOn w:val="a"/>
    <w:qFormat/>
    <w:rsid w:val="00D24BA5"/>
    <w:pPr>
      <w:ind w:firstLineChars="200" w:firstLine="200"/>
    </w:pPr>
  </w:style>
  <w:style w:type="paragraph" w:styleId="a6">
    <w:name w:val="Document Map"/>
    <w:basedOn w:val="a"/>
    <w:link w:val="Char1"/>
    <w:qFormat/>
    <w:rsid w:val="00D24BA5"/>
    <w:rPr>
      <w:rFonts w:ascii="宋体"/>
      <w:sz w:val="18"/>
      <w:szCs w:val="18"/>
    </w:rPr>
  </w:style>
  <w:style w:type="paragraph" w:styleId="a7">
    <w:name w:val="Body Text Indent"/>
    <w:basedOn w:val="a"/>
    <w:qFormat/>
    <w:rsid w:val="00D24BA5"/>
    <w:pPr>
      <w:ind w:firstLine="630"/>
    </w:pPr>
    <w:rPr>
      <w:sz w:val="32"/>
      <w:szCs w:val="20"/>
    </w:rPr>
  </w:style>
  <w:style w:type="paragraph" w:styleId="5">
    <w:name w:val="toc 5"/>
    <w:basedOn w:val="a"/>
    <w:next w:val="a"/>
    <w:qFormat/>
    <w:rsid w:val="00D24BA5"/>
    <w:pPr>
      <w:ind w:leftChars="800" w:left="1680"/>
    </w:pPr>
  </w:style>
  <w:style w:type="paragraph" w:styleId="30">
    <w:name w:val="toc 3"/>
    <w:basedOn w:val="a"/>
    <w:next w:val="a"/>
    <w:qFormat/>
    <w:rsid w:val="00D24BA5"/>
    <w:pPr>
      <w:ind w:leftChars="400" w:left="840"/>
    </w:pPr>
  </w:style>
  <w:style w:type="paragraph" w:styleId="8">
    <w:name w:val="toc 8"/>
    <w:basedOn w:val="a"/>
    <w:next w:val="a"/>
    <w:qFormat/>
    <w:rsid w:val="00D24BA5"/>
    <w:pPr>
      <w:ind w:leftChars="1400" w:left="2940"/>
    </w:pPr>
  </w:style>
  <w:style w:type="paragraph" w:styleId="a8">
    <w:name w:val="Balloon Text"/>
    <w:basedOn w:val="a"/>
    <w:link w:val="Char2"/>
    <w:qFormat/>
    <w:rsid w:val="00D24BA5"/>
    <w:rPr>
      <w:sz w:val="18"/>
      <w:szCs w:val="18"/>
    </w:rPr>
  </w:style>
  <w:style w:type="paragraph" w:styleId="a9">
    <w:name w:val="footer"/>
    <w:basedOn w:val="a"/>
    <w:qFormat/>
    <w:rsid w:val="00D24BA5"/>
    <w:pPr>
      <w:tabs>
        <w:tab w:val="center" w:pos="4153"/>
        <w:tab w:val="right" w:pos="8306"/>
      </w:tabs>
      <w:snapToGrid w:val="0"/>
      <w:jc w:val="left"/>
    </w:pPr>
    <w:rPr>
      <w:sz w:val="18"/>
      <w:szCs w:val="20"/>
    </w:rPr>
  </w:style>
  <w:style w:type="paragraph" w:styleId="aa">
    <w:name w:val="header"/>
    <w:basedOn w:val="a"/>
    <w:qFormat/>
    <w:rsid w:val="00D24BA5"/>
    <w:pPr>
      <w:pBdr>
        <w:bottom w:val="single" w:sz="6" w:space="1" w:color="auto"/>
      </w:pBdr>
      <w:tabs>
        <w:tab w:val="center" w:pos="4153"/>
        <w:tab w:val="right" w:pos="8306"/>
      </w:tabs>
      <w:snapToGrid w:val="0"/>
      <w:jc w:val="center"/>
    </w:pPr>
    <w:rPr>
      <w:sz w:val="18"/>
      <w:szCs w:val="20"/>
    </w:rPr>
  </w:style>
  <w:style w:type="paragraph" w:styleId="10">
    <w:name w:val="toc 1"/>
    <w:basedOn w:val="a"/>
    <w:next w:val="a"/>
    <w:qFormat/>
    <w:rsid w:val="00D24BA5"/>
  </w:style>
  <w:style w:type="paragraph" w:styleId="4">
    <w:name w:val="toc 4"/>
    <w:basedOn w:val="a"/>
    <w:next w:val="a"/>
    <w:qFormat/>
    <w:rsid w:val="00D24BA5"/>
    <w:pPr>
      <w:ind w:leftChars="600" w:left="1260"/>
    </w:pPr>
  </w:style>
  <w:style w:type="paragraph" w:styleId="6">
    <w:name w:val="toc 6"/>
    <w:basedOn w:val="a"/>
    <w:next w:val="a"/>
    <w:qFormat/>
    <w:rsid w:val="00D24BA5"/>
    <w:pPr>
      <w:ind w:leftChars="1000" w:left="2100"/>
    </w:pPr>
  </w:style>
  <w:style w:type="paragraph" w:styleId="20">
    <w:name w:val="toc 2"/>
    <w:basedOn w:val="a"/>
    <w:next w:val="a"/>
    <w:qFormat/>
    <w:rsid w:val="00D24BA5"/>
    <w:pPr>
      <w:ind w:leftChars="200" w:left="420"/>
    </w:pPr>
  </w:style>
  <w:style w:type="paragraph" w:styleId="9">
    <w:name w:val="toc 9"/>
    <w:basedOn w:val="a"/>
    <w:next w:val="a"/>
    <w:qFormat/>
    <w:rsid w:val="00D24BA5"/>
    <w:pPr>
      <w:ind w:leftChars="1600" w:left="3360"/>
    </w:pPr>
  </w:style>
  <w:style w:type="paragraph" w:styleId="ab">
    <w:name w:val="Normal (Web)"/>
    <w:basedOn w:val="a"/>
    <w:qFormat/>
    <w:rsid w:val="00D24BA5"/>
    <w:pPr>
      <w:widowControl/>
      <w:spacing w:before="100" w:beforeAutospacing="1" w:after="100" w:afterAutospacing="1"/>
      <w:jc w:val="left"/>
    </w:pPr>
    <w:rPr>
      <w:rFonts w:ascii="宋体"/>
      <w:kern w:val="0"/>
      <w:sz w:val="18"/>
      <w:szCs w:val="18"/>
    </w:rPr>
  </w:style>
  <w:style w:type="character" w:styleId="ac">
    <w:name w:val="page number"/>
    <w:qFormat/>
    <w:rsid w:val="00D24BA5"/>
  </w:style>
  <w:style w:type="character" w:styleId="ad">
    <w:name w:val="annotation reference"/>
    <w:qFormat/>
    <w:rsid w:val="00D24BA5"/>
    <w:rPr>
      <w:sz w:val="21"/>
      <w:szCs w:val="21"/>
    </w:rPr>
  </w:style>
  <w:style w:type="character" w:customStyle="1" w:styleId="font111">
    <w:name w:val="font111"/>
    <w:qFormat/>
    <w:rsid w:val="00D24BA5"/>
    <w:rPr>
      <w:rFonts w:ascii="Eʩ" w:eastAsia="Eʩ" w:hAnsi="Eʩ" w:cs="Eʩ" w:hint="default"/>
      <w:color w:val="000000"/>
      <w:sz w:val="21"/>
      <w:szCs w:val="21"/>
      <w:u w:val="single"/>
    </w:rPr>
  </w:style>
  <w:style w:type="character" w:customStyle="1" w:styleId="Char2">
    <w:name w:val="批注框文本 Char"/>
    <w:link w:val="a8"/>
    <w:qFormat/>
    <w:rsid w:val="00D24BA5"/>
    <w:rPr>
      <w:kern w:val="2"/>
      <w:sz w:val="18"/>
      <w:szCs w:val="18"/>
    </w:rPr>
  </w:style>
  <w:style w:type="character" w:customStyle="1" w:styleId="font91">
    <w:name w:val="font91"/>
    <w:qFormat/>
    <w:rsid w:val="00D24BA5"/>
    <w:rPr>
      <w:rFonts w:ascii="宋体" w:eastAsia="宋体" w:hAnsi="宋体" w:cs="宋体" w:hint="eastAsia"/>
      <w:color w:val="FF0000"/>
      <w:sz w:val="21"/>
      <w:szCs w:val="21"/>
      <w:u w:val="single"/>
    </w:rPr>
  </w:style>
  <w:style w:type="character" w:customStyle="1" w:styleId="1Char">
    <w:name w:val="标题 1 Char"/>
    <w:link w:val="1"/>
    <w:qFormat/>
    <w:rsid w:val="00D24BA5"/>
    <w:rPr>
      <w:b/>
      <w:bCs/>
      <w:kern w:val="44"/>
      <w:sz w:val="44"/>
      <w:szCs w:val="44"/>
    </w:rPr>
  </w:style>
  <w:style w:type="character" w:customStyle="1" w:styleId="Char">
    <w:name w:val="批注主题 Char"/>
    <w:link w:val="a3"/>
    <w:qFormat/>
    <w:rsid w:val="00D24BA5"/>
    <w:rPr>
      <w:b/>
      <w:bCs/>
      <w:kern w:val="2"/>
      <w:sz w:val="21"/>
      <w:szCs w:val="24"/>
    </w:rPr>
  </w:style>
  <w:style w:type="character" w:customStyle="1" w:styleId="font101">
    <w:name w:val="font101"/>
    <w:qFormat/>
    <w:rsid w:val="00D24BA5"/>
    <w:rPr>
      <w:rFonts w:ascii="宋体" w:eastAsia="宋体" w:hAnsi="宋体" w:cs="宋体" w:hint="eastAsia"/>
      <w:color w:val="000000"/>
      <w:sz w:val="21"/>
      <w:szCs w:val="21"/>
      <w:u w:val="single"/>
    </w:rPr>
  </w:style>
  <w:style w:type="character" w:customStyle="1" w:styleId="Char1">
    <w:name w:val="文档结构图 Char"/>
    <w:link w:val="a6"/>
    <w:qFormat/>
    <w:rsid w:val="00D24BA5"/>
    <w:rPr>
      <w:rFonts w:ascii="宋体"/>
      <w:kern w:val="2"/>
      <w:sz w:val="18"/>
      <w:szCs w:val="18"/>
    </w:rPr>
  </w:style>
  <w:style w:type="character" w:customStyle="1" w:styleId="Char0">
    <w:name w:val="批注文字 Char"/>
    <w:link w:val="a4"/>
    <w:qFormat/>
    <w:rsid w:val="00D24BA5"/>
    <w:rPr>
      <w:kern w:val="2"/>
      <w:sz w:val="21"/>
      <w:szCs w:val="24"/>
    </w:rPr>
  </w:style>
  <w:style w:type="character" w:customStyle="1" w:styleId="font31">
    <w:name w:val="font31"/>
    <w:qFormat/>
    <w:rsid w:val="00D24BA5"/>
    <w:rPr>
      <w:rFonts w:ascii="宋体" w:eastAsia="宋体" w:hAnsi="宋体" w:cs="宋体" w:hint="eastAsia"/>
      <w:color w:val="000000"/>
      <w:sz w:val="21"/>
      <w:szCs w:val="21"/>
      <w:u w:val="none"/>
    </w:rPr>
  </w:style>
  <w:style w:type="paragraph" w:customStyle="1" w:styleId="ae">
    <w:name w:val="样式"/>
    <w:qFormat/>
    <w:rsid w:val="00D24BA5"/>
    <w:pPr>
      <w:widowControl w:val="0"/>
      <w:autoSpaceDE w:val="0"/>
      <w:autoSpaceDN w:val="0"/>
      <w:adjustRightInd w:val="0"/>
      <w:spacing w:after="160" w:line="259" w:lineRule="auto"/>
    </w:pPr>
    <w:rPr>
      <w:rFonts w:ascii="宋体" w:hAnsi="宋体" w:cs="宋体"/>
      <w:sz w:val="24"/>
      <w:szCs w:val="24"/>
    </w:rPr>
  </w:style>
  <w:style w:type="paragraph" w:customStyle="1" w:styleId="21">
    <w:name w:val="样式 首行缩进:  2 字符"/>
    <w:basedOn w:val="a"/>
    <w:qFormat/>
    <w:rsid w:val="00D24BA5"/>
    <w:pPr>
      <w:spacing w:line="400" w:lineRule="exact"/>
      <w:ind w:firstLineChars="200" w:firstLine="200"/>
    </w:pPr>
    <w:rPr>
      <w:rFonts w:cs="宋体"/>
      <w:sz w:val="24"/>
    </w:rPr>
  </w:style>
  <w:style w:type="paragraph" w:customStyle="1" w:styleId="af">
    <w:name w:val="正文首行缩进两字符"/>
    <w:basedOn w:val="a"/>
    <w:qFormat/>
    <w:rsid w:val="00D24BA5"/>
    <w:pPr>
      <w:spacing w:line="360" w:lineRule="auto"/>
      <w:ind w:firstLineChars="200" w:firstLine="200"/>
    </w:pPr>
  </w:style>
  <w:style w:type="paragraph" w:customStyle="1" w:styleId="11">
    <w:name w:val="正文1"/>
    <w:qFormat/>
    <w:rsid w:val="00D24BA5"/>
    <w:pPr>
      <w:widowControl w:val="0"/>
      <w:adjustRightInd w:val="0"/>
      <w:spacing w:after="160" w:line="312" w:lineRule="atLeast"/>
      <w:jc w:val="both"/>
      <w:textAlignment w:val="baseline"/>
    </w:pPr>
    <w:rPr>
      <w:rFonts w:ascii="宋体"/>
      <w:sz w:val="3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123DA-F932-448F-BA1C-ED16D3D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80</Pages>
  <Words>6084</Words>
  <Characters>34682</Characters>
  <Application>Microsoft Office Word</Application>
  <DocSecurity>0</DocSecurity>
  <Lines>289</Lines>
  <Paragraphs>81</Paragraphs>
  <ScaleCrop>false</ScaleCrop>
  <Company>微软公司</Company>
  <LinksUpToDate>false</LinksUpToDate>
  <CharactersWithSpaces>40685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mmx</cp:lastModifiedBy>
  <cp:revision>37</cp:revision>
  <dcterms:created xsi:type="dcterms:W3CDTF">2017-12-15T05:42:00Z</dcterms:created>
  <dcterms:modified xsi:type="dcterms:W3CDTF">2018-03-20T01:59:00Z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