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F7" w:rsidRDefault="00CF01F7" w:rsidP="00CF01F7">
      <w:pPr>
        <w:pStyle w:val="a4"/>
        <w:spacing w:line="300" w:lineRule="auto"/>
        <w:jc w:val="center"/>
        <w:rPr>
          <w:rFonts w:ascii="Times New Roman" w:eastAsia="黑体" w:hAnsi="Times New Roman"/>
          <w:sz w:val="36"/>
          <w:szCs w:val="36"/>
        </w:rPr>
      </w:pPr>
      <w:bookmarkStart w:id="0" w:name="_Toc320021565"/>
      <w:bookmarkStart w:id="1" w:name="_Toc385510311"/>
      <w:r>
        <w:rPr>
          <w:rFonts w:ascii="Times New Roman" w:eastAsia="黑体" w:hAnsi="Times New Roman"/>
          <w:sz w:val="36"/>
          <w:szCs w:val="36"/>
        </w:rPr>
        <w:t>长江科学院西南地区环境污染监测与修复研究设备购置</w:t>
      </w:r>
    </w:p>
    <w:p w:rsidR="00CF01F7" w:rsidRDefault="00CF01F7" w:rsidP="00CF01F7">
      <w:pPr>
        <w:pStyle w:val="a4"/>
        <w:spacing w:line="300" w:lineRule="auto"/>
        <w:jc w:val="center"/>
        <w:rPr>
          <w:rFonts w:ascii="Times New Roman" w:eastAsia="黑体" w:hAnsi="Times New Roman"/>
          <w:sz w:val="36"/>
          <w:szCs w:val="36"/>
        </w:rPr>
      </w:pPr>
    </w:p>
    <w:p w:rsidR="00CF01F7" w:rsidRDefault="00CF01F7" w:rsidP="00CF01F7">
      <w:pPr>
        <w:pStyle w:val="1"/>
        <w:spacing w:before="120" w:after="120" w:line="360" w:lineRule="auto"/>
        <w:jc w:val="center"/>
        <w:rPr>
          <w:rFonts w:eastAsia="黑体"/>
        </w:rPr>
      </w:pPr>
      <w:bookmarkStart w:id="2" w:name="_Toc511122279"/>
      <w:bookmarkStart w:id="3" w:name="_Toc37843080"/>
      <w:proofErr w:type="spellStart"/>
      <w:r>
        <w:rPr>
          <w:rFonts w:eastAsia="黑体"/>
        </w:rPr>
        <w:t>招标公告</w:t>
      </w:r>
      <w:bookmarkEnd w:id="0"/>
      <w:bookmarkEnd w:id="1"/>
      <w:bookmarkEnd w:id="2"/>
      <w:bookmarkEnd w:id="3"/>
      <w:proofErr w:type="spellEnd"/>
    </w:p>
    <w:p w:rsidR="00CF01F7" w:rsidRDefault="00CF01F7" w:rsidP="00CF01F7">
      <w:pPr>
        <w:spacing w:line="360" w:lineRule="auto"/>
        <w:ind w:firstLineChars="200" w:firstLine="480"/>
        <w:rPr>
          <w:sz w:val="24"/>
        </w:rPr>
      </w:pPr>
      <w:bookmarkStart w:id="4" w:name="_Hlk503434101"/>
      <w:r>
        <w:rPr>
          <w:sz w:val="24"/>
        </w:rPr>
        <w:t>长江科学院西南地区环境污染监测与修复研究设备购置项目</w:t>
      </w:r>
      <w:bookmarkEnd w:id="4"/>
      <w:r>
        <w:rPr>
          <w:sz w:val="24"/>
        </w:rPr>
        <w:t>已获批复，资金已落实，为中央财政资金。受采购人长江水利委员会长江科学院委托，扬子江工程咨询有限公司（湖北）作为采购代理机构拟对本项目进行国内公开招标，现欢迎符合资格条件的供应商参加投标。</w:t>
      </w:r>
    </w:p>
    <w:p w:rsidR="00CF01F7" w:rsidRDefault="00CF01F7" w:rsidP="00CF01F7">
      <w:pPr>
        <w:autoSpaceDE w:val="0"/>
        <w:autoSpaceDN w:val="0"/>
        <w:adjustRightInd w:val="0"/>
        <w:spacing w:line="360" w:lineRule="auto"/>
        <w:ind w:left="1"/>
        <w:rPr>
          <w:sz w:val="24"/>
        </w:rPr>
      </w:pPr>
      <w:r>
        <w:rPr>
          <w:sz w:val="24"/>
        </w:rPr>
        <w:t xml:space="preserve">1     </w:t>
      </w:r>
      <w:r>
        <w:rPr>
          <w:sz w:val="24"/>
        </w:rPr>
        <w:t>项目概况</w:t>
      </w:r>
    </w:p>
    <w:p w:rsidR="00CF01F7" w:rsidRDefault="00CF01F7" w:rsidP="00CF01F7">
      <w:pPr>
        <w:autoSpaceDE w:val="0"/>
        <w:autoSpaceDN w:val="0"/>
        <w:adjustRightInd w:val="0"/>
        <w:spacing w:line="360" w:lineRule="auto"/>
        <w:ind w:left="1" w:firstLineChars="200" w:firstLine="480"/>
        <w:rPr>
          <w:sz w:val="24"/>
        </w:rPr>
      </w:pPr>
      <w:r>
        <w:rPr>
          <w:sz w:val="24"/>
        </w:rPr>
        <w:t>本项目为西南地区环境污染监测与修复研究设备购置，包括高效液相离子综合色谱仪，多参数水质分析仪，野外生态环境综合监测系统，总有机碳分析仪，自动电位滴定仪等相关设备一批。</w:t>
      </w:r>
    </w:p>
    <w:p w:rsidR="00CF01F7" w:rsidRDefault="00CF01F7" w:rsidP="00CF01F7">
      <w:pPr>
        <w:autoSpaceDE w:val="0"/>
        <w:autoSpaceDN w:val="0"/>
        <w:adjustRightInd w:val="0"/>
        <w:spacing w:line="360" w:lineRule="auto"/>
        <w:ind w:left="1"/>
        <w:rPr>
          <w:sz w:val="24"/>
        </w:rPr>
      </w:pPr>
      <w:r>
        <w:rPr>
          <w:sz w:val="24"/>
        </w:rPr>
        <w:t xml:space="preserve">1.1   </w:t>
      </w:r>
      <w:r>
        <w:rPr>
          <w:sz w:val="24"/>
        </w:rPr>
        <w:t>本次招标设备及服务内容包括：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4163"/>
        <w:gridCol w:w="843"/>
        <w:gridCol w:w="805"/>
        <w:gridCol w:w="2401"/>
      </w:tblGrid>
      <w:tr w:rsidR="00CF01F7" w:rsidTr="00B945D1">
        <w:trPr>
          <w:jc w:val="center"/>
        </w:trPr>
        <w:tc>
          <w:tcPr>
            <w:tcW w:w="732" w:type="dxa"/>
            <w:vAlign w:val="center"/>
          </w:tcPr>
          <w:p w:rsidR="00CF01F7" w:rsidRDefault="00CF01F7" w:rsidP="00CF01F7">
            <w:pPr>
              <w:snapToGrid w:val="0"/>
              <w:spacing w:beforeLines="20" w:afterLines="20"/>
              <w:jc w:val="center"/>
              <w:rPr>
                <w:b/>
                <w:sz w:val="24"/>
              </w:rPr>
            </w:pPr>
            <w:r>
              <w:rPr>
                <w:b/>
                <w:sz w:val="24"/>
              </w:rPr>
              <w:t>序号</w:t>
            </w:r>
          </w:p>
        </w:tc>
        <w:tc>
          <w:tcPr>
            <w:tcW w:w="4163" w:type="dxa"/>
            <w:vAlign w:val="center"/>
          </w:tcPr>
          <w:p w:rsidR="00CF01F7" w:rsidRDefault="00CF01F7" w:rsidP="00CF01F7">
            <w:pPr>
              <w:snapToGrid w:val="0"/>
              <w:spacing w:beforeLines="20" w:afterLines="20"/>
              <w:jc w:val="center"/>
              <w:rPr>
                <w:b/>
                <w:sz w:val="24"/>
              </w:rPr>
            </w:pPr>
            <w:r>
              <w:rPr>
                <w:b/>
                <w:sz w:val="24"/>
              </w:rPr>
              <w:t>设备名称</w:t>
            </w:r>
          </w:p>
        </w:tc>
        <w:tc>
          <w:tcPr>
            <w:tcW w:w="843" w:type="dxa"/>
            <w:vAlign w:val="center"/>
          </w:tcPr>
          <w:p w:rsidR="00CF01F7" w:rsidRDefault="00CF01F7" w:rsidP="00CF01F7">
            <w:pPr>
              <w:snapToGrid w:val="0"/>
              <w:spacing w:beforeLines="20" w:afterLines="20"/>
              <w:jc w:val="center"/>
              <w:rPr>
                <w:b/>
                <w:sz w:val="24"/>
              </w:rPr>
            </w:pPr>
            <w:r>
              <w:rPr>
                <w:b/>
                <w:sz w:val="24"/>
              </w:rPr>
              <w:t>单位</w:t>
            </w:r>
          </w:p>
        </w:tc>
        <w:tc>
          <w:tcPr>
            <w:tcW w:w="805" w:type="dxa"/>
            <w:vAlign w:val="center"/>
          </w:tcPr>
          <w:p w:rsidR="00CF01F7" w:rsidRDefault="00CF01F7" w:rsidP="00CF01F7">
            <w:pPr>
              <w:snapToGrid w:val="0"/>
              <w:spacing w:beforeLines="20" w:afterLines="20"/>
              <w:jc w:val="center"/>
              <w:rPr>
                <w:b/>
                <w:sz w:val="24"/>
              </w:rPr>
            </w:pPr>
            <w:r>
              <w:rPr>
                <w:b/>
                <w:sz w:val="24"/>
              </w:rPr>
              <w:t>数量</w:t>
            </w:r>
          </w:p>
        </w:tc>
        <w:tc>
          <w:tcPr>
            <w:tcW w:w="2401" w:type="dxa"/>
            <w:vAlign w:val="center"/>
          </w:tcPr>
          <w:p w:rsidR="00CF01F7" w:rsidRDefault="00CF01F7" w:rsidP="00CF01F7">
            <w:pPr>
              <w:snapToGrid w:val="0"/>
              <w:spacing w:beforeLines="20" w:afterLines="20"/>
              <w:jc w:val="center"/>
              <w:rPr>
                <w:b/>
                <w:sz w:val="24"/>
              </w:rPr>
            </w:pPr>
            <w:r>
              <w:rPr>
                <w:b/>
                <w:sz w:val="24"/>
              </w:rPr>
              <w:t>备注</w:t>
            </w:r>
          </w:p>
        </w:tc>
      </w:tr>
      <w:tr w:rsidR="00CF01F7" w:rsidTr="00B945D1">
        <w:trPr>
          <w:jc w:val="center"/>
        </w:trPr>
        <w:tc>
          <w:tcPr>
            <w:tcW w:w="732" w:type="dxa"/>
            <w:vAlign w:val="center"/>
          </w:tcPr>
          <w:p w:rsidR="00CF01F7" w:rsidRDefault="00CF01F7" w:rsidP="00CF01F7">
            <w:pPr>
              <w:snapToGrid w:val="0"/>
              <w:spacing w:beforeLines="20" w:afterLines="20"/>
              <w:jc w:val="center"/>
              <w:rPr>
                <w:sz w:val="24"/>
              </w:rPr>
            </w:pPr>
            <w:r>
              <w:rPr>
                <w:sz w:val="24"/>
              </w:rPr>
              <w:t>1</w:t>
            </w:r>
          </w:p>
        </w:tc>
        <w:tc>
          <w:tcPr>
            <w:tcW w:w="4163" w:type="dxa"/>
            <w:vAlign w:val="center"/>
          </w:tcPr>
          <w:p w:rsidR="00CF01F7" w:rsidRDefault="00CF01F7" w:rsidP="00B945D1">
            <w:pPr>
              <w:jc w:val="center"/>
              <w:rPr>
                <w:sz w:val="24"/>
              </w:rPr>
            </w:pPr>
            <w:r>
              <w:rPr>
                <w:sz w:val="24"/>
              </w:rPr>
              <w:t>高效液相离子综合色谱仪</w:t>
            </w:r>
          </w:p>
        </w:tc>
        <w:tc>
          <w:tcPr>
            <w:tcW w:w="843" w:type="dxa"/>
            <w:vAlign w:val="center"/>
          </w:tcPr>
          <w:p w:rsidR="00CF01F7" w:rsidRDefault="00CF01F7" w:rsidP="00B945D1">
            <w:pPr>
              <w:jc w:val="center"/>
              <w:rPr>
                <w:sz w:val="24"/>
              </w:rPr>
            </w:pPr>
            <w:r>
              <w:rPr>
                <w:sz w:val="24"/>
              </w:rPr>
              <w:t>套</w:t>
            </w:r>
          </w:p>
        </w:tc>
        <w:tc>
          <w:tcPr>
            <w:tcW w:w="805" w:type="dxa"/>
            <w:vAlign w:val="center"/>
          </w:tcPr>
          <w:p w:rsidR="00CF01F7" w:rsidRDefault="00CF01F7" w:rsidP="00B945D1">
            <w:pPr>
              <w:jc w:val="center"/>
              <w:rPr>
                <w:sz w:val="24"/>
              </w:rPr>
            </w:pPr>
            <w:r>
              <w:rPr>
                <w:sz w:val="24"/>
              </w:rPr>
              <w:t>1</w:t>
            </w:r>
          </w:p>
        </w:tc>
        <w:tc>
          <w:tcPr>
            <w:tcW w:w="2401" w:type="dxa"/>
            <w:vAlign w:val="center"/>
          </w:tcPr>
          <w:p w:rsidR="00CF01F7" w:rsidRDefault="00CF01F7" w:rsidP="00B945D1">
            <w:pPr>
              <w:jc w:val="center"/>
              <w:rPr>
                <w:sz w:val="24"/>
              </w:rPr>
            </w:pPr>
            <w:r>
              <w:rPr>
                <w:sz w:val="24"/>
              </w:rPr>
              <w:t>不接受进口设备投标</w:t>
            </w:r>
          </w:p>
        </w:tc>
      </w:tr>
      <w:tr w:rsidR="00CF01F7" w:rsidTr="00B945D1">
        <w:trPr>
          <w:jc w:val="center"/>
        </w:trPr>
        <w:tc>
          <w:tcPr>
            <w:tcW w:w="732" w:type="dxa"/>
            <w:vAlign w:val="center"/>
          </w:tcPr>
          <w:p w:rsidR="00CF01F7" w:rsidRDefault="00CF01F7" w:rsidP="00CF01F7">
            <w:pPr>
              <w:snapToGrid w:val="0"/>
              <w:spacing w:beforeLines="20" w:afterLines="20"/>
              <w:jc w:val="center"/>
              <w:rPr>
                <w:sz w:val="24"/>
              </w:rPr>
            </w:pPr>
            <w:r>
              <w:rPr>
                <w:sz w:val="24"/>
              </w:rPr>
              <w:t>2</w:t>
            </w:r>
          </w:p>
        </w:tc>
        <w:tc>
          <w:tcPr>
            <w:tcW w:w="4163" w:type="dxa"/>
            <w:vAlign w:val="center"/>
          </w:tcPr>
          <w:p w:rsidR="00CF01F7" w:rsidRDefault="00CF01F7" w:rsidP="00B945D1">
            <w:pPr>
              <w:jc w:val="center"/>
              <w:rPr>
                <w:sz w:val="24"/>
              </w:rPr>
            </w:pPr>
            <w:r>
              <w:rPr>
                <w:sz w:val="24"/>
              </w:rPr>
              <w:t>多参数水质分析仪</w:t>
            </w:r>
          </w:p>
        </w:tc>
        <w:tc>
          <w:tcPr>
            <w:tcW w:w="843" w:type="dxa"/>
            <w:vAlign w:val="center"/>
          </w:tcPr>
          <w:p w:rsidR="00CF01F7" w:rsidRDefault="00CF01F7" w:rsidP="00B945D1">
            <w:pPr>
              <w:jc w:val="center"/>
              <w:rPr>
                <w:sz w:val="24"/>
              </w:rPr>
            </w:pPr>
            <w:r>
              <w:rPr>
                <w:sz w:val="24"/>
              </w:rPr>
              <w:t>套</w:t>
            </w:r>
          </w:p>
        </w:tc>
        <w:tc>
          <w:tcPr>
            <w:tcW w:w="805" w:type="dxa"/>
            <w:vAlign w:val="center"/>
          </w:tcPr>
          <w:p w:rsidR="00CF01F7" w:rsidRDefault="00CF01F7" w:rsidP="00B945D1">
            <w:pPr>
              <w:jc w:val="center"/>
              <w:rPr>
                <w:sz w:val="24"/>
              </w:rPr>
            </w:pPr>
            <w:r>
              <w:rPr>
                <w:sz w:val="24"/>
              </w:rPr>
              <w:t>1</w:t>
            </w:r>
          </w:p>
        </w:tc>
        <w:tc>
          <w:tcPr>
            <w:tcW w:w="2401" w:type="dxa"/>
          </w:tcPr>
          <w:p w:rsidR="00CF01F7" w:rsidRDefault="00CF01F7" w:rsidP="00B945D1">
            <w:pPr>
              <w:jc w:val="center"/>
              <w:rPr>
                <w:sz w:val="24"/>
              </w:rPr>
            </w:pPr>
            <w:r>
              <w:rPr>
                <w:sz w:val="24"/>
              </w:rPr>
              <w:t>接受进口设备投标</w:t>
            </w:r>
          </w:p>
        </w:tc>
      </w:tr>
      <w:tr w:rsidR="00CF01F7" w:rsidTr="00B945D1">
        <w:trPr>
          <w:jc w:val="center"/>
        </w:trPr>
        <w:tc>
          <w:tcPr>
            <w:tcW w:w="732" w:type="dxa"/>
            <w:vAlign w:val="center"/>
          </w:tcPr>
          <w:p w:rsidR="00CF01F7" w:rsidRDefault="00CF01F7" w:rsidP="00CF01F7">
            <w:pPr>
              <w:snapToGrid w:val="0"/>
              <w:spacing w:beforeLines="20" w:afterLines="20"/>
              <w:jc w:val="center"/>
              <w:rPr>
                <w:sz w:val="24"/>
              </w:rPr>
            </w:pPr>
            <w:r>
              <w:rPr>
                <w:sz w:val="24"/>
              </w:rPr>
              <w:t>3</w:t>
            </w:r>
          </w:p>
        </w:tc>
        <w:tc>
          <w:tcPr>
            <w:tcW w:w="4163" w:type="dxa"/>
            <w:vAlign w:val="center"/>
          </w:tcPr>
          <w:p w:rsidR="00CF01F7" w:rsidRDefault="00CF01F7" w:rsidP="00B945D1">
            <w:pPr>
              <w:jc w:val="center"/>
              <w:rPr>
                <w:sz w:val="24"/>
              </w:rPr>
            </w:pPr>
            <w:r>
              <w:rPr>
                <w:sz w:val="24"/>
              </w:rPr>
              <w:t>野外生态环境综合监测系统</w:t>
            </w:r>
          </w:p>
        </w:tc>
        <w:tc>
          <w:tcPr>
            <w:tcW w:w="843" w:type="dxa"/>
            <w:vAlign w:val="center"/>
          </w:tcPr>
          <w:p w:rsidR="00CF01F7" w:rsidRDefault="00CF01F7" w:rsidP="00B945D1">
            <w:pPr>
              <w:jc w:val="center"/>
              <w:rPr>
                <w:sz w:val="24"/>
              </w:rPr>
            </w:pPr>
            <w:r>
              <w:rPr>
                <w:sz w:val="24"/>
              </w:rPr>
              <w:t>套</w:t>
            </w:r>
          </w:p>
        </w:tc>
        <w:tc>
          <w:tcPr>
            <w:tcW w:w="805" w:type="dxa"/>
            <w:vAlign w:val="center"/>
          </w:tcPr>
          <w:p w:rsidR="00CF01F7" w:rsidRDefault="00CF01F7" w:rsidP="00B945D1">
            <w:pPr>
              <w:jc w:val="center"/>
              <w:rPr>
                <w:sz w:val="24"/>
              </w:rPr>
            </w:pPr>
            <w:r>
              <w:rPr>
                <w:sz w:val="24"/>
              </w:rPr>
              <w:t>1</w:t>
            </w:r>
          </w:p>
        </w:tc>
        <w:tc>
          <w:tcPr>
            <w:tcW w:w="2401" w:type="dxa"/>
          </w:tcPr>
          <w:p w:rsidR="00CF01F7" w:rsidRDefault="00CF01F7" w:rsidP="00B945D1">
            <w:pPr>
              <w:jc w:val="center"/>
              <w:rPr>
                <w:sz w:val="24"/>
              </w:rPr>
            </w:pPr>
            <w:r>
              <w:rPr>
                <w:sz w:val="24"/>
              </w:rPr>
              <w:t>不接受进口设备投标</w:t>
            </w:r>
          </w:p>
        </w:tc>
      </w:tr>
      <w:tr w:rsidR="00CF01F7" w:rsidTr="00B945D1">
        <w:trPr>
          <w:jc w:val="center"/>
        </w:trPr>
        <w:tc>
          <w:tcPr>
            <w:tcW w:w="732" w:type="dxa"/>
            <w:vAlign w:val="center"/>
          </w:tcPr>
          <w:p w:rsidR="00CF01F7" w:rsidRDefault="00CF01F7" w:rsidP="00CF01F7">
            <w:pPr>
              <w:snapToGrid w:val="0"/>
              <w:spacing w:beforeLines="20" w:afterLines="20"/>
              <w:jc w:val="center"/>
              <w:rPr>
                <w:sz w:val="24"/>
              </w:rPr>
            </w:pPr>
            <w:r>
              <w:rPr>
                <w:sz w:val="24"/>
              </w:rPr>
              <w:t>4</w:t>
            </w:r>
          </w:p>
        </w:tc>
        <w:tc>
          <w:tcPr>
            <w:tcW w:w="4163" w:type="dxa"/>
            <w:vAlign w:val="center"/>
          </w:tcPr>
          <w:p w:rsidR="00CF01F7" w:rsidRDefault="00CF01F7" w:rsidP="00B945D1">
            <w:pPr>
              <w:jc w:val="center"/>
              <w:rPr>
                <w:sz w:val="24"/>
              </w:rPr>
            </w:pPr>
            <w:r>
              <w:rPr>
                <w:sz w:val="24"/>
              </w:rPr>
              <w:t>总有机碳分析仪</w:t>
            </w:r>
          </w:p>
        </w:tc>
        <w:tc>
          <w:tcPr>
            <w:tcW w:w="843" w:type="dxa"/>
            <w:vAlign w:val="center"/>
          </w:tcPr>
          <w:p w:rsidR="00CF01F7" w:rsidRDefault="00CF01F7" w:rsidP="00B945D1">
            <w:pPr>
              <w:jc w:val="center"/>
              <w:rPr>
                <w:sz w:val="24"/>
              </w:rPr>
            </w:pPr>
            <w:r>
              <w:rPr>
                <w:sz w:val="24"/>
              </w:rPr>
              <w:t>套</w:t>
            </w:r>
          </w:p>
        </w:tc>
        <w:tc>
          <w:tcPr>
            <w:tcW w:w="805" w:type="dxa"/>
            <w:vAlign w:val="center"/>
          </w:tcPr>
          <w:p w:rsidR="00CF01F7" w:rsidRDefault="00CF01F7" w:rsidP="00B945D1">
            <w:pPr>
              <w:jc w:val="center"/>
              <w:rPr>
                <w:sz w:val="24"/>
              </w:rPr>
            </w:pPr>
            <w:r>
              <w:rPr>
                <w:sz w:val="24"/>
              </w:rPr>
              <w:t>1</w:t>
            </w:r>
          </w:p>
        </w:tc>
        <w:tc>
          <w:tcPr>
            <w:tcW w:w="2401" w:type="dxa"/>
          </w:tcPr>
          <w:p w:rsidR="00CF01F7" w:rsidRDefault="00CF01F7" w:rsidP="00B945D1">
            <w:pPr>
              <w:jc w:val="center"/>
              <w:rPr>
                <w:sz w:val="24"/>
              </w:rPr>
            </w:pPr>
            <w:r>
              <w:rPr>
                <w:sz w:val="24"/>
              </w:rPr>
              <w:t>接受进口设备投标</w:t>
            </w:r>
          </w:p>
        </w:tc>
      </w:tr>
      <w:tr w:rsidR="00CF01F7" w:rsidTr="00B945D1">
        <w:trPr>
          <w:jc w:val="center"/>
        </w:trPr>
        <w:tc>
          <w:tcPr>
            <w:tcW w:w="732" w:type="dxa"/>
            <w:vAlign w:val="center"/>
          </w:tcPr>
          <w:p w:rsidR="00CF01F7" w:rsidRDefault="00CF01F7" w:rsidP="00CF01F7">
            <w:pPr>
              <w:snapToGrid w:val="0"/>
              <w:spacing w:beforeLines="20" w:afterLines="20"/>
              <w:jc w:val="center"/>
              <w:rPr>
                <w:sz w:val="24"/>
              </w:rPr>
            </w:pPr>
            <w:r>
              <w:rPr>
                <w:sz w:val="24"/>
              </w:rPr>
              <w:t>5</w:t>
            </w:r>
          </w:p>
        </w:tc>
        <w:tc>
          <w:tcPr>
            <w:tcW w:w="4163" w:type="dxa"/>
            <w:vAlign w:val="center"/>
          </w:tcPr>
          <w:p w:rsidR="00CF01F7" w:rsidRDefault="00CF01F7" w:rsidP="00B945D1">
            <w:pPr>
              <w:jc w:val="center"/>
              <w:rPr>
                <w:sz w:val="24"/>
              </w:rPr>
            </w:pPr>
            <w:r>
              <w:rPr>
                <w:sz w:val="24"/>
              </w:rPr>
              <w:t>自动电位滴定仪</w:t>
            </w:r>
          </w:p>
        </w:tc>
        <w:tc>
          <w:tcPr>
            <w:tcW w:w="843" w:type="dxa"/>
            <w:vAlign w:val="center"/>
          </w:tcPr>
          <w:p w:rsidR="00CF01F7" w:rsidRDefault="00CF01F7" w:rsidP="00B945D1">
            <w:pPr>
              <w:jc w:val="center"/>
              <w:rPr>
                <w:sz w:val="24"/>
              </w:rPr>
            </w:pPr>
            <w:r>
              <w:rPr>
                <w:sz w:val="24"/>
              </w:rPr>
              <w:t>套</w:t>
            </w:r>
          </w:p>
        </w:tc>
        <w:tc>
          <w:tcPr>
            <w:tcW w:w="805" w:type="dxa"/>
            <w:vAlign w:val="center"/>
          </w:tcPr>
          <w:p w:rsidR="00CF01F7" w:rsidRDefault="00CF01F7" w:rsidP="00B945D1">
            <w:pPr>
              <w:jc w:val="center"/>
              <w:rPr>
                <w:sz w:val="24"/>
              </w:rPr>
            </w:pPr>
            <w:r>
              <w:rPr>
                <w:sz w:val="24"/>
              </w:rPr>
              <w:t>1</w:t>
            </w:r>
          </w:p>
        </w:tc>
        <w:tc>
          <w:tcPr>
            <w:tcW w:w="2401" w:type="dxa"/>
          </w:tcPr>
          <w:p w:rsidR="00CF01F7" w:rsidRDefault="00CF01F7" w:rsidP="00B945D1">
            <w:pPr>
              <w:jc w:val="center"/>
              <w:rPr>
                <w:sz w:val="24"/>
              </w:rPr>
            </w:pPr>
            <w:r>
              <w:rPr>
                <w:sz w:val="24"/>
              </w:rPr>
              <w:t>不接受进口设备投标</w:t>
            </w:r>
          </w:p>
        </w:tc>
      </w:tr>
    </w:tbl>
    <w:p w:rsidR="00CF01F7" w:rsidRDefault="00CF01F7" w:rsidP="00CF01F7">
      <w:pPr>
        <w:spacing w:line="360" w:lineRule="auto"/>
        <w:ind w:leftChars="350" w:left="735"/>
        <w:rPr>
          <w:sz w:val="24"/>
        </w:rPr>
      </w:pPr>
      <w:r>
        <w:rPr>
          <w:sz w:val="24"/>
        </w:rPr>
        <w:t>详细技术要求见招标文件。</w:t>
      </w:r>
    </w:p>
    <w:p w:rsidR="00CF01F7" w:rsidRDefault="00CF01F7" w:rsidP="00CF01F7">
      <w:pPr>
        <w:autoSpaceDE w:val="0"/>
        <w:autoSpaceDN w:val="0"/>
        <w:adjustRightInd w:val="0"/>
        <w:spacing w:beforeLines="50" w:line="360" w:lineRule="auto"/>
        <w:rPr>
          <w:sz w:val="24"/>
        </w:rPr>
      </w:pPr>
      <w:r>
        <w:rPr>
          <w:sz w:val="24"/>
        </w:rPr>
        <w:t xml:space="preserve">1.2   </w:t>
      </w:r>
      <w:r>
        <w:rPr>
          <w:sz w:val="24"/>
        </w:rPr>
        <w:t>交货期：合同生效且支付预付款后</w:t>
      </w:r>
      <w:r>
        <w:rPr>
          <w:sz w:val="24"/>
        </w:rPr>
        <w:t>90</w:t>
      </w:r>
      <w:r>
        <w:rPr>
          <w:sz w:val="24"/>
        </w:rPr>
        <w:t>天内交货，交货后</w:t>
      </w:r>
      <w:r>
        <w:rPr>
          <w:sz w:val="24"/>
        </w:rPr>
        <w:t>30</w:t>
      </w:r>
      <w:r>
        <w:rPr>
          <w:sz w:val="24"/>
        </w:rPr>
        <w:t>天内完成调试</w:t>
      </w:r>
      <w:r>
        <w:rPr>
          <w:rFonts w:ascii="宋体" w:hAnsi="宋体" w:cs="宋体" w:hint="eastAsia"/>
          <w:sz w:val="24"/>
        </w:rPr>
        <w:t>（不可抗力因素除外）</w:t>
      </w:r>
      <w:r>
        <w:rPr>
          <w:sz w:val="24"/>
        </w:rPr>
        <w:t>。</w:t>
      </w:r>
    </w:p>
    <w:p w:rsidR="00CF01F7" w:rsidRDefault="00CF01F7" w:rsidP="00CF01F7">
      <w:pPr>
        <w:autoSpaceDE w:val="0"/>
        <w:autoSpaceDN w:val="0"/>
        <w:adjustRightInd w:val="0"/>
        <w:spacing w:line="360" w:lineRule="auto"/>
        <w:ind w:left="1"/>
        <w:rPr>
          <w:sz w:val="24"/>
        </w:rPr>
      </w:pPr>
      <w:r>
        <w:rPr>
          <w:sz w:val="24"/>
        </w:rPr>
        <w:t xml:space="preserve">1.3   </w:t>
      </w:r>
      <w:r>
        <w:rPr>
          <w:sz w:val="24"/>
        </w:rPr>
        <w:t>采购预算</w:t>
      </w:r>
      <w:r>
        <w:rPr>
          <w:rFonts w:hint="eastAsia"/>
          <w:sz w:val="24"/>
        </w:rPr>
        <w:t>及</w:t>
      </w:r>
      <w:r>
        <w:rPr>
          <w:sz w:val="24"/>
        </w:rPr>
        <w:t>最高限价：</w:t>
      </w:r>
      <w:r>
        <w:rPr>
          <w:sz w:val="24"/>
        </w:rPr>
        <w:t>110</w:t>
      </w:r>
      <w:r>
        <w:rPr>
          <w:sz w:val="24"/>
        </w:rPr>
        <w:t>万元。</w:t>
      </w:r>
    </w:p>
    <w:p w:rsidR="00CF01F7" w:rsidRDefault="00CF01F7" w:rsidP="00CF01F7">
      <w:pPr>
        <w:autoSpaceDE w:val="0"/>
        <w:autoSpaceDN w:val="0"/>
        <w:adjustRightInd w:val="0"/>
        <w:spacing w:line="360" w:lineRule="auto"/>
        <w:ind w:left="1"/>
        <w:rPr>
          <w:sz w:val="24"/>
        </w:rPr>
      </w:pPr>
      <w:r>
        <w:rPr>
          <w:sz w:val="24"/>
        </w:rPr>
        <w:t xml:space="preserve">2     </w:t>
      </w:r>
      <w:r>
        <w:rPr>
          <w:sz w:val="24"/>
        </w:rPr>
        <w:t>投标人须同时具备以下资格条件</w:t>
      </w:r>
    </w:p>
    <w:p w:rsidR="00CF01F7" w:rsidRDefault="00CF01F7" w:rsidP="00CF01F7">
      <w:pPr>
        <w:autoSpaceDE w:val="0"/>
        <w:autoSpaceDN w:val="0"/>
        <w:adjustRightInd w:val="0"/>
        <w:spacing w:line="360" w:lineRule="auto"/>
        <w:ind w:left="720" w:hangingChars="300" w:hanging="720"/>
        <w:rPr>
          <w:rFonts w:ascii="宋体" w:hAnsi="宋体" w:cs="宋体"/>
          <w:sz w:val="24"/>
        </w:rPr>
      </w:pPr>
      <w:r>
        <w:rPr>
          <w:rFonts w:ascii="宋体" w:hAnsi="宋体" w:cs="宋体" w:hint="eastAsia"/>
          <w:sz w:val="24"/>
        </w:rPr>
        <w:t>2.1   在中华人民共和国境内注册，且必须符合《中华人民共和国政府采购法》第二十二条的规定：</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（1）</w:t>
      </w:r>
      <w:r>
        <w:rPr>
          <w:rFonts w:ascii="宋体" w:hAnsi="宋体" w:cs="宋体"/>
          <w:sz w:val="24"/>
        </w:rPr>
        <w:t>具有独立承担民事责任的能力</w:t>
      </w:r>
      <w:r>
        <w:rPr>
          <w:rFonts w:ascii="宋体" w:hAnsi="宋体" w:cs="宋体" w:hint="eastAsia"/>
          <w:sz w:val="24"/>
        </w:rPr>
        <w:t>；</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（2）</w:t>
      </w:r>
      <w:r>
        <w:rPr>
          <w:rFonts w:ascii="宋体" w:hAnsi="宋体" w:cs="宋体"/>
          <w:sz w:val="24"/>
        </w:rPr>
        <w:t>具有履行合同所必需的设备和专业技术能力</w:t>
      </w:r>
      <w:r>
        <w:rPr>
          <w:rFonts w:ascii="宋体" w:hAnsi="宋体" w:cs="宋体" w:hint="eastAsia"/>
          <w:sz w:val="24"/>
        </w:rPr>
        <w:t>；</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lastRenderedPageBreak/>
        <w:t>（3）具有良好的商业信誉和健全的财务会计制度；</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（4）具有依法缴纳税收和社会保障资金的良好记录。</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（5）参加政府采购活动前三年内，在</w:t>
      </w:r>
      <w:r>
        <w:rPr>
          <w:rFonts w:ascii="宋体" w:hAnsi="宋体"/>
          <w:color w:val="444444"/>
          <w:spacing w:val="11"/>
          <w:sz w:val="24"/>
        </w:rPr>
        <w:t>经营活动</w:t>
      </w:r>
      <w:r>
        <w:rPr>
          <w:rFonts w:ascii="宋体" w:hAnsi="宋体" w:cs="宋体" w:hint="eastAsia"/>
          <w:sz w:val="24"/>
        </w:rPr>
        <w:t>中没有重大违法记录；</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（6）</w:t>
      </w:r>
      <w:r>
        <w:rPr>
          <w:rFonts w:ascii="宋体" w:hAnsi="宋体" w:cs="宋体"/>
          <w:sz w:val="24"/>
        </w:rPr>
        <w:t>法律、行政法规规定的其他条件</w:t>
      </w:r>
      <w:r>
        <w:rPr>
          <w:rFonts w:ascii="宋体" w:hAnsi="宋体" w:cs="宋体" w:hint="eastAsia"/>
          <w:sz w:val="24"/>
        </w:rPr>
        <w:t>。</w:t>
      </w:r>
    </w:p>
    <w:p w:rsidR="00CF01F7" w:rsidRDefault="00CF01F7" w:rsidP="00CF01F7">
      <w:pPr>
        <w:autoSpaceDE w:val="0"/>
        <w:autoSpaceDN w:val="0"/>
        <w:adjustRightInd w:val="0"/>
        <w:spacing w:line="360" w:lineRule="auto"/>
        <w:ind w:left="720" w:hangingChars="300" w:hanging="720"/>
        <w:rPr>
          <w:rFonts w:ascii="宋体" w:hAnsi="宋体" w:cs="宋体"/>
          <w:sz w:val="24"/>
        </w:rPr>
      </w:pPr>
      <w:r>
        <w:rPr>
          <w:rFonts w:ascii="宋体" w:hAnsi="宋体" w:cs="宋体" w:hint="eastAsia"/>
          <w:sz w:val="24"/>
        </w:rPr>
        <w:t>2.2   本项目的特定资格要求：</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（1）具有良好的售后服务体系和保障能力；</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（2）单位负责人为同一人或者存在直接控股、管理关系的不同投标人，不得参加同一合同项下的政府采购活动；</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3）投标人未被列入失信被执行人、重大税收违法案件当事人名单、政府采购严重违法失信行为记录名单。被列入失信被执行人、重大税收违法案件当事人名单、政府采购严重违法失信行为记录名单且在有效期内的为无效投标；</w:t>
      </w:r>
    </w:p>
    <w:p w:rsidR="00CF01F7" w:rsidRDefault="00CF01F7" w:rsidP="00CF01F7">
      <w:pPr>
        <w:autoSpaceDE w:val="0"/>
        <w:autoSpaceDN w:val="0"/>
        <w:adjustRightInd w:val="0"/>
        <w:spacing w:line="360" w:lineRule="auto"/>
        <w:ind w:left="602" w:hangingChars="251" w:hanging="602"/>
        <w:rPr>
          <w:rFonts w:ascii="宋体" w:hAnsi="宋体" w:cs="宋体" w:hint="eastAsia"/>
          <w:sz w:val="24"/>
        </w:rPr>
      </w:pPr>
      <w:r>
        <w:rPr>
          <w:rFonts w:ascii="宋体" w:hAnsi="宋体" w:cs="宋体" w:hint="eastAsia"/>
          <w:sz w:val="24"/>
        </w:rPr>
        <w:t>（4）为本招标项目提供整体设计、规范编制或者项目管理、监理、检测等服务的供应商，不得再参加该本项目的投标活动；</w:t>
      </w:r>
    </w:p>
    <w:p w:rsidR="00CF01F7" w:rsidRDefault="00CF01F7" w:rsidP="00CF01F7">
      <w:pPr>
        <w:autoSpaceDE w:val="0"/>
        <w:autoSpaceDN w:val="0"/>
        <w:adjustRightInd w:val="0"/>
        <w:spacing w:line="360" w:lineRule="auto"/>
        <w:ind w:leftChars="50" w:left="707" w:hangingChars="251" w:hanging="602"/>
        <w:rPr>
          <w:sz w:val="24"/>
        </w:rPr>
      </w:pPr>
      <w:r>
        <w:rPr>
          <w:rFonts w:ascii="宋体" w:hAnsi="宋体" w:cs="宋体" w:hint="eastAsia"/>
          <w:sz w:val="24"/>
        </w:rPr>
        <w:t>（5）本项目不接受联合体投标。</w:t>
      </w:r>
    </w:p>
    <w:p w:rsidR="00CF01F7" w:rsidRDefault="00CF01F7" w:rsidP="00CF01F7">
      <w:pPr>
        <w:autoSpaceDE w:val="0"/>
        <w:autoSpaceDN w:val="0"/>
        <w:adjustRightInd w:val="0"/>
        <w:spacing w:line="360" w:lineRule="auto"/>
        <w:rPr>
          <w:rFonts w:ascii="宋体" w:hAnsi="宋体" w:cs="宋体" w:hint="eastAsia"/>
          <w:sz w:val="24"/>
        </w:rPr>
      </w:pPr>
      <w:r>
        <w:rPr>
          <w:rFonts w:ascii="宋体" w:hAnsi="宋体" w:cs="宋体" w:hint="eastAsia"/>
          <w:sz w:val="24"/>
        </w:rPr>
        <w:t>3     招标文件将于下述时间地点发售</w:t>
      </w:r>
    </w:p>
    <w:p w:rsidR="00CF01F7" w:rsidRDefault="00CF01F7" w:rsidP="00CF01F7">
      <w:pPr>
        <w:autoSpaceDE w:val="0"/>
        <w:autoSpaceDN w:val="0"/>
        <w:adjustRightInd w:val="0"/>
        <w:spacing w:line="360" w:lineRule="auto"/>
        <w:ind w:left="720" w:hangingChars="300" w:hanging="720"/>
        <w:rPr>
          <w:rFonts w:ascii="宋体" w:hAnsi="宋体" w:cs="宋体" w:hint="eastAsia"/>
          <w:sz w:val="24"/>
        </w:rPr>
      </w:pPr>
      <w:r>
        <w:rPr>
          <w:rFonts w:ascii="宋体" w:hAnsi="宋体" w:cs="宋体" w:hint="eastAsia"/>
          <w:sz w:val="24"/>
        </w:rPr>
        <w:t>3.1   发售时间：2020年</w:t>
      </w:r>
      <w:r w:rsidRPr="008F493C">
        <w:rPr>
          <w:rFonts w:ascii="宋体" w:hAnsi="宋体" w:cs="宋体" w:hint="eastAsia"/>
          <w:sz w:val="24"/>
        </w:rPr>
        <w:t>4月17日～4月23日</w:t>
      </w:r>
      <w:r>
        <w:rPr>
          <w:rFonts w:ascii="宋体" w:hAnsi="宋体" w:cs="宋体" w:hint="eastAsia"/>
          <w:sz w:val="24"/>
        </w:rPr>
        <w:t>8:30～11:00， 14:00～16:00（北京时间，下同，节假日除外）。</w:t>
      </w:r>
    </w:p>
    <w:p w:rsidR="00CF01F7" w:rsidRDefault="00CF01F7" w:rsidP="00CF01F7">
      <w:pPr>
        <w:autoSpaceDE w:val="0"/>
        <w:autoSpaceDN w:val="0"/>
        <w:adjustRightInd w:val="0"/>
        <w:spacing w:line="360" w:lineRule="auto"/>
        <w:ind w:left="720" w:hangingChars="300" w:hanging="720"/>
        <w:rPr>
          <w:rFonts w:ascii="宋体" w:hAnsi="宋体" w:cs="宋体" w:hint="eastAsia"/>
          <w:sz w:val="24"/>
        </w:rPr>
      </w:pPr>
      <w:r>
        <w:rPr>
          <w:rFonts w:ascii="宋体" w:hAnsi="宋体" w:cs="宋体" w:hint="eastAsia"/>
          <w:sz w:val="24"/>
        </w:rPr>
        <w:t>3.2   发售地点：考虑到新冠肺炎疫情防控，本项目招标文件一律通过线上购买方式获取，带来不便敬请谅解。</w:t>
      </w:r>
    </w:p>
    <w:p w:rsidR="00CF01F7" w:rsidRDefault="00CF01F7" w:rsidP="00CF01F7">
      <w:pPr>
        <w:autoSpaceDE w:val="0"/>
        <w:autoSpaceDN w:val="0"/>
        <w:adjustRightInd w:val="0"/>
        <w:spacing w:line="360" w:lineRule="auto"/>
        <w:ind w:left="720" w:hangingChars="300" w:hanging="720"/>
        <w:rPr>
          <w:rFonts w:ascii="宋体" w:hAnsi="宋体" w:cs="宋体" w:hint="eastAsia"/>
          <w:sz w:val="24"/>
        </w:rPr>
      </w:pPr>
      <w:r>
        <w:rPr>
          <w:rFonts w:ascii="宋体" w:hAnsi="宋体" w:cs="宋体" w:hint="eastAsia"/>
          <w:sz w:val="24"/>
        </w:rPr>
        <w:t>3.3   方式：在《中国政府采购网》本项目的招标公告项</w:t>
      </w:r>
      <w:proofErr w:type="gramStart"/>
      <w:r>
        <w:rPr>
          <w:rFonts w:ascii="宋体" w:hAnsi="宋体" w:cs="宋体" w:hint="eastAsia"/>
          <w:sz w:val="24"/>
        </w:rPr>
        <w:t>下</w:t>
      </w:r>
      <w:proofErr w:type="gramEnd"/>
      <w:r>
        <w:rPr>
          <w:rFonts w:ascii="宋体" w:hAnsi="宋体" w:cs="宋体" w:hint="eastAsia"/>
          <w:sz w:val="24"/>
        </w:rPr>
        <w:t>下载“招标文件购买登记表”并填写完成后，按公告内的银行账户进行汇款（须从投标人基本账户或一般账户汇出），将汇款底单、“招标文件购买登记表”、营业执照（或法人（登记）证书）复印件以及开具购买招标文件发票的相关信息（以上均需加盖公章）的扫描件发送至153044039@qq.com邮箱。汇款到账</w:t>
      </w:r>
      <w:proofErr w:type="gramStart"/>
      <w:r>
        <w:rPr>
          <w:rFonts w:ascii="宋体" w:hAnsi="宋体" w:cs="宋体" w:hint="eastAsia"/>
          <w:sz w:val="24"/>
        </w:rPr>
        <w:t>且资料</w:t>
      </w:r>
      <w:proofErr w:type="gramEnd"/>
      <w:r>
        <w:rPr>
          <w:rFonts w:ascii="宋体" w:hAnsi="宋体" w:cs="宋体" w:hint="eastAsia"/>
          <w:sz w:val="24"/>
        </w:rPr>
        <w:t>填写完整的，采购代理机构即行发送招标文件电子版和纸质版，投标人收到招标文件电子版以后须向招标代理人确认收到（回执格式附后）。招标文件购买联系人：蒋先生（13971206889）。未向采购代理机构购买招标文件并登记的供应商均无资格参加本次投标。</w:t>
      </w:r>
    </w:p>
    <w:p w:rsidR="00CF01F7" w:rsidRDefault="00CF01F7" w:rsidP="00CF01F7">
      <w:pPr>
        <w:autoSpaceDE w:val="0"/>
        <w:autoSpaceDN w:val="0"/>
        <w:adjustRightInd w:val="0"/>
        <w:spacing w:line="360" w:lineRule="auto"/>
        <w:ind w:left="720" w:hangingChars="300" w:hanging="720"/>
        <w:rPr>
          <w:rFonts w:ascii="宋体" w:hAnsi="宋体" w:cs="宋体" w:hint="eastAsia"/>
          <w:sz w:val="24"/>
        </w:rPr>
      </w:pPr>
      <w:r>
        <w:rPr>
          <w:rFonts w:ascii="宋体" w:hAnsi="宋体" w:cs="宋体" w:hint="eastAsia"/>
          <w:sz w:val="24"/>
        </w:rPr>
        <w:lastRenderedPageBreak/>
        <w:t>3.4   每份招标文件售价500元，购买招标文件的费用不予退还。</w:t>
      </w:r>
    </w:p>
    <w:p w:rsidR="00CF01F7" w:rsidRDefault="00CF01F7" w:rsidP="00CF01F7">
      <w:pPr>
        <w:autoSpaceDE w:val="0"/>
        <w:autoSpaceDN w:val="0"/>
        <w:adjustRightInd w:val="0"/>
        <w:spacing w:line="360" w:lineRule="auto"/>
        <w:rPr>
          <w:rFonts w:ascii="宋体" w:hAnsi="宋体" w:cs="宋体" w:hint="eastAsia"/>
          <w:kern w:val="0"/>
          <w:sz w:val="24"/>
        </w:rPr>
      </w:pPr>
      <w:r>
        <w:rPr>
          <w:rFonts w:ascii="宋体" w:hAnsi="宋体" w:cs="宋体" w:hint="eastAsia"/>
          <w:kern w:val="0"/>
          <w:sz w:val="24"/>
        </w:rPr>
        <w:t>4     提交投标文件截止时间、开标时间和地点</w:t>
      </w:r>
    </w:p>
    <w:p w:rsidR="00CF01F7" w:rsidRDefault="00CF01F7" w:rsidP="00CF01F7">
      <w:pPr>
        <w:autoSpaceDE w:val="0"/>
        <w:autoSpaceDN w:val="0"/>
        <w:adjustRightInd w:val="0"/>
        <w:spacing w:line="360" w:lineRule="auto"/>
        <w:ind w:left="720" w:hangingChars="300" w:hanging="720"/>
        <w:rPr>
          <w:rFonts w:ascii="宋体" w:hAnsi="宋体" w:cs="宋体" w:hint="eastAsia"/>
          <w:sz w:val="24"/>
        </w:rPr>
      </w:pPr>
      <w:r>
        <w:rPr>
          <w:rFonts w:ascii="宋体" w:hAnsi="宋体" w:cs="宋体" w:hint="eastAsia"/>
          <w:sz w:val="24"/>
        </w:rPr>
        <w:t>4.1   投标文件递交截止和开标时间：</w:t>
      </w:r>
      <w:r w:rsidRPr="008F493C">
        <w:rPr>
          <w:rFonts w:ascii="宋体" w:hAnsi="宋体" w:cs="宋体" w:hint="eastAsia"/>
          <w:sz w:val="24"/>
        </w:rPr>
        <w:t>2020年5月14日</w:t>
      </w:r>
      <w:r>
        <w:rPr>
          <w:rFonts w:ascii="宋体" w:hAnsi="宋体" w:cs="宋体" w:hint="eastAsia"/>
          <w:sz w:val="24"/>
        </w:rPr>
        <w:t>9时整。</w:t>
      </w:r>
    </w:p>
    <w:p w:rsidR="00CF01F7" w:rsidRDefault="00CF01F7" w:rsidP="00CF01F7">
      <w:pPr>
        <w:autoSpaceDE w:val="0"/>
        <w:autoSpaceDN w:val="0"/>
        <w:adjustRightInd w:val="0"/>
        <w:spacing w:line="360" w:lineRule="auto"/>
        <w:ind w:left="720" w:hangingChars="300" w:hanging="720"/>
        <w:rPr>
          <w:rFonts w:ascii="宋体" w:hAnsi="宋体" w:cs="宋体" w:hint="eastAsia"/>
          <w:sz w:val="24"/>
        </w:rPr>
      </w:pPr>
      <w:r>
        <w:rPr>
          <w:rFonts w:ascii="宋体" w:hAnsi="宋体" w:cs="宋体" w:hint="eastAsia"/>
          <w:sz w:val="24"/>
        </w:rPr>
        <w:t>4.2   投标文件递交和开标地点：湖北省武汉市解放大道1863号长江水利委员会</w:t>
      </w:r>
      <w:proofErr w:type="gramStart"/>
      <w:r>
        <w:rPr>
          <w:rFonts w:ascii="宋体" w:hAnsi="宋体" w:cs="宋体" w:hint="eastAsia"/>
          <w:sz w:val="24"/>
        </w:rPr>
        <w:t>水文楼</w:t>
      </w:r>
      <w:proofErr w:type="gramEnd"/>
      <w:r>
        <w:rPr>
          <w:rFonts w:ascii="宋体" w:hAnsi="宋体" w:cs="宋体" w:hint="eastAsia"/>
          <w:sz w:val="24"/>
        </w:rPr>
        <w:t>5楼507会议室。</w:t>
      </w:r>
    </w:p>
    <w:p w:rsidR="00CF01F7" w:rsidRDefault="00CF01F7" w:rsidP="00CF01F7">
      <w:pPr>
        <w:autoSpaceDE w:val="0"/>
        <w:autoSpaceDN w:val="0"/>
        <w:adjustRightInd w:val="0"/>
        <w:spacing w:line="360" w:lineRule="auto"/>
        <w:ind w:left="720" w:hangingChars="300" w:hanging="720"/>
        <w:rPr>
          <w:rFonts w:ascii="宋体" w:hAnsi="宋体" w:cs="宋体" w:hint="eastAsia"/>
          <w:sz w:val="24"/>
        </w:rPr>
      </w:pPr>
      <w:r>
        <w:rPr>
          <w:rFonts w:ascii="宋体" w:hAnsi="宋体" w:cs="宋体" w:hint="eastAsia"/>
          <w:sz w:val="24"/>
        </w:rPr>
        <w:t>4.3   递交方式：各投标人应于投标截止时间前将投标文件当面送达或通过顺丰快递寄送达开标地点，当面送达或寄达开标地点的时间（以快递签收时间为准）超过投标截止时间的投标文件将不予接受。</w:t>
      </w:r>
    </w:p>
    <w:p w:rsidR="00CF01F7" w:rsidRDefault="00CF01F7" w:rsidP="00CF01F7">
      <w:pPr>
        <w:autoSpaceDE w:val="0"/>
        <w:autoSpaceDN w:val="0"/>
        <w:adjustRightInd w:val="0"/>
        <w:spacing w:line="360" w:lineRule="auto"/>
        <w:ind w:left="720" w:hangingChars="300" w:hanging="720"/>
        <w:rPr>
          <w:rFonts w:ascii="宋体" w:hAnsi="宋体" w:cs="宋体" w:hint="eastAsia"/>
          <w:kern w:val="0"/>
          <w:sz w:val="24"/>
        </w:rPr>
      </w:pPr>
      <w:r>
        <w:rPr>
          <w:rFonts w:ascii="宋体" w:hAnsi="宋体" w:cs="宋体" w:hint="eastAsia"/>
          <w:sz w:val="24"/>
        </w:rPr>
        <w:t>4.4   开标方式：开标将视疫情选择现场开标或者在线视频开标方式。</w:t>
      </w:r>
    </w:p>
    <w:p w:rsidR="00CF01F7" w:rsidRDefault="00CF01F7" w:rsidP="00CF01F7">
      <w:pPr>
        <w:autoSpaceDE w:val="0"/>
        <w:autoSpaceDN w:val="0"/>
        <w:adjustRightInd w:val="0"/>
        <w:spacing w:line="360" w:lineRule="auto"/>
        <w:ind w:left="720" w:hangingChars="300" w:hanging="720"/>
        <w:rPr>
          <w:rFonts w:ascii="宋体" w:hAnsi="宋体" w:cs="宋体" w:hint="eastAsia"/>
          <w:kern w:val="0"/>
          <w:sz w:val="24"/>
        </w:rPr>
      </w:pPr>
      <w:bookmarkStart w:id="5" w:name="_Hlk503432087"/>
      <w:r>
        <w:rPr>
          <w:rFonts w:ascii="宋体" w:hAnsi="宋体" w:cs="宋体" w:hint="eastAsia"/>
          <w:kern w:val="0"/>
          <w:sz w:val="24"/>
        </w:rPr>
        <w:t>5     公告媒介</w:t>
      </w:r>
    </w:p>
    <w:bookmarkEnd w:id="5"/>
    <w:p w:rsidR="00CF01F7" w:rsidRDefault="00CF01F7" w:rsidP="00CF01F7">
      <w:pPr>
        <w:spacing w:line="360" w:lineRule="auto"/>
        <w:ind w:leftChars="350" w:left="735"/>
        <w:rPr>
          <w:rFonts w:ascii="宋体" w:hAnsi="宋体" w:cs="宋体" w:hint="eastAsia"/>
          <w:sz w:val="24"/>
        </w:rPr>
      </w:pPr>
      <w:r>
        <w:rPr>
          <w:rFonts w:ascii="宋体" w:hAnsi="宋体" w:cs="宋体" w:hint="eastAsia"/>
          <w:sz w:val="24"/>
        </w:rPr>
        <w:t>本项目招标公告、修改公告及中标结果公告将在中国政府采购网（http://www.ccgp.gov.cn/）上发布。</w:t>
      </w:r>
    </w:p>
    <w:p w:rsidR="00CF01F7" w:rsidRDefault="00CF01F7" w:rsidP="00CF01F7">
      <w:pPr>
        <w:autoSpaceDE w:val="0"/>
        <w:autoSpaceDN w:val="0"/>
        <w:adjustRightInd w:val="0"/>
        <w:spacing w:line="360" w:lineRule="auto"/>
        <w:ind w:left="720" w:hangingChars="300" w:hanging="720"/>
        <w:rPr>
          <w:rFonts w:ascii="宋体" w:hAnsi="宋体" w:cs="宋体" w:hint="eastAsia"/>
          <w:kern w:val="0"/>
          <w:sz w:val="24"/>
        </w:rPr>
      </w:pPr>
      <w:r>
        <w:rPr>
          <w:rFonts w:ascii="宋体" w:hAnsi="宋体" w:cs="宋体" w:hint="eastAsia"/>
          <w:kern w:val="0"/>
          <w:sz w:val="24"/>
        </w:rPr>
        <w:t>6     公告期限</w:t>
      </w:r>
    </w:p>
    <w:p w:rsidR="00CF01F7" w:rsidRDefault="00CF01F7" w:rsidP="00CF01F7">
      <w:pPr>
        <w:spacing w:line="360" w:lineRule="auto"/>
        <w:ind w:leftChars="350" w:left="735"/>
        <w:rPr>
          <w:rFonts w:ascii="宋体" w:hAnsi="宋体" w:cs="宋体" w:hint="eastAsia"/>
          <w:sz w:val="24"/>
        </w:rPr>
      </w:pPr>
      <w:r>
        <w:rPr>
          <w:rFonts w:ascii="宋体" w:hAnsi="宋体" w:cs="宋体" w:hint="eastAsia"/>
          <w:sz w:val="24"/>
        </w:rPr>
        <w:t>自公告发布之日起5个工作日。</w:t>
      </w:r>
    </w:p>
    <w:p w:rsidR="00CF01F7" w:rsidRDefault="00CF01F7" w:rsidP="00CF01F7">
      <w:pPr>
        <w:autoSpaceDE w:val="0"/>
        <w:autoSpaceDN w:val="0"/>
        <w:adjustRightInd w:val="0"/>
        <w:spacing w:line="360" w:lineRule="auto"/>
        <w:rPr>
          <w:rFonts w:ascii="宋体" w:hAnsi="宋体" w:cs="宋体" w:hint="eastAsia"/>
          <w:sz w:val="24"/>
        </w:rPr>
      </w:pPr>
      <w:r>
        <w:rPr>
          <w:rFonts w:ascii="宋体" w:hAnsi="宋体" w:cs="宋体" w:hint="eastAsia"/>
          <w:sz w:val="24"/>
        </w:rPr>
        <w:t>7     采购项目需落实的政府采购政策</w:t>
      </w:r>
    </w:p>
    <w:p w:rsidR="00CF01F7" w:rsidRDefault="00CF01F7" w:rsidP="00CF01F7">
      <w:pPr>
        <w:spacing w:line="360" w:lineRule="auto"/>
        <w:ind w:leftChars="350" w:left="735"/>
        <w:rPr>
          <w:sz w:val="24"/>
        </w:rPr>
      </w:pPr>
      <w:r>
        <w:rPr>
          <w:rFonts w:ascii="宋体" w:hAnsi="宋体" w:cs="宋体" w:hint="eastAsia"/>
          <w:sz w:val="24"/>
        </w:rPr>
        <w:t>落实政府采购强制、优先采购节能产品政策；政府采购优先采购环保产品政策；政府采购促进中小企业发展（监狱企业、残疾人福利性单位视同小微企业）等政策。</w:t>
      </w:r>
    </w:p>
    <w:p w:rsidR="00CF01F7" w:rsidRDefault="00CF01F7" w:rsidP="00CF01F7">
      <w:pPr>
        <w:autoSpaceDE w:val="0"/>
        <w:autoSpaceDN w:val="0"/>
        <w:adjustRightInd w:val="0"/>
        <w:spacing w:line="360" w:lineRule="auto"/>
        <w:ind w:left="720" w:hangingChars="300" w:hanging="720"/>
        <w:rPr>
          <w:sz w:val="24"/>
        </w:rPr>
      </w:pPr>
      <w:r>
        <w:rPr>
          <w:rFonts w:hint="eastAsia"/>
          <w:kern w:val="0"/>
          <w:sz w:val="24"/>
        </w:rPr>
        <w:t>8</w:t>
      </w:r>
      <w:r>
        <w:rPr>
          <w:kern w:val="0"/>
          <w:sz w:val="24"/>
        </w:rPr>
        <w:t xml:space="preserve">     </w:t>
      </w:r>
      <w:r>
        <w:rPr>
          <w:kern w:val="0"/>
          <w:sz w:val="24"/>
        </w:rPr>
        <w:t>上述日期、时间与地点若有变动，将及时以书面形式通知投标人。</w:t>
      </w:r>
    </w:p>
    <w:p w:rsidR="00CF01F7" w:rsidRDefault="00CF01F7" w:rsidP="00CF01F7">
      <w:pPr>
        <w:spacing w:line="360" w:lineRule="auto"/>
        <w:ind w:leftChars="350" w:left="735"/>
        <w:rPr>
          <w:sz w:val="24"/>
        </w:rPr>
      </w:pPr>
    </w:p>
    <w:p w:rsidR="00CF01F7" w:rsidRDefault="00CF01F7" w:rsidP="00CF01F7">
      <w:pPr>
        <w:spacing w:line="360" w:lineRule="auto"/>
        <w:ind w:leftChars="350" w:left="735"/>
        <w:rPr>
          <w:sz w:val="24"/>
        </w:rPr>
      </w:pPr>
      <w:r>
        <w:rPr>
          <w:sz w:val="24"/>
        </w:rPr>
        <w:t>招</w:t>
      </w:r>
      <w:r>
        <w:rPr>
          <w:sz w:val="24"/>
        </w:rPr>
        <w:t xml:space="preserve">  </w:t>
      </w:r>
      <w:r>
        <w:rPr>
          <w:sz w:val="24"/>
        </w:rPr>
        <w:t>标</w:t>
      </w:r>
      <w:r>
        <w:rPr>
          <w:sz w:val="24"/>
        </w:rPr>
        <w:t xml:space="preserve">  </w:t>
      </w:r>
      <w:r>
        <w:rPr>
          <w:sz w:val="24"/>
        </w:rPr>
        <w:t>人：</w:t>
      </w:r>
      <w:r>
        <w:rPr>
          <w:bCs/>
          <w:sz w:val="24"/>
          <w:szCs w:val="20"/>
        </w:rPr>
        <w:t>长江水利委员会长江科学院</w:t>
      </w:r>
    </w:p>
    <w:p w:rsidR="00CF01F7" w:rsidRDefault="00CF01F7" w:rsidP="00CF01F7">
      <w:pPr>
        <w:spacing w:line="360" w:lineRule="auto"/>
        <w:ind w:leftChars="350" w:left="735"/>
        <w:rPr>
          <w:sz w:val="24"/>
        </w:rPr>
      </w:pPr>
      <w:r>
        <w:rPr>
          <w:sz w:val="24"/>
        </w:rPr>
        <w:t>地</w:t>
      </w:r>
      <w:r>
        <w:rPr>
          <w:sz w:val="24"/>
        </w:rPr>
        <w:t xml:space="preserve">      </w:t>
      </w:r>
      <w:r>
        <w:rPr>
          <w:sz w:val="24"/>
        </w:rPr>
        <w:t>址：武汉市黄</w:t>
      </w:r>
      <w:r>
        <w:rPr>
          <w:rFonts w:hint="eastAsia"/>
          <w:sz w:val="24"/>
        </w:rPr>
        <w:t>浦</w:t>
      </w:r>
      <w:r>
        <w:rPr>
          <w:sz w:val="24"/>
        </w:rPr>
        <w:t>大街</w:t>
      </w:r>
      <w:r>
        <w:rPr>
          <w:sz w:val="24"/>
        </w:rPr>
        <w:t>23</w:t>
      </w:r>
      <w:r>
        <w:rPr>
          <w:sz w:val="24"/>
        </w:rPr>
        <w:t>号</w:t>
      </w:r>
    </w:p>
    <w:p w:rsidR="00CF01F7" w:rsidRDefault="00CF01F7" w:rsidP="00CF01F7">
      <w:pPr>
        <w:spacing w:line="360" w:lineRule="auto"/>
        <w:ind w:leftChars="350" w:left="735"/>
        <w:rPr>
          <w:sz w:val="24"/>
        </w:rPr>
      </w:pPr>
      <w:proofErr w:type="gramStart"/>
      <w:r>
        <w:rPr>
          <w:sz w:val="24"/>
        </w:rPr>
        <w:t>邮</w:t>
      </w:r>
      <w:proofErr w:type="gramEnd"/>
      <w:r>
        <w:rPr>
          <w:sz w:val="24"/>
        </w:rPr>
        <w:t xml:space="preserve">      </w:t>
      </w:r>
      <w:r>
        <w:rPr>
          <w:sz w:val="24"/>
        </w:rPr>
        <w:t>编：</w:t>
      </w:r>
      <w:r>
        <w:rPr>
          <w:sz w:val="24"/>
        </w:rPr>
        <w:t>430010</w:t>
      </w:r>
    </w:p>
    <w:p w:rsidR="00CF01F7" w:rsidRDefault="00CF01F7" w:rsidP="00CF01F7">
      <w:pPr>
        <w:spacing w:line="360" w:lineRule="auto"/>
        <w:ind w:leftChars="350" w:left="735"/>
        <w:rPr>
          <w:sz w:val="24"/>
        </w:rPr>
      </w:pPr>
      <w:r>
        <w:rPr>
          <w:sz w:val="24"/>
        </w:rPr>
        <w:t>联</w:t>
      </w:r>
      <w:r>
        <w:rPr>
          <w:sz w:val="24"/>
        </w:rPr>
        <w:t xml:space="preserve">  </w:t>
      </w:r>
      <w:r>
        <w:rPr>
          <w:sz w:val="24"/>
        </w:rPr>
        <w:t>系</w:t>
      </w:r>
      <w:r>
        <w:rPr>
          <w:sz w:val="24"/>
        </w:rPr>
        <w:t xml:space="preserve">  </w:t>
      </w:r>
      <w:r>
        <w:rPr>
          <w:sz w:val="24"/>
        </w:rPr>
        <w:t>人：张</w:t>
      </w:r>
      <w:r>
        <w:rPr>
          <w:rFonts w:ascii="宋体" w:hAnsi="宋体" w:cs="宋体" w:hint="eastAsia"/>
          <w:sz w:val="24"/>
        </w:rPr>
        <w:t>先生</w:t>
      </w:r>
    </w:p>
    <w:p w:rsidR="00CF01F7" w:rsidRDefault="00CF01F7" w:rsidP="00CF01F7">
      <w:pPr>
        <w:spacing w:line="360" w:lineRule="auto"/>
        <w:ind w:leftChars="350" w:left="735"/>
        <w:rPr>
          <w:sz w:val="24"/>
        </w:rPr>
      </w:pPr>
      <w:r>
        <w:rPr>
          <w:sz w:val="24"/>
        </w:rPr>
        <w:t>电</w:t>
      </w:r>
      <w:r>
        <w:rPr>
          <w:sz w:val="24"/>
        </w:rPr>
        <w:t xml:space="preserve">      </w:t>
      </w:r>
      <w:r>
        <w:rPr>
          <w:sz w:val="24"/>
        </w:rPr>
        <w:t>话：</w:t>
      </w:r>
      <w:r>
        <w:rPr>
          <w:sz w:val="24"/>
        </w:rPr>
        <w:t>023-88192717</w:t>
      </w:r>
    </w:p>
    <w:p w:rsidR="00CF01F7" w:rsidRDefault="00CF01F7" w:rsidP="00CF01F7">
      <w:pPr>
        <w:spacing w:line="360" w:lineRule="auto"/>
        <w:ind w:leftChars="350" w:left="735"/>
        <w:rPr>
          <w:sz w:val="24"/>
        </w:rPr>
      </w:pPr>
      <w:r>
        <w:rPr>
          <w:sz w:val="24"/>
        </w:rPr>
        <w:t>招标代理人：扬子江工程咨询有限公司（湖北）</w:t>
      </w:r>
    </w:p>
    <w:p w:rsidR="00CF01F7" w:rsidRDefault="00CF01F7" w:rsidP="00CF01F7">
      <w:pPr>
        <w:spacing w:line="360" w:lineRule="auto"/>
        <w:ind w:leftChars="350" w:left="735"/>
        <w:rPr>
          <w:sz w:val="24"/>
        </w:rPr>
      </w:pPr>
      <w:r>
        <w:rPr>
          <w:sz w:val="24"/>
        </w:rPr>
        <w:t>地</w:t>
      </w:r>
      <w:r>
        <w:rPr>
          <w:sz w:val="24"/>
        </w:rPr>
        <w:t xml:space="preserve">      </w:t>
      </w:r>
      <w:r>
        <w:rPr>
          <w:sz w:val="24"/>
        </w:rPr>
        <w:t>址：武汉市解放大道</w:t>
      </w:r>
      <w:r>
        <w:rPr>
          <w:sz w:val="24"/>
        </w:rPr>
        <w:t>1863</w:t>
      </w:r>
      <w:r>
        <w:rPr>
          <w:sz w:val="24"/>
        </w:rPr>
        <w:t>号长江水文楼</w:t>
      </w:r>
      <w:r>
        <w:rPr>
          <w:sz w:val="24"/>
        </w:rPr>
        <w:t>512</w:t>
      </w:r>
      <w:r>
        <w:rPr>
          <w:sz w:val="24"/>
        </w:rPr>
        <w:t>室</w:t>
      </w:r>
    </w:p>
    <w:p w:rsidR="00CF01F7" w:rsidRDefault="00CF01F7" w:rsidP="00CF01F7">
      <w:pPr>
        <w:spacing w:line="360" w:lineRule="auto"/>
        <w:ind w:leftChars="350" w:left="735"/>
        <w:rPr>
          <w:sz w:val="24"/>
        </w:rPr>
      </w:pPr>
      <w:proofErr w:type="gramStart"/>
      <w:r>
        <w:rPr>
          <w:sz w:val="24"/>
        </w:rPr>
        <w:t>邮</w:t>
      </w:r>
      <w:proofErr w:type="gramEnd"/>
      <w:r>
        <w:rPr>
          <w:sz w:val="24"/>
        </w:rPr>
        <w:t xml:space="preserve">      </w:t>
      </w:r>
      <w:r>
        <w:rPr>
          <w:sz w:val="24"/>
        </w:rPr>
        <w:t>编：</w:t>
      </w:r>
      <w:r>
        <w:rPr>
          <w:sz w:val="24"/>
        </w:rPr>
        <w:t>430010</w:t>
      </w:r>
    </w:p>
    <w:p w:rsidR="00CF01F7" w:rsidRDefault="00CF01F7" w:rsidP="00CF01F7">
      <w:pPr>
        <w:spacing w:line="360" w:lineRule="auto"/>
        <w:ind w:leftChars="350" w:left="735"/>
        <w:rPr>
          <w:rFonts w:ascii="Arial" w:hAnsi="Arial" w:cs="Arial" w:hint="eastAsia"/>
          <w:sz w:val="24"/>
        </w:rPr>
      </w:pPr>
      <w:r>
        <w:rPr>
          <w:rFonts w:ascii="Arial" w:hAnsi="Arial" w:cs="Arial"/>
          <w:sz w:val="24"/>
        </w:rPr>
        <w:t>联</w:t>
      </w:r>
      <w:r>
        <w:rPr>
          <w:rFonts w:ascii="Arial" w:hAnsi="Arial" w:cs="Arial"/>
          <w:sz w:val="24"/>
        </w:rPr>
        <w:t xml:space="preserve">  </w:t>
      </w:r>
      <w:r>
        <w:rPr>
          <w:rFonts w:ascii="Arial" w:hAnsi="Arial" w:cs="Arial"/>
          <w:sz w:val="24"/>
        </w:rPr>
        <w:t>系</w:t>
      </w:r>
      <w:r>
        <w:rPr>
          <w:rFonts w:ascii="Arial" w:hAnsi="Arial" w:cs="Arial"/>
          <w:sz w:val="24"/>
        </w:rPr>
        <w:t xml:space="preserve">  </w:t>
      </w:r>
      <w:r>
        <w:rPr>
          <w:rFonts w:ascii="Arial" w:hAnsi="Arial" w:cs="Arial"/>
          <w:sz w:val="24"/>
        </w:rPr>
        <w:t>人：</w:t>
      </w:r>
      <w:r>
        <w:rPr>
          <w:rFonts w:ascii="Arial" w:hAnsi="Arial" w:cs="Arial" w:hint="eastAsia"/>
          <w:sz w:val="24"/>
        </w:rPr>
        <w:t>蒋</w:t>
      </w:r>
      <w:r>
        <w:rPr>
          <w:rFonts w:ascii="宋体" w:hAnsi="宋体" w:cs="宋体" w:hint="eastAsia"/>
          <w:sz w:val="24"/>
        </w:rPr>
        <w:t>先生</w:t>
      </w:r>
    </w:p>
    <w:p w:rsidR="00CF01F7" w:rsidRDefault="00CF01F7" w:rsidP="00CF01F7">
      <w:pPr>
        <w:spacing w:line="360" w:lineRule="auto"/>
        <w:ind w:leftChars="350" w:left="735"/>
        <w:rPr>
          <w:sz w:val="24"/>
        </w:rPr>
      </w:pPr>
      <w:r>
        <w:rPr>
          <w:sz w:val="24"/>
        </w:rPr>
        <w:lastRenderedPageBreak/>
        <w:t>电</w:t>
      </w:r>
      <w:r>
        <w:rPr>
          <w:sz w:val="24"/>
        </w:rPr>
        <w:t xml:space="preserve">      </w:t>
      </w:r>
      <w:r>
        <w:rPr>
          <w:sz w:val="24"/>
        </w:rPr>
        <w:t>话：</w:t>
      </w:r>
      <w:r>
        <w:rPr>
          <w:sz w:val="24"/>
        </w:rPr>
        <w:t>027-82820325</w:t>
      </w:r>
      <w:r>
        <w:rPr>
          <w:rFonts w:hint="eastAsia"/>
          <w:sz w:val="24"/>
        </w:rPr>
        <w:t>，</w:t>
      </w:r>
      <w:r>
        <w:rPr>
          <w:rFonts w:hint="eastAsia"/>
          <w:sz w:val="24"/>
        </w:rPr>
        <w:t>13971206889</w:t>
      </w:r>
    </w:p>
    <w:p w:rsidR="00CF01F7" w:rsidRDefault="00CF01F7" w:rsidP="00CF01F7">
      <w:pPr>
        <w:spacing w:line="360" w:lineRule="auto"/>
        <w:ind w:leftChars="350" w:left="735"/>
        <w:rPr>
          <w:sz w:val="24"/>
        </w:rPr>
      </w:pPr>
      <w:r>
        <w:rPr>
          <w:sz w:val="24"/>
        </w:rPr>
        <w:t>传</w:t>
      </w:r>
      <w:r>
        <w:rPr>
          <w:sz w:val="24"/>
        </w:rPr>
        <w:t xml:space="preserve">      </w:t>
      </w:r>
      <w:r>
        <w:rPr>
          <w:sz w:val="24"/>
        </w:rPr>
        <w:t>真：</w:t>
      </w:r>
      <w:r>
        <w:rPr>
          <w:sz w:val="24"/>
        </w:rPr>
        <w:t>027-82820329</w:t>
      </w:r>
    </w:p>
    <w:p w:rsidR="00CF01F7" w:rsidRDefault="00CF01F7" w:rsidP="00CF01F7">
      <w:pPr>
        <w:spacing w:line="360" w:lineRule="auto"/>
        <w:ind w:leftChars="350" w:left="735"/>
        <w:rPr>
          <w:rFonts w:ascii="Arial" w:hAnsi="Arial" w:cs="Arial" w:hint="eastAsia"/>
          <w:sz w:val="24"/>
        </w:rPr>
      </w:pPr>
      <w:r>
        <w:rPr>
          <w:rFonts w:ascii="Arial" w:hAnsi="Arial" w:cs="Arial"/>
          <w:sz w:val="24"/>
        </w:rPr>
        <w:t>开户银行：建行武汉市水利支行</w:t>
      </w:r>
    </w:p>
    <w:p w:rsidR="00CF01F7" w:rsidRDefault="00CF01F7" w:rsidP="00CF01F7">
      <w:pPr>
        <w:spacing w:line="360" w:lineRule="auto"/>
        <w:ind w:leftChars="350" w:left="735"/>
        <w:rPr>
          <w:rFonts w:ascii="Arial" w:hAnsi="Arial" w:cs="Arial" w:hint="eastAsia"/>
          <w:sz w:val="24"/>
        </w:rPr>
      </w:pPr>
      <w:r>
        <w:rPr>
          <w:rFonts w:ascii="Arial" w:hAnsi="Arial" w:cs="Arial"/>
          <w:sz w:val="24"/>
        </w:rPr>
        <w:t>开户名：扬子江工程咨询有限公司（湖北）</w:t>
      </w:r>
    </w:p>
    <w:p w:rsidR="00CF01F7" w:rsidRDefault="00CF01F7" w:rsidP="00CF01F7">
      <w:pPr>
        <w:pStyle w:val="4"/>
        <w:ind w:firstLineChars="300" w:firstLine="720"/>
        <w:rPr>
          <w:rFonts w:hint="eastAsia"/>
          <w:szCs w:val="24"/>
        </w:rPr>
      </w:pPr>
      <w:proofErr w:type="gramStart"/>
      <w:r>
        <w:rPr>
          <w:rFonts w:ascii="Arial" w:hAnsi="Arial" w:cs="Arial"/>
          <w:szCs w:val="24"/>
        </w:rPr>
        <w:t>账</w:t>
      </w:r>
      <w:proofErr w:type="gramEnd"/>
      <w:r>
        <w:rPr>
          <w:rFonts w:ascii="Arial" w:hAnsi="Arial" w:cs="Arial"/>
          <w:szCs w:val="24"/>
        </w:rPr>
        <w:t xml:space="preserve">  </w:t>
      </w:r>
      <w:r>
        <w:rPr>
          <w:rFonts w:ascii="Arial" w:hAnsi="Arial" w:cs="Arial"/>
          <w:szCs w:val="24"/>
        </w:rPr>
        <w:t>号：</w:t>
      </w:r>
      <w:r>
        <w:rPr>
          <w:rFonts w:ascii="Arial" w:hAnsi="Arial" w:cs="Arial"/>
          <w:szCs w:val="24"/>
        </w:rPr>
        <w:t>4200 1116 2560 5300 1085</w:t>
      </w:r>
    </w:p>
    <w:p w:rsidR="00CF01F7" w:rsidRDefault="00CF01F7" w:rsidP="00CF01F7">
      <w:pPr>
        <w:pStyle w:val="4"/>
        <w:ind w:firstLineChars="2300" w:firstLine="5520"/>
        <w:rPr>
          <w:szCs w:val="24"/>
        </w:rPr>
      </w:pPr>
      <w:r w:rsidRPr="008F493C">
        <w:rPr>
          <w:szCs w:val="24"/>
        </w:rPr>
        <w:t>2020</w:t>
      </w:r>
      <w:r w:rsidRPr="008F493C">
        <w:rPr>
          <w:szCs w:val="24"/>
        </w:rPr>
        <w:t>年</w:t>
      </w:r>
      <w:r w:rsidRPr="008F493C">
        <w:rPr>
          <w:szCs w:val="24"/>
        </w:rPr>
        <w:t>4</w:t>
      </w:r>
      <w:r w:rsidRPr="008F493C">
        <w:rPr>
          <w:szCs w:val="24"/>
        </w:rPr>
        <w:t>月</w:t>
      </w:r>
      <w:r w:rsidRPr="008F493C">
        <w:rPr>
          <w:rFonts w:hint="eastAsia"/>
          <w:szCs w:val="24"/>
        </w:rPr>
        <w:t>16</w:t>
      </w:r>
      <w:r w:rsidRPr="008F493C">
        <w:rPr>
          <w:szCs w:val="24"/>
        </w:rPr>
        <w:t>日</w:t>
      </w:r>
    </w:p>
    <w:p w:rsidR="00CF01F7" w:rsidRDefault="00CF01F7" w:rsidP="00CF01F7">
      <w:pPr>
        <w:pStyle w:val="4"/>
        <w:ind w:firstLine="480"/>
        <w:rPr>
          <w:szCs w:val="24"/>
        </w:rPr>
      </w:pPr>
      <w:r>
        <w:rPr>
          <w:szCs w:val="24"/>
        </w:rPr>
        <w:br w:type="page"/>
      </w:r>
    </w:p>
    <w:tbl>
      <w:tblPr>
        <w:tblW w:w="0" w:type="auto"/>
        <w:jc w:val="center"/>
        <w:tblLayout w:type="fixed"/>
        <w:tblLook w:val="0000"/>
      </w:tblPr>
      <w:tblGrid>
        <w:gridCol w:w="1583"/>
        <w:gridCol w:w="1568"/>
        <w:gridCol w:w="983"/>
        <w:gridCol w:w="1510"/>
        <w:gridCol w:w="49"/>
        <w:gridCol w:w="2800"/>
      </w:tblGrid>
      <w:tr w:rsidR="00CF01F7" w:rsidTr="00B945D1">
        <w:trPr>
          <w:trHeight w:val="642"/>
          <w:jc w:val="center"/>
        </w:trPr>
        <w:tc>
          <w:tcPr>
            <w:tcW w:w="8493" w:type="dxa"/>
            <w:gridSpan w:val="6"/>
            <w:tcBorders>
              <w:top w:val="nil"/>
              <w:left w:val="nil"/>
              <w:bottom w:val="nil"/>
              <w:right w:val="nil"/>
            </w:tcBorders>
            <w:vAlign w:val="center"/>
          </w:tcPr>
          <w:p w:rsidR="00CF01F7" w:rsidRDefault="00CF01F7" w:rsidP="00B945D1">
            <w:pPr>
              <w:jc w:val="center"/>
              <w:rPr>
                <w:sz w:val="24"/>
              </w:rPr>
            </w:pPr>
            <w:bookmarkStart w:id="6" w:name="_Toc378179110"/>
            <w:r>
              <w:rPr>
                <w:sz w:val="24"/>
              </w:rPr>
              <w:lastRenderedPageBreak/>
              <w:t>长江科学院西南地区环境污染监测与修复研究设备购置项目</w:t>
            </w:r>
          </w:p>
          <w:p w:rsidR="00CF01F7" w:rsidRDefault="00CF01F7" w:rsidP="00B945D1">
            <w:pPr>
              <w:jc w:val="center"/>
              <w:rPr>
                <w:sz w:val="24"/>
              </w:rPr>
            </w:pPr>
            <w:r>
              <w:rPr>
                <w:sz w:val="24"/>
              </w:rPr>
              <w:t>招标文件购买登记表</w:t>
            </w:r>
            <w:bookmarkEnd w:id="6"/>
          </w:p>
        </w:tc>
      </w:tr>
      <w:tr w:rsidR="00CF01F7" w:rsidTr="00B945D1">
        <w:trPr>
          <w:trHeight w:val="555"/>
          <w:jc w:val="center"/>
        </w:trPr>
        <w:tc>
          <w:tcPr>
            <w:tcW w:w="1583" w:type="dxa"/>
            <w:tcBorders>
              <w:top w:val="single" w:sz="4" w:space="0" w:color="auto"/>
              <w:left w:val="single" w:sz="4" w:space="0" w:color="auto"/>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报名单位</w:t>
            </w:r>
          </w:p>
        </w:tc>
        <w:tc>
          <w:tcPr>
            <w:tcW w:w="6910" w:type="dxa"/>
            <w:gridSpan w:val="5"/>
            <w:tcBorders>
              <w:top w:val="single" w:sz="4" w:space="0" w:color="auto"/>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 xml:space="preserve">                      </w:t>
            </w:r>
            <w:r>
              <w:rPr>
                <w:kern w:val="0"/>
                <w:sz w:val="18"/>
                <w:szCs w:val="18"/>
              </w:rPr>
              <w:t>（加盖公章）</w:t>
            </w:r>
          </w:p>
        </w:tc>
      </w:tr>
      <w:tr w:rsidR="00CF01F7" w:rsidTr="00B945D1">
        <w:trPr>
          <w:trHeight w:val="661"/>
          <w:jc w:val="center"/>
        </w:trPr>
        <w:tc>
          <w:tcPr>
            <w:tcW w:w="1583" w:type="dxa"/>
            <w:tcBorders>
              <w:top w:val="nil"/>
              <w:left w:val="single" w:sz="4" w:space="0" w:color="auto"/>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纳税人识别号</w:t>
            </w:r>
          </w:p>
        </w:tc>
        <w:tc>
          <w:tcPr>
            <w:tcW w:w="2551" w:type="dxa"/>
            <w:gridSpan w:val="2"/>
            <w:tcBorders>
              <w:top w:val="single" w:sz="4" w:space="0" w:color="auto"/>
              <w:left w:val="nil"/>
              <w:bottom w:val="single" w:sz="4" w:space="0" w:color="auto"/>
              <w:right w:val="single" w:sz="4" w:space="0" w:color="auto"/>
            </w:tcBorders>
            <w:vAlign w:val="center"/>
          </w:tcPr>
          <w:p w:rsidR="00CF01F7" w:rsidRDefault="00CF01F7" w:rsidP="00B945D1">
            <w:pPr>
              <w:widowControl/>
              <w:ind w:right="720"/>
              <w:rPr>
                <w:kern w:val="0"/>
                <w:sz w:val="18"/>
                <w:szCs w:val="18"/>
              </w:rPr>
            </w:pPr>
            <w:r>
              <w:rPr>
                <w:kern w:val="0"/>
                <w:sz w:val="18"/>
                <w:szCs w:val="18"/>
              </w:rPr>
              <w:t xml:space="preserve">　</w:t>
            </w:r>
          </w:p>
        </w:tc>
        <w:tc>
          <w:tcPr>
            <w:tcW w:w="1510" w:type="dxa"/>
            <w:tcBorders>
              <w:top w:val="nil"/>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单位地址及电话</w:t>
            </w:r>
          </w:p>
        </w:tc>
        <w:tc>
          <w:tcPr>
            <w:tcW w:w="2849" w:type="dxa"/>
            <w:gridSpan w:val="2"/>
            <w:tcBorders>
              <w:top w:val="single" w:sz="4" w:space="0" w:color="auto"/>
              <w:left w:val="nil"/>
              <w:bottom w:val="single" w:sz="4" w:space="0" w:color="auto"/>
              <w:right w:val="single" w:sz="4" w:space="0" w:color="auto"/>
            </w:tcBorders>
            <w:vAlign w:val="center"/>
          </w:tcPr>
          <w:p w:rsidR="00CF01F7" w:rsidRDefault="00CF01F7" w:rsidP="00B945D1">
            <w:pPr>
              <w:widowControl/>
              <w:rPr>
                <w:kern w:val="0"/>
                <w:sz w:val="18"/>
                <w:szCs w:val="18"/>
              </w:rPr>
            </w:pPr>
            <w:r>
              <w:rPr>
                <w:kern w:val="0"/>
                <w:sz w:val="18"/>
                <w:szCs w:val="18"/>
              </w:rPr>
              <w:t xml:space="preserve">　</w:t>
            </w:r>
          </w:p>
        </w:tc>
      </w:tr>
      <w:tr w:rsidR="00CF01F7" w:rsidTr="00B945D1">
        <w:trPr>
          <w:trHeight w:val="661"/>
          <w:jc w:val="center"/>
        </w:trPr>
        <w:tc>
          <w:tcPr>
            <w:tcW w:w="1583" w:type="dxa"/>
            <w:tcBorders>
              <w:top w:val="nil"/>
              <w:left w:val="single" w:sz="4" w:space="0" w:color="auto"/>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开户行及账号</w:t>
            </w:r>
          </w:p>
        </w:tc>
        <w:tc>
          <w:tcPr>
            <w:tcW w:w="6910" w:type="dxa"/>
            <w:gridSpan w:val="5"/>
            <w:tcBorders>
              <w:top w:val="single" w:sz="4" w:space="0" w:color="auto"/>
              <w:left w:val="nil"/>
              <w:bottom w:val="single" w:sz="4" w:space="0" w:color="auto"/>
              <w:right w:val="single" w:sz="4" w:space="0" w:color="auto"/>
            </w:tcBorders>
            <w:vAlign w:val="center"/>
          </w:tcPr>
          <w:p w:rsidR="00CF01F7" w:rsidRDefault="00CF01F7" w:rsidP="00B945D1">
            <w:pPr>
              <w:widowControl/>
              <w:jc w:val="center"/>
              <w:rPr>
                <w:kern w:val="0"/>
                <w:sz w:val="18"/>
                <w:szCs w:val="18"/>
              </w:rPr>
            </w:pPr>
          </w:p>
        </w:tc>
      </w:tr>
      <w:tr w:rsidR="00CF01F7" w:rsidTr="00B945D1">
        <w:trPr>
          <w:trHeight w:val="510"/>
          <w:jc w:val="center"/>
        </w:trPr>
        <w:tc>
          <w:tcPr>
            <w:tcW w:w="1583" w:type="dxa"/>
            <w:tcBorders>
              <w:top w:val="nil"/>
              <w:left w:val="single" w:sz="4" w:space="0" w:color="auto"/>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经办人姓名</w:t>
            </w:r>
          </w:p>
        </w:tc>
        <w:tc>
          <w:tcPr>
            <w:tcW w:w="1568" w:type="dxa"/>
            <w:tcBorders>
              <w:top w:val="nil"/>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 xml:space="preserve">　</w:t>
            </w:r>
          </w:p>
        </w:tc>
        <w:tc>
          <w:tcPr>
            <w:tcW w:w="983" w:type="dxa"/>
            <w:tcBorders>
              <w:top w:val="nil"/>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申请购买时间</w:t>
            </w:r>
          </w:p>
        </w:tc>
        <w:tc>
          <w:tcPr>
            <w:tcW w:w="4359" w:type="dxa"/>
            <w:gridSpan w:val="3"/>
            <w:tcBorders>
              <w:top w:val="single" w:sz="4" w:space="0" w:color="auto"/>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2020</w:t>
            </w: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r>
              <w:rPr>
                <w:kern w:val="0"/>
                <w:sz w:val="18"/>
                <w:szCs w:val="18"/>
              </w:rPr>
              <w:t xml:space="preserve">    </w:t>
            </w:r>
            <w:r>
              <w:rPr>
                <w:kern w:val="0"/>
                <w:sz w:val="18"/>
                <w:szCs w:val="18"/>
              </w:rPr>
              <w:t>时</w:t>
            </w:r>
            <w:r>
              <w:rPr>
                <w:kern w:val="0"/>
                <w:sz w:val="18"/>
                <w:szCs w:val="18"/>
              </w:rPr>
              <w:t xml:space="preserve">    </w:t>
            </w:r>
            <w:r>
              <w:rPr>
                <w:kern w:val="0"/>
                <w:sz w:val="18"/>
                <w:szCs w:val="18"/>
              </w:rPr>
              <w:t>分</w:t>
            </w:r>
          </w:p>
        </w:tc>
      </w:tr>
      <w:tr w:rsidR="00CF01F7" w:rsidTr="00B945D1">
        <w:trPr>
          <w:trHeight w:val="598"/>
          <w:jc w:val="center"/>
        </w:trPr>
        <w:tc>
          <w:tcPr>
            <w:tcW w:w="1583" w:type="dxa"/>
            <w:vMerge w:val="restart"/>
            <w:tcBorders>
              <w:top w:val="nil"/>
              <w:left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经办人身份证号</w:t>
            </w:r>
          </w:p>
        </w:tc>
        <w:tc>
          <w:tcPr>
            <w:tcW w:w="2551" w:type="dxa"/>
            <w:gridSpan w:val="2"/>
            <w:vMerge w:val="restart"/>
            <w:tcBorders>
              <w:top w:val="nil"/>
              <w:left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 xml:space="preserve">　</w:t>
            </w:r>
          </w:p>
        </w:tc>
        <w:tc>
          <w:tcPr>
            <w:tcW w:w="1559" w:type="dxa"/>
            <w:gridSpan w:val="2"/>
            <w:tcBorders>
              <w:top w:val="nil"/>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联系电话（手机）</w:t>
            </w:r>
          </w:p>
        </w:tc>
        <w:tc>
          <w:tcPr>
            <w:tcW w:w="2800" w:type="dxa"/>
            <w:tcBorders>
              <w:top w:val="nil"/>
              <w:left w:val="nil"/>
              <w:bottom w:val="single" w:sz="4" w:space="0" w:color="auto"/>
              <w:right w:val="single" w:sz="4" w:space="0" w:color="auto"/>
            </w:tcBorders>
            <w:vAlign w:val="center"/>
          </w:tcPr>
          <w:p w:rsidR="00CF01F7" w:rsidRDefault="00CF01F7" w:rsidP="00B945D1">
            <w:pPr>
              <w:widowControl/>
              <w:jc w:val="center"/>
              <w:rPr>
                <w:kern w:val="0"/>
                <w:sz w:val="18"/>
                <w:szCs w:val="18"/>
              </w:rPr>
            </w:pPr>
          </w:p>
        </w:tc>
      </w:tr>
      <w:tr w:rsidR="00CF01F7" w:rsidTr="00B945D1">
        <w:trPr>
          <w:trHeight w:val="550"/>
          <w:jc w:val="center"/>
        </w:trPr>
        <w:tc>
          <w:tcPr>
            <w:tcW w:w="1583" w:type="dxa"/>
            <w:vMerge/>
            <w:tcBorders>
              <w:left w:val="single" w:sz="4" w:space="0" w:color="auto"/>
              <w:right w:val="single" w:sz="4" w:space="0" w:color="auto"/>
            </w:tcBorders>
            <w:vAlign w:val="center"/>
          </w:tcPr>
          <w:p w:rsidR="00CF01F7" w:rsidRDefault="00CF01F7" w:rsidP="00B945D1">
            <w:pPr>
              <w:widowControl/>
              <w:jc w:val="left"/>
              <w:rPr>
                <w:kern w:val="0"/>
                <w:sz w:val="18"/>
                <w:szCs w:val="18"/>
              </w:rPr>
            </w:pPr>
          </w:p>
        </w:tc>
        <w:tc>
          <w:tcPr>
            <w:tcW w:w="2551" w:type="dxa"/>
            <w:gridSpan w:val="2"/>
            <w:vMerge/>
            <w:tcBorders>
              <w:left w:val="single" w:sz="4" w:space="0" w:color="auto"/>
              <w:right w:val="single" w:sz="4" w:space="0" w:color="auto"/>
            </w:tcBorders>
            <w:vAlign w:val="center"/>
          </w:tcPr>
          <w:p w:rsidR="00CF01F7" w:rsidRDefault="00CF01F7" w:rsidP="00B945D1">
            <w:pPr>
              <w:widowControl/>
              <w:jc w:val="left"/>
              <w:rPr>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联系电话（座机）</w:t>
            </w:r>
          </w:p>
        </w:tc>
        <w:tc>
          <w:tcPr>
            <w:tcW w:w="2800" w:type="dxa"/>
            <w:tcBorders>
              <w:top w:val="single" w:sz="4" w:space="0" w:color="auto"/>
              <w:left w:val="nil"/>
              <w:bottom w:val="single" w:sz="4" w:space="0" w:color="auto"/>
              <w:right w:val="single" w:sz="4" w:space="0" w:color="auto"/>
            </w:tcBorders>
            <w:vAlign w:val="center"/>
          </w:tcPr>
          <w:p w:rsidR="00CF01F7" w:rsidRDefault="00CF01F7" w:rsidP="00B945D1">
            <w:pPr>
              <w:widowControl/>
              <w:jc w:val="center"/>
              <w:rPr>
                <w:kern w:val="0"/>
                <w:sz w:val="18"/>
                <w:szCs w:val="18"/>
              </w:rPr>
            </w:pPr>
          </w:p>
        </w:tc>
      </w:tr>
      <w:tr w:rsidR="00CF01F7" w:rsidTr="00B945D1">
        <w:trPr>
          <w:trHeight w:val="550"/>
          <w:jc w:val="center"/>
        </w:trPr>
        <w:tc>
          <w:tcPr>
            <w:tcW w:w="1583" w:type="dxa"/>
            <w:vMerge/>
            <w:tcBorders>
              <w:left w:val="single" w:sz="4" w:space="0" w:color="auto"/>
              <w:bottom w:val="single" w:sz="4" w:space="0" w:color="auto"/>
              <w:right w:val="single" w:sz="4" w:space="0" w:color="auto"/>
            </w:tcBorders>
            <w:vAlign w:val="center"/>
          </w:tcPr>
          <w:p w:rsidR="00CF01F7" w:rsidRDefault="00CF01F7" w:rsidP="00B945D1">
            <w:pPr>
              <w:widowControl/>
              <w:jc w:val="left"/>
              <w:rPr>
                <w:kern w:val="0"/>
                <w:sz w:val="18"/>
                <w:szCs w:val="18"/>
              </w:rPr>
            </w:pPr>
          </w:p>
        </w:tc>
        <w:tc>
          <w:tcPr>
            <w:tcW w:w="2551" w:type="dxa"/>
            <w:gridSpan w:val="2"/>
            <w:vMerge/>
            <w:tcBorders>
              <w:left w:val="single" w:sz="4" w:space="0" w:color="auto"/>
              <w:bottom w:val="single" w:sz="4" w:space="0" w:color="auto"/>
              <w:right w:val="single" w:sz="4" w:space="0" w:color="auto"/>
            </w:tcBorders>
            <w:vAlign w:val="center"/>
          </w:tcPr>
          <w:p w:rsidR="00CF01F7" w:rsidRDefault="00CF01F7" w:rsidP="00B945D1">
            <w:pPr>
              <w:widowControl/>
              <w:jc w:val="left"/>
              <w:rPr>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CF01F7" w:rsidRDefault="00CF01F7" w:rsidP="00B945D1">
            <w:pPr>
              <w:widowControl/>
              <w:jc w:val="center"/>
              <w:rPr>
                <w:kern w:val="0"/>
                <w:sz w:val="18"/>
                <w:szCs w:val="18"/>
              </w:rPr>
            </w:pPr>
            <w:r>
              <w:rPr>
                <w:kern w:val="0"/>
                <w:sz w:val="18"/>
                <w:szCs w:val="18"/>
              </w:rPr>
              <w:t>QQ</w:t>
            </w:r>
            <w:r>
              <w:rPr>
                <w:kern w:val="0"/>
                <w:sz w:val="18"/>
                <w:szCs w:val="18"/>
              </w:rPr>
              <w:t>邮箱</w:t>
            </w:r>
          </w:p>
        </w:tc>
        <w:tc>
          <w:tcPr>
            <w:tcW w:w="2800" w:type="dxa"/>
            <w:tcBorders>
              <w:top w:val="single" w:sz="4" w:space="0" w:color="auto"/>
              <w:left w:val="nil"/>
              <w:bottom w:val="single" w:sz="4" w:space="0" w:color="auto"/>
              <w:right w:val="single" w:sz="4" w:space="0" w:color="auto"/>
            </w:tcBorders>
            <w:vAlign w:val="center"/>
          </w:tcPr>
          <w:p w:rsidR="00CF01F7" w:rsidRDefault="00CF01F7" w:rsidP="00B945D1">
            <w:pPr>
              <w:widowControl/>
              <w:jc w:val="center"/>
              <w:rPr>
                <w:kern w:val="0"/>
                <w:sz w:val="18"/>
                <w:szCs w:val="18"/>
              </w:rPr>
            </w:pPr>
          </w:p>
        </w:tc>
      </w:tr>
    </w:tbl>
    <w:p w:rsidR="00CF01F7" w:rsidRDefault="00CF01F7" w:rsidP="00CF01F7">
      <w:pPr>
        <w:jc w:val="center"/>
        <w:rPr>
          <w:rFonts w:ascii="黑体" w:eastAsia="黑体" w:hint="eastAsia"/>
          <w:b/>
          <w:bCs/>
          <w:kern w:val="44"/>
          <w:sz w:val="32"/>
          <w:szCs w:val="32"/>
          <w:u w:val="single"/>
        </w:rPr>
      </w:pPr>
    </w:p>
    <w:p w:rsidR="00CF01F7" w:rsidRDefault="00CF01F7" w:rsidP="00CF01F7">
      <w:pPr>
        <w:jc w:val="center"/>
        <w:rPr>
          <w:rFonts w:ascii="黑体" w:eastAsia="黑体" w:hint="eastAsia"/>
          <w:b/>
          <w:bCs/>
          <w:kern w:val="44"/>
          <w:sz w:val="32"/>
          <w:szCs w:val="32"/>
          <w:u w:val="single"/>
        </w:rPr>
      </w:pPr>
    </w:p>
    <w:p w:rsidR="00CF01F7" w:rsidRPr="0020557B" w:rsidRDefault="00CF01F7" w:rsidP="00CF01F7">
      <w:pPr>
        <w:jc w:val="center"/>
        <w:rPr>
          <w:rFonts w:ascii="仿宋" w:eastAsia="仿宋" w:hAnsi="仿宋" w:cs="仿宋" w:hint="eastAsia"/>
          <w:b/>
          <w:bCs/>
          <w:sz w:val="32"/>
          <w:szCs w:val="32"/>
          <w:u w:val="single"/>
        </w:rPr>
      </w:pPr>
      <w:r>
        <w:rPr>
          <w:rFonts w:ascii="黑体" w:eastAsia="黑体" w:hint="eastAsia"/>
          <w:b/>
          <w:bCs/>
          <w:kern w:val="44"/>
          <w:sz w:val="32"/>
          <w:szCs w:val="32"/>
          <w:u w:val="single"/>
        </w:rPr>
        <w:t xml:space="preserve">      </w:t>
      </w:r>
      <w:r w:rsidRPr="0020557B">
        <w:rPr>
          <w:rFonts w:ascii="仿宋" w:eastAsia="仿宋" w:hAnsi="仿宋" w:cs="仿宋" w:hint="eastAsia"/>
          <w:b/>
          <w:bCs/>
          <w:sz w:val="30"/>
          <w:szCs w:val="30"/>
        </w:rPr>
        <w:t>（项目名称）</w:t>
      </w:r>
      <w:r>
        <w:rPr>
          <w:rFonts w:ascii="仿宋" w:eastAsia="仿宋" w:hAnsi="仿宋" w:cs="仿宋" w:hint="eastAsia"/>
          <w:b/>
          <w:bCs/>
          <w:sz w:val="30"/>
          <w:szCs w:val="30"/>
        </w:rPr>
        <w:t>招标文件电子版确认函</w:t>
      </w:r>
    </w:p>
    <w:p w:rsidR="00CF01F7" w:rsidRDefault="00CF01F7" w:rsidP="00CF01F7">
      <w:pPr>
        <w:rPr>
          <w:rFonts w:ascii="仿宋" w:eastAsia="仿宋" w:hAnsi="仿宋" w:cs="仿宋" w:hint="eastAsia"/>
          <w:b/>
          <w:bCs/>
          <w:sz w:val="30"/>
          <w:szCs w:val="30"/>
        </w:rPr>
      </w:pPr>
    </w:p>
    <w:p w:rsidR="00CF01F7" w:rsidRDefault="00CF01F7" w:rsidP="00CF01F7">
      <w:pPr>
        <w:spacing w:line="360" w:lineRule="auto"/>
        <w:rPr>
          <w:rFonts w:ascii="仿宋" w:eastAsia="仿宋" w:hAnsi="仿宋" w:cs="仿宋" w:hint="eastAsia"/>
          <w:sz w:val="30"/>
          <w:szCs w:val="30"/>
        </w:rPr>
      </w:pPr>
      <w:r>
        <w:rPr>
          <w:rFonts w:ascii="仿宋" w:eastAsia="仿宋" w:hAnsi="仿宋" w:cs="仿宋" w:hint="eastAsia"/>
          <w:sz w:val="30"/>
          <w:szCs w:val="30"/>
        </w:rPr>
        <w:t>扬子江工程咨询有限公司（湖北）:</w:t>
      </w:r>
    </w:p>
    <w:p w:rsidR="00CF01F7" w:rsidRDefault="00CF01F7" w:rsidP="00CF01F7">
      <w:pPr>
        <w:ind w:firstLineChars="257" w:firstLine="771"/>
        <w:rPr>
          <w:rFonts w:ascii="仿宋" w:eastAsia="仿宋" w:hAnsi="仿宋" w:cs="仿宋" w:hint="eastAsia"/>
          <w:sz w:val="30"/>
          <w:szCs w:val="30"/>
        </w:rPr>
      </w:pPr>
      <w:r>
        <w:rPr>
          <w:rFonts w:ascii="仿宋" w:eastAsia="仿宋" w:hAnsi="仿宋" w:cs="仿宋" w:hint="eastAsia"/>
          <w:sz w:val="30"/>
          <w:szCs w:val="30"/>
        </w:rPr>
        <w:t xml:space="preserve">我方已于2020年 </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sidRPr="000A6604">
        <w:rPr>
          <w:rFonts w:ascii="仿宋" w:eastAsia="仿宋" w:hAnsi="仿宋" w:cs="仿宋" w:hint="eastAsia"/>
          <w:sz w:val="30"/>
          <w:szCs w:val="30"/>
          <w:u w:val="single"/>
        </w:rPr>
        <w:t xml:space="preserve">  </w:t>
      </w:r>
      <w:r>
        <w:rPr>
          <w:rFonts w:ascii="仿宋" w:eastAsia="仿宋" w:hAnsi="仿宋" w:cs="仿宋" w:hint="eastAsia"/>
          <w:sz w:val="30"/>
          <w:szCs w:val="30"/>
        </w:rPr>
        <w:t>日收到你方于2020年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日发出的该项目的招标文件电子版，特此书面确认。</w:t>
      </w:r>
    </w:p>
    <w:p w:rsidR="00CF01F7" w:rsidRDefault="00CF01F7" w:rsidP="00CF01F7">
      <w:pPr>
        <w:spacing w:line="360" w:lineRule="auto"/>
        <w:ind w:firstLineChars="192" w:firstLine="576"/>
        <w:rPr>
          <w:rFonts w:ascii="仿宋" w:eastAsia="仿宋" w:hAnsi="仿宋" w:cs="仿宋" w:hint="eastAsia"/>
          <w:sz w:val="30"/>
          <w:szCs w:val="30"/>
        </w:rPr>
      </w:pPr>
    </w:p>
    <w:p w:rsidR="00CF01F7" w:rsidRDefault="00CF01F7" w:rsidP="00CF01F7">
      <w:pPr>
        <w:spacing w:line="360" w:lineRule="auto"/>
        <w:ind w:firstLineChars="192" w:firstLine="576"/>
        <w:jc w:val="right"/>
        <w:rPr>
          <w:rFonts w:ascii="仿宋" w:eastAsia="仿宋" w:hAnsi="仿宋" w:cs="仿宋" w:hint="eastAsia"/>
          <w:sz w:val="30"/>
          <w:szCs w:val="30"/>
        </w:rPr>
      </w:pPr>
      <w:r>
        <w:rPr>
          <w:rFonts w:ascii="仿宋" w:eastAsia="仿宋" w:hAnsi="仿宋" w:cs="仿宋" w:hint="eastAsia"/>
          <w:sz w:val="30"/>
          <w:szCs w:val="30"/>
        </w:rPr>
        <w:t>投标人：（盖单位公章）</w:t>
      </w:r>
    </w:p>
    <w:p w:rsidR="00CF01F7" w:rsidRDefault="00CF01F7" w:rsidP="00CF01F7">
      <w:pPr>
        <w:wordWrap w:val="0"/>
        <w:spacing w:line="360" w:lineRule="auto"/>
        <w:ind w:firstLineChars="192" w:firstLine="576"/>
        <w:jc w:val="right"/>
        <w:rPr>
          <w:rFonts w:ascii="仿宋" w:eastAsia="仿宋" w:hAnsi="仿宋" w:cs="仿宋" w:hint="eastAsia"/>
          <w:sz w:val="30"/>
          <w:szCs w:val="30"/>
        </w:rPr>
      </w:pPr>
      <w:r>
        <w:rPr>
          <w:rFonts w:ascii="仿宋" w:eastAsia="仿宋" w:hAnsi="仿宋" w:cs="仿宋" w:hint="eastAsia"/>
          <w:sz w:val="30"/>
          <w:szCs w:val="30"/>
        </w:rPr>
        <w:t>2020年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sidRPr="00116ABC">
        <w:rPr>
          <w:rFonts w:ascii="仿宋" w:eastAsia="仿宋" w:hAnsi="仿宋" w:cs="仿宋" w:hint="eastAsia"/>
          <w:sz w:val="30"/>
          <w:szCs w:val="30"/>
          <w:u w:val="single"/>
        </w:rPr>
        <w:t xml:space="preserve"> </w:t>
      </w:r>
      <w:r>
        <w:rPr>
          <w:rFonts w:ascii="仿宋" w:eastAsia="仿宋" w:hAnsi="仿宋" w:cs="仿宋" w:hint="eastAsia"/>
          <w:sz w:val="30"/>
          <w:szCs w:val="30"/>
        </w:rPr>
        <w:t xml:space="preserve">日 </w:t>
      </w:r>
    </w:p>
    <w:p w:rsidR="00CF01F7" w:rsidRDefault="00CF01F7" w:rsidP="00CF01F7">
      <w:pPr>
        <w:pStyle w:val="4"/>
        <w:ind w:firstLineChars="0" w:firstLine="0"/>
        <w:rPr>
          <w:rFonts w:ascii="仿宋" w:eastAsia="仿宋" w:hAnsi="仿宋" w:cs="仿宋" w:hint="eastAsia"/>
          <w:sz w:val="30"/>
          <w:szCs w:val="30"/>
        </w:rPr>
      </w:pPr>
    </w:p>
    <w:p w:rsidR="00E61251" w:rsidRDefault="00CF01F7" w:rsidP="00CF01F7">
      <w:r>
        <w:rPr>
          <w:rFonts w:ascii="仿宋" w:eastAsia="仿宋" w:hAnsi="仿宋" w:cs="仿宋" w:hint="eastAsia"/>
          <w:sz w:val="30"/>
          <w:szCs w:val="30"/>
        </w:rPr>
        <w:t>注：请各招标文件收受人收到招标文件电子版后3日内将此页加盖单位公章扫描后</w:t>
      </w:r>
      <w:hyperlink r:id="rId4" w:history="1">
        <w:r w:rsidRPr="00F70F0F">
          <w:rPr>
            <w:rStyle w:val="a3"/>
            <w:rFonts w:ascii="仿宋" w:eastAsia="仿宋" w:hAnsi="仿宋" w:cs="仿宋" w:hint="eastAsia"/>
            <w:sz w:val="30"/>
            <w:szCs w:val="30"/>
          </w:rPr>
          <w:t>发送电子邮件至153044039@qq.com</w:t>
        </w:r>
      </w:hyperlink>
      <w:r>
        <w:rPr>
          <w:rFonts w:ascii="仿宋" w:eastAsia="仿宋" w:hAnsi="仿宋" w:cs="仿宋" w:hint="eastAsia"/>
          <w:sz w:val="30"/>
          <w:szCs w:val="30"/>
        </w:rPr>
        <w:t>。联系电话：13971206889。</w:t>
      </w:r>
    </w:p>
    <w:sectPr w:rsidR="00E61251" w:rsidSect="00E612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01F7"/>
    <w:rsid w:val="00CF01F7"/>
    <w:rsid w:val="00E61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F7"/>
    <w:pPr>
      <w:widowControl w:val="0"/>
      <w:jc w:val="both"/>
    </w:pPr>
    <w:rPr>
      <w:rFonts w:ascii="Times New Roman" w:eastAsia="宋体" w:hAnsi="Times New Roman" w:cs="Times New Roman"/>
      <w:szCs w:val="24"/>
    </w:rPr>
  </w:style>
  <w:style w:type="paragraph" w:styleId="1">
    <w:name w:val="heading 1"/>
    <w:basedOn w:val="a"/>
    <w:next w:val="a"/>
    <w:link w:val="1Char"/>
    <w:qFormat/>
    <w:rsid w:val="00CF01F7"/>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F01F7"/>
    <w:rPr>
      <w:rFonts w:ascii="Times New Roman" w:eastAsia="宋体" w:hAnsi="Times New Roman" w:cs="Times New Roman"/>
      <w:b/>
      <w:bCs/>
      <w:kern w:val="44"/>
      <w:sz w:val="44"/>
      <w:szCs w:val="44"/>
      <w:lang/>
    </w:rPr>
  </w:style>
  <w:style w:type="character" w:customStyle="1" w:styleId="4Char">
    <w:name w:val="样式4 Char"/>
    <w:link w:val="4"/>
    <w:rsid w:val="00CF01F7"/>
    <w:rPr>
      <w:rFonts w:eastAsia="宋体"/>
      <w:sz w:val="24"/>
    </w:rPr>
  </w:style>
  <w:style w:type="character" w:styleId="a3">
    <w:name w:val="Hyperlink"/>
    <w:uiPriority w:val="99"/>
    <w:rsid w:val="00CF01F7"/>
    <w:rPr>
      <w:color w:val="0000FF"/>
      <w:u w:val="single"/>
    </w:rPr>
  </w:style>
  <w:style w:type="character" w:customStyle="1" w:styleId="Char">
    <w:name w:val="纯文本 Char"/>
    <w:link w:val="a4"/>
    <w:rsid w:val="00CF01F7"/>
    <w:rPr>
      <w:rFonts w:ascii="宋体" w:hAnsi="Courier New"/>
    </w:rPr>
  </w:style>
  <w:style w:type="paragraph" w:styleId="a4">
    <w:name w:val="Plain Text"/>
    <w:basedOn w:val="a"/>
    <w:link w:val="Char"/>
    <w:rsid w:val="00CF01F7"/>
    <w:rPr>
      <w:rFonts w:ascii="宋体" w:eastAsiaTheme="minorEastAsia" w:hAnsi="Courier New" w:cstheme="minorBidi"/>
      <w:szCs w:val="22"/>
    </w:rPr>
  </w:style>
  <w:style w:type="character" w:customStyle="1" w:styleId="Char1">
    <w:name w:val="纯文本 Char1"/>
    <w:basedOn w:val="a0"/>
    <w:link w:val="a4"/>
    <w:uiPriority w:val="99"/>
    <w:semiHidden/>
    <w:rsid w:val="00CF01F7"/>
    <w:rPr>
      <w:rFonts w:ascii="宋体" w:eastAsia="宋体" w:hAnsi="Courier New" w:cs="Courier New"/>
      <w:szCs w:val="21"/>
    </w:rPr>
  </w:style>
  <w:style w:type="paragraph" w:customStyle="1" w:styleId="4">
    <w:name w:val="样式4"/>
    <w:basedOn w:val="a"/>
    <w:link w:val="4Char"/>
    <w:rsid w:val="00CF01F7"/>
    <w:pPr>
      <w:tabs>
        <w:tab w:val="left" w:pos="1134"/>
        <w:tab w:val="left" w:pos="8505"/>
      </w:tabs>
      <w:spacing w:line="360" w:lineRule="auto"/>
      <w:ind w:firstLineChars="200" w:firstLine="200"/>
      <w:textAlignment w:val="baseline"/>
    </w:pPr>
    <w:rPr>
      <w:rFonts w:asciiTheme="minorHAnsi"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1457;&#36865;&#30005;&#23376;&#37038;&#20214;&#33267;15304403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jlm0011</dc:creator>
  <cp:lastModifiedBy>jlm0011</cp:lastModifiedBy>
  <cp:revision>1</cp:revision>
  <dcterms:created xsi:type="dcterms:W3CDTF">2020-04-15T08:21:00Z</dcterms:created>
  <dcterms:modified xsi:type="dcterms:W3CDTF">2020-04-15T08:21:00Z</dcterms:modified>
</cp:coreProperties>
</file>