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BB" w:rsidRPr="00D81F97" w:rsidRDefault="00E14FBB" w:rsidP="00E14FBB">
      <w:pPr>
        <w:jc w:val="center"/>
        <w:rPr>
          <w:b/>
          <w:sz w:val="24"/>
        </w:rPr>
      </w:pPr>
      <w:r>
        <w:rPr>
          <w:rFonts w:ascii="宋体" w:hAnsi="宋体" w:hint="eastAsia"/>
          <w:b/>
          <w:sz w:val="28"/>
          <w:szCs w:val="28"/>
        </w:rPr>
        <w:t xml:space="preserve">第1包  </w:t>
      </w:r>
      <w:r w:rsidRPr="00D81F97">
        <w:rPr>
          <w:rFonts w:hint="eastAsia"/>
          <w:b/>
          <w:sz w:val="24"/>
        </w:rPr>
        <w:t>GC-MS</w:t>
      </w:r>
      <w:r w:rsidRPr="00D81F97">
        <w:rPr>
          <w:rFonts w:hint="eastAsia"/>
          <w:b/>
          <w:sz w:val="24"/>
        </w:rPr>
        <w:t>单四级杆系统</w:t>
      </w:r>
      <w:r w:rsidRPr="00D81F97">
        <w:rPr>
          <w:rFonts w:hint="eastAsia"/>
          <w:b/>
          <w:sz w:val="24"/>
        </w:rPr>
        <w:t xml:space="preserve"> </w:t>
      </w:r>
    </w:p>
    <w:p w:rsidR="00E14FBB" w:rsidRDefault="00E14FBB" w:rsidP="00E14FBB">
      <w:pPr>
        <w:spacing w:afterLines="50"/>
        <w:ind w:left="601" w:hanging="601"/>
        <w:rPr>
          <w:rFonts w:ascii="宋体" w:hAnsi="宋体"/>
        </w:rPr>
      </w:pPr>
    </w:p>
    <w:p w:rsidR="00E14FBB" w:rsidRDefault="00E14FBB" w:rsidP="00E14FBB">
      <w:pPr>
        <w:numPr>
          <w:ilvl w:val="0"/>
          <w:numId w:val="1"/>
        </w:numPr>
        <w:spacing w:line="360" w:lineRule="auto"/>
        <w:rPr>
          <w:b/>
          <w:sz w:val="24"/>
        </w:rPr>
      </w:pPr>
      <w:r>
        <w:rPr>
          <w:rFonts w:hint="eastAsia"/>
          <w:b/>
          <w:sz w:val="24"/>
        </w:rPr>
        <w:t>工作条件：</w:t>
      </w:r>
    </w:p>
    <w:p w:rsidR="00E14FBB" w:rsidRDefault="00E14FBB" w:rsidP="00E14FBB">
      <w:pPr>
        <w:spacing w:line="360" w:lineRule="auto"/>
        <w:rPr>
          <w:sz w:val="24"/>
        </w:rPr>
      </w:pPr>
      <w:r>
        <w:rPr>
          <w:rFonts w:hint="eastAsia"/>
          <w:sz w:val="24"/>
        </w:rPr>
        <w:t>1</w:t>
      </w:r>
      <w:r>
        <w:rPr>
          <w:sz w:val="24"/>
        </w:rPr>
        <w:t>.1</w:t>
      </w:r>
      <w:r w:rsidRPr="001145DE">
        <w:rPr>
          <w:rFonts w:hint="eastAsia"/>
          <w:sz w:val="24"/>
        </w:rPr>
        <w:t>工作电压：</w:t>
      </w:r>
      <w:r w:rsidRPr="001145DE">
        <w:rPr>
          <w:sz w:val="24"/>
        </w:rPr>
        <w:t>220V</w:t>
      </w:r>
      <w:r w:rsidRPr="004E5122">
        <w:rPr>
          <w:rFonts w:ascii="Arial" w:hAnsi="Arial" w:cs="Arial"/>
          <w:sz w:val="22"/>
          <w:szCs w:val="22"/>
        </w:rPr>
        <w:sym w:font="Symbol" w:char="F0B1"/>
      </w:r>
      <w:r w:rsidRPr="001145DE">
        <w:rPr>
          <w:sz w:val="24"/>
        </w:rPr>
        <w:t>5%</w:t>
      </w:r>
      <w:r w:rsidRPr="001145DE">
        <w:rPr>
          <w:rFonts w:hint="eastAsia"/>
          <w:sz w:val="24"/>
        </w:rPr>
        <w:t>，</w:t>
      </w:r>
      <w:r w:rsidRPr="001145DE">
        <w:rPr>
          <w:sz w:val="24"/>
        </w:rPr>
        <w:t>50Hz</w:t>
      </w:r>
    </w:p>
    <w:p w:rsidR="00E14FBB" w:rsidRDefault="00E14FBB" w:rsidP="00E14FBB">
      <w:pPr>
        <w:spacing w:line="360" w:lineRule="auto"/>
        <w:rPr>
          <w:position w:val="-20"/>
          <w:sz w:val="24"/>
        </w:rPr>
      </w:pPr>
      <w:r>
        <w:rPr>
          <w:position w:val="-20"/>
          <w:sz w:val="24"/>
        </w:rPr>
        <w:t xml:space="preserve">1.2 </w:t>
      </w:r>
      <w:r w:rsidRPr="001145DE">
        <w:rPr>
          <w:rFonts w:hint="eastAsia"/>
          <w:position w:val="-20"/>
          <w:sz w:val="24"/>
        </w:rPr>
        <w:t>温度：</w:t>
      </w:r>
      <w:r w:rsidRPr="001145DE">
        <w:rPr>
          <w:rFonts w:hint="eastAsia"/>
          <w:position w:val="-20"/>
          <w:sz w:val="24"/>
        </w:rPr>
        <w:t>18-26</w:t>
      </w:r>
      <w:r w:rsidRPr="001145DE">
        <w:rPr>
          <w:rFonts w:hint="eastAsia"/>
          <w:position w:val="-20"/>
          <w:sz w:val="24"/>
        </w:rPr>
        <w:t>℃</w:t>
      </w:r>
      <w:r w:rsidRPr="001145DE">
        <w:rPr>
          <w:rFonts w:hint="eastAsia"/>
          <w:position w:val="-20"/>
          <w:sz w:val="24"/>
        </w:rPr>
        <w:t xml:space="preserve"> </w:t>
      </w:r>
      <w:r w:rsidRPr="001145DE">
        <w:rPr>
          <w:rFonts w:hint="eastAsia"/>
          <w:position w:val="-20"/>
          <w:sz w:val="24"/>
        </w:rPr>
        <w:t>（最佳环境）；</w:t>
      </w:r>
      <w:r w:rsidRPr="001145DE">
        <w:rPr>
          <w:rFonts w:hint="eastAsia"/>
          <w:position w:val="-20"/>
          <w:sz w:val="24"/>
        </w:rPr>
        <w:t>15-31</w:t>
      </w:r>
      <w:r w:rsidRPr="001145DE">
        <w:rPr>
          <w:rFonts w:hint="eastAsia"/>
          <w:position w:val="-20"/>
          <w:sz w:val="24"/>
        </w:rPr>
        <w:t>℃（操作环境）</w:t>
      </w:r>
    </w:p>
    <w:p w:rsidR="00E14FBB" w:rsidRDefault="00E14FBB" w:rsidP="00E14FBB">
      <w:pPr>
        <w:spacing w:line="360" w:lineRule="auto"/>
        <w:rPr>
          <w:position w:val="-14"/>
          <w:sz w:val="24"/>
        </w:rPr>
      </w:pPr>
      <w:r>
        <w:rPr>
          <w:position w:val="-14"/>
          <w:sz w:val="24"/>
        </w:rPr>
        <w:t>1.3</w:t>
      </w:r>
      <w:r w:rsidRPr="001145DE">
        <w:rPr>
          <w:rFonts w:hint="eastAsia"/>
          <w:position w:val="-14"/>
          <w:sz w:val="24"/>
        </w:rPr>
        <w:t>相对湿度：</w:t>
      </w:r>
      <w:r w:rsidRPr="001145DE">
        <w:rPr>
          <w:rFonts w:hint="eastAsia"/>
          <w:position w:val="-14"/>
          <w:sz w:val="24"/>
        </w:rPr>
        <w:t>40-80%</w:t>
      </w:r>
    </w:p>
    <w:p w:rsidR="00E14FBB" w:rsidRDefault="00E14FBB" w:rsidP="00E14FBB">
      <w:pPr>
        <w:spacing w:line="360" w:lineRule="auto"/>
        <w:ind w:left="435" w:firstLine="240"/>
        <w:rPr>
          <w:sz w:val="24"/>
        </w:rPr>
      </w:pPr>
    </w:p>
    <w:p w:rsidR="00E14FBB" w:rsidRPr="00101BEA" w:rsidRDefault="00E14FBB" w:rsidP="00E14FBB">
      <w:pPr>
        <w:numPr>
          <w:ilvl w:val="0"/>
          <w:numId w:val="1"/>
        </w:numPr>
        <w:spacing w:line="360" w:lineRule="auto"/>
        <w:rPr>
          <w:b/>
          <w:sz w:val="24"/>
        </w:rPr>
      </w:pPr>
      <w:r w:rsidRPr="00101BEA">
        <w:rPr>
          <w:rFonts w:hint="eastAsia"/>
          <w:b/>
          <w:sz w:val="24"/>
        </w:rPr>
        <w:t>设备用途：</w:t>
      </w:r>
    </w:p>
    <w:p w:rsidR="00E14FBB" w:rsidRDefault="00E14FBB" w:rsidP="00E14FBB">
      <w:pPr>
        <w:pStyle w:val="a5"/>
        <w:spacing w:line="360" w:lineRule="auto"/>
        <w:rPr>
          <w:sz w:val="24"/>
        </w:rPr>
      </w:pPr>
      <w:r w:rsidRPr="00101BEA">
        <w:rPr>
          <w:rFonts w:hint="eastAsia"/>
          <w:sz w:val="24"/>
          <w:szCs w:val="24"/>
        </w:rPr>
        <w:t xml:space="preserve">2.1 </w:t>
      </w:r>
      <w:r w:rsidRPr="001145DE">
        <w:rPr>
          <w:rFonts w:hint="eastAsia"/>
          <w:sz w:val="24"/>
          <w:szCs w:val="24"/>
        </w:rPr>
        <w:t>用于气体、液体和固体样品中微量或痕量挥发性和半挥发性有机物的定性和定量分析，可用于有机物的确认</w:t>
      </w:r>
      <w:r>
        <w:rPr>
          <w:rFonts w:hint="eastAsia"/>
          <w:sz w:val="24"/>
        </w:rPr>
        <w:t>。</w:t>
      </w:r>
    </w:p>
    <w:p w:rsidR="00E14FBB" w:rsidRDefault="00E14FBB" w:rsidP="00E14FBB">
      <w:pPr>
        <w:spacing w:line="360" w:lineRule="auto"/>
        <w:rPr>
          <w:sz w:val="24"/>
        </w:rPr>
      </w:pPr>
    </w:p>
    <w:p w:rsidR="00E14FBB" w:rsidRDefault="00E14FBB" w:rsidP="00E14FBB">
      <w:pPr>
        <w:numPr>
          <w:ilvl w:val="0"/>
          <w:numId w:val="1"/>
        </w:numPr>
        <w:spacing w:line="360" w:lineRule="auto"/>
        <w:rPr>
          <w:b/>
          <w:sz w:val="24"/>
        </w:rPr>
      </w:pPr>
      <w:r>
        <w:rPr>
          <w:rFonts w:hint="eastAsia"/>
          <w:b/>
          <w:sz w:val="24"/>
        </w:rPr>
        <w:t>技术规格：</w:t>
      </w:r>
    </w:p>
    <w:p w:rsidR="00E14FBB" w:rsidRPr="001145DE" w:rsidRDefault="00E14FBB" w:rsidP="00E14FBB">
      <w:pPr>
        <w:spacing w:line="360" w:lineRule="auto"/>
        <w:rPr>
          <w:sz w:val="24"/>
        </w:rPr>
      </w:pPr>
      <w:r>
        <w:rPr>
          <w:rFonts w:hint="eastAsia"/>
          <w:sz w:val="24"/>
        </w:rPr>
        <w:t>3</w:t>
      </w:r>
      <w:r>
        <w:rPr>
          <w:sz w:val="24"/>
        </w:rPr>
        <w:t>.1</w:t>
      </w:r>
      <w:r w:rsidRPr="001145DE">
        <w:rPr>
          <w:rFonts w:hint="eastAsia"/>
          <w:sz w:val="24"/>
        </w:rPr>
        <w:t>气相色谱部分</w:t>
      </w:r>
    </w:p>
    <w:p w:rsidR="00E14FBB" w:rsidRPr="001145DE" w:rsidRDefault="00E14FBB" w:rsidP="00E14FBB">
      <w:pPr>
        <w:spacing w:line="360" w:lineRule="auto"/>
        <w:rPr>
          <w:sz w:val="24"/>
        </w:rPr>
      </w:pPr>
      <w:r>
        <w:rPr>
          <w:sz w:val="24"/>
        </w:rPr>
        <w:t>3.1.1</w:t>
      </w:r>
      <w:r w:rsidRPr="001145DE">
        <w:rPr>
          <w:rFonts w:hint="eastAsia"/>
          <w:sz w:val="24"/>
        </w:rPr>
        <w:t>系统性能指标</w:t>
      </w:r>
    </w:p>
    <w:p w:rsidR="00E14FBB" w:rsidRPr="001145DE" w:rsidRDefault="00E14FBB" w:rsidP="00E14FBB">
      <w:pPr>
        <w:spacing w:line="360" w:lineRule="auto"/>
        <w:rPr>
          <w:sz w:val="24"/>
        </w:rPr>
      </w:pPr>
      <w:r>
        <w:rPr>
          <w:sz w:val="24"/>
        </w:rPr>
        <w:t>3.1.</w:t>
      </w:r>
      <w:r w:rsidRPr="001145DE">
        <w:rPr>
          <w:rFonts w:hint="eastAsia"/>
          <w:sz w:val="24"/>
        </w:rPr>
        <w:t xml:space="preserve">1.1 </w:t>
      </w:r>
      <w:r w:rsidRPr="001145DE">
        <w:rPr>
          <w:rFonts w:hint="eastAsia"/>
          <w:sz w:val="24"/>
        </w:rPr>
        <w:t>保留时间重现性：</w:t>
      </w:r>
      <w:r w:rsidRPr="001145DE">
        <w:rPr>
          <w:rFonts w:hint="eastAsia"/>
          <w:sz w:val="24"/>
        </w:rPr>
        <w:t>&lt;0.0008min</w:t>
      </w:r>
    </w:p>
    <w:p w:rsidR="00E14FBB" w:rsidRPr="001145DE" w:rsidRDefault="00E14FBB" w:rsidP="00E14FBB">
      <w:pPr>
        <w:spacing w:line="360" w:lineRule="auto"/>
        <w:rPr>
          <w:sz w:val="24"/>
        </w:rPr>
      </w:pPr>
      <w:r>
        <w:rPr>
          <w:sz w:val="24"/>
        </w:rPr>
        <w:t>3.1.</w:t>
      </w:r>
      <w:r w:rsidRPr="001145DE">
        <w:rPr>
          <w:rFonts w:hint="eastAsia"/>
          <w:sz w:val="24"/>
        </w:rPr>
        <w:t xml:space="preserve">1.2 </w:t>
      </w:r>
      <w:r w:rsidRPr="001145DE">
        <w:rPr>
          <w:rFonts w:hint="eastAsia"/>
          <w:sz w:val="24"/>
        </w:rPr>
        <w:t>峰面积重现性：</w:t>
      </w:r>
      <w:r w:rsidRPr="001145DE">
        <w:rPr>
          <w:rFonts w:hint="eastAsia"/>
          <w:sz w:val="24"/>
        </w:rPr>
        <w:t>&lt;0.5% RSD</w:t>
      </w:r>
    </w:p>
    <w:p w:rsidR="00E14FBB" w:rsidRPr="001145DE" w:rsidRDefault="00E14FBB" w:rsidP="00E14FBB">
      <w:pPr>
        <w:spacing w:line="360" w:lineRule="auto"/>
        <w:rPr>
          <w:sz w:val="24"/>
        </w:rPr>
      </w:pPr>
      <w:r>
        <w:rPr>
          <w:sz w:val="24"/>
        </w:rPr>
        <w:t>3.1.</w:t>
      </w:r>
      <w:r w:rsidRPr="001145DE">
        <w:rPr>
          <w:rFonts w:hint="eastAsia"/>
          <w:sz w:val="24"/>
        </w:rPr>
        <w:t xml:space="preserve">2. </w:t>
      </w:r>
      <w:r w:rsidRPr="001145DE">
        <w:rPr>
          <w:rFonts w:hint="eastAsia"/>
          <w:sz w:val="24"/>
        </w:rPr>
        <w:t>柱温箱</w:t>
      </w:r>
    </w:p>
    <w:p w:rsidR="00E14FBB" w:rsidRPr="001145DE" w:rsidRDefault="00E14FBB" w:rsidP="00E14FBB">
      <w:pPr>
        <w:spacing w:line="360" w:lineRule="auto"/>
        <w:rPr>
          <w:sz w:val="24"/>
        </w:rPr>
      </w:pPr>
      <w:r>
        <w:rPr>
          <w:sz w:val="24"/>
        </w:rPr>
        <w:t>3.1.</w:t>
      </w:r>
      <w:r w:rsidRPr="001145DE">
        <w:rPr>
          <w:rFonts w:hint="eastAsia"/>
          <w:sz w:val="24"/>
        </w:rPr>
        <w:t xml:space="preserve">2.1 </w:t>
      </w:r>
      <w:r w:rsidRPr="001145DE">
        <w:rPr>
          <w:rFonts w:hint="eastAsia"/>
          <w:sz w:val="24"/>
        </w:rPr>
        <w:t>操作温度范围：室温以上</w:t>
      </w:r>
      <w:r w:rsidRPr="001145DE">
        <w:rPr>
          <w:rFonts w:hint="eastAsia"/>
          <w:sz w:val="24"/>
        </w:rPr>
        <w:t>3</w:t>
      </w:r>
      <w:r w:rsidRPr="001145DE">
        <w:rPr>
          <w:rFonts w:hint="eastAsia"/>
          <w:sz w:val="24"/>
        </w:rPr>
        <w:t>℃到</w:t>
      </w:r>
      <w:r w:rsidRPr="001145DE">
        <w:rPr>
          <w:rFonts w:hint="eastAsia"/>
          <w:sz w:val="24"/>
        </w:rPr>
        <w:t>450</w:t>
      </w:r>
      <w:r w:rsidRPr="001145DE">
        <w:rPr>
          <w:rFonts w:hint="eastAsia"/>
          <w:sz w:val="24"/>
        </w:rPr>
        <w:t>℃</w:t>
      </w:r>
    </w:p>
    <w:p w:rsidR="00E14FBB" w:rsidRPr="001145DE" w:rsidRDefault="00E14FBB" w:rsidP="00E14FBB">
      <w:pPr>
        <w:spacing w:line="360" w:lineRule="auto"/>
        <w:rPr>
          <w:sz w:val="24"/>
        </w:rPr>
      </w:pPr>
      <w:r>
        <w:rPr>
          <w:sz w:val="24"/>
        </w:rPr>
        <w:t>3.1.</w:t>
      </w:r>
      <w:r w:rsidRPr="001145DE">
        <w:rPr>
          <w:rFonts w:hint="eastAsia"/>
          <w:sz w:val="24"/>
        </w:rPr>
        <w:t xml:space="preserve">2.2 </w:t>
      </w:r>
      <w:r w:rsidRPr="001145DE">
        <w:rPr>
          <w:rFonts w:hint="eastAsia"/>
          <w:sz w:val="24"/>
        </w:rPr>
        <w:t>温度控制精度：</w:t>
      </w:r>
      <w:r w:rsidRPr="001145DE">
        <w:rPr>
          <w:rFonts w:hint="eastAsia"/>
          <w:sz w:val="24"/>
        </w:rPr>
        <w:t>0.1</w:t>
      </w:r>
      <w:r w:rsidRPr="001145DE">
        <w:rPr>
          <w:rFonts w:hint="eastAsia"/>
          <w:sz w:val="24"/>
        </w:rPr>
        <w:t>℃</w:t>
      </w:r>
    </w:p>
    <w:p w:rsidR="00E14FBB" w:rsidRPr="001145DE" w:rsidRDefault="00E14FBB" w:rsidP="00E14FBB">
      <w:pPr>
        <w:spacing w:line="360" w:lineRule="auto"/>
        <w:rPr>
          <w:sz w:val="24"/>
        </w:rPr>
      </w:pPr>
      <w:r w:rsidRPr="008812D5">
        <w:rPr>
          <w:sz w:val="24"/>
        </w:rPr>
        <w:t>*</w:t>
      </w:r>
      <w:r>
        <w:rPr>
          <w:sz w:val="24"/>
        </w:rPr>
        <w:t>3.1.</w:t>
      </w:r>
      <w:r w:rsidRPr="001145DE">
        <w:rPr>
          <w:rFonts w:hint="eastAsia"/>
          <w:sz w:val="24"/>
        </w:rPr>
        <w:t xml:space="preserve">2.3 </w:t>
      </w:r>
      <w:r w:rsidRPr="001145DE">
        <w:rPr>
          <w:rFonts w:hint="eastAsia"/>
          <w:sz w:val="24"/>
        </w:rPr>
        <w:t>程序升温：</w:t>
      </w:r>
      <w:r w:rsidRPr="001145DE">
        <w:rPr>
          <w:rFonts w:hint="eastAsia"/>
          <w:sz w:val="24"/>
        </w:rPr>
        <w:t>32</w:t>
      </w:r>
      <w:r w:rsidRPr="001145DE">
        <w:rPr>
          <w:rFonts w:hint="eastAsia"/>
          <w:sz w:val="24"/>
        </w:rPr>
        <w:t>阶／</w:t>
      </w:r>
      <w:r w:rsidRPr="001145DE">
        <w:rPr>
          <w:rFonts w:hint="eastAsia"/>
          <w:sz w:val="24"/>
        </w:rPr>
        <w:t>33</w:t>
      </w:r>
      <w:r w:rsidRPr="001145DE">
        <w:rPr>
          <w:rFonts w:hint="eastAsia"/>
          <w:sz w:val="24"/>
        </w:rPr>
        <w:t>平台</w:t>
      </w:r>
    </w:p>
    <w:p w:rsidR="00E14FBB" w:rsidRPr="001145DE" w:rsidRDefault="00E14FBB" w:rsidP="00E14FBB">
      <w:pPr>
        <w:spacing w:line="360" w:lineRule="auto"/>
        <w:rPr>
          <w:sz w:val="24"/>
        </w:rPr>
      </w:pPr>
      <w:r>
        <w:rPr>
          <w:sz w:val="24"/>
        </w:rPr>
        <w:t>3.1.</w:t>
      </w:r>
      <w:r w:rsidRPr="001145DE">
        <w:rPr>
          <w:rFonts w:hint="eastAsia"/>
          <w:sz w:val="24"/>
        </w:rPr>
        <w:t xml:space="preserve">2.4 </w:t>
      </w:r>
      <w:r w:rsidRPr="001145DE">
        <w:rPr>
          <w:rFonts w:hint="eastAsia"/>
          <w:sz w:val="24"/>
        </w:rPr>
        <w:t>最高升温速率：</w:t>
      </w:r>
      <w:r w:rsidRPr="001145DE">
        <w:rPr>
          <w:rFonts w:hint="eastAsia"/>
          <w:sz w:val="24"/>
        </w:rPr>
        <w:t>125</w:t>
      </w:r>
      <w:r w:rsidRPr="001145DE">
        <w:rPr>
          <w:rFonts w:hint="eastAsia"/>
          <w:sz w:val="24"/>
        </w:rPr>
        <w:t>℃／</w:t>
      </w:r>
      <w:r w:rsidRPr="001145DE">
        <w:rPr>
          <w:rFonts w:hint="eastAsia"/>
          <w:sz w:val="24"/>
        </w:rPr>
        <w:t>min</w:t>
      </w:r>
    </w:p>
    <w:p w:rsidR="00E14FBB" w:rsidRPr="001145DE" w:rsidRDefault="00E14FBB" w:rsidP="00E14FBB">
      <w:pPr>
        <w:spacing w:line="360" w:lineRule="auto"/>
        <w:rPr>
          <w:sz w:val="24"/>
        </w:rPr>
      </w:pPr>
      <w:r>
        <w:rPr>
          <w:sz w:val="24"/>
        </w:rPr>
        <w:t>3.1.</w:t>
      </w:r>
      <w:r w:rsidRPr="001145DE">
        <w:rPr>
          <w:rFonts w:hint="eastAsia"/>
          <w:sz w:val="24"/>
        </w:rPr>
        <w:t>2.5</w:t>
      </w:r>
      <w:r w:rsidRPr="001145DE">
        <w:rPr>
          <w:rFonts w:hint="eastAsia"/>
          <w:sz w:val="24"/>
        </w:rPr>
        <w:t>柱温箱冷却时间：从</w:t>
      </w:r>
      <w:r w:rsidRPr="001145DE">
        <w:rPr>
          <w:rFonts w:hint="eastAsia"/>
          <w:sz w:val="24"/>
        </w:rPr>
        <w:t>450</w:t>
      </w:r>
      <w:r w:rsidRPr="001145DE">
        <w:rPr>
          <w:rFonts w:hint="eastAsia"/>
          <w:sz w:val="24"/>
        </w:rPr>
        <w:t>℃降温至</w:t>
      </w:r>
      <w:r w:rsidRPr="001145DE">
        <w:rPr>
          <w:rFonts w:hint="eastAsia"/>
          <w:sz w:val="24"/>
        </w:rPr>
        <w:t>50</w:t>
      </w:r>
      <w:r w:rsidRPr="001145DE">
        <w:rPr>
          <w:rFonts w:hint="eastAsia"/>
          <w:sz w:val="24"/>
        </w:rPr>
        <w:t>℃，小于</w:t>
      </w:r>
      <w:r w:rsidRPr="001145DE">
        <w:rPr>
          <w:rFonts w:hint="eastAsia"/>
          <w:sz w:val="24"/>
        </w:rPr>
        <w:t xml:space="preserve">4min </w:t>
      </w:r>
      <w:r w:rsidRPr="001145DE">
        <w:rPr>
          <w:rFonts w:hint="eastAsia"/>
          <w:sz w:val="24"/>
        </w:rPr>
        <w:t>（室温</w:t>
      </w:r>
      <w:r w:rsidRPr="001145DE">
        <w:rPr>
          <w:rFonts w:hint="eastAsia"/>
          <w:sz w:val="24"/>
        </w:rPr>
        <w:t>22</w:t>
      </w:r>
      <w:r w:rsidRPr="001145DE">
        <w:rPr>
          <w:rFonts w:hint="eastAsia"/>
          <w:sz w:val="24"/>
        </w:rPr>
        <w:t>°</w:t>
      </w:r>
      <w:r w:rsidRPr="001145DE">
        <w:rPr>
          <w:rFonts w:hint="eastAsia"/>
          <w:sz w:val="24"/>
        </w:rPr>
        <w:t>C</w:t>
      </w:r>
      <w:r w:rsidRPr="001145DE">
        <w:rPr>
          <w:rFonts w:hint="eastAsia"/>
          <w:sz w:val="24"/>
        </w:rPr>
        <w:t>）</w:t>
      </w:r>
    </w:p>
    <w:p w:rsidR="00E14FBB" w:rsidRPr="001145DE" w:rsidRDefault="00E14FBB" w:rsidP="00E14FBB">
      <w:pPr>
        <w:spacing w:line="360" w:lineRule="auto"/>
        <w:rPr>
          <w:sz w:val="24"/>
        </w:rPr>
      </w:pPr>
      <w:r>
        <w:rPr>
          <w:sz w:val="24"/>
        </w:rPr>
        <w:t>3.1.</w:t>
      </w:r>
      <w:r w:rsidRPr="001145DE">
        <w:rPr>
          <w:rFonts w:hint="eastAsia"/>
          <w:sz w:val="24"/>
        </w:rPr>
        <w:t xml:space="preserve">2.6 </w:t>
      </w:r>
      <w:r w:rsidRPr="001145DE">
        <w:rPr>
          <w:rFonts w:hint="eastAsia"/>
          <w:sz w:val="24"/>
        </w:rPr>
        <w:t>温度稳定性：</w:t>
      </w:r>
      <w:r w:rsidRPr="001145DE">
        <w:rPr>
          <w:rFonts w:hint="eastAsia"/>
          <w:sz w:val="24"/>
        </w:rPr>
        <w:t>0.01</w:t>
      </w:r>
      <w:r w:rsidRPr="001145DE">
        <w:rPr>
          <w:rFonts w:hint="eastAsia"/>
          <w:sz w:val="24"/>
        </w:rPr>
        <w:t>℃</w:t>
      </w:r>
      <w:r w:rsidRPr="001145DE">
        <w:rPr>
          <w:rFonts w:hint="eastAsia"/>
          <w:sz w:val="24"/>
        </w:rPr>
        <w:t>/1</w:t>
      </w:r>
      <w:r w:rsidRPr="001145DE">
        <w:rPr>
          <w:rFonts w:hint="eastAsia"/>
          <w:sz w:val="24"/>
        </w:rPr>
        <w:t>℃</w:t>
      </w:r>
    </w:p>
    <w:p w:rsidR="00E14FBB" w:rsidRPr="001145DE" w:rsidRDefault="00E14FBB" w:rsidP="00E14FBB">
      <w:pPr>
        <w:spacing w:line="360" w:lineRule="auto"/>
        <w:rPr>
          <w:sz w:val="24"/>
        </w:rPr>
      </w:pPr>
      <w:r>
        <w:rPr>
          <w:sz w:val="24"/>
        </w:rPr>
        <w:t>3.1.</w:t>
      </w:r>
      <w:r w:rsidRPr="001145DE">
        <w:rPr>
          <w:rFonts w:hint="eastAsia"/>
          <w:sz w:val="24"/>
        </w:rPr>
        <w:t xml:space="preserve">3. </w:t>
      </w:r>
      <w:r w:rsidRPr="001145DE">
        <w:rPr>
          <w:rFonts w:hint="eastAsia"/>
          <w:sz w:val="24"/>
        </w:rPr>
        <w:t>电子压力控制器</w:t>
      </w:r>
    </w:p>
    <w:p w:rsidR="00E14FBB" w:rsidRPr="001145DE" w:rsidRDefault="00E14FBB" w:rsidP="00E14FBB">
      <w:pPr>
        <w:spacing w:line="360" w:lineRule="auto"/>
        <w:rPr>
          <w:sz w:val="24"/>
        </w:rPr>
      </w:pPr>
      <w:r>
        <w:rPr>
          <w:sz w:val="24"/>
        </w:rPr>
        <w:t>3.1.</w:t>
      </w:r>
      <w:r w:rsidRPr="001145DE">
        <w:rPr>
          <w:rFonts w:hint="eastAsia"/>
          <w:sz w:val="24"/>
        </w:rPr>
        <w:t xml:space="preserve">3.1 </w:t>
      </w:r>
      <w:r w:rsidRPr="001145DE">
        <w:rPr>
          <w:rFonts w:hint="eastAsia"/>
          <w:sz w:val="24"/>
        </w:rPr>
        <w:t>压力范围：</w:t>
      </w:r>
      <w:r w:rsidRPr="001145DE">
        <w:rPr>
          <w:rFonts w:hint="eastAsia"/>
          <w:sz w:val="24"/>
        </w:rPr>
        <w:t>0</w:t>
      </w:r>
      <w:r w:rsidRPr="001145DE">
        <w:rPr>
          <w:rFonts w:hint="eastAsia"/>
          <w:sz w:val="24"/>
        </w:rPr>
        <w:t>～</w:t>
      </w:r>
      <w:r w:rsidRPr="001145DE">
        <w:rPr>
          <w:rFonts w:hint="eastAsia"/>
          <w:sz w:val="24"/>
        </w:rPr>
        <w:t>1000kPa</w:t>
      </w:r>
    </w:p>
    <w:p w:rsidR="00E14FBB" w:rsidRPr="001145DE" w:rsidRDefault="00E14FBB" w:rsidP="00E14FBB">
      <w:pPr>
        <w:spacing w:line="360" w:lineRule="auto"/>
        <w:rPr>
          <w:sz w:val="24"/>
        </w:rPr>
      </w:pPr>
      <w:r>
        <w:rPr>
          <w:sz w:val="24"/>
        </w:rPr>
        <w:t>3.1.</w:t>
      </w:r>
      <w:r w:rsidRPr="001145DE">
        <w:rPr>
          <w:rFonts w:hint="eastAsia"/>
          <w:sz w:val="24"/>
        </w:rPr>
        <w:t xml:space="preserve">3.2 </w:t>
      </w:r>
      <w:r w:rsidRPr="001145DE">
        <w:rPr>
          <w:rFonts w:hint="eastAsia"/>
          <w:sz w:val="24"/>
        </w:rPr>
        <w:t>全程压力控制精度：</w:t>
      </w:r>
      <w:r w:rsidRPr="001145DE">
        <w:rPr>
          <w:rFonts w:hint="eastAsia"/>
          <w:sz w:val="24"/>
        </w:rPr>
        <w:t xml:space="preserve"> 0.001psi</w:t>
      </w:r>
    </w:p>
    <w:p w:rsidR="00E14FBB" w:rsidRPr="001145DE" w:rsidRDefault="00E14FBB" w:rsidP="00E14FBB">
      <w:pPr>
        <w:spacing w:line="360" w:lineRule="auto"/>
        <w:rPr>
          <w:sz w:val="24"/>
        </w:rPr>
      </w:pPr>
      <w:r>
        <w:rPr>
          <w:sz w:val="24"/>
        </w:rPr>
        <w:t>3.1.</w:t>
      </w:r>
      <w:r w:rsidRPr="001145DE">
        <w:rPr>
          <w:rFonts w:hint="eastAsia"/>
          <w:sz w:val="24"/>
        </w:rPr>
        <w:t xml:space="preserve">3.3 </w:t>
      </w:r>
      <w:r w:rsidRPr="001145DE">
        <w:rPr>
          <w:rFonts w:hint="eastAsia"/>
          <w:sz w:val="24"/>
        </w:rPr>
        <w:t>最大分流比：</w:t>
      </w:r>
      <w:r w:rsidRPr="001145DE">
        <w:rPr>
          <w:rFonts w:hint="eastAsia"/>
          <w:sz w:val="24"/>
        </w:rPr>
        <w:t>12500:1</w:t>
      </w:r>
    </w:p>
    <w:p w:rsidR="00E14FBB" w:rsidRPr="001145DE" w:rsidRDefault="00E14FBB" w:rsidP="00E14FBB">
      <w:pPr>
        <w:spacing w:line="360" w:lineRule="auto"/>
        <w:rPr>
          <w:sz w:val="24"/>
        </w:rPr>
      </w:pPr>
      <w:r>
        <w:rPr>
          <w:sz w:val="24"/>
        </w:rPr>
        <w:t>3.1.</w:t>
      </w:r>
      <w:r w:rsidRPr="001145DE">
        <w:rPr>
          <w:rFonts w:hint="eastAsia"/>
          <w:sz w:val="24"/>
        </w:rPr>
        <w:t xml:space="preserve">4. </w:t>
      </w:r>
      <w:r w:rsidRPr="001145DE">
        <w:rPr>
          <w:rFonts w:hint="eastAsia"/>
          <w:sz w:val="24"/>
        </w:rPr>
        <w:t>分流不分流进样口</w:t>
      </w:r>
      <w:r w:rsidRPr="001145DE">
        <w:rPr>
          <w:rFonts w:hint="eastAsia"/>
          <w:sz w:val="24"/>
        </w:rPr>
        <w:t xml:space="preserve">: </w:t>
      </w:r>
      <w:r w:rsidRPr="001145DE">
        <w:rPr>
          <w:rFonts w:hint="eastAsia"/>
          <w:sz w:val="24"/>
        </w:rPr>
        <w:t>进样口即时联接模块设计，用户可随时更换进样口模块</w:t>
      </w:r>
      <w:r w:rsidRPr="001145DE">
        <w:rPr>
          <w:rFonts w:hint="eastAsia"/>
          <w:sz w:val="24"/>
        </w:rPr>
        <w:t xml:space="preserve">, </w:t>
      </w:r>
      <w:r w:rsidRPr="001145DE">
        <w:rPr>
          <w:rFonts w:hint="eastAsia"/>
          <w:sz w:val="24"/>
        </w:rPr>
        <w:t>最高操作温度：</w:t>
      </w:r>
      <w:r w:rsidRPr="001145DE">
        <w:rPr>
          <w:rFonts w:hint="eastAsia"/>
          <w:sz w:val="24"/>
        </w:rPr>
        <w:t>400</w:t>
      </w:r>
      <w:r w:rsidRPr="001145DE">
        <w:rPr>
          <w:rFonts w:hint="eastAsia"/>
          <w:sz w:val="24"/>
        </w:rPr>
        <w:t>℃</w:t>
      </w:r>
    </w:p>
    <w:p w:rsidR="00E14FBB" w:rsidRPr="001145DE" w:rsidRDefault="00E14FBB" w:rsidP="00E14FBB">
      <w:pPr>
        <w:spacing w:line="360" w:lineRule="auto"/>
        <w:rPr>
          <w:sz w:val="24"/>
        </w:rPr>
      </w:pPr>
      <w:r>
        <w:rPr>
          <w:rFonts w:hint="eastAsia"/>
          <w:sz w:val="24"/>
        </w:rPr>
        <w:lastRenderedPageBreak/>
        <w:t>3</w:t>
      </w:r>
      <w:r>
        <w:rPr>
          <w:sz w:val="24"/>
        </w:rPr>
        <w:t>.2</w:t>
      </w:r>
      <w:r w:rsidRPr="001145DE">
        <w:rPr>
          <w:rFonts w:hint="eastAsia"/>
          <w:sz w:val="24"/>
        </w:rPr>
        <w:t>质谱部分</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1 </w:t>
      </w:r>
      <w:r w:rsidRPr="001145DE">
        <w:rPr>
          <w:rFonts w:hint="eastAsia"/>
          <w:sz w:val="24"/>
        </w:rPr>
        <w:t>离子源</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1.1 </w:t>
      </w:r>
      <w:r w:rsidRPr="001145DE">
        <w:rPr>
          <w:rFonts w:hint="eastAsia"/>
          <w:sz w:val="24"/>
        </w:rPr>
        <w:t>一体化的离子源部件设计，包括推斥极、离子盒和透镜组。</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1.2 </w:t>
      </w:r>
      <w:r w:rsidRPr="001145DE">
        <w:rPr>
          <w:rFonts w:hint="eastAsia"/>
          <w:sz w:val="24"/>
        </w:rPr>
        <w:t>无镀层的惰性材料，离子源独立加热控制，温度可到</w:t>
      </w:r>
      <w:r w:rsidRPr="001145DE">
        <w:rPr>
          <w:rFonts w:hint="eastAsia"/>
          <w:sz w:val="24"/>
        </w:rPr>
        <w:t>350</w:t>
      </w:r>
      <w:r w:rsidRPr="001145DE">
        <w:rPr>
          <w:rFonts w:hint="eastAsia"/>
          <w:sz w:val="24"/>
        </w:rPr>
        <w:t>℃；减少维护，增加运行时间。</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1.3 </w:t>
      </w:r>
      <w:r w:rsidRPr="001145DE">
        <w:rPr>
          <w:rFonts w:hint="eastAsia"/>
          <w:sz w:val="24"/>
        </w:rPr>
        <w:t>提供独立于源加热板的单独透镜加热板，对透镜与离子光学通道进行额外的温度控制，防止复杂基质对离子光学部件的污染。</w:t>
      </w:r>
    </w:p>
    <w:p w:rsidR="00E14FBB" w:rsidRPr="001145DE" w:rsidRDefault="00E14FBB" w:rsidP="00E14FBB">
      <w:pPr>
        <w:spacing w:line="360" w:lineRule="auto"/>
        <w:rPr>
          <w:sz w:val="24"/>
        </w:rPr>
      </w:pPr>
      <w:r w:rsidRPr="008812D5">
        <w:rPr>
          <w:sz w:val="24"/>
        </w:rPr>
        <w:t>*</w:t>
      </w:r>
      <w:r>
        <w:rPr>
          <w:rFonts w:hint="eastAsia"/>
          <w:sz w:val="24"/>
        </w:rPr>
        <w:t>3</w:t>
      </w:r>
      <w:r>
        <w:rPr>
          <w:sz w:val="24"/>
        </w:rPr>
        <w:t>.2.</w:t>
      </w:r>
      <w:r w:rsidRPr="001145DE">
        <w:rPr>
          <w:rFonts w:hint="eastAsia"/>
          <w:sz w:val="24"/>
        </w:rPr>
        <w:t xml:space="preserve">1.4 </w:t>
      </w:r>
      <w:r w:rsidRPr="001145DE">
        <w:rPr>
          <w:rFonts w:hint="eastAsia"/>
          <w:sz w:val="24"/>
        </w:rPr>
        <w:t>精确调节的灯丝发射电流最大可到</w:t>
      </w:r>
      <w:r w:rsidRPr="001145DE">
        <w:rPr>
          <w:rFonts w:hint="eastAsia"/>
          <w:sz w:val="24"/>
        </w:rPr>
        <w:t>350 µA</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1.5 </w:t>
      </w:r>
      <w:r w:rsidRPr="001145DE">
        <w:rPr>
          <w:rFonts w:hint="eastAsia"/>
          <w:sz w:val="24"/>
        </w:rPr>
        <w:t>可调的气质接口温度最高</w:t>
      </w:r>
      <w:r w:rsidRPr="001145DE">
        <w:rPr>
          <w:rFonts w:hint="eastAsia"/>
          <w:sz w:val="24"/>
        </w:rPr>
        <w:t>400</w:t>
      </w:r>
      <w:r w:rsidRPr="001145DE">
        <w:rPr>
          <w:rFonts w:hint="eastAsia"/>
          <w:sz w:val="24"/>
        </w:rPr>
        <w:t>℃</w:t>
      </w:r>
      <w:r w:rsidRPr="001145DE">
        <w:rPr>
          <w:rFonts w:hint="eastAsia"/>
          <w:sz w:val="24"/>
        </w:rPr>
        <w:t xml:space="preserve"> </w:t>
      </w:r>
      <w:r w:rsidRPr="001145DE">
        <w:rPr>
          <w:rFonts w:hint="eastAsia"/>
          <w:sz w:val="24"/>
        </w:rPr>
        <w:t>，可有效的将化合物，包括高沸点化合物从</w:t>
      </w:r>
      <w:r w:rsidRPr="001145DE">
        <w:rPr>
          <w:rFonts w:hint="eastAsia"/>
          <w:sz w:val="24"/>
        </w:rPr>
        <w:t>GC</w:t>
      </w:r>
      <w:r w:rsidRPr="001145DE">
        <w:rPr>
          <w:rFonts w:hint="eastAsia"/>
          <w:sz w:val="24"/>
        </w:rPr>
        <w:t>传递到质谱仪。</w:t>
      </w:r>
    </w:p>
    <w:p w:rsidR="00E14FBB" w:rsidRPr="001145DE" w:rsidRDefault="00E14FBB" w:rsidP="00E14FBB">
      <w:pPr>
        <w:spacing w:line="360" w:lineRule="auto"/>
        <w:rPr>
          <w:sz w:val="24"/>
        </w:rPr>
      </w:pPr>
      <w:r w:rsidRPr="008812D5">
        <w:rPr>
          <w:sz w:val="24"/>
        </w:rPr>
        <w:t>*</w:t>
      </w:r>
      <w:r>
        <w:rPr>
          <w:rFonts w:hint="eastAsia"/>
          <w:sz w:val="24"/>
        </w:rPr>
        <w:t>3</w:t>
      </w:r>
      <w:r>
        <w:rPr>
          <w:sz w:val="24"/>
        </w:rPr>
        <w:t>.2.</w:t>
      </w:r>
      <w:r w:rsidRPr="001145DE">
        <w:rPr>
          <w:rFonts w:hint="eastAsia"/>
          <w:sz w:val="24"/>
        </w:rPr>
        <w:t>1.6</w:t>
      </w:r>
      <w:r w:rsidRPr="001145DE">
        <w:rPr>
          <w:rFonts w:hint="eastAsia"/>
          <w:sz w:val="24"/>
        </w:rPr>
        <w:t>有灯丝透镜保护的双灯丝组件设计，有效调节发射电流，灯丝具有透镜保护，不受样品电离时的污染，提高灯丝使用寿命。</w:t>
      </w:r>
    </w:p>
    <w:p w:rsidR="00E14FBB" w:rsidRPr="001145DE" w:rsidRDefault="00E14FBB" w:rsidP="00E14FBB">
      <w:pPr>
        <w:spacing w:line="360" w:lineRule="auto"/>
        <w:rPr>
          <w:sz w:val="24"/>
        </w:rPr>
      </w:pPr>
      <w:r w:rsidRPr="008812D5">
        <w:rPr>
          <w:sz w:val="24"/>
        </w:rPr>
        <w:t>*</w:t>
      </w:r>
      <w:r>
        <w:rPr>
          <w:rFonts w:hint="eastAsia"/>
          <w:sz w:val="24"/>
        </w:rPr>
        <w:t>3</w:t>
      </w:r>
      <w:r>
        <w:rPr>
          <w:sz w:val="24"/>
        </w:rPr>
        <w:t>.2.</w:t>
      </w:r>
      <w:r w:rsidRPr="001145DE">
        <w:rPr>
          <w:rFonts w:hint="eastAsia"/>
          <w:sz w:val="24"/>
        </w:rPr>
        <w:t>2</w:t>
      </w:r>
      <w:r w:rsidRPr="001145DE">
        <w:rPr>
          <w:rFonts w:hint="eastAsia"/>
          <w:sz w:val="24"/>
        </w:rPr>
        <w:t>“</w:t>
      </w:r>
      <w:r w:rsidRPr="001145DE">
        <w:rPr>
          <w:rFonts w:hint="eastAsia"/>
          <w:sz w:val="24"/>
        </w:rPr>
        <w:t>S</w:t>
      </w:r>
      <w:r w:rsidRPr="001145DE">
        <w:rPr>
          <w:rFonts w:hint="eastAsia"/>
          <w:sz w:val="24"/>
        </w:rPr>
        <w:t>”型弯曲的离子光学通道：“</w:t>
      </w:r>
      <w:r w:rsidRPr="001145DE">
        <w:rPr>
          <w:rFonts w:hint="eastAsia"/>
          <w:sz w:val="24"/>
        </w:rPr>
        <w:t>S</w:t>
      </w:r>
      <w:r w:rsidRPr="001145DE">
        <w:rPr>
          <w:rFonts w:hint="eastAsia"/>
          <w:sz w:val="24"/>
        </w:rPr>
        <w:t>”型弯曲的离子光学通道具有</w:t>
      </w:r>
      <w:r w:rsidRPr="001145DE">
        <w:rPr>
          <w:rFonts w:hint="eastAsia"/>
          <w:sz w:val="24"/>
        </w:rPr>
        <w:t>RF lens</w:t>
      </w:r>
      <w:r w:rsidRPr="001145DE">
        <w:rPr>
          <w:rFonts w:hint="eastAsia"/>
          <w:sz w:val="24"/>
        </w:rPr>
        <w:t>保护鞘防止其受到污染。</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3 </w:t>
      </w:r>
      <w:r w:rsidRPr="001145DE">
        <w:rPr>
          <w:rFonts w:hint="eastAsia"/>
          <w:sz w:val="24"/>
        </w:rPr>
        <w:t>四极杆质量分析器</w:t>
      </w:r>
    </w:p>
    <w:p w:rsidR="00E14FBB" w:rsidRPr="001145DE" w:rsidRDefault="00E14FBB" w:rsidP="00E14FBB">
      <w:pPr>
        <w:spacing w:line="360" w:lineRule="auto"/>
        <w:rPr>
          <w:sz w:val="24"/>
        </w:rPr>
      </w:pPr>
      <w:r w:rsidRPr="008812D5">
        <w:rPr>
          <w:sz w:val="24"/>
        </w:rPr>
        <w:t>*</w:t>
      </w:r>
      <w:r>
        <w:rPr>
          <w:rFonts w:hint="eastAsia"/>
          <w:sz w:val="24"/>
        </w:rPr>
        <w:t>3</w:t>
      </w:r>
      <w:r>
        <w:rPr>
          <w:sz w:val="24"/>
        </w:rPr>
        <w:t>.2.</w:t>
      </w:r>
      <w:r w:rsidRPr="001145DE">
        <w:rPr>
          <w:rFonts w:hint="eastAsia"/>
          <w:sz w:val="24"/>
        </w:rPr>
        <w:t xml:space="preserve">3.1 </w:t>
      </w:r>
      <w:r w:rsidRPr="001145DE">
        <w:rPr>
          <w:rFonts w:hint="eastAsia"/>
          <w:sz w:val="24"/>
        </w:rPr>
        <w:t>全金属钼主四极杆，惰性，可打磨可清洗，不采用镀层四极杆，避免镀层脱落带来的风险。</w:t>
      </w:r>
    </w:p>
    <w:p w:rsidR="00E14FBB" w:rsidRPr="001145DE" w:rsidRDefault="00E14FBB" w:rsidP="00E14FBB">
      <w:pPr>
        <w:spacing w:line="360" w:lineRule="auto"/>
        <w:rPr>
          <w:sz w:val="24"/>
        </w:rPr>
      </w:pPr>
      <w:r w:rsidRPr="008812D5">
        <w:rPr>
          <w:sz w:val="24"/>
        </w:rPr>
        <w:t>*</w:t>
      </w:r>
      <w:r>
        <w:rPr>
          <w:rFonts w:hint="eastAsia"/>
          <w:sz w:val="24"/>
        </w:rPr>
        <w:t>3</w:t>
      </w:r>
      <w:r>
        <w:rPr>
          <w:sz w:val="24"/>
        </w:rPr>
        <w:t>.2.</w:t>
      </w:r>
      <w:r w:rsidRPr="001145DE">
        <w:rPr>
          <w:rFonts w:hint="eastAsia"/>
          <w:sz w:val="24"/>
        </w:rPr>
        <w:t xml:space="preserve">3.2 </w:t>
      </w:r>
      <w:r w:rsidRPr="001145DE">
        <w:rPr>
          <w:rFonts w:hint="eastAsia"/>
          <w:sz w:val="24"/>
        </w:rPr>
        <w:t>质量范围：</w:t>
      </w:r>
      <w:r w:rsidRPr="001145DE">
        <w:rPr>
          <w:rFonts w:hint="eastAsia"/>
          <w:sz w:val="24"/>
        </w:rPr>
        <w:t xml:space="preserve">1.2 </w:t>
      </w:r>
      <w:r w:rsidRPr="001145DE">
        <w:rPr>
          <w:rFonts w:hint="eastAsia"/>
          <w:sz w:val="24"/>
        </w:rPr>
        <w:t>–</w:t>
      </w:r>
      <w:r w:rsidRPr="001145DE">
        <w:rPr>
          <w:rFonts w:hint="eastAsia"/>
          <w:sz w:val="24"/>
        </w:rPr>
        <w:t>1100 u</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3.3 </w:t>
      </w:r>
      <w:r w:rsidRPr="001145DE">
        <w:rPr>
          <w:rFonts w:hint="eastAsia"/>
          <w:sz w:val="24"/>
        </w:rPr>
        <w:t>分辨率：全质量范围内单位质量分辨</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3.4 </w:t>
      </w:r>
      <w:r w:rsidRPr="001145DE">
        <w:rPr>
          <w:rFonts w:hint="eastAsia"/>
          <w:sz w:val="24"/>
        </w:rPr>
        <w:t>扫描速度：</w:t>
      </w:r>
      <w:r w:rsidRPr="001145DE">
        <w:rPr>
          <w:rFonts w:hint="eastAsia"/>
          <w:sz w:val="24"/>
        </w:rPr>
        <w:t>20000 u/s</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3.5 </w:t>
      </w:r>
      <w:r w:rsidRPr="001145DE">
        <w:rPr>
          <w:rFonts w:hint="eastAsia"/>
          <w:sz w:val="24"/>
        </w:rPr>
        <w:t>采集速率</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3.5.1 SIM</w:t>
      </w:r>
      <w:r w:rsidRPr="001145DE">
        <w:rPr>
          <w:rFonts w:hint="eastAsia"/>
          <w:sz w:val="24"/>
        </w:rPr>
        <w:t>模式，采集速率≥</w:t>
      </w:r>
      <w:r w:rsidRPr="001145DE">
        <w:rPr>
          <w:rFonts w:hint="eastAsia"/>
          <w:sz w:val="24"/>
        </w:rPr>
        <w:t>240 scans/sec</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3.5.2 </w:t>
      </w:r>
      <w:r w:rsidRPr="001145DE">
        <w:rPr>
          <w:rFonts w:hint="eastAsia"/>
          <w:sz w:val="24"/>
        </w:rPr>
        <w:t>全扫描模式（扫描范围≥</w:t>
      </w:r>
      <w:r w:rsidRPr="001145DE">
        <w:rPr>
          <w:rFonts w:hint="eastAsia"/>
          <w:sz w:val="24"/>
        </w:rPr>
        <w:t>125u</w:t>
      </w:r>
      <w:r w:rsidRPr="001145DE">
        <w:rPr>
          <w:rFonts w:hint="eastAsia"/>
          <w:sz w:val="24"/>
        </w:rPr>
        <w:t>），采集速率≥</w:t>
      </w:r>
      <w:r w:rsidRPr="001145DE">
        <w:rPr>
          <w:rFonts w:hint="eastAsia"/>
          <w:sz w:val="24"/>
        </w:rPr>
        <w:t xml:space="preserve">97 scans/sec </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3.6 </w:t>
      </w:r>
      <w:r w:rsidRPr="001145DE">
        <w:rPr>
          <w:rFonts w:hint="eastAsia"/>
          <w:sz w:val="24"/>
        </w:rPr>
        <w:t>灵敏度（使用</w:t>
      </w:r>
      <w:r w:rsidRPr="001145DE">
        <w:rPr>
          <w:rFonts w:hint="eastAsia"/>
          <w:sz w:val="24"/>
        </w:rPr>
        <w:t>He</w:t>
      </w:r>
      <w:r w:rsidRPr="001145DE">
        <w:rPr>
          <w:rFonts w:hint="eastAsia"/>
          <w:sz w:val="24"/>
        </w:rPr>
        <w:t>气做载气）：</w:t>
      </w:r>
      <w:r w:rsidRPr="001145DE">
        <w:rPr>
          <w:rFonts w:hint="eastAsia"/>
          <w:sz w:val="24"/>
        </w:rPr>
        <w:t xml:space="preserve"> </w:t>
      </w:r>
    </w:p>
    <w:p w:rsidR="00E14FBB" w:rsidRPr="001145DE" w:rsidRDefault="00E14FBB" w:rsidP="00E14FBB">
      <w:pPr>
        <w:spacing w:line="360" w:lineRule="auto"/>
        <w:rPr>
          <w:sz w:val="24"/>
        </w:rPr>
      </w:pPr>
      <w:r w:rsidRPr="008812D5">
        <w:rPr>
          <w:sz w:val="24"/>
        </w:rPr>
        <w:t>*</w:t>
      </w:r>
      <w:r>
        <w:rPr>
          <w:rFonts w:hint="eastAsia"/>
          <w:sz w:val="24"/>
        </w:rPr>
        <w:t>3</w:t>
      </w:r>
      <w:r>
        <w:rPr>
          <w:sz w:val="24"/>
        </w:rPr>
        <w:t>.2.</w:t>
      </w:r>
      <w:r w:rsidRPr="001145DE">
        <w:rPr>
          <w:rFonts w:hint="eastAsia"/>
          <w:sz w:val="24"/>
        </w:rPr>
        <w:t xml:space="preserve">3.6.1 EI </w:t>
      </w:r>
      <w:r w:rsidRPr="001145DE">
        <w:rPr>
          <w:rFonts w:hint="eastAsia"/>
          <w:sz w:val="24"/>
        </w:rPr>
        <w:t>全扫描，</w:t>
      </w:r>
      <w:r w:rsidRPr="001145DE">
        <w:rPr>
          <w:rFonts w:hint="eastAsia"/>
          <w:sz w:val="24"/>
        </w:rPr>
        <w:t>1 pg/µL</w:t>
      </w:r>
      <w:r w:rsidRPr="001145DE">
        <w:rPr>
          <w:rFonts w:hint="eastAsia"/>
          <w:sz w:val="24"/>
        </w:rPr>
        <w:t>八氟萘</w:t>
      </w:r>
      <w:r w:rsidRPr="001145DE">
        <w:rPr>
          <w:rFonts w:hint="eastAsia"/>
          <w:sz w:val="24"/>
        </w:rPr>
        <w:t xml:space="preserve"> </w:t>
      </w:r>
      <w:r w:rsidRPr="001145DE">
        <w:rPr>
          <w:rFonts w:hint="eastAsia"/>
          <w:sz w:val="24"/>
        </w:rPr>
        <w:t>进样</w:t>
      </w:r>
      <w:r w:rsidRPr="001145DE">
        <w:rPr>
          <w:rFonts w:hint="eastAsia"/>
          <w:sz w:val="24"/>
        </w:rPr>
        <w:t>1µL</w:t>
      </w:r>
      <w:r w:rsidRPr="001145DE">
        <w:rPr>
          <w:rFonts w:hint="eastAsia"/>
          <w:sz w:val="24"/>
        </w:rPr>
        <w:t>，扫描范围</w:t>
      </w:r>
      <w:r w:rsidRPr="001145DE">
        <w:rPr>
          <w:rFonts w:hint="eastAsia"/>
          <w:sz w:val="24"/>
        </w:rPr>
        <w:t>50-300u</w:t>
      </w:r>
      <w:r w:rsidRPr="001145DE">
        <w:rPr>
          <w:rFonts w:hint="eastAsia"/>
          <w:sz w:val="24"/>
        </w:rPr>
        <w:t>，</w:t>
      </w:r>
      <w:r w:rsidRPr="001145DE">
        <w:rPr>
          <w:rFonts w:hint="eastAsia"/>
          <w:sz w:val="24"/>
        </w:rPr>
        <w:t xml:space="preserve">S/N </w:t>
      </w:r>
      <w:r w:rsidRPr="001145DE">
        <w:rPr>
          <w:rFonts w:hint="eastAsia"/>
          <w:sz w:val="24"/>
        </w:rPr>
        <w:t>≥</w:t>
      </w:r>
      <w:r w:rsidRPr="001145DE">
        <w:rPr>
          <w:rFonts w:hint="eastAsia"/>
          <w:sz w:val="24"/>
        </w:rPr>
        <w:t xml:space="preserve"> 1500:1 (mass 272</w:t>
      </w:r>
      <w:r w:rsidRPr="001145DE">
        <w:rPr>
          <w:rFonts w:hint="eastAsia"/>
          <w:sz w:val="24"/>
        </w:rPr>
        <w:t>，</w:t>
      </w:r>
      <w:r w:rsidRPr="001145DE">
        <w:rPr>
          <w:rFonts w:hint="eastAsia"/>
          <w:sz w:val="24"/>
        </w:rPr>
        <w:t>RMS)</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4 </w:t>
      </w:r>
      <w:r w:rsidRPr="001145DE">
        <w:rPr>
          <w:rFonts w:hint="eastAsia"/>
          <w:sz w:val="24"/>
        </w:rPr>
        <w:t>检测器系统：新一代离散型电子倍增器和静电计，最大线性输出电流</w:t>
      </w:r>
      <w:r w:rsidRPr="001145DE">
        <w:rPr>
          <w:rFonts w:hint="eastAsia"/>
          <w:sz w:val="24"/>
        </w:rPr>
        <w:t>68 µA</w:t>
      </w:r>
      <w:r w:rsidRPr="001145DE">
        <w:rPr>
          <w:rFonts w:hint="eastAsia"/>
          <w:sz w:val="24"/>
        </w:rPr>
        <w:t>，提供宽达</w:t>
      </w:r>
      <w:r w:rsidRPr="001145DE">
        <w:rPr>
          <w:rFonts w:hint="eastAsia"/>
          <w:sz w:val="24"/>
        </w:rPr>
        <w:t>9</w:t>
      </w:r>
      <w:r w:rsidRPr="001145DE">
        <w:rPr>
          <w:rFonts w:hint="eastAsia"/>
          <w:sz w:val="24"/>
        </w:rPr>
        <w:t>个数量级的线性动态范围。</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5 </w:t>
      </w:r>
      <w:r w:rsidRPr="001145DE">
        <w:rPr>
          <w:rFonts w:hint="eastAsia"/>
          <w:sz w:val="24"/>
        </w:rPr>
        <w:t>真空系统：空气冷却的高真空大抽速分子涡轮泵</w:t>
      </w:r>
    </w:p>
    <w:p w:rsidR="00E14FBB" w:rsidRPr="001145DE" w:rsidRDefault="00E14FBB" w:rsidP="00E14FBB">
      <w:pPr>
        <w:spacing w:line="360" w:lineRule="auto"/>
        <w:rPr>
          <w:sz w:val="24"/>
        </w:rPr>
      </w:pPr>
      <w:r w:rsidRPr="008812D5">
        <w:rPr>
          <w:sz w:val="24"/>
        </w:rPr>
        <w:lastRenderedPageBreak/>
        <w:t>*</w:t>
      </w:r>
      <w:r>
        <w:rPr>
          <w:rFonts w:hint="eastAsia"/>
          <w:sz w:val="24"/>
        </w:rPr>
        <w:t>3</w:t>
      </w:r>
      <w:r>
        <w:rPr>
          <w:sz w:val="24"/>
        </w:rPr>
        <w:t>.2.</w:t>
      </w:r>
      <w:r w:rsidRPr="001145DE">
        <w:rPr>
          <w:rFonts w:hint="eastAsia"/>
          <w:sz w:val="24"/>
        </w:rPr>
        <w:t>5.1</w:t>
      </w:r>
      <w:r w:rsidRPr="001145DE">
        <w:rPr>
          <w:rFonts w:hint="eastAsia"/>
          <w:sz w:val="24"/>
        </w:rPr>
        <w:t>前级机械泵抽速为</w:t>
      </w:r>
      <w:r w:rsidRPr="001145DE">
        <w:rPr>
          <w:rFonts w:hint="eastAsia"/>
          <w:sz w:val="24"/>
        </w:rPr>
        <w:t>3.3 m3/h</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6 </w:t>
      </w:r>
      <w:r w:rsidRPr="001145DE">
        <w:rPr>
          <w:rFonts w:hint="eastAsia"/>
          <w:sz w:val="24"/>
        </w:rPr>
        <w:t>仪器控制</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6.1 </w:t>
      </w:r>
      <w:r w:rsidRPr="001145DE">
        <w:rPr>
          <w:rFonts w:hint="eastAsia"/>
          <w:sz w:val="24"/>
        </w:rPr>
        <w:t>具有棒状图和轮廓图数据采集能力</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6.2 </w:t>
      </w:r>
      <w:r w:rsidRPr="001145DE">
        <w:rPr>
          <w:rFonts w:hint="eastAsia"/>
          <w:sz w:val="24"/>
        </w:rPr>
        <w:t>提供全扫描、选择离子扫描和全扫描</w:t>
      </w:r>
      <w:r w:rsidRPr="001145DE">
        <w:rPr>
          <w:rFonts w:hint="eastAsia"/>
          <w:sz w:val="24"/>
        </w:rPr>
        <w:t>/</w:t>
      </w:r>
      <w:r w:rsidRPr="001145DE">
        <w:rPr>
          <w:rFonts w:hint="eastAsia"/>
          <w:sz w:val="24"/>
        </w:rPr>
        <w:t>选择离子扫描交替扫描</w:t>
      </w:r>
      <w:r w:rsidRPr="001145DE">
        <w:rPr>
          <w:rFonts w:hint="eastAsia"/>
          <w:sz w:val="24"/>
        </w:rPr>
        <w:t xml:space="preserve"> (&gt;100</w:t>
      </w:r>
      <w:r w:rsidRPr="001145DE">
        <w:rPr>
          <w:rFonts w:hint="eastAsia"/>
          <w:sz w:val="24"/>
        </w:rPr>
        <w:t>组</w:t>
      </w:r>
      <w:r w:rsidRPr="001145DE">
        <w:rPr>
          <w:rFonts w:hint="eastAsia"/>
          <w:sz w:val="24"/>
        </w:rPr>
        <w:t>)</w:t>
      </w:r>
      <w:r w:rsidRPr="001145DE">
        <w:rPr>
          <w:rFonts w:hint="eastAsia"/>
          <w:sz w:val="24"/>
        </w:rPr>
        <w:t>。</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6.3 </w:t>
      </w:r>
      <w:r w:rsidRPr="001145DE">
        <w:rPr>
          <w:rFonts w:hint="eastAsia"/>
          <w:sz w:val="24"/>
        </w:rPr>
        <w:t>可对每段扫描的扫描速度、扫描范围、离子极性、棒状图或轮廓图的采集、发射电流、检测器增益、化学源气体流速，指定调谐文件进行控制。</w:t>
      </w:r>
    </w:p>
    <w:p w:rsidR="00E14FBB" w:rsidRPr="001145DE" w:rsidRDefault="00E14FBB" w:rsidP="00E14FBB">
      <w:pPr>
        <w:spacing w:line="360" w:lineRule="auto"/>
        <w:rPr>
          <w:sz w:val="24"/>
        </w:rPr>
      </w:pPr>
      <w:r>
        <w:rPr>
          <w:rFonts w:hint="eastAsia"/>
          <w:sz w:val="24"/>
        </w:rPr>
        <w:t>3</w:t>
      </w:r>
      <w:r>
        <w:rPr>
          <w:sz w:val="24"/>
        </w:rPr>
        <w:t>.2.</w:t>
      </w:r>
      <w:r w:rsidRPr="001145DE">
        <w:rPr>
          <w:rFonts w:hint="eastAsia"/>
          <w:sz w:val="24"/>
        </w:rPr>
        <w:t xml:space="preserve">7 </w:t>
      </w:r>
      <w:r w:rsidRPr="001145DE">
        <w:rPr>
          <w:rFonts w:hint="eastAsia"/>
          <w:sz w:val="24"/>
        </w:rPr>
        <w:t>数据处理系统</w:t>
      </w:r>
      <w:r w:rsidRPr="001145DE">
        <w:rPr>
          <w:rFonts w:hint="eastAsia"/>
          <w:sz w:val="24"/>
        </w:rPr>
        <w:t xml:space="preserve">: </w:t>
      </w:r>
      <w:r w:rsidRPr="001145DE">
        <w:rPr>
          <w:rFonts w:hint="eastAsia"/>
          <w:sz w:val="24"/>
        </w:rPr>
        <w:t>手动</w:t>
      </w:r>
      <w:r w:rsidRPr="001145DE">
        <w:rPr>
          <w:rFonts w:hint="eastAsia"/>
          <w:sz w:val="24"/>
        </w:rPr>
        <w:t>/</w:t>
      </w:r>
      <w:r w:rsidRPr="001145DE">
        <w:rPr>
          <w:rFonts w:hint="eastAsia"/>
          <w:sz w:val="24"/>
        </w:rPr>
        <w:t>自动调谐，数据采集，数据检索，分析结果报告，定量分析及谱库检索功能。</w:t>
      </w:r>
    </w:p>
    <w:p w:rsidR="00E14FBB" w:rsidRDefault="00E14FBB" w:rsidP="00E14FBB">
      <w:pPr>
        <w:spacing w:line="360" w:lineRule="auto"/>
        <w:rPr>
          <w:sz w:val="24"/>
        </w:rPr>
      </w:pPr>
      <w:r>
        <w:rPr>
          <w:rFonts w:hint="eastAsia"/>
          <w:sz w:val="24"/>
        </w:rPr>
        <w:t>3</w:t>
      </w:r>
      <w:r>
        <w:rPr>
          <w:sz w:val="24"/>
        </w:rPr>
        <w:t>.2.</w:t>
      </w:r>
      <w:r w:rsidRPr="001145DE">
        <w:rPr>
          <w:rFonts w:hint="eastAsia"/>
          <w:sz w:val="24"/>
        </w:rPr>
        <w:t xml:space="preserve">8 </w:t>
      </w:r>
      <w:r w:rsidRPr="001145DE">
        <w:rPr>
          <w:rFonts w:hint="eastAsia"/>
          <w:sz w:val="24"/>
        </w:rPr>
        <w:t>谱库：</w:t>
      </w:r>
      <w:r w:rsidRPr="001145DE">
        <w:rPr>
          <w:rFonts w:hint="eastAsia"/>
          <w:sz w:val="24"/>
        </w:rPr>
        <w:t>NIST17</w:t>
      </w:r>
      <w:r w:rsidRPr="001145DE">
        <w:rPr>
          <w:rFonts w:hint="eastAsia"/>
          <w:sz w:val="24"/>
        </w:rPr>
        <w:t>谱库。</w:t>
      </w:r>
    </w:p>
    <w:p w:rsidR="00E14FBB" w:rsidRDefault="00E14FBB" w:rsidP="00E14FBB">
      <w:pPr>
        <w:spacing w:line="360" w:lineRule="auto"/>
        <w:ind w:firstLine="480"/>
        <w:rPr>
          <w:sz w:val="24"/>
        </w:rPr>
      </w:pPr>
    </w:p>
    <w:p w:rsidR="00E14FBB" w:rsidRDefault="00E14FBB" w:rsidP="00E14FBB">
      <w:pPr>
        <w:numPr>
          <w:ilvl w:val="0"/>
          <w:numId w:val="1"/>
        </w:numPr>
        <w:spacing w:line="360" w:lineRule="auto"/>
        <w:rPr>
          <w:b/>
          <w:sz w:val="24"/>
        </w:rPr>
      </w:pPr>
      <w:r>
        <w:rPr>
          <w:rFonts w:hint="eastAsia"/>
          <w:b/>
          <w:sz w:val="24"/>
        </w:rPr>
        <w:t>产品配置要求</w:t>
      </w:r>
    </w:p>
    <w:p w:rsidR="00E14FBB" w:rsidRDefault="00E14FBB" w:rsidP="00E14FBB">
      <w:pPr>
        <w:numPr>
          <w:ilvl w:val="1"/>
          <w:numId w:val="2"/>
        </w:numPr>
        <w:spacing w:line="360" w:lineRule="auto"/>
        <w:rPr>
          <w:sz w:val="24"/>
        </w:rPr>
      </w:pPr>
      <w:r>
        <w:rPr>
          <w:rFonts w:hint="eastAsia"/>
          <w:sz w:val="24"/>
        </w:rPr>
        <w:t>产品主体部分说明</w:t>
      </w:r>
    </w:p>
    <w:p w:rsidR="00E14FBB" w:rsidRPr="00965E5E" w:rsidRDefault="00E14FBB" w:rsidP="00E14FBB">
      <w:pPr>
        <w:spacing w:line="360" w:lineRule="auto"/>
        <w:ind w:firstLineChars="100" w:firstLine="240"/>
        <w:rPr>
          <w:noProof/>
          <w:sz w:val="24"/>
        </w:rPr>
      </w:pPr>
      <w:r>
        <w:rPr>
          <w:rFonts w:hint="eastAsia"/>
          <w:noProof/>
          <w:sz w:val="24"/>
        </w:rPr>
        <w:t>4.1.</w:t>
      </w:r>
      <w:r w:rsidRPr="00965E5E">
        <w:rPr>
          <w:rFonts w:hint="eastAsia"/>
          <w:noProof/>
          <w:sz w:val="24"/>
        </w:rPr>
        <w:t xml:space="preserve">1 </w:t>
      </w:r>
      <w:r w:rsidRPr="00965E5E">
        <w:rPr>
          <w:rFonts w:hint="eastAsia"/>
          <w:noProof/>
          <w:sz w:val="24"/>
        </w:rPr>
        <w:t>气相色谱仪主机（含气质接口），一套</w:t>
      </w:r>
    </w:p>
    <w:p w:rsidR="00E14FBB" w:rsidRPr="00965E5E" w:rsidRDefault="00E14FBB" w:rsidP="00E14FBB">
      <w:pPr>
        <w:spacing w:line="360" w:lineRule="auto"/>
        <w:ind w:firstLineChars="100" w:firstLine="240"/>
        <w:rPr>
          <w:noProof/>
          <w:sz w:val="24"/>
        </w:rPr>
      </w:pPr>
      <w:r>
        <w:rPr>
          <w:rFonts w:hint="eastAsia"/>
          <w:noProof/>
          <w:sz w:val="24"/>
        </w:rPr>
        <w:t>4.1.</w:t>
      </w:r>
      <w:r w:rsidRPr="00965E5E">
        <w:rPr>
          <w:rFonts w:hint="eastAsia"/>
          <w:noProof/>
          <w:sz w:val="24"/>
        </w:rPr>
        <w:t xml:space="preserve">2 </w:t>
      </w:r>
      <w:r w:rsidRPr="00965E5E">
        <w:rPr>
          <w:rFonts w:hint="eastAsia"/>
          <w:noProof/>
          <w:sz w:val="24"/>
        </w:rPr>
        <w:t>分流不分流进样口模块，含高精度电子压力控制器，一套</w:t>
      </w:r>
    </w:p>
    <w:p w:rsidR="00E14FBB" w:rsidRPr="00965E5E" w:rsidRDefault="00E14FBB" w:rsidP="00E14FBB">
      <w:pPr>
        <w:spacing w:line="360" w:lineRule="auto"/>
        <w:ind w:firstLineChars="100" w:firstLine="240"/>
        <w:rPr>
          <w:noProof/>
          <w:sz w:val="24"/>
        </w:rPr>
      </w:pPr>
      <w:r>
        <w:rPr>
          <w:rFonts w:hint="eastAsia"/>
          <w:noProof/>
          <w:sz w:val="24"/>
        </w:rPr>
        <w:t>4.1.</w:t>
      </w:r>
      <w:r w:rsidRPr="00965E5E">
        <w:rPr>
          <w:rFonts w:hint="eastAsia"/>
          <w:noProof/>
          <w:sz w:val="24"/>
        </w:rPr>
        <w:t xml:space="preserve">3 </w:t>
      </w:r>
      <w:r w:rsidRPr="00965E5E">
        <w:rPr>
          <w:rFonts w:hint="eastAsia"/>
          <w:noProof/>
          <w:sz w:val="24"/>
        </w:rPr>
        <w:t>质谱仪主机（含</w:t>
      </w:r>
      <w:r w:rsidRPr="00965E5E">
        <w:rPr>
          <w:rFonts w:hint="eastAsia"/>
          <w:noProof/>
          <w:sz w:val="24"/>
        </w:rPr>
        <w:t>EI</w:t>
      </w:r>
      <w:r w:rsidRPr="00965E5E">
        <w:rPr>
          <w:rFonts w:hint="eastAsia"/>
          <w:noProof/>
          <w:sz w:val="24"/>
        </w:rPr>
        <w:t>源以及机械泵），一套</w:t>
      </w:r>
    </w:p>
    <w:p w:rsidR="00E14FBB" w:rsidRPr="00965E5E" w:rsidRDefault="00E14FBB" w:rsidP="00E14FBB">
      <w:pPr>
        <w:spacing w:line="360" w:lineRule="auto"/>
        <w:ind w:firstLineChars="100" w:firstLine="240"/>
        <w:rPr>
          <w:noProof/>
          <w:sz w:val="24"/>
        </w:rPr>
      </w:pPr>
      <w:r>
        <w:rPr>
          <w:rFonts w:hint="eastAsia"/>
          <w:noProof/>
          <w:sz w:val="24"/>
        </w:rPr>
        <w:t>4.1.</w:t>
      </w:r>
      <w:r w:rsidRPr="00965E5E">
        <w:rPr>
          <w:rFonts w:hint="eastAsia"/>
          <w:noProof/>
          <w:sz w:val="24"/>
        </w:rPr>
        <w:t xml:space="preserve">4 </w:t>
      </w:r>
      <w:r w:rsidRPr="00965E5E">
        <w:rPr>
          <w:rFonts w:hint="eastAsia"/>
          <w:noProof/>
          <w:sz w:val="24"/>
        </w:rPr>
        <w:t>高性能分子涡轮泵（含前级真空规），一套</w:t>
      </w:r>
    </w:p>
    <w:p w:rsidR="00E14FBB" w:rsidRPr="00965E5E" w:rsidRDefault="00E14FBB" w:rsidP="00E14FBB">
      <w:pPr>
        <w:spacing w:line="360" w:lineRule="auto"/>
        <w:ind w:firstLineChars="100" w:firstLine="240"/>
        <w:rPr>
          <w:noProof/>
          <w:sz w:val="24"/>
        </w:rPr>
      </w:pPr>
      <w:r>
        <w:rPr>
          <w:rFonts w:hint="eastAsia"/>
          <w:noProof/>
          <w:sz w:val="24"/>
        </w:rPr>
        <w:t>4.1.</w:t>
      </w:r>
      <w:r w:rsidRPr="00965E5E">
        <w:rPr>
          <w:rFonts w:hint="eastAsia"/>
          <w:noProof/>
          <w:sz w:val="24"/>
        </w:rPr>
        <w:t xml:space="preserve">5 </w:t>
      </w:r>
      <w:r w:rsidRPr="00965E5E">
        <w:rPr>
          <w:rFonts w:hint="eastAsia"/>
          <w:noProof/>
          <w:sz w:val="24"/>
        </w:rPr>
        <w:t>电脑及气质控制软件，一套</w:t>
      </w:r>
    </w:p>
    <w:p w:rsidR="00E14FBB" w:rsidRPr="00965E5E" w:rsidRDefault="00E14FBB" w:rsidP="00E14FBB">
      <w:pPr>
        <w:spacing w:line="360" w:lineRule="auto"/>
        <w:ind w:firstLineChars="100" w:firstLine="240"/>
        <w:rPr>
          <w:noProof/>
          <w:sz w:val="24"/>
        </w:rPr>
      </w:pPr>
      <w:r>
        <w:rPr>
          <w:rFonts w:hint="eastAsia"/>
          <w:noProof/>
          <w:sz w:val="24"/>
        </w:rPr>
        <w:t>4.1.</w:t>
      </w:r>
      <w:r w:rsidRPr="00965E5E">
        <w:rPr>
          <w:rFonts w:hint="eastAsia"/>
          <w:noProof/>
          <w:sz w:val="24"/>
        </w:rPr>
        <w:t xml:space="preserve">6 NIST 17 </w:t>
      </w:r>
      <w:r w:rsidRPr="00965E5E">
        <w:rPr>
          <w:rFonts w:hint="eastAsia"/>
          <w:noProof/>
          <w:sz w:val="24"/>
        </w:rPr>
        <w:t>谱库，一套</w:t>
      </w:r>
    </w:p>
    <w:p w:rsidR="00E14FBB" w:rsidRPr="00965E5E" w:rsidRDefault="00E14FBB" w:rsidP="00E14FBB">
      <w:pPr>
        <w:spacing w:line="360" w:lineRule="auto"/>
        <w:ind w:firstLineChars="100" w:firstLine="240"/>
        <w:rPr>
          <w:noProof/>
          <w:sz w:val="24"/>
        </w:rPr>
      </w:pPr>
      <w:r>
        <w:rPr>
          <w:rFonts w:hint="eastAsia"/>
          <w:noProof/>
          <w:sz w:val="24"/>
        </w:rPr>
        <w:t>4.1.</w:t>
      </w:r>
      <w:r w:rsidRPr="00965E5E">
        <w:rPr>
          <w:rFonts w:hint="eastAsia"/>
          <w:noProof/>
          <w:sz w:val="24"/>
        </w:rPr>
        <w:t>7</w:t>
      </w:r>
      <w:r w:rsidRPr="00965E5E">
        <w:rPr>
          <w:rFonts w:hint="eastAsia"/>
          <w:noProof/>
          <w:sz w:val="24"/>
        </w:rPr>
        <w:t>自动进样器（不低于</w:t>
      </w:r>
      <w:r w:rsidRPr="00965E5E">
        <w:rPr>
          <w:rFonts w:hint="eastAsia"/>
          <w:noProof/>
          <w:sz w:val="24"/>
        </w:rPr>
        <w:t>100</w:t>
      </w:r>
      <w:r w:rsidRPr="00965E5E">
        <w:rPr>
          <w:rFonts w:hint="eastAsia"/>
          <w:noProof/>
          <w:sz w:val="24"/>
        </w:rPr>
        <w:t>位），一套</w:t>
      </w:r>
    </w:p>
    <w:p w:rsidR="00E14FBB" w:rsidRDefault="00E14FBB" w:rsidP="00E14FBB">
      <w:pPr>
        <w:spacing w:line="360" w:lineRule="auto"/>
        <w:rPr>
          <w:sz w:val="24"/>
        </w:rPr>
      </w:pPr>
      <w:r>
        <w:rPr>
          <w:rFonts w:hint="eastAsia"/>
          <w:sz w:val="24"/>
        </w:rPr>
        <w:t xml:space="preserve">4.2  </w:t>
      </w:r>
      <w:r>
        <w:rPr>
          <w:rFonts w:hint="eastAsia"/>
          <w:sz w:val="24"/>
        </w:rPr>
        <w:t>要求的附件、专用工具和消耗品</w:t>
      </w:r>
    </w:p>
    <w:p w:rsidR="00E14FBB" w:rsidRPr="00965E5E" w:rsidRDefault="00E14FBB" w:rsidP="00E14FBB">
      <w:pPr>
        <w:spacing w:line="360" w:lineRule="auto"/>
        <w:ind w:firstLineChars="100" w:firstLine="240"/>
        <w:rPr>
          <w:sz w:val="24"/>
        </w:rPr>
      </w:pPr>
      <w:r>
        <w:rPr>
          <w:rFonts w:hint="eastAsia"/>
          <w:sz w:val="24"/>
        </w:rPr>
        <w:t>4</w:t>
      </w:r>
      <w:r>
        <w:rPr>
          <w:sz w:val="24"/>
        </w:rPr>
        <w:t>.2.</w:t>
      </w:r>
      <w:r>
        <w:rPr>
          <w:rFonts w:hint="eastAsia"/>
          <w:sz w:val="24"/>
        </w:rPr>
        <w:t>1</w:t>
      </w:r>
      <w:r w:rsidRPr="00965E5E">
        <w:rPr>
          <w:rFonts w:hint="eastAsia"/>
          <w:sz w:val="24"/>
        </w:rPr>
        <w:t xml:space="preserve"> </w:t>
      </w:r>
      <w:r w:rsidRPr="00965E5E">
        <w:rPr>
          <w:rFonts w:hint="eastAsia"/>
          <w:sz w:val="24"/>
        </w:rPr>
        <w:t>进样口隔垫，</w:t>
      </w:r>
      <w:r w:rsidRPr="00965E5E">
        <w:rPr>
          <w:rFonts w:hint="eastAsia"/>
          <w:sz w:val="24"/>
        </w:rPr>
        <w:t>50</w:t>
      </w:r>
      <w:r w:rsidRPr="00965E5E">
        <w:rPr>
          <w:rFonts w:hint="eastAsia"/>
          <w:sz w:val="24"/>
        </w:rPr>
        <w:t>个每包，一包</w:t>
      </w:r>
    </w:p>
    <w:p w:rsidR="00E14FBB" w:rsidRPr="00965E5E" w:rsidRDefault="00E14FBB" w:rsidP="00E14FBB">
      <w:pPr>
        <w:spacing w:line="360" w:lineRule="auto"/>
        <w:ind w:firstLineChars="100" w:firstLine="240"/>
        <w:rPr>
          <w:sz w:val="24"/>
        </w:rPr>
      </w:pPr>
      <w:r>
        <w:rPr>
          <w:rFonts w:hint="eastAsia"/>
          <w:sz w:val="24"/>
        </w:rPr>
        <w:t>4</w:t>
      </w:r>
      <w:r>
        <w:rPr>
          <w:sz w:val="24"/>
        </w:rPr>
        <w:t>.2.</w:t>
      </w:r>
      <w:r>
        <w:rPr>
          <w:rFonts w:hint="eastAsia"/>
          <w:sz w:val="24"/>
        </w:rPr>
        <w:t>2</w:t>
      </w:r>
      <w:r w:rsidRPr="00965E5E">
        <w:rPr>
          <w:rFonts w:hint="eastAsia"/>
          <w:sz w:val="24"/>
        </w:rPr>
        <w:t xml:space="preserve"> </w:t>
      </w:r>
      <w:r w:rsidRPr="00965E5E">
        <w:rPr>
          <w:rFonts w:hint="eastAsia"/>
          <w:sz w:val="24"/>
        </w:rPr>
        <w:t>去活化分流衬管，带石英棉，</w:t>
      </w:r>
      <w:r w:rsidRPr="00965E5E">
        <w:rPr>
          <w:rFonts w:hint="eastAsia"/>
          <w:sz w:val="24"/>
        </w:rPr>
        <w:t>5</w:t>
      </w:r>
      <w:r w:rsidRPr="00965E5E">
        <w:rPr>
          <w:rFonts w:hint="eastAsia"/>
          <w:sz w:val="24"/>
        </w:rPr>
        <w:t>根</w:t>
      </w:r>
      <w:r w:rsidRPr="00965E5E">
        <w:rPr>
          <w:rFonts w:hint="eastAsia"/>
          <w:sz w:val="24"/>
        </w:rPr>
        <w:t>/</w:t>
      </w:r>
      <w:r w:rsidRPr="00965E5E">
        <w:rPr>
          <w:rFonts w:hint="eastAsia"/>
          <w:sz w:val="24"/>
        </w:rPr>
        <w:t>包，一包</w:t>
      </w:r>
    </w:p>
    <w:p w:rsidR="00E14FBB" w:rsidRPr="00965E5E" w:rsidRDefault="00E14FBB" w:rsidP="00E14FBB">
      <w:pPr>
        <w:spacing w:line="360" w:lineRule="auto"/>
        <w:ind w:firstLineChars="100" w:firstLine="240"/>
        <w:rPr>
          <w:sz w:val="24"/>
        </w:rPr>
      </w:pPr>
      <w:r>
        <w:rPr>
          <w:rFonts w:hint="eastAsia"/>
          <w:sz w:val="24"/>
        </w:rPr>
        <w:t>4</w:t>
      </w:r>
      <w:r>
        <w:rPr>
          <w:sz w:val="24"/>
        </w:rPr>
        <w:t>.2.</w:t>
      </w:r>
      <w:r>
        <w:rPr>
          <w:rFonts w:hint="eastAsia"/>
          <w:sz w:val="24"/>
        </w:rPr>
        <w:t>3</w:t>
      </w:r>
      <w:r w:rsidRPr="00965E5E">
        <w:rPr>
          <w:rFonts w:hint="eastAsia"/>
          <w:sz w:val="24"/>
        </w:rPr>
        <w:t xml:space="preserve"> </w:t>
      </w:r>
      <w:r w:rsidRPr="00965E5E">
        <w:rPr>
          <w:rFonts w:hint="eastAsia"/>
          <w:sz w:val="24"/>
        </w:rPr>
        <w:t>去活化不分流衬管，带石英棉，</w:t>
      </w:r>
      <w:r w:rsidRPr="00965E5E">
        <w:rPr>
          <w:rFonts w:hint="eastAsia"/>
          <w:sz w:val="24"/>
        </w:rPr>
        <w:t>5</w:t>
      </w:r>
      <w:r w:rsidRPr="00965E5E">
        <w:rPr>
          <w:rFonts w:hint="eastAsia"/>
          <w:sz w:val="24"/>
        </w:rPr>
        <w:t>根</w:t>
      </w:r>
      <w:r w:rsidRPr="00965E5E">
        <w:rPr>
          <w:rFonts w:hint="eastAsia"/>
          <w:sz w:val="24"/>
        </w:rPr>
        <w:t>/</w:t>
      </w:r>
      <w:r w:rsidRPr="00965E5E">
        <w:rPr>
          <w:rFonts w:hint="eastAsia"/>
          <w:sz w:val="24"/>
        </w:rPr>
        <w:t>包，一包</w:t>
      </w:r>
    </w:p>
    <w:p w:rsidR="00E14FBB" w:rsidRPr="00965E5E" w:rsidRDefault="00E14FBB" w:rsidP="00E14FBB">
      <w:pPr>
        <w:spacing w:line="360" w:lineRule="auto"/>
        <w:ind w:firstLineChars="100" w:firstLine="240"/>
        <w:rPr>
          <w:sz w:val="24"/>
        </w:rPr>
      </w:pPr>
      <w:r>
        <w:rPr>
          <w:rFonts w:hint="eastAsia"/>
          <w:sz w:val="24"/>
        </w:rPr>
        <w:t>4</w:t>
      </w:r>
      <w:r>
        <w:rPr>
          <w:sz w:val="24"/>
        </w:rPr>
        <w:t>.2.</w:t>
      </w:r>
      <w:r>
        <w:rPr>
          <w:rFonts w:hint="eastAsia"/>
          <w:sz w:val="24"/>
        </w:rPr>
        <w:t>4</w:t>
      </w:r>
      <w:r w:rsidRPr="00965E5E">
        <w:rPr>
          <w:rFonts w:hint="eastAsia"/>
          <w:sz w:val="24"/>
        </w:rPr>
        <w:t xml:space="preserve"> SSL </w:t>
      </w:r>
      <w:r w:rsidRPr="00965E5E">
        <w:rPr>
          <w:rFonts w:hint="eastAsia"/>
          <w:sz w:val="24"/>
        </w:rPr>
        <w:t>衬管密封圈（</w:t>
      </w:r>
      <w:r w:rsidRPr="00965E5E">
        <w:rPr>
          <w:rFonts w:hint="eastAsia"/>
          <w:sz w:val="24"/>
        </w:rPr>
        <w:t>O</w:t>
      </w:r>
      <w:r w:rsidRPr="00965E5E">
        <w:rPr>
          <w:rFonts w:hint="eastAsia"/>
          <w:sz w:val="24"/>
        </w:rPr>
        <w:t>型圈）（</w:t>
      </w:r>
      <w:r w:rsidRPr="00965E5E">
        <w:rPr>
          <w:rFonts w:hint="eastAsia"/>
          <w:sz w:val="24"/>
        </w:rPr>
        <w:t>10</w:t>
      </w:r>
      <w:r w:rsidRPr="00965E5E">
        <w:rPr>
          <w:rFonts w:hint="eastAsia"/>
          <w:sz w:val="24"/>
        </w:rPr>
        <w:t>个</w:t>
      </w:r>
      <w:r w:rsidRPr="00965E5E">
        <w:rPr>
          <w:rFonts w:hint="eastAsia"/>
          <w:sz w:val="24"/>
        </w:rPr>
        <w:t>/</w:t>
      </w:r>
      <w:r w:rsidRPr="00965E5E">
        <w:rPr>
          <w:rFonts w:hint="eastAsia"/>
          <w:sz w:val="24"/>
        </w:rPr>
        <w:t>包），一包</w:t>
      </w:r>
    </w:p>
    <w:p w:rsidR="00E14FBB" w:rsidRPr="00965E5E" w:rsidRDefault="00E14FBB" w:rsidP="00E14FBB">
      <w:pPr>
        <w:spacing w:line="360" w:lineRule="auto"/>
        <w:ind w:firstLineChars="100" w:firstLine="240"/>
        <w:rPr>
          <w:sz w:val="24"/>
        </w:rPr>
      </w:pPr>
      <w:r>
        <w:rPr>
          <w:rFonts w:hint="eastAsia"/>
          <w:sz w:val="24"/>
        </w:rPr>
        <w:t>4</w:t>
      </w:r>
      <w:r>
        <w:rPr>
          <w:sz w:val="24"/>
        </w:rPr>
        <w:t>.2.</w:t>
      </w:r>
      <w:r>
        <w:rPr>
          <w:rFonts w:hint="eastAsia"/>
          <w:sz w:val="24"/>
        </w:rPr>
        <w:t>5</w:t>
      </w:r>
      <w:r w:rsidRPr="00965E5E">
        <w:rPr>
          <w:rFonts w:hint="eastAsia"/>
          <w:sz w:val="24"/>
        </w:rPr>
        <w:t xml:space="preserve"> </w:t>
      </w:r>
      <w:r w:rsidRPr="00965E5E">
        <w:rPr>
          <w:rFonts w:hint="eastAsia"/>
          <w:sz w:val="24"/>
        </w:rPr>
        <w:t>柱螺帽</w:t>
      </w:r>
      <w:r w:rsidRPr="00965E5E">
        <w:rPr>
          <w:rFonts w:hint="eastAsia"/>
          <w:sz w:val="24"/>
        </w:rPr>
        <w:t xml:space="preserve"> </w:t>
      </w:r>
      <w:r w:rsidRPr="00965E5E">
        <w:rPr>
          <w:rFonts w:hint="eastAsia"/>
          <w:sz w:val="24"/>
        </w:rPr>
        <w:t>（</w:t>
      </w:r>
      <w:r w:rsidRPr="00965E5E">
        <w:rPr>
          <w:rFonts w:hint="eastAsia"/>
          <w:sz w:val="24"/>
        </w:rPr>
        <w:t>SSL</w:t>
      </w:r>
      <w:r w:rsidRPr="00965E5E">
        <w:rPr>
          <w:rFonts w:hint="eastAsia"/>
          <w:sz w:val="24"/>
        </w:rPr>
        <w:t>进样口和气相检测器），</w:t>
      </w:r>
      <w:r w:rsidRPr="00965E5E">
        <w:rPr>
          <w:rFonts w:hint="eastAsia"/>
          <w:sz w:val="24"/>
        </w:rPr>
        <w:t>5</w:t>
      </w:r>
      <w:r w:rsidRPr="00965E5E">
        <w:rPr>
          <w:rFonts w:hint="eastAsia"/>
          <w:sz w:val="24"/>
        </w:rPr>
        <w:t>个每包，一包</w:t>
      </w:r>
    </w:p>
    <w:p w:rsidR="00E14FBB" w:rsidRPr="00965E5E" w:rsidRDefault="00E14FBB" w:rsidP="00E14FBB">
      <w:pPr>
        <w:spacing w:line="360" w:lineRule="auto"/>
        <w:ind w:firstLineChars="100" w:firstLine="240"/>
        <w:rPr>
          <w:sz w:val="24"/>
        </w:rPr>
      </w:pPr>
      <w:r>
        <w:rPr>
          <w:rFonts w:hint="eastAsia"/>
          <w:sz w:val="24"/>
        </w:rPr>
        <w:t>4</w:t>
      </w:r>
      <w:r>
        <w:rPr>
          <w:sz w:val="24"/>
        </w:rPr>
        <w:t>.2.</w:t>
      </w:r>
      <w:r>
        <w:rPr>
          <w:rFonts w:hint="eastAsia"/>
          <w:sz w:val="24"/>
        </w:rPr>
        <w:t>6</w:t>
      </w:r>
      <w:r w:rsidRPr="00965E5E">
        <w:rPr>
          <w:rFonts w:hint="eastAsia"/>
          <w:sz w:val="24"/>
        </w:rPr>
        <w:t xml:space="preserve"> </w:t>
      </w:r>
      <w:r w:rsidRPr="00965E5E">
        <w:rPr>
          <w:rFonts w:hint="eastAsia"/>
          <w:sz w:val="24"/>
        </w:rPr>
        <w:t>传输线端螺帽</w:t>
      </w:r>
      <w:r w:rsidRPr="00965E5E">
        <w:rPr>
          <w:rFonts w:hint="eastAsia"/>
          <w:sz w:val="24"/>
        </w:rPr>
        <w:t>, 5</w:t>
      </w:r>
      <w:r w:rsidRPr="00965E5E">
        <w:rPr>
          <w:rFonts w:hint="eastAsia"/>
          <w:sz w:val="24"/>
        </w:rPr>
        <w:t>个</w:t>
      </w:r>
    </w:p>
    <w:p w:rsidR="00E14FBB" w:rsidRPr="00965E5E" w:rsidRDefault="00E14FBB" w:rsidP="00E14FBB">
      <w:pPr>
        <w:spacing w:line="360" w:lineRule="auto"/>
        <w:ind w:firstLineChars="100" w:firstLine="240"/>
        <w:rPr>
          <w:sz w:val="24"/>
        </w:rPr>
      </w:pPr>
      <w:r>
        <w:rPr>
          <w:rFonts w:hint="eastAsia"/>
          <w:sz w:val="24"/>
        </w:rPr>
        <w:t>4</w:t>
      </w:r>
      <w:r>
        <w:rPr>
          <w:sz w:val="24"/>
        </w:rPr>
        <w:t>.2.</w:t>
      </w:r>
      <w:r>
        <w:rPr>
          <w:rFonts w:hint="eastAsia"/>
          <w:sz w:val="24"/>
        </w:rPr>
        <w:t>7</w:t>
      </w:r>
      <w:r w:rsidRPr="00965E5E">
        <w:rPr>
          <w:rFonts w:hint="eastAsia"/>
          <w:sz w:val="24"/>
        </w:rPr>
        <w:t xml:space="preserve"> </w:t>
      </w:r>
      <w:r w:rsidRPr="00965E5E">
        <w:rPr>
          <w:rFonts w:hint="eastAsia"/>
          <w:sz w:val="24"/>
        </w:rPr>
        <w:t>真空泵油</w:t>
      </w:r>
      <w:r w:rsidRPr="00965E5E">
        <w:rPr>
          <w:rFonts w:hint="eastAsia"/>
          <w:sz w:val="24"/>
        </w:rPr>
        <w:t>, 1L</w:t>
      </w:r>
    </w:p>
    <w:p w:rsidR="00E14FBB" w:rsidRDefault="00E14FBB" w:rsidP="00E14FBB">
      <w:pPr>
        <w:spacing w:line="360" w:lineRule="auto"/>
        <w:ind w:firstLineChars="100" w:firstLine="240"/>
        <w:rPr>
          <w:sz w:val="24"/>
        </w:rPr>
      </w:pPr>
      <w:r>
        <w:rPr>
          <w:rFonts w:hint="eastAsia"/>
          <w:sz w:val="24"/>
        </w:rPr>
        <w:t>4</w:t>
      </w:r>
      <w:r>
        <w:rPr>
          <w:sz w:val="24"/>
        </w:rPr>
        <w:t>.2.</w:t>
      </w:r>
      <w:r>
        <w:rPr>
          <w:rFonts w:hint="eastAsia"/>
          <w:sz w:val="24"/>
        </w:rPr>
        <w:t>8</w:t>
      </w:r>
      <w:r w:rsidRPr="00965E5E">
        <w:rPr>
          <w:rFonts w:hint="eastAsia"/>
          <w:sz w:val="24"/>
        </w:rPr>
        <w:t>弱极性质谱柱，一根</w:t>
      </w:r>
    </w:p>
    <w:p w:rsidR="00E14FBB" w:rsidRPr="00965E5E" w:rsidRDefault="00E14FBB" w:rsidP="00E14FBB">
      <w:pPr>
        <w:spacing w:line="360" w:lineRule="auto"/>
        <w:rPr>
          <w:sz w:val="24"/>
        </w:rPr>
      </w:pPr>
    </w:p>
    <w:p w:rsidR="00E14FBB" w:rsidRDefault="00E14FBB" w:rsidP="00E14FBB">
      <w:pPr>
        <w:spacing w:line="360" w:lineRule="auto"/>
        <w:ind w:left="523" w:hangingChars="218" w:hanging="523"/>
        <w:rPr>
          <w:rFonts w:ascii="宋体"/>
          <w:sz w:val="24"/>
        </w:rPr>
      </w:pPr>
      <w:r>
        <w:rPr>
          <w:rFonts w:hint="eastAsia"/>
          <w:sz w:val="24"/>
        </w:rPr>
        <w:lastRenderedPageBreak/>
        <w:t xml:space="preserve">4.3  </w:t>
      </w:r>
      <w:r>
        <w:rPr>
          <w:rFonts w:hint="eastAsia"/>
          <w:sz w:val="24"/>
        </w:rPr>
        <w:t>其它保证仪器设备的正常运行和常规保养所需的附件、专用工具和消耗品。</w:t>
      </w:r>
      <w:r>
        <w:rPr>
          <w:rFonts w:hint="eastAsia"/>
          <w:sz w:val="24"/>
        </w:rPr>
        <w:t>(</w:t>
      </w:r>
      <w:r>
        <w:rPr>
          <w:rFonts w:hint="eastAsia"/>
          <w:sz w:val="24"/>
        </w:rPr>
        <w:t>由投标人提供，请参考总则第</w:t>
      </w:r>
      <w:r>
        <w:rPr>
          <w:rFonts w:hint="eastAsia"/>
          <w:sz w:val="24"/>
        </w:rPr>
        <w:t>2.1</w:t>
      </w:r>
      <w:r>
        <w:rPr>
          <w:rFonts w:hint="eastAsia"/>
          <w:sz w:val="24"/>
        </w:rPr>
        <w:t>条</w:t>
      </w:r>
      <w:r>
        <w:rPr>
          <w:rFonts w:hint="eastAsia"/>
          <w:sz w:val="24"/>
        </w:rPr>
        <w:t>)</w:t>
      </w:r>
    </w:p>
    <w:p w:rsidR="00E14FBB" w:rsidRPr="003E505C" w:rsidRDefault="00E14FBB" w:rsidP="00E14FBB">
      <w:pPr>
        <w:spacing w:line="360" w:lineRule="auto"/>
        <w:ind w:left="420" w:firstLine="240"/>
        <w:rPr>
          <w:sz w:val="24"/>
        </w:rPr>
      </w:pPr>
    </w:p>
    <w:p w:rsidR="00E14FBB" w:rsidRDefault="00E14FBB" w:rsidP="00E14FBB">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E14FBB" w:rsidRDefault="00E14FBB" w:rsidP="00E14FBB">
      <w:pPr>
        <w:tabs>
          <w:tab w:val="left" w:pos="540"/>
        </w:tabs>
        <w:spacing w:line="360" w:lineRule="auto"/>
        <w:rPr>
          <w:sz w:val="24"/>
        </w:rPr>
      </w:pPr>
    </w:p>
    <w:p w:rsidR="00E14FBB" w:rsidRDefault="00E14FBB" w:rsidP="00E14FBB">
      <w:pPr>
        <w:tabs>
          <w:tab w:val="left" w:pos="540"/>
        </w:tabs>
        <w:spacing w:line="360" w:lineRule="auto"/>
        <w:rPr>
          <w:b/>
          <w:sz w:val="24"/>
        </w:rPr>
      </w:pPr>
      <w:r>
        <w:rPr>
          <w:rFonts w:hint="eastAsia"/>
          <w:b/>
          <w:sz w:val="24"/>
        </w:rPr>
        <w:t xml:space="preserve">6.  </w:t>
      </w:r>
      <w:r>
        <w:rPr>
          <w:rFonts w:hint="eastAsia"/>
          <w:b/>
          <w:sz w:val="24"/>
        </w:rPr>
        <w:t>技术文件：</w:t>
      </w:r>
    </w:p>
    <w:p w:rsidR="00E14FBB" w:rsidRDefault="00E14FBB" w:rsidP="00E14FBB">
      <w:pPr>
        <w:spacing w:line="360" w:lineRule="auto"/>
        <w:rPr>
          <w:sz w:val="24"/>
        </w:rPr>
      </w:pPr>
      <w:r>
        <w:rPr>
          <w:rFonts w:hint="eastAsia"/>
          <w:sz w:val="24"/>
        </w:rPr>
        <w:t xml:space="preserve">6.1 </w:t>
      </w:r>
      <w:r>
        <w:rPr>
          <w:rFonts w:hint="eastAsia"/>
          <w:sz w:val="24"/>
        </w:rPr>
        <w:t>请参考总则第</w:t>
      </w:r>
      <w:r>
        <w:rPr>
          <w:rFonts w:hint="eastAsia"/>
          <w:sz w:val="24"/>
        </w:rPr>
        <w:t>1.2</w:t>
      </w:r>
      <w:r>
        <w:rPr>
          <w:rFonts w:hint="eastAsia"/>
          <w:sz w:val="24"/>
        </w:rPr>
        <w:t>条。</w:t>
      </w:r>
    </w:p>
    <w:p w:rsidR="00E14FBB" w:rsidRDefault="00E14FBB" w:rsidP="00E14FBB">
      <w:pPr>
        <w:spacing w:line="360" w:lineRule="auto"/>
        <w:rPr>
          <w:sz w:val="24"/>
        </w:rPr>
      </w:pPr>
      <w:r>
        <w:rPr>
          <w:rFonts w:hint="eastAsia"/>
          <w:sz w:val="24"/>
        </w:rPr>
        <w:t xml:space="preserve">6.2 </w:t>
      </w:r>
      <w:r>
        <w:rPr>
          <w:rFonts w:hint="eastAsia"/>
          <w:sz w:val="24"/>
        </w:rPr>
        <w:t>请参考总则第</w:t>
      </w:r>
      <w:r>
        <w:rPr>
          <w:rFonts w:hint="eastAsia"/>
          <w:sz w:val="24"/>
        </w:rPr>
        <w:t>2.3</w:t>
      </w:r>
      <w:r>
        <w:rPr>
          <w:rFonts w:hint="eastAsia"/>
          <w:sz w:val="24"/>
        </w:rPr>
        <w:t>条。</w:t>
      </w:r>
    </w:p>
    <w:p w:rsidR="00E14FBB" w:rsidRDefault="00E14FBB" w:rsidP="00E14FBB">
      <w:pPr>
        <w:spacing w:line="360" w:lineRule="auto"/>
        <w:ind w:firstLineChars="200" w:firstLine="480"/>
        <w:rPr>
          <w:sz w:val="24"/>
        </w:rPr>
      </w:pPr>
      <w:r>
        <w:rPr>
          <w:rFonts w:ascii="宋体" w:hint="eastAsia"/>
          <w:sz w:val="24"/>
        </w:rPr>
        <w:t>︰</w:t>
      </w:r>
    </w:p>
    <w:p w:rsidR="00E14FBB" w:rsidRDefault="00E14FBB" w:rsidP="00E14FBB">
      <w:pPr>
        <w:spacing w:line="360" w:lineRule="auto"/>
        <w:rPr>
          <w:sz w:val="24"/>
        </w:rPr>
      </w:pPr>
    </w:p>
    <w:p w:rsidR="00E14FBB" w:rsidRDefault="00E14FBB" w:rsidP="00E14FBB">
      <w:pPr>
        <w:spacing w:line="360" w:lineRule="auto"/>
        <w:rPr>
          <w:b/>
          <w:sz w:val="24"/>
        </w:rPr>
      </w:pPr>
      <w:r>
        <w:rPr>
          <w:rFonts w:hint="eastAsia"/>
          <w:b/>
          <w:sz w:val="24"/>
        </w:rPr>
        <w:t xml:space="preserve">7.  </w:t>
      </w:r>
      <w:r>
        <w:rPr>
          <w:rFonts w:hint="eastAsia"/>
          <w:b/>
          <w:sz w:val="24"/>
        </w:rPr>
        <w:t>技术服务：</w:t>
      </w:r>
    </w:p>
    <w:p w:rsidR="00E14FBB" w:rsidRDefault="00E14FBB" w:rsidP="00E14FBB">
      <w:pPr>
        <w:spacing w:line="360" w:lineRule="auto"/>
        <w:rPr>
          <w:sz w:val="24"/>
        </w:rPr>
      </w:pPr>
      <w:r>
        <w:rPr>
          <w:rFonts w:hint="eastAsia"/>
          <w:sz w:val="24"/>
        </w:rPr>
        <w:t xml:space="preserve">7.1 </w:t>
      </w:r>
      <w:r>
        <w:rPr>
          <w:rFonts w:hint="eastAsia"/>
          <w:sz w:val="24"/>
        </w:rPr>
        <w:t>设备安装调试</w:t>
      </w:r>
    </w:p>
    <w:p w:rsidR="00E14FBB" w:rsidRDefault="00E14FBB" w:rsidP="00E14FBB">
      <w:pPr>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7.1.1</w:t>
        </w:r>
      </w:smartTag>
      <w:r>
        <w:rPr>
          <w:rFonts w:hint="eastAsia"/>
          <w:sz w:val="24"/>
        </w:rPr>
        <w:t>需要提供现场安装、调试，按照技术要求进行验收。</w:t>
      </w:r>
    </w:p>
    <w:p w:rsidR="00E14FBB" w:rsidRDefault="00E14FBB" w:rsidP="00E14FBB">
      <w:pPr>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7.1.2</w:t>
        </w:r>
      </w:smartTag>
      <w:r>
        <w:rPr>
          <w:rFonts w:hint="eastAsia"/>
          <w:sz w:val="24"/>
        </w:rPr>
        <w:t>货物到达后或者接到通知后一周内提供安装调试。</w:t>
      </w:r>
    </w:p>
    <w:p w:rsidR="00E14FBB" w:rsidRDefault="00E14FBB" w:rsidP="00E14FBB">
      <w:pPr>
        <w:spacing w:line="360" w:lineRule="auto"/>
        <w:rPr>
          <w:sz w:val="24"/>
        </w:rPr>
      </w:pPr>
      <w:r>
        <w:rPr>
          <w:rFonts w:hint="eastAsia"/>
          <w:sz w:val="24"/>
        </w:rPr>
        <w:t xml:space="preserve">7.2  </w:t>
      </w:r>
      <w:r>
        <w:rPr>
          <w:rFonts w:hint="eastAsia"/>
          <w:sz w:val="24"/>
        </w:rPr>
        <w:t>技术培训</w:t>
      </w:r>
      <w:r>
        <w:rPr>
          <w:rFonts w:hint="eastAsia"/>
          <w:sz w:val="24"/>
        </w:rPr>
        <w:t xml:space="preserve"> </w:t>
      </w:r>
    </w:p>
    <w:p w:rsidR="00E14FBB" w:rsidRDefault="00E14FBB" w:rsidP="00E14FBB">
      <w:pPr>
        <w:pStyle w:val="a5"/>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7.2.1</w:t>
        </w:r>
      </w:smartTag>
      <w:r>
        <w:rPr>
          <w:rFonts w:hint="eastAsia"/>
          <w:sz w:val="24"/>
        </w:rPr>
        <w:t>在用户所在地提供培训不少于</w:t>
      </w:r>
      <w:r>
        <w:rPr>
          <w:rFonts w:hint="eastAsia"/>
          <w:sz w:val="24"/>
        </w:rPr>
        <w:t>5</w:t>
      </w:r>
      <w:r>
        <w:rPr>
          <w:rFonts w:hint="eastAsia"/>
          <w:sz w:val="24"/>
        </w:rPr>
        <w:t>个工作日。</w:t>
      </w:r>
    </w:p>
    <w:p w:rsidR="00E14FBB" w:rsidRDefault="00E14FBB" w:rsidP="00E14FBB">
      <w:pPr>
        <w:pStyle w:val="a5"/>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7.2.2</w:t>
        </w:r>
        <w:r>
          <w:rPr>
            <w:rFonts w:ascii="宋体" w:hint="eastAsia"/>
            <w:sz w:val="24"/>
          </w:rPr>
          <w:t>除现场培训外，需要两个厂家培训名额，每年至少两次现场回访。</w:t>
        </w:r>
      </w:smartTag>
    </w:p>
    <w:p w:rsidR="00E14FBB" w:rsidRDefault="00E14FBB" w:rsidP="00E14FBB">
      <w:pPr>
        <w:spacing w:line="360" w:lineRule="auto"/>
        <w:rPr>
          <w:sz w:val="24"/>
        </w:rPr>
      </w:pPr>
      <w:r>
        <w:rPr>
          <w:rFonts w:hint="eastAsia"/>
          <w:sz w:val="24"/>
        </w:rPr>
        <w:t xml:space="preserve">7.3 </w:t>
      </w:r>
      <w:r>
        <w:rPr>
          <w:rFonts w:hint="eastAsia"/>
          <w:sz w:val="24"/>
        </w:rPr>
        <w:t>保修期</w:t>
      </w:r>
    </w:p>
    <w:p w:rsidR="00E14FBB" w:rsidRDefault="00E14FBB" w:rsidP="00E14FBB">
      <w:pPr>
        <w:spacing w:line="360" w:lineRule="auto"/>
        <w:ind w:firstLineChars="100" w:firstLine="240"/>
        <w:rPr>
          <w:sz w:val="24"/>
        </w:rPr>
      </w:pPr>
      <w:r w:rsidRPr="00E016FE">
        <w:rPr>
          <w:rFonts w:hint="eastAsia"/>
          <w:sz w:val="24"/>
        </w:rPr>
        <w:t>质量保证期限为自货物验收后十二（</w:t>
      </w:r>
      <w:r w:rsidRPr="00E016FE">
        <w:rPr>
          <w:rFonts w:hint="eastAsia"/>
          <w:sz w:val="24"/>
        </w:rPr>
        <w:t>12</w:t>
      </w:r>
      <w:r w:rsidRPr="00E016FE">
        <w:rPr>
          <w:rFonts w:hint="eastAsia"/>
          <w:sz w:val="24"/>
        </w:rPr>
        <w:t>）个月</w:t>
      </w:r>
    </w:p>
    <w:p w:rsidR="00E14FBB" w:rsidRDefault="00E14FBB" w:rsidP="00E14FBB">
      <w:pPr>
        <w:spacing w:line="360" w:lineRule="auto"/>
        <w:rPr>
          <w:sz w:val="24"/>
        </w:rPr>
      </w:pPr>
      <w:r>
        <w:rPr>
          <w:rFonts w:hint="eastAsia"/>
          <w:sz w:val="24"/>
        </w:rPr>
        <w:t xml:space="preserve">7.4 </w:t>
      </w:r>
      <w:r>
        <w:rPr>
          <w:rFonts w:hint="eastAsia"/>
          <w:sz w:val="24"/>
        </w:rPr>
        <w:t>维修响应时间</w:t>
      </w:r>
    </w:p>
    <w:p w:rsidR="00E14FBB" w:rsidRDefault="00E14FBB" w:rsidP="00E14FBB">
      <w:pPr>
        <w:spacing w:line="360" w:lineRule="auto"/>
        <w:ind w:firstLineChars="100" w:firstLine="240"/>
        <w:rPr>
          <w:sz w:val="24"/>
        </w:rPr>
      </w:pPr>
      <w:r>
        <w:rPr>
          <w:rFonts w:hint="eastAsia"/>
          <w:sz w:val="24"/>
        </w:rPr>
        <w:t>电话</w:t>
      </w:r>
      <w:r w:rsidRPr="00E016FE">
        <w:rPr>
          <w:rFonts w:hint="eastAsia"/>
          <w:sz w:val="24"/>
        </w:rPr>
        <w:t>2</w:t>
      </w:r>
      <w:r w:rsidRPr="00E016FE">
        <w:rPr>
          <w:rFonts w:hint="eastAsia"/>
          <w:sz w:val="24"/>
        </w:rPr>
        <w:t>小时内响应。电话服务无法解决的，将会在</w:t>
      </w:r>
      <w:r w:rsidRPr="00E016FE">
        <w:rPr>
          <w:rFonts w:hint="eastAsia"/>
          <w:sz w:val="24"/>
        </w:rPr>
        <w:t>48</w:t>
      </w:r>
      <w:r w:rsidRPr="00E016FE">
        <w:rPr>
          <w:rFonts w:hint="eastAsia"/>
          <w:sz w:val="24"/>
        </w:rPr>
        <w:t>小时内派客户服务工程师到达现场检修仪器。</w:t>
      </w:r>
    </w:p>
    <w:p w:rsidR="00E14FBB" w:rsidRDefault="00E14FBB" w:rsidP="00E14FBB">
      <w:pPr>
        <w:spacing w:line="360" w:lineRule="auto"/>
        <w:rPr>
          <w:sz w:val="24"/>
        </w:rPr>
      </w:pPr>
      <w:r>
        <w:rPr>
          <w:rFonts w:hint="eastAsia"/>
          <w:sz w:val="24"/>
        </w:rPr>
        <w:t xml:space="preserve">7.5 </w:t>
      </w:r>
      <w:r>
        <w:rPr>
          <w:rFonts w:hint="eastAsia"/>
          <w:sz w:val="24"/>
        </w:rPr>
        <w:t>要求卖方提供的其它技术服务内容（如软、硬件升级要求等）</w:t>
      </w:r>
    </w:p>
    <w:p w:rsidR="00E14FBB" w:rsidRDefault="00E14FBB" w:rsidP="00E14FBB">
      <w:pPr>
        <w:spacing w:line="360" w:lineRule="auto"/>
        <w:ind w:firstLineChars="100" w:firstLine="240"/>
        <w:rPr>
          <w:sz w:val="24"/>
        </w:rPr>
      </w:pPr>
      <w:r>
        <w:rPr>
          <w:rFonts w:hint="eastAsia"/>
          <w:sz w:val="24"/>
        </w:rPr>
        <w:t>及时提供</w:t>
      </w:r>
      <w:r>
        <w:rPr>
          <w:rFonts w:hint="eastAsia"/>
          <w:sz w:val="24"/>
        </w:rPr>
        <w:t>N</w:t>
      </w:r>
      <w:r>
        <w:rPr>
          <w:sz w:val="24"/>
        </w:rPr>
        <w:t>IST</w:t>
      </w:r>
      <w:r>
        <w:rPr>
          <w:rFonts w:hint="eastAsia"/>
          <w:sz w:val="24"/>
        </w:rPr>
        <w:t>谱库的更新。</w:t>
      </w:r>
    </w:p>
    <w:p w:rsidR="00E14FBB" w:rsidRPr="002E03AA" w:rsidRDefault="00E14FBB" w:rsidP="00E14FBB">
      <w:pPr>
        <w:spacing w:line="360" w:lineRule="auto"/>
        <w:rPr>
          <w:b/>
          <w:sz w:val="24"/>
        </w:rPr>
      </w:pPr>
    </w:p>
    <w:p w:rsidR="00E14FBB" w:rsidRDefault="00E14FBB" w:rsidP="00E14FBB">
      <w:pPr>
        <w:spacing w:line="360" w:lineRule="auto"/>
        <w:rPr>
          <w:b/>
          <w:sz w:val="24"/>
        </w:rPr>
      </w:pPr>
      <w:r>
        <w:rPr>
          <w:rFonts w:hint="eastAsia"/>
          <w:b/>
          <w:sz w:val="24"/>
        </w:rPr>
        <w:t xml:space="preserve">8. </w:t>
      </w:r>
      <w:r>
        <w:rPr>
          <w:rFonts w:hint="eastAsia"/>
          <w:b/>
          <w:sz w:val="24"/>
        </w:rPr>
        <w:t>订货数量：</w:t>
      </w:r>
    </w:p>
    <w:p w:rsidR="00E14FBB" w:rsidRDefault="00E14FBB" w:rsidP="00E14FBB">
      <w:pPr>
        <w:spacing w:line="360" w:lineRule="auto"/>
        <w:rPr>
          <w:sz w:val="24"/>
        </w:rPr>
      </w:pPr>
      <w:r>
        <w:rPr>
          <w:rFonts w:hint="eastAsia"/>
          <w:sz w:val="24"/>
        </w:rPr>
        <w:t xml:space="preserve"> </w:t>
      </w:r>
      <w:r>
        <w:rPr>
          <w:sz w:val="24"/>
        </w:rPr>
        <w:t xml:space="preserve"> </w:t>
      </w:r>
      <w:r>
        <w:rPr>
          <w:rFonts w:hint="eastAsia"/>
          <w:sz w:val="24"/>
        </w:rPr>
        <w:t>1</w:t>
      </w:r>
      <w:r>
        <w:rPr>
          <w:rFonts w:hint="eastAsia"/>
          <w:sz w:val="24"/>
        </w:rPr>
        <w:t>台</w:t>
      </w:r>
    </w:p>
    <w:p w:rsidR="00E14FBB" w:rsidRDefault="00E14FBB" w:rsidP="00E14FBB">
      <w:pPr>
        <w:spacing w:line="360" w:lineRule="auto"/>
        <w:rPr>
          <w:rFonts w:hint="eastAsia"/>
          <w:sz w:val="24"/>
        </w:rPr>
      </w:pPr>
    </w:p>
    <w:p w:rsidR="00E14FBB" w:rsidRDefault="00E14FBB" w:rsidP="00E14FBB">
      <w:pPr>
        <w:spacing w:line="360" w:lineRule="auto"/>
        <w:rPr>
          <w:b/>
          <w:sz w:val="24"/>
        </w:rPr>
      </w:pPr>
      <w:r>
        <w:rPr>
          <w:rFonts w:hint="eastAsia"/>
          <w:b/>
          <w:sz w:val="24"/>
        </w:rPr>
        <w:t xml:space="preserve">9. </w:t>
      </w:r>
      <w:r>
        <w:rPr>
          <w:rFonts w:hint="eastAsia"/>
          <w:b/>
          <w:sz w:val="24"/>
        </w:rPr>
        <w:t>目的港：</w:t>
      </w:r>
    </w:p>
    <w:p w:rsidR="00E14FBB" w:rsidRDefault="00E14FBB" w:rsidP="00E14FBB">
      <w:pPr>
        <w:spacing w:line="360" w:lineRule="auto"/>
        <w:ind w:firstLine="240"/>
        <w:rPr>
          <w:sz w:val="24"/>
        </w:rPr>
      </w:pPr>
      <w:r>
        <w:rPr>
          <w:rFonts w:hint="eastAsia"/>
          <w:sz w:val="24"/>
        </w:rPr>
        <w:lastRenderedPageBreak/>
        <w:t>广州</w:t>
      </w:r>
    </w:p>
    <w:p w:rsidR="00E14FBB" w:rsidRDefault="00E14FBB" w:rsidP="00E14FBB">
      <w:pPr>
        <w:spacing w:line="360" w:lineRule="auto"/>
        <w:rPr>
          <w:sz w:val="24"/>
        </w:rPr>
      </w:pPr>
    </w:p>
    <w:p w:rsidR="00E14FBB" w:rsidRDefault="00E14FBB" w:rsidP="00E14FBB">
      <w:pPr>
        <w:spacing w:line="360" w:lineRule="auto"/>
        <w:rPr>
          <w:b/>
          <w:sz w:val="24"/>
        </w:rPr>
      </w:pPr>
      <w:r>
        <w:rPr>
          <w:rFonts w:hint="eastAsia"/>
          <w:b/>
          <w:sz w:val="24"/>
        </w:rPr>
        <w:t xml:space="preserve">10. </w:t>
      </w:r>
      <w:r>
        <w:rPr>
          <w:rFonts w:hint="eastAsia"/>
          <w:b/>
          <w:sz w:val="24"/>
        </w:rPr>
        <w:t>交货日期：</w:t>
      </w:r>
    </w:p>
    <w:p w:rsidR="00E14FBB" w:rsidRDefault="00E14FBB" w:rsidP="00E14FBB">
      <w:pPr>
        <w:spacing w:line="360" w:lineRule="auto"/>
        <w:rPr>
          <w:rFonts w:ascii="宋体" w:hAnsi="Bookman Old Style" w:hint="eastAsia"/>
          <w:sz w:val="24"/>
        </w:rPr>
      </w:pPr>
      <w:r w:rsidRPr="0092639E">
        <w:rPr>
          <w:rFonts w:ascii="宋体" w:hAnsi="Bookman Old Style" w:hint="eastAsia"/>
          <w:sz w:val="24"/>
        </w:rPr>
        <w:t>合同签订后2个月</w:t>
      </w:r>
    </w:p>
    <w:p w:rsidR="00E14FBB" w:rsidRPr="00101BEA" w:rsidRDefault="00E14FBB" w:rsidP="00E14FBB">
      <w:pPr>
        <w:spacing w:line="360" w:lineRule="auto"/>
        <w:rPr>
          <w:sz w:val="24"/>
        </w:rPr>
      </w:pPr>
    </w:p>
    <w:p w:rsidR="00E14FBB" w:rsidRPr="00101BEA" w:rsidRDefault="00E14FBB" w:rsidP="00E14FBB">
      <w:pPr>
        <w:spacing w:line="360" w:lineRule="auto"/>
        <w:rPr>
          <w:b/>
          <w:sz w:val="24"/>
        </w:rPr>
      </w:pPr>
      <w:r w:rsidRPr="00101BEA">
        <w:rPr>
          <w:rFonts w:hint="eastAsia"/>
          <w:b/>
          <w:sz w:val="24"/>
        </w:rPr>
        <w:t>11</w:t>
      </w:r>
      <w:r w:rsidRPr="00101BEA">
        <w:rPr>
          <w:rFonts w:hint="eastAsia"/>
          <w:b/>
          <w:sz w:val="24"/>
        </w:rPr>
        <w:t>．执行的相关标准</w:t>
      </w:r>
    </w:p>
    <w:p w:rsidR="00E14FBB" w:rsidRPr="00101BEA" w:rsidRDefault="00E14FBB" w:rsidP="00E14FBB">
      <w:pPr>
        <w:spacing w:line="360" w:lineRule="auto"/>
        <w:rPr>
          <w:rFonts w:ascii="inherit" w:hAnsi="inherit" w:cs="宋体" w:hint="eastAsia"/>
          <w:kern w:val="0"/>
          <w:sz w:val="24"/>
        </w:rPr>
      </w:pPr>
      <w:r w:rsidRPr="00101BEA">
        <w:rPr>
          <w:rFonts w:ascii="inherit" w:hAnsi="inherit" w:cs="宋体" w:hint="eastAsia"/>
          <w:kern w:val="0"/>
          <w:sz w:val="24"/>
        </w:rPr>
        <w:t>无</w:t>
      </w:r>
    </w:p>
    <w:p w:rsidR="00FA0BA3" w:rsidRDefault="00FA0BA3"/>
    <w:sectPr w:rsidR="00FA0B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BA3" w:rsidRDefault="00FA0BA3" w:rsidP="00E14FBB">
      <w:r>
        <w:separator/>
      </w:r>
    </w:p>
  </w:endnote>
  <w:endnote w:type="continuationSeparator" w:id="1">
    <w:p w:rsidR="00FA0BA3" w:rsidRDefault="00FA0BA3" w:rsidP="00E14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BA3" w:rsidRDefault="00FA0BA3" w:rsidP="00E14FBB">
      <w:r>
        <w:separator/>
      </w:r>
    </w:p>
  </w:footnote>
  <w:footnote w:type="continuationSeparator" w:id="1">
    <w:p w:rsidR="00FA0BA3" w:rsidRDefault="00FA0BA3" w:rsidP="00E14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nsid w:val="4E5B42B3"/>
    <w:multiLevelType w:val="multilevel"/>
    <w:tmpl w:val="4E5B42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FBB"/>
    <w:rsid w:val="00E14FBB"/>
    <w:rsid w:val="00FA0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4FBB"/>
    <w:rPr>
      <w:sz w:val="18"/>
      <w:szCs w:val="18"/>
    </w:rPr>
  </w:style>
  <w:style w:type="paragraph" w:styleId="a4">
    <w:name w:val="footer"/>
    <w:basedOn w:val="a"/>
    <w:link w:val="Char0"/>
    <w:uiPriority w:val="99"/>
    <w:semiHidden/>
    <w:unhideWhenUsed/>
    <w:rsid w:val="00E14F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4FBB"/>
    <w:rPr>
      <w:sz w:val="18"/>
      <w:szCs w:val="18"/>
    </w:rPr>
  </w:style>
  <w:style w:type="character" w:customStyle="1" w:styleId="Char1">
    <w:name w:val="日期 Char"/>
    <w:link w:val="a5"/>
    <w:qFormat/>
    <w:rsid w:val="00E14FBB"/>
  </w:style>
  <w:style w:type="paragraph" w:styleId="a5">
    <w:name w:val="Date"/>
    <w:basedOn w:val="a"/>
    <w:next w:val="a"/>
    <w:link w:val="Char1"/>
    <w:qFormat/>
    <w:rsid w:val="00E14FBB"/>
    <w:rPr>
      <w:rFonts w:asciiTheme="minorHAnsi" w:eastAsiaTheme="minorEastAsia" w:hAnsiTheme="minorHAnsi" w:cstheme="minorBidi"/>
      <w:szCs w:val="22"/>
    </w:rPr>
  </w:style>
  <w:style w:type="character" w:customStyle="1" w:styleId="Char10">
    <w:name w:val="日期 Char1"/>
    <w:basedOn w:val="a0"/>
    <w:link w:val="a5"/>
    <w:uiPriority w:val="99"/>
    <w:semiHidden/>
    <w:rsid w:val="00E14FB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2089</Characters>
  <Application>Microsoft Office Word</Application>
  <DocSecurity>0</DocSecurity>
  <Lines>17</Lines>
  <Paragraphs>4</Paragraphs>
  <ScaleCrop>false</ScaleCrop>
  <Company>Microsoft</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2019-03-06T07:28:00Z</dcterms:created>
  <dcterms:modified xsi:type="dcterms:W3CDTF">2019-03-06T07:29:00Z</dcterms:modified>
</cp:coreProperties>
</file>