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8B4" w:rsidRDefault="001648B4" w:rsidP="001648B4">
      <w:pPr>
        <w:jc w:val="center"/>
        <w:rPr>
          <w:rFonts w:ascii="宋体" w:hAnsi="宋体"/>
          <w:b/>
          <w:sz w:val="28"/>
          <w:szCs w:val="28"/>
        </w:rPr>
      </w:pPr>
      <w:r>
        <w:rPr>
          <w:rFonts w:ascii="宋体" w:hAnsi="宋体" w:hint="eastAsia"/>
          <w:b/>
          <w:sz w:val="28"/>
          <w:szCs w:val="28"/>
        </w:rPr>
        <w:t>第1包  小鼠独立通气笼</w:t>
      </w:r>
    </w:p>
    <w:p w:rsidR="001648B4" w:rsidRDefault="001648B4" w:rsidP="001648B4">
      <w:pPr>
        <w:spacing w:line="360" w:lineRule="auto"/>
        <w:rPr>
          <w:rFonts w:ascii="宋体" w:hAnsi="宋体"/>
          <w:b/>
          <w:sz w:val="24"/>
        </w:rPr>
      </w:pPr>
      <w:r>
        <w:rPr>
          <w:rFonts w:ascii="宋体" w:hAnsi="宋体"/>
          <w:b/>
          <w:sz w:val="24"/>
        </w:rPr>
        <w:t>1</w:t>
      </w:r>
      <w:r>
        <w:rPr>
          <w:rFonts w:ascii="宋体" w:hAnsi="宋体" w:hint="eastAsia"/>
          <w:b/>
          <w:sz w:val="24"/>
        </w:rPr>
        <w:t>．主机参数</w:t>
      </w:r>
    </w:p>
    <w:p w:rsidR="001648B4" w:rsidRDefault="001648B4" w:rsidP="001648B4">
      <w:pPr>
        <w:spacing w:line="360" w:lineRule="auto"/>
        <w:ind w:firstLineChars="100" w:firstLine="240"/>
        <w:rPr>
          <w:rFonts w:ascii="宋体" w:hAnsi="宋体"/>
          <w:sz w:val="24"/>
        </w:rPr>
      </w:pPr>
      <w:r>
        <w:rPr>
          <w:rFonts w:ascii="宋体" w:hAnsi="宋体"/>
          <w:sz w:val="24"/>
        </w:rPr>
        <w:t>1.1</w:t>
      </w:r>
      <w:r>
        <w:rPr>
          <w:rFonts w:ascii="宋体" w:hAnsi="宋体" w:hint="eastAsia"/>
          <w:sz w:val="24"/>
        </w:rPr>
        <w:t>主要材质</w:t>
      </w:r>
      <w:r>
        <w:rPr>
          <w:rFonts w:ascii="宋体" w:hAnsi="宋体"/>
          <w:sz w:val="24"/>
        </w:rPr>
        <w:t xml:space="preserve"> : </w:t>
      </w:r>
      <w:r>
        <w:rPr>
          <w:rFonts w:ascii="宋体" w:hAnsi="宋体" w:hint="eastAsia"/>
          <w:sz w:val="24"/>
        </w:rPr>
        <w:t>材质为</w:t>
      </w:r>
      <w:r>
        <w:rPr>
          <w:rFonts w:ascii="宋体" w:hAnsi="宋体"/>
          <w:sz w:val="24"/>
        </w:rPr>
        <w:t>AISI304</w:t>
      </w:r>
      <w:r>
        <w:rPr>
          <w:rFonts w:ascii="宋体" w:hAnsi="宋体" w:hint="eastAsia"/>
          <w:sz w:val="24"/>
        </w:rPr>
        <w:t>不锈钢和</w:t>
      </w:r>
      <w:r>
        <w:rPr>
          <w:rFonts w:ascii="宋体" w:hAnsi="宋体"/>
          <w:sz w:val="24"/>
        </w:rPr>
        <w:t>ABS</w:t>
      </w:r>
      <w:r>
        <w:rPr>
          <w:rFonts w:ascii="宋体" w:hAnsi="宋体" w:hint="eastAsia"/>
          <w:sz w:val="24"/>
        </w:rPr>
        <w:t>，前部面板主要材质为</w:t>
      </w:r>
      <w:r>
        <w:rPr>
          <w:rFonts w:ascii="宋体" w:hAnsi="宋体"/>
          <w:sz w:val="24"/>
        </w:rPr>
        <w:t>ABS</w:t>
      </w:r>
      <w:r>
        <w:rPr>
          <w:rFonts w:ascii="宋体" w:hAnsi="宋体" w:hint="eastAsia"/>
          <w:sz w:val="24"/>
        </w:rPr>
        <w:t>，防撞防化学侵蚀的高强度塑料，以降低机身重量并提高耐腐蚀性</w:t>
      </w:r>
    </w:p>
    <w:p w:rsidR="001648B4" w:rsidRDefault="001648B4" w:rsidP="001648B4">
      <w:pPr>
        <w:spacing w:line="360" w:lineRule="auto"/>
        <w:ind w:firstLineChars="100" w:firstLine="240"/>
        <w:rPr>
          <w:rFonts w:ascii="宋体" w:hAnsi="宋体"/>
          <w:sz w:val="24"/>
        </w:rPr>
      </w:pPr>
      <w:r>
        <w:rPr>
          <w:rFonts w:ascii="宋体" w:hAnsi="宋体"/>
          <w:sz w:val="24"/>
        </w:rPr>
        <w:t xml:space="preserve">1.2. </w:t>
      </w:r>
      <w:r>
        <w:rPr>
          <w:rFonts w:ascii="宋体" w:hAnsi="宋体" w:hint="eastAsia"/>
          <w:sz w:val="24"/>
        </w:rPr>
        <w:t>规格及数量</w:t>
      </w:r>
      <w:r>
        <w:rPr>
          <w:rFonts w:ascii="宋体" w:hAnsi="宋体"/>
          <w:sz w:val="24"/>
        </w:rPr>
        <w:t xml:space="preserve">:  </w:t>
      </w:r>
      <w:r>
        <w:rPr>
          <w:rFonts w:ascii="宋体" w:hAnsi="宋体" w:hint="eastAsia"/>
          <w:sz w:val="24"/>
        </w:rPr>
        <w:t>尺寸</w:t>
      </w:r>
      <w:r>
        <w:rPr>
          <w:rFonts w:ascii="宋体" w:hAnsi="宋体"/>
          <w:sz w:val="24"/>
        </w:rPr>
        <w:t xml:space="preserve">(W x D x H): </w:t>
      </w:r>
      <w:r>
        <w:rPr>
          <w:rFonts w:ascii="宋体" w:hAnsi="宋体" w:hint="eastAsia"/>
          <w:sz w:val="24"/>
        </w:rPr>
        <w:t>≤40</w:t>
      </w:r>
      <w:r>
        <w:rPr>
          <w:rFonts w:ascii="宋体" w:hAnsi="宋体"/>
          <w:sz w:val="24"/>
        </w:rPr>
        <w:t xml:space="preserve">0 x </w:t>
      </w:r>
      <w:r>
        <w:rPr>
          <w:rFonts w:ascii="宋体" w:hAnsi="宋体" w:hint="eastAsia"/>
          <w:sz w:val="24"/>
        </w:rPr>
        <w:t>660</w:t>
      </w:r>
      <w:r>
        <w:rPr>
          <w:rFonts w:ascii="宋体" w:hAnsi="宋体"/>
          <w:sz w:val="24"/>
        </w:rPr>
        <w:t xml:space="preserve"> x 2</w:t>
      </w:r>
      <w:r>
        <w:rPr>
          <w:rFonts w:ascii="宋体" w:hAnsi="宋体" w:hint="eastAsia"/>
          <w:sz w:val="24"/>
        </w:rPr>
        <w:t>00</w:t>
      </w:r>
      <w:r>
        <w:rPr>
          <w:rFonts w:ascii="宋体" w:hAnsi="宋体"/>
          <w:sz w:val="24"/>
        </w:rPr>
        <w:t>0 mm</w:t>
      </w:r>
      <w:r>
        <w:rPr>
          <w:rFonts w:ascii="宋体" w:hAnsi="宋体" w:hint="eastAsia"/>
          <w:sz w:val="24"/>
        </w:rPr>
        <w:t>；重量≤8</w:t>
      </w:r>
      <w:r>
        <w:rPr>
          <w:rFonts w:ascii="宋体" w:hAnsi="宋体"/>
          <w:sz w:val="24"/>
        </w:rPr>
        <w:t>5KG</w:t>
      </w:r>
      <w:r>
        <w:rPr>
          <w:rFonts w:ascii="宋体" w:hAnsi="宋体" w:hint="eastAsia"/>
          <w:sz w:val="24"/>
        </w:rPr>
        <w:t>，落地式1台</w:t>
      </w:r>
    </w:p>
    <w:p w:rsidR="001648B4" w:rsidRDefault="001648B4" w:rsidP="001648B4">
      <w:pPr>
        <w:spacing w:line="360" w:lineRule="auto"/>
        <w:ind w:firstLineChars="100" w:firstLine="240"/>
        <w:rPr>
          <w:rFonts w:ascii="宋体" w:hAnsi="宋体"/>
          <w:sz w:val="24"/>
        </w:rPr>
      </w:pPr>
      <w:r>
        <w:rPr>
          <w:rFonts w:ascii="宋体" w:hAnsi="宋体"/>
          <w:sz w:val="24"/>
        </w:rPr>
        <w:t xml:space="preserve">1.3. </w:t>
      </w:r>
      <w:r>
        <w:rPr>
          <w:rFonts w:ascii="宋体" w:hAnsi="宋体" w:hint="eastAsia"/>
          <w:sz w:val="24"/>
        </w:rPr>
        <w:t>主机界面系统：主机为按键操作，不带触摸屏，操作方便系统稳定</w:t>
      </w:r>
    </w:p>
    <w:p w:rsidR="001648B4" w:rsidRDefault="001648B4" w:rsidP="001648B4">
      <w:pPr>
        <w:spacing w:line="360" w:lineRule="auto"/>
        <w:rPr>
          <w:rFonts w:ascii="宋体" w:hAnsi="宋体"/>
          <w:sz w:val="24"/>
        </w:rPr>
      </w:pPr>
      <w:r>
        <w:rPr>
          <w:rFonts w:ascii="宋体" w:hAnsi="宋体" w:hint="eastAsia"/>
          <w:sz w:val="24"/>
        </w:rPr>
        <w:t>#</w:t>
      </w:r>
      <w:r>
        <w:rPr>
          <w:rFonts w:ascii="宋体" w:hAnsi="宋体"/>
          <w:sz w:val="24"/>
        </w:rPr>
        <w:t xml:space="preserve">1.4. </w:t>
      </w:r>
      <w:r>
        <w:rPr>
          <w:rFonts w:ascii="宋体" w:hAnsi="宋体" w:hint="eastAsia"/>
          <w:sz w:val="24"/>
        </w:rPr>
        <w:t>噪音：噪音≤</w:t>
      </w:r>
      <w:r>
        <w:rPr>
          <w:rFonts w:ascii="宋体" w:hAnsi="宋体"/>
          <w:sz w:val="24"/>
        </w:rPr>
        <w:t>50</w:t>
      </w:r>
      <w:r>
        <w:rPr>
          <w:rFonts w:ascii="宋体" w:hAnsi="宋体" w:hint="eastAsia"/>
          <w:sz w:val="24"/>
        </w:rPr>
        <w:t>分贝</w:t>
      </w:r>
    </w:p>
    <w:p w:rsidR="001648B4" w:rsidRDefault="001648B4" w:rsidP="001648B4">
      <w:pPr>
        <w:spacing w:line="360" w:lineRule="auto"/>
        <w:rPr>
          <w:rFonts w:ascii="宋体" w:hAnsi="宋体"/>
          <w:sz w:val="24"/>
        </w:rPr>
      </w:pPr>
      <w:r>
        <w:rPr>
          <w:rFonts w:ascii="宋体" w:hAnsi="宋体" w:hint="eastAsia"/>
          <w:sz w:val="24"/>
        </w:rPr>
        <w:t>#</w:t>
      </w:r>
      <w:r>
        <w:rPr>
          <w:rFonts w:ascii="宋体" w:hAnsi="宋体"/>
          <w:sz w:val="24"/>
        </w:rPr>
        <w:t xml:space="preserve">1.5. </w:t>
      </w:r>
      <w:r>
        <w:rPr>
          <w:rFonts w:ascii="宋体" w:hAnsi="宋体" w:hint="eastAsia"/>
          <w:sz w:val="24"/>
        </w:rPr>
        <w:t>主机测试：主机进排气的</w:t>
      </w:r>
      <w:r>
        <w:rPr>
          <w:rFonts w:ascii="宋体" w:hAnsi="宋体"/>
          <w:sz w:val="24"/>
        </w:rPr>
        <w:t>HEPA</w:t>
      </w:r>
      <w:r>
        <w:rPr>
          <w:rFonts w:ascii="宋体" w:hAnsi="宋体" w:hint="eastAsia"/>
          <w:sz w:val="24"/>
        </w:rPr>
        <w:t>过滤均经过专业高效过滤器完整性DOP</w:t>
      </w:r>
      <w:r>
        <w:rPr>
          <w:rFonts w:ascii="宋体" w:hAnsi="宋体"/>
          <w:sz w:val="24"/>
        </w:rPr>
        <w:t>/PAO</w:t>
      </w:r>
      <w:r>
        <w:rPr>
          <w:rFonts w:ascii="宋体" w:hAnsi="宋体" w:hint="eastAsia"/>
          <w:sz w:val="24"/>
        </w:rPr>
        <w:t>测试，并带有测试通过标识</w:t>
      </w:r>
    </w:p>
    <w:p w:rsidR="001648B4" w:rsidRDefault="001648B4" w:rsidP="001648B4">
      <w:pPr>
        <w:spacing w:line="360" w:lineRule="auto"/>
        <w:ind w:firstLineChars="100" w:firstLine="240"/>
        <w:rPr>
          <w:rFonts w:ascii="宋体" w:hAnsi="宋体"/>
          <w:sz w:val="24"/>
        </w:rPr>
      </w:pPr>
      <w:r>
        <w:rPr>
          <w:rFonts w:ascii="宋体" w:hAnsi="宋体"/>
          <w:sz w:val="24"/>
        </w:rPr>
        <w:t xml:space="preserve">1.6. </w:t>
      </w:r>
      <w:r>
        <w:rPr>
          <w:rFonts w:ascii="宋体" w:hAnsi="宋体" w:hint="eastAsia"/>
          <w:sz w:val="24"/>
        </w:rPr>
        <w:t>主机配置要求：主机正负压可转换</w:t>
      </w:r>
    </w:p>
    <w:p w:rsidR="001648B4" w:rsidRDefault="001648B4" w:rsidP="001648B4">
      <w:pPr>
        <w:spacing w:line="360" w:lineRule="auto"/>
        <w:rPr>
          <w:rFonts w:ascii="宋体" w:hAnsi="宋体"/>
          <w:sz w:val="24"/>
        </w:rPr>
      </w:pPr>
      <w:r>
        <w:rPr>
          <w:rFonts w:ascii="宋体" w:hAnsi="宋体" w:hint="eastAsia"/>
          <w:sz w:val="24"/>
        </w:rPr>
        <w:t>#</w:t>
      </w:r>
      <w:r>
        <w:rPr>
          <w:rFonts w:ascii="宋体" w:hAnsi="宋体"/>
          <w:sz w:val="24"/>
        </w:rPr>
        <w:t xml:space="preserve">1.7. </w:t>
      </w:r>
      <w:r>
        <w:rPr>
          <w:rFonts w:ascii="宋体" w:hAnsi="宋体" w:hint="eastAsia"/>
          <w:sz w:val="24"/>
        </w:rPr>
        <w:t>换气次数：可调，最佳ACH不小于</w:t>
      </w:r>
      <w:r>
        <w:rPr>
          <w:rFonts w:ascii="宋体" w:hAnsi="宋体"/>
          <w:sz w:val="24"/>
        </w:rPr>
        <w:t>7</w:t>
      </w:r>
      <w:r>
        <w:rPr>
          <w:rFonts w:ascii="宋体" w:hAnsi="宋体" w:hint="eastAsia"/>
          <w:sz w:val="24"/>
        </w:rPr>
        <w:t>0次</w:t>
      </w:r>
      <w:r>
        <w:rPr>
          <w:rFonts w:ascii="宋体" w:hAnsi="宋体"/>
          <w:sz w:val="24"/>
        </w:rPr>
        <w:t>/</w:t>
      </w:r>
      <w:r>
        <w:rPr>
          <w:rFonts w:ascii="宋体" w:hAnsi="宋体" w:hint="eastAsia"/>
          <w:sz w:val="24"/>
        </w:rPr>
        <w:t>小时</w:t>
      </w:r>
    </w:p>
    <w:p w:rsidR="001648B4" w:rsidRDefault="001648B4" w:rsidP="001648B4">
      <w:pPr>
        <w:spacing w:line="360" w:lineRule="auto"/>
        <w:rPr>
          <w:rFonts w:ascii="宋体" w:hAnsi="宋体"/>
          <w:sz w:val="24"/>
        </w:rPr>
      </w:pPr>
      <w:r>
        <w:rPr>
          <w:rFonts w:ascii="宋体" w:hAnsi="宋体" w:hint="eastAsia"/>
          <w:sz w:val="24"/>
        </w:rPr>
        <w:t>#</w:t>
      </w:r>
      <w:r>
        <w:rPr>
          <w:rFonts w:ascii="宋体" w:hAnsi="宋体"/>
          <w:sz w:val="24"/>
        </w:rPr>
        <w:t xml:space="preserve">1.8. </w:t>
      </w:r>
      <w:r>
        <w:rPr>
          <w:rFonts w:ascii="宋体" w:hAnsi="宋体" w:hint="eastAsia"/>
          <w:sz w:val="24"/>
        </w:rPr>
        <w:t>空气过滤器：进风和出风均经过</w:t>
      </w:r>
      <w:r>
        <w:rPr>
          <w:rFonts w:ascii="宋体" w:hAnsi="宋体"/>
          <w:sz w:val="24"/>
        </w:rPr>
        <w:t>H14 HEPA</w:t>
      </w:r>
      <w:r>
        <w:rPr>
          <w:rFonts w:ascii="宋体" w:hAnsi="宋体" w:hint="eastAsia"/>
          <w:sz w:val="24"/>
        </w:rPr>
        <w:t>滤膜过滤，对细菌和病毒的过滤效率≥</w:t>
      </w:r>
      <w:r>
        <w:rPr>
          <w:rFonts w:ascii="宋体" w:hAnsi="宋体"/>
          <w:sz w:val="24"/>
        </w:rPr>
        <w:t>99.99%</w:t>
      </w:r>
      <w:r>
        <w:rPr>
          <w:rFonts w:ascii="宋体" w:hAnsi="宋体" w:hint="eastAsia"/>
          <w:sz w:val="24"/>
        </w:rPr>
        <w:t>, 供方需提供生产厂家高效过滤器完整性测试报告</w:t>
      </w:r>
    </w:p>
    <w:p w:rsidR="001648B4" w:rsidRDefault="001648B4" w:rsidP="001648B4">
      <w:pPr>
        <w:spacing w:line="360" w:lineRule="auto"/>
        <w:ind w:firstLineChars="100" w:firstLine="240"/>
        <w:rPr>
          <w:rFonts w:ascii="宋体" w:hAnsi="宋体"/>
          <w:sz w:val="24"/>
        </w:rPr>
      </w:pPr>
      <w:r>
        <w:rPr>
          <w:rFonts w:ascii="宋体" w:hAnsi="宋体"/>
          <w:sz w:val="24"/>
        </w:rPr>
        <w:t xml:space="preserve">1.9. </w:t>
      </w:r>
      <w:r>
        <w:rPr>
          <w:rFonts w:ascii="宋体" w:hAnsi="宋体" w:hint="eastAsia"/>
          <w:sz w:val="24"/>
        </w:rPr>
        <w:t>风机：低电压直流单风机设计原理，进排气各一台风机，节能低噪</w:t>
      </w:r>
    </w:p>
    <w:p w:rsidR="001648B4" w:rsidRDefault="001648B4" w:rsidP="001648B4">
      <w:pPr>
        <w:spacing w:line="360" w:lineRule="auto"/>
        <w:rPr>
          <w:rFonts w:ascii="宋体" w:hAnsi="宋体"/>
          <w:sz w:val="24"/>
        </w:rPr>
      </w:pPr>
      <w:r>
        <w:rPr>
          <w:rFonts w:ascii="宋体" w:hAnsi="宋体" w:hint="eastAsia"/>
          <w:sz w:val="24"/>
        </w:rPr>
        <w:t>#</w:t>
      </w:r>
      <w:r>
        <w:rPr>
          <w:rFonts w:ascii="宋体" w:hAnsi="宋体"/>
          <w:sz w:val="24"/>
        </w:rPr>
        <w:t xml:space="preserve">1.10. </w:t>
      </w:r>
      <w:r>
        <w:rPr>
          <w:rFonts w:ascii="宋体" w:hAnsi="宋体" w:hint="eastAsia"/>
          <w:sz w:val="24"/>
        </w:rPr>
        <w:t>主机可实现IVC系统污染源实时捕捉，快速有效检测筛选微生物（须提供微生物捕捉器彩页说明及实物）</w:t>
      </w:r>
    </w:p>
    <w:p w:rsidR="001648B4" w:rsidRDefault="001648B4" w:rsidP="001648B4">
      <w:pPr>
        <w:spacing w:line="360" w:lineRule="auto"/>
        <w:rPr>
          <w:rFonts w:ascii="宋体" w:hAnsi="宋体"/>
          <w:sz w:val="24"/>
        </w:rPr>
      </w:pPr>
      <w:r>
        <w:rPr>
          <w:rFonts w:ascii="宋体" w:hAnsi="宋体" w:hint="eastAsia"/>
          <w:sz w:val="24"/>
        </w:rPr>
        <w:t>#</w:t>
      </w:r>
      <w:r>
        <w:rPr>
          <w:rFonts w:ascii="宋体" w:hAnsi="宋体"/>
          <w:sz w:val="24"/>
        </w:rPr>
        <w:t xml:space="preserve">1.11. </w:t>
      </w:r>
      <w:r>
        <w:rPr>
          <w:rFonts w:ascii="宋体" w:hAnsi="宋体" w:hint="eastAsia"/>
          <w:sz w:val="24"/>
        </w:rPr>
        <w:t>当捕捉器从IVC主机移除时，其滤膜必须受到保护而不被污染，继而进行PCR检测</w:t>
      </w:r>
    </w:p>
    <w:p w:rsidR="001648B4" w:rsidRDefault="001648B4" w:rsidP="001648B4">
      <w:pPr>
        <w:spacing w:line="360" w:lineRule="auto"/>
        <w:rPr>
          <w:rFonts w:ascii="宋体" w:hAnsi="宋体"/>
          <w:sz w:val="24"/>
        </w:rPr>
      </w:pPr>
      <w:r>
        <w:rPr>
          <w:rFonts w:ascii="宋体" w:hAnsi="宋体" w:hint="eastAsia"/>
          <w:sz w:val="24"/>
        </w:rPr>
        <w:t>#1.</w:t>
      </w:r>
      <w:r>
        <w:rPr>
          <w:rFonts w:ascii="宋体" w:hAnsi="宋体"/>
          <w:sz w:val="24"/>
        </w:rPr>
        <w:t>12. 主机系统通过并获得</w:t>
      </w:r>
      <w:r>
        <w:rPr>
          <w:rFonts w:ascii="宋体" w:hAnsi="宋体" w:hint="eastAsia"/>
          <w:sz w:val="24"/>
        </w:rPr>
        <w:t>国际公认第三方</w:t>
      </w:r>
      <w:r>
        <w:rPr>
          <w:rFonts w:ascii="宋体" w:hAnsi="宋体"/>
          <w:sz w:val="24"/>
        </w:rPr>
        <w:t>TUV认证标识</w:t>
      </w:r>
      <w:r>
        <w:rPr>
          <w:rFonts w:ascii="宋体" w:hAnsi="宋体" w:hint="eastAsia"/>
          <w:sz w:val="24"/>
        </w:rPr>
        <w:t>，</w:t>
      </w:r>
      <w:r>
        <w:rPr>
          <w:rFonts w:ascii="宋体" w:hAnsi="宋体"/>
          <w:sz w:val="24"/>
        </w:rPr>
        <w:t>需提供带有TUV认证标识的主机实物图片</w:t>
      </w:r>
    </w:p>
    <w:p w:rsidR="001648B4" w:rsidRDefault="001648B4" w:rsidP="001648B4">
      <w:pPr>
        <w:spacing w:line="360" w:lineRule="auto"/>
        <w:rPr>
          <w:rFonts w:ascii="宋体" w:hAnsi="宋体"/>
          <w:sz w:val="24"/>
        </w:rPr>
      </w:pPr>
    </w:p>
    <w:p w:rsidR="001648B4" w:rsidRDefault="001648B4" w:rsidP="001648B4">
      <w:pPr>
        <w:spacing w:line="360" w:lineRule="auto"/>
        <w:rPr>
          <w:rFonts w:ascii="宋体" w:hAnsi="宋体"/>
          <w:b/>
          <w:sz w:val="24"/>
        </w:rPr>
      </w:pPr>
      <w:r>
        <w:rPr>
          <w:rFonts w:ascii="宋体" w:hAnsi="宋体"/>
          <w:b/>
          <w:sz w:val="24"/>
        </w:rPr>
        <w:t xml:space="preserve">2. </w:t>
      </w:r>
      <w:r>
        <w:rPr>
          <w:rFonts w:ascii="宋体" w:hAnsi="宋体" w:hint="eastAsia"/>
          <w:b/>
          <w:sz w:val="24"/>
        </w:rPr>
        <w:t>笼架</w:t>
      </w:r>
    </w:p>
    <w:p w:rsidR="001648B4" w:rsidRDefault="001648B4" w:rsidP="001648B4">
      <w:pPr>
        <w:spacing w:line="360" w:lineRule="auto"/>
        <w:ind w:firstLineChars="100" w:firstLine="240"/>
        <w:rPr>
          <w:rFonts w:ascii="宋体" w:hAnsi="宋体"/>
          <w:sz w:val="24"/>
        </w:rPr>
      </w:pPr>
      <w:r>
        <w:rPr>
          <w:rFonts w:ascii="宋体" w:hAnsi="宋体"/>
          <w:sz w:val="24"/>
        </w:rPr>
        <w:t xml:space="preserve">2.1. </w:t>
      </w:r>
      <w:r>
        <w:rPr>
          <w:rFonts w:ascii="宋体" w:hAnsi="宋体" w:hint="eastAsia"/>
          <w:sz w:val="24"/>
        </w:rPr>
        <w:t>材质：</w:t>
      </w:r>
      <w:r>
        <w:rPr>
          <w:rFonts w:ascii="宋体" w:hAnsi="宋体"/>
          <w:sz w:val="24"/>
        </w:rPr>
        <w:t>笼架为电子磨沙的AISI 304不锈纲结构，可高压灭菌，易清洗，可拆卸，无需工具即可拆卸清洗</w:t>
      </w:r>
    </w:p>
    <w:p w:rsidR="001648B4" w:rsidRDefault="001648B4" w:rsidP="001648B4">
      <w:pPr>
        <w:spacing w:line="360" w:lineRule="auto"/>
        <w:ind w:firstLineChars="100" w:firstLine="240"/>
        <w:rPr>
          <w:rFonts w:ascii="宋体" w:hAnsi="宋体"/>
          <w:sz w:val="24"/>
        </w:rPr>
      </w:pPr>
      <w:r>
        <w:rPr>
          <w:rFonts w:ascii="宋体" w:hAnsi="宋体"/>
          <w:sz w:val="24"/>
        </w:rPr>
        <w:t>2.</w:t>
      </w:r>
      <w:r>
        <w:rPr>
          <w:rFonts w:ascii="宋体" w:hAnsi="宋体" w:hint="eastAsia"/>
          <w:sz w:val="24"/>
        </w:rPr>
        <w:t>2</w:t>
      </w:r>
      <w:r>
        <w:rPr>
          <w:rFonts w:ascii="宋体" w:hAnsi="宋体"/>
          <w:sz w:val="24"/>
        </w:rPr>
        <w:t xml:space="preserve">. </w:t>
      </w:r>
      <w:r>
        <w:rPr>
          <w:rFonts w:ascii="宋体" w:hAnsi="宋体" w:hint="eastAsia"/>
          <w:sz w:val="24"/>
        </w:rPr>
        <w:t>规格及数量：小鼠双面架（</w:t>
      </w:r>
      <w:r>
        <w:rPr>
          <w:rFonts w:ascii="宋体" w:hAnsi="宋体"/>
          <w:sz w:val="24"/>
        </w:rPr>
        <w:t>L</w:t>
      </w:r>
      <w:r>
        <w:rPr>
          <w:rFonts w:ascii="宋体" w:hAnsi="宋体" w:hint="eastAsia"/>
          <w:sz w:val="24"/>
        </w:rPr>
        <w:t>×</w:t>
      </w:r>
      <w:r>
        <w:rPr>
          <w:rFonts w:ascii="宋体" w:hAnsi="宋体"/>
          <w:sz w:val="24"/>
        </w:rPr>
        <w:t>W</w:t>
      </w:r>
      <w:r>
        <w:rPr>
          <w:rFonts w:ascii="宋体" w:hAnsi="宋体" w:hint="eastAsia"/>
          <w:sz w:val="24"/>
        </w:rPr>
        <w:t>×</w:t>
      </w:r>
      <w:r>
        <w:rPr>
          <w:rFonts w:ascii="宋体" w:hAnsi="宋体"/>
          <w:sz w:val="24"/>
        </w:rPr>
        <w:t>H</w:t>
      </w:r>
      <w:r>
        <w:rPr>
          <w:rFonts w:ascii="宋体" w:hAnsi="宋体" w:hint="eastAsia"/>
          <w:sz w:val="24"/>
        </w:rPr>
        <w:t>）≤</w:t>
      </w:r>
      <w:r>
        <w:rPr>
          <w:rFonts w:ascii="宋体" w:hAnsi="宋体"/>
          <w:sz w:val="24"/>
        </w:rPr>
        <w:t>1</w:t>
      </w:r>
      <w:r>
        <w:rPr>
          <w:rFonts w:ascii="宋体" w:hAnsi="宋体" w:hint="eastAsia"/>
          <w:sz w:val="24"/>
        </w:rPr>
        <w:t>505</w:t>
      </w:r>
      <w:r>
        <w:rPr>
          <w:rFonts w:ascii="宋体" w:hAnsi="宋体"/>
          <w:sz w:val="24"/>
        </w:rPr>
        <w:t>*</w:t>
      </w:r>
      <w:r>
        <w:rPr>
          <w:rFonts w:ascii="宋体" w:hAnsi="宋体" w:hint="eastAsia"/>
          <w:sz w:val="24"/>
        </w:rPr>
        <w:t>890</w:t>
      </w:r>
      <w:r>
        <w:rPr>
          <w:rFonts w:ascii="宋体" w:hAnsi="宋体"/>
          <w:sz w:val="24"/>
        </w:rPr>
        <w:t>*20</w:t>
      </w:r>
      <w:r>
        <w:rPr>
          <w:rFonts w:ascii="宋体" w:hAnsi="宋体" w:hint="eastAsia"/>
          <w:sz w:val="24"/>
        </w:rPr>
        <w:t>00</w:t>
      </w:r>
      <w:r>
        <w:rPr>
          <w:rFonts w:ascii="宋体" w:hAnsi="宋体"/>
          <w:sz w:val="24"/>
        </w:rPr>
        <w:t xml:space="preserve"> mm</w:t>
      </w:r>
      <w:r>
        <w:rPr>
          <w:rFonts w:ascii="宋体" w:hAnsi="宋体" w:hint="eastAsia"/>
          <w:sz w:val="24"/>
        </w:rPr>
        <w:t>，</w:t>
      </w:r>
      <w:r>
        <w:rPr>
          <w:rFonts w:ascii="宋体" w:hAnsi="宋体"/>
          <w:sz w:val="24"/>
        </w:rPr>
        <w:t>笼位数≥</w:t>
      </w:r>
      <w:r>
        <w:rPr>
          <w:rFonts w:ascii="宋体" w:hAnsi="宋体" w:hint="eastAsia"/>
          <w:sz w:val="24"/>
        </w:rPr>
        <w:t>144，2架；</w:t>
      </w:r>
    </w:p>
    <w:p w:rsidR="001648B4" w:rsidRDefault="001648B4" w:rsidP="001648B4">
      <w:pPr>
        <w:spacing w:line="360" w:lineRule="auto"/>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3</w:t>
      </w:r>
      <w:r>
        <w:rPr>
          <w:rFonts w:ascii="宋体" w:hAnsi="宋体"/>
          <w:sz w:val="24"/>
        </w:rPr>
        <w:t xml:space="preserve">. </w:t>
      </w:r>
      <w:r>
        <w:rPr>
          <w:rFonts w:ascii="宋体" w:hAnsi="宋体" w:hint="eastAsia"/>
          <w:sz w:val="24"/>
        </w:rPr>
        <w:t>正确定位指示标：笼架每个笼盒的塑料导轨（在笼盒导入时没有噪音产生）存在笼盒入位指示标。当笼盒推入位置后，指示标消失代表笼盒已正确安置</w:t>
      </w:r>
    </w:p>
    <w:p w:rsidR="001648B4" w:rsidRDefault="001648B4" w:rsidP="001648B4">
      <w:pPr>
        <w:spacing w:line="360" w:lineRule="auto"/>
        <w:rPr>
          <w:rFonts w:ascii="宋体" w:hAnsi="宋体"/>
          <w:sz w:val="24"/>
        </w:rPr>
      </w:pPr>
      <w:r>
        <w:rPr>
          <w:rFonts w:ascii="宋体" w:hAnsi="宋体" w:hint="eastAsia"/>
          <w:b/>
          <w:sz w:val="24"/>
        </w:rPr>
        <w:t xml:space="preserve">* </w:t>
      </w:r>
      <w:r>
        <w:rPr>
          <w:rFonts w:ascii="宋体" w:hAnsi="宋体"/>
          <w:sz w:val="24"/>
        </w:rPr>
        <w:t>2.</w:t>
      </w:r>
      <w:r>
        <w:rPr>
          <w:rFonts w:ascii="宋体" w:hAnsi="宋体" w:hint="eastAsia"/>
          <w:sz w:val="24"/>
        </w:rPr>
        <w:t>4</w:t>
      </w:r>
      <w:r>
        <w:rPr>
          <w:rFonts w:ascii="宋体" w:hAnsi="宋体"/>
          <w:sz w:val="24"/>
        </w:rPr>
        <w:t xml:space="preserve">. </w:t>
      </w:r>
      <w:r>
        <w:rPr>
          <w:rFonts w:ascii="宋体" w:hAnsi="宋体" w:hint="eastAsia"/>
          <w:sz w:val="24"/>
        </w:rPr>
        <w:t>笼架管道设计：供排气主管道为可拆卸水平设计，连接笼盒的供排气支路管道为</w:t>
      </w:r>
      <w:r>
        <w:rPr>
          <w:rFonts w:ascii="宋体" w:hAnsi="宋体" w:hint="eastAsia"/>
          <w:sz w:val="24"/>
        </w:rPr>
        <w:lastRenderedPageBreak/>
        <w:t>垂直设计，防止垫料堆积堵塞同时方便清洗消毒</w:t>
      </w:r>
    </w:p>
    <w:p w:rsidR="001648B4" w:rsidRDefault="001648B4" w:rsidP="001648B4">
      <w:pPr>
        <w:spacing w:line="360" w:lineRule="auto"/>
        <w:rPr>
          <w:rFonts w:ascii="宋体" w:hAnsi="宋体"/>
          <w:sz w:val="24"/>
        </w:rPr>
      </w:pPr>
      <w:r>
        <w:rPr>
          <w:rFonts w:ascii="宋体" w:hAnsi="宋体" w:hint="eastAsia"/>
          <w:b/>
          <w:sz w:val="24"/>
        </w:rPr>
        <w:t xml:space="preserve">* </w:t>
      </w:r>
      <w:r>
        <w:rPr>
          <w:rFonts w:ascii="宋体" w:hAnsi="宋体"/>
          <w:sz w:val="24"/>
        </w:rPr>
        <w:t>2.</w:t>
      </w:r>
      <w:r>
        <w:rPr>
          <w:rFonts w:ascii="宋体" w:hAnsi="宋体" w:hint="eastAsia"/>
          <w:sz w:val="24"/>
        </w:rPr>
        <w:t>5</w:t>
      </w:r>
      <w:r>
        <w:rPr>
          <w:rFonts w:ascii="宋体" w:hAnsi="宋体"/>
          <w:sz w:val="24"/>
        </w:rPr>
        <w:t xml:space="preserve">. </w:t>
      </w:r>
      <w:r>
        <w:rPr>
          <w:rFonts w:ascii="宋体" w:hAnsi="宋体" w:hint="eastAsia"/>
          <w:sz w:val="24"/>
        </w:rPr>
        <w:t>笼架兼容性：与用户单位现有设备可联机使用，保证系统绝佳的兼容性及扩展性</w:t>
      </w:r>
    </w:p>
    <w:p w:rsidR="001648B4" w:rsidRDefault="001648B4" w:rsidP="001648B4">
      <w:pPr>
        <w:spacing w:line="360" w:lineRule="auto"/>
        <w:rPr>
          <w:rFonts w:ascii="宋体" w:hAnsi="宋体"/>
          <w:sz w:val="24"/>
        </w:rPr>
      </w:pPr>
    </w:p>
    <w:p w:rsidR="001648B4" w:rsidRDefault="001648B4" w:rsidP="001648B4">
      <w:pPr>
        <w:spacing w:line="360" w:lineRule="auto"/>
        <w:rPr>
          <w:rFonts w:ascii="宋体" w:hAnsi="宋体"/>
          <w:b/>
          <w:sz w:val="24"/>
        </w:rPr>
      </w:pPr>
      <w:r>
        <w:rPr>
          <w:rFonts w:ascii="宋体" w:hAnsi="宋体"/>
          <w:b/>
          <w:sz w:val="24"/>
        </w:rPr>
        <w:t xml:space="preserve">3. </w:t>
      </w:r>
      <w:r>
        <w:rPr>
          <w:rFonts w:ascii="宋体" w:hAnsi="宋体" w:hint="eastAsia"/>
          <w:b/>
          <w:sz w:val="24"/>
        </w:rPr>
        <w:t>笼盒</w:t>
      </w:r>
    </w:p>
    <w:p w:rsidR="001648B4" w:rsidRDefault="001648B4" w:rsidP="001648B4">
      <w:pPr>
        <w:spacing w:line="360" w:lineRule="auto"/>
        <w:rPr>
          <w:rFonts w:ascii="宋体" w:hAnsi="宋体"/>
          <w:sz w:val="24"/>
        </w:rPr>
      </w:pPr>
      <w:r>
        <w:rPr>
          <w:rFonts w:ascii="宋体" w:hAnsi="宋体"/>
          <w:sz w:val="24"/>
        </w:rPr>
        <w:t xml:space="preserve">  3.1. </w:t>
      </w:r>
      <w:r>
        <w:rPr>
          <w:rFonts w:ascii="宋体" w:hAnsi="宋体" w:hint="eastAsia"/>
          <w:sz w:val="24"/>
        </w:rPr>
        <w:t>规格及数量：小鼠笼盒≥</w:t>
      </w:r>
      <w:r>
        <w:rPr>
          <w:rFonts w:ascii="宋体" w:hAnsi="宋体"/>
          <w:sz w:val="24"/>
        </w:rPr>
        <w:t xml:space="preserve">(L x W x H): </w:t>
      </w:r>
      <w:r>
        <w:rPr>
          <w:rFonts w:ascii="宋体" w:hAnsi="宋体" w:hint="eastAsia"/>
          <w:sz w:val="24"/>
        </w:rPr>
        <w:t>400</w:t>
      </w:r>
      <w:r>
        <w:rPr>
          <w:rFonts w:ascii="宋体" w:hAnsi="宋体"/>
          <w:sz w:val="24"/>
        </w:rPr>
        <w:t xml:space="preserve"> x </w:t>
      </w:r>
      <w:r>
        <w:rPr>
          <w:rFonts w:ascii="宋体" w:hAnsi="宋体" w:hint="eastAsia"/>
          <w:sz w:val="24"/>
        </w:rPr>
        <w:t>165</w:t>
      </w:r>
      <w:r>
        <w:rPr>
          <w:rFonts w:ascii="宋体" w:hAnsi="宋体"/>
          <w:sz w:val="24"/>
        </w:rPr>
        <w:t xml:space="preserve"> x 17</w:t>
      </w:r>
      <w:r>
        <w:rPr>
          <w:rFonts w:ascii="宋体" w:hAnsi="宋体" w:hint="eastAsia"/>
          <w:sz w:val="24"/>
        </w:rPr>
        <w:t>5</w:t>
      </w:r>
      <w:r>
        <w:rPr>
          <w:rFonts w:ascii="宋体" w:hAnsi="宋体"/>
          <w:sz w:val="24"/>
        </w:rPr>
        <w:t>mm</w:t>
      </w:r>
      <w:r>
        <w:rPr>
          <w:rFonts w:ascii="宋体" w:hAnsi="宋体" w:hint="eastAsia"/>
          <w:sz w:val="24"/>
        </w:rPr>
        <w:t>，底面积≥435cm</w:t>
      </w:r>
      <w:r>
        <w:rPr>
          <w:rFonts w:ascii="宋体" w:hAnsi="宋体"/>
          <w:sz w:val="24"/>
          <w:vertAlign w:val="superscript"/>
        </w:rPr>
        <w:t>2</w:t>
      </w:r>
      <w:r>
        <w:rPr>
          <w:rFonts w:ascii="宋体" w:hAnsi="宋体" w:hint="eastAsia"/>
          <w:sz w:val="24"/>
        </w:rPr>
        <w:t>,</w:t>
      </w:r>
      <w:r>
        <w:rPr>
          <w:rFonts w:ascii="宋体" w:hAnsi="宋体"/>
          <w:sz w:val="24"/>
        </w:rPr>
        <w:t>≥</w:t>
      </w:r>
      <w:r>
        <w:rPr>
          <w:rFonts w:ascii="宋体" w:hAnsi="宋体" w:hint="eastAsia"/>
          <w:sz w:val="24"/>
        </w:rPr>
        <w:t>288笼（包含全套笼底、笼盖、隔栏及水瓶），需注明笼盒实际尺寸；</w:t>
      </w:r>
    </w:p>
    <w:p w:rsidR="001648B4" w:rsidRDefault="001648B4" w:rsidP="001648B4">
      <w:pPr>
        <w:spacing w:line="360" w:lineRule="auto"/>
        <w:ind w:firstLineChars="100" w:firstLine="240"/>
        <w:rPr>
          <w:rFonts w:ascii="宋体" w:hAnsi="宋体"/>
          <w:sz w:val="24"/>
        </w:rPr>
      </w:pPr>
      <w:r>
        <w:rPr>
          <w:rFonts w:ascii="宋体" w:hAnsi="宋体"/>
          <w:sz w:val="24"/>
        </w:rPr>
        <w:t xml:space="preserve">3.2. </w:t>
      </w:r>
      <w:r>
        <w:rPr>
          <w:rFonts w:ascii="宋体" w:hAnsi="宋体" w:hint="eastAsia"/>
          <w:sz w:val="24"/>
        </w:rPr>
        <w:t>笼盒材质</w:t>
      </w:r>
      <w:r>
        <w:rPr>
          <w:rFonts w:ascii="宋体" w:hAnsi="宋体"/>
          <w:sz w:val="24"/>
        </w:rPr>
        <w:t xml:space="preserve">: </w:t>
      </w:r>
      <w:r>
        <w:rPr>
          <w:rFonts w:ascii="宋体" w:hAnsi="宋体" w:hint="eastAsia"/>
          <w:sz w:val="24"/>
        </w:rPr>
        <w:t>笼盒采用</w:t>
      </w:r>
      <w:r>
        <w:rPr>
          <w:rFonts w:ascii="宋体" w:hAnsi="宋体"/>
          <w:sz w:val="24"/>
        </w:rPr>
        <w:t>PSU</w:t>
      </w:r>
      <w:r>
        <w:rPr>
          <w:rFonts w:ascii="宋体" w:hAnsi="宋体" w:hint="eastAsia"/>
          <w:sz w:val="24"/>
        </w:rPr>
        <w:t>（</w:t>
      </w:r>
      <w:r>
        <w:rPr>
          <w:rFonts w:ascii="宋体" w:hAnsi="宋体"/>
          <w:sz w:val="24"/>
        </w:rPr>
        <w:t>Polysulfone</w:t>
      </w:r>
      <w:r>
        <w:rPr>
          <w:rFonts w:ascii="宋体" w:hAnsi="宋体" w:hint="eastAsia"/>
          <w:sz w:val="24"/>
        </w:rPr>
        <w:t>聚砜）材料，高压灭菌温度≥</w:t>
      </w:r>
      <w:r>
        <w:rPr>
          <w:rFonts w:ascii="宋体" w:hAnsi="宋体"/>
          <w:sz w:val="24"/>
        </w:rPr>
        <w:t>160</w:t>
      </w:r>
      <w:r>
        <w:rPr>
          <w:rFonts w:ascii="宋体" w:hAnsi="宋体" w:hint="eastAsia"/>
          <w:sz w:val="24"/>
        </w:rPr>
        <w:t>℃，≥2</w:t>
      </w:r>
      <w:r>
        <w:rPr>
          <w:rFonts w:ascii="宋体" w:hAnsi="宋体"/>
          <w:sz w:val="24"/>
        </w:rPr>
        <w:t>00</w:t>
      </w:r>
      <w:r>
        <w:rPr>
          <w:rFonts w:ascii="宋体" w:hAnsi="宋体" w:hint="eastAsia"/>
          <w:sz w:val="24"/>
        </w:rPr>
        <w:t>小时高压灭菌无变形；笼盒耐腐蚀，长期尿液浸泡、紫外暴露无腐蚀或受损。绝对禁止使用假</w:t>
      </w:r>
      <w:r>
        <w:rPr>
          <w:rFonts w:ascii="宋体" w:hAnsi="宋体"/>
          <w:sz w:val="24"/>
        </w:rPr>
        <w:t>PSU</w:t>
      </w:r>
      <w:r>
        <w:rPr>
          <w:rFonts w:ascii="宋体" w:hAnsi="宋体" w:hint="eastAsia"/>
          <w:sz w:val="24"/>
        </w:rPr>
        <w:t>塑料或者回收塑料</w:t>
      </w:r>
    </w:p>
    <w:p w:rsidR="001648B4" w:rsidRDefault="001648B4" w:rsidP="001648B4">
      <w:pPr>
        <w:spacing w:line="360" w:lineRule="auto"/>
        <w:ind w:firstLineChars="100" w:firstLine="240"/>
        <w:rPr>
          <w:rFonts w:ascii="宋体" w:hAnsi="宋体"/>
          <w:sz w:val="24"/>
        </w:rPr>
      </w:pPr>
      <w:r>
        <w:rPr>
          <w:rFonts w:ascii="宋体" w:hAnsi="宋体"/>
          <w:sz w:val="24"/>
        </w:rPr>
        <w:t xml:space="preserve">3.3. </w:t>
      </w:r>
      <w:r>
        <w:rPr>
          <w:rFonts w:ascii="宋体" w:hAnsi="宋体" w:hint="eastAsia"/>
          <w:sz w:val="24"/>
        </w:rPr>
        <w:t>笼盒进出口阀门</w:t>
      </w:r>
      <w:r>
        <w:rPr>
          <w:rFonts w:ascii="宋体" w:hAnsi="宋体"/>
          <w:sz w:val="24"/>
        </w:rPr>
        <w:t xml:space="preserve">: </w:t>
      </w:r>
      <w:r>
        <w:rPr>
          <w:rFonts w:ascii="宋体" w:hAnsi="宋体" w:hint="eastAsia"/>
          <w:sz w:val="24"/>
        </w:rPr>
        <w:t>自关闭供排气通道，当笼盒从笼架上拿下时始终保持其密封性。在笼盒放入笼架位置时，笼架上的进排气阀不侵入</w:t>
      </w:r>
      <w:r>
        <w:rPr>
          <w:rFonts w:ascii="宋体" w:hAnsi="宋体"/>
          <w:sz w:val="24"/>
        </w:rPr>
        <w:t>IVC</w:t>
      </w:r>
      <w:r>
        <w:rPr>
          <w:rFonts w:ascii="宋体" w:hAnsi="宋体" w:hint="eastAsia"/>
          <w:sz w:val="24"/>
        </w:rPr>
        <w:t>笼盒内，以避免交叉感染</w:t>
      </w:r>
    </w:p>
    <w:p w:rsidR="001648B4" w:rsidRDefault="001648B4" w:rsidP="001648B4">
      <w:pPr>
        <w:spacing w:line="360" w:lineRule="auto"/>
        <w:rPr>
          <w:rFonts w:ascii="宋体" w:hAnsi="宋体"/>
          <w:sz w:val="24"/>
        </w:rPr>
      </w:pPr>
      <w:r>
        <w:rPr>
          <w:rFonts w:ascii="宋体" w:hAnsi="宋体" w:hint="eastAsia"/>
          <w:b/>
          <w:sz w:val="24"/>
        </w:rPr>
        <w:t xml:space="preserve">* </w:t>
      </w:r>
      <w:r>
        <w:rPr>
          <w:rFonts w:ascii="宋体" w:hAnsi="宋体"/>
          <w:sz w:val="24"/>
        </w:rPr>
        <w:t xml:space="preserve">3.4. </w:t>
      </w:r>
      <w:r>
        <w:rPr>
          <w:rFonts w:ascii="宋体" w:hAnsi="宋体" w:hint="eastAsia"/>
          <w:sz w:val="24"/>
        </w:rPr>
        <w:t>笼盒送风方式</w:t>
      </w:r>
      <w:r>
        <w:rPr>
          <w:rFonts w:ascii="宋体" w:hAnsi="宋体"/>
          <w:sz w:val="24"/>
        </w:rPr>
        <w:t xml:space="preserve">: </w:t>
      </w:r>
      <w:r>
        <w:rPr>
          <w:rFonts w:ascii="宋体" w:hAnsi="宋体" w:hint="eastAsia"/>
          <w:sz w:val="24"/>
        </w:rPr>
        <w:t>笼盒的进送风嘴位于笼盖上，动物免受直接进风的刺激，笼盒内动物高度的气流速度＜</w:t>
      </w:r>
      <w:r>
        <w:rPr>
          <w:rFonts w:ascii="宋体" w:hAnsi="宋体"/>
          <w:sz w:val="24"/>
        </w:rPr>
        <w:t>0.15m/s</w:t>
      </w:r>
    </w:p>
    <w:p w:rsidR="001648B4" w:rsidRDefault="001648B4" w:rsidP="001648B4">
      <w:pPr>
        <w:spacing w:line="360" w:lineRule="auto"/>
        <w:ind w:firstLineChars="100" w:firstLine="240"/>
        <w:rPr>
          <w:rFonts w:ascii="宋体" w:hAnsi="宋体"/>
          <w:sz w:val="24"/>
        </w:rPr>
      </w:pPr>
      <w:r>
        <w:rPr>
          <w:rFonts w:ascii="宋体" w:hAnsi="宋体"/>
          <w:sz w:val="24"/>
        </w:rPr>
        <w:t xml:space="preserve">3.5. </w:t>
      </w:r>
      <w:r>
        <w:rPr>
          <w:rFonts w:ascii="宋体" w:hAnsi="宋体" w:hint="eastAsia"/>
          <w:sz w:val="24"/>
        </w:rPr>
        <w:t>笼盒自锁系统</w:t>
      </w:r>
      <w:r>
        <w:rPr>
          <w:rFonts w:ascii="宋体" w:hAnsi="宋体"/>
          <w:sz w:val="24"/>
        </w:rPr>
        <w:t xml:space="preserve">: </w:t>
      </w:r>
      <w:r>
        <w:rPr>
          <w:rFonts w:ascii="宋体" w:hAnsi="宋体" w:hint="eastAsia"/>
          <w:sz w:val="24"/>
        </w:rPr>
        <w:t>笼盒放置到位后可以自动锁住，以防意外弹出</w:t>
      </w:r>
    </w:p>
    <w:p w:rsidR="001648B4" w:rsidRDefault="001648B4" w:rsidP="001648B4">
      <w:pPr>
        <w:spacing w:line="360" w:lineRule="auto"/>
        <w:rPr>
          <w:rFonts w:ascii="宋体" w:hAnsi="宋体"/>
          <w:sz w:val="24"/>
        </w:rPr>
      </w:pPr>
      <w:r>
        <w:rPr>
          <w:rFonts w:ascii="宋体" w:hAnsi="宋体" w:hint="eastAsia"/>
          <w:sz w:val="24"/>
        </w:rPr>
        <w:t>#</w:t>
      </w:r>
      <w:r>
        <w:rPr>
          <w:rFonts w:ascii="宋体" w:hAnsi="宋体"/>
          <w:sz w:val="24"/>
        </w:rPr>
        <w:t xml:space="preserve">3.6. </w:t>
      </w:r>
      <w:r>
        <w:rPr>
          <w:rFonts w:ascii="宋体" w:hAnsi="宋体" w:hint="eastAsia"/>
          <w:sz w:val="24"/>
        </w:rPr>
        <w:t>断电保护功能</w:t>
      </w:r>
      <w:r>
        <w:rPr>
          <w:rFonts w:ascii="宋体" w:hAnsi="宋体"/>
          <w:sz w:val="24"/>
        </w:rPr>
        <w:t xml:space="preserve">: </w:t>
      </w:r>
      <w:r>
        <w:rPr>
          <w:rFonts w:ascii="宋体" w:hAnsi="宋体" w:hint="eastAsia"/>
          <w:sz w:val="24"/>
        </w:rPr>
        <w:t>笼盖配置防停电窒息的生命窗，并覆盖</w:t>
      </w:r>
      <w:r>
        <w:rPr>
          <w:rFonts w:ascii="宋体" w:hAnsi="宋体"/>
          <w:sz w:val="24"/>
        </w:rPr>
        <w:t>0.2µm</w:t>
      </w:r>
      <w:r>
        <w:rPr>
          <w:rFonts w:ascii="宋体" w:hAnsi="宋体" w:hint="eastAsia"/>
          <w:sz w:val="24"/>
        </w:rPr>
        <w:t>高效微生物滤网保护，对病毒和细菌的过滤效率VFE和BFE≥99.999</w:t>
      </w:r>
      <w:bookmarkStart w:id="0" w:name="_GoBack"/>
      <w:bookmarkEnd w:id="0"/>
      <w:r>
        <w:rPr>
          <w:rFonts w:ascii="宋体" w:hAnsi="宋体" w:hint="eastAsia"/>
          <w:sz w:val="24"/>
        </w:rPr>
        <w:t>9%， 供方需提供此滤膜第三方过滤效率认证报告及断电48小时二氧化碳浓度检测报告</w:t>
      </w:r>
    </w:p>
    <w:p w:rsidR="001648B4" w:rsidRDefault="001648B4" w:rsidP="001648B4">
      <w:pPr>
        <w:spacing w:line="360" w:lineRule="auto"/>
        <w:rPr>
          <w:rFonts w:ascii="宋体" w:hAnsi="宋体"/>
          <w:sz w:val="24"/>
        </w:rPr>
      </w:pPr>
      <w:r>
        <w:rPr>
          <w:rFonts w:ascii="宋体" w:hAnsi="宋体"/>
          <w:sz w:val="24"/>
        </w:rPr>
        <w:t xml:space="preserve">  3.7. </w:t>
      </w:r>
      <w:r>
        <w:rPr>
          <w:rFonts w:ascii="宋体" w:hAnsi="宋体" w:hint="eastAsia"/>
          <w:sz w:val="24"/>
        </w:rPr>
        <w:t>笼盒标签卡</w:t>
      </w:r>
      <w:r>
        <w:rPr>
          <w:rFonts w:ascii="宋体" w:hAnsi="宋体"/>
          <w:sz w:val="24"/>
        </w:rPr>
        <w:t xml:space="preserve">: </w:t>
      </w:r>
      <w:r>
        <w:rPr>
          <w:rFonts w:ascii="宋体" w:hAnsi="宋体" w:hint="eastAsia"/>
          <w:sz w:val="24"/>
        </w:rPr>
        <w:t>笼盒标签卡为传统塑料标签卡。如果需要，原厂可提供带</w:t>
      </w:r>
      <w:r>
        <w:rPr>
          <w:rFonts w:ascii="宋体" w:hAnsi="宋体"/>
          <w:sz w:val="24"/>
        </w:rPr>
        <w:t>RFID</w:t>
      </w:r>
      <w:r>
        <w:rPr>
          <w:rFonts w:ascii="宋体" w:hAnsi="宋体" w:hint="eastAsia"/>
          <w:sz w:val="24"/>
        </w:rPr>
        <w:t>电子识别功能的笼盒塑料标签卡</w:t>
      </w:r>
    </w:p>
    <w:p w:rsidR="001648B4" w:rsidRDefault="001648B4" w:rsidP="001648B4">
      <w:pPr>
        <w:spacing w:line="360" w:lineRule="auto"/>
        <w:rPr>
          <w:rFonts w:ascii="宋体" w:hAnsi="宋体"/>
          <w:sz w:val="24"/>
        </w:rPr>
      </w:pPr>
      <w:r>
        <w:rPr>
          <w:rFonts w:ascii="宋体" w:hAnsi="宋体"/>
          <w:sz w:val="24"/>
        </w:rPr>
        <w:t xml:space="preserve">  3.8. </w:t>
      </w:r>
      <w:r>
        <w:rPr>
          <w:rFonts w:ascii="宋体" w:hAnsi="宋体" w:hint="eastAsia"/>
          <w:sz w:val="24"/>
        </w:rPr>
        <w:t>饮水瓶</w:t>
      </w:r>
      <w:r>
        <w:rPr>
          <w:rFonts w:ascii="宋体" w:hAnsi="宋体"/>
          <w:sz w:val="24"/>
        </w:rPr>
        <w:t xml:space="preserve">: </w:t>
      </w:r>
      <w:r>
        <w:rPr>
          <w:rFonts w:ascii="宋体" w:hAnsi="宋体" w:hint="eastAsia"/>
          <w:sz w:val="24"/>
        </w:rPr>
        <w:t>小鼠</w:t>
      </w:r>
      <w:r>
        <w:rPr>
          <w:rFonts w:ascii="宋体" w:hAnsi="宋体"/>
          <w:sz w:val="24"/>
        </w:rPr>
        <w:t>260ml</w:t>
      </w:r>
      <w:r>
        <w:rPr>
          <w:rFonts w:ascii="宋体" w:hAnsi="宋体" w:hint="eastAsia"/>
          <w:sz w:val="24"/>
        </w:rPr>
        <w:t>，外置式，取出水瓶时无需将笼盒从笼架上抽出。瓶口带硅胶圈，饮水瓶嘴材料为</w:t>
      </w:r>
      <w:r>
        <w:rPr>
          <w:rFonts w:ascii="宋体" w:hAnsi="宋体"/>
          <w:sz w:val="24"/>
        </w:rPr>
        <w:t>AISI 316</w:t>
      </w:r>
      <w:r>
        <w:rPr>
          <w:rFonts w:ascii="宋体" w:hAnsi="宋体" w:hint="eastAsia"/>
          <w:sz w:val="24"/>
        </w:rPr>
        <w:t>号无缝不锈钢，无焊点机械压制成型</w:t>
      </w:r>
    </w:p>
    <w:p w:rsidR="001648B4" w:rsidRDefault="001648B4" w:rsidP="001648B4">
      <w:pPr>
        <w:spacing w:line="360" w:lineRule="auto"/>
        <w:rPr>
          <w:rFonts w:ascii="宋体" w:hAnsi="宋体"/>
          <w:sz w:val="24"/>
        </w:rPr>
      </w:pPr>
      <w:r>
        <w:rPr>
          <w:rFonts w:ascii="宋体" w:hAnsi="宋体" w:hint="eastAsia"/>
          <w:b/>
          <w:sz w:val="24"/>
        </w:rPr>
        <w:t>*</w:t>
      </w:r>
      <w:r>
        <w:rPr>
          <w:rFonts w:ascii="宋体" w:hAnsi="宋体"/>
          <w:sz w:val="24"/>
        </w:rPr>
        <w:t>3.</w:t>
      </w:r>
      <w:r>
        <w:rPr>
          <w:rFonts w:ascii="宋体" w:hAnsi="宋体" w:hint="eastAsia"/>
          <w:sz w:val="24"/>
        </w:rPr>
        <w:t>9</w:t>
      </w:r>
      <w:r>
        <w:rPr>
          <w:rFonts w:ascii="宋体" w:hAnsi="宋体"/>
          <w:sz w:val="24"/>
        </w:rPr>
        <w:t xml:space="preserve">. </w:t>
      </w:r>
      <w:r>
        <w:rPr>
          <w:rFonts w:ascii="宋体" w:hAnsi="宋体" w:hint="eastAsia"/>
          <w:sz w:val="24"/>
        </w:rPr>
        <w:t>笼盒兼容性：笼盒规格尺寸可配套用户单位动物中心现有笼架使用</w:t>
      </w:r>
    </w:p>
    <w:p w:rsidR="001648B4" w:rsidRDefault="001648B4" w:rsidP="001648B4">
      <w:pPr>
        <w:spacing w:line="360" w:lineRule="auto"/>
        <w:rPr>
          <w:rFonts w:ascii="宋体" w:hAnsi="宋体"/>
          <w:sz w:val="24"/>
        </w:rPr>
      </w:pPr>
      <w:r>
        <w:rPr>
          <w:rFonts w:ascii="宋体" w:hAnsi="宋体" w:hint="eastAsia"/>
          <w:sz w:val="24"/>
        </w:rPr>
        <w:t xml:space="preserve">  3.10.配备100个小鼠笼底</w:t>
      </w:r>
    </w:p>
    <w:p w:rsidR="001648B4" w:rsidRDefault="001648B4" w:rsidP="001648B4">
      <w:pPr>
        <w:spacing w:line="360" w:lineRule="auto"/>
        <w:rPr>
          <w:rFonts w:ascii="宋体" w:hAnsi="宋体"/>
          <w:sz w:val="24"/>
        </w:rPr>
      </w:pPr>
    </w:p>
    <w:p w:rsidR="001648B4" w:rsidRDefault="001648B4" w:rsidP="001648B4">
      <w:pPr>
        <w:spacing w:line="360" w:lineRule="auto"/>
        <w:rPr>
          <w:rFonts w:ascii="宋体" w:hAnsi="宋体"/>
          <w:b/>
          <w:sz w:val="24"/>
        </w:rPr>
      </w:pPr>
      <w:r>
        <w:rPr>
          <w:rFonts w:ascii="宋体" w:hAnsi="宋体" w:hint="eastAsia"/>
          <w:b/>
          <w:sz w:val="24"/>
        </w:rPr>
        <w:t>4</w:t>
      </w:r>
      <w:r>
        <w:rPr>
          <w:rFonts w:ascii="宋体" w:hAnsi="宋体"/>
          <w:b/>
          <w:sz w:val="24"/>
        </w:rPr>
        <w:t xml:space="preserve">. </w:t>
      </w:r>
      <w:r>
        <w:rPr>
          <w:rFonts w:ascii="宋体" w:hAnsi="宋体" w:hint="eastAsia"/>
          <w:b/>
          <w:sz w:val="24"/>
        </w:rPr>
        <w:t>动物标记</w:t>
      </w:r>
    </w:p>
    <w:p w:rsidR="001648B4" w:rsidRDefault="001648B4" w:rsidP="001648B4">
      <w:pPr>
        <w:spacing w:line="360" w:lineRule="auto"/>
        <w:ind w:firstLineChars="100" w:firstLine="240"/>
        <w:rPr>
          <w:rFonts w:ascii="宋体" w:hAnsi="宋体"/>
          <w:sz w:val="24"/>
        </w:rPr>
      </w:pPr>
      <w:r>
        <w:rPr>
          <w:rFonts w:ascii="宋体" w:hAnsi="宋体" w:hint="eastAsia"/>
          <w:sz w:val="24"/>
        </w:rPr>
        <w:t>4</w:t>
      </w:r>
      <w:r>
        <w:rPr>
          <w:rFonts w:ascii="宋体" w:hAnsi="宋体"/>
          <w:sz w:val="24"/>
        </w:rPr>
        <w:t>.1. 配备连续耳标钳1把，316不锈钢耳标钉100支</w:t>
      </w:r>
    </w:p>
    <w:p w:rsidR="001648B4" w:rsidRDefault="001648B4" w:rsidP="001648B4">
      <w:pPr>
        <w:spacing w:line="360" w:lineRule="auto"/>
        <w:rPr>
          <w:rFonts w:ascii="宋体" w:hAnsi="宋体"/>
          <w:sz w:val="24"/>
        </w:rPr>
      </w:pPr>
      <w:r>
        <w:rPr>
          <w:rFonts w:ascii="宋体" w:hAnsi="宋体" w:hint="eastAsia"/>
          <w:b/>
          <w:sz w:val="24"/>
        </w:rPr>
        <w:t>*</w:t>
      </w:r>
      <w:r>
        <w:rPr>
          <w:rFonts w:ascii="宋体" w:hAnsi="宋体" w:hint="eastAsia"/>
          <w:sz w:val="24"/>
        </w:rPr>
        <w:t>4</w:t>
      </w:r>
      <w:r>
        <w:rPr>
          <w:rFonts w:ascii="宋体" w:hAnsi="宋体"/>
          <w:sz w:val="24"/>
        </w:rPr>
        <w:t>.2. 耳标钳一次可装配10支耳标钉</w:t>
      </w:r>
    </w:p>
    <w:p w:rsidR="001648B4" w:rsidRDefault="001648B4" w:rsidP="001648B4">
      <w:pPr>
        <w:spacing w:line="360" w:lineRule="auto"/>
        <w:rPr>
          <w:rFonts w:ascii="宋体" w:hAnsi="宋体"/>
          <w:sz w:val="24"/>
        </w:rPr>
      </w:pPr>
      <w:r>
        <w:rPr>
          <w:rFonts w:ascii="宋体" w:hAnsi="宋体" w:hint="eastAsia"/>
          <w:sz w:val="24"/>
        </w:rPr>
        <w:t>#4</w:t>
      </w:r>
      <w:r>
        <w:rPr>
          <w:rFonts w:ascii="宋体" w:hAnsi="宋体"/>
          <w:sz w:val="24"/>
        </w:rPr>
        <w:t>.3. 装配一次耳标钉可连续标记10只动物，标记过程中无需反复装配耳标钉</w:t>
      </w:r>
    </w:p>
    <w:p w:rsidR="001648B4" w:rsidRDefault="001648B4" w:rsidP="001648B4">
      <w:pPr>
        <w:spacing w:line="360" w:lineRule="auto"/>
        <w:rPr>
          <w:rFonts w:ascii="宋体" w:hAnsi="宋体"/>
          <w:sz w:val="24"/>
        </w:rPr>
      </w:pPr>
    </w:p>
    <w:p w:rsidR="001648B4" w:rsidRDefault="001648B4" w:rsidP="001648B4">
      <w:pPr>
        <w:spacing w:line="360" w:lineRule="auto"/>
        <w:rPr>
          <w:rFonts w:ascii="宋体" w:hAnsi="宋体"/>
          <w:b/>
          <w:sz w:val="24"/>
        </w:rPr>
      </w:pPr>
      <w:r>
        <w:rPr>
          <w:rFonts w:ascii="宋体" w:hAnsi="宋体" w:hint="eastAsia"/>
          <w:b/>
          <w:sz w:val="24"/>
        </w:rPr>
        <w:t>5</w:t>
      </w:r>
      <w:r>
        <w:rPr>
          <w:rFonts w:ascii="宋体" w:hAnsi="宋体"/>
          <w:b/>
          <w:sz w:val="24"/>
        </w:rPr>
        <w:t xml:space="preserve">. </w:t>
      </w:r>
      <w:r>
        <w:rPr>
          <w:rFonts w:ascii="宋体" w:hAnsi="宋体" w:hint="eastAsia"/>
          <w:b/>
          <w:sz w:val="24"/>
        </w:rPr>
        <w:t>产品资质</w:t>
      </w:r>
    </w:p>
    <w:p w:rsidR="001648B4" w:rsidRDefault="001648B4" w:rsidP="001648B4">
      <w:pPr>
        <w:spacing w:line="360" w:lineRule="auto"/>
        <w:rPr>
          <w:rFonts w:ascii="宋体" w:hAnsi="宋体"/>
          <w:sz w:val="24"/>
        </w:rPr>
      </w:pPr>
      <w:r>
        <w:rPr>
          <w:rFonts w:ascii="宋体" w:hAnsi="宋体" w:hint="eastAsia"/>
          <w:sz w:val="24"/>
        </w:rPr>
        <w:t>#5</w:t>
      </w:r>
      <w:r>
        <w:rPr>
          <w:rFonts w:ascii="宋体" w:hAnsi="宋体"/>
          <w:sz w:val="24"/>
        </w:rPr>
        <w:t>.1.</w:t>
      </w:r>
      <w:r>
        <w:rPr>
          <w:rFonts w:ascii="宋体" w:hAnsi="宋体" w:hint="eastAsia"/>
          <w:sz w:val="24"/>
        </w:rPr>
        <w:t>通过国际公认第三方针对整个独立通气笼系统压力，压差，换气次数等性能指标的TIZ BIFO认证，并且有TIZ BIFO机构官方授权，设备须合法带TIZ BIFO认证标识，需提供该认证报告及附带TUV认证表述的主机实物照片</w:t>
      </w:r>
    </w:p>
    <w:p w:rsidR="001648B4" w:rsidRDefault="001648B4" w:rsidP="001648B4">
      <w:pPr>
        <w:spacing w:line="360" w:lineRule="auto"/>
        <w:rPr>
          <w:rFonts w:ascii="宋体" w:hAnsi="宋体"/>
          <w:sz w:val="24"/>
        </w:rPr>
      </w:pPr>
      <w:r>
        <w:rPr>
          <w:rFonts w:ascii="宋体" w:hAnsi="宋体" w:hint="eastAsia"/>
          <w:sz w:val="24"/>
        </w:rPr>
        <w:t>#5</w:t>
      </w:r>
      <w:r>
        <w:rPr>
          <w:rFonts w:ascii="宋体" w:hAnsi="宋体"/>
          <w:sz w:val="24"/>
        </w:rPr>
        <w:t>.</w:t>
      </w:r>
      <w:r>
        <w:rPr>
          <w:rFonts w:ascii="宋体" w:hAnsi="宋体" w:hint="eastAsia"/>
          <w:sz w:val="24"/>
        </w:rPr>
        <w:t>2</w:t>
      </w:r>
      <w:r>
        <w:rPr>
          <w:rFonts w:ascii="宋体" w:hAnsi="宋体"/>
          <w:sz w:val="24"/>
        </w:rPr>
        <w:t>.</w:t>
      </w:r>
      <w:r>
        <w:rPr>
          <w:rFonts w:ascii="宋体" w:hAnsi="宋体" w:hint="eastAsia"/>
          <w:sz w:val="24"/>
        </w:rPr>
        <w:t>投标产品具备独立知识产权，无专利诉讼风险（投标人需提供国际或国内发明专利证明，而非实用新型专利）</w:t>
      </w:r>
    </w:p>
    <w:p w:rsidR="001648B4" w:rsidRDefault="001648B4" w:rsidP="001648B4">
      <w:pPr>
        <w:spacing w:line="360" w:lineRule="auto"/>
        <w:rPr>
          <w:rFonts w:ascii="宋体" w:hAnsi="宋体"/>
          <w:sz w:val="24"/>
        </w:rPr>
      </w:pPr>
    </w:p>
    <w:p w:rsidR="001648B4" w:rsidRDefault="001648B4" w:rsidP="001648B4">
      <w:pPr>
        <w:spacing w:line="360" w:lineRule="auto"/>
        <w:rPr>
          <w:rFonts w:ascii="宋体" w:hAnsi="宋体"/>
          <w:b/>
          <w:sz w:val="24"/>
        </w:rPr>
      </w:pPr>
      <w:r>
        <w:rPr>
          <w:rFonts w:ascii="宋体" w:hAnsi="宋体" w:hint="eastAsia"/>
          <w:b/>
          <w:sz w:val="24"/>
        </w:rPr>
        <w:t>6. 生产商资质</w:t>
      </w:r>
    </w:p>
    <w:p w:rsidR="001648B4" w:rsidRDefault="001648B4" w:rsidP="001648B4">
      <w:pPr>
        <w:spacing w:line="360" w:lineRule="auto"/>
        <w:ind w:firstLineChars="100" w:firstLine="240"/>
        <w:rPr>
          <w:rFonts w:ascii="宋体" w:hAnsi="宋体"/>
          <w:sz w:val="24"/>
        </w:rPr>
      </w:pPr>
      <w:r>
        <w:rPr>
          <w:rFonts w:ascii="宋体" w:hAnsi="宋体" w:hint="eastAsia"/>
          <w:sz w:val="24"/>
        </w:rPr>
        <w:t>6</w:t>
      </w:r>
      <w:r>
        <w:rPr>
          <w:rFonts w:ascii="宋体" w:hAnsi="宋体"/>
          <w:sz w:val="24"/>
        </w:rPr>
        <w:t>.</w:t>
      </w:r>
      <w:r>
        <w:rPr>
          <w:rFonts w:ascii="宋体" w:hAnsi="宋体" w:hint="eastAsia"/>
          <w:sz w:val="24"/>
        </w:rPr>
        <w:t>1. ISO-9001： 具备ISO-9001国际质量体系认证</w:t>
      </w:r>
    </w:p>
    <w:p w:rsidR="001648B4" w:rsidRDefault="001648B4" w:rsidP="001648B4">
      <w:pPr>
        <w:spacing w:line="360" w:lineRule="auto"/>
        <w:rPr>
          <w:rFonts w:ascii="宋体" w:hAnsi="宋体"/>
          <w:sz w:val="24"/>
        </w:rPr>
      </w:pPr>
      <w:r>
        <w:rPr>
          <w:rFonts w:ascii="宋体" w:hAnsi="宋体" w:hint="eastAsia"/>
          <w:sz w:val="24"/>
        </w:rPr>
        <w:t>#6.2. ISO-14001：具备ISO-14001国际环境体系认证</w:t>
      </w:r>
    </w:p>
    <w:p w:rsidR="001648B4" w:rsidRDefault="001648B4" w:rsidP="001648B4">
      <w:pPr>
        <w:spacing w:line="360" w:lineRule="auto"/>
        <w:ind w:firstLineChars="100" w:firstLine="240"/>
        <w:rPr>
          <w:rFonts w:ascii="宋体" w:hAnsi="宋体"/>
          <w:sz w:val="24"/>
        </w:rPr>
      </w:pPr>
      <w:r>
        <w:rPr>
          <w:rFonts w:ascii="宋体" w:hAnsi="宋体" w:hint="eastAsia"/>
          <w:sz w:val="24"/>
        </w:rPr>
        <w:t>6.3. 生产厂家为LEED理事会成员，其设备有利于申请通过LEED大楼认证</w:t>
      </w:r>
    </w:p>
    <w:p w:rsidR="001648B4" w:rsidRDefault="001648B4" w:rsidP="001648B4">
      <w:pPr>
        <w:spacing w:line="360" w:lineRule="auto"/>
        <w:rPr>
          <w:rFonts w:ascii="宋体" w:hAnsi="宋体"/>
          <w:sz w:val="24"/>
        </w:rPr>
      </w:pPr>
      <w:r>
        <w:rPr>
          <w:rFonts w:ascii="宋体" w:hAnsi="宋体" w:hint="eastAsia"/>
          <w:sz w:val="24"/>
        </w:rPr>
        <w:t>#6.4．自主生产：生产厂家必须自己具备塑料笼盒冲压注塑磨具，而非采用</w:t>
      </w:r>
      <w:r>
        <w:rPr>
          <w:rFonts w:ascii="宋体" w:hAnsi="宋体"/>
          <w:sz w:val="24"/>
        </w:rPr>
        <w:t>OEM方式代加工</w:t>
      </w:r>
    </w:p>
    <w:p w:rsidR="001648B4" w:rsidRDefault="001648B4" w:rsidP="001648B4">
      <w:pPr>
        <w:spacing w:line="360" w:lineRule="auto"/>
        <w:rPr>
          <w:rFonts w:ascii="宋体" w:hAnsi="宋体"/>
          <w:b/>
          <w:sz w:val="24"/>
        </w:rPr>
      </w:pPr>
    </w:p>
    <w:p w:rsidR="001648B4" w:rsidRDefault="001648B4" w:rsidP="001648B4">
      <w:pPr>
        <w:spacing w:line="360" w:lineRule="auto"/>
        <w:rPr>
          <w:rFonts w:ascii="宋体" w:hAnsi="宋体"/>
          <w:b/>
          <w:sz w:val="24"/>
        </w:rPr>
      </w:pPr>
      <w:r>
        <w:rPr>
          <w:rFonts w:ascii="宋体" w:hAnsi="宋体" w:hint="eastAsia"/>
          <w:b/>
          <w:sz w:val="24"/>
        </w:rPr>
        <w:t>7</w:t>
      </w:r>
      <w:r>
        <w:rPr>
          <w:rFonts w:ascii="宋体" w:hAnsi="宋体"/>
          <w:b/>
          <w:sz w:val="24"/>
        </w:rPr>
        <w:t xml:space="preserve">. </w:t>
      </w:r>
      <w:r>
        <w:rPr>
          <w:rFonts w:ascii="宋体" w:hAnsi="宋体" w:hint="eastAsia"/>
          <w:b/>
          <w:sz w:val="24"/>
        </w:rPr>
        <w:t>技术支持与售后服务</w:t>
      </w:r>
    </w:p>
    <w:p w:rsidR="001648B4" w:rsidRDefault="001648B4" w:rsidP="001648B4">
      <w:pPr>
        <w:spacing w:line="360" w:lineRule="auto"/>
        <w:rPr>
          <w:rFonts w:ascii="宋体" w:hAnsi="宋体"/>
          <w:sz w:val="24"/>
        </w:rPr>
      </w:pPr>
      <w:r>
        <w:rPr>
          <w:rFonts w:ascii="宋体" w:hAnsi="宋体" w:hint="eastAsia"/>
          <w:sz w:val="24"/>
        </w:rPr>
        <w:t>7</w:t>
      </w:r>
      <w:r>
        <w:rPr>
          <w:rFonts w:ascii="宋体" w:hAnsi="宋体"/>
          <w:sz w:val="24"/>
        </w:rPr>
        <w:t xml:space="preserve">.1. </w:t>
      </w:r>
      <w:r>
        <w:rPr>
          <w:rFonts w:ascii="宋体" w:hAnsi="宋体" w:hint="eastAsia"/>
          <w:sz w:val="24"/>
        </w:rPr>
        <w:t>安装调试及培训：提供安装图纸，用户现场安装调试，提供培训服务</w:t>
      </w:r>
    </w:p>
    <w:p w:rsidR="001648B4" w:rsidRDefault="001648B4" w:rsidP="001648B4">
      <w:pPr>
        <w:spacing w:line="360" w:lineRule="auto"/>
        <w:ind w:firstLineChars="100" w:firstLine="240"/>
        <w:rPr>
          <w:rFonts w:ascii="宋体" w:hAnsi="宋体"/>
          <w:sz w:val="24"/>
        </w:rPr>
      </w:pPr>
      <w:r>
        <w:rPr>
          <w:rFonts w:ascii="宋体" w:hAnsi="宋体" w:hint="eastAsia"/>
          <w:sz w:val="24"/>
        </w:rPr>
        <w:t>7</w:t>
      </w:r>
      <w:r>
        <w:rPr>
          <w:rFonts w:ascii="宋体" w:hAnsi="宋体"/>
          <w:sz w:val="24"/>
        </w:rPr>
        <w:t xml:space="preserve">.2. </w:t>
      </w:r>
      <w:r>
        <w:rPr>
          <w:rFonts w:ascii="宋体" w:hAnsi="宋体" w:hint="eastAsia"/>
          <w:sz w:val="24"/>
        </w:rPr>
        <w:t>售后服务：制造商在中国有分公司，提供分公司营业执照和机构组织代码证，税务登记证。制造商售后人员姓名及联系方式，保证在接到维修通知后2小时内响应，48小时内到现场</w:t>
      </w:r>
    </w:p>
    <w:p w:rsidR="001648B4" w:rsidRDefault="001648B4" w:rsidP="001648B4">
      <w:pPr>
        <w:spacing w:line="360" w:lineRule="auto"/>
        <w:rPr>
          <w:rFonts w:ascii="宋体" w:hAnsi="宋体"/>
          <w:sz w:val="24"/>
        </w:rPr>
      </w:pPr>
    </w:p>
    <w:p w:rsidR="001648B4" w:rsidRDefault="001648B4" w:rsidP="001648B4">
      <w:pPr>
        <w:spacing w:line="360" w:lineRule="auto"/>
        <w:rPr>
          <w:rFonts w:ascii="宋体" w:hAnsi="宋体"/>
          <w:b/>
          <w:sz w:val="24"/>
        </w:rPr>
      </w:pPr>
      <w:r>
        <w:rPr>
          <w:rFonts w:ascii="宋体" w:hAnsi="宋体" w:hint="eastAsia"/>
          <w:b/>
          <w:sz w:val="24"/>
        </w:rPr>
        <w:t>8</w:t>
      </w:r>
      <w:r>
        <w:rPr>
          <w:rFonts w:ascii="宋体" w:hAnsi="宋体"/>
          <w:b/>
          <w:sz w:val="24"/>
        </w:rPr>
        <w:t xml:space="preserve">. </w:t>
      </w:r>
      <w:r>
        <w:rPr>
          <w:rFonts w:ascii="宋体" w:hAnsi="宋体" w:hint="eastAsia"/>
          <w:b/>
          <w:sz w:val="24"/>
        </w:rPr>
        <w:t>其他</w:t>
      </w:r>
    </w:p>
    <w:p w:rsidR="001648B4" w:rsidRDefault="001648B4" w:rsidP="001648B4">
      <w:pPr>
        <w:spacing w:line="360" w:lineRule="auto"/>
        <w:rPr>
          <w:rFonts w:ascii="宋体" w:hAnsi="宋体"/>
          <w:sz w:val="24"/>
        </w:rPr>
      </w:pPr>
      <w:r>
        <w:rPr>
          <w:rFonts w:ascii="宋体" w:hAnsi="宋体" w:hint="eastAsia"/>
          <w:sz w:val="24"/>
        </w:rPr>
        <w:t>8</w:t>
      </w:r>
      <w:r>
        <w:rPr>
          <w:rFonts w:ascii="宋体" w:hAnsi="宋体"/>
          <w:sz w:val="24"/>
        </w:rPr>
        <w:t>.1．质保期：主机两年质保</w:t>
      </w:r>
      <w:r>
        <w:rPr>
          <w:rFonts w:ascii="宋体" w:hAnsi="宋体" w:hint="eastAsia"/>
          <w:sz w:val="24"/>
        </w:rPr>
        <w:t>，笼盒三年质保</w:t>
      </w:r>
    </w:p>
    <w:p w:rsidR="001648B4" w:rsidRDefault="001648B4" w:rsidP="001648B4">
      <w:pPr>
        <w:spacing w:line="360" w:lineRule="auto"/>
        <w:rPr>
          <w:rFonts w:ascii="宋体" w:hAnsi="宋体" w:hint="eastAsia"/>
          <w:sz w:val="24"/>
        </w:rPr>
      </w:pPr>
      <w:r>
        <w:rPr>
          <w:rFonts w:ascii="宋体" w:hAnsi="宋体" w:hint="eastAsia"/>
          <w:sz w:val="24"/>
        </w:rPr>
        <w:t>8</w:t>
      </w:r>
      <w:r>
        <w:rPr>
          <w:rFonts w:ascii="宋体" w:hAnsi="宋体"/>
          <w:sz w:val="24"/>
        </w:rPr>
        <w:t>.2．交货期：</w:t>
      </w:r>
      <w:r>
        <w:rPr>
          <w:rFonts w:ascii="宋体" w:hAnsi="宋体" w:hint="eastAsia"/>
          <w:sz w:val="24"/>
        </w:rPr>
        <w:t>签订合同</w:t>
      </w:r>
      <w:r>
        <w:rPr>
          <w:rFonts w:ascii="宋体" w:hAnsi="宋体"/>
          <w:sz w:val="24"/>
        </w:rPr>
        <w:t>后4个月</w:t>
      </w:r>
    </w:p>
    <w:p w:rsidR="001648B4" w:rsidRDefault="001648B4" w:rsidP="001648B4">
      <w:pPr>
        <w:spacing w:line="360" w:lineRule="auto"/>
        <w:rPr>
          <w:rFonts w:ascii="宋体" w:hAnsi="宋体" w:hint="eastAsia"/>
          <w:b/>
          <w:sz w:val="24"/>
        </w:rPr>
      </w:pPr>
    </w:p>
    <w:p w:rsidR="001648B4" w:rsidRPr="005B583D" w:rsidRDefault="001648B4" w:rsidP="001648B4">
      <w:pPr>
        <w:spacing w:line="360" w:lineRule="auto"/>
        <w:rPr>
          <w:rFonts w:ascii="宋体" w:hAnsi="宋体" w:hint="eastAsia"/>
          <w:b/>
          <w:sz w:val="24"/>
        </w:rPr>
      </w:pPr>
      <w:r w:rsidRPr="005B583D">
        <w:rPr>
          <w:rFonts w:ascii="宋体" w:hAnsi="宋体" w:hint="eastAsia"/>
          <w:b/>
          <w:sz w:val="24"/>
        </w:rPr>
        <w:t>9.执行的相关标准</w:t>
      </w:r>
    </w:p>
    <w:p w:rsidR="001648B4" w:rsidRPr="005B583D" w:rsidRDefault="001648B4" w:rsidP="001648B4">
      <w:pPr>
        <w:spacing w:line="360" w:lineRule="auto"/>
        <w:jc w:val="center"/>
        <w:rPr>
          <w:rFonts w:ascii="宋体" w:hAnsi="宋体" w:hint="eastAsia"/>
          <w:sz w:val="24"/>
        </w:rPr>
      </w:pPr>
      <w:r>
        <w:rPr>
          <w:rFonts w:ascii="宋体" w:hAnsi="宋体" w:hint="eastAsia"/>
          <w:sz w:val="24"/>
        </w:rPr>
        <w:t>无</w:t>
      </w:r>
      <w:r>
        <w:rPr>
          <w:rFonts w:ascii="宋体" w:hAnsi="宋体"/>
          <w:sz w:val="24"/>
        </w:rPr>
        <w:br w:type="page"/>
      </w:r>
      <w:r>
        <w:rPr>
          <w:rFonts w:ascii="宋体" w:hAnsi="宋体" w:hint="eastAsia"/>
          <w:b/>
          <w:sz w:val="28"/>
          <w:szCs w:val="28"/>
        </w:rPr>
        <w:lastRenderedPageBreak/>
        <w:t>第2包  变频双螺杆式水冷冷水机组</w:t>
      </w:r>
    </w:p>
    <w:p w:rsidR="001648B4" w:rsidRDefault="001648B4" w:rsidP="001648B4">
      <w:pPr>
        <w:numPr>
          <w:ilvl w:val="0"/>
          <w:numId w:val="1"/>
        </w:numPr>
        <w:tabs>
          <w:tab w:val="left" w:pos="360"/>
        </w:tabs>
        <w:spacing w:line="360" w:lineRule="auto"/>
        <w:rPr>
          <w:b/>
          <w:sz w:val="24"/>
        </w:rPr>
      </w:pPr>
      <w:r>
        <w:rPr>
          <w:rFonts w:hint="eastAsia"/>
          <w:b/>
          <w:sz w:val="24"/>
        </w:rPr>
        <w:t>工作条件：</w:t>
      </w:r>
    </w:p>
    <w:p w:rsidR="001648B4" w:rsidRDefault="001648B4" w:rsidP="001648B4">
      <w:pPr>
        <w:spacing w:line="360" w:lineRule="auto"/>
        <w:rPr>
          <w:sz w:val="24"/>
        </w:rPr>
      </w:pPr>
      <w:r>
        <w:rPr>
          <w:rFonts w:hint="eastAsia"/>
          <w:sz w:val="24"/>
        </w:rPr>
        <w:t>1</w:t>
      </w:r>
      <w:r>
        <w:rPr>
          <w:sz w:val="24"/>
        </w:rPr>
        <w:t>.1</w:t>
      </w:r>
      <w:r>
        <w:rPr>
          <w:rFonts w:hint="eastAsia"/>
          <w:sz w:val="24"/>
        </w:rPr>
        <w:t>见总则第</w:t>
      </w:r>
      <w:r>
        <w:rPr>
          <w:rFonts w:hint="eastAsia"/>
          <w:sz w:val="24"/>
        </w:rPr>
        <w:t>3</w:t>
      </w:r>
      <w:r>
        <w:rPr>
          <w:rFonts w:hint="eastAsia"/>
          <w:sz w:val="24"/>
        </w:rPr>
        <w:t>条。（如无特殊要求）</w:t>
      </w:r>
    </w:p>
    <w:p w:rsidR="001648B4" w:rsidRDefault="001648B4" w:rsidP="001648B4">
      <w:pPr>
        <w:spacing w:line="360" w:lineRule="auto"/>
        <w:ind w:left="435" w:firstLine="240"/>
        <w:rPr>
          <w:sz w:val="24"/>
        </w:rPr>
      </w:pPr>
    </w:p>
    <w:p w:rsidR="001648B4" w:rsidRDefault="001648B4" w:rsidP="001648B4">
      <w:pPr>
        <w:numPr>
          <w:ilvl w:val="0"/>
          <w:numId w:val="1"/>
        </w:numPr>
        <w:tabs>
          <w:tab w:val="left" w:pos="360"/>
        </w:tabs>
        <w:spacing w:line="360" w:lineRule="auto"/>
        <w:rPr>
          <w:b/>
          <w:sz w:val="24"/>
        </w:rPr>
      </w:pPr>
      <w:r>
        <w:rPr>
          <w:rFonts w:hint="eastAsia"/>
          <w:b/>
          <w:sz w:val="24"/>
        </w:rPr>
        <w:t>设备用途：动物实验室及其办公区域提供冷量</w:t>
      </w:r>
    </w:p>
    <w:p w:rsidR="001648B4" w:rsidRDefault="001648B4" w:rsidP="001648B4">
      <w:pPr>
        <w:spacing w:line="360" w:lineRule="auto"/>
        <w:rPr>
          <w:sz w:val="24"/>
        </w:rPr>
      </w:pPr>
    </w:p>
    <w:p w:rsidR="001648B4" w:rsidRDefault="001648B4" w:rsidP="001648B4">
      <w:pPr>
        <w:spacing w:line="360" w:lineRule="auto"/>
        <w:rPr>
          <w:sz w:val="24"/>
        </w:rPr>
      </w:pPr>
      <w:r>
        <w:rPr>
          <w:rFonts w:hint="eastAsia"/>
          <w:b/>
          <w:sz w:val="24"/>
        </w:rPr>
        <w:t>3</w:t>
      </w:r>
      <w:r>
        <w:rPr>
          <w:rFonts w:hint="eastAsia"/>
          <w:b/>
          <w:sz w:val="24"/>
        </w:rPr>
        <w:t>、技术规格：</w:t>
      </w:r>
      <w:r>
        <w:rPr>
          <w:rFonts w:hint="eastAsia"/>
          <w:sz w:val="24"/>
        </w:rPr>
        <w:t>制冷量大于等于</w:t>
      </w:r>
      <w:r>
        <w:rPr>
          <w:rFonts w:hint="eastAsia"/>
          <w:sz w:val="24"/>
        </w:rPr>
        <w:t>570KW</w:t>
      </w:r>
      <w:r>
        <w:rPr>
          <w:rFonts w:hint="eastAsia"/>
          <w:sz w:val="24"/>
        </w:rPr>
        <w:t>，国标工况下</w:t>
      </w:r>
      <w:r>
        <w:rPr>
          <w:rFonts w:hint="eastAsia"/>
          <w:sz w:val="24"/>
        </w:rPr>
        <w:t>IPLV</w:t>
      </w:r>
      <w:r>
        <w:rPr>
          <w:rFonts w:hint="eastAsia"/>
          <w:sz w:val="24"/>
        </w:rPr>
        <w:t>大于等于</w:t>
      </w:r>
      <w:r>
        <w:rPr>
          <w:rFonts w:hint="eastAsia"/>
          <w:sz w:val="24"/>
        </w:rPr>
        <w:t>9.0</w:t>
      </w:r>
      <w:r>
        <w:rPr>
          <w:rFonts w:hint="eastAsia"/>
          <w:sz w:val="24"/>
        </w:rPr>
        <w:t>，采用</w:t>
      </w:r>
      <w:r>
        <w:rPr>
          <w:rFonts w:hint="eastAsia"/>
          <w:sz w:val="24"/>
        </w:rPr>
        <w:t>1</w:t>
      </w:r>
      <w:r>
        <w:rPr>
          <w:rFonts w:hint="eastAsia"/>
          <w:sz w:val="24"/>
        </w:rPr>
        <w:t>级能效的变频螺杆式冷水机组，</w:t>
      </w:r>
      <w:r>
        <w:rPr>
          <w:rFonts w:hint="eastAsia"/>
          <w:szCs w:val="21"/>
        </w:rPr>
        <w:t>需按照相关法律法规要求粘贴能效标识。</w:t>
      </w:r>
    </w:p>
    <w:p w:rsidR="001648B4" w:rsidRDefault="001648B4" w:rsidP="001648B4">
      <w:pPr>
        <w:numPr>
          <w:ilvl w:val="0"/>
          <w:numId w:val="2"/>
        </w:numPr>
        <w:spacing w:line="360" w:lineRule="auto"/>
        <w:rPr>
          <w:sz w:val="24"/>
        </w:rPr>
      </w:pPr>
      <w:r>
        <w:rPr>
          <w:rFonts w:hint="eastAsia"/>
          <w:sz w:val="24"/>
        </w:rPr>
        <w:t>机组应具备良好的调节能力，在恒定冷却水温度</w:t>
      </w:r>
      <w:r>
        <w:rPr>
          <w:rFonts w:hint="eastAsia"/>
          <w:sz w:val="24"/>
        </w:rPr>
        <w:t>30</w:t>
      </w:r>
      <w:r>
        <w:rPr>
          <w:rFonts w:hint="eastAsia"/>
          <w:sz w:val="24"/>
        </w:rPr>
        <w:t>℃，恒定冷冻水温度</w:t>
      </w:r>
      <w:r>
        <w:rPr>
          <w:rFonts w:hint="eastAsia"/>
          <w:sz w:val="24"/>
        </w:rPr>
        <w:t>7</w:t>
      </w:r>
      <w:r>
        <w:rPr>
          <w:rFonts w:hint="eastAsia"/>
          <w:sz w:val="24"/>
        </w:rPr>
        <w:t>℃条件下，机组负荷调节应该不低于</w:t>
      </w:r>
      <w:r>
        <w:rPr>
          <w:rFonts w:hint="eastAsia"/>
          <w:sz w:val="24"/>
        </w:rPr>
        <w:t>20%</w:t>
      </w:r>
      <w:r>
        <w:rPr>
          <w:rFonts w:hint="eastAsia"/>
          <w:sz w:val="24"/>
        </w:rPr>
        <w:t>～</w:t>
      </w:r>
      <w:r>
        <w:rPr>
          <w:rFonts w:hint="eastAsia"/>
          <w:sz w:val="24"/>
        </w:rPr>
        <w:t>100%</w:t>
      </w:r>
      <w:r>
        <w:rPr>
          <w:rFonts w:hint="eastAsia"/>
          <w:sz w:val="24"/>
        </w:rPr>
        <w:t>无级调节；</w:t>
      </w:r>
    </w:p>
    <w:p w:rsidR="001648B4" w:rsidRDefault="001648B4" w:rsidP="001648B4">
      <w:pPr>
        <w:spacing w:line="360" w:lineRule="auto"/>
        <w:rPr>
          <w:sz w:val="24"/>
        </w:rPr>
      </w:pPr>
      <w:r>
        <w:rPr>
          <w:rFonts w:hint="eastAsia"/>
          <w:sz w:val="24"/>
        </w:rPr>
        <w:t>2</w:t>
      </w:r>
      <w:r>
        <w:rPr>
          <w:rFonts w:hint="eastAsia"/>
          <w:sz w:val="24"/>
        </w:rPr>
        <w:t>、蒸发器采用满液式，承压≥</w:t>
      </w:r>
      <w:r>
        <w:rPr>
          <w:rFonts w:hint="eastAsia"/>
          <w:sz w:val="24"/>
        </w:rPr>
        <w:t>1.0Mpa</w:t>
      </w:r>
      <w:r>
        <w:rPr>
          <w:rFonts w:hint="eastAsia"/>
          <w:sz w:val="24"/>
        </w:rPr>
        <w:t>；</w:t>
      </w:r>
    </w:p>
    <w:p w:rsidR="001648B4" w:rsidRDefault="001648B4" w:rsidP="001648B4">
      <w:pPr>
        <w:spacing w:line="360" w:lineRule="auto"/>
        <w:rPr>
          <w:sz w:val="24"/>
        </w:rPr>
      </w:pPr>
      <w:r>
        <w:rPr>
          <w:rFonts w:hint="eastAsia"/>
          <w:sz w:val="24"/>
        </w:rPr>
        <w:t>3</w:t>
      </w:r>
      <w:r>
        <w:rPr>
          <w:rFonts w:hint="eastAsia"/>
          <w:sz w:val="24"/>
        </w:rPr>
        <w:t>、冷凝器采用满液式，承压≥</w:t>
      </w:r>
      <w:r>
        <w:rPr>
          <w:rFonts w:hint="eastAsia"/>
          <w:sz w:val="24"/>
        </w:rPr>
        <w:t>1.0Mpa</w:t>
      </w:r>
      <w:r>
        <w:rPr>
          <w:rFonts w:hint="eastAsia"/>
          <w:sz w:val="24"/>
        </w:rPr>
        <w:t>；</w:t>
      </w:r>
    </w:p>
    <w:p w:rsidR="001648B4" w:rsidRDefault="001648B4" w:rsidP="001648B4">
      <w:pPr>
        <w:spacing w:line="360" w:lineRule="auto"/>
        <w:rPr>
          <w:sz w:val="24"/>
        </w:rPr>
      </w:pPr>
      <w:r>
        <w:rPr>
          <w:rFonts w:hint="eastAsia"/>
          <w:sz w:val="24"/>
        </w:rPr>
        <w:t>4</w:t>
      </w:r>
      <w:r>
        <w:rPr>
          <w:rFonts w:hint="eastAsia"/>
          <w:sz w:val="24"/>
        </w:rPr>
        <w:t>、采用半封闭双螺杆式压缩机，且压缩机与机组要求为同一品牌且为自主生产，而非贴牌或代工产品。</w:t>
      </w:r>
      <w:r>
        <w:rPr>
          <w:rFonts w:hint="eastAsia"/>
          <w:sz w:val="24"/>
        </w:rPr>
        <w:t>(</w:t>
      </w:r>
      <w:r>
        <w:rPr>
          <w:rFonts w:hint="eastAsia"/>
          <w:sz w:val="24"/>
        </w:rPr>
        <w:t>提供压缩机生产厂介绍或生产许可证</w:t>
      </w:r>
      <w:r>
        <w:rPr>
          <w:rFonts w:hint="eastAsia"/>
          <w:sz w:val="24"/>
        </w:rPr>
        <w:t>)</w:t>
      </w:r>
      <w:r>
        <w:rPr>
          <w:rFonts w:hint="eastAsia"/>
          <w:sz w:val="24"/>
        </w:rPr>
        <w:t>；</w:t>
      </w:r>
    </w:p>
    <w:p w:rsidR="001648B4" w:rsidRDefault="001648B4" w:rsidP="001648B4">
      <w:pPr>
        <w:spacing w:line="360" w:lineRule="auto"/>
        <w:rPr>
          <w:sz w:val="24"/>
        </w:rPr>
      </w:pPr>
      <w:r>
        <w:rPr>
          <w:rFonts w:hint="eastAsia"/>
          <w:sz w:val="24"/>
        </w:rPr>
        <w:t>5</w:t>
      </w:r>
      <w:r>
        <w:rPr>
          <w:rFonts w:hint="eastAsia"/>
          <w:sz w:val="24"/>
        </w:rPr>
        <w:t>、机组具备良好的冷媒调节能力，采用电子膨胀阀进行冷媒流量控制。</w:t>
      </w:r>
    </w:p>
    <w:p w:rsidR="001648B4" w:rsidRDefault="001648B4" w:rsidP="001648B4">
      <w:pPr>
        <w:spacing w:line="360" w:lineRule="auto"/>
        <w:rPr>
          <w:sz w:val="24"/>
        </w:rPr>
      </w:pPr>
      <w:r>
        <w:rPr>
          <w:rFonts w:hint="eastAsia"/>
          <w:sz w:val="24"/>
        </w:rPr>
        <w:t>6</w:t>
      </w:r>
      <w:r>
        <w:rPr>
          <w:rFonts w:hint="eastAsia"/>
          <w:sz w:val="24"/>
        </w:rPr>
        <w:t>、提供彩色触摸控制屏幕，中文及动态图形显示，可显示机组的主要参数，并可查询机组的运行时间，历史故障记录；并可以根据使用情况重新设置参数。可提供</w:t>
      </w:r>
      <w:r>
        <w:rPr>
          <w:rFonts w:hint="eastAsia"/>
          <w:sz w:val="24"/>
        </w:rPr>
        <w:t>RS-485</w:t>
      </w:r>
      <w:r>
        <w:rPr>
          <w:rFonts w:hint="eastAsia"/>
          <w:sz w:val="24"/>
        </w:rPr>
        <w:t>控制接口，采用国标通用的开放式通信协议，可与集中控制系统及与第三方楼宇自控系统实现通讯。</w:t>
      </w:r>
    </w:p>
    <w:p w:rsidR="001648B4" w:rsidRDefault="001648B4" w:rsidP="001648B4">
      <w:pPr>
        <w:spacing w:line="360" w:lineRule="auto"/>
        <w:rPr>
          <w:sz w:val="24"/>
        </w:rPr>
      </w:pPr>
      <w:r>
        <w:rPr>
          <w:rFonts w:hint="eastAsia"/>
          <w:sz w:val="24"/>
        </w:rPr>
        <w:t>7</w:t>
      </w:r>
      <w:r>
        <w:rPr>
          <w:rFonts w:hint="eastAsia"/>
          <w:sz w:val="24"/>
        </w:rPr>
        <w:t>、启动方式：机载星三角启动柜，启动柜为机组原厂随机配置；</w:t>
      </w:r>
    </w:p>
    <w:p w:rsidR="001648B4" w:rsidRDefault="001648B4" w:rsidP="001648B4">
      <w:pPr>
        <w:spacing w:line="360" w:lineRule="auto"/>
        <w:rPr>
          <w:rFonts w:hint="eastAsia"/>
          <w:sz w:val="24"/>
        </w:rPr>
      </w:pPr>
      <w:r>
        <w:rPr>
          <w:rFonts w:hint="eastAsia"/>
          <w:sz w:val="24"/>
        </w:rPr>
        <w:t>8</w:t>
      </w:r>
      <w:r>
        <w:rPr>
          <w:rFonts w:hint="eastAsia"/>
          <w:sz w:val="24"/>
        </w:rPr>
        <w:t>、电源：</w:t>
      </w:r>
      <w:r>
        <w:rPr>
          <w:rFonts w:hint="eastAsia"/>
          <w:sz w:val="24"/>
        </w:rPr>
        <w:t>380V-3P-50HZ</w:t>
      </w:r>
      <w:r>
        <w:rPr>
          <w:rFonts w:hint="eastAsia"/>
          <w:sz w:val="24"/>
        </w:rPr>
        <w:t>，电压波动不影响运行范围：±</w:t>
      </w:r>
      <w:r>
        <w:rPr>
          <w:rFonts w:hint="eastAsia"/>
          <w:sz w:val="24"/>
        </w:rPr>
        <w:t>10%</w:t>
      </w:r>
    </w:p>
    <w:p w:rsidR="001648B4" w:rsidRDefault="001648B4" w:rsidP="001648B4">
      <w:pPr>
        <w:spacing w:line="360" w:lineRule="auto"/>
        <w:rPr>
          <w:rFonts w:hint="eastAsia"/>
          <w:sz w:val="24"/>
        </w:rPr>
      </w:pPr>
      <w:r>
        <w:rPr>
          <w:rFonts w:hint="eastAsia"/>
          <w:sz w:val="24"/>
        </w:rPr>
        <w:t>9</w:t>
      </w:r>
      <w:r>
        <w:rPr>
          <w:rFonts w:hint="eastAsia"/>
          <w:sz w:val="24"/>
        </w:rPr>
        <w:t>、投标人需提供</w:t>
      </w:r>
      <w:r>
        <w:rPr>
          <w:rFonts w:hint="eastAsia"/>
          <w:sz w:val="24"/>
        </w:rPr>
        <w:t>AHRI</w:t>
      </w:r>
      <w:r>
        <w:rPr>
          <w:rFonts w:hint="eastAsia"/>
          <w:sz w:val="24"/>
        </w:rPr>
        <w:t>认证的电脑选型文件加盖公章，并可以提供现场认证。</w:t>
      </w:r>
    </w:p>
    <w:p w:rsidR="001648B4" w:rsidRDefault="001648B4" w:rsidP="001648B4">
      <w:pPr>
        <w:spacing w:line="276" w:lineRule="auto"/>
        <w:jc w:val="left"/>
        <w:rPr>
          <w:szCs w:val="21"/>
        </w:rPr>
      </w:pPr>
      <w:r>
        <w:rPr>
          <w:rFonts w:hint="eastAsia"/>
          <w:szCs w:val="21"/>
        </w:rPr>
        <w:t>10</w:t>
      </w:r>
      <w:r>
        <w:rPr>
          <w:rFonts w:hint="eastAsia"/>
          <w:szCs w:val="21"/>
        </w:rPr>
        <w:t>、冷水机组主要部件材质、规格、品牌要求。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828"/>
        <w:gridCol w:w="2217"/>
        <w:gridCol w:w="3336"/>
      </w:tblGrid>
      <w:tr w:rsidR="001648B4" w:rsidTr="00680B34">
        <w:trPr>
          <w:jc w:val="center"/>
        </w:trPr>
        <w:tc>
          <w:tcPr>
            <w:tcW w:w="828" w:type="dxa"/>
            <w:tcBorders>
              <w:top w:val="single" w:sz="4" w:space="0" w:color="auto"/>
              <w:bottom w:val="single" w:sz="4" w:space="0" w:color="auto"/>
              <w:right w:val="single" w:sz="4" w:space="0" w:color="auto"/>
            </w:tcBorders>
            <w:vAlign w:val="center"/>
          </w:tcPr>
          <w:p w:rsidR="001648B4" w:rsidRDefault="001648B4" w:rsidP="00680B34">
            <w:pPr>
              <w:spacing w:line="276" w:lineRule="auto"/>
              <w:ind w:firstLineChars="200" w:firstLine="420"/>
              <w:jc w:val="center"/>
              <w:rPr>
                <w:szCs w:val="21"/>
              </w:rPr>
            </w:pPr>
            <w:r>
              <w:rPr>
                <w:rFonts w:hint="eastAsia"/>
                <w:szCs w:val="21"/>
              </w:rPr>
              <w:t>序号</w:t>
            </w:r>
          </w:p>
        </w:tc>
        <w:tc>
          <w:tcPr>
            <w:tcW w:w="2217" w:type="dxa"/>
            <w:tcBorders>
              <w:top w:val="single" w:sz="4" w:space="0" w:color="auto"/>
              <w:left w:val="single" w:sz="4" w:space="0" w:color="auto"/>
              <w:bottom w:val="single" w:sz="4" w:space="0" w:color="auto"/>
              <w:right w:val="single" w:sz="4" w:space="0" w:color="auto"/>
            </w:tcBorders>
            <w:vAlign w:val="center"/>
          </w:tcPr>
          <w:p w:rsidR="001648B4" w:rsidRDefault="001648B4" w:rsidP="00680B34">
            <w:pPr>
              <w:spacing w:line="276" w:lineRule="auto"/>
              <w:ind w:firstLineChars="200" w:firstLine="420"/>
              <w:jc w:val="center"/>
              <w:rPr>
                <w:szCs w:val="21"/>
              </w:rPr>
            </w:pPr>
            <w:r>
              <w:rPr>
                <w:rFonts w:hint="eastAsia"/>
                <w:szCs w:val="21"/>
              </w:rPr>
              <w:t>部件</w:t>
            </w:r>
          </w:p>
        </w:tc>
        <w:tc>
          <w:tcPr>
            <w:tcW w:w="3336" w:type="dxa"/>
            <w:tcBorders>
              <w:top w:val="single" w:sz="4" w:space="0" w:color="auto"/>
              <w:left w:val="single" w:sz="4" w:space="0" w:color="auto"/>
              <w:bottom w:val="single" w:sz="4" w:space="0" w:color="auto"/>
            </w:tcBorders>
            <w:vAlign w:val="center"/>
          </w:tcPr>
          <w:p w:rsidR="001648B4" w:rsidRDefault="001648B4" w:rsidP="00680B34">
            <w:pPr>
              <w:spacing w:line="276" w:lineRule="auto"/>
              <w:ind w:firstLineChars="200" w:firstLine="420"/>
              <w:jc w:val="center"/>
              <w:rPr>
                <w:szCs w:val="21"/>
              </w:rPr>
            </w:pPr>
            <w:r>
              <w:rPr>
                <w:rFonts w:hint="eastAsia"/>
                <w:szCs w:val="21"/>
              </w:rPr>
              <w:t>品牌要求</w:t>
            </w:r>
          </w:p>
        </w:tc>
      </w:tr>
      <w:tr w:rsidR="001648B4" w:rsidTr="00680B34">
        <w:trPr>
          <w:jc w:val="center"/>
        </w:trPr>
        <w:tc>
          <w:tcPr>
            <w:tcW w:w="828" w:type="dxa"/>
            <w:tcBorders>
              <w:top w:val="single" w:sz="4" w:space="0" w:color="auto"/>
              <w:bottom w:val="single" w:sz="4" w:space="0" w:color="auto"/>
              <w:right w:val="single" w:sz="4" w:space="0" w:color="auto"/>
            </w:tcBorders>
            <w:vAlign w:val="center"/>
          </w:tcPr>
          <w:p w:rsidR="001648B4" w:rsidRDefault="001648B4" w:rsidP="00680B34">
            <w:pPr>
              <w:spacing w:line="276" w:lineRule="auto"/>
              <w:ind w:firstLineChars="200" w:firstLine="420"/>
              <w:jc w:val="center"/>
              <w:rPr>
                <w:szCs w:val="21"/>
              </w:rPr>
            </w:pPr>
            <w:r>
              <w:rPr>
                <w:szCs w:val="21"/>
              </w:rPr>
              <w:t>1</w:t>
            </w:r>
          </w:p>
        </w:tc>
        <w:tc>
          <w:tcPr>
            <w:tcW w:w="2217" w:type="dxa"/>
            <w:tcBorders>
              <w:top w:val="single" w:sz="4" w:space="0" w:color="auto"/>
              <w:left w:val="single" w:sz="4" w:space="0" w:color="auto"/>
              <w:bottom w:val="single" w:sz="4" w:space="0" w:color="auto"/>
              <w:right w:val="single" w:sz="4" w:space="0" w:color="auto"/>
            </w:tcBorders>
            <w:vAlign w:val="center"/>
          </w:tcPr>
          <w:p w:rsidR="001648B4" w:rsidRDefault="001648B4" w:rsidP="00680B34">
            <w:pPr>
              <w:spacing w:line="276" w:lineRule="auto"/>
              <w:ind w:firstLineChars="200" w:firstLine="420"/>
              <w:rPr>
                <w:szCs w:val="21"/>
              </w:rPr>
            </w:pPr>
            <w:r>
              <w:rPr>
                <w:rFonts w:hint="eastAsia"/>
                <w:szCs w:val="21"/>
              </w:rPr>
              <w:t>压缩机</w:t>
            </w:r>
          </w:p>
        </w:tc>
        <w:tc>
          <w:tcPr>
            <w:tcW w:w="3336" w:type="dxa"/>
            <w:tcBorders>
              <w:top w:val="single" w:sz="4" w:space="0" w:color="auto"/>
              <w:left w:val="single" w:sz="4" w:space="0" w:color="auto"/>
              <w:bottom w:val="single" w:sz="4" w:space="0" w:color="auto"/>
            </w:tcBorders>
            <w:vAlign w:val="center"/>
          </w:tcPr>
          <w:p w:rsidR="001648B4" w:rsidRDefault="001648B4" w:rsidP="00680B34">
            <w:pPr>
              <w:spacing w:line="276" w:lineRule="auto"/>
              <w:ind w:firstLineChars="200" w:firstLine="420"/>
              <w:rPr>
                <w:szCs w:val="21"/>
              </w:rPr>
            </w:pPr>
            <w:r>
              <w:rPr>
                <w:rFonts w:hint="eastAsia"/>
                <w:szCs w:val="21"/>
              </w:rPr>
              <w:t>制造商原装生产</w:t>
            </w:r>
          </w:p>
        </w:tc>
      </w:tr>
      <w:tr w:rsidR="001648B4" w:rsidTr="00680B34">
        <w:trPr>
          <w:jc w:val="center"/>
        </w:trPr>
        <w:tc>
          <w:tcPr>
            <w:tcW w:w="828" w:type="dxa"/>
            <w:tcBorders>
              <w:top w:val="single" w:sz="4" w:space="0" w:color="auto"/>
              <w:bottom w:val="single" w:sz="4" w:space="0" w:color="auto"/>
              <w:right w:val="single" w:sz="4" w:space="0" w:color="auto"/>
            </w:tcBorders>
            <w:vAlign w:val="center"/>
          </w:tcPr>
          <w:p w:rsidR="001648B4" w:rsidRDefault="001648B4" w:rsidP="00680B34">
            <w:pPr>
              <w:spacing w:line="276" w:lineRule="auto"/>
              <w:ind w:firstLineChars="200" w:firstLine="420"/>
              <w:jc w:val="center"/>
              <w:rPr>
                <w:szCs w:val="21"/>
              </w:rPr>
            </w:pPr>
            <w:r>
              <w:rPr>
                <w:rFonts w:hint="eastAsia"/>
                <w:szCs w:val="21"/>
              </w:rPr>
              <w:t>2</w:t>
            </w:r>
          </w:p>
        </w:tc>
        <w:tc>
          <w:tcPr>
            <w:tcW w:w="2217" w:type="dxa"/>
            <w:tcBorders>
              <w:top w:val="single" w:sz="4" w:space="0" w:color="auto"/>
              <w:left w:val="single" w:sz="4" w:space="0" w:color="auto"/>
              <w:bottom w:val="single" w:sz="4" w:space="0" w:color="auto"/>
              <w:right w:val="single" w:sz="4" w:space="0" w:color="auto"/>
            </w:tcBorders>
            <w:vAlign w:val="center"/>
          </w:tcPr>
          <w:p w:rsidR="001648B4" w:rsidRDefault="001648B4" w:rsidP="00680B34">
            <w:pPr>
              <w:spacing w:line="276" w:lineRule="auto"/>
              <w:ind w:firstLineChars="200" w:firstLine="420"/>
              <w:rPr>
                <w:szCs w:val="21"/>
              </w:rPr>
            </w:pPr>
            <w:r>
              <w:rPr>
                <w:rFonts w:hint="eastAsia"/>
                <w:szCs w:val="21"/>
              </w:rPr>
              <w:t>压缩机电机</w:t>
            </w:r>
          </w:p>
        </w:tc>
        <w:tc>
          <w:tcPr>
            <w:tcW w:w="3336" w:type="dxa"/>
            <w:tcBorders>
              <w:top w:val="single" w:sz="4" w:space="0" w:color="auto"/>
              <w:left w:val="single" w:sz="4" w:space="0" w:color="auto"/>
              <w:bottom w:val="single" w:sz="4" w:space="0" w:color="auto"/>
            </w:tcBorders>
            <w:vAlign w:val="center"/>
          </w:tcPr>
          <w:p w:rsidR="001648B4" w:rsidRDefault="001648B4" w:rsidP="00680B34">
            <w:pPr>
              <w:spacing w:line="276" w:lineRule="auto"/>
              <w:ind w:firstLineChars="200" w:firstLine="420"/>
              <w:rPr>
                <w:szCs w:val="21"/>
              </w:rPr>
            </w:pPr>
            <w:r>
              <w:rPr>
                <w:rFonts w:hint="eastAsia"/>
                <w:szCs w:val="21"/>
              </w:rPr>
              <w:t>国际知名品牌</w:t>
            </w:r>
          </w:p>
        </w:tc>
      </w:tr>
      <w:tr w:rsidR="001648B4" w:rsidTr="00680B34">
        <w:trPr>
          <w:jc w:val="center"/>
        </w:trPr>
        <w:tc>
          <w:tcPr>
            <w:tcW w:w="828" w:type="dxa"/>
            <w:tcBorders>
              <w:top w:val="single" w:sz="4" w:space="0" w:color="auto"/>
              <w:bottom w:val="single" w:sz="4" w:space="0" w:color="auto"/>
              <w:right w:val="single" w:sz="4" w:space="0" w:color="auto"/>
            </w:tcBorders>
            <w:vAlign w:val="center"/>
          </w:tcPr>
          <w:p w:rsidR="001648B4" w:rsidRDefault="001648B4" w:rsidP="00680B34">
            <w:pPr>
              <w:spacing w:line="276" w:lineRule="auto"/>
              <w:ind w:firstLineChars="200" w:firstLine="420"/>
              <w:jc w:val="center"/>
              <w:rPr>
                <w:szCs w:val="21"/>
              </w:rPr>
            </w:pPr>
            <w:r>
              <w:rPr>
                <w:rFonts w:hint="eastAsia"/>
                <w:szCs w:val="21"/>
              </w:rPr>
              <w:t>3</w:t>
            </w:r>
          </w:p>
        </w:tc>
        <w:tc>
          <w:tcPr>
            <w:tcW w:w="2217" w:type="dxa"/>
            <w:tcBorders>
              <w:top w:val="single" w:sz="4" w:space="0" w:color="auto"/>
              <w:left w:val="single" w:sz="4" w:space="0" w:color="auto"/>
              <w:bottom w:val="single" w:sz="4" w:space="0" w:color="auto"/>
              <w:right w:val="single" w:sz="4" w:space="0" w:color="auto"/>
            </w:tcBorders>
            <w:vAlign w:val="center"/>
          </w:tcPr>
          <w:p w:rsidR="001648B4" w:rsidRDefault="001648B4" w:rsidP="00680B34">
            <w:pPr>
              <w:spacing w:line="276" w:lineRule="auto"/>
              <w:ind w:firstLineChars="200" w:firstLine="420"/>
              <w:rPr>
                <w:szCs w:val="21"/>
              </w:rPr>
            </w:pPr>
            <w:r>
              <w:rPr>
                <w:rFonts w:hint="eastAsia"/>
                <w:szCs w:val="21"/>
              </w:rPr>
              <w:t>控制箱</w:t>
            </w:r>
          </w:p>
        </w:tc>
        <w:tc>
          <w:tcPr>
            <w:tcW w:w="3336" w:type="dxa"/>
            <w:tcBorders>
              <w:top w:val="single" w:sz="4" w:space="0" w:color="auto"/>
              <w:left w:val="single" w:sz="4" w:space="0" w:color="auto"/>
              <w:bottom w:val="single" w:sz="4" w:space="0" w:color="auto"/>
            </w:tcBorders>
            <w:vAlign w:val="center"/>
          </w:tcPr>
          <w:p w:rsidR="001648B4" w:rsidRDefault="001648B4" w:rsidP="00680B34">
            <w:pPr>
              <w:spacing w:line="276" w:lineRule="auto"/>
              <w:rPr>
                <w:szCs w:val="21"/>
              </w:rPr>
            </w:pPr>
            <w:r>
              <w:rPr>
                <w:rFonts w:hint="eastAsia"/>
                <w:szCs w:val="21"/>
              </w:rPr>
              <w:t>制造商原装生产或国际知名品牌</w:t>
            </w:r>
          </w:p>
        </w:tc>
      </w:tr>
      <w:tr w:rsidR="001648B4" w:rsidTr="00680B34">
        <w:trPr>
          <w:jc w:val="center"/>
        </w:trPr>
        <w:tc>
          <w:tcPr>
            <w:tcW w:w="828" w:type="dxa"/>
            <w:tcBorders>
              <w:top w:val="single" w:sz="4" w:space="0" w:color="auto"/>
              <w:bottom w:val="single" w:sz="4" w:space="0" w:color="auto"/>
              <w:right w:val="single" w:sz="4" w:space="0" w:color="auto"/>
            </w:tcBorders>
            <w:vAlign w:val="center"/>
          </w:tcPr>
          <w:p w:rsidR="001648B4" w:rsidRDefault="001648B4" w:rsidP="00680B34">
            <w:pPr>
              <w:spacing w:line="276" w:lineRule="auto"/>
              <w:ind w:firstLineChars="200" w:firstLine="420"/>
              <w:jc w:val="center"/>
              <w:rPr>
                <w:szCs w:val="21"/>
              </w:rPr>
            </w:pPr>
            <w:r>
              <w:rPr>
                <w:rFonts w:hint="eastAsia"/>
                <w:szCs w:val="21"/>
              </w:rPr>
              <w:t>4</w:t>
            </w:r>
          </w:p>
        </w:tc>
        <w:tc>
          <w:tcPr>
            <w:tcW w:w="2217" w:type="dxa"/>
            <w:tcBorders>
              <w:top w:val="single" w:sz="4" w:space="0" w:color="auto"/>
              <w:left w:val="single" w:sz="4" w:space="0" w:color="auto"/>
              <w:bottom w:val="single" w:sz="4" w:space="0" w:color="auto"/>
              <w:right w:val="single" w:sz="4" w:space="0" w:color="auto"/>
            </w:tcBorders>
            <w:vAlign w:val="center"/>
          </w:tcPr>
          <w:p w:rsidR="001648B4" w:rsidRDefault="001648B4" w:rsidP="00680B34">
            <w:pPr>
              <w:spacing w:line="276" w:lineRule="auto"/>
              <w:ind w:firstLineChars="200" w:firstLine="420"/>
              <w:rPr>
                <w:szCs w:val="21"/>
              </w:rPr>
            </w:pPr>
            <w:r>
              <w:rPr>
                <w:rFonts w:hint="eastAsia"/>
                <w:szCs w:val="21"/>
              </w:rPr>
              <w:t>启动柜</w:t>
            </w:r>
          </w:p>
        </w:tc>
        <w:tc>
          <w:tcPr>
            <w:tcW w:w="3336" w:type="dxa"/>
            <w:tcBorders>
              <w:top w:val="single" w:sz="4" w:space="0" w:color="auto"/>
              <w:left w:val="single" w:sz="4" w:space="0" w:color="auto"/>
              <w:bottom w:val="single" w:sz="4" w:space="0" w:color="auto"/>
            </w:tcBorders>
            <w:vAlign w:val="center"/>
          </w:tcPr>
          <w:p w:rsidR="001648B4" w:rsidRDefault="001648B4" w:rsidP="00680B34">
            <w:pPr>
              <w:spacing w:line="276" w:lineRule="auto"/>
              <w:ind w:firstLineChars="200" w:firstLine="420"/>
              <w:rPr>
                <w:szCs w:val="21"/>
              </w:rPr>
            </w:pPr>
            <w:r>
              <w:rPr>
                <w:rFonts w:hint="eastAsia"/>
                <w:szCs w:val="21"/>
              </w:rPr>
              <w:t>制造商原装生产</w:t>
            </w:r>
          </w:p>
        </w:tc>
      </w:tr>
      <w:tr w:rsidR="001648B4" w:rsidTr="00680B34">
        <w:trPr>
          <w:jc w:val="center"/>
        </w:trPr>
        <w:tc>
          <w:tcPr>
            <w:tcW w:w="828" w:type="dxa"/>
            <w:tcBorders>
              <w:top w:val="single" w:sz="4" w:space="0" w:color="auto"/>
              <w:bottom w:val="single" w:sz="4" w:space="0" w:color="auto"/>
              <w:right w:val="single" w:sz="4" w:space="0" w:color="auto"/>
            </w:tcBorders>
            <w:vAlign w:val="center"/>
          </w:tcPr>
          <w:p w:rsidR="001648B4" w:rsidRDefault="001648B4" w:rsidP="00680B34">
            <w:pPr>
              <w:spacing w:line="276" w:lineRule="auto"/>
              <w:ind w:firstLineChars="200" w:firstLine="420"/>
              <w:rPr>
                <w:szCs w:val="21"/>
              </w:rPr>
            </w:pPr>
            <w:r>
              <w:rPr>
                <w:rFonts w:hint="eastAsia"/>
                <w:szCs w:val="21"/>
              </w:rPr>
              <w:t>5</w:t>
            </w:r>
          </w:p>
        </w:tc>
        <w:tc>
          <w:tcPr>
            <w:tcW w:w="2217" w:type="dxa"/>
            <w:tcBorders>
              <w:top w:val="single" w:sz="4" w:space="0" w:color="auto"/>
              <w:left w:val="single" w:sz="4" w:space="0" w:color="auto"/>
              <w:bottom w:val="single" w:sz="4" w:space="0" w:color="auto"/>
              <w:right w:val="single" w:sz="4" w:space="0" w:color="auto"/>
            </w:tcBorders>
            <w:vAlign w:val="center"/>
          </w:tcPr>
          <w:p w:rsidR="001648B4" w:rsidRDefault="001648B4" w:rsidP="00680B34">
            <w:pPr>
              <w:spacing w:line="276" w:lineRule="auto"/>
              <w:ind w:firstLineChars="200" w:firstLine="420"/>
              <w:rPr>
                <w:szCs w:val="21"/>
              </w:rPr>
            </w:pPr>
            <w:r>
              <w:rPr>
                <w:rFonts w:hint="eastAsia"/>
                <w:szCs w:val="21"/>
              </w:rPr>
              <w:t>冷凝器</w:t>
            </w:r>
          </w:p>
        </w:tc>
        <w:tc>
          <w:tcPr>
            <w:tcW w:w="3336" w:type="dxa"/>
            <w:tcBorders>
              <w:top w:val="single" w:sz="4" w:space="0" w:color="auto"/>
              <w:left w:val="single" w:sz="4" w:space="0" w:color="auto"/>
              <w:bottom w:val="single" w:sz="4" w:space="0" w:color="auto"/>
            </w:tcBorders>
            <w:vAlign w:val="center"/>
          </w:tcPr>
          <w:p w:rsidR="001648B4" w:rsidRDefault="001648B4" w:rsidP="00680B34">
            <w:pPr>
              <w:spacing w:line="276" w:lineRule="auto"/>
              <w:ind w:firstLineChars="200" w:firstLine="420"/>
              <w:rPr>
                <w:szCs w:val="21"/>
              </w:rPr>
            </w:pPr>
            <w:r>
              <w:rPr>
                <w:rFonts w:hint="eastAsia"/>
                <w:szCs w:val="21"/>
              </w:rPr>
              <w:t>制造商原装生产，满液式</w:t>
            </w:r>
          </w:p>
        </w:tc>
      </w:tr>
      <w:tr w:rsidR="001648B4" w:rsidTr="00680B34">
        <w:trPr>
          <w:jc w:val="center"/>
        </w:trPr>
        <w:tc>
          <w:tcPr>
            <w:tcW w:w="828" w:type="dxa"/>
            <w:tcBorders>
              <w:top w:val="single" w:sz="4" w:space="0" w:color="auto"/>
              <w:bottom w:val="single" w:sz="4" w:space="0" w:color="auto"/>
              <w:right w:val="single" w:sz="4" w:space="0" w:color="auto"/>
            </w:tcBorders>
            <w:vAlign w:val="center"/>
          </w:tcPr>
          <w:p w:rsidR="001648B4" w:rsidRDefault="001648B4" w:rsidP="00680B34">
            <w:pPr>
              <w:spacing w:line="276" w:lineRule="auto"/>
              <w:ind w:firstLineChars="200" w:firstLine="420"/>
              <w:rPr>
                <w:szCs w:val="21"/>
              </w:rPr>
            </w:pPr>
            <w:r>
              <w:rPr>
                <w:rFonts w:hint="eastAsia"/>
                <w:szCs w:val="21"/>
              </w:rPr>
              <w:lastRenderedPageBreak/>
              <w:t>6</w:t>
            </w:r>
          </w:p>
        </w:tc>
        <w:tc>
          <w:tcPr>
            <w:tcW w:w="2217" w:type="dxa"/>
            <w:tcBorders>
              <w:top w:val="single" w:sz="4" w:space="0" w:color="auto"/>
              <w:left w:val="single" w:sz="4" w:space="0" w:color="auto"/>
              <w:bottom w:val="single" w:sz="4" w:space="0" w:color="auto"/>
              <w:right w:val="single" w:sz="4" w:space="0" w:color="auto"/>
            </w:tcBorders>
            <w:vAlign w:val="center"/>
          </w:tcPr>
          <w:p w:rsidR="001648B4" w:rsidRDefault="001648B4" w:rsidP="00680B34">
            <w:pPr>
              <w:spacing w:line="276" w:lineRule="auto"/>
              <w:ind w:firstLineChars="200" w:firstLine="420"/>
              <w:rPr>
                <w:szCs w:val="21"/>
              </w:rPr>
            </w:pPr>
            <w:r>
              <w:rPr>
                <w:rFonts w:hint="eastAsia"/>
                <w:szCs w:val="21"/>
              </w:rPr>
              <w:t>蒸发器</w:t>
            </w:r>
          </w:p>
        </w:tc>
        <w:tc>
          <w:tcPr>
            <w:tcW w:w="3336" w:type="dxa"/>
            <w:tcBorders>
              <w:top w:val="single" w:sz="4" w:space="0" w:color="auto"/>
              <w:left w:val="single" w:sz="4" w:space="0" w:color="auto"/>
              <w:bottom w:val="single" w:sz="4" w:space="0" w:color="auto"/>
            </w:tcBorders>
            <w:vAlign w:val="center"/>
          </w:tcPr>
          <w:p w:rsidR="001648B4" w:rsidRDefault="001648B4" w:rsidP="00680B34">
            <w:pPr>
              <w:spacing w:line="276" w:lineRule="auto"/>
              <w:ind w:firstLineChars="200" w:firstLine="420"/>
              <w:rPr>
                <w:szCs w:val="21"/>
              </w:rPr>
            </w:pPr>
            <w:r>
              <w:rPr>
                <w:rFonts w:hint="eastAsia"/>
                <w:szCs w:val="21"/>
              </w:rPr>
              <w:t>制造商原装生产，满液式</w:t>
            </w:r>
          </w:p>
        </w:tc>
      </w:tr>
    </w:tbl>
    <w:p w:rsidR="001648B4" w:rsidRDefault="001648B4" w:rsidP="001648B4">
      <w:pPr>
        <w:spacing w:line="276" w:lineRule="auto"/>
        <w:ind w:firstLineChars="200" w:firstLine="420"/>
        <w:rPr>
          <w:szCs w:val="21"/>
        </w:rPr>
      </w:pPr>
    </w:p>
    <w:p w:rsidR="001648B4" w:rsidRDefault="001648B4" w:rsidP="001648B4">
      <w:pPr>
        <w:spacing w:line="276" w:lineRule="auto"/>
        <w:ind w:firstLineChars="200" w:firstLine="480"/>
        <w:rPr>
          <w:sz w:val="24"/>
        </w:rPr>
      </w:pPr>
      <w:r>
        <w:rPr>
          <w:rFonts w:hint="eastAsia"/>
          <w:sz w:val="24"/>
          <w:szCs w:val="21"/>
        </w:rPr>
        <w:t>11</w:t>
      </w:r>
      <w:r>
        <w:rPr>
          <w:rFonts w:hint="eastAsia"/>
          <w:sz w:val="24"/>
          <w:szCs w:val="21"/>
        </w:rPr>
        <w:t>、</w:t>
      </w:r>
      <w:r>
        <w:rPr>
          <w:rFonts w:hint="eastAsia"/>
          <w:sz w:val="24"/>
        </w:rPr>
        <w:t>供货形式：机组的整体组装应全部在工厂内完成，现场不需要另行组装。</w:t>
      </w:r>
    </w:p>
    <w:p w:rsidR="001648B4" w:rsidRDefault="001648B4" w:rsidP="001648B4">
      <w:pPr>
        <w:spacing w:line="276" w:lineRule="auto"/>
        <w:ind w:firstLineChars="200" w:firstLine="480"/>
        <w:rPr>
          <w:sz w:val="24"/>
        </w:rPr>
      </w:pPr>
      <w:r>
        <w:rPr>
          <w:rFonts w:hint="eastAsia"/>
          <w:sz w:val="24"/>
        </w:rPr>
        <w:t>12</w:t>
      </w:r>
      <w:r>
        <w:rPr>
          <w:rFonts w:hint="eastAsia"/>
          <w:sz w:val="24"/>
        </w:rPr>
        <w:t>、机组外表面处理措施：</w:t>
      </w:r>
    </w:p>
    <w:p w:rsidR="001648B4" w:rsidRDefault="001648B4" w:rsidP="001648B4">
      <w:pPr>
        <w:spacing w:line="276" w:lineRule="auto"/>
        <w:ind w:firstLineChars="200" w:firstLine="480"/>
        <w:rPr>
          <w:sz w:val="24"/>
        </w:rPr>
      </w:pPr>
      <w:r>
        <w:rPr>
          <w:sz w:val="24"/>
        </w:rPr>
        <w:t xml:space="preserve">a </w:t>
      </w:r>
      <w:r>
        <w:rPr>
          <w:rFonts w:hint="eastAsia"/>
          <w:sz w:val="24"/>
        </w:rPr>
        <w:t>机组的黑色金属制件，表面应进行防腐防锈处理。</w:t>
      </w:r>
    </w:p>
    <w:p w:rsidR="001648B4" w:rsidRDefault="001648B4" w:rsidP="001648B4">
      <w:pPr>
        <w:spacing w:line="276" w:lineRule="auto"/>
        <w:ind w:firstLineChars="200" w:firstLine="480"/>
        <w:rPr>
          <w:sz w:val="24"/>
        </w:rPr>
      </w:pPr>
      <w:r>
        <w:rPr>
          <w:sz w:val="24"/>
        </w:rPr>
        <w:t xml:space="preserve">b </w:t>
      </w:r>
      <w:r>
        <w:rPr>
          <w:rFonts w:hint="eastAsia"/>
          <w:sz w:val="24"/>
        </w:rPr>
        <w:t>机组电镀表面应光滑，色泽均匀，不得有脱落、露底、针孔、明显的花斑和划伤等缺陷。</w:t>
      </w:r>
    </w:p>
    <w:p w:rsidR="001648B4" w:rsidRDefault="001648B4" w:rsidP="001648B4">
      <w:pPr>
        <w:spacing w:line="276" w:lineRule="auto"/>
        <w:ind w:firstLineChars="200" w:firstLine="480"/>
        <w:rPr>
          <w:sz w:val="24"/>
        </w:rPr>
      </w:pPr>
      <w:r>
        <w:rPr>
          <w:sz w:val="24"/>
        </w:rPr>
        <w:t xml:space="preserve">c </w:t>
      </w:r>
      <w:r>
        <w:rPr>
          <w:rFonts w:hint="eastAsia"/>
          <w:sz w:val="24"/>
        </w:rPr>
        <w:t>机组涂装件表面应平整光滑、色泽一致，不应有明显的气泡、留痕、漏涂、底漆外露及不应有的皱纹和其他损伤。</w:t>
      </w:r>
    </w:p>
    <w:p w:rsidR="001648B4" w:rsidRDefault="001648B4" w:rsidP="001648B4">
      <w:pPr>
        <w:spacing w:line="276" w:lineRule="auto"/>
        <w:ind w:firstLineChars="200" w:firstLine="480"/>
        <w:rPr>
          <w:sz w:val="24"/>
        </w:rPr>
      </w:pPr>
      <w:r>
        <w:rPr>
          <w:sz w:val="24"/>
        </w:rPr>
        <w:t>d</w:t>
      </w:r>
      <w:r>
        <w:rPr>
          <w:rFonts w:hint="eastAsia"/>
          <w:sz w:val="24"/>
        </w:rPr>
        <w:t>机组外壳保温应满足不产生冷凝结露的要求，对所有可能产生冷凝结露的部位要求在出厂前保温处理。</w:t>
      </w:r>
    </w:p>
    <w:p w:rsidR="001648B4" w:rsidRDefault="001648B4" w:rsidP="001648B4">
      <w:pPr>
        <w:spacing w:line="276" w:lineRule="auto"/>
        <w:ind w:firstLineChars="200" w:firstLine="480"/>
        <w:rPr>
          <w:sz w:val="24"/>
        </w:rPr>
      </w:pPr>
      <w:r>
        <w:rPr>
          <w:rFonts w:hint="eastAsia"/>
          <w:sz w:val="24"/>
        </w:rPr>
        <w:t>13</w:t>
      </w:r>
      <w:r>
        <w:rPr>
          <w:rFonts w:hint="eastAsia"/>
          <w:sz w:val="24"/>
        </w:rPr>
        <w:t>、机组及附件的各项性能指标、安全指标、施工安全应符合中国国家和有关行业制冷空调技术标准。投标人应提供机组通过测试的相关证明和符合的规范标准。</w:t>
      </w:r>
    </w:p>
    <w:p w:rsidR="001648B4" w:rsidRDefault="001648B4" w:rsidP="001648B4">
      <w:pPr>
        <w:spacing w:line="276" w:lineRule="auto"/>
        <w:ind w:firstLineChars="200" w:firstLine="480"/>
        <w:rPr>
          <w:sz w:val="24"/>
        </w:rPr>
      </w:pPr>
      <w:r>
        <w:rPr>
          <w:rFonts w:hint="eastAsia"/>
          <w:sz w:val="24"/>
        </w:rPr>
        <w:t>14</w:t>
      </w:r>
      <w:r>
        <w:rPr>
          <w:rFonts w:hint="eastAsia"/>
          <w:sz w:val="24"/>
        </w:rPr>
        <w:t>、油冷却器应为冷媒冷却，不接受需要现场接管的水冷的冷却方式。</w:t>
      </w:r>
    </w:p>
    <w:p w:rsidR="001648B4" w:rsidRDefault="001648B4" w:rsidP="001648B4">
      <w:pPr>
        <w:spacing w:line="276" w:lineRule="auto"/>
        <w:ind w:firstLineChars="200" w:firstLine="480"/>
        <w:rPr>
          <w:sz w:val="24"/>
        </w:rPr>
      </w:pPr>
      <w:r>
        <w:rPr>
          <w:rFonts w:hint="eastAsia"/>
          <w:sz w:val="24"/>
        </w:rPr>
        <w:t>15</w:t>
      </w:r>
      <w:r>
        <w:rPr>
          <w:rFonts w:hint="eastAsia"/>
          <w:sz w:val="24"/>
        </w:rPr>
        <w:t>、节流装置不接受落后的热力膨胀阀。</w:t>
      </w:r>
    </w:p>
    <w:p w:rsidR="001648B4" w:rsidRDefault="001648B4" w:rsidP="001648B4">
      <w:pPr>
        <w:spacing w:line="276" w:lineRule="auto"/>
        <w:ind w:firstLineChars="200" w:firstLine="480"/>
        <w:rPr>
          <w:sz w:val="24"/>
        </w:rPr>
      </w:pPr>
      <w:r>
        <w:rPr>
          <w:sz w:val="24"/>
        </w:rPr>
        <w:t>1</w:t>
      </w:r>
      <w:r>
        <w:rPr>
          <w:rFonts w:hint="eastAsia"/>
          <w:sz w:val="24"/>
        </w:rPr>
        <w:t>6</w:t>
      </w:r>
      <w:r>
        <w:rPr>
          <w:rFonts w:hint="eastAsia"/>
          <w:sz w:val="24"/>
        </w:rPr>
        <w:t>、采用的冷媒（制冷工质）：</w:t>
      </w:r>
      <w:r>
        <w:rPr>
          <w:sz w:val="24"/>
        </w:rPr>
        <w:t xml:space="preserve"> R134a</w:t>
      </w:r>
      <w:r>
        <w:rPr>
          <w:rFonts w:hint="eastAsia"/>
          <w:sz w:val="24"/>
        </w:rPr>
        <w:t>或其它环保冷媒。</w:t>
      </w:r>
    </w:p>
    <w:p w:rsidR="001648B4" w:rsidRDefault="001648B4" w:rsidP="001648B4">
      <w:pPr>
        <w:spacing w:line="276" w:lineRule="auto"/>
        <w:ind w:firstLineChars="200" w:firstLine="480"/>
        <w:rPr>
          <w:sz w:val="24"/>
        </w:rPr>
      </w:pPr>
      <w:r>
        <w:rPr>
          <w:rFonts w:hint="eastAsia"/>
          <w:sz w:val="24"/>
        </w:rPr>
        <w:t>17</w:t>
      </w:r>
      <w:r>
        <w:rPr>
          <w:rFonts w:hint="eastAsia"/>
          <w:sz w:val="24"/>
        </w:rPr>
        <w:t>、每台冷水机组应配备电脑控制和相应软件，配备大屏幕中文或代码液晶触摸显示屏，显示冷水机组运行参数，至少应包括冷冻水进出水温度、冷却水进山水温度、吸气压力、排气压力、压缩机累计运行时间和故障诊断信息，并能保存故障信息等。</w:t>
      </w:r>
    </w:p>
    <w:p w:rsidR="001648B4" w:rsidRDefault="001648B4" w:rsidP="001648B4">
      <w:pPr>
        <w:spacing w:line="276" w:lineRule="auto"/>
        <w:ind w:firstLineChars="200" w:firstLine="480"/>
        <w:rPr>
          <w:sz w:val="24"/>
        </w:rPr>
      </w:pPr>
      <w:r>
        <w:rPr>
          <w:sz w:val="24"/>
        </w:rPr>
        <w:t>1</w:t>
      </w:r>
      <w:r>
        <w:rPr>
          <w:rFonts w:hint="eastAsia"/>
          <w:sz w:val="24"/>
        </w:rPr>
        <w:t>8</w:t>
      </w:r>
      <w:r>
        <w:rPr>
          <w:rFonts w:hint="eastAsia"/>
          <w:sz w:val="24"/>
        </w:rPr>
        <w:t>、投标人提供的冷水机组配置的电机应有良好的绝缘、密封性能，其绝缘等级为</w:t>
      </w:r>
      <w:r>
        <w:rPr>
          <w:sz w:val="24"/>
        </w:rPr>
        <w:t>F</w:t>
      </w:r>
      <w:r>
        <w:rPr>
          <w:rFonts w:hint="eastAsia"/>
          <w:sz w:val="24"/>
        </w:rPr>
        <w:t>级，对半封闭机组，防护等级为</w:t>
      </w:r>
      <w:r>
        <w:rPr>
          <w:sz w:val="24"/>
        </w:rPr>
        <w:t>IP54</w:t>
      </w:r>
      <w:r>
        <w:rPr>
          <w:rFonts w:hint="eastAsia"/>
          <w:sz w:val="24"/>
        </w:rPr>
        <w:t>以上。</w:t>
      </w:r>
    </w:p>
    <w:p w:rsidR="001648B4" w:rsidRDefault="001648B4" w:rsidP="001648B4">
      <w:pPr>
        <w:spacing w:line="276" w:lineRule="auto"/>
        <w:ind w:firstLineChars="200" w:firstLine="480"/>
        <w:rPr>
          <w:sz w:val="24"/>
        </w:rPr>
      </w:pPr>
      <w:r>
        <w:rPr>
          <w:sz w:val="24"/>
        </w:rPr>
        <w:t>1</w:t>
      </w:r>
      <w:r>
        <w:rPr>
          <w:rFonts w:hint="eastAsia"/>
          <w:sz w:val="24"/>
        </w:rPr>
        <w:t>9</w:t>
      </w:r>
      <w:r>
        <w:rPr>
          <w:rFonts w:hint="eastAsia"/>
          <w:sz w:val="24"/>
        </w:rPr>
        <w:t>、保质期内的满足两年正常运行所需备件，在质保期满后仍留有的备品备件需留给业主，此费用包含在投标总价中。并提供质保期外的备件、附件清单及单价，此费用不计入投标总价。</w:t>
      </w:r>
    </w:p>
    <w:p w:rsidR="001648B4" w:rsidRDefault="001648B4" w:rsidP="001648B4">
      <w:pPr>
        <w:spacing w:line="276" w:lineRule="auto"/>
        <w:ind w:firstLineChars="200" w:firstLine="480"/>
        <w:rPr>
          <w:sz w:val="24"/>
        </w:rPr>
      </w:pPr>
      <w:r>
        <w:rPr>
          <w:rFonts w:hint="eastAsia"/>
          <w:sz w:val="24"/>
        </w:rPr>
        <w:t>20</w:t>
      </w:r>
      <w:r>
        <w:rPr>
          <w:rFonts w:hint="eastAsia"/>
          <w:sz w:val="24"/>
        </w:rPr>
        <w:t>、在安装完成和验收后，应提供适合的指导人员主持培训课程，以指导业主的代表熟悉所有细节。</w:t>
      </w:r>
    </w:p>
    <w:p w:rsidR="001648B4" w:rsidRDefault="001648B4" w:rsidP="001648B4">
      <w:pPr>
        <w:spacing w:line="276" w:lineRule="auto"/>
        <w:ind w:firstLineChars="200" w:firstLine="480"/>
        <w:rPr>
          <w:sz w:val="24"/>
        </w:rPr>
      </w:pPr>
      <w:r>
        <w:rPr>
          <w:rFonts w:hint="eastAsia"/>
          <w:sz w:val="24"/>
        </w:rPr>
        <w:t>21</w:t>
      </w:r>
      <w:r>
        <w:rPr>
          <w:rFonts w:hint="eastAsia"/>
          <w:sz w:val="24"/>
        </w:rPr>
        <w:t>、主机厂家在广州地区设有直属的售后服务机构，售后人员必须是厂家技术人员。</w:t>
      </w:r>
    </w:p>
    <w:p w:rsidR="001648B4" w:rsidRDefault="001648B4" w:rsidP="001648B4">
      <w:pPr>
        <w:spacing w:line="276" w:lineRule="auto"/>
        <w:ind w:firstLineChars="200" w:firstLine="480"/>
        <w:rPr>
          <w:sz w:val="24"/>
        </w:rPr>
      </w:pPr>
      <w:r>
        <w:rPr>
          <w:rFonts w:hint="eastAsia"/>
          <w:sz w:val="24"/>
        </w:rPr>
        <w:t>22</w:t>
      </w:r>
      <w:r>
        <w:rPr>
          <w:rFonts w:hint="eastAsia"/>
          <w:sz w:val="24"/>
        </w:rPr>
        <w:t>、投标人必须保证，采购人在中华人民共和国境内使用投标货物、资料、技术、服务或其任何一部分时，享有不受限制的无偿使用权，如有第三方向采购人提出侵犯其专利权、商标权或其它知识产权的主张，该责任应由投标人承担。投标报价应包含所有应向所有权人支付的专利权、商标权或其它知识产权的一切相关费用。系统软件、通用软件必须是具有在中国境内的合法使用权或版权的正版软件，涉及到第三方提出侵权或知识产权的起诉及支付版税等费用由投标人承担所有责任及费用。</w:t>
      </w:r>
    </w:p>
    <w:p w:rsidR="001648B4" w:rsidRDefault="001648B4" w:rsidP="001648B4">
      <w:pPr>
        <w:spacing w:line="276" w:lineRule="auto"/>
        <w:ind w:firstLineChars="200" w:firstLine="480"/>
        <w:rPr>
          <w:rFonts w:hint="eastAsia"/>
          <w:sz w:val="24"/>
        </w:rPr>
      </w:pPr>
      <w:r>
        <w:rPr>
          <w:rFonts w:hint="eastAsia"/>
          <w:sz w:val="24"/>
        </w:rPr>
        <w:t>23</w:t>
      </w:r>
      <w:r>
        <w:rPr>
          <w:rFonts w:hint="eastAsia"/>
          <w:sz w:val="24"/>
        </w:rPr>
        <w:t>、机组的整体组装原上则应全部在工厂内完成，现场不需要另行组装。</w:t>
      </w:r>
    </w:p>
    <w:p w:rsidR="001648B4" w:rsidRDefault="001648B4" w:rsidP="001648B4">
      <w:pPr>
        <w:spacing w:line="276" w:lineRule="auto"/>
        <w:ind w:firstLineChars="200" w:firstLine="480"/>
        <w:rPr>
          <w:sz w:val="24"/>
        </w:rPr>
      </w:pPr>
      <w:r>
        <w:rPr>
          <w:rFonts w:hint="eastAsia"/>
          <w:sz w:val="24"/>
        </w:rPr>
        <w:t>24</w:t>
      </w:r>
      <w:r>
        <w:rPr>
          <w:rFonts w:hint="eastAsia"/>
          <w:sz w:val="24"/>
        </w:rPr>
        <w:t>、提供的机组为在工厂组装完成，并进行相关的检测试验，现场不需另行组装；由于现场运输通道的影响，机组可能需要现场拆装的，费用不增加，质量标准不变。</w:t>
      </w:r>
    </w:p>
    <w:p w:rsidR="001648B4" w:rsidRDefault="001648B4" w:rsidP="001648B4">
      <w:pPr>
        <w:tabs>
          <w:tab w:val="left" w:pos="930"/>
        </w:tabs>
        <w:spacing w:line="276" w:lineRule="auto"/>
        <w:ind w:firstLineChars="200" w:firstLine="480"/>
        <w:rPr>
          <w:sz w:val="24"/>
        </w:rPr>
      </w:pPr>
      <w:r>
        <w:rPr>
          <w:sz w:val="24"/>
        </w:rPr>
        <w:lastRenderedPageBreak/>
        <w:t>25</w:t>
      </w:r>
      <w:r>
        <w:rPr>
          <w:rFonts w:hint="eastAsia"/>
          <w:sz w:val="24"/>
        </w:rPr>
        <w:t>、控制方式：微处理器。</w:t>
      </w:r>
    </w:p>
    <w:p w:rsidR="001648B4" w:rsidRDefault="001648B4" w:rsidP="001648B4">
      <w:pPr>
        <w:tabs>
          <w:tab w:val="left" w:pos="930"/>
        </w:tabs>
        <w:spacing w:line="276" w:lineRule="auto"/>
        <w:ind w:firstLineChars="200" w:firstLine="480"/>
        <w:rPr>
          <w:sz w:val="24"/>
        </w:rPr>
      </w:pPr>
      <w:r>
        <w:rPr>
          <w:rFonts w:hint="eastAsia"/>
          <w:sz w:val="24"/>
        </w:rPr>
        <w:t>显示屏及界面：机组必须带电脑全自动监控系统及参数自动显示屏（触摸屏幕中文显示），控制中心可以进行运行趋势分析及预测，并有多级别的安全密码保护，防止非操作人员随意更高机组设置参数，引起失效。</w:t>
      </w:r>
    </w:p>
    <w:p w:rsidR="001648B4" w:rsidRDefault="001648B4" w:rsidP="001648B4">
      <w:pPr>
        <w:tabs>
          <w:tab w:val="left" w:pos="930"/>
        </w:tabs>
        <w:spacing w:line="276" w:lineRule="auto"/>
        <w:ind w:firstLineChars="200" w:firstLine="480"/>
        <w:rPr>
          <w:sz w:val="24"/>
        </w:rPr>
      </w:pPr>
      <w:r>
        <w:rPr>
          <w:rFonts w:hint="eastAsia"/>
          <w:sz w:val="24"/>
        </w:rPr>
        <w:t>通讯：机组应具有空调智能化控制系统开放通信接口。机组控制中心自带通讯接口，通讯协议为</w:t>
      </w:r>
      <w:r>
        <w:rPr>
          <w:sz w:val="24"/>
        </w:rPr>
        <w:t>Modbus RTU</w:t>
      </w:r>
      <w:r>
        <w:rPr>
          <w:rFonts w:hint="eastAsia"/>
          <w:sz w:val="24"/>
        </w:rPr>
        <w:t>可开放协议实现远程监控。</w:t>
      </w:r>
    </w:p>
    <w:p w:rsidR="001648B4" w:rsidRDefault="001648B4" w:rsidP="001648B4">
      <w:pPr>
        <w:tabs>
          <w:tab w:val="left" w:pos="930"/>
        </w:tabs>
        <w:spacing w:line="276" w:lineRule="auto"/>
        <w:ind w:firstLineChars="200" w:firstLine="480"/>
        <w:rPr>
          <w:rFonts w:hint="eastAsia"/>
          <w:sz w:val="24"/>
        </w:rPr>
      </w:pPr>
      <w:r>
        <w:rPr>
          <w:rFonts w:hint="eastAsia"/>
          <w:sz w:val="24"/>
        </w:rPr>
        <w:t>协议：免费提供开放的通信协议。</w:t>
      </w:r>
    </w:p>
    <w:p w:rsidR="001648B4" w:rsidRDefault="001648B4" w:rsidP="001648B4">
      <w:pPr>
        <w:tabs>
          <w:tab w:val="left" w:pos="930"/>
        </w:tabs>
        <w:spacing w:line="276" w:lineRule="auto"/>
        <w:ind w:firstLineChars="200" w:firstLine="480"/>
        <w:rPr>
          <w:sz w:val="24"/>
        </w:rPr>
      </w:pPr>
    </w:p>
    <w:p w:rsidR="001648B4" w:rsidRDefault="001648B4" w:rsidP="001648B4">
      <w:pPr>
        <w:pStyle w:val="2"/>
        <w:spacing w:line="276" w:lineRule="auto"/>
        <w:ind w:firstLineChars="200" w:firstLine="482"/>
        <w:jc w:val="left"/>
      </w:pPr>
      <w:bookmarkStart w:id="1" w:name="_Toc510176887"/>
      <w:r>
        <w:rPr>
          <w:rFonts w:ascii="Times New Roman" w:eastAsia="宋体" w:hAnsi="Times New Roman" w:hint="eastAsia"/>
          <w:kern w:val="2"/>
          <w:sz w:val="24"/>
          <w:szCs w:val="24"/>
        </w:rPr>
        <w:t>4</w:t>
      </w:r>
      <w:r>
        <w:rPr>
          <w:rFonts w:ascii="Times New Roman" w:eastAsia="宋体" w:hAnsi="Times New Roman"/>
          <w:kern w:val="2"/>
          <w:sz w:val="24"/>
          <w:szCs w:val="24"/>
        </w:rPr>
        <w:t>、螺杆式冷水机组技术参数要求</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0"/>
        <w:gridCol w:w="2210"/>
        <w:gridCol w:w="4028"/>
        <w:gridCol w:w="2398"/>
      </w:tblGrid>
      <w:tr w:rsidR="001648B4" w:rsidTr="00680B34">
        <w:tc>
          <w:tcPr>
            <w:tcW w:w="940" w:type="dxa"/>
            <w:vAlign w:val="center"/>
          </w:tcPr>
          <w:p w:rsidR="001648B4" w:rsidRDefault="001648B4" w:rsidP="00680B34">
            <w:pPr>
              <w:spacing w:line="276" w:lineRule="auto"/>
              <w:ind w:firstLineChars="200" w:firstLine="420"/>
              <w:jc w:val="center"/>
              <w:rPr>
                <w:szCs w:val="21"/>
              </w:rPr>
            </w:pPr>
            <w:r>
              <w:rPr>
                <w:rFonts w:hint="eastAsia"/>
                <w:szCs w:val="21"/>
              </w:rPr>
              <w:t>序号</w:t>
            </w:r>
          </w:p>
        </w:tc>
        <w:tc>
          <w:tcPr>
            <w:tcW w:w="2210" w:type="dxa"/>
            <w:vAlign w:val="center"/>
          </w:tcPr>
          <w:p w:rsidR="001648B4" w:rsidRDefault="001648B4" w:rsidP="00680B34">
            <w:pPr>
              <w:spacing w:line="276" w:lineRule="auto"/>
              <w:ind w:firstLineChars="200" w:firstLine="420"/>
              <w:jc w:val="center"/>
              <w:rPr>
                <w:szCs w:val="21"/>
              </w:rPr>
            </w:pPr>
            <w:r>
              <w:rPr>
                <w:rFonts w:hint="eastAsia"/>
                <w:szCs w:val="21"/>
              </w:rPr>
              <w:t>内</w:t>
            </w:r>
            <w:r>
              <w:rPr>
                <w:szCs w:val="21"/>
              </w:rPr>
              <w:t xml:space="preserve">  </w:t>
            </w:r>
            <w:r>
              <w:rPr>
                <w:rFonts w:hint="eastAsia"/>
                <w:szCs w:val="21"/>
              </w:rPr>
              <w:t>容</w:t>
            </w:r>
          </w:p>
        </w:tc>
        <w:tc>
          <w:tcPr>
            <w:tcW w:w="4028" w:type="dxa"/>
            <w:vAlign w:val="center"/>
          </w:tcPr>
          <w:p w:rsidR="001648B4" w:rsidRDefault="001648B4" w:rsidP="00680B34">
            <w:pPr>
              <w:spacing w:line="276" w:lineRule="auto"/>
              <w:ind w:firstLineChars="200" w:firstLine="420"/>
              <w:jc w:val="center"/>
              <w:rPr>
                <w:szCs w:val="21"/>
              </w:rPr>
            </w:pPr>
            <w:r>
              <w:rPr>
                <w:rFonts w:hint="eastAsia"/>
                <w:szCs w:val="21"/>
              </w:rPr>
              <w:t>数量、规格及参数值</w:t>
            </w:r>
          </w:p>
        </w:tc>
        <w:tc>
          <w:tcPr>
            <w:tcW w:w="2398" w:type="dxa"/>
            <w:vAlign w:val="center"/>
          </w:tcPr>
          <w:p w:rsidR="001648B4" w:rsidRDefault="001648B4" w:rsidP="00680B34">
            <w:pPr>
              <w:spacing w:line="276" w:lineRule="auto"/>
              <w:ind w:firstLineChars="200" w:firstLine="420"/>
              <w:jc w:val="center"/>
              <w:rPr>
                <w:szCs w:val="21"/>
              </w:rPr>
            </w:pPr>
            <w:r>
              <w:rPr>
                <w:rFonts w:hint="eastAsia"/>
                <w:szCs w:val="21"/>
              </w:rPr>
              <w:t>备</w:t>
            </w:r>
            <w:r>
              <w:rPr>
                <w:szCs w:val="21"/>
              </w:rPr>
              <w:t xml:space="preserve">  </w:t>
            </w:r>
            <w:r>
              <w:rPr>
                <w:rFonts w:hint="eastAsia"/>
                <w:szCs w:val="21"/>
              </w:rPr>
              <w:t>注</w:t>
            </w:r>
          </w:p>
        </w:tc>
      </w:tr>
      <w:tr w:rsidR="001648B4" w:rsidTr="00680B34">
        <w:tc>
          <w:tcPr>
            <w:tcW w:w="940" w:type="dxa"/>
            <w:vAlign w:val="center"/>
          </w:tcPr>
          <w:p w:rsidR="001648B4" w:rsidRDefault="001648B4" w:rsidP="00680B34">
            <w:pPr>
              <w:spacing w:line="276" w:lineRule="auto"/>
              <w:ind w:firstLineChars="200" w:firstLine="420"/>
              <w:jc w:val="center"/>
              <w:rPr>
                <w:szCs w:val="21"/>
              </w:rPr>
            </w:pPr>
            <w:r>
              <w:rPr>
                <w:szCs w:val="21"/>
              </w:rPr>
              <w:t>1</w:t>
            </w:r>
          </w:p>
        </w:tc>
        <w:tc>
          <w:tcPr>
            <w:tcW w:w="2210" w:type="dxa"/>
            <w:vAlign w:val="center"/>
          </w:tcPr>
          <w:p w:rsidR="001648B4" w:rsidRDefault="001648B4" w:rsidP="00680B34">
            <w:pPr>
              <w:spacing w:line="276" w:lineRule="auto"/>
              <w:ind w:firstLineChars="200" w:firstLine="420"/>
              <w:rPr>
                <w:szCs w:val="21"/>
              </w:rPr>
            </w:pPr>
            <w:r>
              <w:rPr>
                <w:rFonts w:hint="eastAsia"/>
                <w:szCs w:val="21"/>
              </w:rPr>
              <w:t>设备名称</w:t>
            </w:r>
          </w:p>
        </w:tc>
        <w:tc>
          <w:tcPr>
            <w:tcW w:w="4028" w:type="dxa"/>
            <w:vAlign w:val="center"/>
          </w:tcPr>
          <w:p w:rsidR="001648B4" w:rsidRDefault="001648B4" w:rsidP="00680B34">
            <w:pPr>
              <w:spacing w:line="276" w:lineRule="auto"/>
              <w:ind w:firstLineChars="200" w:firstLine="420"/>
              <w:rPr>
                <w:szCs w:val="21"/>
              </w:rPr>
            </w:pPr>
            <w:r>
              <w:rPr>
                <w:rFonts w:hint="eastAsia"/>
                <w:szCs w:val="21"/>
              </w:rPr>
              <w:t>变频双螺杆式水冷冷水机组</w:t>
            </w:r>
          </w:p>
        </w:tc>
        <w:tc>
          <w:tcPr>
            <w:tcW w:w="2398" w:type="dxa"/>
            <w:vAlign w:val="center"/>
          </w:tcPr>
          <w:p w:rsidR="001648B4" w:rsidRDefault="001648B4" w:rsidP="00680B34">
            <w:pPr>
              <w:spacing w:line="276" w:lineRule="auto"/>
              <w:ind w:firstLineChars="200" w:firstLine="482"/>
              <w:rPr>
                <w:szCs w:val="21"/>
              </w:rPr>
            </w:pPr>
            <w:r>
              <w:rPr>
                <w:rFonts w:ascii="宋体" w:hAnsi="宋体" w:hint="eastAsia"/>
                <w:b/>
                <w:sz w:val="24"/>
              </w:rPr>
              <w:t>★</w:t>
            </w:r>
          </w:p>
        </w:tc>
      </w:tr>
      <w:tr w:rsidR="001648B4" w:rsidTr="00680B34">
        <w:tc>
          <w:tcPr>
            <w:tcW w:w="940" w:type="dxa"/>
            <w:vAlign w:val="center"/>
          </w:tcPr>
          <w:p w:rsidR="001648B4" w:rsidRDefault="001648B4" w:rsidP="00680B34">
            <w:pPr>
              <w:spacing w:line="276" w:lineRule="auto"/>
              <w:ind w:firstLineChars="200" w:firstLine="420"/>
              <w:jc w:val="center"/>
              <w:rPr>
                <w:szCs w:val="21"/>
              </w:rPr>
            </w:pPr>
            <w:r>
              <w:rPr>
                <w:szCs w:val="21"/>
              </w:rPr>
              <w:t>2</w:t>
            </w:r>
          </w:p>
        </w:tc>
        <w:tc>
          <w:tcPr>
            <w:tcW w:w="2210" w:type="dxa"/>
            <w:vAlign w:val="center"/>
          </w:tcPr>
          <w:p w:rsidR="001648B4" w:rsidRDefault="001648B4" w:rsidP="00680B34">
            <w:pPr>
              <w:spacing w:line="276" w:lineRule="auto"/>
              <w:ind w:firstLineChars="200" w:firstLine="420"/>
              <w:rPr>
                <w:szCs w:val="21"/>
              </w:rPr>
            </w:pPr>
            <w:r>
              <w:rPr>
                <w:rFonts w:hint="eastAsia"/>
                <w:szCs w:val="21"/>
              </w:rPr>
              <w:t>设备规格及数量</w:t>
            </w:r>
          </w:p>
        </w:tc>
        <w:tc>
          <w:tcPr>
            <w:tcW w:w="4028" w:type="dxa"/>
            <w:vAlign w:val="center"/>
          </w:tcPr>
          <w:p w:rsidR="001648B4" w:rsidRDefault="001648B4" w:rsidP="00680B34">
            <w:pPr>
              <w:spacing w:line="276" w:lineRule="auto"/>
              <w:ind w:firstLineChars="200" w:firstLine="420"/>
              <w:rPr>
                <w:szCs w:val="21"/>
              </w:rPr>
            </w:pPr>
            <w:r>
              <w:rPr>
                <w:rFonts w:hint="eastAsia"/>
                <w:szCs w:val="21"/>
              </w:rPr>
              <w:t>单机冷量：</w:t>
            </w:r>
            <w:r>
              <w:rPr>
                <w:rFonts w:hint="eastAsia"/>
                <w:szCs w:val="21"/>
              </w:rPr>
              <w:t>570KW(</w:t>
            </w:r>
            <w:r>
              <w:rPr>
                <w:rFonts w:hint="eastAsia"/>
                <w:szCs w:val="21"/>
              </w:rPr>
              <w:t>原机组冷量</w:t>
            </w:r>
            <w:r>
              <w:rPr>
                <w:rFonts w:hint="eastAsia"/>
                <w:szCs w:val="21"/>
              </w:rPr>
              <w:t>)</w:t>
            </w:r>
            <w:r>
              <w:rPr>
                <w:rFonts w:hint="eastAsia"/>
                <w:szCs w:val="21"/>
              </w:rPr>
              <w:t>；</w:t>
            </w:r>
            <w:r>
              <w:rPr>
                <w:rFonts w:hint="eastAsia"/>
                <w:szCs w:val="21"/>
              </w:rPr>
              <w:t>1</w:t>
            </w:r>
            <w:r>
              <w:rPr>
                <w:rFonts w:hint="eastAsia"/>
                <w:szCs w:val="21"/>
              </w:rPr>
              <w:t>台</w:t>
            </w:r>
          </w:p>
        </w:tc>
        <w:tc>
          <w:tcPr>
            <w:tcW w:w="2398" w:type="dxa"/>
            <w:vAlign w:val="center"/>
          </w:tcPr>
          <w:p w:rsidR="001648B4" w:rsidRDefault="001648B4" w:rsidP="00680B34">
            <w:pPr>
              <w:spacing w:line="276" w:lineRule="auto"/>
              <w:rPr>
                <w:szCs w:val="21"/>
              </w:rPr>
            </w:pPr>
            <w:r>
              <w:rPr>
                <w:rFonts w:ascii="宋体" w:hAnsi="宋体" w:hint="eastAsia"/>
                <w:b/>
                <w:sz w:val="24"/>
              </w:rPr>
              <w:t>★</w:t>
            </w:r>
            <w:r>
              <w:rPr>
                <w:rFonts w:hint="eastAsia"/>
                <w:szCs w:val="21"/>
              </w:rPr>
              <w:t>关键参数和条款的偏差不能有负偏差，下同</w:t>
            </w:r>
          </w:p>
        </w:tc>
      </w:tr>
      <w:tr w:rsidR="001648B4" w:rsidTr="00680B34">
        <w:tc>
          <w:tcPr>
            <w:tcW w:w="940" w:type="dxa"/>
            <w:vAlign w:val="center"/>
          </w:tcPr>
          <w:p w:rsidR="001648B4" w:rsidRDefault="001648B4" w:rsidP="00680B34">
            <w:pPr>
              <w:spacing w:line="276" w:lineRule="auto"/>
              <w:ind w:firstLineChars="200" w:firstLine="420"/>
              <w:jc w:val="center"/>
              <w:rPr>
                <w:szCs w:val="21"/>
              </w:rPr>
            </w:pPr>
            <w:r>
              <w:rPr>
                <w:szCs w:val="21"/>
              </w:rPr>
              <w:t>3</w:t>
            </w:r>
          </w:p>
        </w:tc>
        <w:tc>
          <w:tcPr>
            <w:tcW w:w="2210" w:type="dxa"/>
            <w:vAlign w:val="center"/>
          </w:tcPr>
          <w:p w:rsidR="001648B4" w:rsidRDefault="001648B4" w:rsidP="00680B34">
            <w:pPr>
              <w:spacing w:line="276" w:lineRule="auto"/>
              <w:ind w:firstLineChars="200" w:firstLine="420"/>
              <w:rPr>
                <w:szCs w:val="21"/>
              </w:rPr>
            </w:pPr>
            <w:r>
              <w:rPr>
                <w:rFonts w:hint="eastAsia"/>
                <w:szCs w:val="21"/>
              </w:rPr>
              <w:t>电源配置及输入功率</w:t>
            </w:r>
          </w:p>
        </w:tc>
        <w:tc>
          <w:tcPr>
            <w:tcW w:w="4028" w:type="dxa"/>
            <w:vAlign w:val="center"/>
          </w:tcPr>
          <w:p w:rsidR="001648B4" w:rsidRDefault="001648B4" w:rsidP="00680B34">
            <w:pPr>
              <w:spacing w:line="276" w:lineRule="auto"/>
              <w:ind w:firstLineChars="200" w:firstLine="420"/>
              <w:rPr>
                <w:szCs w:val="21"/>
              </w:rPr>
            </w:pPr>
            <w:r>
              <w:rPr>
                <w:rFonts w:hint="eastAsia"/>
                <w:szCs w:val="21"/>
              </w:rPr>
              <w:t>三相交流</w:t>
            </w:r>
            <w:r>
              <w:rPr>
                <w:szCs w:val="21"/>
              </w:rPr>
              <w:t>380V</w:t>
            </w:r>
            <w:r>
              <w:rPr>
                <w:rFonts w:hint="eastAsia"/>
                <w:szCs w:val="21"/>
              </w:rPr>
              <w:t>、</w:t>
            </w:r>
            <w:r>
              <w:rPr>
                <w:szCs w:val="21"/>
              </w:rPr>
              <w:t>50Hz;</w:t>
            </w:r>
            <w:r>
              <w:rPr>
                <w:rFonts w:hint="eastAsia"/>
                <w:szCs w:val="21"/>
              </w:rPr>
              <w:t>满负荷输入功率≤</w:t>
            </w:r>
            <w:r>
              <w:rPr>
                <w:rFonts w:hint="eastAsia"/>
                <w:szCs w:val="21"/>
              </w:rPr>
              <w:t>100</w:t>
            </w:r>
            <w:r>
              <w:rPr>
                <w:szCs w:val="21"/>
              </w:rPr>
              <w:t>KW,</w:t>
            </w:r>
            <w:r>
              <w:rPr>
                <w:rFonts w:hint="eastAsia"/>
                <w:szCs w:val="21"/>
              </w:rPr>
              <w:t>额定电流≤</w:t>
            </w:r>
            <w:r>
              <w:rPr>
                <w:rFonts w:hint="eastAsia"/>
                <w:szCs w:val="21"/>
              </w:rPr>
              <w:t>257</w:t>
            </w:r>
            <w:r>
              <w:rPr>
                <w:szCs w:val="21"/>
              </w:rPr>
              <w:t>A</w:t>
            </w:r>
            <w:r>
              <w:rPr>
                <w:rFonts w:hint="eastAsia"/>
                <w:szCs w:val="21"/>
              </w:rPr>
              <w:t>。</w:t>
            </w:r>
          </w:p>
        </w:tc>
        <w:tc>
          <w:tcPr>
            <w:tcW w:w="2398" w:type="dxa"/>
            <w:vAlign w:val="center"/>
          </w:tcPr>
          <w:p w:rsidR="001648B4" w:rsidRDefault="001648B4" w:rsidP="00680B34">
            <w:pPr>
              <w:spacing w:line="276" w:lineRule="auto"/>
              <w:rPr>
                <w:szCs w:val="21"/>
              </w:rPr>
            </w:pPr>
          </w:p>
        </w:tc>
      </w:tr>
      <w:tr w:rsidR="001648B4" w:rsidTr="00680B34">
        <w:tc>
          <w:tcPr>
            <w:tcW w:w="940" w:type="dxa"/>
            <w:vAlign w:val="center"/>
          </w:tcPr>
          <w:p w:rsidR="001648B4" w:rsidRDefault="001648B4" w:rsidP="00680B34">
            <w:pPr>
              <w:spacing w:line="276" w:lineRule="auto"/>
              <w:ind w:firstLineChars="200" w:firstLine="420"/>
              <w:jc w:val="center"/>
              <w:rPr>
                <w:szCs w:val="21"/>
              </w:rPr>
            </w:pPr>
            <w:r>
              <w:rPr>
                <w:szCs w:val="21"/>
              </w:rPr>
              <w:t>5</w:t>
            </w:r>
          </w:p>
        </w:tc>
        <w:tc>
          <w:tcPr>
            <w:tcW w:w="2210" w:type="dxa"/>
            <w:vAlign w:val="center"/>
          </w:tcPr>
          <w:p w:rsidR="001648B4" w:rsidRDefault="001648B4" w:rsidP="00680B34">
            <w:pPr>
              <w:spacing w:line="276" w:lineRule="auto"/>
              <w:ind w:firstLineChars="200" w:firstLine="420"/>
              <w:rPr>
                <w:szCs w:val="21"/>
              </w:rPr>
            </w:pPr>
            <w:r>
              <w:rPr>
                <w:rFonts w:hint="eastAsia"/>
                <w:szCs w:val="21"/>
              </w:rPr>
              <w:t>I</w:t>
            </w:r>
            <w:r>
              <w:rPr>
                <w:szCs w:val="21"/>
              </w:rPr>
              <w:t>PLV</w:t>
            </w:r>
          </w:p>
        </w:tc>
        <w:tc>
          <w:tcPr>
            <w:tcW w:w="4028" w:type="dxa"/>
            <w:vAlign w:val="center"/>
          </w:tcPr>
          <w:p w:rsidR="001648B4" w:rsidRDefault="001648B4" w:rsidP="00680B34">
            <w:pPr>
              <w:spacing w:line="276" w:lineRule="auto"/>
              <w:ind w:firstLineChars="200" w:firstLine="420"/>
              <w:rPr>
                <w:szCs w:val="21"/>
              </w:rPr>
            </w:pPr>
            <w:r>
              <w:rPr>
                <w:rFonts w:hint="eastAsia"/>
                <w:szCs w:val="21"/>
              </w:rPr>
              <w:t>≥</w:t>
            </w:r>
            <w:r>
              <w:rPr>
                <w:rFonts w:hint="eastAsia"/>
                <w:szCs w:val="21"/>
              </w:rPr>
              <w:t>9.0</w:t>
            </w:r>
            <w:r>
              <w:rPr>
                <w:szCs w:val="21"/>
              </w:rPr>
              <w:t>KW/KW</w:t>
            </w:r>
          </w:p>
        </w:tc>
        <w:tc>
          <w:tcPr>
            <w:tcW w:w="2398" w:type="dxa"/>
            <w:vAlign w:val="center"/>
          </w:tcPr>
          <w:p w:rsidR="001648B4" w:rsidRDefault="001648B4" w:rsidP="00680B34">
            <w:pPr>
              <w:spacing w:line="276" w:lineRule="auto"/>
              <w:ind w:firstLineChars="200" w:firstLine="420"/>
              <w:rPr>
                <w:szCs w:val="21"/>
              </w:rPr>
            </w:pPr>
          </w:p>
        </w:tc>
      </w:tr>
      <w:tr w:rsidR="001648B4" w:rsidTr="00680B34">
        <w:tc>
          <w:tcPr>
            <w:tcW w:w="940" w:type="dxa"/>
            <w:vAlign w:val="center"/>
          </w:tcPr>
          <w:p w:rsidR="001648B4" w:rsidRDefault="001648B4" w:rsidP="00680B34">
            <w:pPr>
              <w:spacing w:line="276" w:lineRule="auto"/>
              <w:ind w:firstLineChars="200" w:firstLine="420"/>
              <w:jc w:val="center"/>
              <w:rPr>
                <w:szCs w:val="21"/>
              </w:rPr>
            </w:pPr>
            <w:r>
              <w:rPr>
                <w:szCs w:val="21"/>
              </w:rPr>
              <w:t>6</w:t>
            </w:r>
          </w:p>
        </w:tc>
        <w:tc>
          <w:tcPr>
            <w:tcW w:w="2210" w:type="dxa"/>
            <w:vAlign w:val="center"/>
          </w:tcPr>
          <w:p w:rsidR="001648B4" w:rsidRDefault="001648B4" w:rsidP="00680B34">
            <w:pPr>
              <w:spacing w:line="276" w:lineRule="auto"/>
              <w:ind w:firstLineChars="200" w:firstLine="420"/>
              <w:rPr>
                <w:szCs w:val="21"/>
              </w:rPr>
            </w:pPr>
            <w:r>
              <w:rPr>
                <w:rFonts w:hint="eastAsia"/>
                <w:szCs w:val="21"/>
              </w:rPr>
              <w:t>变频驱动器</w:t>
            </w:r>
          </w:p>
        </w:tc>
        <w:tc>
          <w:tcPr>
            <w:tcW w:w="4028" w:type="dxa"/>
            <w:vAlign w:val="center"/>
          </w:tcPr>
          <w:p w:rsidR="001648B4" w:rsidRDefault="001648B4" w:rsidP="00680B34">
            <w:pPr>
              <w:spacing w:line="276" w:lineRule="auto"/>
              <w:ind w:firstLineChars="200" w:firstLine="420"/>
              <w:rPr>
                <w:szCs w:val="21"/>
              </w:rPr>
            </w:pPr>
            <w:r>
              <w:rPr>
                <w:rFonts w:hint="eastAsia"/>
                <w:szCs w:val="21"/>
              </w:rPr>
              <w:t>机载变频驱动器可实现变频软启动，启动电流由</w:t>
            </w:r>
            <w:r>
              <w:rPr>
                <w:szCs w:val="21"/>
              </w:rPr>
              <w:t>0</w:t>
            </w:r>
            <w:r>
              <w:rPr>
                <w:rFonts w:hint="eastAsia"/>
                <w:szCs w:val="21"/>
              </w:rPr>
              <w:t>逐步加载到</w:t>
            </w:r>
            <w:r>
              <w:rPr>
                <w:szCs w:val="21"/>
              </w:rPr>
              <w:t>100%</w:t>
            </w:r>
            <w:r>
              <w:rPr>
                <w:rFonts w:hint="eastAsia"/>
                <w:szCs w:val="21"/>
              </w:rPr>
              <w:t>满负荷电流</w:t>
            </w:r>
          </w:p>
        </w:tc>
        <w:tc>
          <w:tcPr>
            <w:tcW w:w="2398" w:type="dxa"/>
            <w:vAlign w:val="center"/>
          </w:tcPr>
          <w:p w:rsidR="001648B4" w:rsidRDefault="001648B4" w:rsidP="00680B34">
            <w:pPr>
              <w:spacing w:line="276" w:lineRule="auto"/>
              <w:ind w:firstLineChars="200" w:firstLine="482"/>
              <w:rPr>
                <w:szCs w:val="21"/>
              </w:rPr>
            </w:pPr>
            <w:r>
              <w:rPr>
                <w:rFonts w:ascii="宋体" w:hAnsi="宋体" w:hint="eastAsia"/>
                <w:b/>
                <w:sz w:val="24"/>
              </w:rPr>
              <w:t>★</w:t>
            </w:r>
          </w:p>
        </w:tc>
      </w:tr>
      <w:tr w:rsidR="001648B4" w:rsidTr="00680B34">
        <w:tc>
          <w:tcPr>
            <w:tcW w:w="940" w:type="dxa"/>
            <w:vAlign w:val="center"/>
          </w:tcPr>
          <w:p w:rsidR="001648B4" w:rsidRDefault="001648B4" w:rsidP="00680B34">
            <w:pPr>
              <w:spacing w:line="276" w:lineRule="auto"/>
              <w:ind w:firstLineChars="200" w:firstLine="420"/>
              <w:jc w:val="center"/>
              <w:rPr>
                <w:szCs w:val="21"/>
              </w:rPr>
            </w:pPr>
            <w:r>
              <w:rPr>
                <w:szCs w:val="21"/>
              </w:rPr>
              <w:t>7</w:t>
            </w:r>
          </w:p>
        </w:tc>
        <w:tc>
          <w:tcPr>
            <w:tcW w:w="2210" w:type="dxa"/>
            <w:vAlign w:val="center"/>
          </w:tcPr>
          <w:p w:rsidR="001648B4" w:rsidRDefault="001648B4" w:rsidP="00680B34">
            <w:pPr>
              <w:spacing w:line="276" w:lineRule="auto"/>
              <w:ind w:firstLineChars="200" w:firstLine="420"/>
              <w:rPr>
                <w:szCs w:val="21"/>
              </w:rPr>
            </w:pPr>
            <w:r>
              <w:rPr>
                <w:rFonts w:hint="eastAsia"/>
                <w:szCs w:val="21"/>
              </w:rPr>
              <w:t>冷媒</w:t>
            </w:r>
          </w:p>
        </w:tc>
        <w:tc>
          <w:tcPr>
            <w:tcW w:w="4028" w:type="dxa"/>
            <w:vAlign w:val="center"/>
          </w:tcPr>
          <w:p w:rsidR="001648B4" w:rsidRDefault="001648B4" w:rsidP="00680B34">
            <w:pPr>
              <w:spacing w:line="276" w:lineRule="auto"/>
              <w:ind w:firstLineChars="200" w:firstLine="420"/>
              <w:rPr>
                <w:szCs w:val="21"/>
              </w:rPr>
            </w:pPr>
            <w:r>
              <w:rPr>
                <w:szCs w:val="21"/>
              </w:rPr>
              <w:t>R134a</w:t>
            </w:r>
            <w:r>
              <w:rPr>
                <w:rFonts w:hint="eastAsia"/>
                <w:szCs w:val="21"/>
              </w:rPr>
              <w:t>等没有淘汰期限的环保冷媒</w:t>
            </w:r>
          </w:p>
        </w:tc>
        <w:tc>
          <w:tcPr>
            <w:tcW w:w="2398" w:type="dxa"/>
            <w:vAlign w:val="center"/>
          </w:tcPr>
          <w:p w:rsidR="001648B4" w:rsidRDefault="001648B4" w:rsidP="00680B34">
            <w:pPr>
              <w:spacing w:line="276" w:lineRule="auto"/>
              <w:ind w:firstLineChars="200" w:firstLine="482"/>
              <w:rPr>
                <w:szCs w:val="21"/>
              </w:rPr>
            </w:pPr>
            <w:r>
              <w:rPr>
                <w:rFonts w:ascii="宋体" w:hAnsi="宋体" w:hint="eastAsia"/>
                <w:b/>
                <w:sz w:val="24"/>
              </w:rPr>
              <w:t>★</w:t>
            </w:r>
          </w:p>
        </w:tc>
      </w:tr>
      <w:tr w:rsidR="001648B4" w:rsidTr="00680B34">
        <w:tc>
          <w:tcPr>
            <w:tcW w:w="940" w:type="dxa"/>
            <w:vAlign w:val="center"/>
          </w:tcPr>
          <w:p w:rsidR="001648B4" w:rsidRDefault="001648B4" w:rsidP="00680B34">
            <w:pPr>
              <w:spacing w:line="276" w:lineRule="auto"/>
              <w:ind w:firstLineChars="200" w:firstLine="420"/>
              <w:jc w:val="center"/>
              <w:rPr>
                <w:szCs w:val="21"/>
              </w:rPr>
            </w:pPr>
            <w:r>
              <w:rPr>
                <w:szCs w:val="21"/>
              </w:rPr>
              <w:t>8</w:t>
            </w:r>
          </w:p>
        </w:tc>
        <w:tc>
          <w:tcPr>
            <w:tcW w:w="2210" w:type="dxa"/>
            <w:vAlign w:val="center"/>
          </w:tcPr>
          <w:p w:rsidR="001648B4" w:rsidRDefault="001648B4" w:rsidP="00680B34">
            <w:pPr>
              <w:spacing w:line="276" w:lineRule="auto"/>
              <w:ind w:firstLineChars="200" w:firstLine="420"/>
              <w:rPr>
                <w:szCs w:val="21"/>
              </w:rPr>
            </w:pPr>
            <w:r>
              <w:rPr>
                <w:rFonts w:hint="eastAsia"/>
                <w:szCs w:val="21"/>
              </w:rPr>
              <w:t>压缩机</w:t>
            </w:r>
          </w:p>
        </w:tc>
        <w:tc>
          <w:tcPr>
            <w:tcW w:w="4028" w:type="dxa"/>
            <w:vAlign w:val="center"/>
          </w:tcPr>
          <w:p w:rsidR="001648B4" w:rsidRDefault="001648B4" w:rsidP="00680B34">
            <w:pPr>
              <w:spacing w:line="276" w:lineRule="auto"/>
              <w:ind w:firstLineChars="200" w:firstLine="420"/>
              <w:rPr>
                <w:szCs w:val="21"/>
              </w:rPr>
            </w:pPr>
            <w:r>
              <w:rPr>
                <w:rFonts w:hint="eastAsia"/>
                <w:szCs w:val="21"/>
              </w:rPr>
              <w:t>国际著名品牌双螺杆式压缩机，可在空调工况下实现</w:t>
            </w:r>
            <w:r>
              <w:rPr>
                <w:szCs w:val="21"/>
              </w:rPr>
              <w:t>100%-</w:t>
            </w:r>
            <w:r>
              <w:rPr>
                <w:rFonts w:hint="eastAsia"/>
                <w:szCs w:val="21"/>
              </w:rPr>
              <w:t>15</w:t>
            </w:r>
            <w:r>
              <w:rPr>
                <w:szCs w:val="21"/>
              </w:rPr>
              <w:t>%</w:t>
            </w:r>
            <w:r>
              <w:rPr>
                <w:rFonts w:hint="eastAsia"/>
                <w:szCs w:val="21"/>
              </w:rPr>
              <w:t>之间自由调节机组的制冷量。</w:t>
            </w:r>
          </w:p>
        </w:tc>
        <w:tc>
          <w:tcPr>
            <w:tcW w:w="2398" w:type="dxa"/>
            <w:vAlign w:val="center"/>
          </w:tcPr>
          <w:p w:rsidR="001648B4" w:rsidRDefault="001648B4" w:rsidP="00680B34">
            <w:pPr>
              <w:spacing w:line="276" w:lineRule="auto"/>
              <w:ind w:firstLineChars="200" w:firstLine="420"/>
              <w:rPr>
                <w:szCs w:val="21"/>
              </w:rPr>
            </w:pPr>
          </w:p>
        </w:tc>
      </w:tr>
      <w:tr w:rsidR="001648B4" w:rsidTr="00680B34">
        <w:tc>
          <w:tcPr>
            <w:tcW w:w="940" w:type="dxa"/>
            <w:vAlign w:val="center"/>
          </w:tcPr>
          <w:p w:rsidR="001648B4" w:rsidRDefault="001648B4" w:rsidP="00680B34">
            <w:pPr>
              <w:spacing w:line="276" w:lineRule="auto"/>
              <w:ind w:firstLineChars="200" w:firstLine="420"/>
              <w:jc w:val="center"/>
              <w:rPr>
                <w:szCs w:val="21"/>
              </w:rPr>
            </w:pPr>
            <w:r>
              <w:rPr>
                <w:szCs w:val="21"/>
              </w:rPr>
              <w:t>9</w:t>
            </w:r>
          </w:p>
        </w:tc>
        <w:tc>
          <w:tcPr>
            <w:tcW w:w="2210" w:type="dxa"/>
            <w:vAlign w:val="center"/>
          </w:tcPr>
          <w:p w:rsidR="001648B4" w:rsidRDefault="001648B4" w:rsidP="00680B34">
            <w:pPr>
              <w:spacing w:line="276" w:lineRule="auto"/>
              <w:ind w:firstLineChars="200" w:firstLine="420"/>
              <w:rPr>
                <w:szCs w:val="21"/>
              </w:rPr>
            </w:pPr>
            <w:r>
              <w:rPr>
                <w:rFonts w:hint="eastAsia"/>
                <w:szCs w:val="21"/>
              </w:rPr>
              <w:t>电机</w:t>
            </w:r>
          </w:p>
        </w:tc>
        <w:tc>
          <w:tcPr>
            <w:tcW w:w="4028" w:type="dxa"/>
            <w:vAlign w:val="center"/>
          </w:tcPr>
          <w:p w:rsidR="001648B4" w:rsidRDefault="001648B4" w:rsidP="00680B34">
            <w:pPr>
              <w:spacing w:line="276" w:lineRule="auto"/>
              <w:ind w:firstLineChars="200" w:firstLine="420"/>
              <w:rPr>
                <w:szCs w:val="21"/>
              </w:rPr>
            </w:pPr>
            <w:r>
              <w:rPr>
                <w:rFonts w:hint="eastAsia"/>
                <w:szCs w:val="21"/>
              </w:rPr>
              <w:t>国际著名品牌电机，机载变频驱动器可控制电源频率和电压，改变压缩机电机转速</w:t>
            </w:r>
          </w:p>
        </w:tc>
        <w:tc>
          <w:tcPr>
            <w:tcW w:w="2398" w:type="dxa"/>
            <w:vAlign w:val="center"/>
          </w:tcPr>
          <w:p w:rsidR="001648B4" w:rsidRDefault="001648B4" w:rsidP="00680B34">
            <w:pPr>
              <w:spacing w:line="276" w:lineRule="auto"/>
              <w:ind w:firstLineChars="200" w:firstLine="420"/>
              <w:rPr>
                <w:szCs w:val="21"/>
              </w:rPr>
            </w:pPr>
          </w:p>
        </w:tc>
      </w:tr>
      <w:tr w:rsidR="001648B4" w:rsidTr="00680B34">
        <w:tc>
          <w:tcPr>
            <w:tcW w:w="940" w:type="dxa"/>
            <w:vAlign w:val="center"/>
          </w:tcPr>
          <w:p w:rsidR="001648B4" w:rsidRDefault="001648B4" w:rsidP="00680B34">
            <w:pPr>
              <w:spacing w:line="276" w:lineRule="auto"/>
              <w:ind w:firstLineChars="200" w:firstLine="420"/>
              <w:jc w:val="center"/>
              <w:rPr>
                <w:szCs w:val="21"/>
              </w:rPr>
            </w:pPr>
            <w:r>
              <w:rPr>
                <w:szCs w:val="21"/>
              </w:rPr>
              <w:t>10</w:t>
            </w:r>
          </w:p>
        </w:tc>
        <w:tc>
          <w:tcPr>
            <w:tcW w:w="2210" w:type="dxa"/>
            <w:vAlign w:val="center"/>
          </w:tcPr>
          <w:p w:rsidR="001648B4" w:rsidRDefault="001648B4" w:rsidP="00680B34">
            <w:pPr>
              <w:spacing w:line="276" w:lineRule="auto"/>
              <w:ind w:firstLineChars="200" w:firstLine="420"/>
              <w:rPr>
                <w:szCs w:val="21"/>
              </w:rPr>
            </w:pPr>
            <w:r>
              <w:rPr>
                <w:rFonts w:hint="eastAsia"/>
                <w:szCs w:val="21"/>
              </w:rPr>
              <w:t>蒸发器（</w:t>
            </w:r>
            <w:r>
              <w:rPr>
                <w:szCs w:val="21"/>
              </w:rPr>
              <w:t>2</w:t>
            </w:r>
            <w:r>
              <w:rPr>
                <w:rFonts w:hint="eastAsia"/>
                <w:szCs w:val="21"/>
              </w:rPr>
              <w:t>回程）</w:t>
            </w:r>
          </w:p>
        </w:tc>
        <w:tc>
          <w:tcPr>
            <w:tcW w:w="4028" w:type="dxa"/>
            <w:vAlign w:val="center"/>
          </w:tcPr>
          <w:p w:rsidR="001648B4" w:rsidRDefault="001648B4" w:rsidP="00680B34">
            <w:pPr>
              <w:spacing w:line="276" w:lineRule="auto"/>
              <w:ind w:firstLineChars="200" w:firstLine="420"/>
              <w:rPr>
                <w:szCs w:val="21"/>
              </w:rPr>
            </w:pPr>
            <w:r>
              <w:rPr>
                <w:rFonts w:hint="eastAsia"/>
                <w:szCs w:val="21"/>
              </w:rPr>
              <w:t>进</w:t>
            </w:r>
            <w:r>
              <w:rPr>
                <w:szCs w:val="21"/>
              </w:rPr>
              <w:t>/</w:t>
            </w:r>
            <w:r>
              <w:rPr>
                <w:rFonts w:hint="eastAsia"/>
                <w:szCs w:val="21"/>
              </w:rPr>
              <w:t>出水温度：</w:t>
            </w:r>
            <w:r>
              <w:rPr>
                <w:szCs w:val="21"/>
              </w:rPr>
              <w:t>12</w:t>
            </w:r>
            <w:r>
              <w:rPr>
                <w:rFonts w:hint="eastAsia"/>
                <w:szCs w:val="21"/>
              </w:rPr>
              <w:t>℃</w:t>
            </w:r>
            <w:r>
              <w:rPr>
                <w:szCs w:val="21"/>
              </w:rPr>
              <w:t xml:space="preserve"> / 7</w:t>
            </w:r>
            <w:r>
              <w:rPr>
                <w:rFonts w:hint="eastAsia"/>
                <w:szCs w:val="21"/>
              </w:rPr>
              <w:t>℃</w:t>
            </w:r>
          </w:p>
          <w:p w:rsidR="001648B4" w:rsidRDefault="001648B4" w:rsidP="00680B34">
            <w:pPr>
              <w:spacing w:line="276" w:lineRule="auto"/>
              <w:ind w:firstLineChars="200" w:firstLine="420"/>
              <w:rPr>
                <w:szCs w:val="21"/>
              </w:rPr>
            </w:pPr>
            <w:r>
              <w:rPr>
                <w:rFonts w:hint="eastAsia"/>
                <w:szCs w:val="21"/>
              </w:rPr>
              <w:t>水流量：</w:t>
            </w:r>
            <w:r>
              <w:rPr>
                <w:rFonts w:hint="eastAsia"/>
                <w:szCs w:val="21"/>
              </w:rPr>
              <w:t>98.28</w:t>
            </w:r>
            <w:r>
              <w:rPr>
                <w:szCs w:val="21"/>
              </w:rPr>
              <w:t xml:space="preserve"> m</w:t>
            </w:r>
            <w:r>
              <w:rPr>
                <w:szCs w:val="21"/>
                <w:vertAlign w:val="superscript"/>
              </w:rPr>
              <w:t>3</w:t>
            </w:r>
            <w:r>
              <w:rPr>
                <w:szCs w:val="21"/>
              </w:rPr>
              <w:t>/h</w:t>
            </w:r>
          </w:p>
          <w:p w:rsidR="001648B4" w:rsidRDefault="001648B4" w:rsidP="00680B34">
            <w:pPr>
              <w:spacing w:line="276" w:lineRule="auto"/>
              <w:ind w:firstLineChars="200" w:firstLine="420"/>
              <w:rPr>
                <w:szCs w:val="21"/>
              </w:rPr>
            </w:pPr>
            <w:r>
              <w:rPr>
                <w:rFonts w:hint="eastAsia"/>
                <w:szCs w:val="21"/>
              </w:rPr>
              <w:t>水侧承压：</w:t>
            </w:r>
            <w:r>
              <w:rPr>
                <w:szCs w:val="21"/>
              </w:rPr>
              <w:t>1.0MPa</w:t>
            </w:r>
          </w:p>
          <w:p w:rsidR="001648B4" w:rsidRDefault="001648B4" w:rsidP="00680B34">
            <w:pPr>
              <w:spacing w:line="276" w:lineRule="auto"/>
              <w:ind w:firstLineChars="200" w:firstLine="420"/>
              <w:rPr>
                <w:szCs w:val="21"/>
              </w:rPr>
            </w:pPr>
            <w:r>
              <w:rPr>
                <w:rFonts w:hint="eastAsia"/>
                <w:szCs w:val="21"/>
              </w:rPr>
              <w:t>压力降：≤</w:t>
            </w:r>
            <w:r>
              <w:rPr>
                <w:rFonts w:hint="eastAsia"/>
                <w:szCs w:val="21"/>
              </w:rPr>
              <w:t>50</w:t>
            </w:r>
            <w:r>
              <w:rPr>
                <w:szCs w:val="21"/>
              </w:rPr>
              <w:t xml:space="preserve"> Kpa</w:t>
            </w:r>
          </w:p>
          <w:p w:rsidR="001648B4" w:rsidRDefault="001648B4" w:rsidP="00680B34">
            <w:pPr>
              <w:spacing w:line="276" w:lineRule="auto"/>
              <w:ind w:firstLineChars="200" w:firstLine="420"/>
              <w:rPr>
                <w:szCs w:val="21"/>
              </w:rPr>
            </w:pPr>
            <w:r>
              <w:rPr>
                <w:rFonts w:hint="eastAsia"/>
                <w:szCs w:val="21"/>
              </w:rPr>
              <w:t>污垢系数：</w:t>
            </w:r>
            <w:r>
              <w:rPr>
                <w:szCs w:val="21"/>
              </w:rPr>
              <w:t>0.0176m2-</w:t>
            </w:r>
            <w:r>
              <w:rPr>
                <w:rFonts w:hint="eastAsia"/>
                <w:szCs w:val="21"/>
              </w:rPr>
              <w:t>℃</w:t>
            </w:r>
            <w:r>
              <w:rPr>
                <w:szCs w:val="21"/>
              </w:rPr>
              <w:t>/KW</w:t>
            </w:r>
          </w:p>
          <w:p w:rsidR="001648B4" w:rsidRDefault="001648B4" w:rsidP="00680B34">
            <w:pPr>
              <w:spacing w:line="276" w:lineRule="auto"/>
              <w:ind w:firstLineChars="200" w:firstLine="420"/>
              <w:rPr>
                <w:szCs w:val="21"/>
              </w:rPr>
            </w:pPr>
            <w:r>
              <w:rPr>
                <w:rFonts w:hint="eastAsia"/>
                <w:szCs w:val="21"/>
              </w:rPr>
              <w:t>保温层厚度：</w:t>
            </w:r>
            <w:r>
              <w:rPr>
                <w:szCs w:val="21"/>
              </w:rPr>
              <w:t>19mm</w:t>
            </w:r>
          </w:p>
        </w:tc>
        <w:tc>
          <w:tcPr>
            <w:tcW w:w="2398" w:type="dxa"/>
            <w:vAlign w:val="center"/>
          </w:tcPr>
          <w:p w:rsidR="001648B4" w:rsidRDefault="001648B4" w:rsidP="00680B34">
            <w:pPr>
              <w:spacing w:line="276" w:lineRule="auto"/>
              <w:ind w:firstLineChars="200" w:firstLine="420"/>
              <w:rPr>
                <w:szCs w:val="21"/>
              </w:rPr>
            </w:pPr>
          </w:p>
        </w:tc>
      </w:tr>
      <w:tr w:rsidR="001648B4" w:rsidTr="00680B34">
        <w:tc>
          <w:tcPr>
            <w:tcW w:w="940" w:type="dxa"/>
            <w:vAlign w:val="center"/>
          </w:tcPr>
          <w:p w:rsidR="001648B4" w:rsidRDefault="001648B4" w:rsidP="00680B34">
            <w:pPr>
              <w:spacing w:line="276" w:lineRule="auto"/>
              <w:ind w:firstLineChars="200" w:firstLine="420"/>
              <w:jc w:val="center"/>
              <w:rPr>
                <w:szCs w:val="21"/>
              </w:rPr>
            </w:pPr>
            <w:r>
              <w:rPr>
                <w:szCs w:val="21"/>
              </w:rPr>
              <w:t>11</w:t>
            </w:r>
          </w:p>
        </w:tc>
        <w:tc>
          <w:tcPr>
            <w:tcW w:w="2210" w:type="dxa"/>
            <w:vAlign w:val="center"/>
          </w:tcPr>
          <w:p w:rsidR="001648B4" w:rsidRDefault="001648B4" w:rsidP="00680B34">
            <w:pPr>
              <w:spacing w:line="276" w:lineRule="auto"/>
              <w:ind w:firstLineChars="200" w:firstLine="420"/>
              <w:rPr>
                <w:szCs w:val="21"/>
              </w:rPr>
            </w:pPr>
            <w:r>
              <w:rPr>
                <w:rFonts w:hint="eastAsia"/>
                <w:szCs w:val="21"/>
              </w:rPr>
              <w:t>冷凝器（</w:t>
            </w:r>
            <w:r>
              <w:rPr>
                <w:szCs w:val="21"/>
              </w:rPr>
              <w:t>2</w:t>
            </w:r>
            <w:r>
              <w:rPr>
                <w:rFonts w:hint="eastAsia"/>
                <w:szCs w:val="21"/>
              </w:rPr>
              <w:t>回程）</w:t>
            </w:r>
          </w:p>
        </w:tc>
        <w:tc>
          <w:tcPr>
            <w:tcW w:w="4028" w:type="dxa"/>
            <w:vAlign w:val="center"/>
          </w:tcPr>
          <w:p w:rsidR="001648B4" w:rsidRDefault="001648B4" w:rsidP="00680B34">
            <w:pPr>
              <w:spacing w:line="276" w:lineRule="auto"/>
              <w:ind w:firstLineChars="200" w:firstLine="420"/>
              <w:rPr>
                <w:szCs w:val="21"/>
              </w:rPr>
            </w:pPr>
            <w:r>
              <w:rPr>
                <w:rFonts w:hint="eastAsia"/>
                <w:szCs w:val="21"/>
              </w:rPr>
              <w:t>进</w:t>
            </w:r>
            <w:r>
              <w:rPr>
                <w:szCs w:val="21"/>
              </w:rPr>
              <w:t>/</w:t>
            </w:r>
            <w:r>
              <w:rPr>
                <w:rFonts w:hint="eastAsia"/>
                <w:szCs w:val="21"/>
              </w:rPr>
              <w:t>出水温度：</w:t>
            </w:r>
            <w:r>
              <w:rPr>
                <w:szCs w:val="21"/>
              </w:rPr>
              <w:t>30</w:t>
            </w:r>
            <w:r>
              <w:rPr>
                <w:rFonts w:hint="eastAsia"/>
                <w:szCs w:val="21"/>
              </w:rPr>
              <w:t>℃</w:t>
            </w:r>
            <w:r>
              <w:rPr>
                <w:szCs w:val="21"/>
              </w:rPr>
              <w:t>/35</w:t>
            </w:r>
            <w:r>
              <w:rPr>
                <w:rFonts w:hint="eastAsia"/>
                <w:szCs w:val="21"/>
              </w:rPr>
              <w:t>℃</w:t>
            </w:r>
          </w:p>
          <w:p w:rsidR="001648B4" w:rsidRDefault="001648B4" w:rsidP="00680B34">
            <w:pPr>
              <w:spacing w:line="276" w:lineRule="auto"/>
              <w:ind w:firstLineChars="200" w:firstLine="420"/>
              <w:rPr>
                <w:szCs w:val="21"/>
              </w:rPr>
            </w:pPr>
            <w:r>
              <w:rPr>
                <w:rFonts w:hint="eastAsia"/>
                <w:szCs w:val="21"/>
              </w:rPr>
              <w:t>水流量：</w:t>
            </w:r>
            <w:r>
              <w:rPr>
                <w:rFonts w:hint="eastAsia"/>
                <w:szCs w:val="21"/>
              </w:rPr>
              <w:t>115.5</w:t>
            </w:r>
            <w:r>
              <w:rPr>
                <w:szCs w:val="21"/>
              </w:rPr>
              <w:t xml:space="preserve"> m</w:t>
            </w:r>
            <w:r>
              <w:rPr>
                <w:szCs w:val="21"/>
                <w:vertAlign w:val="superscript"/>
              </w:rPr>
              <w:t>3</w:t>
            </w:r>
            <w:r>
              <w:rPr>
                <w:szCs w:val="21"/>
              </w:rPr>
              <w:t>/h</w:t>
            </w:r>
          </w:p>
          <w:p w:rsidR="001648B4" w:rsidRDefault="001648B4" w:rsidP="00680B34">
            <w:pPr>
              <w:spacing w:line="276" w:lineRule="auto"/>
              <w:ind w:firstLineChars="200" w:firstLine="420"/>
              <w:rPr>
                <w:szCs w:val="21"/>
              </w:rPr>
            </w:pPr>
            <w:r>
              <w:rPr>
                <w:rFonts w:hint="eastAsia"/>
                <w:szCs w:val="21"/>
              </w:rPr>
              <w:t>水侧承压：</w:t>
            </w:r>
            <w:r>
              <w:rPr>
                <w:szCs w:val="21"/>
              </w:rPr>
              <w:t>1.0MPa</w:t>
            </w:r>
          </w:p>
          <w:p w:rsidR="001648B4" w:rsidRDefault="001648B4" w:rsidP="00680B34">
            <w:pPr>
              <w:spacing w:line="276" w:lineRule="auto"/>
              <w:ind w:firstLineChars="200" w:firstLine="420"/>
              <w:rPr>
                <w:szCs w:val="21"/>
              </w:rPr>
            </w:pPr>
            <w:r>
              <w:rPr>
                <w:rFonts w:hint="eastAsia"/>
                <w:szCs w:val="21"/>
              </w:rPr>
              <w:t>压力降：≤</w:t>
            </w:r>
            <w:r>
              <w:rPr>
                <w:rFonts w:hint="eastAsia"/>
                <w:szCs w:val="21"/>
              </w:rPr>
              <w:t>76</w:t>
            </w:r>
            <w:r>
              <w:rPr>
                <w:szCs w:val="21"/>
              </w:rPr>
              <w:t xml:space="preserve"> Kpa</w:t>
            </w:r>
          </w:p>
          <w:p w:rsidR="001648B4" w:rsidRDefault="001648B4" w:rsidP="00680B34">
            <w:pPr>
              <w:spacing w:line="276" w:lineRule="auto"/>
              <w:ind w:firstLineChars="200" w:firstLine="420"/>
              <w:rPr>
                <w:szCs w:val="21"/>
              </w:rPr>
            </w:pPr>
            <w:r>
              <w:rPr>
                <w:rFonts w:hint="eastAsia"/>
                <w:szCs w:val="21"/>
              </w:rPr>
              <w:t>污垢系数：</w:t>
            </w:r>
            <w:r>
              <w:rPr>
                <w:szCs w:val="21"/>
              </w:rPr>
              <w:t>0.044m2-</w:t>
            </w:r>
            <w:r>
              <w:rPr>
                <w:rFonts w:hint="eastAsia"/>
                <w:szCs w:val="21"/>
              </w:rPr>
              <w:t>℃</w:t>
            </w:r>
            <w:r>
              <w:rPr>
                <w:szCs w:val="21"/>
              </w:rPr>
              <w:t>/K</w:t>
            </w:r>
          </w:p>
        </w:tc>
        <w:tc>
          <w:tcPr>
            <w:tcW w:w="2398" w:type="dxa"/>
            <w:vAlign w:val="center"/>
          </w:tcPr>
          <w:p w:rsidR="001648B4" w:rsidRDefault="001648B4" w:rsidP="00680B34">
            <w:pPr>
              <w:spacing w:line="276" w:lineRule="auto"/>
              <w:ind w:firstLineChars="200" w:firstLine="420"/>
              <w:rPr>
                <w:szCs w:val="21"/>
              </w:rPr>
            </w:pPr>
          </w:p>
        </w:tc>
      </w:tr>
      <w:tr w:rsidR="001648B4" w:rsidTr="00680B34">
        <w:tc>
          <w:tcPr>
            <w:tcW w:w="940" w:type="dxa"/>
            <w:vAlign w:val="center"/>
          </w:tcPr>
          <w:p w:rsidR="001648B4" w:rsidRDefault="001648B4" w:rsidP="00680B34">
            <w:pPr>
              <w:spacing w:line="276" w:lineRule="auto"/>
              <w:ind w:firstLineChars="200" w:firstLine="420"/>
              <w:jc w:val="center"/>
              <w:rPr>
                <w:szCs w:val="21"/>
              </w:rPr>
            </w:pPr>
            <w:r>
              <w:rPr>
                <w:szCs w:val="21"/>
              </w:rPr>
              <w:lastRenderedPageBreak/>
              <w:t>13</w:t>
            </w:r>
          </w:p>
        </w:tc>
        <w:tc>
          <w:tcPr>
            <w:tcW w:w="2210" w:type="dxa"/>
            <w:vAlign w:val="center"/>
          </w:tcPr>
          <w:p w:rsidR="001648B4" w:rsidRDefault="001648B4" w:rsidP="00680B34">
            <w:pPr>
              <w:spacing w:line="276" w:lineRule="auto"/>
              <w:ind w:firstLineChars="200" w:firstLine="420"/>
              <w:rPr>
                <w:szCs w:val="21"/>
              </w:rPr>
            </w:pPr>
            <w:r>
              <w:rPr>
                <w:rFonts w:hint="eastAsia"/>
                <w:szCs w:val="21"/>
              </w:rPr>
              <w:t>机组保护功能</w:t>
            </w:r>
          </w:p>
        </w:tc>
        <w:tc>
          <w:tcPr>
            <w:tcW w:w="4028" w:type="dxa"/>
            <w:vAlign w:val="center"/>
          </w:tcPr>
          <w:p w:rsidR="001648B4" w:rsidRDefault="001648B4" w:rsidP="00680B34">
            <w:pPr>
              <w:spacing w:line="276" w:lineRule="auto"/>
              <w:ind w:firstLineChars="200" w:firstLine="420"/>
              <w:rPr>
                <w:szCs w:val="21"/>
              </w:rPr>
            </w:pPr>
            <w:r>
              <w:rPr>
                <w:rFonts w:hint="eastAsia"/>
                <w:szCs w:val="21"/>
              </w:rPr>
              <w:t>过流、过压、欠流、欠压、欠相、短路、超温等</w:t>
            </w:r>
          </w:p>
        </w:tc>
        <w:tc>
          <w:tcPr>
            <w:tcW w:w="2398" w:type="dxa"/>
            <w:vAlign w:val="center"/>
          </w:tcPr>
          <w:p w:rsidR="001648B4" w:rsidRDefault="001648B4" w:rsidP="00680B34">
            <w:pPr>
              <w:spacing w:line="276" w:lineRule="auto"/>
              <w:ind w:firstLineChars="200" w:firstLine="420"/>
              <w:rPr>
                <w:szCs w:val="21"/>
              </w:rPr>
            </w:pPr>
          </w:p>
        </w:tc>
      </w:tr>
      <w:tr w:rsidR="001648B4" w:rsidTr="00680B34">
        <w:tc>
          <w:tcPr>
            <w:tcW w:w="940" w:type="dxa"/>
            <w:vAlign w:val="center"/>
          </w:tcPr>
          <w:p w:rsidR="001648B4" w:rsidRDefault="001648B4" w:rsidP="00680B34">
            <w:pPr>
              <w:spacing w:line="276" w:lineRule="auto"/>
              <w:ind w:firstLineChars="200" w:firstLine="420"/>
              <w:jc w:val="center"/>
              <w:rPr>
                <w:szCs w:val="21"/>
              </w:rPr>
            </w:pPr>
            <w:r>
              <w:rPr>
                <w:szCs w:val="21"/>
              </w:rPr>
              <w:t>14</w:t>
            </w:r>
          </w:p>
        </w:tc>
        <w:tc>
          <w:tcPr>
            <w:tcW w:w="2210" w:type="dxa"/>
            <w:vAlign w:val="center"/>
          </w:tcPr>
          <w:p w:rsidR="001648B4" w:rsidRDefault="001648B4" w:rsidP="00680B34">
            <w:pPr>
              <w:spacing w:line="276" w:lineRule="auto"/>
              <w:ind w:firstLineChars="200" w:firstLine="420"/>
              <w:rPr>
                <w:szCs w:val="21"/>
              </w:rPr>
            </w:pPr>
            <w:r>
              <w:rPr>
                <w:rFonts w:hint="eastAsia"/>
                <w:szCs w:val="21"/>
              </w:rPr>
              <w:t>机组控制中心</w:t>
            </w:r>
          </w:p>
          <w:p w:rsidR="001648B4" w:rsidRDefault="001648B4" w:rsidP="00680B34">
            <w:pPr>
              <w:spacing w:line="276" w:lineRule="auto"/>
              <w:ind w:firstLineChars="200" w:firstLine="420"/>
              <w:rPr>
                <w:szCs w:val="21"/>
              </w:rPr>
            </w:pPr>
          </w:p>
        </w:tc>
        <w:tc>
          <w:tcPr>
            <w:tcW w:w="4028" w:type="dxa"/>
            <w:vAlign w:val="center"/>
          </w:tcPr>
          <w:p w:rsidR="001648B4" w:rsidRDefault="001648B4" w:rsidP="00680B34">
            <w:pPr>
              <w:spacing w:line="276" w:lineRule="auto"/>
              <w:ind w:firstLineChars="200" w:firstLine="420"/>
              <w:rPr>
                <w:szCs w:val="21"/>
              </w:rPr>
            </w:pPr>
            <w:r>
              <w:rPr>
                <w:rFonts w:hint="eastAsia"/>
                <w:szCs w:val="21"/>
              </w:rPr>
              <w:t>彩色触摸屏图形控制中心（</w:t>
            </w:r>
            <w:r>
              <w:rPr>
                <w:szCs w:val="21"/>
              </w:rPr>
              <w:t>LCD</w:t>
            </w:r>
            <w:r>
              <w:rPr>
                <w:rFonts w:hint="eastAsia"/>
                <w:szCs w:val="21"/>
              </w:rPr>
              <w:t>）、中文显示、运行记录（含变频驱动器数据）、自诊断、适应性、停电即刻再启动功能等可以提供配标准</w:t>
            </w:r>
            <w:r>
              <w:rPr>
                <w:szCs w:val="21"/>
              </w:rPr>
              <w:t>485</w:t>
            </w:r>
            <w:r>
              <w:rPr>
                <w:rFonts w:hint="eastAsia"/>
                <w:szCs w:val="21"/>
              </w:rPr>
              <w:t>通信接口，通过公开的</w:t>
            </w:r>
            <w:r>
              <w:rPr>
                <w:szCs w:val="21"/>
              </w:rPr>
              <w:t>MODUS</w:t>
            </w:r>
            <w:r>
              <w:rPr>
                <w:rFonts w:hint="eastAsia"/>
                <w:szCs w:val="21"/>
              </w:rPr>
              <w:t>协议（或其它公开协议）统一开放数据实现远程监控。</w:t>
            </w:r>
          </w:p>
        </w:tc>
        <w:tc>
          <w:tcPr>
            <w:tcW w:w="2398" w:type="dxa"/>
            <w:vAlign w:val="center"/>
          </w:tcPr>
          <w:p w:rsidR="001648B4" w:rsidRDefault="001648B4" w:rsidP="00680B34">
            <w:pPr>
              <w:spacing w:line="276" w:lineRule="auto"/>
              <w:ind w:firstLineChars="200" w:firstLine="420"/>
              <w:rPr>
                <w:szCs w:val="21"/>
              </w:rPr>
            </w:pPr>
            <w:r>
              <w:rPr>
                <w:rFonts w:hint="eastAsia"/>
                <w:szCs w:val="21"/>
              </w:rPr>
              <w:t>提交详细技术说明文件</w:t>
            </w:r>
          </w:p>
        </w:tc>
      </w:tr>
      <w:tr w:rsidR="001648B4" w:rsidTr="00680B34">
        <w:tc>
          <w:tcPr>
            <w:tcW w:w="940" w:type="dxa"/>
            <w:vAlign w:val="center"/>
          </w:tcPr>
          <w:p w:rsidR="001648B4" w:rsidRDefault="001648B4" w:rsidP="00680B34">
            <w:pPr>
              <w:spacing w:line="276" w:lineRule="auto"/>
              <w:ind w:firstLineChars="200" w:firstLine="420"/>
              <w:jc w:val="center"/>
              <w:rPr>
                <w:szCs w:val="21"/>
              </w:rPr>
            </w:pPr>
            <w:r>
              <w:rPr>
                <w:szCs w:val="21"/>
              </w:rPr>
              <w:t>15</w:t>
            </w:r>
          </w:p>
        </w:tc>
        <w:tc>
          <w:tcPr>
            <w:tcW w:w="2210" w:type="dxa"/>
            <w:vAlign w:val="center"/>
          </w:tcPr>
          <w:p w:rsidR="001648B4" w:rsidRDefault="001648B4" w:rsidP="00680B34">
            <w:pPr>
              <w:spacing w:line="276" w:lineRule="auto"/>
              <w:ind w:firstLineChars="200" w:firstLine="420"/>
              <w:rPr>
                <w:szCs w:val="21"/>
              </w:rPr>
            </w:pPr>
            <w:r>
              <w:rPr>
                <w:rFonts w:hint="eastAsia"/>
                <w:szCs w:val="21"/>
              </w:rPr>
              <w:t>控制方式</w:t>
            </w:r>
          </w:p>
          <w:p w:rsidR="001648B4" w:rsidRDefault="001648B4" w:rsidP="00680B34">
            <w:pPr>
              <w:spacing w:line="276" w:lineRule="auto"/>
              <w:ind w:firstLineChars="200" w:firstLine="420"/>
              <w:rPr>
                <w:szCs w:val="21"/>
              </w:rPr>
            </w:pPr>
          </w:p>
        </w:tc>
        <w:tc>
          <w:tcPr>
            <w:tcW w:w="4028" w:type="dxa"/>
            <w:vAlign w:val="center"/>
          </w:tcPr>
          <w:p w:rsidR="001648B4" w:rsidRDefault="001648B4" w:rsidP="00680B34">
            <w:pPr>
              <w:spacing w:line="276" w:lineRule="auto"/>
              <w:ind w:firstLineChars="200" w:firstLine="420"/>
              <w:rPr>
                <w:szCs w:val="21"/>
              </w:rPr>
            </w:pPr>
            <w:r>
              <w:rPr>
                <w:rFonts w:hint="eastAsia"/>
                <w:szCs w:val="21"/>
              </w:rPr>
              <w:t>机组控制中心统一控制变频驱动器的运行状态，实现单机状态下的自适应控制，开放通信协议到机房群控系统进行监控</w:t>
            </w:r>
          </w:p>
        </w:tc>
        <w:tc>
          <w:tcPr>
            <w:tcW w:w="2398" w:type="dxa"/>
            <w:vAlign w:val="center"/>
          </w:tcPr>
          <w:p w:rsidR="001648B4" w:rsidRDefault="001648B4" w:rsidP="00680B34">
            <w:pPr>
              <w:spacing w:line="276" w:lineRule="auto"/>
              <w:ind w:firstLineChars="200" w:firstLine="420"/>
              <w:rPr>
                <w:szCs w:val="21"/>
              </w:rPr>
            </w:pPr>
            <w:r>
              <w:rPr>
                <w:rFonts w:hint="eastAsia"/>
                <w:szCs w:val="21"/>
              </w:rPr>
              <w:t>提交详细技术说明文件</w:t>
            </w:r>
          </w:p>
        </w:tc>
      </w:tr>
      <w:tr w:rsidR="001648B4" w:rsidTr="00680B34">
        <w:tc>
          <w:tcPr>
            <w:tcW w:w="940" w:type="dxa"/>
            <w:vAlign w:val="center"/>
          </w:tcPr>
          <w:p w:rsidR="001648B4" w:rsidRDefault="001648B4" w:rsidP="00680B34">
            <w:pPr>
              <w:spacing w:line="276" w:lineRule="auto"/>
              <w:ind w:firstLineChars="200" w:firstLine="420"/>
              <w:jc w:val="center"/>
              <w:rPr>
                <w:szCs w:val="21"/>
              </w:rPr>
            </w:pPr>
            <w:r>
              <w:rPr>
                <w:szCs w:val="21"/>
              </w:rPr>
              <w:t>16</w:t>
            </w:r>
          </w:p>
        </w:tc>
        <w:tc>
          <w:tcPr>
            <w:tcW w:w="2210" w:type="dxa"/>
            <w:vAlign w:val="center"/>
          </w:tcPr>
          <w:p w:rsidR="001648B4" w:rsidRDefault="001648B4" w:rsidP="00680B34">
            <w:pPr>
              <w:spacing w:line="276" w:lineRule="auto"/>
              <w:ind w:firstLineChars="200" w:firstLine="420"/>
              <w:rPr>
                <w:szCs w:val="21"/>
              </w:rPr>
            </w:pPr>
            <w:r>
              <w:rPr>
                <w:rFonts w:hint="eastAsia"/>
                <w:szCs w:val="21"/>
              </w:rPr>
              <w:t>机组本体重量</w:t>
            </w:r>
          </w:p>
        </w:tc>
        <w:tc>
          <w:tcPr>
            <w:tcW w:w="4028" w:type="dxa"/>
            <w:vAlign w:val="center"/>
          </w:tcPr>
          <w:p w:rsidR="001648B4" w:rsidRDefault="001648B4" w:rsidP="00680B34">
            <w:pPr>
              <w:spacing w:line="276" w:lineRule="auto"/>
              <w:ind w:firstLineChars="200" w:firstLine="420"/>
              <w:rPr>
                <w:szCs w:val="21"/>
              </w:rPr>
            </w:pPr>
            <w:r>
              <w:rPr>
                <w:rFonts w:hint="eastAsia"/>
                <w:szCs w:val="21"/>
              </w:rPr>
              <w:t>3348</w:t>
            </w:r>
            <w:r>
              <w:rPr>
                <w:szCs w:val="21"/>
              </w:rPr>
              <w:t xml:space="preserve"> kg</w:t>
            </w:r>
          </w:p>
        </w:tc>
        <w:tc>
          <w:tcPr>
            <w:tcW w:w="2398" w:type="dxa"/>
            <w:vAlign w:val="center"/>
          </w:tcPr>
          <w:p w:rsidR="001648B4" w:rsidRDefault="001648B4" w:rsidP="00680B34">
            <w:pPr>
              <w:spacing w:line="276" w:lineRule="auto"/>
              <w:ind w:firstLineChars="200" w:firstLine="420"/>
              <w:rPr>
                <w:szCs w:val="21"/>
              </w:rPr>
            </w:pPr>
            <w:r>
              <w:rPr>
                <w:rFonts w:hint="eastAsia"/>
                <w:szCs w:val="21"/>
              </w:rPr>
              <w:t>含初次充注冷媒、机油</w:t>
            </w:r>
          </w:p>
        </w:tc>
      </w:tr>
    </w:tbl>
    <w:p w:rsidR="001648B4" w:rsidRDefault="001648B4" w:rsidP="001648B4">
      <w:pPr>
        <w:spacing w:line="276" w:lineRule="auto"/>
        <w:ind w:firstLineChars="200" w:firstLine="420"/>
        <w:rPr>
          <w:szCs w:val="21"/>
        </w:rPr>
      </w:pPr>
    </w:p>
    <w:p w:rsidR="001648B4" w:rsidRDefault="001648B4" w:rsidP="001648B4">
      <w:pPr>
        <w:spacing w:line="360" w:lineRule="auto"/>
        <w:rPr>
          <w:rFonts w:hint="eastAsia"/>
          <w:sz w:val="24"/>
        </w:rPr>
      </w:pPr>
      <w:r>
        <w:rPr>
          <w:szCs w:val="21"/>
        </w:rPr>
        <w:br w:type="page"/>
      </w:r>
    </w:p>
    <w:p w:rsidR="001648B4" w:rsidRDefault="001648B4" w:rsidP="001648B4">
      <w:pPr>
        <w:tabs>
          <w:tab w:val="left" w:pos="540"/>
        </w:tabs>
        <w:spacing w:line="360" w:lineRule="auto"/>
        <w:rPr>
          <w:sz w:val="24"/>
        </w:rPr>
      </w:pPr>
    </w:p>
    <w:p w:rsidR="001648B4" w:rsidRDefault="001648B4" w:rsidP="001648B4">
      <w:pPr>
        <w:tabs>
          <w:tab w:val="left" w:pos="540"/>
        </w:tabs>
        <w:spacing w:line="360" w:lineRule="auto"/>
        <w:rPr>
          <w:b/>
          <w:sz w:val="24"/>
        </w:rPr>
      </w:pPr>
      <w:r>
        <w:rPr>
          <w:rFonts w:hint="eastAsia"/>
          <w:b/>
          <w:sz w:val="24"/>
        </w:rPr>
        <w:t xml:space="preserve">4.  </w:t>
      </w:r>
      <w:r>
        <w:rPr>
          <w:rFonts w:hint="eastAsia"/>
          <w:b/>
          <w:sz w:val="24"/>
        </w:rPr>
        <w:t>技术文件：</w:t>
      </w:r>
    </w:p>
    <w:p w:rsidR="001648B4" w:rsidRDefault="001648B4" w:rsidP="001648B4">
      <w:pPr>
        <w:spacing w:line="360" w:lineRule="auto"/>
        <w:rPr>
          <w:sz w:val="24"/>
        </w:rPr>
      </w:pPr>
      <w:r>
        <w:rPr>
          <w:rFonts w:hint="eastAsia"/>
          <w:sz w:val="24"/>
        </w:rPr>
        <w:t xml:space="preserve">4.1 </w:t>
      </w:r>
      <w:r>
        <w:rPr>
          <w:rFonts w:hint="eastAsia"/>
          <w:sz w:val="24"/>
        </w:rPr>
        <w:t>请参考总则第</w:t>
      </w:r>
      <w:r>
        <w:rPr>
          <w:rFonts w:hint="eastAsia"/>
          <w:sz w:val="24"/>
        </w:rPr>
        <w:t>1.2</w:t>
      </w:r>
      <w:r>
        <w:rPr>
          <w:rFonts w:hint="eastAsia"/>
          <w:sz w:val="24"/>
        </w:rPr>
        <w:t>条。</w:t>
      </w:r>
    </w:p>
    <w:p w:rsidR="001648B4" w:rsidRDefault="001648B4" w:rsidP="001648B4">
      <w:pPr>
        <w:spacing w:line="360" w:lineRule="auto"/>
        <w:rPr>
          <w:sz w:val="24"/>
        </w:rPr>
      </w:pPr>
      <w:r>
        <w:rPr>
          <w:rFonts w:hint="eastAsia"/>
          <w:sz w:val="24"/>
        </w:rPr>
        <w:t xml:space="preserve">4.2 </w:t>
      </w:r>
      <w:r>
        <w:rPr>
          <w:rFonts w:hint="eastAsia"/>
          <w:sz w:val="24"/>
        </w:rPr>
        <w:t>请参考总则第</w:t>
      </w:r>
      <w:r>
        <w:rPr>
          <w:rFonts w:hint="eastAsia"/>
          <w:sz w:val="24"/>
        </w:rPr>
        <w:t>2.3</w:t>
      </w:r>
      <w:r>
        <w:rPr>
          <w:rFonts w:hint="eastAsia"/>
          <w:sz w:val="24"/>
        </w:rPr>
        <w:t>条。</w:t>
      </w:r>
    </w:p>
    <w:p w:rsidR="001648B4" w:rsidRDefault="001648B4" w:rsidP="001648B4">
      <w:pPr>
        <w:spacing w:line="360" w:lineRule="auto"/>
        <w:rPr>
          <w:sz w:val="24"/>
        </w:rPr>
      </w:pPr>
    </w:p>
    <w:p w:rsidR="001648B4" w:rsidRDefault="001648B4" w:rsidP="001648B4">
      <w:pPr>
        <w:spacing w:line="360" w:lineRule="auto"/>
        <w:rPr>
          <w:rFonts w:hint="eastAsia"/>
          <w:b/>
          <w:sz w:val="24"/>
        </w:rPr>
      </w:pPr>
      <w:r>
        <w:rPr>
          <w:rFonts w:hint="eastAsia"/>
          <w:b/>
          <w:sz w:val="24"/>
        </w:rPr>
        <w:t xml:space="preserve">5.  </w:t>
      </w:r>
      <w:r>
        <w:rPr>
          <w:rFonts w:hint="eastAsia"/>
          <w:b/>
          <w:sz w:val="24"/>
        </w:rPr>
        <w:t>技术服务：</w:t>
      </w:r>
    </w:p>
    <w:p w:rsidR="001648B4" w:rsidRDefault="001648B4" w:rsidP="001648B4">
      <w:pPr>
        <w:spacing w:line="360" w:lineRule="auto"/>
        <w:rPr>
          <w:b/>
          <w:sz w:val="24"/>
        </w:rPr>
      </w:pPr>
      <w:r>
        <w:rPr>
          <w:rFonts w:hint="eastAsia"/>
          <w:sz w:val="24"/>
        </w:rPr>
        <w:t xml:space="preserve">5.1 </w:t>
      </w:r>
      <w:r>
        <w:rPr>
          <w:rFonts w:hint="eastAsia"/>
          <w:sz w:val="24"/>
        </w:rPr>
        <w:t>设备安装调试（请参考总则第</w:t>
      </w:r>
      <w:r>
        <w:rPr>
          <w:rFonts w:hint="eastAsia"/>
          <w:sz w:val="24"/>
        </w:rPr>
        <w:t>2.4</w:t>
      </w:r>
      <w:r>
        <w:rPr>
          <w:rFonts w:hint="eastAsia"/>
          <w:sz w:val="24"/>
        </w:rPr>
        <w:t>条）</w:t>
      </w:r>
    </w:p>
    <w:p w:rsidR="001648B4" w:rsidRDefault="001648B4" w:rsidP="001648B4">
      <w:pPr>
        <w:spacing w:line="360" w:lineRule="auto"/>
        <w:ind w:firstLineChars="200" w:firstLine="480"/>
        <w:rPr>
          <w:sz w:val="24"/>
        </w:rPr>
      </w:pPr>
      <w:r>
        <w:rPr>
          <w:rFonts w:hint="eastAsia"/>
          <w:sz w:val="24"/>
        </w:rPr>
        <w:t>1</w:t>
      </w:r>
      <w:r>
        <w:rPr>
          <w:rFonts w:hint="eastAsia"/>
          <w:sz w:val="24"/>
        </w:rPr>
        <w:t>、务必请具有合格资质且已投保险的专业吊装队伍卸车吊装。应根据随机文件的要求运送和吊装机组。吊车支脚必须垫实，确保起吊后不会下沉。起吊前检查吊具，确保不会在起吊后脱落或断裂。钢丝绳起吊夹角必须小于</w:t>
      </w:r>
      <w:r>
        <w:rPr>
          <w:sz w:val="24"/>
        </w:rPr>
        <w:t>90</w:t>
      </w:r>
      <w:r>
        <w:rPr>
          <w:rFonts w:hint="eastAsia"/>
          <w:sz w:val="24"/>
        </w:rPr>
        <w:t>度，并且严禁使用单根钢丝绳起吊。机组吊离车车厢面或地面约</w:t>
      </w:r>
      <w:r>
        <w:rPr>
          <w:sz w:val="24"/>
        </w:rPr>
        <w:t>20mm</w:t>
      </w:r>
      <w:r>
        <w:rPr>
          <w:rFonts w:hint="eastAsia"/>
          <w:sz w:val="24"/>
        </w:rPr>
        <w:t>时，稍作停留，仔细观察确保无问题，再缓缓起吊。机组落地要轻缓，严禁冲击着地，任何对机组的冲击与碰撞都绝对禁止。机组移动时，应使用圆钢或厚壁钢管，不准使用木棒作滚筒。滚筒下应垫必要的垫板，以避免钢质滚筒对地面造成破坏性损伤。只允许拖拉机组联接走条上的拖拉孔，其它部位严禁承力。提升机组只能在走条下使用起重机，且必须在主体前侧或后侧同时提升。设备吊装时只允许联接设备上的吊装孔</w:t>
      </w:r>
      <w:r>
        <w:rPr>
          <w:sz w:val="24"/>
        </w:rPr>
        <w:t>/</w:t>
      </w:r>
      <w:r>
        <w:rPr>
          <w:rFonts w:hint="eastAsia"/>
          <w:sz w:val="24"/>
        </w:rPr>
        <w:t>部件，其它部位严禁承力。</w:t>
      </w:r>
    </w:p>
    <w:p w:rsidR="001648B4" w:rsidRDefault="001648B4" w:rsidP="001648B4">
      <w:pPr>
        <w:spacing w:line="360" w:lineRule="auto"/>
        <w:ind w:firstLineChars="200" w:firstLine="480"/>
        <w:rPr>
          <w:sz w:val="24"/>
        </w:rPr>
      </w:pPr>
      <w:r>
        <w:rPr>
          <w:rFonts w:hint="eastAsia"/>
          <w:sz w:val="24"/>
        </w:rPr>
        <w:t>2</w:t>
      </w:r>
      <w:r>
        <w:rPr>
          <w:rFonts w:hint="eastAsia"/>
          <w:sz w:val="24"/>
        </w:rPr>
        <w:t>、在机组到达之前应用混凝土浇注好基础并校水平，就位时直接将机组安放其上，无需螺栓固定，若机组周围有强震动源或设计有特殊防震要求的，需根据随机文件要求妥善处理。基础必须平整结实，确保不会下沉或超载（当机组置于楼上时）。</w:t>
      </w:r>
    </w:p>
    <w:p w:rsidR="001648B4" w:rsidRDefault="001648B4" w:rsidP="001648B4">
      <w:pPr>
        <w:spacing w:line="360" w:lineRule="auto"/>
        <w:ind w:firstLineChars="200" w:firstLine="480"/>
        <w:rPr>
          <w:sz w:val="24"/>
        </w:rPr>
      </w:pPr>
      <w:r>
        <w:rPr>
          <w:rFonts w:hint="eastAsia"/>
          <w:sz w:val="24"/>
        </w:rPr>
        <w:t>机组就位后，应在</w:t>
      </w:r>
      <w:r>
        <w:rPr>
          <w:sz w:val="24"/>
        </w:rPr>
        <w:t>2</w:t>
      </w:r>
      <w:r>
        <w:rPr>
          <w:rFonts w:hint="eastAsia"/>
          <w:sz w:val="24"/>
        </w:rPr>
        <w:t>小时内进行前、后、左、右水平校正（用透明胶管检测各处水平高度），水平校正后，最大不平度为</w:t>
      </w:r>
      <w:r>
        <w:rPr>
          <w:sz w:val="24"/>
        </w:rPr>
        <w:t>0.8/1000</w:t>
      </w:r>
      <w:r>
        <w:rPr>
          <w:rFonts w:hint="eastAsia"/>
          <w:sz w:val="24"/>
        </w:rPr>
        <w:t>。如不迅速垫实机脚并水平校正而造成机组损伤，将由投标人负责。</w:t>
      </w:r>
    </w:p>
    <w:p w:rsidR="001648B4" w:rsidRDefault="001648B4" w:rsidP="001648B4">
      <w:pPr>
        <w:spacing w:line="360" w:lineRule="auto"/>
        <w:ind w:firstLineChars="200" w:firstLine="480"/>
        <w:rPr>
          <w:sz w:val="24"/>
        </w:rPr>
      </w:pPr>
      <w:r>
        <w:rPr>
          <w:rFonts w:hint="eastAsia"/>
          <w:sz w:val="24"/>
        </w:rPr>
        <w:t>机组走条与基础表面的接触务必严实，承力均匀，若对此不予重视，日后可能出现受力不匀使机体慢性扭伤，造成泄漏，酿成无法挽回的事故，绝对不可掉以轻心。</w:t>
      </w:r>
    </w:p>
    <w:p w:rsidR="001648B4" w:rsidRDefault="001648B4" w:rsidP="001648B4">
      <w:pPr>
        <w:spacing w:line="360" w:lineRule="auto"/>
        <w:ind w:firstLineChars="200" w:firstLine="480"/>
        <w:rPr>
          <w:sz w:val="24"/>
        </w:rPr>
      </w:pPr>
      <w:r>
        <w:rPr>
          <w:rFonts w:hint="eastAsia"/>
          <w:sz w:val="24"/>
        </w:rPr>
        <w:t>3</w:t>
      </w:r>
      <w:r>
        <w:rPr>
          <w:rFonts w:hint="eastAsia"/>
          <w:sz w:val="24"/>
        </w:rPr>
        <w:t>、运输及安装全过程应派专人看护机组，严禁无关人员接触机组，严禁拧动机组阀门。若机房尚要进行其它施工，务必在施工完成后才撕开机体保护膜，并防止坠物砸伤机组或污物弄脏机组。切不可划伤油漆或保温层。</w:t>
      </w:r>
    </w:p>
    <w:p w:rsidR="001648B4" w:rsidRDefault="001648B4" w:rsidP="001648B4">
      <w:pPr>
        <w:spacing w:line="360" w:lineRule="auto"/>
        <w:ind w:firstLineChars="200" w:firstLine="480"/>
        <w:rPr>
          <w:rFonts w:hint="eastAsia"/>
          <w:sz w:val="24"/>
        </w:rPr>
      </w:pPr>
      <w:r>
        <w:rPr>
          <w:rFonts w:hint="eastAsia"/>
          <w:sz w:val="24"/>
        </w:rPr>
        <w:t>4</w:t>
      </w:r>
      <w:r>
        <w:rPr>
          <w:rFonts w:hint="eastAsia"/>
          <w:sz w:val="24"/>
        </w:rPr>
        <w:t>、空调主机如需拆散后进行搬运，必须由投标品牌工厂直属的技术服务公司进行拆解</w:t>
      </w:r>
      <w:r>
        <w:rPr>
          <w:rFonts w:hint="eastAsia"/>
          <w:sz w:val="24"/>
        </w:rPr>
        <w:lastRenderedPageBreak/>
        <w:t>和组装，并保证机器的性能与全新机器无异。旧空调主机为开利品牌，拆解并重新组装，投标人必须委托专业的售后服务公司进行实施，并确保重新组装完成后，设备性能保持不变。</w:t>
      </w:r>
    </w:p>
    <w:p w:rsidR="001648B4" w:rsidRDefault="001648B4" w:rsidP="001648B4">
      <w:pPr>
        <w:spacing w:line="360" w:lineRule="auto"/>
        <w:ind w:firstLineChars="100" w:firstLine="240"/>
        <w:rPr>
          <w:rFonts w:hint="eastAsia"/>
          <w:sz w:val="24"/>
        </w:rPr>
      </w:pPr>
      <w:r>
        <w:rPr>
          <w:rFonts w:hint="eastAsia"/>
          <w:sz w:val="24"/>
        </w:rPr>
        <w:t>5.1.1</w:t>
      </w:r>
      <w:r>
        <w:rPr>
          <w:rFonts w:hint="eastAsia"/>
          <w:sz w:val="24"/>
        </w:rPr>
        <w:t>如要求卖方在最终用户处现场安装、调试，调试后验收时要达到的指标，</w:t>
      </w:r>
    </w:p>
    <w:p w:rsidR="001648B4" w:rsidRDefault="001648B4" w:rsidP="001648B4">
      <w:pPr>
        <w:spacing w:line="360" w:lineRule="auto"/>
        <w:ind w:firstLineChars="100" w:firstLine="240"/>
        <w:rPr>
          <w:sz w:val="24"/>
        </w:rPr>
      </w:pPr>
      <w:r>
        <w:rPr>
          <w:rFonts w:hint="eastAsia"/>
          <w:sz w:val="24"/>
        </w:rPr>
        <w:t>5.1.2</w:t>
      </w:r>
      <w:r>
        <w:rPr>
          <w:rFonts w:hint="eastAsia"/>
          <w:sz w:val="24"/>
        </w:rPr>
        <w:t>安装调试时间等在此逐项列出</w:t>
      </w:r>
    </w:p>
    <w:p w:rsidR="001648B4" w:rsidRDefault="001648B4" w:rsidP="001648B4">
      <w:pPr>
        <w:spacing w:line="360" w:lineRule="auto"/>
        <w:ind w:firstLineChars="200" w:firstLine="480"/>
        <w:rPr>
          <w:sz w:val="24"/>
        </w:rPr>
      </w:pPr>
      <w:r>
        <w:rPr>
          <w:sz w:val="24"/>
        </w:rPr>
        <w:t xml:space="preserve">A. </w:t>
      </w:r>
      <w:r>
        <w:rPr>
          <w:rFonts w:hint="eastAsia"/>
          <w:sz w:val="24"/>
        </w:rPr>
        <w:t>设备和部份的安装应按照制造厂家安装说明书规定的方式进行，以保证设备的正常运行及容易维修。</w:t>
      </w:r>
    </w:p>
    <w:p w:rsidR="001648B4" w:rsidRDefault="001648B4" w:rsidP="001648B4">
      <w:pPr>
        <w:spacing w:line="360" w:lineRule="auto"/>
        <w:ind w:firstLineChars="200" w:firstLine="480"/>
        <w:rPr>
          <w:sz w:val="24"/>
        </w:rPr>
      </w:pPr>
      <w:r>
        <w:rPr>
          <w:sz w:val="24"/>
        </w:rPr>
        <w:t xml:space="preserve">B. </w:t>
      </w:r>
      <w:r>
        <w:rPr>
          <w:rFonts w:hint="eastAsia"/>
          <w:sz w:val="24"/>
        </w:rPr>
        <w:t>为了便利维修及拆除配件而不需把冷冻水及冷媒排出，所以制冷机的位置上的安排应达到这方面的要求。</w:t>
      </w:r>
    </w:p>
    <w:p w:rsidR="001648B4" w:rsidRDefault="001648B4" w:rsidP="001648B4">
      <w:pPr>
        <w:spacing w:line="360" w:lineRule="auto"/>
        <w:ind w:firstLineChars="200" w:firstLine="480"/>
        <w:rPr>
          <w:sz w:val="24"/>
        </w:rPr>
      </w:pPr>
      <w:r>
        <w:rPr>
          <w:sz w:val="24"/>
        </w:rPr>
        <w:t xml:space="preserve">C. </w:t>
      </w:r>
      <w:r>
        <w:rPr>
          <w:rFonts w:hint="eastAsia"/>
          <w:sz w:val="24"/>
        </w:rPr>
        <w:t>所有皮带、滑轮、齿轮、转轴连接器、凸出的螺丝及其它转动部份也应正确地保护。</w:t>
      </w:r>
    </w:p>
    <w:p w:rsidR="001648B4" w:rsidRDefault="001648B4" w:rsidP="001648B4">
      <w:pPr>
        <w:spacing w:line="360" w:lineRule="auto"/>
        <w:ind w:firstLineChars="200" w:firstLine="480"/>
        <w:rPr>
          <w:sz w:val="24"/>
        </w:rPr>
      </w:pPr>
      <w:r>
        <w:rPr>
          <w:sz w:val="24"/>
        </w:rPr>
        <w:t xml:space="preserve">D. </w:t>
      </w:r>
      <w:r>
        <w:rPr>
          <w:rFonts w:hint="eastAsia"/>
          <w:sz w:val="24"/>
        </w:rPr>
        <w:t>按制冷机生产厂家的意见、提供及安装所有的支架、吊架、固定螺丝、防震弹簧或防震垫板等所需的设备。</w:t>
      </w:r>
    </w:p>
    <w:p w:rsidR="001648B4" w:rsidRDefault="001648B4" w:rsidP="001648B4">
      <w:pPr>
        <w:spacing w:line="360" w:lineRule="auto"/>
        <w:rPr>
          <w:sz w:val="24"/>
        </w:rPr>
      </w:pPr>
      <w:r>
        <w:rPr>
          <w:rFonts w:hint="eastAsia"/>
          <w:sz w:val="24"/>
        </w:rPr>
        <w:t xml:space="preserve">5.2  </w:t>
      </w:r>
      <w:r>
        <w:rPr>
          <w:rFonts w:hint="eastAsia"/>
          <w:sz w:val="24"/>
        </w:rPr>
        <w:t>技术培训</w:t>
      </w:r>
      <w:r>
        <w:rPr>
          <w:rFonts w:hint="eastAsia"/>
          <w:sz w:val="24"/>
        </w:rPr>
        <w:t xml:space="preserve"> (</w:t>
      </w:r>
      <w:r>
        <w:rPr>
          <w:rFonts w:hint="eastAsia"/>
          <w:sz w:val="24"/>
        </w:rPr>
        <w:t>请参考总则第</w:t>
      </w:r>
      <w:r>
        <w:rPr>
          <w:rFonts w:hint="eastAsia"/>
          <w:sz w:val="24"/>
        </w:rPr>
        <w:t>2.5</w:t>
      </w:r>
      <w:r>
        <w:rPr>
          <w:rFonts w:hint="eastAsia"/>
          <w:sz w:val="24"/>
        </w:rPr>
        <w:t>条</w:t>
      </w:r>
      <w:r>
        <w:rPr>
          <w:rFonts w:hint="eastAsia"/>
          <w:sz w:val="24"/>
        </w:rPr>
        <w:t>)</w:t>
      </w:r>
    </w:p>
    <w:p w:rsidR="001648B4" w:rsidRDefault="001648B4" w:rsidP="001648B4">
      <w:pPr>
        <w:pStyle w:val="a7"/>
        <w:spacing w:line="360" w:lineRule="auto"/>
        <w:ind w:firstLineChars="100" w:firstLine="240"/>
        <w:rPr>
          <w:sz w:val="24"/>
          <w:szCs w:val="24"/>
        </w:rPr>
      </w:pPr>
      <w:r>
        <w:rPr>
          <w:rFonts w:hint="eastAsia"/>
          <w:sz w:val="24"/>
          <w:szCs w:val="24"/>
        </w:rPr>
        <w:t>5.2.1</w:t>
      </w:r>
      <w:r>
        <w:rPr>
          <w:rFonts w:hint="eastAsia"/>
          <w:sz w:val="24"/>
          <w:szCs w:val="24"/>
        </w:rPr>
        <w:t>如要求卖方提供用户所在地培训的有关事项（如人数，时间等）在此列出</w:t>
      </w:r>
    </w:p>
    <w:p w:rsidR="001648B4" w:rsidRDefault="001648B4" w:rsidP="001648B4">
      <w:pPr>
        <w:pStyle w:val="0"/>
        <w:tabs>
          <w:tab w:val="left" w:pos="0"/>
          <w:tab w:val="left" w:pos="720"/>
        </w:tabs>
        <w:spacing w:line="360" w:lineRule="auto"/>
        <w:ind w:firstLineChars="200" w:firstLine="480"/>
        <w:rPr>
          <w:rFonts w:ascii="宋体"/>
          <w:sz w:val="24"/>
        </w:rPr>
      </w:pPr>
      <w:r>
        <w:rPr>
          <w:rFonts w:ascii="宋体" w:hAnsi="宋体" w:hint="eastAsia"/>
          <w:sz w:val="24"/>
        </w:rPr>
        <w:t>1、中标人所供设备按国家有关产品“三包”规定执行质量“三包”。</w:t>
      </w:r>
    </w:p>
    <w:p w:rsidR="001648B4" w:rsidRDefault="001648B4" w:rsidP="001648B4">
      <w:pPr>
        <w:pStyle w:val="0"/>
        <w:tabs>
          <w:tab w:val="left" w:pos="0"/>
          <w:tab w:val="left" w:pos="720"/>
        </w:tabs>
        <w:spacing w:line="360" w:lineRule="auto"/>
        <w:ind w:firstLineChars="200" w:firstLine="480"/>
        <w:rPr>
          <w:rFonts w:ascii="宋体"/>
          <w:sz w:val="24"/>
        </w:rPr>
      </w:pPr>
      <w:r>
        <w:rPr>
          <w:rFonts w:ascii="宋体" w:hAnsi="宋体"/>
          <w:sz w:val="24"/>
        </w:rPr>
        <w:t>2</w:t>
      </w:r>
      <w:r>
        <w:rPr>
          <w:rFonts w:ascii="宋体" w:hAnsi="宋体" w:hint="eastAsia"/>
          <w:sz w:val="24"/>
        </w:rPr>
        <w:t>、中标人提供完整的技术资料。</w:t>
      </w:r>
    </w:p>
    <w:p w:rsidR="001648B4" w:rsidRDefault="001648B4" w:rsidP="001648B4">
      <w:pPr>
        <w:pStyle w:val="a7"/>
        <w:spacing w:line="360" w:lineRule="auto"/>
        <w:ind w:firstLineChars="100" w:firstLine="240"/>
        <w:rPr>
          <w:sz w:val="24"/>
          <w:szCs w:val="24"/>
        </w:rPr>
      </w:pPr>
      <w:r>
        <w:rPr>
          <w:rFonts w:ascii="宋体" w:hAnsi="宋体" w:hint="eastAsia"/>
          <w:sz w:val="24"/>
          <w:szCs w:val="24"/>
        </w:rPr>
        <w:t xml:space="preserve">  </w:t>
      </w:r>
      <w:r>
        <w:rPr>
          <w:rFonts w:ascii="宋体" w:hAnsi="宋体"/>
          <w:sz w:val="24"/>
          <w:szCs w:val="24"/>
        </w:rPr>
        <w:t>3</w:t>
      </w:r>
      <w:r>
        <w:rPr>
          <w:rFonts w:ascii="宋体" w:hAnsi="宋体" w:hint="eastAsia"/>
          <w:sz w:val="24"/>
          <w:szCs w:val="24"/>
        </w:rPr>
        <w:t>、中标人负责免费送货、上门安装、调试及其他售后服务，对本项目的售后服务作出承诺，并指派专人负责与采购人联系售后服务事宜，具有经过厂家培训及得到认可的维修工程师和售后维修人员。所有货物保修服务方式均为中标人上门保修，由此产生的一切费用均由中标人承担</w:t>
      </w:r>
    </w:p>
    <w:p w:rsidR="001648B4" w:rsidRDefault="001648B4" w:rsidP="001648B4">
      <w:pPr>
        <w:pStyle w:val="a7"/>
        <w:spacing w:line="360" w:lineRule="auto"/>
        <w:ind w:firstLineChars="100" w:firstLine="240"/>
        <w:rPr>
          <w:rFonts w:hint="eastAsia"/>
          <w:sz w:val="24"/>
          <w:szCs w:val="24"/>
        </w:rPr>
      </w:pPr>
      <w:r>
        <w:rPr>
          <w:rFonts w:hint="eastAsia"/>
          <w:sz w:val="24"/>
          <w:szCs w:val="24"/>
        </w:rPr>
        <w:t>5.2.2</w:t>
      </w:r>
      <w:r>
        <w:rPr>
          <w:rFonts w:hint="eastAsia"/>
          <w:sz w:val="24"/>
          <w:szCs w:val="24"/>
        </w:rPr>
        <w:t>如要求卖方提供国外培训的有关事项（如人数，时间等）在此列出</w:t>
      </w:r>
    </w:p>
    <w:p w:rsidR="001648B4" w:rsidRDefault="001648B4" w:rsidP="001648B4">
      <w:pPr>
        <w:spacing w:line="360" w:lineRule="auto"/>
        <w:rPr>
          <w:rFonts w:hint="eastAsia"/>
          <w:sz w:val="24"/>
        </w:rPr>
      </w:pPr>
      <w:r>
        <w:rPr>
          <w:rFonts w:hint="eastAsia"/>
          <w:sz w:val="24"/>
        </w:rPr>
        <w:t xml:space="preserve">5.3 </w:t>
      </w:r>
      <w:r>
        <w:rPr>
          <w:rFonts w:hint="eastAsia"/>
          <w:sz w:val="24"/>
        </w:rPr>
        <w:t>保修期：至少设备安装调试完成后</w:t>
      </w:r>
      <w:r>
        <w:rPr>
          <w:rFonts w:hint="eastAsia"/>
          <w:sz w:val="24"/>
        </w:rPr>
        <w:t>12</w:t>
      </w:r>
      <w:r>
        <w:rPr>
          <w:rFonts w:hint="eastAsia"/>
          <w:sz w:val="24"/>
        </w:rPr>
        <w:t>个月</w:t>
      </w:r>
    </w:p>
    <w:p w:rsidR="001648B4" w:rsidRDefault="001648B4" w:rsidP="001648B4">
      <w:pPr>
        <w:spacing w:line="360" w:lineRule="auto"/>
        <w:rPr>
          <w:sz w:val="24"/>
        </w:rPr>
        <w:sectPr w:rsidR="001648B4">
          <w:footerReference w:type="even" r:id="rId7"/>
          <w:footerReference w:type="default" r:id="rId8"/>
          <w:pgSz w:w="12240" w:h="15840"/>
          <w:pgMar w:top="1440" w:right="1440" w:bottom="1440" w:left="1440" w:header="720" w:footer="720" w:gutter="0"/>
          <w:cols w:space="720"/>
          <w:docGrid w:linePitch="360"/>
        </w:sectPr>
      </w:pPr>
      <w:r>
        <w:rPr>
          <w:rFonts w:hint="eastAsia"/>
          <w:sz w:val="24"/>
        </w:rPr>
        <w:t xml:space="preserve">5.4 </w:t>
      </w:r>
      <w:r>
        <w:rPr>
          <w:rFonts w:hint="eastAsia"/>
          <w:sz w:val="24"/>
        </w:rPr>
        <w:t>维修响应时间：</w:t>
      </w:r>
      <w:r>
        <w:rPr>
          <w:rFonts w:ascii="宋体" w:hAnsi="宋体" w:hint="eastAsia"/>
          <w:sz w:val="24"/>
        </w:rPr>
        <w:t>在质保期内，中标人在接到故障电话后</w:t>
      </w:r>
      <w:r>
        <w:rPr>
          <w:rFonts w:ascii="宋体" w:hAnsi="宋体"/>
          <w:sz w:val="24"/>
        </w:rPr>
        <w:t>4</w:t>
      </w:r>
      <w:r>
        <w:rPr>
          <w:rFonts w:ascii="宋体" w:hAnsi="宋体" w:hint="eastAsia"/>
          <w:sz w:val="24"/>
        </w:rPr>
        <w:t>小时内到场，并在</w:t>
      </w:r>
      <w:r>
        <w:rPr>
          <w:rFonts w:ascii="宋体" w:hAnsi="宋体"/>
          <w:sz w:val="24"/>
        </w:rPr>
        <w:t>24</w:t>
      </w:r>
      <w:r>
        <w:rPr>
          <w:rFonts w:ascii="宋体" w:hAnsi="宋体" w:hint="eastAsia"/>
          <w:sz w:val="24"/>
        </w:rPr>
        <w:t>小时内修复</w:t>
      </w:r>
    </w:p>
    <w:p w:rsidR="001648B4" w:rsidRDefault="001648B4" w:rsidP="001648B4">
      <w:pPr>
        <w:spacing w:line="360" w:lineRule="auto"/>
        <w:rPr>
          <w:sz w:val="24"/>
        </w:rPr>
      </w:pPr>
      <w:r>
        <w:rPr>
          <w:rFonts w:hint="eastAsia"/>
          <w:sz w:val="24"/>
        </w:rPr>
        <w:lastRenderedPageBreak/>
        <w:t xml:space="preserve">5.5 </w:t>
      </w:r>
      <w:r>
        <w:rPr>
          <w:rFonts w:hint="eastAsia"/>
          <w:sz w:val="24"/>
        </w:rPr>
        <w:t>要求卖方提供的其它技术服务内容（如软、硬件升级要求等）</w:t>
      </w:r>
      <w:r>
        <w:rPr>
          <w:rFonts w:ascii="宋体" w:hint="eastAsia"/>
          <w:sz w:val="24"/>
        </w:rPr>
        <w:t>︰在广州有售后服务网点，</w:t>
      </w:r>
      <w:r>
        <w:rPr>
          <w:rFonts w:hint="eastAsia"/>
          <w:sz w:val="24"/>
        </w:rPr>
        <w:t>必须要原厂家进行维保，所用零配件必须为原厂提供，并可提供原厂盖章的原厂证明。此价格包含墙面及其设备的拆除修复费用。</w:t>
      </w:r>
    </w:p>
    <w:p w:rsidR="001648B4" w:rsidRDefault="001648B4" w:rsidP="001648B4">
      <w:pPr>
        <w:spacing w:line="360" w:lineRule="auto"/>
        <w:ind w:firstLineChars="200" w:firstLine="480"/>
        <w:rPr>
          <w:sz w:val="24"/>
        </w:rPr>
      </w:pPr>
      <w:r>
        <w:rPr>
          <w:rFonts w:hint="eastAsia"/>
          <w:sz w:val="24"/>
        </w:rPr>
        <w:t xml:space="preserve"> </w:t>
      </w:r>
      <w:r>
        <w:rPr>
          <w:sz w:val="24"/>
        </w:rPr>
        <w:t>1</w:t>
      </w:r>
      <w:r>
        <w:rPr>
          <w:rFonts w:hint="eastAsia"/>
          <w:sz w:val="24"/>
        </w:rPr>
        <w:t>、投标人负责新空调机组的现场二次运输、安装就位和管道接驳。</w:t>
      </w:r>
    </w:p>
    <w:p w:rsidR="001648B4" w:rsidRDefault="001648B4" w:rsidP="001648B4">
      <w:pPr>
        <w:spacing w:line="360" w:lineRule="auto"/>
        <w:ind w:leftChars="200" w:left="1140" w:hangingChars="300" w:hanging="720"/>
        <w:rPr>
          <w:rFonts w:hint="eastAsia"/>
          <w:sz w:val="24"/>
        </w:rPr>
      </w:pPr>
      <w:r>
        <w:rPr>
          <w:rFonts w:hint="eastAsia"/>
          <w:sz w:val="24"/>
        </w:rPr>
        <w:t xml:space="preserve">  2</w:t>
      </w:r>
      <w:r>
        <w:rPr>
          <w:rFonts w:hint="eastAsia"/>
          <w:sz w:val="24"/>
        </w:rPr>
        <w:t>、投标人负责旧空调机组的拆除、运输至指定地点。旧机组如需拆散，需投标人重新组装并确保可稳定、可靠的运行。</w:t>
      </w:r>
    </w:p>
    <w:p w:rsidR="001648B4" w:rsidRDefault="001648B4" w:rsidP="001648B4">
      <w:pPr>
        <w:spacing w:line="360" w:lineRule="auto"/>
        <w:ind w:leftChars="200" w:left="1140" w:hangingChars="300" w:hanging="720"/>
        <w:rPr>
          <w:sz w:val="24"/>
        </w:rPr>
      </w:pPr>
      <w:r>
        <w:rPr>
          <w:rFonts w:hint="eastAsia"/>
          <w:sz w:val="24"/>
        </w:rPr>
        <w:t xml:space="preserve">  </w:t>
      </w:r>
      <w:r>
        <w:rPr>
          <w:sz w:val="24"/>
        </w:rPr>
        <w:t>2</w:t>
      </w:r>
      <w:r>
        <w:rPr>
          <w:rFonts w:hint="eastAsia"/>
          <w:sz w:val="24"/>
        </w:rPr>
        <w:t>、本节说明有关大型制冷机的安装及调试所需的各项技术要求。</w:t>
      </w:r>
    </w:p>
    <w:p w:rsidR="001648B4" w:rsidRDefault="001648B4" w:rsidP="001648B4">
      <w:pPr>
        <w:spacing w:line="360" w:lineRule="auto"/>
        <w:ind w:firstLineChars="200" w:firstLine="480"/>
        <w:rPr>
          <w:sz w:val="24"/>
        </w:rPr>
      </w:pPr>
      <w:r>
        <w:rPr>
          <w:sz w:val="24"/>
        </w:rPr>
        <w:t xml:space="preserve"> 1</w:t>
      </w:r>
      <w:r>
        <w:rPr>
          <w:rFonts w:hint="eastAsia"/>
          <w:sz w:val="24"/>
        </w:rPr>
        <w:t>、投标人若为代理商需与大型制冷机设备制造商紧密配合以确保设备可以得到安全、正确地安装和调试。</w:t>
      </w:r>
    </w:p>
    <w:p w:rsidR="001648B4" w:rsidRDefault="001648B4" w:rsidP="001648B4">
      <w:pPr>
        <w:spacing w:line="360" w:lineRule="auto"/>
        <w:ind w:firstLineChars="200" w:firstLine="480"/>
        <w:rPr>
          <w:sz w:val="24"/>
        </w:rPr>
      </w:pPr>
      <w:r>
        <w:rPr>
          <w:sz w:val="24"/>
        </w:rPr>
        <w:t xml:space="preserve">    2</w:t>
      </w:r>
      <w:r>
        <w:rPr>
          <w:rFonts w:hint="eastAsia"/>
          <w:sz w:val="24"/>
        </w:rPr>
        <w:t>、有关设备，无论在二次运送、储存及安装期间应采取正确的保护设施，以确保设备在任何情况下不受破损。</w:t>
      </w:r>
    </w:p>
    <w:p w:rsidR="001648B4" w:rsidRDefault="001648B4" w:rsidP="001648B4">
      <w:pPr>
        <w:spacing w:line="360" w:lineRule="auto"/>
        <w:ind w:firstLineChars="200" w:firstLine="480"/>
        <w:rPr>
          <w:sz w:val="24"/>
        </w:rPr>
      </w:pPr>
      <w:r>
        <w:rPr>
          <w:sz w:val="24"/>
        </w:rPr>
        <w:t xml:space="preserve">    3</w:t>
      </w:r>
      <w:r>
        <w:rPr>
          <w:rFonts w:hint="eastAsia"/>
          <w:sz w:val="24"/>
        </w:rPr>
        <w:t>、投标人须提供所有为运送及安装有关设备所必需配备的运送支架，吊架等装置。</w:t>
      </w:r>
    </w:p>
    <w:p w:rsidR="001648B4" w:rsidRDefault="001648B4" w:rsidP="001648B4">
      <w:pPr>
        <w:spacing w:line="360" w:lineRule="auto"/>
        <w:ind w:firstLineChars="200" w:firstLine="480"/>
        <w:rPr>
          <w:sz w:val="24"/>
        </w:rPr>
      </w:pPr>
      <w:r>
        <w:rPr>
          <w:sz w:val="24"/>
        </w:rPr>
        <w:t xml:space="preserve">    4</w:t>
      </w:r>
      <w:r>
        <w:rPr>
          <w:rFonts w:hint="eastAsia"/>
          <w:sz w:val="24"/>
        </w:rPr>
        <w:t>、需提供制冷机的隔振设施，隔振设施应包括防震垫片、弹簧隔振器等，以使制冷机能稳定地运行。</w:t>
      </w:r>
    </w:p>
    <w:p w:rsidR="001648B4" w:rsidRDefault="001648B4" w:rsidP="001648B4">
      <w:pPr>
        <w:pStyle w:val="a0"/>
        <w:spacing w:line="360" w:lineRule="auto"/>
        <w:ind w:firstLineChars="200" w:firstLine="480"/>
        <w:rPr>
          <w:bCs/>
          <w:szCs w:val="24"/>
        </w:rPr>
      </w:pPr>
      <w:r>
        <w:rPr>
          <w:rFonts w:hAnsi="宋体"/>
          <w:szCs w:val="24"/>
        </w:rPr>
        <w:t xml:space="preserve">    5</w:t>
      </w:r>
      <w:r>
        <w:rPr>
          <w:rFonts w:hAnsi="宋体" w:hint="eastAsia"/>
          <w:szCs w:val="24"/>
        </w:rPr>
        <w:t>、所有设备均为原厂整机产品。所供设备必须是该品牌工厂组装生产的全新的合格设备，是在投标时该生产厂家近年来定型投产的该规格型号最新的成熟产品，设备应由国家或国际认可授权的标准测试机构执行认证，并应提交测试报告。</w:t>
      </w:r>
    </w:p>
    <w:p w:rsidR="001648B4" w:rsidRDefault="001648B4" w:rsidP="001648B4">
      <w:pPr>
        <w:pStyle w:val="a0"/>
        <w:spacing w:line="360" w:lineRule="auto"/>
        <w:ind w:firstLineChars="200" w:firstLine="480"/>
        <w:rPr>
          <w:rFonts w:hAnsi="宋体"/>
          <w:bCs/>
          <w:szCs w:val="24"/>
        </w:rPr>
      </w:pPr>
      <w:r>
        <w:rPr>
          <w:rFonts w:hAnsi="宋体"/>
          <w:bCs/>
          <w:szCs w:val="24"/>
        </w:rPr>
        <w:t xml:space="preserve">    6</w:t>
      </w:r>
      <w:r>
        <w:rPr>
          <w:rFonts w:hAnsi="宋体" w:hint="eastAsia"/>
          <w:bCs/>
          <w:szCs w:val="24"/>
        </w:rPr>
        <w:t>、投标设备必须通过有关国际或国内认证，通过</w:t>
      </w:r>
      <w:r>
        <w:rPr>
          <w:rFonts w:hAnsi="宋体"/>
          <w:bCs/>
          <w:szCs w:val="24"/>
        </w:rPr>
        <w:t>ISO9001</w:t>
      </w:r>
      <w:r>
        <w:rPr>
          <w:rFonts w:hAnsi="宋体" w:hint="eastAsia"/>
          <w:bCs/>
          <w:szCs w:val="24"/>
        </w:rPr>
        <w:t>、</w:t>
      </w:r>
      <w:r>
        <w:rPr>
          <w:rFonts w:hAnsi="宋体"/>
          <w:bCs/>
          <w:szCs w:val="24"/>
        </w:rPr>
        <w:t>ISO14001</w:t>
      </w:r>
      <w:r>
        <w:rPr>
          <w:rFonts w:hAnsi="宋体" w:hint="eastAsia"/>
          <w:bCs/>
          <w:szCs w:val="24"/>
        </w:rPr>
        <w:t>认证，以及机械安全方面的认证。投标人提供投标设备不应低于投标设备设计、制造、试验、验收和安全等方面的国家标准和规范要求。</w:t>
      </w:r>
    </w:p>
    <w:p w:rsidR="001648B4" w:rsidRDefault="001648B4" w:rsidP="001648B4">
      <w:pPr>
        <w:spacing w:line="360" w:lineRule="auto"/>
        <w:ind w:firstLineChars="200" w:firstLine="480"/>
        <w:rPr>
          <w:sz w:val="24"/>
        </w:rPr>
      </w:pPr>
      <w:r>
        <w:rPr>
          <w:rFonts w:hint="eastAsia"/>
          <w:sz w:val="24"/>
        </w:rPr>
        <w:t xml:space="preserve">    </w:t>
      </w:r>
      <w:r>
        <w:rPr>
          <w:sz w:val="24"/>
        </w:rPr>
        <w:t>7</w:t>
      </w:r>
      <w:r>
        <w:rPr>
          <w:rFonts w:hint="eastAsia"/>
          <w:sz w:val="24"/>
        </w:rPr>
        <w:t>、投标人在投标文件中必须列表写明所提供的设备及主要部件的生产产地及品牌，同时提供生产许可证及所供产品的制造厂名称（全称）、产地及生产历史。</w:t>
      </w:r>
    </w:p>
    <w:p w:rsidR="001648B4" w:rsidRDefault="001648B4" w:rsidP="001648B4">
      <w:pPr>
        <w:spacing w:line="360" w:lineRule="auto"/>
        <w:ind w:firstLineChars="200" w:firstLine="480"/>
        <w:rPr>
          <w:sz w:val="24"/>
        </w:rPr>
      </w:pPr>
      <w:r>
        <w:rPr>
          <w:sz w:val="24"/>
        </w:rPr>
        <w:t xml:space="preserve">    8</w:t>
      </w:r>
      <w:r>
        <w:rPr>
          <w:rFonts w:hint="eastAsia"/>
          <w:sz w:val="24"/>
        </w:rPr>
        <w:t>、投标人必须对用户需求书的内容按顺序逐项作出应答，提出具体、详细的技术数据，任何差异必须列表说明，否则将承担被废标的风险。</w:t>
      </w:r>
    </w:p>
    <w:p w:rsidR="001648B4" w:rsidRDefault="001648B4" w:rsidP="001648B4">
      <w:pPr>
        <w:pStyle w:val="a0"/>
        <w:spacing w:line="360" w:lineRule="auto"/>
        <w:ind w:firstLineChars="200" w:firstLine="480"/>
        <w:rPr>
          <w:rFonts w:hAnsi="宋体"/>
          <w:bCs/>
          <w:szCs w:val="24"/>
        </w:rPr>
      </w:pPr>
      <w:r>
        <w:rPr>
          <w:rFonts w:hint="eastAsia"/>
          <w:szCs w:val="24"/>
        </w:rPr>
        <w:t xml:space="preserve">    </w:t>
      </w:r>
      <w:r>
        <w:rPr>
          <w:szCs w:val="24"/>
        </w:rPr>
        <w:t>9</w:t>
      </w:r>
      <w:r>
        <w:rPr>
          <w:rFonts w:hint="eastAsia"/>
          <w:szCs w:val="24"/>
        </w:rPr>
        <w:t>、投标人必须提供投标设备原理图、外形尺寸、基础图纸、控制原理图、接线图、产品样本，提供本产品业绩及相关文字说明，提供操作手册和设备维修手册（以上资料应全部为中文版），并同时提供由制冷机制造厂建议或要求的制冷机后备配件表。</w:t>
      </w:r>
    </w:p>
    <w:p w:rsidR="001648B4" w:rsidRDefault="001648B4" w:rsidP="001648B4">
      <w:pPr>
        <w:spacing w:line="360" w:lineRule="auto"/>
        <w:ind w:firstLineChars="200" w:firstLine="480"/>
        <w:rPr>
          <w:sz w:val="24"/>
        </w:rPr>
      </w:pPr>
    </w:p>
    <w:p w:rsidR="001648B4" w:rsidRDefault="001648B4" w:rsidP="001648B4">
      <w:pPr>
        <w:spacing w:line="360" w:lineRule="auto"/>
        <w:rPr>
          <w:b/>
          <w:sz w:val="24"/>
        </w:rPr>
      </w:pPr>
    </w:p>
    <w:p w:rsidR="001648B4" w:rsidRDefault="001648B4" w:rsidP="001648B4">
      <w:pPr>
        <w:spacing w:line="360" w:lineRule="auto"/>
        <w:rPr>
          <w:b/>
          <w:sz w:val="24"/>
        </w:rPr>
      </w:pPr>
      <w:r>
        <w:rPr>
          <w:rFonts w:hint="eastAsia"/>
          <w:b/>
          <w:sz w:val="24"/>
        </w:rPr>
        <w:lastRenderedPageBreak/>
        <w:t xml:space="preserve">6. </w:t>
      </w:r>
      <w:r>
        <w:rPr>
          <w:rFonts w:hint="eastAsia"/>
          <w:b/>
          <w:sz w:val="24"/>
        </w:rPr>
        <w:t>订货数量：</w:t>
      </w:r>
      <w:r>
        <w:rPr>
          <w:rFonts w:hint="eastAsia"/>
          <w:b/>
          <w:sz w:val="24"/>
        </w:rPr>
        <w:t>1</w:t>
      </w:r>
      <w:r>
        <w:rPr>
          <w:rFonts w:hint="eastAsia"/>
          <w:b/>
          <w:sz w:val="24"/>
        </w:rPr>
        <w:t>台</w:t>
      </w:r>
    </w:p>
    <w:p w:rsidR="001648B4" w:rsidRDefault="001648B4" w:rsidP="001648B4">
      <w:pPr>
        <w:spacing w:line="360" w:lineRule="auto"/>
        <w:rPr>
          <w:b/>
          <w:sz w:val="24"/>
        </w:rPr>
      </w:pPr>
      <w:r>
        <w:rPr>
          <w:rFonts w:hint="eastAsia"/>
          <w:b/>
          <w:sz w:val="24"/>
        </w:rPr>
        <w:t xml:space="preserve">7. </w:t>
      </w:r>
      <w:r>
        <w:rPr>
          <w:rFonts w:hint="eastAsia"/>
          <w:b/>
          <w:sz w:val="24"/>
        </w:rPr>
        <w:t>目的港：广州</w:t>
      </w:r>
    </w:p>
    <w:p w:rsidR="001648B4" w:rsidRDefault="001648B4" w:rsidP="001648B4">
      <w:pPr>
        <w:spacing w:line="360" w:lineRule="auto"/>
        <w:rPr>
          <w:b/>
          <w:sz w:val="24"/>
        </w:rPr>
      </w:pPr>
      <w:r>
        <w:rPr>
          <w:rFonts w:hint="eastAsia"/>
          <w:b/>
          <w:sz w:val="24"/>
        </w:rPr>
        <w:t xml:space="preserve">8. </w:t>
      </w:r>
      <w:r>
        <w:rPr>
          <w:rFonts w:hint="eastAsia"/>
          <w:b/>
          <w:sz w:val="24"/>
        </w:rPr>
        <w:t>交货日期：</w:t>
      </w:r>
      <w:r>
        <w:rPr>
          <w:rFonts w:hint="eastAsia"/>
          <w:b/>
          <w:sz w:val="24"/>
        </w:rPr>
        <w:t>2018</w:t>
      </w:r>
      <w:r>
        <w:rPr>
          <w:rFonts w:hint="eastAsia"/>
          <w:b/>
          <w:sz w:val="24"/>
        </w:rPr>
        <w:t>年</w:t>
      </w:r>
      <w:r>
        <w:rPr>
          <w:rFonts w:hint="eastAsia"/>
          <w:b/>
          <w:sz w:val="24"/>
        </w:rPr>
        <w:t>8</w:t>
      </w:r>
      <w:r>
        <w:rPr>
          <w:rFonts w:hint="eastAsia"/>
          <w:b/>
          <w:sz w:val="24"/>
        </w:rPr>
        <w:t>月</w:t>
      </w:r>
      <w:r>
        <w:rPr>
          <w:rFonts w:hint="eastAsia"/>
          <w:b/>
          <w:sz w:val="24"/>
        </w:rPr>
        <w:t>30</w:t>
      </w:r>
      <w:r>
        <w:rPr>
          <w:rFonts w:hint="eastAsia"/>
          <w:b/>
          <w:sz w:val="24"/>
        </w:rPr>
        <w:t>日前安装调试完成。</w:t>
      </w:r>
    </w:p>
    <w:p w:rsidR="001648B4" w:rsidRDefault="001648B4" w:rsidP="001648B4">
      <w:pPr>
        <w:spacing w:line="360" w:lineRule="auto"/>
        <w:rPr>
          <w:rFonts w:ascii="inherit" w:hAnsi="inherit" w:cs="宋体" w:hint="eastAsia"/>
          <w:kern w:val="0"/>
          <w:sz w:val="24"/>
        </w:rPr>
      </w:pPr>
      <w:r>
        <w:rPr>
          <w:rFonts w:hint="eastAsia"/>
          <w:b/>
          <w:sz w:val="24"/>
        </w:rPr>
        <w:t>9</w:t>
      </w:r>
      <w:r>
        <w:rPr>
          <w:rFonts w:hint="eastAsia"/>
          <w:b/>
          <w:sz w:val="24"/>
        </w:rPr>
        <w:t>．执行的相关标准</w:t>
      </w:r>
      <w:r>
        <w:rPr>
          <w:rFonts w:ascii="inherit" w:hAnsi="inherit" w:cs="宋体" w:hint="eastAsia"/>
          <w:kern w:val="0"/>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
        <w:gridCol w:w="5046"/>
        <w:gridCol w:w="2467"/>
      </w:tblGrid>
      <w:tr w:rsidR="001648B4" w:rsidTr="00680B34">
        <w:trPr>
          <w:trHeight w:val="400"/>
          <w:tblHeader/>
          <w:jc w:val="center"/>
        </w:trPr>
        <w:tc>
          <w:tcPr>
            <w:tcW w:w="939" w:type="dxa"/>
            <w:vAlign w:val="center"/>
          </w:tcPr>
          <w:p w:rsidR="001648B4" w:rsidRDefault="001648B4" w:rsidP="00680B34">
            <w:pPr>
              <w:spacing w:line="360" w:lineRule="auto"/>
              <w:ind w:firstLineChars="200" w:firstLine="480"/>
              <w:rPr>
                <w:sz w:val="24"/>
              </w:rPr>
            </w:pPr>
            <w:r>
              <w:rPr>
                <w:rFonts w:hint="eastAsia"/>
                <w:sz w:val="24"/>
              </w:rPr>
              <w:t>序号</w:t>
            </w:r>
          </w:p>
        </w:tc>
        <w:tc>
          <w:tcPr>
            <w:tcW w:w="5046" w:type="dxa"/>
            <w:vAlign w:val="center"/>
          </w:tcPr>
          <w:p w:rsidR="001648B4" w:rsidRDefault="001648B4" w:rsidP="00680B34">
            <w:pPr>
              <w:spacing w:line="360" w:lineRule="auto"/>
              <w:ind w:firstLineChars="200" w:firstLine="480"/>
              <w:jc w:val="center"/>
              <w:rPr>
                <w:sz w:val="24"/>
              </w:rPr>
            </w:pPr>
            <w:r>
              <w:rPr>
                <w:rFonts w:hint="eastAsia"/>
                <w:sz w:val="24"/>
              </w:rPr>
              <w:t>标准名称</w:t>
            </w:r>
          </w:p>
        </w:tc>
        <w:tc>
          <w:tcPr>
            <w:tcW w:w="2467" w:type="dxa"/>
            <w:vAlign w:val="center"/>
          </w:tcPr>
          <w:p w:rsidR="001648B4" w:rsidRDefault="001648B4" w:rsidP="00680B34">
            <w:pPr>
              <w:spacing w:line="360" w:lineRule="auto"/>
              <w:ind w:firstLineChars="200" w:firstLine="480"/>
              <w:jc w:val="center"/>
              <w:rPr>
                <w:sz w:val="24"/>
              </w:rPr>
            </w:pPr>
            <w:r>
              <w:rPr>
                <w:rFonts w:hint="eastAsia"/>
                <w:sz w:val="24"/>
              </w:rPr>
              <w:t>标准号</w:t>
            </w:r>
          </w:p>
        </w:tc>
      </w:tr>
      <w:tr w:rsidR="001648B4" w:rsidTr="00680B34">
        <w:trPr>
          <w:trHeight w:val="700"/>
          <w:jc w:val="center"/>
        </w:trPr>
        <w:tc>
          <w:tcPr>
            <w:tcW w:w="939" w:type="dxa"/>
            <w:vAlign w:val="center"/>
          </w:tcPr>
          <w:p w:rsidR="001648B4" w:rsidRDefault="001648B4" w:rsidP="00680B34">
            <w:pPr>
              <w:spacing w:line="360" w:lineRule="auto"/>
              <w:ind w:firstLineChars="200" w:firstLine="480"/>
              <w:rPr>
                <w:sz w:val="24"/>
              </w:rPr>
            </w:pPr>
            <w:r>
              <w:rPr>
                <w:sz w:val="24"/>
              </w:rPr>
              <w:t>1</w:t>
            </w:r>
          </w:p>
        </w:tc>
        <w:tc>
          <w:tcPr>
            <w:tcW w:w="5046" w:type="dxa"/>
            <w:vAlign w:val="center"/>
          </w:tcPr>
          <w:p w:rsidR="001648B4" w:rsidRDefault="001648B4" w:rsidP="00680B34">
            <w:pPr>
              <w:spacing w:line="360" w:lineRule="auto"/>
              <w:ind w:firstLineChars="200" w:firstLine="480"/>
              <w:rPr>
                <w:sz w:val="24"/>
              </w:rPr>
            </w:pPr>
            <w:r>
              <w:rPr>
                <w:rFonts w:hint="eastAsia"/>
                <w:sz w:val="24"/>
              </w:rPr>
              <w:t>《通风与空调工程施工质量验收规范》《建筑节能工程施工验收规范》</w:t>
            </w:r>
          </w:p>
        </w:tc>
        <w:tc>
          <w:tcPr>
            <w:tcW w:w="2467" w:type="dxa"/>
            <w:vAlign w:val="center"/>
          </w:tcPr>
          <w:p w:rsidR="001648B4" w:rsidRDefault="001648B4" w:rsidP="00680B34">
            <w:pPr>
              <w:spacing w:line="360" w:lineRule="auto"/>
              <w:ind w:firstLineChars="200" w:firstLine="480"/>
              <w:rPr>
                <w:sz w:val="24"/>
              </w:rPr>
            </w:pPr>
            <w:r>
              <w:rPr>
                <w:sz w:val="24"/>
              </w:rPr>
              <w:t>GB50243     SZJG31</w:t>
            </w:r>
          </w:p>
        </w:tc>
      </w:tr>
      <w:tr w:rsidR="001648B4" w:rsidTr="00680B34">
        <w:trPr>
          <w:trHeight w:val="400"/>
          <w:jc w:val="center"/>
        </w:trPr>
        <w:tc>
          <w:tcPr>
            <w:tcW w:w="939" w:type="dxa"/>
            <w:vAlign w:val="center"/>
          </w:tcPr>
          <w:p w:rsidR="001648B4" w:rsidRDefault="001648B4" w:rsidP="00680B34">
            <w:pPr>
              <w:spacing w:line="360" w:lineRule="auto"/>
              <w:ind w:firstLineChars="200" w:firstLine="480"/>
              <w:rPr>
                <w:sz w:val="24"/>
              </w:rPr>
            </w:pPr>
            <w:r>
              <w:rPr>
                <w:sz w:val="24"/>
              </w:rPr>
              <w:t>2</w:t>
            </w:r>
          </w:p>
        </w:tc>
        <w:tc>
          <w:tcPr>
            <w:tcW w:w="5046" w:type="dxa"/>
            <w:vAlign w:val="center"/>
          </w:tcPr>
          <w:p w:rsidR="001648B4" w:rsidRDefault="001648B4" w:rsidP="00680B34">
            <w:pPr>
              <w:spacing w:line="360" w:lineRule="auto"/>
              <w:ind w:firstLineChars="200" w:firstLine="480"/>
              <w:rPr>
                <w:sz w:val="24"/>
              </w:rPr>
            </w:pPr>
            <w:r>
              <w:rPr>
                <w:rFonts w:hint="eastAsia"/>
                <w:sz w:val="24"/>
              </w:rPr>
              <w:t>《蒸汽压缩循环冷水（热泵）机组和工商业用类似用途的冷水（热泵）机组》</w:t>
            </w:r>
          </w:p>
        </w:tc>
        <w:tc>
          <w:tcPr>
            <w:tcW w:w="2467" w:type="dxa"/>
            <w:vAlign w:val="center"/>
          </w:tcPr>
          <w:p w:rsidR="001648B4" w:rsidRDefault="001648B4" w:rsidP="00680B34">
            <w:pPr>
              <w:spacing w:line="360" w:lineRule="auto"/>
              <w:ind w:firstLineChars="200" w:firstLine="480"/>
              <w:rPr>
                <w:sz w:val="24"/>
              </w:rPr>
            </w:pPr>
            <w:r>
              <w:rPr>
                <w:sz w:val="24"/>
              </w:rPr>
              <w:t>GB/T18430.1</w:t>
            </w:r>
          </w:p>
        </w:tc>
      </w:tr>
      <w:tr w:rsidR="001648B4" w:rsidTr="00680B34">
        <w:trPr>
          <w:trHeight w:val="400"/>
          <w:jc w:val="center"/>
        </w:trPr>
        <w:tc>
          <w:tcPr>
            <w:tcW w:w="939" w:type="dxa"/>
            <w:vAlign w:val="center"/>
          </w:tcPr>
          <w:p w:rsidR="001648B4" w:rsidRDefault="001648B4" w:rsidP="00680B34">
            <w:pPr>
              <w:spacing w:line="360" w:lineRule="auto"/>
              <w:ind w:firstLineChars="200" w:firstLine="480"/>
              <w:rPr>
                <w:sz w:val="24"/>
              </w:rPr>
            </w:pPr>
            <w:r>
              <w:rPr>
                <w:sz w:val="24"/>
              </w:rPr>
              <w:t>3</w:t>
            </w:r>
          </w:p>
        </w:tc>
        <w:tc>
          <w:tcPr>
            <w:tcW w:w="5046" w:type="dxa"/>
            <w:vAlign w:val="center"/>
          </w:tcPr>
          <w:p w:rsidR="001648B4" w:rsidRDefault="001648B4" w:rsidP="00680B34">
            <w:pPr>
              <w:spacing w:line="360" w:lineRule="auto"/>
              <w:ind w:firstLineChars="200" w:firstLine="480"/>
              <w:rPr>
                <w:sz w:val="24"/>
              </w:rPr>
            </w:pPr>
            <w:r>
              <w:rPr>
                <w:rFonts w:hint="eastAsia"/>
                <w:sz w:val="24"/>
              </w:rPr>
              <w:t>《容积式和离心式冷水（热泵）机组》</w:t>
            </w:r>
          </w:p>
        </w:tc>
        <w:tc>
          <w:tcPr>
            <w:tcW w:w="2467" w:type="dxa"/>
            <w:vAlign w:val="center"/>
          </w:tcPr>
          <w:p w:rsidR="001648B4" w:rsidRDefault="001648B4" w:rsidP="00680B34">
            <w:pPr>
              <w:spacing w:line="360" w:lineRule="auto"/>
              <w:ind w:firstLineChars="200" w:firstLine="480"/>
              <w:rPr>
                <w:sz w:val="24"/>
              </w:rPr>
            </w:pPr>
            <w:r>
              <w:rPr>
                <w:sz w:val="24"/>
              </w:rPr>
              <w:t>GB/T19409</w:t>
            </w:r>
          </w:p>
        </w:tc>
      </w:tr>
      <w:tr w:rsidR="001648B4" w:rsidTr="00680B34">
        <w:trPr>
          <w:trHeight w:val="400"/>
          <w:jc w:val="center"/>
        </w:trPr>
        <w:tc>
          <w:tcPr>
            <w:tcW w:w="939" w:type="dxa"/>
            <w:vAlign w:val="center"/>
          </w:tcPr>
          <w:p w:rsidR="001648B4" w:rsidRDefault="001648B4" w:rsidP="00680B34">
            <w:pPr>
              <w:spacing w:line="360" w:lineRule="auto"/>
              <w:ind w:firstLineChars="200" w:firstLine="480"/>
              <w:rPr>
                <w:sz w:val="24"/>
              </w:rPr>
            </w:pPr>
            <w:r>
              <w:rPr>
                <w:sz w:val="24"/>
              </w:rPr>
              <w:t>4</w:t>
            </w:r>
          </w:p>
        </w:tc>
        <w:tc>
          <w:tcPr>
            <w:tcW w:w="5046" w:type="dxa"/>
            <w:vAlign w:val="center"/>
          </w:tcPr>
          <w:p w:rsidR="001648B4" w:rsidRDefault="001648B4" w:rsidP="00680B34">
            <w:pPr>
              <w:spacing w:line="360" w:lineRule="auto"/>
              <w:ind w:firstLineChars="200" w:firstLine="480"/>
              <w:rPr>
                <w:sz w:val="24"/>
              </w:rPr>
            </w:pPr>
            <w:r>
              <w:rPr>
                <w:rFonts w:hint="eastAsia"/>
                <w:sz w:val="24"/>
              </w:rPr>
              <w:t>《容积式和离心式冷水（热泵）机组安全要求》</w:t>
            </w:r>
          </w:p>
        </w:tc>
        <w:tc>
          <w:tcPr>
            <w:tcW w:w="2467" w:type="dxa"/>
            <w:vAlign w:val="center"/>
          </w:tcPr>
          <w:p w:rsidR="001648B4" w:rsidRDefault="001648B4" w:rsidP="00680B34">
            <w:pPr>
              <w:spacing w:line="360" w:lineRule="auto"/>
              <w:ind w:firstLineChars="200" w:firstLine="480"/>
              <w:rPr>
                <w:sz w:val="24"/>
              </w:rPr>
            </w:pPr>
            <w:r>
              <w:rPr>
                <w:sz w:val="24"/>
              </w:rPr>
              <w:t>JB8654</w:t>
            </w:r>
          </w:p>
        </w:tc>
      </w:tr>
      <w:tr w:rsidR="001648B4" w:rsidTr="00680B34">
        <w:trPr>
          <w:trHeight w:val="400"/>
          <w:jc w:val="center"/>
        </w:trPr>
        <w:tc>
          <w:tcPr>
            <w:tcW w:w="939" w:type="dxa"/>
            <w:vAlign w:val="center"/>
          </w:tcPr>
          <w:p w:rsidR="001648B4" w:rsidRDefault="001648B4" w:rsidP="00680B34">
            <w:pPr>
              <w:spacing w:line="360" w:lineRule="auto"/>
              <w:ind w:firstLineChars="200" w:firstLine="480"/>
              <w:rPr>
                <w:sz w:val="24"/>
              </w:rPr>
            </w:pPr>
            <w:r>
              <w:rPr>
                <w:sz w:val="24"/>
              </w:rPr>
              <w:t>5</w:t>
            </w:r>
          </w:p>
        </w:tc>
        <w:tc>
          <w:tcPr>
            <w:tcW w:w="5046" w:type="dxa"/>
            <w:vAlign w:val="center"/>
          </w:tcPr>
          <w:p w:rsidR="001648B4" w:rsidRDefault="001648B4" w:rsidP="00680B34">
            <w:pPr>
              <w:spacing w:line="360" w:lineRule="auto"/>
              <w:ind w:firstLineChars="200" w:firstLine="480"/>
              <w:rPr>
                <w:sz w:val="24"/>
              </w:rPr>
            </w:pPr>
            <w:r>
              <w:rPr>
                <w:rFonts w:hint="eastAsia"/>
                <w:sz w:val="24"/>
              </w:rPr>
              <w:t>《容积式和离心式冷水（热泵）机组性能试验方法》</w:t>
            </w:r>
          </w:p>
        </w:tc>
        <w:tc>
          <w:tcPr>
            <w:tcW w:w="2467" w:type="dxa"/>
            <w:vAlign w:val="center"/>
          </w:tcPr>
          <w:p w:rsidR="001648B4" w:rsidRDefault="001648B4" w:rsidP="00680B34">
            <w:pPr>
              <w:spacing w:line="360" w:lineRule="auto"/>
              <w:ind w:firstLineChars="200" w:firstLine="480"/>
              <w:rPr>
                <w:sz w:val="24"/>
              </w:rPr>
            </w:pPr>
            <w:r>
              <w:rPr>
                <w:sz w:val="24"/>
              </w:rPr>
              <w:t>GB/T10870</w:t>
            </w:r>
          </w:p>
        </w:tc>
      </w:tr>
      <w:tr w:rsidR="001648B4" w:rsidTr="00680B34">
        <w:trPr>
          <w:trHeight w:val="400"/>
          <w:jc w:val="center"/>
        </w:trPr>
        <w:tc>
          <w:tcPr>
            <w:tcW w:w="939" w:type="dxa"/>
            <w:vAlign w:val="center"/>
          </w:tcPr>
          <w:p w:rsidR="001648B4" w:rsidRDefault="001648B4" w:rsidP="00680B34">
            <w:pPr>
              <w:spacing w:line="360" w:lineRule="auto"/>
              <w:ind w:firstLineChars="200" w:firstLine="480"/>
              <w:rPr>
                <w:sz w:val="24"/>
              </w:rPr>
            </w:pPr>
            <w:r>
              <w:rPr>
                <w:sz w:val="24"/>
              </w:rPr>
              <w:t>6</w:t>
            </w:r>
          </w:p>
        </w:tc>
        <w:tc>
          <w:tcPr>
            <w:tcW w:w="5046" w:type="dxa"/>
            <w:vAlign w:val="center"/>
          </w:tcPr>
          <w:p w:rsidR="001648B4" w:rsidRDefault="001648B4" w:rsidP="00680B34">
            <w:pPr>
              <w:spacing w:line="360" w:lineRule="auto"/>
              <w:ind w:firstLineChars="200" w:firstLine="480"/>
              <w:rPr>
                <w:sz w:val="24"/>
              </w:rPr>
            </w:pPr>
            <w:r>
              <w:rPr>
                <w:rFonts w:hint="eastAsia"/>
                <w:sz w:val="24"/>
              </w:rPr>
              <w:t>《制冷装置用压力容器》</w:t>
            </w:r>
          </w:p>
        </w:tc>
        <w:tc>
          <w:tcPr>
            <w:tcW w:w="2467" w:type="dxa"/>
            <w:vAlign w:val="center"/>
          </w:tcPr>
          <w:p w:rsidR="001648B4" w:rsidRDefault="001648B4" w:rsidP="00680B34">
            <w:pPr>
              <w:spacing w:line="360" w:lineRule="auto"/>
              <w:ind w:firstLineChars="200" w:firstLine="480"/>
              <w:rPr>
                <w:sz w:val="24"/>
              </w:rPr>
            </w:pPr>
            <w:r>
              <w:rPr>
                <w:sz w:val="24"/>
              </w:rPr>
              <w:t>JB/T4750</w:t>
            </w:r>
          </w:p>
        </w:tc>
      </w:tr>
      <w:tr w:rsidR="001648B4" w:rsidTr="00680B34">
        <w:trPr>
          <w:trHeight w:val="400"/>
          <w:jc w:val="center"/>
        </w:trPr>
        <w:tc>
          <w:tcPr>
            <w:tcW w:w="939" w:type="dxa"/>
            <w:vAlign w:val="center"/>
          </w:tcPr>
          <w:p w:rsidR="001648B4" w:rsidRDefault="001648B4" w:rsidP="00680B34">
            <w:pPr>
              <w:spacing w:line="360" w:lineRule="auto"/>
              <w:ind w:firstLineChars="200" w:firstLine="480"/>
              <w:rPr>
                <w:sz w:val="24"/>
              </w:rPr>
            </w:pPr>
            <w:r>
              <w:rPr>
                <w:sz w:val="24"/>
              </w:rPr>
              <w:t>7</w:t>
            </w:r>
          </w:p>
        </w:tc>
        <w:tc>
          <w:tcPr>
            <w:tcW w:w="5046" w:type="dxa"/>
            <w:vAlign w:val="center"/>
          </w:tcPr>
          <w:p w:rsidR="001648B4" w:rsidRDefault="001648B4" w:rsidP="00680B34">
            <w:pPr>
              <w:spacing w:line="360" w:lineRule="auto"/>
              <w:ind w:firstLineChars="200" w:firstLine="480"/>
              <w:rPr>
                <w:sz w:val="24"/>
              </w:rPr>
            </w:pPr>
            <w:r>
              <w:rPr>
                <w:rFonts w:hint="eastAsia"/>
                <w:sz w:val="24"/>
              </w:rPr>
              <w:t>《公共建筑节能设计标准》</w:t>
            </w:r>
          </w:p>
        </w:tc>
        <w:tc>
          <w:tcPr>
            <w:tcW w:w="2467" w:type="dxa"/>
            <w:vAlign w:val="center"/>
          </w:tcPr>
          <w:p w:rsidR="001648B4" w:rsidRDefault="001648B4" w:rsidP="00680B34">
            <w:pPr>
              <w:spacing w:line="360" w:lineRule="auto"/>
              <w:ind w:firstLineChars="200" w:firstLine="480"/>
              <w:rPr>
                <w:sz w:val="24"/>
              </w:rPr>
            </w:pPr>
            <w:r>
              <w:rPr>
                <w:sz w:val="24"/>
              </w:rPr>
              <w:t>GB50189</w:t>
            </w:r>
          </w:p>
        </w:tc>
      </w:tr>
      <w:tr w:rsidR="001648B4" w:rsidTr="00680B34">
        <w:trPr>
          <w:trHeight w:val="400"/>
          <w:jc w:val="center"/>
        </w:trPr>
        <w:tc>
          <w:tcPr>
            <w:tcW w:w="939" w:type="dxa"/>
            <w:vAlign w:val="center"/>
          </w:tcPr>
          <w:p w:rsidR="001648B4" w:rsidRDefault="001648B4" w:rsidP="00680B34">
            <w:pPr>
              <w:spacing w:line="360" w:lineRule="auto"/>
              <w:ind w:firstLineChars="200" w:firstLine="480"/>
              <w:rPr>
                <w:sz w:val="24"/>
              </w:rPr>
            </w:pPr>
            <w:r>
              <w:rPr>
                <w:sz w:val="24"/>
              </w:rPr>
              <w:t>8</w:t>
            </w:r>
          </w:p>
        </w:tc>
        <w:tc>
          <w:tcPr>
            <w:tcW w:w="5046" w:type="dxa"/>
            <w:vAlign w:val="center"/>
          </w:tcPr>
          <w:p w:rsidR="001648B4" w:rsidRDefault="001648B4" w:rsidP="00680B34">
            <w:pPr>
              <w:spacing w:line="360" w:lineRule="auto"/>
              <w:ind w:firstLineChars="200" w:firstLine="480"/>
              <w:rPr>
                <w:sz w:val="24"/>
              </w:rPr>
            </w:pPr>
            <w:r>
              <w:rPr>
                <w:rFonts w:hint="eastAsia"/>
                <w:sz w:val="24"/>
              </w:rPr>
              <w:t>《制冷和空调设备噪声的测定》</w:t>
            </w:r>
          </w:p>
        </w:tc>
        <w:tc>
          <w:tcPr>
            <w:tcW w:w="2467" w:type="dxa"/>
            <w:vAlign w:val="center"/>
          </w:tcPr>
          <w:p w:rsidR="001648B4" w:rsidRDefault="001648B4" w:rsidP="00680B34">
            <w:pPr>
              <w:spacing w:line="360" w:lineRule="auto"/>
              <w:ind w:firstLineChars="200" w:firstLine="480"/>
              <w:rPr>
                <w:sz w:val="24"/>
              </w:rPr>
            </w:pPr>
            <w:r>
              <w:rPr>
                <w:sz w:val="24"/>
              </w:rPr>
              <w:t>JB/T4330</w:t>
            </w:r>
          </w:p>
        </w:tc>
      </w:tr>
      <w:tr w:rsidR="001648B4" w:rsidTr="00680B34">
        <w:trPr>
          <w:trHeight w:val="400"/>
          <w:jc w:val="center"/>
        </w:trPr>
        <w:tc>
          <w:tcPr>
            <w:tcW w:w="939" w:type="dxa"/>
            <w:vAlign w:val="center"/>
          </w:tcPr>
          <w:p w:rsidR="001648B4" w:rsidRDefault="001648B4" w:rsidP="00680B34">
            <w:pPr>
              <w:spacing w:line="360" w:lineRule="auto"/>
              <w:ind w:firstLineChars="200" w:firstLine="480"/>
              <w:rPr>
                <w:sz w:val="24"/>
              </w:rPr>
            </w:pPr>
            <w:r>
              <w:rPr>
                <w:sz w:val="24"/>
              </w:rPr>
              <w:t>9</w:t>
            </w:r>
          </w:p>
        </w:tc>
        <w:tc>
          <w:tcPr>
            <w:tcW w:w="5046" w:type="dxa"/>
            <w:vAlign w:val="center"/>
          </w:tcPr>
          <w:p w:rsidR="001648B4" w:rsidRDefault="001648B4" w:rsidP="00680B34">
            <w:pPr>
              <w:spacing w:line="360" w:lineRule="auto"/>
              <w:ind w:firstLineChars="200" w:firstLine="480"/>
              <w:rPr>
                <w:sz w:val="24"/>
              </w:rPr>
            </w:pPr>
            <w:r>
              <w:rPr>
                <w:rFonts w:hint="eastAsia"/>
                <w:sz w:val="24"/>
              </w:rPr>
              <w:t>《冷水机组能效限定值及能源效率等级》</w:t>
            </w:r>
          </w:p>
        </w:tc>
        <w:tc>
          <w:tcPr>
            <w:tcW w:w="2467" w:type="dxa"/>
            <w:vAlign w:val="center"/>
          </w:tcPr>
          <w:p w:rsidR="001648B4" w:rsidRDefault="001648B4" w:rsidP="00680B34">
            <w:pPr>
              <w:spacing w:line="360" w:lineRule="auto"/>
              <w:ind w:firstLineChars="200" w:firstLine="480"/>
              <w:rPr>
                <w:sz w:val="24"/>
              </w:rPr>
            </w:pPr>
            <w:r>
              <w:rPr>
                <w:sz w:val="24"/>
              </w:rPr>
              <w:t>GB19577-2015</w:t>
            </w:r>
          </w:p>
        </w:tc>
      </w:tr>
      <w:tr w:rsidR="001648B4" w:rsidTr="00680B34">
        <w:trPr>
          <w:trHeight w:val="400"/>
          <w:jc w:val="center"/>
        </w:trPr>
        <w:tc>
          <w:tcPr>
            <w:tcW w:w="939" w:type="dxa"/>
            <w:vAlign w:val="center"/>
          </w:tcPr>
          <w:p w:rsidR="001648B4" w:rsidRDefault="001648B4" w:rsidP="00680B34">
            <w:pPr>
              <w:spacing w:line="360" w:lineRule="auto"/>
              <w:ind w:firstLineChars="200" w:firstLine="480"/>
              <w:rPr>
                <w:sz w:val="24"/>
              </w:rPr>
            </w:pPr>
            <w:r>
              <w:rPr>
                <w:sz w:val="24"/>
              </w:rPr>
              <w:t>10</w:t>
            </w:r>
          </w:p>
        </w:tc>
        <w:tc>
          <w:tcPr>
            <w:tcW w:w="5046" w:type="dxa"/>
            <w:vAlign w:val="center"/>
          </w:tcPr>
          <w:p w:rsidR="001648B4" w:rsidRDefault="001648B4" w:rsidP="00680B34">
            <w:pPr>
              <w:spacing w:line="360" w:lineRule="auto"/>
              <w:ind w:firstLineChars="200" w:firstLine="480"/>
              <w:rPr>
                <w:sz w:val="24"/>
              </w:rPr>
            </w:pPr>
            <w:r>
              <w:rPr>
                <w:rFonts w:hint="eastAsia"/>
                <w:sz w:val="24"/>
              </w:rPr>
              <w:t>制冷和空调设备名义工况一般规定</w:t>
            </w:r>
          </w:p>
        </w:tc>
        <w:tc>
          <w:tcPr>
            <w:tcW w:w="2467" w:type="dxa"/>
            <w:vAlign w:val="center"/>
          </w:tcPr>
          <w:p w:rsidR="001648B4" w:rsidRDefault="001648B4" w:rsidP="00680B34">
            <w:pPr>
              <w:spacing w:line="360" w:lineRule="auto"/>
              <w:ind w:firstLineChars="200" w:firstLine="480"/>
              <w:rPr>
                <w:sz w:val="24"/>
              </w:rPr>
            </w:pPr>
            <w:r>
              <w:rPr>
                <w:sz w:val="24"/>
              </w:rPr>
              <w:t>JB/T7666-</w:t>
            </w:r>
          </w:p>
        </w:tc>
      </w:tr>
    </w:tbl>
    <w:p w:rsidR="001648B4" w:rsidRDefault="001648B4" w:rsidP="001648B4">
      <w:pPr>
        <w:jc w:val="center"/>
        <w:rPr>
          <w:rFonts w:ascii="宋体" w:hAnsi="宋体"/>
          <w:b/>
          <w:sz w:val="28"/>
          <w:szCs w:val="28"/>
        </w:rPr>
      </w:pPr>
    </w:p>
    <w:p w:rsidR="001648B4" w:rsidRDefault="001648B4" w:rsidP="001648B4">
      <w:pPr>
        <w:jc w:val="center"/>
        <w:rPr>
          <w:rFonts w:ascii="宋体" w:hAnsi="宋体" w:hint="eastAsia"/>
          <w:b/>
          <w:sz w:val="28"/>
          <w:szCs w:val="28"/>
        </w:rPr>
      </w:pPr>
      <w:r>
        <w:rPr>
          <w:rFonts w:ascii="宋体" w:hAnsi="宋体"/>
          <w:b/>
          <w:sz w:val="28"/>
          <w:szCs w:val="28"/>
        </w:rPr>
        <w:br w:type="page"/>
      </w:r>
      <w:r>
        <w:rPr>
          <w:rFonts w:ascii="宋体" w:hAnsi="宋体" w:hint="eastAsia"/>
          <w:b/>
          <w:sz w:val="28"/>
          <w:szCs w:val="28"/>
        </w:rPr>
        <w:lastRenderedPageBreak/>
        <w:t>第3包  1脉动真空灭菌器（实验动物专用型）</w:t>
      </w:r>
    </w:p>
    <w:p w:rsidR="001648B4" w:rsidRDefault="001648B4" w:rsidP="001648B4">
      <w:pPr>
        <w:jc w:val="center"/>
        <w:rPr>
          <w:rFonts w:ascii="宋体" w:hAnsi="宋体"/>
          <w:b/>
          <w:sz w:val="24"/>
        </w:rPr>
      </w:pPr>
      <w:r>
        <w:rPr>
          <w:rFonts w:ascii="宋体" w:hAnsi="宋体" w:hint="eastAsia"/>
          <w:b/>
          <w:sz w:val="28"/>
          <w:szCs w:val="28"/>
        </w:rPr>
        <w:t>品目1   脉动真空灭菌器（实验动物专用型）</w:t>
      </w:r>
    </w:p>
    <w:p w:rsidR="001648B4" w:rsidRDefault="001648B4" w:rsidP="001648B4">
      <w:pPr>
        <w:tabs>
          <w:tab w:val="left" w:pos="360"/>
        </w:tabs>
        <w:spacing w:line="360" w:lineRule="auto"/>
        <w:rPr>
          <w:b/>
          <w:sz w:val="24"/>
        </w:rPr>
      </w:pPr>
      <w:r>
        <w:rPr>
          <w:rFonts w:hint="eastAsia"/>
          <w:b/>
          <w:sz w:val="24"/>
        </w:rPr>
        <w:t>1</w:t>
      </w:r>
      <w:r>
        <w:rPr>
          <w:rFonts w:hint="eastAsia"/>
          <w:b/>
          <w:sz w:val="24"/>
        </w:rPr>
        <w:t>、工作条件：</w:t>
      </w:r>
    </w:p>
    <w:p w:rsidR="001648B4" w:rsidRDefault="001648B4" w:rsidP="001648B4">
      <w:pPr>
        <w:spacing w:line="360" w:lineRule="auto"/>
        <w:rPr>
          <w:rFonts w:hint="eastAsia"/>
          <w:sz w:val="24"/>
        </w:rPr>
      </w:pPr>
      <w:r>
        <w:rPr>
          <w:rFonts w:hint="eastAsia"/>
          <w:sz w:val="24"/>
        </w:rPr>
        <w:t>1</w:t>
      </w:r>
      <w:r>
        <w:rPr>
          <w:sz w:val="24"/>
        </w:rPr>
        <w:t>.1</w:t>
      </w:r>
      <w:r>
        <w:rPr>
          <w:rFonts w:hint="eastAsia"/>
          <w:sz w:val="24"/>
        </w:rPr>
        <w:t>见总则第</w:t>
      </w:r>
      <w:r>
        <w:rPr>
          <w:rFonts w:hint="eastAsia"/>
          <w:sz w:val="24"/>
        </w:rPr>
        <w:t>3</w:t>
      </w:r>
      <w:r>
        <w:rPr>
          <w:rFonts w:hint="eastAsia"/>
          <w:sz w:val="24"/>
        </w:rPr>
        <w:t>条。（如无特殊要求）</w:t>
      </w:r>
    </w:p>
    <w:p w:rsidR="001648B4" w:rsidRDefault="001648B4" w:rsidP="001648B4">
      <w:pPr>
        <w:spacing w:line="360" w:lineRule="auto"/>
        <w:rPr>
          <w:rFonts w:hint="eastAsia"/>
          <w:sz w:val="24"/>
        </w:rPr>
      </w:pPr>
    </w:p>
    <w:p w:rsidR="001648B4" w:rsidRDefault="001648B4" w:rsidP="001648B4">
      <w:pPr>
        <w:spacing w:line="360" w:lineRule="auto"/>
        <w:rPr>
          <w:sz w:val="24"/>
        </w:rPr>
      </w:pPr>
      <w:r>
        <w:rPr>
          <w:rFonts w:hint="eastAsia"/>
          <w:b/>
          <w:sz w:val="24"/>
        </w:rPr>
        <w:t>2</w:t>
      </w:r>
      <w:r>
        <w:rPr>
          <w:rFonts w:hint="eastAsia"/>
          <w:b/>
          <w:sz w:val="24"/>
        </w:rPr>
        <w:t>、设备用途：实验动物相关饲养笼器具灭菌</w:t>
      </w:r>
    </w:p>
    <w:p w:rsidR="001648B4" w:rsidRDefault="001648B4" w:rsidP="001648B4">
      <w:pPr>
        <w:spacing w:line="360" w:lineRule="auto"/>
        <w:rPr>
          <w:sz w:val="24"/>
        </w:rPr>
      </w:pPr>
    </w:p>
    <w:p w:rsidR="001648B4" w:rsidRDefault="001648B4" w:rsidP="001648B4">
      <w:pPr>
        <w:pStyle w:val="a8"/>
        <w:spacing w:line="360" w:lineRule="auto"/>
        <w:rPr>
          <w:rFonts w:hint="eastAsia"/>
          <w:b/>
          <w:sz w:val="24"/>
          <w:szCs w:val="24"/>
        </w:rPr>
      </w:pPr>
      <w:r>
        <w:rPr>
          <w:rFonts w:hint="eastAsia"/>
          <w:b/>
          <w:sz w:val="24"/>
          <w:szCs w:val="24"/>
        </w:rPr>
        <w:t>3、技术规格：</w:t>
      </w:r>
    </w:p>
    <w:p w:rsidR="001648B4" w:rsidRDefault="001648B4" w:rsidP="001648B4">
      <w:pPr>
        <w:spacing w:line="360" w:lineRule="auto"/>
        <w:ind w:left="720" w:hangingChars="300" w:hanging="720"/>
        <w:rPr>
          <w:sz w:val="24"/>
        </w:rPr>
      </w:pPr>
      <w:r>
        <w:rPr>
          <w:sz w:val="24"/>
        </w:rPr>
        <w:t>1</w:t>
      </w:r>
      <w:r>
        <w:rPr>
          <w:sz w:val="24"/>
        </w:rPr>
        <w:t>、</w:t>
      </w:r>
      <w:r>
        <w:rPr>
          <w:rFonts w:hint="eastAsia"/>
          <w:sz w:val="24"/>
        </w:rPr>
        <w:t>#</w:t>
      </w:r>
      <w:r>
        <w:rPr>
          <w:sz w:val="24"/>
        </w:rPr>
        <w:t>产品要求：全新，要求广东省实验动物领域用户超过</w:t>
      </w:r>
      <w:r>
        <w:rPr>
          <w:sz w:val="24"/>
        </w:rPr>
        <w:t>40</w:t>
      </w:r>
      <w:r>
        <w:rPr>
          <w:sz w:val="24"/>
        </w:rPr>
        <w:t>家以上，并提供客户名单及联系方式。</w:t>
      </w:r>
      <w:r>
        <w:rPr>
          <w:sz w:val="24"/>
        </w:rPr>
        <w:t xml:space="preserve">   </w:t>
      </w:r>
    </w:p>
    <w:p w:rsidR="001648B4" w:rsidRDefault="001648B4" w:rsidP="001648B4">
      <w:pPr>
        <w:spacing w:line="360" w:lineRule="auto"/>
        <w:ind w:left="720" w:hangingChars="300" w:hanging="720"/>
        <w:rPr>
          <w:sz w:val="24"/>
        </w:rPr>
      </w:pPr>
      <w:r>
        <w:rPr>
          <w:sz w:val="24"/>
        </w:rPr>
        <w:t>2</w:t>
      </w:r>
      <w:r>
        <w:rPr>
          <w:sz w:val="24"/>
        </w:rPr>
        <w:t>、</w:t>
      </w:r>
      <w:r>
        <w:rPr>
          <w:sz w:val="24"/>
        </w:rPr>
        <w:t xml:space="preserve">   </w:t>
      </w:r>
      <w:r>
        <w:rPr>
          <w:sz w:val="24"/>
        </w:rPr>
        <w:t>用途：用途：为医疗、制药、生物工程、实验动物领域的对医用敷料器械、器皿、无菌衣、生物制品、动物饲料等物品的灭菌处理实验动物专用型脉动真空灭菌器。</w:t>
      </w:r>
    </w:p>
    <w:p w:rsidR="001648B4" w:rsidRDefault="001648B4" w:rsidP="001648B4">
      <w:pPr>
        <w:spacing w:line="360" w:lineRule="auto"/>
        <w:ind w:left="360" w:hangingChars="150" w:hanging="360"/>
        <w:rPr>
          <w:sz w:val="24"/>
        </w:rPr>
      </w:pPr>
      <w:r>
        <w:rPr>
          <w:sz w:val="24"/>
        </w:rPr>
        <w:t>3</w:t>
      </w:r>
      <w:r>
        <w:rPr>
          <w:sz w:val="24"/>
        </w:rPr>
        <w:t>、</w:t>
      </w:r>
      <w:r>
        <w:rPr>
          <w:sz w:val="24"/>
        </w:rPr>
        <w:t xml:space="preserve">   </w:t>
      </w:r>
      <w:r>
        <w:rPr>
          <w:sz w:val="24"/>
        </w:rPr>
        <w:t>密封门：带有压力安全联锁装置、双门互锁，以保证有菌区与无菌区的有效隔离。</w:t>
      </w:r>
    </w:p>
    <w:p w:rsidR="001648B4" w:rsidRPr="005B583D" w:rsidRDefault="001648B4" w:rsidP="001648B4">
      <w:pPr>
        <w:spacing w:line="360" w:lineRule="auto"/>
        <w:ind w:left="720" w:hangingChars="300" w:hanging="720"/>
        <w:rPr>
          <w:sz w:val="24"/>
        </w:rPr>
      </w:pPr>
      <w:r>
        <w:rPr>
          <w:sz w:val="24"/>
        </w:rPr>
        <w:t>4</w:t>
      </w:r>
      <w:r>
        <w:rPr>
          <w:sz w:val="24"/>
        </w:rPr>
        <w:t>、</w:t>
      </w:r>
      <w:r>
        <w:rPr>
          <w:sz w:val="24"/>
        </w:rPr>
        <w:t xml:space="preserve"> </w:t>
      </w:r>
      <w:r>
        <w:rPr>
          <w:rFonts w:hint="eastAsia"/>
          <w:sz w:val="24"/>
        </w:rPr>
        <w:t>#</w:t>
      </w:r>
      <w:r>
        <w:rPr>
          <w:sz w:val="24"/>
        </w:rPr>
        <w:t>门密封圈：高抗撕圆柱形中空硅胶条，装于主体密封槽内，与压缩气连接管路为金</w:t>
      </w:r>
      <w:r w:rsidRPr="005B583D">
        <w:rPr>
          <w:sz w:val="24"/>
        </w:rPr>
        <w:t>属固定管路。</w:t>
      </w:r>
    </w:p>
    <w:p w:rsidR="001648B4" w:rsidRPr="005B583D" w:rsidRDefault="001648B4" w:rsidP="001648B4">
      <w:pPr>
        <w:spacing w:line="360" w:lineRule="auto"/>
        <w:ind w:left="360" w:hangingChars="150" w:hanging="360"/>
        <w:rPr>
          <w:sz w:val="24"/>
        </w:rPr>
      </w:pPr>
      <w:r w:rsidRPr="005B583D">
        <w:rPr>
          <w:sz w:val="24"/>
        </w:rPr>
        <w:t>5</w:t>
      </w:r>
      <w:r w:rsidRPr="005B583D">
        <w:rPr>
          <w:sz w:val="24"/>
        </w:rPr>
        <w:t>、</w:t>
      </w:r>
      <w:r w:rsidRPr="005B583D">
        <w:rPr>
          <w:sz w:val="24"/>
        </w:rPr>
        <w:t xml:space="preserve"> </w:t>
      </w:r>
      <w:r w:rsidRPr="005B583D">
        <w:rPr>
          <w:rFonts w:hint="eastAsia"/>
          <w:sz w:val="24"/>
        </w:rPr>
        <w:t xml:space="preserve"> #</w:t>
      </w:r>
      <w:r w:rsidRPr="005B583D">
        <w:rPr>
          <w:sz w:val="24"/>
        </w:rPr>
        <w:t>内</w:t>
      </w:r>
      <w:r w:rsidRPr="005B583D">
        <w:rPr>
          <w:rFonts w:hint="eastAsia"/>
          <w:sz w:val="24"/>
        </w:rPr>
        <w:t xml:space="preserve"> </w:t>
      </w:r>
      <w:r w:rsidRPr="005B583D">
        <w:rPr>
          <w:sz w:val="24"/>
        </w:rPr>
        <w:t>容</w:t>
      </w:r>
      <w:r w:rsidRPr="005B583D">
        <w:rPr>
          <w:rFonts w:hint="eastAsia"/>
          <w:sz w:val="24"/>
        </w:rPr>
        <w:t xml:space="preserve"> </w:t>
      </w:r>
      <w:r w:rsidRPr="005B583D">
        <w:rPr>
          <w:sz w:val="24"/>
        </w:rPr>
        <w:t>积</w:t>
      </w:r>
      <w:r w:rsidRPr="005B583D">
        <w:rPr>
          <w:rFonts w:hint="eastAsia"/>
          <w:sz w:val="24"/>
        </w:rPr>
        <w:t>：</w:t>
      </w:r>
      <w:r w:rsidRPr="005B583D">
        <w:rPr>
          <w:sz w:val="24"/>
        </w:rPr>
        <w:t>660L</w:t>
      </w:r>
      <w:r w:rsidRPr="005B583D">
        <w:rPr>
          <w:sz w:val="24"/>
        </w:rPr>
        <w:t>（双扉）；</w:t>
      </w:r>
    </w:p>
    <w:p w:rsidR="001648B4" w:rsidRDefault="001648B4" w:rsidP="001648B4">
      <w:pPr>
        <w:spacing w:line="360" w:lineRule="auto"/>
        <w:ind w:left="360" w:hangingChars="150" w:hanging="360"/>
        <w:rPr>
          <w:sz w:val="24"/>
        </w:rPr>
      </w:pPr>
      <w:r>
        <w:rPr>
          <w:rFonts w:hint="eastAsia"/>
          <w:sz w:val="24"/>
        </w:rPr>
        <w:t>6</w:t>
      </w:r>
      <w:r>
        <w:rPr>
          <w:rFonts w:hint="eastAsia"/>
          <w:sz w:val="24"/>
        </w:rPr>
        <w:t>、</w:t>
      </w:r>
      <w:r>
        <w:rPr>
          <w:rFonts w:hint="eastAsia"/>
          <w:sz w:val="24"/>
        </w:rPr>
        <w:t xml:space="preserve">   </w:t>
      </w:r>
      <w:r>
        <w:rPr>
          <w:rFonts w:hint="eastAsia"/>
          <w:sz w:val="24"/>
        </w:rPr>
        <w:t>设计压力：</w:t>
      </w:r>
      <w:r>
        <w:rPr>
          <w:rFonts w:hint="eastAsia"/>
          <w:sz w:val="24"/>
        </w:rPr>
        <w:t>0.3MPa</w:t>
      </w:r>
      <w:r>
        <w:rPr>
          <w:rFonts w:hint="eastAsia"/>
          <w:sz w:val="24"/>
        </w:rPr>
        <w:t>；</w:t>
      </w:r>
    </w:p>
    <w:p w:rsidR="001648B4" w:rsidRDefault="001648B4" w:rsidP="001648B4">
      <w:pPr>
        <w:spacing w:line="360" w:lineRule="auto"/>
        <w:ind w:left="360" w:hangingChars="150" w:hanging="360"/>
        <w:rPr>
          <w:sz w:val="24"/>
        </w:rPr>
      </w:pPr>
      <w:r>
        <w:rPr>
          <w:rFonts w:hint="eastAsia"/>
          <w:sz w:val="24"/>
        </w:rPr>
        <w:t>7</w:t>
      </w:r>
      <w:r>
        <w:rPr>
          <w:rFonts w:hint="eastAsia"/>
          <w:sz w:val="24"/>
        </w:rPr>
        <w:t>、</w:t>
      </w:r>
      <w:r>
        <w:rPr>
          <w:rFonts w:hint="eastAsia"/>
          <w:sz w:val="24"/>
        </w:rPr>
        <w:t xml:space="preserve">   </w:t>
      </w:r>
      <w:r>
        <w:rPr>
          <w:sz w:val="24"/>
        </w:rPr>
        <w:t>工作压力：</w:t>
      </w:r>
      <w:r>
        <w:rPr>
          <w:sz w:val="24"/>
        </w:rPr>
        <w:t>0.23MPa</w:t>
      </w:r>
      <w:r>
        <w:rPr>
          <w:sz w:val="24"/>
        </w:rPr>
        <w:t>；</w:t>
      </w:r>
    </w:p>
    <w:p w:rsidR="001648B4" w:rsidRDefault="001648B4" w:rsidP="001648B4">
      <w:pPr>
        <w:spacing w:line="360" w:lineRule="auto"/>
        <w:ind w:left="360" w:hangingChars="150" w:hanging="360"/>
        <w:rPr>
          <w:sz w:val="24"/>
        </w:rPr>
      </w:pPr>
      <w:r>
        <w:rPr>
          <w:rFonts w:hint="eastAsia"/>
          <w:sz w:val="24"/>
        </w:rPr>
        <w:t>8</w:t>
      </w:r>
      <w:r>
        <w:rPr>
          <w:rFonts w:hint="eastAsia"/>
          <w:sz w:val="24"/>
        </w:rPr>
        <w:t>、</w:t>
      </w:r>
      <w:r>
        <w:rPr>
          <w:rFonts w:hint="eastAsia"/>
          <w:sz w:val="24"/>
        </w:rPr>
        <w:t xml:space="preserve">   </w:t>
      </w:r>
      <w:r>
        <w:rPr>
          <w:rFonts w:hint="eastAsia"/>
          <w:sz w:val="24"/>
        </w:rPr>
        <w:t>设计温度：</w:t>
      </w:r>
      <w:r>
        <w:rPr>
          <w:rFonts w:hint="eastAsia"/>
          <w:sz w:val="24"/>
        </w:rPr>
        <w:t>144</w:t>
      </w:r>
      <w:r>
        <w:rPr>
          <w:sz w:val="24"/>
        </w:rPr>
        <w:t>℃</w:t>
      </w:r>
      <w:r>
        <w:rPr>
          <w:rFonts w:hint="eastAsia"/>
          <w:sz w:val="24"/>
        </w:rPr>
        <w:t>；</w:t>
      </w:r>
    </w:p>
    <w:p w:rsidR="001648B4" w:rsidRDefault="001648B4" w:rsidP="001648B4">
      <w:pPr>
        <w:spacing w:line="360" w:lineRule="auto"/>
        <w:ind w:left="360" w:hangingChars="150" w:hanging="360"/>
        <w:rPr>
          <w:sz w:val="24"/>
        </w:rPr>
      </w:pPr>
      <w:r>
        <w:rPr>
          <w:rFonts w:hint="eastAsia"/>
          <w:sz w:val="24"/>
        </w:rPr>
        <w:t>9</w:t>
      </w:r>
      <w:r>
        <w:rPr>
          <w:sz w:val="24"/>
        </w:rPr>
        <w:t>、</w:t>
      </w:r>
      <w:r>
        <w:rPr>
          <w:sz w:val="24"/>
        </w:rPr>
        <w:t xml:space="preserve">   </w:t>
      </w:r>
      <w:r>
        <w:rPr>
          <w:sz w:val="24"/>
        </w:rPr>
        <w:t>工作温度：</w:t>
      </w:r>
      <w:r>
        <w:rPr>
          <w:sz w:val="24"/>
        </w:rPr>
        <w:t>132℃-134℃</w:t>
      </w:r>
      <w:r>
        <w:rPr>
          <w:sz w:val="24"/>
        </w:rPr>
        <w:t>；</w:t>
      </w:r>
    </w:p>
    <w:p w:rsidR="001648B4" w:rsidRDefault="001648B4" w:rsidP="001648B4">
      <w:pPr>
        <w:spacing w:line="360" w:lineRule="auto"/>
        <w:ind w:left="360" w:hangingChars="150" w:hanging="360"/>
        <w:rPr>
          <w:sz w:val="24"/>
        </w:rPr>
      </w:pPr>
      <w:r>
        <w:rPr>
          <w:rFonts w:hint="eastAsia"/>
          <w:sz w:val="24"/>
        </w:rPr>
        <w:t>10</w:t>
      </w:r>
      <w:r>
        <w:rPr>
          <w:sz w:val="24"/>
        </w:rPr>
        <w:t>、</w:t>
      </w:r>
      <w:r>
        <w:rPr>
          <w:sz w:val="24"/>
        </w:rPr>
        <w:t xml:space="preserve">  </w:t>
      </w:r>
      <w:r>
        <w:rPr>
          <w:sz w:val="24"/>
        </w:rPr>
        <w:t>水源压力：</w:t>
      </w:r>
      <w:r>
        <w:rPr>
          <w:sz w:val="24"/>
        </w:rPr>
        <w:t>0.2</w:t>
      </w:r>
      <w:r>
        <w:rPr>
          <w:sz w:val="24"/>
        </w:rPr>
        <w:t>～</w:t>
      </w:r>
      <w:r>
        <w:rPr>
          <w:sz w:val="24"/>
        </w:rPr>
        <w:t>0.4MPa</w:t>
      </w:r>
      <w:r>
        <w:rPr>
          <w:sz w:val="24"/>
        </w:rPr>
        <w:t>（软化水）；</w:t>
      </w:r>
    </w:p>
    <w:p w:rsidR="001648B4" w:rsidRDefault="001648B4" w:rsidP="001648B4">
      <w:pPr>
        <w:spacing w:line="360" w:lineRule="auto"/>
        <w:ind w:left="360" w:hangingChars="150" w:hanging="360"/>
        <w:rPr>
          <w:sz w:val="24"/>
        </w:rPr>
      </w:pPr>
      <w:r>
        <w:rPr>
          <w:rFonts w:hint="eastAsia"/>
          <w:sz w:val="24"/>
        </w:rPr>
        <w:t>11</w:t>
      </w:r>
      <w:r>
        <w:rPr>
          <w:rFonts w:hint="eastAsia"/>
          <w:sz w:val="24"/>
        </w:rPr>
        <w:t>、</w:t>
      </w:r>
      <w:r>
        <w:rPr>
          <w:rFonts w:hint="eastAsia"/>
          <w:sz w:val="24"/>
        </w:rPr>
        <w:t xml:space="preserve">  </w:t>
      </w:r>
      <w:r>
        <w:rPr>
          <w:rFonts w:hint="eastAsia"/>
          <w:sz w:val="24"/>
        </w:rPr>
        <w:t>水耗量：</w:t>
      </w:r>
      <w:r>
        <w:rPr>
          <w:rFonts w:hint="eastAsia"/>
          <w:sz w:val="24"/>
        </w:rPr>
        <w:t>320</w:t>
      </w:r>
      <w:r>
        <w:rPr>
          <w:rFonts w:hint="eastAsia"/>
          <w:sz w:val="24"/>
        </w:rPr>
        <w:t>千克</w:t>
      </w:r>
      <w:r>
        <w:rPr>
          <w:rFonts w:hint="eastAsia"/>
          <w:sz w:val="24"/>
        </w:rPr>
        <w:t>/</w:t>
      </w:r>
      <w:r>
        <w:rPr>
          <w:rFonts w:hint="eastAsia"/>
          <w:sz w:val="24"/>
        </w:rPr>
        <w:t>次；</w:t>
      </w:r>
    </w:p>
    <w:p w:rsidR="001648B4" w:rsidRDefault="001648B4" w:rsidP="001648B4">
      <w:pPr>
        <w:spacing w:line="360" w:lineRule="auto"/>
        <w:ind w:left="360" w:hangingChars="150" w:hanging="360"/>
        <w:rPr>
          <w:sz w:val="24"/>
        </w:rPr>
      </w:pPr>
      <w:r>
        <w:rPr>
          <w:rFonts w:hint="eastAsia"/>
          <w:sz w:val="24"/>
        </w:rPr>
        <w:t>12</w:t>
      </w:r>
      <w:r>
        <w:rPr>
          <w:rFonts w:hint="eastAsia"/>
          <w:sz w:val="24"/>
        </w:rPr>
        <w:t>、</w:t>
      </w:r>
      <w:r>
        <w:rPr>
          <w:rFonts w:hint="eastAsia"/>
          <w:sz w:val="24"/>
        </w:rPr>
        <w:t xml:space="preserve">  </w:t>
      </w:r>
      <w:r>
        <w:rPr>
          <w:rFonts w:hint="eastAsia"/>
          <w:sz w:val="24"/>
        </w:rPr>
        <w:t>蒸汽耗量：</w:t>
      </w:r>
      <w:r>
        <w:rPr>
          <w:rFonts w:hint="eastAsia"/>
          <w:sz w:val="24"/>
        </w:rPr>
        <w:t>28</w:t>
      </w:r>
      <w:r>
        <w:rPr>
          <w:rFonts w:hint="eastAsia"/>
          <w:sz w:val="24"/>
        </w:rPr>
        <w:t>千克</w:t>
      </w:r>
      <w:r>
        <w:rPr>
          <w:rFonts w:hint="eastAsia"/>
          <w:sz w:val="24"/>
        </w:rPr>
        <w:t>/</w:t>
      </w:r>
      <w:r>
        <w:rPr>
          <w:rFonts w:hint="eastAsia"/>
          <w:sz w:val="24"/>
        </w:rPr>
        <w:t>次；</w:t>
      </w:r>
    </w:p>
    <w:p w:rsidR="001648B4" w:rsidRDefault="001648B4" w:rsidP="001648B4">
      <w:pPr>
        <w:spacing w:line="360" w:lineRule="auto"/>
        <w:rPr>
          <w:sz w:val="24"/>
        </w:rPr>
      </w:pPr>
      <w:r>
        <w:rPr>
          <w:rFonts w:hint="eastAsia"/>
          <w:sz w:val="24"/>
        </w:rPr>
        <w:t>13</w:t>
      </w:r>
      <w:r>
        <w:rPr>
          <w:sz w:val="24"/>
        </w:rPr>
        <w:t>、</w:t>
      </w:r>
      <w:r>
        <w:rPr>
          <w:sz w:val="24"/>
        </w:rPr>
        <w:t xml:space="preserve">  </w:t>
      </w:r>
      <w:r>
        <w:rPr>
          <w:sz w:val="24"/>
        </w:rPr>
        <w:t>压缩气流量：</w:t>
      </w:r>
      <w:r>
        <w:rPr>
          <w:sz w:val="24"/>
        </w:rPr>
        <w:t>6</w:t>
      </w:r>
      <w:r>
        <w:rPr>
          <w:rFonts w:hint="eastAsia"/>
          <w:sz w:val="24"/>
        </w:rPr>
        <w:t>0</w:t>
      </w:r>
      <w:r>
        <w:rPr>
          <w:sz w:val="24"/>
        </w:rPr>
        <w:t>(L/min)</w:t>
      </w:r>
      <w:r>
        <w:rPr>
          <w:sz w:val="24"/>
        </w:rPr>
        <w:t>；</w:t>
      </w:r>
    </w:p>
    <w:p w:rsidR="001648B4" w:rsidRDefault="001648B4" w:rsidP="001648B4">
      <w:pPr>
        <w:spacing w:line="360" w:lineRule="auto"/>
        <w:ind w:left="360" w:hangingChars="150" w:hanging="360"/>
        <w:rPr>
          <w:sz w:val="24"/>
        </w:rPr>
      </w:pPr>
      <w:r>
        <w:rPr>
          <w:sz w:val="24"/>
        </w:rPr>
        <w:t>1</w:t>
      </w:r>
      <w:r>
        <w:rPr>
          <w:rFonts w:hint="eastAsia"/>
          <w:sz w:val="24"/>
        </w:rPr>
        <w:t>4</w:t>
      </w:r>
      <w:r>
        <w:rPr>
          <w:sz w:val="24"/>
        </w:rPr>
        <w:t>、</w:t>
      </w:r>
      <w:r>
        <w:rPr>
          <w:sz w:val="24"/>
        </w:rPr>
        <w:t xml:space="preserve">  </w:t>
      </w:r>
      <w:r>
        <w:rPr>
          <w:sz w:val="24"/>
        </w:rPr>
        <w:t>压缩空气压力：</w:t>
      </w:r>
      <w:r>
        <w:rPr>
          <w:sz w:val="24"/>
        </w:rPr>
        <w:t>0.5</w:t>
      </w:r>
      <w:r>
        <w:rPr>
          <w:sz w:val="24"/>
        </w:rPr>
        <w:t>～</w:t>
      </w:r>
      <w:r>
        <w:rPr>
          <w:sz w:val="24"/>
        </w:rPr>
        <w:t>0.7MPa</w:t>
      </w:r>
      <w:r>
        <w:rPr>
          <w:sz w:val="24"/>
        </w:rPr>
        <w:t>；</w:t>
      </w:r>
    </w:p>
    <w:p w:rsidR="001648B4" w:rsidRDefault="001648B4" w:rsidP="001648B4">
      <w:pPr>
        <w:spacing w:line="360" w:lineRule="auto"/>
        <w:ind w:left="360" w:hangingChars="150" w:hanging="360"/>
        <w:rPr>
          <w:sz w:val="24"/>
        </w:rPr>
      </w:pPr>
      <w:r>
        <w:rPr>
          <w:sz w:val="24"/>
        </w:rPr>
        <w:t>1</w:t>
      </w:r>
      <w:r>
        <w:rPr>
          <w:rFonts w:hint="eastAsia"/>
          <w:sz w:val="24"/>
        </w:rPr>
        <w:t>5</w:t>
      </w:r>
      <w:r>
        <w:rPr>
          <w:sz w:val="24"/>
        </w:rPr>
        <w:t>、</w:t>
      </w:r>
      <w:r>
        <w:rPr>
          <w:sz w:val="24"/>
        </w:rPr>
        <w:t xml:space="preserve">  </w:t>
      </w:r>
      <w:r>
        <w:rPr>
          <w:rFonts w:hint="eastAsia"/>
          <w:sz w:val="24"/>
        </w:rPr>
        <w:t>净</w:t>
      </w:r>
      <w:r>
        <w:rPr>
          <w:sz w:val="24"/>
        </w:rPr>
        <w:t>量：</w:t>
      </w:r>
      <w:r>
        <w:rPr>
          <w:rFonts w:hint="eastAsia"/>
          <w:sz w:val="24"/>
        </w:rPr>
        <w:t>1500</w:t>
      </w:r>
      <w:r>
        <w:rPr>
          <w:sz w:val="24"/>
        </w:rPr>
        <w:t>Kg</w:t>
      </w:r>
      <w:r>
        <w:rPr>
          <w:sz w:val="24"/>
        </w:rPr>
        <w:t>；</w:t>
      </w:r>
    </w:p>
    <w:p w:rsidR="001648B4" w:rsidRDefault="001648B4" w:rsidP="001648B4">
      <w:pPr>
        <w:spacing w:line="360" w:lineRule="auto"/>
        <w:ind w:left="360" w:hangingChars="150" w:hanging="360"/>
        <w:rPr>
          <w:sz w:val="24"/>
        </w:rPr>
      </w:pPr>
      <w:r>
        <w:rPr>
          <w:rFonts w:hint="eastAsia"/>
          <w:sz w:val="24"/>
        </w:rPr>
        <w:t>16</w:t>
      </w:r>
      <w:r>
        <w:rPr>
          <w:rFonts w:hint="eastAsia"/>
          <w:sz w:val="24"/>
        </w:rPr>
        <w:t>、</w:t>
      </w:r>
      <w:r>
        <w:rPr>
          <w:rFonts w:hint="eastAsia"/>
          <w:sz w:val="24"/>
        </w:rPr>
        <w:t xml:space="preserve">  </w:t>
      </w:r>
      <w:r>
        <w:rPr>
          <w:rFonts w:hint="eastAsia"/>
          <w:sz w:val="24"/>
        </w:rPr>
        <w:t>最大运行重量：</w:t>
      </w:r>
      <w:r>
        <w:rPr>
          <w:rFonts w:hint="eastAsia"/>
          <w:sz w:val="24"/>
        </w:rPr>
        <w:t>2000Kg</w:t>
      </w:r>
      <w:r>
        <w:rPr>
          <w:rFonts w:hint="eastAsia"/>
          <w:sz w:val="24"/>
        </w:rPr>
        <w:t>；</w:t>
      </w:r>
    </w:p>
    <w:p w:rsidR="001648B4" w:rsidRDefault="001648B4" w:rsidP="001648B4">
      <w:pPr>
        <w:spacing w:line="360" w:lineRule="auto"/>
        <w:ind w:left="360" w:hangingChars="150" w:hanging="360"/>
        <w:rPr>
          <w:sz w:val="24"/>
        </w:rPr>
      </w:pPr>
      <w:r>
        <w:rPr>
          <w:sz w:val="24"/>
        </w:rPr>
        <w:t>1</w:t>
      </w:r>
      <w:r>
        <w:rPr>
          <w:rFonts w:hint="eastAsia"/>
          <w:sz w:val="24"/>
        </w:rPr>
        <w:t>7</w:t>
      </w:r>
      <w:r>
        <w:rPr>
          <w:rFonts w:hint="eastAsia"/>
          <w:sz w:val="24"/>
        </w:rPr>
        <w:t>、</w:t>
      </w:r>
      <w:r>
        <w:rPr>
          <w:sz w:val="24"/>
        </w:rPr>
        <w:t xml:space="preserve">  </w:t>
      </w:r>
      <w:r>
        <w:rPr>
          <w:sz w:val="24"/>
        </w:rPr>
        <w:t>控制电源：</w:t>
      </w:r>
      <w:r>
        <w:rPr>
          <w:sz w:val="24"/>
        </w:rPr>
        <w:t>220V/0.5Kw</w:t>
      </w:r>
      <w:r>
        <w:rPr>
          <w:sz w:val="24"/>
        </w:rPr>
        <w:t>；</w:t>
      </w:r>
      <w:r>
        <w:rPr>
          <w:sz w:val="24"/>
        </w:rPr>
        <w:tab/>
      </w:r>
    </w:p>
    <w:p w:rsidR="001648B4" w:rsidRDefault="001648B4" w:rsidP="001648B4">
      <w:pPr>
        <w:spacing w:line="360" w:lineRule="auto"/>
        <w:ind w:left="480" w:hangingChars="200" w:hanging="480"/>
        <w:rPr>
          <w:sz w:val="24"/>
        </w:rPr>
      </w:pPr>
      <w:r>
        <w:rPr>
          <w:sz w:val="24"/>
        </w:rPr>
        <w:t>1</w:t>
      </w:r>
      <w:r>
        <w:rPr>
          <w:rFonts w:hint="eastAsia"/>
          <w:sz w:val="24"/>
        </w:rPr>
        <w:t>8</w:t>
      </w:r>
      <w:r>
        <w:rPr>
          <w:sz w:val="24"/>
        </w:rPr>
        <w:t>、</w:t>
      </w:r>
      <w:r>
        <w:rPr>
          <w:rFonts w:hint="eastAsia"/>
          <w:sz w:val="24"/>
        </w:rPr>
        <w:t>#</w:t>
      </w:r>
      <w:r>
        <w:rPr>
          <w:sz w:val="24"/>
        </w:rPr>
        <w:t>动力蒸汽电源：</w:t>
      </w:r>
      <w:r>
        <w:rPr>
          <w:sz w:val="24"/>
        </w:rPr>
        <w:t>380V/2.35Kw</w:t>
      </w:r>
      <w:r>
        <w:rPr>
          <w:sz w:val="24"/>
        </w:rPr>
        <w:t>（真空泵）；</w:t>
      </w:r>
    </w:p>
    <w:p w:rsidR="001648B4" w:rsidRPr="005B583D" w:rsidRDefault="001648B4" w:rsidP="001648B4">
      <w:pPr>
        <w:spacing w:line="360" w:lineRule="auto"/>
        <w:ind w:left="480" w:hangingChars="200" w:hanging="480"/>
        <w:rPr>
          <w:sz w:val="24"/>
        </w:rPr>
      </w:pPr>
      <w:r>
        <w:rPr>
          <w:sz w:val="24"/>
        </w:rPr>
        <w:lastRenderedPageBreak/>
        <w:t>1</w:t>
      </w:r>
      <w:r>
        <w:rPr>
          <w:rFonts w:hint="eastAsia"/>
          <w:sz w:val="24"/>
        </w:rPr>
        <w:t>9</w:t>
      </w:r>
      <w:r>
        <w:rPr>
          <w:sz w:val="24"/>
        </w:rPr>
        <w:t>、</w:t>
      </w:r>
      <w:r>
        <w:rPr>
          <w:rFonts w:hint="eastAsia"/>
          <w:sz w:val="24"/>
        </w:rPr>
        <w:t>#</w:t>
      </w:r>
      <w:r>
        <w:rPr>
          <w:sz w:val="24"/>
        </w:rPr>
        <w:t>外型</w:t>
      </w:r>
      <w:r w:rsidRPr="005B583D">
        <w:rPr>
          <w:sz w:val="24"/>
        </w:rPr>
        <w:t>尺寸：</w:t>
      </w:r>
      <w:r w:rsidRPr="005B583D">
        <w:rPr>
          <w:rFonts w:hint="eastAsia"/>
          <w:sz w:val="24"/>
        </w:rPr>
        <w:t>≤</w:t>
      </w:r>
      <w:r w:rsidRPr="005B583D">
        <w:rPr>
          <w:sz w:val="24"/>
        </w:rPr>
        <w:t>13</w:t>
      </w:r>
      <w:r w:rsidRPr="005B583D">
        <w:rPr>
          <w:rFonts w:hint="eastAsia"/>
          <w:sz w:val="24"/>
        </w:rPr>
        <w:t>44</w:t>
      </w:r>
      <w:r w:rsidRPr="005B583D">
        <w:rPr>
          <w:sz w:val="24"/>
        </w:rPr>
        <w:t>×15</w:t>
      </w:r>
      <w:r w:rsidRPr="005B583D">
        <w:rPr>
          <w:rFonts w:hint="eastAsia"/>
          <w:sz w:val="24"/>
        </w:rPr>
        <w:t>68</w:t>
      </w:r>
      <w:r w:rsidRPr="005B583D">
        <w:rPr>
          <w:sz w:val="24"/>
        </w:rPr>
        <w:t>×</w:t>
      </w:r>
      <w:r w:rsidRPr="005B583D">
        <w:rPr>
          <w:rFonts w:hint="eastAsia"/>
          <w:sz w:val="24"/>
        </w:rPr>
        <w:t>2012</w:t>
      </w:r>
      <w:r w:rsidRPr="005B583D">
        <w:rPr>
          <w:sz w:val="24"/>
        </w:rPr>
        <w:t>（长</w:t>
      </w:r>
      <w:r w:rsidRPr="005B583D">
        <w:rPr>
          <w:sz w:val="24"/>
        </w:rPr>
        <w:t>×</w:t>
      </w:r>
      <w:r w:rsidRPr="005B583D">
        <w:rPr>
          <w:sz w:val="24"/>
        </w:rPr>
        <w:t>宽</w:t>
      </w:r>
      <w:r w:rsidRPr="005B583D">
        <w:rPr>
          <w:sz w:val="24"/>
        </w:rPr>
        <w:t>×</w:t>
      </w:r>
      <w:r w:rsidRPr="005B583D">
        <w:rPr>
          <w:sz w:val="24"/>
        </w:rPr>
        <w:t>高</w:t>
      </w:r>
      <w:r w:rsidRPr="005B583D">
        <w:rPr>
          <w:sz w:val="24"/>
        </w:rPr>
        <w:t>mm)</w:t>
      </w:r>
      <w:r w:rsidRPr="005B583D">
        <w:rPr>
          <w:sz w:val="24"/>
        </w:rPr>
        <w:t>；</w:t>
      </w:r>
    </w:p>
    <w:p w:rsidR="001648B4" w:rsidRPr="005B583D" w:rsidRDefault="001648B4" w:rsidP="001648B4">
      <w:pPr>
        <w:spacing w:line="360" w:lineRule="auto"/>
        <w:ind w:left="360" w:hangingChars="150" w:hanging="360"/>
        <w:rPr>
          <w:sz w:val="24"/>
        </w:rPr>
      </w:pPr>
      <w:r w:rsidRPr="005B583D">
        <w:rPr>
          <w:rFonts w:hint="eastAsia"/>
          <w:sz w:val="24"/>
        </w:rPr>
        <w:t>20</w:t>
      </w:r>
      <w:r w:rsidRPr="005B583D">
        <w:rPr>
          <w:sz w:val="24"/>
        </w:rPr>
        <w:t>、</w:t>
      </w:r>
      <w:r w:rsidRPr="005B583D">
        <w:rPr>
          <w:sz w:val="24"/>
        </w:rPr>
        <w:t xml:space="preserve">  </w:t>
      </w:r>
      <w:r w:rsidRPr="005B583D">
        <w:rPr>
          <w:sz w:val="24"/>
        </w:rPr>
        <w:t>内室尺寸：</w:t>
      </w:r>
      <w:r w:rsidRPr="005B583D">
        <w:rPr>
          <w:rFonts w:hint="eastAsia"/>
          <w:sz w:val="24"/>
        </w:rPr>
        <w:t>≥</w:t>
      </w:r>
      <w:r w:rsidRPr="005B583D">
        <w:rPr>
          <w:sz w:val="24"/>
        </w:rPr>
        <w:t>1100×780×780</w:t>
      </w:r>
      <w:r w:rsidRPr="005B583D">
        <w:rPr>
          <w:sz w:val="24"/>
        </w:rPr>
        <w:t>（长</w:t>
      </w:r>
      <w:r w:rsidRPr="005B583D">
        <w:rPr>
          <w:sz w:val="24"/>
        </w:rPr>
        <w:t>×</w:t>
      </w:r>
      <w:r w:rsidRPr="005B583D">
        <w:rPr>
          <w:sz w:val="24"/>
        </w:rPr>
        <w:t>宽</w:t>
      </w:r>
      <w:r w:rsidRPr="005B583D">
        <w:rPr>
          <w:sz w:val="24"/>
        </w:rPr>
        <w:t>×</w:t>
      </w:r>
      <w:r w:rsidRPr="005B583D">
        <w:rPr>
          <w:sz w:val="24"/>
        </w:rPr>
        <w:t>高</w:t>
      </w:r>
      <w:r w:rsidRPr="005B583D">
        <w:rPr>
          <w:sz w:val="24"/>
        </w:rPr>
        <w:t>mm)</w:t>
      </w:r>
      <w:r w:rsidRPr="005B583D">
        <w:rPr>
          <w:sz w:val="24"/>
        </w:rPr>
        <w:t>；</w:t>
      </w:r>
    </w:p>
    <w:p w:rsidR="001648B4" w:rsidRPr="005B583D" w:rsidRDefault="001648B4" w:rsidP="001648B4">
      <w:pPr>
        <w:spacing w:line="360" w:lineRule="auto"/>
        <w:ind w:left="360" w:hangingChars="150" w:hanging="360"/>
        <w:rPr>
          <w:sz w:val="24"/>
        </w:rPr>
      </w:pPr>
      <w:r w:rsidRPr="005B583D">
        <w:rPr>
          <w:rFonts w:hint="eastAsia"/>
          <w:sz w:val="24"/>
        </w:rPr>
        <w:t>21</w:t>
      </w:r>
      <w:r w:rsidRPr="005B583D">
        <w:rPr>
          <w:sz w:val="24"/>
        </w:rPr>
        <w:t>、</w:t>
      </w:r>
      <w:r w:rsidRPr="005B583D">
        <w:rPr>
          <w:sz w:val="24"/>
        </w:rPr>
        <w:t xml:space="preserve">  </w:t>
      </w:r>
      <w:r w:rsidRPr="005B583D">
        <w:rPr>
          <w:sz w:val="24"/>
        </w:rPr>
        <w:t>不锈钢消毒车尺寸：</w:t>
      </w:r>
      <w:r w:rsidRPr="005B583D">
        <w:rPr>
          <w:rFonts w:hint="eastAsia"/>
          <w:sz w:val="24"/>
        </w:rPr>
        <w:t>≤</w:t>
      </w:r>
      <w:r w:rsidRPr="005B583D">
        <w:rPr>
          <w:sz w:val="24"/>
        </w:rPr>
        <w:t>1</w:t>
      </w:r>
      <w:r w:rsidRPr="005B583D">
        <w:rPr>
          <w:rFonts w:hint="eastAsia"/>
          <w:sz w:val="24"/>
        </w:rPr>
        <w:t>050</w:t>
      </w:r>
      <w:r w:rsidRPr="005B583D">
        <w:rPr>
          <w:sz w:val="24"/>
        </w:rPr>
        <w:t>×7</w:t>
      </w:r>
      <w:r w:rsidRPr="005B583D">
        <w:rPr>
          <w:rFonts w:hint="eastAsia"/>
          <w:sz w:val="24"/>
        </w:rPr>
        <w:t>20</w:t>
      </w:r>
      <w:r w:rsidRPr="005B583D">
        <w:rPr>
          <w:sz w:val="24"/>
        </w:rPr>
        <w:t>×</w:t>
      </w:r>
      <w:r w:rsidRPr="005B583D">
        <w:rPr>
          <w:rFonts w:hint="eastAsia"/>
          <w:sz w:val="24"/>
        </w:rPr>
        <w:t>71</w:t>
      </w:r>
      <w:r w:rsidRPr="005B583D">
        <w:rPr>
          <w:sz w:val="24"/>
        </w:rPr>
        <w:t>0</w:t>
      </w:r>
      <w:r w:rsidRPr="005B583D">
        <w:rPr>
          <w:sz w:val="24"/>
        </w:rPr>
        <w:t>（长</w:t>
      </w:r>
      <w:r w:rsidRPr="005B583D">
        <w:rPr>
          <w:sz w:val="24"/>
        </w:rPr>
        <w:t>×</w:t>
      </w:r>
      <w:r w:rsidRPr="005B583D">
        <w:rPr>
          <w:sz w:val="24"/>
        </w:rPr>
        <w:t>宽</w:t>
      </w:r>
      <w:r w:rsidRPr="005B583D">
        <w:rPr>
          <w:sz w:val="24"/>
        </w:rPr>
        <w:t>×</w:t>
      </w:r>
      <w:r w:rsidRPr="005B583D">
        <w:rPr>
          <w:sz w:val="24"/>
        </w:rPr>
        <w:t>高</w:t>
      </w:r>
      <w:r w:rsidRPr="005B583D">
        <w:rPr>
          <w:sz w:val="24"/>
        </w:rPr>
        <w:t>mm)</w:t>
      </w:r>
      <w:r w:rsidRPr="005B583D">
        <w:rPr>
          <w:sz w:val="24"/>
        </w:rPr>
        <w:t>；</w:t>
      </w:r>
    </w:p>
    <w:p w:rsidR="001648B4" w:rsidRPr="005B583D" w:rsidRDefault="001648B4" w:rsidP="001648B4">
      <w:pPr>
        <w:spacing w:line="360" w:lineRule="auto"/>
        <w:ind w:left="360" w:hangingChars="150" w:hanging="360"/>
        <w:rPr>
          <w:b/>
          <w:sz w:val="24"/>
        </w:rPr>
      </w:pPr>
      <w:r w:rsidRPr="005B583D">
        <w:rPr>
          <w:rFonts w:hint="eastAsia"/>
          <w:sz w:val="24"/>
        </w:rPr>
        <w:t>22</w:t>
      </w:r>
      <w:r w:rsidRPr="005B583D">
        <w:rPr>
          <w:sz w:val="24"/>
        </w:rPr>
        <w:t>、</w:t>
      </w:r>
      <w:r w:rsidRPr="005B583D">
        <w:rPr>
          <w:sz w:val="24"/>
        </w:rPr>
        <w:t xml:space="preserve">  </w:t>
      </w:r>
      <w:r w:rsidRPr="005B583D">
        <w:rPr>
          <w:sz w:val="24"/>
        </w:rPr>
        <w:t>不锈钢搬运车尺寸：</w:t>
      </w:r>
      <w:r w:rsidRPr="005B583D">
        <w:rPr>
          <w:rFonts w:hint="eastAsia"/>
          <w:sz w:val="24"/>
        </w:rPr>
        <w:t>≤</w:t>
      </w:r>
      <w:r w:rsidRPr="005B583D">
        <w:rPr>
          <w:rFonts w:hint="eastAsia"/>
          <w:sz w:val="24"/>
        </w:rPr>
        <w:t>1547</w:t>
      </w:r>
      <w:r w:rsidRPr="005B583D">
        <w:rPr>
          <w:sz w:val="24"/>
        </w:rPr>
        <w:t>×</w:t>
      </w:r>
      <w:r w:rsidRPr="005B583D">
        <w:rPr>
          <w:rFonts w:hint="eastAsia"/>
          <w:sz w:val="24"/>
        </w:rPr>
        <w:t>784</w:t>
      </w:r>
      <w:r w:rsidRPr="005B583D">
        <w:rPr>
          <w:sz w:val="24"/>
        </w:rPr>
        <w:t>×1</w:t>
      </w:r>
      <w:r w:rsidRPr="005B583D">
        <w:rPr>
          <w:rFonts w:hint="eastAsia"/>
          <w:sz w:val="24"/>
        </w:rPr>
        <w:t>155</w:t>
      </w:r>
      <w:r w:rsidRPr="005B583D">
        <w:rPr>
          <w:sz w:val="24"/>
        </w:rPr>
        <w:t>（长</w:t>
      </w:r>
      <w:r w:rsidRPr="005B583D">
        <w:rPr>
          <w:sz w:val="24"/>
        </w:rPr>
        <w:t>×</w:t>
      </w:r>
      <w:r w:rsidRPr="005B583D">
        <w:rPr>
          <w:sz w:val="24"/>
        </w:rPr>
        <w:t>宽</w:t>
      </w:r>
      <w:r w:rsidRPr="005B583D">
        <w:rPr>
          <w:sz w:val="24"/>
        </w:rPr>
        <w:t>×</w:t>
      </w:r>
      <w:r w:rsidRPr="005B583D">
        <w:rPr>
          <w:sz w:val="24"/>
        </w:rPr>
        <w:t>高</w:t>
      </w:r>
      <w:r w:rsidRPr="005B583D">
        <w:rPr>
          <w:sz w:val="24"/>
        </w:rPr>
        <w:t>mm)</w:t>
      </w:r>
      <w:r w:rsidRPr="005B583D">
        <w:rPr>
          <w:sz w:val="24"/>
        </w:rPr>
        <w:t>；</w:t>
      </w:r>
    </w:p>
    <w:p w:rsidR="001648B4" w:rsidRDefault="001648B4" w:rsidP="001648B4">
      <w:pPr>
        <w:spacing w:line="360" w:lineRule="auto"/>
        <w:ind w:left="720" w:hangingChars="300" w:hanging="720"/>
        <w:rPr>
          <w:sz w:val="24"/>
        </w:rPr>
      </w:pPr>
      <w:r w:rsidRPr="005B583D">
        <w:rPr>
          <w:rFonts w:hint="eastAsia"/>
          <w:sz w:val="24"/>
        </w:rPr>
        <w:t>23</w:t>
      </w:r>
      <w:r w:rsidRPr="005B583D">
        <w:rPr>
          <w:sz w:val="24"/>
        </w:rPr>
        <w:t>、</w:t>
      </w:r>
      <w:r w:rsidRPr="005B583D">
        <w:rPr>
          <w:rFonts w:hint="eastAsia"/>
          <w:sz w:val="24"/>
        </w:rPr>
        <w:t>#</w:t>
      </w:r>
      <w:r w:rsidRPr="005B583D">
        <w:rPr>
          <w:sz w:val="24"/>
        </w:rPr>
        <w:t>灭菌器主体寿命及构造：主体设计</w:t>
      </w:r>
      <w:r w:rsidRPr="005B583D">
        <w:rPr>
          <w:sz w:val="24"/>
        </w:rPr>
        <w:t>10</w:t>
      </w:r>
      <w:r>
        <w:rPr>
          <w:sz w:val="24"/>
        </w:rPr>
        <w:t>年（</w:t>
      </w:r>
      <w:r>
        <w:rPr>
          <w:sz w:val="24"/>
        </w:rPr>
        <w:t>20000</w:t>
      </w:r>
      <w:r>
        <w:rPr>
          <w:sz w:val="24"/>
        </w:rPr>
        <w:t>次灭菌循环），环形加强筋结构，内腔强度和稳定性更高；多点进汽，多段加热，温度梯度便于内腔蒸汽对流，温度分布更均匀；节省蒸汽消耗；灭菌器整体重量更轻（提供现有设备产品质量证明书及蓝图）。</w:t>
      </w:r>
    </w:p>
    <w:p w:rsidR="001648B4" w:rsidRDefault="001648B4" w:rsidP="001648B4">
      <w:pPr>
        <w:tabs>
          <w:tab w:val="left" w:pos="3360"/>
        </w:tabs>
        <w:spacing w:line="360" w:lineRule="auto"/>
        <w:ind w:rightChars="-54" w:right="-113"/>
        <w:rPr>
          <w:sz w:val="24"/>
        </w:rPr>
      </w:pPr>
      <w:r>
        <w:rPr>
          <w:rFonts w:hint="eastAsia"/>
          <w:sz w:val="24"/>
        </w:rPr>
        <w:t>24</w:t>
      </w:r>
      <w:r>
        <w:rPr>
          <w:sz w:val="24"/>
        </w:rPr>
        <w:t>、</w:t>
      </w:r>
      <w:r>
        <w:rPr>
          <w:rFonts w:hint="eastAsia"/>
          <w:sz w:val="24"/>
        </w:rPr>
        <w:t>#</w:t>
      </w:r>
      <w:r>
        <w:rPr>
          <w:sz w:val="24"/>
        </w:rPr>
        <w:t>主体机构要求：环形加强筋结构，环形加强筋个数</w:t>
      </w:r>
      <w:r>
        <w:rPr>
          <w:sz w:val="24"/>
        </w:rPr>
        <w:t>4</w:t>
      </w:r>
      <w:r>
        <w:rPr>
          <w:sz w:val="24"/>
        </w:rPr>
        <w:t>个。多点进汽，进汽口数量</w:t>
      </w:r>
      <w:r>
        <w:rPr>
          <w:sz w:val="24"/>
        </w:rPr>
        <w:t>4</w:t>
      </w:r>
      <w:r>
        <w:rPr>
          <w:sz w:val="24"/>
        </w:rPr>
        <w:t>个。</w:t>
      </w:r>
    </w:p>
    <w:p w:rsidR="001648B4" w:rsidRDefault="001648B4" w:rsidP="001648B4">
      <w:pPr>
        <w:spacing w:line="360" w:lineRule="auto"/>
        <w:ind w:left="720" w:hangingChars="300" w:hanging="720"/>
        <w:rPr>
          <w:sz w:val="24"/>
        </w:rPr>
      </w:pPr>
      <w:r>
        <w:rPr>
          <w:sz w:val="24"/>
        </w:rPr>
        <w:t>2</w:t>
      </w:r>
      <w:r>
        <w:rPr>
          <w:rFonts w:hint="eastAsia"/>
          <w:sz w:val="24"/>
        </w:rPr>
        <w:t>5</w:t>
      </w:r>
      <w:r>
        <w:rPr>
          <w:sz w:val="24"/>
        </w:rPr>
        <w:t>、</w:t>
      </w:r>
      <w:r>
        <w:rPr>
          <w:rFonts w:hint="eastAsia"/>
          <w:sz w:val="24"/>
        </w:rPr>
        <w:t>#</w:t>
      </w:r>
      <w:r>
        <w:rPr>
          <w:sz w:val="24"/>
        </w:rPr>
        <w:t>灭菌器主体材质：</w:t>
      </w:r>
      <w:r>
        <w:rPr>
          <w:b/>
          <w:sz w:val="24"/>
        </w:rPr>
        <w:t>内壳采用</w:t>
      </w:r>
      <w:r>
        <w:rPr>
          <w:b/>
          <w:sz w:val="24"/>
        </w:rPr>
        <w:t>316L</w:t>
      </w:r>
      <w:r>
        <w:rPr>
          <w:b/>
          <w:sz w:val="24"/>
        </w:rPr>
        <w:t>不锈钢板</w:t>
      </w:r>
      <w:r>
        <w:rPr>
          <w:sz w:val="24"/>
        </w:rPr>
        <w:t>，经过法国</w:t>
      </w:r>
      <w:r>
        <w:rPr>
          <w:sz w:val="24"/>
        </w:rPr>
        <w:t>SAF</w:t>
      </w:r>
      <w:r>
        <w:rPr>
          <w:sz w:val="24"/>
        </w:rPr>
        <w:t>等离子</w:t>
      </w:r>
      <w:r>
        <w:rPr>
          <w:rFonts w:ascii="Verdana" w:hAnsi="Verdana" w:hint="eastAsia"/>
          <w:sz w:val="24"/>
        </w:rPr>
        <w:t>全自动焊接机器人焊接保证焊缝质量</w:t>
      </w:r>
      <w:r>
        <w:rPr>
          <w:sz w:val="24"/>
        </w:rPr>
        <w:t>，</w:t>
      </w:r>
      <w:r>
        <w:rPr>
          <w:rFonts w:ascii="Verdana" w:hAnsi="Verdana" w:hint="eastAsia"/>
          <w:sz w:val="24"/>
        </w:rPr>
        <w:t>提供主体焊接照片及焊接设备的采购合同证明</w:t>
      </w:r>
      <w:r>
        <w:rPr>
          <w:sz w:val="24"/>
        </w:rPr>
        <w:t>。</w:t>
      </w:r>
    </w:p>
    <w:p w:rsidR="001648B4" w:rsidRDefault="001648B4" w:rsidP="001648B4">
      <w:pPr>
        <w:spacing w:line="360" w:lineRule="auto"/>
        <w:ind w:left="720" w:hangingChars="300" w:hanging="720"/>
        <w:rPr>
          <w:rFonts w:ascii="宋体" w:hAnsi="宋体"/>
          <w:sz w:val="24"/>
        </w:rPr>
      </w:pPr>
      <w:r>
        <w:rPr>
          <w:sz w:val="24"/>
        </w:rPr>
        <w:t>2</w:t>
      </w:r>
      <w:r>
        <w:rPr>
          <w:rFonts w:hint="eastAsia"/>
          <w:sz w:val="24"/>
        </w:rPr>
        <w:t>6</w:t>
      </w:r>
      <w:r>
        <w:rPr>
          <w:sz w:val="24"/>
        </w:rPr>
        <w:t>、</w:t>
      </w:r>
      <w:r>
        <w:rPr>
          <w:rFonts w:hint="eastAsia"/>
          <w:sz w:val="24"/>
        </w:rPr>
        <w:t>#</w:t>
      </w:r>
      <w:r>
        <w:rPr>
          <w:rFonts w:hint="eastAsia"/>
          <w:sz w:val="24"/>
        </w:rPr>
        <w:t>提供设备安装示意图。</w:t>
      </w:r>
    </w:p>
    <w:p w:rsidR="001648B4" w:rsidRDefault="001648B4" w:rsidP="001648B4">
      <w:pPr>
        <w:snapToGrid w:val="0"/>
        <w:spacing w:line="360" w:lineRule="auto"/>
        <w:ind w:left="720" w:hangingChars="300" w:hanging="720"/>
        <w:rPr>
          <w:rFonts w:hAnsi="宋体"/>
          <w:sz w:val="24"/>
        </w:rPr>
      </w:pPr>
      <w:r>
        <w:rPr>
          <w:sz w:val="24"/>
        </w:rPr>
        <w:t>2</w:t>
      </w:r>
      <w:r>
        <w:rPr>
          <w:rFonts w:hint="eastAsia"/>
          <w:sz w:val="24"/>
        </w:rPr>
        <w:t>7</w:t>
      </w:r>
      <w:r>
        <w:rPr>
          <w:rFonts w:hAnsi="宋体"/>
          <w:sz w:val="24"/>
        </w:rPr>
        <w:t>、</w:t>
      </w:r>
      <w:r>
        <w:rPr>
          <w:rFonts w:hint="eastAsia"/>
          <w:sz w:val="24"/>
        </w:rPr>
        <w:t>#</w:t>
      </w:r>
      <w:r>
        <w:rPr>
          <w:sz w:val="24"/>
        </w:rPr>
        <w:t>主控制系统：</w:t>
      </w:r>
      <w:r>
        <w:rPr>
          <w:sz w:val="24"/>
        </w:rPr>
        <w:t>PLC:</w:t>
      </w:r>
      <w:r>
        <w:rPr>
          <w:sz w:val="24"/>
        </w:rPr>
        <w:t>运行过程中的</w:t>
      </w:r>
      <w:r>
        <w:rPr>
          <w:rFonts w:hAnsi="宋体"/>
          <w:sz w:val="24"/>
        </w:rPr>
        <w:t>数据通过打印机打印</w:t>
      </w:r>
      <w:r>
        <w:rPr>
          <w:sz w:val="24"/>
        </w:rPr>
        <w:t>,</w:t>
      </w:r>
      <w:r>
        <w:rPr>
          <w:rFonts w:hAnsi="宋体"/>
          <w:sz w:val="24"/>
        </w:rPr>
        <w:t>预留电脑远程监控接口；网络协议：支持工业以太网，可通过</w:t>
      </w:r>
      <w:r>
        <w:rPr>
          <w:sz w:val="24"/>
        </w:rPr>
        <w:t>Internet</w:t>
      </w:r>
      <w:r>
        <w:rPr>
          <w:rFonts w:hAnsi="宋体"/>
          <w:sz w:val="24"/>
        </w:rPr>
        <w:t>远程维护，支持</w:t>
      </w:r>
      <w:r>
        <w:rPr>
          <w:sz w:val="24"/>
        </w:rPr>
        <w:t>TCP/IP</w:t>
      </w:r>
      <w:r>
        <w:rPr>
          <w:rFonts w:hAnsi="宋体"/>
          <w:sz w:val="24"/>
        </w:rPr>
        <w:t>等众多网络协议。通讯协议：带有多种通讯接口支持</w:t>
      </w:r>
      <w:r>
        <w:rPr>
          <w:sz w:val="24"/>
        </w:rPr>
        <w:t>MODBUS_TCP</w:t>
      </w:r>
      <w:r>
        <w:rPr>
          <w:rFonts w:hAnsi="宋体"/>
          <w:sz w:val="24"/>
        </w:rPr>
        <w:t>、</w:t>
      </w:r>
      <w:r>
        <w:rPr>
          <w:sz w:val="24"/>
        </w:rPr>
        <w:t>RTU</w:t>
      </w:r>
      <w:r>
        <w:rPr>
          <w:rFonts w:hAnsi="宋体"/>
          <w:sz w:val="24"/>
        </w:rPr>
        <w:t>及多种自定义协议，能够同多种组态软件互联（</w:t>
      </w:r>
      <w:r>
        <w:rPr>
          <w:sz w:val="24"/>
        </w:rPr>
        <w:t>WinCC</w:t>
      </w:r>
      <w:r>
        <w:rPr>
          <w:rFonts w:hAnsi="宋体"/>
          <w:sz w:val="24"/>
        </w:rPr>
        <w:t>、组态王、</w:t>
      </w:r>
      <w:r>
        <w:rPr>
          <w:sz w:val="24"/>
        </w:rPr>
        <w:t>LabView</w:t>
      </w:r>
      <w:r>
        <w:rPr>
          <w:rFonts w:hAnsi="宋体"/>
          <w:sz w:val="24"/>
        </w:rPr>
        <w:t>等）</w:t>
      </w:r>
      <w:r>
        <w:rPr>
          <w:sz w:val="24"/>
        </w:rPr>
        <w:t>.</w:t>
      </w:r>
      <w:r>
        <w:rPr>
          <w:rFonts w:hAnsi="宋体"/>
          <w:sz w:val="24"/>
        </w:rPr>
        <w:t>触摸屏：彩色触摸屏人机操作界面，灭菌程序的压力、温度、时间等参数可根据需要自行设定，屏幕颜色：</w:t>
      </w:r>
      <w:r>
        <w:rPr>
          <w:sz w:val="24"/>
        </w:rPr>
        <w:t>64K</w:t>
      </w:r>
      <w:r>
        <w:rPr>
          <w:rFonts w:hAnsi="宋体"/>
          <w:sz w:val="24"/>
        </w:rPr>
        <w:t>真彩触摸屏</w:t>
      </w:r>
      <w:r>
        <w:rPr>
          <w:rFonts w:hAnsi="宋体" w:hint="eastAsia"/>
          <w:sz w:val="24"/>
        </w:rPr>
        <w:t>；</w:t>
      </w:r>
      <w:r>
        <w:rPr>
          <w:rFonts w:hAnsi="宋体"/>
          <w:sz w:val="24"/>
        </w:rPr>
        <w:t>屏幕尺寸：</w:t>
      </w:r>
      <w:r>
        <w:rPr>
          <w:sz w:val="24"/>
        </w:rPr>
        <w:t>7</w:t>
      </w:r>
      <w:r>
        <w:rPr>
          <w:rFonts w:hAnsi="宋体"/>
          <w:sz w:val="24"/>
        </w:rPr>
        <w:t>寸；分辨率：分辨率为</w:t>
      </w:r>
      <w:r>
        <w:rPr>
          <w:sz w:val="24"/>
        </w:rPr>
        <w:t>800 × 480</w:t>
      </w:r>
      <w:r>
        <w:rPr>
          <w:rFonts w:hAnsi="宋体"/>
          <w:sz w:val="24"/>
        </w:rPr>
        <w:t>；容量：</w:t>
      </w:r>
      <w:r>
        <w:rPr>
          <w:sz w:val="24"/>
        </w:rPr>
        <w:t>128M Flash</w:t>
      </w:r>
      <w:r>
        <w:rPr>
          <w:rFonts w:hAnsi="宋体"/>
          <w:sz w:val="24"/>
        </w:rPr>
        <w:t>和</w:t>
      </w:r>
      <w:r>
        <w:rPr>
          <w:sz w:val="24"/>
        </w:rPr>
        <w:t>256M RAM</w:t>
      </w:r>
      <w:r>
        <w:rPr>
          <w:rFonts w:hAnsi="宋体"/>
          <w:sz w:val="24"/>
        </w:rPr>
        <w:t>。防护等级：前面板</w:t>
      </w:r>
      <w:r>
        <w:rPr>
          <w:sz w:val="24"/>
        </w:rPr>
        <w:t xml:space="preserve"> IP 65</w:t>
      </w:r>
      <w:r>
        <w:rPr>
          <w:rFonts w:hAnsi="宋体"/>
          <w:sz w:val="24"/>
        </w:rPr>
        <w:t>；通讯协议：支持</w:t>
      </w:r>
      <w:r>
        <w:rPr>
          <w:sz w:val="24"/>
        </w:rPr>
        <w:t>RS-422</w:t>
      </w:r>
      <w:r>
        <w:rPr>
          <w:rFonts w:hAnsi="宋体"/>
          <w:sz w:val="24"/>
        </w:rPr>
        <w:t>、</w:t>
      </w:r>
      <w:r>
        <w:rPr>
          <w:sz w:val="24"/>
        </w:rPr>
        <w:t>RS-485</w:t>
      </w:r>
      <w:r>
        <w:rPr>
          <w:rFonts w:hAnsi="宋体"/>
          <w:sz w:val="24"/>
        </w:rPr>
        <w:t>、</w:t>
      </w:r>
      <w:r>
        <w:rPr>
          <w:sz w:val="24"/>
        </w:rPr>
        <w:t>TCP/IP</w:t>
      </w:r>
      <w:r>
        <w:rPr>
          <w:rFonts w:hAnsi="宋体"/>
          <w:sz w:val="24"/>
        </w:rPr>
        <w:t>通讯。</w:t>
      </w:r>
    </w:p>
    <w:p w:rsidR="001648B4" w:rsidRDefault="001648B4" w:rsidP="001648B4">
      <w:pPr>
        <w:spacing w:line="360" w:lineRule="auto"/>
        <w:ind w:left="720" w:hangingChars="300" w:hanging="720"/>
        <w:rPr>
          <w:sz w:val="24"/>
        </w:rPr>
      </w:pPr>
      <w:r>
        <w:rPr>
          <w:sz w:val="24"/>
        </w:rPr>
        <w:t>2</w:t>
      </w:r>
      <w:r>
        <w:rPr>
          <w:rFonts w:hint="eastAsia"/>
          <w:sz w:val="24"/>
        </w:rPr>
        <w:t>8</w:t>
      </w:r>
      <w:r>
        <w:rPr>
          <w:sz w:val="24"/>
        </w:rPr>
        <w:t>、</w:t>
      </w:r>
      <w:r>
        <w:rPr>
          <w:sz w:val="24"/>
        </w:rPr>
        <w:t xml:space="preserve">  </w:t>
      </w:r>
      <w:r>
        <w:rPr>
          <w:sz w:val="24"/>
        </w:rPr>
        <w:t>控制功能：控制系统配备有一套完整的自测及校正程序，可以实现不同海拔高度下、不同地区的压力、温度等参数的校正；还具有多级控制保护、帮助功能。</w:t>
      </w:r>
    </w:p>
    <w:p w:rsidR="001648B4" w:rsidRDefault="001648B4" w:rsidP="001648B4">
      <w:pPr>
        <w:spacing w:line="360" w:lineRule="auto"/>
        <w:ind w:left="720" w:hangingChars="300" w:hanging="720"/>
        <w:rPr>
          <w:sz w:val="24"/>
        </w:rPr>
      </w:pPr>
      <w:r>
        <w:rPr>
          <w:rFonts w:hint="eastAsia"/>
          <w:sz w:val="24"/>
        </w:rPr>
        <w:t>29</w:t>
      </w:r>
      <w:r>
        <w:rPr>
          <w:sz w:val="24"/>
        </w:rPr>
        <w:t>、</w:t>
      </w:r>
      <w:r>
        <w:rPr>
          <w:sz w:val="24"/>
        </w:rPr>
        <w:t xml:space="preserve">  </w:t>
      </w:r>
      <w:r>
        <w:rPr>
          <w:sz w:val="24"/>
        </w:rPr>
        <w:t>记录方式：灭菌过程的温度、压力、时间、过程阶段、预置参数等均在触摸屏上自动显示，可配监控电脑，程序运行中参数可以永久保存在电脑中，并配有打印机打印工作过程参数和曲线。</w:t>
      </w:r>
    </w:p>
    <w:p w:rsidR="001648B4" w:rsidRDefault="001648B4" w:rsidP="001648B4">
      <w:pPr>
        <w:spacing w:line="360" w:lineRule="auto"/>
        <w:ind w:left="720" w:hangingChars="300" w:hanging="720"/>
        <w:rPr>
          <w:sz w:val="24"/>
        </w:rPr>
      </w:pPr>
      <w:r>
        <w:rPr>
          <w:rFonts w:hint="eastAsia"/>
          <w:sz w:val="24"/>
        </w:rPr>
        <w:t>30</w:t>
      </w:r>
      <w:r>
        <w:rPr>
          <w:sz w:val="24"/>
        </w:rPr>
        <w:t>、</w:t>
      </w:r>
      <w:r>
        <w:rPr>
          <w:rFonts w:cs="宋体" w:hint="eastAsia"/>
          <w:b/>
          <w:bCs/>
          <w:sz w:val="24"/>
        </w:rPr>
        <w:t>*</w:t>
      </w:r>
      <w:r>
        <w:rPr>
          <w:rFonts w:ascii="Verdana" w:hAnsi="Verdana"/>
          <w:sz w:val="24"/>
        </w:rPr>
        <w:t>程序选择</w:t>
      </w:r>
      <w:r>
        <w:rPr>
          <w:rFonts w:ascii="Verdana" w:hAnsi="Verdana" w:hint="eastAsia"/>
          <w:sz w:val="24"/>
        </w:rPr>
        <w:t>：</w:t>
      </w:r>
      <w:r>
        <w:rPr>
          <w:rFonts w:ascii="Verdana" w:hAnsi="Verdana"/>
          <w:sz w:val="24"/>
        </w:rPr>
        <w:t>设备</w:t>
      </w:r>
      <w:r>
        <w:rPr>
          <w:rFonts w:ascii="Verdana" w:hAnsi="Verdana" w:hint="eastAsia"/>
          <w:sz w:val="24"/>
        </w:rPr>
        <w:t>应</w:t>
      </w:r>
      <w:r>
        <w:rPr>
          <w:rFonts w:ascii="Verdana" w:hAnsi="Verdana"/>
          <w:sz w:val="24"/>
        </w:rPr>
        <w:t>有</w:t>
      </w:r>
      <w:r>
        <w:rPr>
          <w:rFonts w:hint="eastAsia"/>
          <w:sz w:val="24"/>
        </w:rPr>
        <w:t>121</w:t>
      </w:r>
      <w:r>
        <w:rPr>
          <w:rFonts w:hint="eastAsia"/>
          <w:sz w:val="24"/>
        </w:rPr>
        <w:t>℃饲料灭菌</w:t>
      </w:r>
      <w:r>
        <w:rPr>
          <w:rFonts w:ascii="Verdana" w:hAnsi="Verdana"/>
          <w:sz w:val="24"/>
        </w:rPr>
        <w:t>、</w:t>
      </w:r>
      <w:r>
        <w:rPr>
          <w:rFonts w:hint="eastAsia"/>
          <w:sz w:val="24"/>
        </w:rPr>
        <w:t>121</w:t>
      </w:r>
      <w:r>
        <w:rPr>
          <w:rFonts w:hint="eastAsia"/>
          <w:sz w:val="24"/>
        </w:rPr>
        <w:t>℃塑料物品灭菌、</w:t>
      </w:r>
      <w:r>
        <w:rPr>
          <w:rFonts w:hint="eastAsia"/>
          <w:sz w:val="24"/>
        </w:rPr>
        <w:t>134</w:t>
      </w:r>
      <w:r>
        <w:rPr>
          <w:rFonts w:hint="eastAsia"/>
          <w:sz w:val="24"/>
        </w:rPr>
        <w:t>℃金属物品灭菌、</w:t>
      </w:r>
      <w:r>
        <w:rPr>
          <w:rFonts w:hint="eastAsia"/>
          <w:sz w:val="24"/>
        </w:rPr>
        <w:t>134</w:t>
      </w:r>
      <w:r>
        <w:rPr>
          <w:rFonts w:hint="eastAsia"/>
          <w:sz w:val="24"/>
        </w:rPr>
        <w:t>℃织物灭菌、</w:t>
      </w:r>
      <w:r>
        <w:rPr>
          <w:rFonts w:hint="eastAsia"/>
          <w:sz w:val="24"/>
        </w:rPr>
        <w:t>121</w:t>
      </w:r>
      <w:r>
        <w:rPr>
          <w:rFonts w:hint="eastAsia"/>
          <w:sz w:val="24"/>
        </w:rPr>
        <w:t>℃开口容器液体灭菌</w:t>
      </w:r>
      <w:r>
        <w:rPr>
          <w:rFonts w:ascii="Verdana" w:hAnsi="Verdana"/>
          <w:sz w:val="24"/>
        </w:rPr>
        <w:t>、</w:t>
      </w:r>
      <w:r>
        <w:rPr>
          <w:rFonts w:hint="eastAsia"/>
          <w:sz w:val="24"/>
        </w:rPr>
        <w:t>121</w:t>
      </w:r>
      <w:r>
        <w:rPr>
          <w:rFonts w:hint="eastAsia"/>
          <w:sz w:val="24"/>
        </w:rPr>
        <w:t>℃固体废弃物灭菌</w:t>
      </w:r>
      <w:r>
        <w:rPr>
          <w:rFonts w:ascii="Verdana" w:hAnsi="Verdana"/>
          <w:sz w:val="24"/>
        </w:rPr>
        <w:t>、</w:t>
      </w:r>
      <w:r>
        <w:rPr>
          <w:rFonts w:hint="eastAsia"/>
          <w:sz w:val="24"/>
        </w:rPr>
        <w:t>134</w:t>
      </w:r>
      <w:r>
        <w:rPr>
          <w:rFonts w:hint="eastAsia"/>
          <w:sz w:val="24"/>
        </w:rPr>
        <w:t>℃垫料灭菌、</w:t>
      </w:r>
      <w:r>
        <w:rPr>
          <w:rFonts w:hint="eastAsia"/>
          <w:sz w:val="24"/>
        </w:rPr>
        <w:t>134</w:t>
      </w:r>
      <w:r>
        <w:rPr>
          <w:rFonts w:hint="eastAsia"/>
          <w:sz w:val="24"/>
        </w:rPr>
        <w:t>℃塑料物品灭菌、</w:t>
      </w:r>
      <w:r>
        <w:rPr>
          <w:rFonts w:hint="eastAsia"/>
          <w:sz w:val="24"/>
        </w:rPr>
        <w:t>121</w:t>
      </w:r>
      <w:r>
        <w:rPr>
          <w:rFonts w:hint="eastAsia"/>
          <w:sz w:val="24"/>
        </w:rPr>
        <w:t>℃快速液体程序、</w:t>
      </w:r>
      <w:r>
        <w:rPr>
          <w:rFonts w:hint="eastAsia"/>
          <w:sz w:val="24"/>
        </w:rPr>
        <w:t>BD</w:t>
      </w:r>
      <w:r>
        <w:rPr>
          <w:rFonts w:hint="eastAsia"/>
          <w:sz w:val="24"/>
        </w:rPr>
        <w:t>测试、真空</w:t>
      </w:r>
      <w:r>
        <w:rPr>
          <w:rFonts w:ascii="Verdana" w:hAnsi="Verdana" w:hint="eastAsia"/>
          <w:sz w:val="24"/>
        </w:rPr>
        <w:t>测试</w:t>
      </w:r>
      <w:r>
        <w:rPr>
          <w:rFonts w:ascii="Verdana" w:hAnsi="Verdana"/>
          <w:sz w:val="24"/>
        </w:rPr>
        <w:t>、</w:t>
      </w:r>
      <w:r>
        <w:rPr>
          <w:rFonts w:ascii="Verdana" w:hAnsi="Verdana" w:hint="eastAsia"/>
          <w:sz w:val="24"/>
        </w:rPr>
        <w:t>自定义</w:t>
      </w:r>
      <w:r>
        <w:rPr>
          <w:rFonts w:ascii="Verdana" w:hAnsi="Verdana"/>
          <w:sz w:val="24"/>
        </w:rPr>
        <w:t>程</w:t>
      </w:r>
      <w:r>
        <w:rPr>
          <w:rFonts w:ascii="Verdana" w:hAnsi="Verdana"/>
          <w:sz w:val="24"/>
        </w:rPr>
        <w:lastRenderedPageBreak/>
        <w:t>序。整个过程自动控制、有低温、高温报警和误操作保护</w:t>
      </w:r>
      <w:r>
        <w:rPr>
          <w:rFonts w:ascii="Verdana" w:hAnsi="Verdana" w:hint="eastAsia"/>
          <w:sz w:val="24"/>
        </w:rPr>
        <w:t>提示，应提供程序选择及运行界面照片。</w:t>
      </w:r>
    </w:p>
    <w:p w:rsidR="001648B4" w:rsidRDefault="001648B4" w:rsidP="001648B4">
      <w:pPr>
        <w:spacing w:line="360" w:lineRule="auto"/>
        <w:ind w:left="480" w:hangingChars="200" w:hanging="480"/>
        <w:rPr>
          <w:sz w:val="24"/>
        </w:rPr>
      </w:pPr>
      <w:r>
        <w:rPr>
          <w:rFonts w:hint="eastAsia"/>
          <w:sz w:val="24"/>
        </w:rPr>
        <w:t>31</w:t>
      </w:r>
      <w:r>
        <w:rPr>
          <w:sz w:val="24"/>
        </w:rPr>
        <w:t>、</w:t>
      </w:r>
      <w:r>
        <w:rPr>
          <w:sz w:val="24"/>
        </w:rPr>
        <w:t xml:space="preserve">  </w:t>
      </w:r>
      <w:r>
        <w:rPr>
          <w:sz w:val="24"/>
        </w:rPr>
        <w:t>设备保温要求：灭菌器主体有良好保温措施，保温层厚度</w:t>
      </w:r>
      <w:r>
        <w:rPr>
          <w:sz w:val="24"/>
        </w:rPr>
        <w:t>≥60mm</w:t>
      </w:r>
      <w:r>
        <w:rPr>
          <w:sz w:val="24"/>
        </w:rPr>
        <w:t>，其表层温度不得高于</w:t>
      </w:r>
      <w:r>
        <w:rPr>
          <w:sz w:val="24"/>
        </w:rPr>
        <w:t>45</w:t>
      </w:r>
      <w:r>
        <w:rPr>
          <w:rFonts w:ascii="宋体"/>
          <w:sz w:val="24"/>
        </w:rPr>
        <w:t>℃</w:t>
      </w:r>
      <w:r>
        <w:rPr>
          <w:sz w:val="24"/>
        </w:rPr>
        <w:t>。</w:t>
      </w:r>
    </w:p>
    <w:p w:rsidR="001648B4" w:rsidRDefault="001648B4" w:rsidP="001648B4">
      <w:pPr>
        <w:spacing w:line="360" w:lineRule="auto"/>
        <w:ind w:left="720" w:hangingChars="300" w:hanging="720"/>
        <w:rPr>
          <w:sz w:val="24"/>
        </w:rPr>
      </w:pPr>
      <w:r>
        <w:rPr>
          <w:rFonts w:hint="eastAsia"/>
          <w:sz w:val="24"/>
        </w:rPr>
        <w:t>32</w:t>
      </w:r>
      <w:r>
        <w:rPr>
          <w:sz w:val="24"/>
        </w:rPr>
        <w:t>、</w:t>
      </w:r>
      <w:r>
        <w:rPr>
          <w:sz w:val="24"/>
        </w:rPr>
        <w:t xml:space="preserve">  </w:t>
      </w:r>
      <w:r>
        <w:rPr>
          <w:sz w:val="24"/>
        </w:rPr>
        <w:t>气动阀门：</w:t>
      </w:r>
      <w:r>
        <w:rPr>
          <w:rFonts w:ascii="宋体" w:hAnsi="宋体" w:cs="宋体" w:hint="eastAsia"/>
          <w:color w:val="000000"/>
          <w:kern w:val="0"/>
          <w:sz w:val="24"/>
        </w:rPr>
        <w:t>强力开关阀，无动作失误，远程压缩气控制，不锈钢阀座</w:t>
      </w:r>
      <w:r>
        <w:rPr>
          <w:sz w:val="24"/>
        </w:rPr>
        <w:t>。</w:t>
      </w:r>
    </w:p>
    <w:p w:rsidR="001648B4" w:rsidRDefault="001648B4" w:rsidP="001648B4">
      <w:pPr>
        <w:spacing w:line="360" w:lineRule="auto"/>
        <w:ind w:left="720" w:hangingChars="300" w:hanging="720"/>
        <w:rPr>
          <w:sz w:val="24"/>
        </w:rPr>
      </w:pPr>
      <w:r>
        <w:rPr>
          <w:sz w:val="24"/>
        </w:rPr>
        <w:t>3</w:t>
      </w:r>
      <w:r>
        <w:rPr>
          <w:rFonts w:hint="eastAsia"/>
          <w:sz w:val="24"/>
        </w:rPr>
        <w:t>3</w:t>
      </w:r>
      <w:r>
        <w:rPr>
          <w:sz w:val="24"/>
        </w:rPr>
        <w:t>、</w:t>
      </w:r>
      <w:r>
        <w:rPr>
          <w:rFonts w:hint="eastAsia"/>
          <w:sz w:val="24"/>
        </w:rPr>
        <w:t>#</w:t>
      </w:r>
      <w:r>
        <w:rPr>
          <w:sz w:val="24"/>
        </w:rPr>
        <w:t>抽空装置：直连式水环真空泵，噪音低、稳定性好，真空泵安装在设备的侧面，与主体保持一定的间距。</w:t>
      </w:r>
    </w:p>
    <w:p w:rsidR="001648B4" w:rsidRDefault="001648B4" w:rsidP="001648B4">
      <w:pPr>
        <w:spacing w:line="360" w:lineRule="auto"/>
        <w:ind w:left="720" w:hangingChars="300" w:hanging="720"/>
        <w:rPr>
          <w:sz w:val="24"/>
        </w:rPr>
      </w:pPr>
      <w:r>
        <w:rPr>
          <w:sz w:val="24"/>
        </w:rPr>
        <w:t>3</w:t>
      </w:r>
      <w:r>
        <w:rPr>
          <w:rFonts w:hint="eastAsia"/>
          <w:sz w:val="24"/>
        </w:rPr>
        <w:t>4</w:t>
      </w:r>
      <w:r>
        <w:rPr>
          <w:sz w:val="24"/>
        </w:rPr>
        <w:t>、</w:t>
      </w:r>
      <w:r>
        <w:rPr>
          <w:sz w:val="24"/>
        </w:rPr>
        <w:t xml:space="preserve">  </w:t>
      </w:r>
      <w:r>
        <w:rPr>
          <w:sz w:val="24"/>
        </w:rPr>
        <w:t>管路系统：</w:t>
      </w:r>
      <w:r>
        <w:rPr>
          <w:rFonts w:ascii="Verdana" w:hAnsi="Verdana" w:hint="eastAsia"/>
          <w:sz w:val="24"/>
        </w:rPr>
        <w:t>卫生级管路，卡箍连接，管路内外抛光处理</w:t>
      </w:r>
      <w:r>
        <w:rPr>
          <w:sz w:val="24"/>
        </w:rPr>
        <w:t>。</w:t>
      </w:r>
    </w:p>
    <w:p w:rsidR="001648B4" w:rsidRDefault="001648B4" w:rsidP="001648B4">
      <w:pPr>
        <w:spacing w:line="360" w:lineRule="auto"/>
        <w:ind w:left="720" w:hangingChars="300" w:hanging="720"/>
        <w:rPr>
          <w:sz w:val="24"/>
        </w:rPr>
      </w:pPr>
      <w:r>
        <w:rPr>
          <w:sz w:val="24"/>
        </w:rPr>
        <w:t>3</w:t>
      </w:r>
      <w:r>
        <w:rPr>
          <w:rFonts w:hint="eastAsia"/>
          <w:sz w:val="24"/>
        </w:rPr>
        <w:t>5</w:t>
      </w:r>
      <w:r>
        <w:rPr>
          <w:sz w:val="24"/>
        </w:rPr>
        <w:t>、</w:t>
      </w:r>
      <w:r>
        <w:rPr>
          <w:sz w:val="24"/>
        </w:rPr>
        <w:t xml:space="preserve">  </w:t>
      </w:r>
      <w:r>
        <w:rPr>
          <w:sz w:val="24"/>
        </w:rPr>
        <w:t>冷却排放要求：必须安装板式换热器</w:t>
      </w:r>
      <w:r>
        <w:rPr>
          <w:rFonts w:hint="eastAsia"/>
          <w:sz w:val="24"/>
        </w:rPr>
        <w:t>，</w:t>
      </w:r>
      <w:r>
        <w:rPr>
          <w:sz w:val="24"/>
        </w:rPr>
        <w:t>降低排放出口温度。带有水回收装置，可将经过换热器内的冷水回收再利用，节约能源。</w:t>
      </w:r>
    </w:p>
    <w:p w:rsidR="001648B4" w:rsidRPr="005B583D" w:rsidRDefault="001648B4" w:rsidP="001648B4">
      <w:pPr>
        <w:spacing w:line="360" w:lineRule="auto"/>
        <w:ind w:left="720" w:hangingChars="300" w:hanging="720"/>
        <w:rPr>
          <w:sz w:val="24"/>
        </w:rPr>
      </w:pPr>
      <w:r>
        <w:rPr>
          <w:sz w:val="24"/>
        </w:rPr>
        <w:t>3</w:t>
      </w:r>
      <w:r>
        <w:rPr>
          <w:rFonts w:hint="eastAsia"/>
          <w:sz w:val="24"/>
        </w:rPr>
        <w:t>6</w:t>
      </w:r>
      <w:r>
        <w:rPr>
          <w:sz w:val="24"/>
        </w:rPr>
        <w:t>、</w:t>
      </w:r>
      <w:r>
        <w:rPr>
          <w:rFonts w:cs="宋体" w:hint="eastAsia"/>
          <w:b/>
          <w:bCs/>
          <w:sz w:val="24"/>
        </w:rPr>
        <w:t>*</w:t>
      </w:r>
      <w:r>
        <w:rPr>
          <w:sz w:val="24"/>
        </w:rPr>
        <w:t>隔离密封墙：设备的后端应自带有密封结构，以保证设备前后区域严格的隔离密封，应提供设备密封结构的照片和密封性检测报告。</w:t>
      </w:r>
    </w:p>
    <w:p w:rsidR="001648B4" w:rsidRDefault="001648B4" w:rsidP="001648B4">
      <w:pPr>
        <w:autoSpaceDE w:val="0"/>
        <w:autoSpaceDN w:val="0"/>
        <w:adjustRightInd w:val="0"/>
        <w:spacing w:line="360" w:lineRule="auto"/>
        <w:rPr>
          <w:rFonts w:hint="eastAsia"/>
          <w:b/>
          <w:sz w:val="28"/>
          <w:szCs w:val="28"/>
        </w:rPr>
      </w:pPr>
    </w:p>
    <w:p w:rsidR="001648B4" w:rsidRDefault="001648B4" w:rsidP="001648B4">
      <w:pPr>
        <w:autoSpaceDE w:val="0"/>
        <w:autoSpaceDN w:val="0"/>
        <w:adjustRightInd w:val="0"/>
        <w:spacing w:line="360" w:lineRule="auto"/>
        <w:jc w:val="center"/>
        <w:rPr>
          <w:b/>
          <w:sz w:val="28"/>
          <w:szCs w:val="28"/>
          <w:u w:val="single"/>
        </w:rPr>
      </w:pPr>
      <w:r>
        <w:rPr>
          <w:rFonts w:hint="eastAsia"/>
          <w:b/>
          <w:sz w:val="28"/>
          <w:szCs w:val="28"/>
        </w:rPr>
        <w:t>品目</w:t>
      </w:r>
      <w:r>
        <w:rPr>
          <w:rFonts w:hint="eastAsia"/>
          <w:b/>
          <w:sz w:val="28"/>
          <w:szCs w:val="28"/>
        </w:rPr>
        <w:t xml:space="preserve">2  </w:t>
      </w:r>
      <w:r>
        <w:rPr>
          <w:b/>
          <w:sz w:val="28"/>
          <w:szCs w:val="28"/>
          <w:u w:val="single"/>
        </w:rPr>
        <w:t>脉动真空灭菌器（实验动物专用型）</w:t>
      </w:r>
    </w:p>
    <w:p w:rsidR="001648B4" w:rsidRDefault="001648B4" w:rsidP="001648B4">
      <w:pPr>
        <w:spacing w:line="360" w:lineRule="auto"/>
        <w:ind w:left="723" w:hangingChars="300" w:hanging="723"/>
        <w:rPr>
          <w:rFonts w:hint="eastAsia"/>
          <w:b/>
          <w:sz w:val="24"/>
        </w:rPr>
      </w:pPr>
      <w:r>
        <w:rPr>
          <w:rFonts w:hint="eastAsia"/>
          <w:b/>
          <w:sz w:val="24"/>
        </w:rPr>
        <w:t>1</w:t>
      </w:r>
      <w:r>
        <w:rPr>
          <w:rFonts w:hint="eastAsia"/>
          <w:b/>
          <w:sz w:val="24"/>
        </w:rPr>
        <w:t>、技术规格：</w:t>
      </w:r>
    </w:p>
    <w:p w:rsidR="001648B4" w:rsidRDefault="001648B4" w:rsidP="001648B4">
      <w:pPr>
        <w:spacing w:line="360" w:lineRule="auto"/>
        <w:ind w:left="720" w:hangingChars="300" w:hanging="720"/>
        <w:rPr>
          <w:sz w:val="24"/>
        </w:rPr>
      </w:pPr>
      <w:r>
        <w:rPr>
          <w:sz w:val="24"/>
        </w:rPr>
        <w:t>1</w:t>
      </w:r>
      <w:r>
        <w:rPr>
          <w:sz w:val="24"/>
        </w:rPr>
        <w:t>、</w:t>
      </w:r>
      <w:r>
        <w:rPr>
          <w:rFonts w:hint="eastAsia"/>
          <w:sz w:val="24"/>
        </w:rPr>
        <w:t>#</w:t>
      </w:r>
      <w:r>
        <w:rPr>
          <w:sz w:val="24"/>
        </w:rPr>
        <w:t>产品要求：全新，要求广东省实验动物领域用户超过</w:t>
      </w:r>
      <w:r>
        <w:rPr>
          <w:sz w:val="24"/>
        </w:rPr>
        <w:t>40</w:t>
      </w:r>
      <w:r>
        <w:rPr>
          <w:sz w:val="24"/>
        </w:rPr>
        <w:t>家以上，并提供客户名单及联系方式。</w:t>
      </w:r>
      <w:r>
        <w:rPr>
          <w:sz w:val="24"/>
        </w:rPr>
        <w:t xml:space="preserve">   </w:t>
      </w:r>
    </w:p>
    <w:p w:rsidR="001648B4" w:rsidRDefault="001648B4" w:rsidP="001648B4">
      <w:pPr>
        <w:spacing w:line="360" w:lineRule="auto"/>
        <w:ind w:left="720" w:hangingChars="300" w:hanging="720"/>
        <w:rPr>
          <w:sz w:val="24"/>
        </w:rPr>
      </w:pPr>
      <w:r>
        <w:rPr>
          <w:sz w:val="24"/>
        </w:rPr>
        <w:t>2</w:t>
      </w:r>
      <w:r>
        <w:rPr>
          <w:sz w:val="24"/>
        </w:rPr>
        <w:t>、</w:t>
      </w:r>
      <w:r>
        <w:rPr>
          <w:sz w:val="24"/>
        </w:rPr>
        <w:t xml:space="preserve">   </w:t>
      </w:r>
      <w:r>
        <w:rPr>
          <w:sz w:val="24"/>
        </w:rPr>
        <w:t>用途：用途：为医疗、制药、生物工程、实验动物领域的对医用敷料器械、器皿、无菌衣、生物制品、动物饲料等物品的灭菌处理实验动物专用型脉动真空灭菌器。</w:t>
      </w:r>
    </w:p>
    <w:p w:rsidR="001648B4" w:rsidRDefault="001648B4" w:rsidP="001648B4">
      <w:pPr>
        <w:spacing w:line="360" w:lineRule="auto"/>
        <w:ind w:left="360" w:hangingChars="150" w:hanging="360"/>
        <w:rPr>
          <w:sz w:val="24"/>
        </w:rPr>
      </w:pPr>
      <w:r>
        <w:rPr>
          <w:sz w:val="24"/>
        </w:rPr>
        <w:t>3</w:t>
      </w:r>
      <w:r>
        <w:rPr>
          <w:sz w:val="24"/>
        </w:rPr>
        <w:t>、</w:t>
      </w:r>
      <w:r>
        <w:rPr>
          <w:sz w:val="24"/>
        </w:rPr>
        <w:t xml:space="preserve">   </w:t>
      </w:r>
      <w:r>
        <w:rPr>
          <w:sz w:val="24"/>
        </w:rPr>
        <w:t>密封门：带有压力安全联锁装置、双门互锁，以保证有菌区与无菌区的有效隔离。</w:t>
      </w:r>
    </w:p>
    <w:p w:rsidR="001648B4" w:rsidRDefault="001648B4" w:rsidP="001648B4">
      <w:pPr>
        <w:spacing w:line="360" w:lineRule="auto"/>
        <w:ind w:left="720" w:hangingChars="300" w:hanging="720"/>
        <w:rPr>
          <w:sz w:val="24"/>
        </w:rPr>
      </w:pPr>
      <w:r>
        <w:rPr>
          <w:sz w:val="24"/>
        </w:rPr>
        <w:t>4</w:t>
      </w:r>
      <w:r>
        <w:rPr>
          <w:sz w:val="24"/>
        </w:rPr>
        <w:t>、</w:t>
      </w:r>
      <w:r>
        <w:rPr>
          <w:sz w:val="24"/>
        </w:rPr>
        <w:t xml:space="preserve"> </w:t>
      </w:r>
      <w:r>
        <w:rPr>
          <w:rFonts w:hint="eastAsia"/>
          <w:sz w:val="24"/>
        </w:rPr>
        <w:t>#</w:t>
      </w:r>
      <w:r>
        <w:rPr>
          <w:sz w:val="24"/>
        </w:rPr>
        <w:t>门密封圈：高抗撕圆柱形中空硅胶条，装于主体密封槽内，与压缩气连接管路为金属固定管路。</w:t>
      </w:r>
    </w:p>
    <w:p w:rsidR="001648B4" w:rsidRDefault="001648B4" w:rsidP="001648B4">
      <w:pPr>
        <w:spacing w:line="360" w:lineRule="auto"/>
        <w:ind w:left="360" w:hangingChars="150" w:hanging="360"/>
        <w:rPr>
          <w:sz w:val="24"/>
        </w:rPr>
      </w:pPr>
      <w:r>
        <w:rPr>
          <w:sz w:val="24"/>
        </w:rPr>
        <w:t>5</w:t>
      </w:r>
      <w:r>
        <w:rPr>
          <w:sz w:val="24"/>
        </w:rPr>
        <w:t>、</w:t>
      </w:r>
      <w:r>
        <w:rPr>
          <w:sz w:val="24"/>
        </w:rPr>
        <w:t xml:space="preserve"> </w:t>
      </w:r>
      <w:r>
        <w:rPr>
          <w:rFonts w:hint="eastAsia"/>
          <w:sz w:val="24"/>
        </w:rPr>
        <w:t>#</w:t>
      </w:r>
      <w:r>
        <w:rPr>
          <w:sz w:val="24"/>
        </w:rPr>
        <w:t>内容积：</w:t>
      </w:r>
      <w:r>
        <w:rPr>
          <w:sz w:val="24"/>
        </w:rPr>
        <w:t xml:space="preserve">  </w:t>
      </w:r>
      <w:r>
        <w:rPr>
          <w:rFonts w:hint="eastAsia"/>
          <w:sz w:val="24"/>
        </w:rPr>
        <w:t>1380</w:t>
      </w:r>
      <w:r>
        <w:rPr>
          <w:sz w:val="24"/>
        </w:rPr>
        <w:t>L</w:t>
      </w:r>
      <w:r>
        <w:rPr>
          <w:sz w:val="24"/>
        </w:rPr>
        <w:t>（双扉）；</w:t>
      </w:r>
    </w:p>
    <w:p w:rsidR="001648B4" w:rsidRDefault="001648B4" w:rsidP="001648B4">
      <w:pPr>
        <w:spacing w:line="360" w:lineRule="auto"/>
        <w:ind w:left="360" w:hangingChars="150" w:hanging="360"/>
        <w:rPr>
          <w:sz w:val="24"/>
        </w:rPr>
      </w:pPr>
      <w:r>
        <w:rPr>
          <w:rFonts w:hint="eastAsia"/>
          <w:sz w:val="24"/>
        </w:rPr>
        <w:t>6</w:t>
      </w:r>
      <w:r>
        <w:rPr>
          <w:rFonts w:hint="eastAsia"/>
          <w:sz w:val="24"/>
        </w:rPr>
        <w:t>、</w:t>
      </w:r>
      <w:r>
        <w:rPr>
          <w:rFonts w:hint="eastAsia"/>
          <w:sz w:val="24"/>
        </w:rPr>
        <w:t xml:space="preserve">   </w:t>
      </w:r>
      <w:r>
        <w:rPr>
          <w:rFonts w:hint="eastAsia"/>
          <w:sz w:val="24"/>
        </w:rPr>
        <w:t>设计压力：</w:t>
      </w:r>
      <w:r>
        <w:rPr>
          <w:rFonts w:hint="eastAsia"/>
          <w:sz w:val="24"/>
        </w:rPr>
        <w:t>0.3MPa</w:t>
      </w:r>
      <w:r>
        <w:rPr>
          <w:rFonts w:hint="eastAsia"/>
          <w:sz w:val="24"/>
        </w:rPr>
        <w:t>；</w:t>
      </w:r>
    </w:p>
    <w:p w:rsidR="001648B4" w:rsidRDefault="001648B4" w:rsidP="001648B4">
      <w:pPr>
        <w:spacing w:line="360" w:lineRule="auto"/>
        <w:ind w:left="360" w:hangingChars="150" w:hanging="360"/>
        <w:rPr>
          <w:sz w:val="24"/>
        </w:rPr>
      </w:pPr>
      <w:r>
        <w:rPr>
          <w:rFonts w:hint="eastAsia"/>
          <w:sz w:val="24"/>
        </w:rPr>
        <w:t>7</w:t>
      </w:r>
      <w:r>
        <w:rPr>
          <w:rFonts w:hint="eastAsia"/>
          <w:sz w:val="24"/>
        </w:rPr>
        <w:t>、</w:t>
      </w:r>
      <w:r>
        <w:rPr>
          <w:rFonts w:hint="eastAsia"/>
          <w:sz w:val="24"/>
        </w:rPr>
        <w:t xml:space="preserve">   </w:t>
      </w:r>
      <w:r>
        <w:rPr>
          <w:sz w:val="24"/>
        </w:rPr>
        <w:t>工作压力：</w:t>
      </w:r>
      <w:r>
        <w:rPr>
          <w:sz w:val="24"/>
        </w:rPr>
        <w:t>0.23MPa</w:t>
      </w:r>
      <w:r>
        <w:rPr>
          <w:sz w:val="24"/>
        </w:rPr>
        <w:t>；</w:t>
      </w:r>
    </w:p>
    <w:p w:rsidR="001648B4" w:rsidRDefault="001648B4" w:rsidP="001648B4">
      <w:pPr>
        <w:spacing w:line="360" w:lineRule="auto"/>
        <w:ind w:left="360" w:hangingChars="150" w:hanging="360"/>
        <w:rPr>
          <w:sz w:val="24"/>
        </w:rPr>
      </w:pPr>
      <w:r>
        <w:rPr>
          <w:rFonts w:hint="eastAsia"/>
          <w:sz w:val="24"/>
        </w:rPr>
        <w:t>8</w:t>
      </w:r>
      <w:r>
        <w:rPr>
          <w:rFonts w:hint="eastAsia"/>
          <w:sz w:val="24"/>
        </w:rPr>
        <w:t>、</w:t>
      </w:r>
      <w:r>
        <w:rPr>
          <w:rFonts w:hint="eastAsia"/>
          <w:sz w:val="24"/>
        </w:rPr>
        <w:t xml:space="preserve">   </w:t>
      </w:r>
      <w:r>
        <w:rPr>
          <w:rFonts w:hint="eastAsia"/>
          <w:sz w:val="24"/>
        </w:rPr>
        <w:t>设计温度：</w:t>
      </w:r>
      <w:r>
        <w:rPr>
          <w:rFonts w:hint="eastAsia"/>
          <w:sz w:val="24"/>
        </w:rPr>
        <w:t>144</w:t>
      </w:r>
      <w:r>
        <w:rPr>
          <w:sz w:val="24"/>
        </w:rPr>
        <w:t>℃</w:t>
      </w:r>
      <w:r>
        <w:rPr>
          <w:rFonts w:hint="eastAsia"/>
          <w:sz w:val="24"/>
        </w:rPr>
        <w:t>；</w:t>
      </w:r>
    </w:p>
    <w:p w:rsidR="001648B4" w:rsidRDefault="001648B4" w:rsidP="001648B4">
      <w:pPr>
        <w:spacing w:line="360" w:lineRule="auto"/>
        <w:ind w:left="360" w:hangingChars="150" w:hanging="360"/>
        <w:rPr>
          <w:sz w:val="24"/>
        </w:rPr>
      </w:pPr>
      <w:r>
        <w:rPr>
          <w:rFonts w:hint="eastAsia"/>
          <w:sz w:val="24"/>
        </w:rPr>
        <w:t>9</w:t>
      </w:r>
      <w:r>
        <w:rPr>
          <w:sz w:val="24"/>
        </w:rPr>
        <w:t>、</w:t>
      </w:r>
      <w:r>
        <w:rPr>
          <w:sz w:val="24"/>
        </w:rPr>
        <w:t xml:space="preserve">   </w:t>
      </w:r>
      <w:r>
        <w:rPr>
          <w:sz w:val="24"/>
        </w:rPr>
        <w:t>工作温度：</w:t>
      </w:r>
      <w:r>
        <w:rPr>
          <w:sz w:val="24"/>
        </w:rPr>
        <w:t>132℃-134℃</w:t>
      </w:r>
      <w:r>
        <w:rPr>
          <w:sz w:val="24"/>
        </w:rPr>
        <w:t>；</w:t>
      </w:r>
    </w:p>
    <w:p w:rsidR="001648B4" w:rsidRDefault="001648B4" w:rsidP="001648B4">
      <w:pPr>
        <w:spacing w:line="360" w:lineRule="auto"/>
        <w:ind w:left="360" w:hangingChars="150" w:hanging="360"/>
        <w:rPr>
          <w:sz w:val="24"/>
        </w:rPr>
      </w:pPr>
      <w:r>
        <w:rPr>
          <w:rFonts w:hint="eastAsia"/>
          <w:sz w:val="24"/>
        </w:rPr>
        <w:t>10</w:t>
      </w:r>
      <w:r>
        <w:rPr>
          <w:sz w:val="24"/>
        </w:rPr>
        <w:t>、</w:t>
      </w:r>
      <w:r>
        <w:rPr>
          <w:sz w:val="24"/>
        </w:rPr>
        <w:t xml:space="preserve">  </w:t>
      </w:r>
      <w:r>
        <w:rPr>
          <w:sz w:val="24"/>
        </w:rPr>
        <w:t>水源压力：</w:t>
      </w:r>
      <w:r>
        <w:rPr>
          <w:sz w:val="24"/>
        </w:rPr>
        <w:t>0.2</w:t>
      </w:r>
      <w:r>
        <w:rPr>
          <w:sz w:val="24"/>
        </w:rPr>
        <w:t>～</w:t>
      </w:r>
      <w:r>
        <w:rPr>
          <w:sz w:val="24"/>
        </w:rPr>
        <w:t>0.4MPa</w:t>
      </w:r>
      <w:r>
        <w:rPr>
          <w:sz w:val="24"/>
        </w:rPr>
        <w:t>（软化水）；</w:t>
      </w:r>
    </w:p>
    <w:p w:rsidR="001648B4" w:rsidRDefault="001648B4" w:rsidP="001648B4">
      <w:pPr>
        <w:spacing w:line="360" w:lineRule="auto"/>
        <w:ind w:left="360" w:hangingChars="150" w:hanging="360"/>
        <w:rPr>
          <w:sz w:val="24"/>
        </w:rPr>
      </w:pPr>
      <w:r>
        <w:rPr>
          <w:rFonts w:hint="eastAsia"/>
          <w:sz w:val="24"/>
        </w:rPr>
        <w:t>11</w:t>
      </w:r>
      <w:r>
        <w:rPr>
          <w:rFonts w:hint="eastAsia"/>
          <w:sz w:val="24"/>
        </w:rPr>
        <w:t>、</w:t>
      </w:r>
      <w:r>
        <w:rPr>
          <w:rFonts w:hint="eastAsia"/>
          <w:sz w:val="24"/>
        </w:rPr>
        <w:t xml:space="preserve">  </w:t>
      </w:r>
      <w:r>
        <w:rPr>
          <w:rFonts w:hint="eastAsia"/>
          <w:sz w:val="24"/>
        </w:rPr>
        <w:t>水耗量：</w:t>
      </w:r>
      <w:r>
        <w:rPr>
          <w:rFonts w:hint="eastAsia"/>
          <w:sz w:val="24"/>
        </w:rPr>
        <w:t>700</w:t>
      </w:r>
      <w:r>
        <w:rPr>
          <w:rFonts w:hint="eastAsia"/>
          <w:sz w:val="24"/>
        </w:rPr>
        <w:t>千克</w:t>
      </w:r>
      <w:r>
        <w:rPr>
          <w:rFonts w:hint="eastAsia"/>
          <w:sz w:val="24"/>
        </w:rPr>
        <w:t>/</w:t>
      </w:r>
      <w:r>
        <w:rPr>
          <w:rFonts w:hint="eastAsia"/>
          <w:sz w:val="24"/>
        </w:rPr>
        <w:t>次；</w:t>
      </w:r>
    </w:p>
    <w:p w:rsidR="001648B4" w:rsidRDefault="001648B4" w:rsidP="001648B4">
      <w:pPr>
        <w:spacing w:line="360" w:lineRule="auto"/>
        <w:ind w:left="360" w:hangingChars="150" w:hanging="360"/>
        <w:rPr>
          <w:sz w:val="24"/>
        </w:rPr>
      </w:pPr>
      <w:r>
        <w:rPr>
          <w:rFonts w:hint="eastAsia"/>
          <w:sz w:val="24"/>
        </w:rPr>
        <w:lastRenderedPageBreak/>
        <w:t>12</w:t>
      </w:r>
      <w:r>
        <w:rPr>
          <w:rFonts w:hint="eastAsia"/>
          <w:sz w:val="24"/>
        </w:rPr>
        <w:t>、</w:t>
      </w:r>
      <w:r>
        <w:rPr>
          <w:rFonts w:hint="eastAsia"/>
          <w:sz w:val="24"/>
        </w:rPr>
        <w:t xml:space="preserve">  </w:t>
      </w:r>
      <w:r>
        <w:rPr>
          <w:rFonts w:hint="eastAsia"/>
          <w:sz w:val="24"/>
        </w:rPr>
        <w:t>蒸汽耗量：</w:t>
      </w:r>
      <w:r>
        <w:rPr>
          <w:rFonts w:hint="eastAsia"/>
          <w:sz w:val="24"/>
        </w:rPr>
        <w:t>50</w:t>
      </w:r>
      <w:r>
        <w:rPr>
          <w:rFonts w:hint="eastAsia"/>
          <w:sz w:val="24"/>
        </w:rPr>
        <w:t>千克</w:t>
      </w:r>
      <w:r>
        <w:rPr>
          <w:rFonts w:hint="eastAsia"/>
          <w:sz w:val="24"/>
        </w:rPr>
        <w:t>/</w:t>
      </w:r>
      <w:r>
        <w:rPr>
          <w:rFonts w:hint="eastAsia"/>
          <w:sz w:val="24"/>
        </w:rPr>
        <w:t>次；</w:t>
      </w:r>
    </w:p>
    <w:p w:rsidR="001648B4" w:rsidRDefault="001648B4" w:rsidP="001648B4">
      <w:pPr>
        <w:spacing w:line="360" w:lineRule="auto"/>
        <w:rPr>
          <w:sz w:val="24"/>
        </w:rPr>
      </w:pPr>
      <w:r>
        <w:rPr>
          <w:rFonts w:hint="eastAsia"/>
          <w:sz w:val="24"/>
        </w:rPr>
        <w:t>13</w:t>
      </w:r>
      <w:r>
        <w:rPr>
          <w:sz w:val="24"/>
        </w:rPr>
        <w:t>、</w:t>
      </w:r>
      <w:r>
        <w:rPr>
          <w:sz w:val="24"/>
        </w:rPr>
        <w:t xml:space="preserve">  </w:t>
      </w:r>
      <w:r>
        <w:rPr>
          <w:sz w:val="24"/>
        </w:rPr>
        <w:t>压缩气流量：</w:t>
      </w:r>
      <w:r>
        <w:rPr>
          <w:sz w:val="24"/>
        </w:rPr>
        <w:t>6</w:t>
      </w:r>
      <w:r>
        <w:rPr>
          <w:rFonts w:hint="eastAsia"/>
          <w:sz w:val="24"/>
        </w:rPr>
        <w:t>0</w:t>
      </w:r>
      <w:r>
        <w:rPr>
          <w:sz w:val="24"/>
        </w:rPr>
        <w:t>(L/min)</w:t>
      </w:r>
      <w:r>
        <w:rPr>
          <w:sz w:val="24"/>
        </w:rPr>
        <w:t>；</w:t>
      </w:r>
    </w:p>
    <w:p w:rsidR="001648B4" w:rsidRDefault="001648B4" w:rsidP="001648B4">
      <w:pPr>
        <w:spacing w:line="360" w:lineRule="auto"/>
        <w:ind w:left="360" w:hangingChars="150" w:hanging="360"/>
        <w:rPr>
          <w:sz w:val="24"/>
        </w:rPr>
      </w:pPr>
      <w:r>
        <w:rPr>
          <w:sz w:val="24"/>
        </w:rPr>
        <w:t>1</w:t>
      </w:r>
      <w:r>
        <w:rPr>
          <w:rFonts w:hint="eastAsia"/>
          <w:sz w:val="24"/>
        </w:rPr>
        <w:t>4</w:t>
      </w:r>
      <w:r>
        <w:rPr>
          <w:sz w:val="24"/>
        </w:rPr>
        <w:t>、</w:t>
      </w:r>
      <w:r>
        <w:rPr>
          <w:sz w:val="24"/>
        </w:rPr>
        <w:t xml:space="preserve">  </w:t>
      </w:r>
      <w:r>
        <w:rPr>
          <w:sz w:val="24"/>
        </w:rPr>
        <w:t>压缩空气压力：</w:t>
      </w:r>
      <w:r>
        <w:rPr>
          <w:sz w:val="24"/>
        </w:rPr>
        <w:t>0.5</w:t>
      </w:r>
      <w:r>
        <w:rPr>
          <w:sz w:val="24"/>
        </w:rPr>
        <w:t>～</w:t>
      </w:r>
      <w:r>
        <w:rPr>
          <w:sz w:val="24"/>
        </w:rPr>
        <w:t>0.7MPa</w:t>
      </w:r>
      <w:r>
        <w:rPr>
          <w:sz w:val="24"/>
        </w:rPr>
        <w:t>；</w:t>
      </w:r>
    </w:p>
    <w:p w:rsidR="001648B4" w:rsidRDefault="001648B4" w:rsidP="001648B4">
      <w:pPr>
        <w:spacing w:line="360" w:lineRule="auto"/>
        <w:ind w:left="360" w:hangingChars="150" w:hanging="360"/>
        <w:rPr>
          <w:sz w:val="24"/>
        </w:rPr>
      </w:pPr>
      <w:r>
        <w:rPr>
          <w:sz w:val="24"/>
        </w:rPr>
        <w:t>1</w:t>
      </w:r>
      <w:r>
        <w:rPr>
          <w:rFonts w:hint="eastAsia"/>
          <w:sz w:val="24"/>
        </w:rPr>
        <w:t>5</w:t>
      </w:r>
      <w:r>
        <w:rPr>
          <w:sz w:val="24"/>
        </w:rPr>
        <w:t>、</w:t>
      </w:r>
      <w:r>
        <w:rPr>
          <w:sz w:val="24"/>
        </w:rPr>
        <w:t xml:space="preserve">  </w:t>
      </w:r>
      <w:r>
        <w:rPr>
          <w:rFonts w:hint="eastAsia"/>
          <w:sz w:val="24"/>
        </w:rPr>
        <w:t>净</w:t>
      </w:r>
      <w:r>
        <w:rPr>
          <w:sz w:val="24"/>
        </w:rPr>
        <w:t>量：</w:t>
      </w:r>
      <w:r>
        <w:rPr>
          <w:rFonts w:hint="eastAsia"/>
          <w:sz w:val="24"/>
        </w:rPr>
        <w:t>2500</w:t>
      </w:r>
      <w:r>
        <w:rPr>
          <w:sz w:val="24"/>
        </w:rPr>
        <w:t>Kg</w:t>
      </w:r>
      <w:r>
        <w:rPr>
          <w:sz w:val="24"/>
        </w:rPr>
        <w:t>；</w:t>
      </w:r>
    </w:p>
    <w:p w:rsidR="001648B4" w:rsidRDefault="001648B4" w:rsidP="001648B4">
      <w:pPr>
        <w:spacing w:line="360" w:lineRule="auto"/>
        <w:ind w:left="360" w:hangingChars="150" w:hanging="360"/>
        <w:rPr>
          <w:sz w:val="24"/>
        </w:rPr>
      </w:pPr>
      <w:r>
        <w:rPr>
          <w:rFonts w:hint="eastAsia"/>
          <w:sz w:val="24"/>
        </w:rPr>
        <w:t>16</w:t>
      </w:r>
      <w:r>
        <w:rPr>
          <w:rFonts w:hint="eastAsia"/>
          <w:sz w:val="24"/>
        </w:rPr>
        <w:t>、</w:t>
      </w:r>
      <w:r>
        <w:rPr>
          <w:rFonts w:hint="eastAsia"/>
          <w:sz w:val="24"/>
        </w:rPr>
        <w:t xml:space="preserve">  </w:t>
      </w:r>
      <w:r>
        <w:rPr>
          <w:rFonts w:hint="eastAsia"/>
          <w:sz w:val="24"/>
        </w:rPr>
        <w:t>最大运行重量：</w:t>
      </w:r>
      <w:r>
        <w:rPr>
          <w:rFonts w:hint="eastAsia"/>
          <w:sz w:val="24"/>
        </w:rPr>
        <w:t>3750Kg</w:t>
      </w:r>
      <w:r>
        <w:rPr>
          <w:rFonts w:hint="eastAsia"/>
          <w:sz w:val="24"/>
        </w:rPr>
        <w:t>；</w:t>
      </w:r>
    </w:p>
    <w:p w:rsidR="001648B4" w:rsidRDefault="001648B4" w:rsidP="001648B4">
      <w:pPr>
        <w:spacing w:line="360" w:lineRule="auto"/>
        <w:ind w:left="360" w:hangingChars="150" w:hanging="360"/>
        <w:rPr>
          <w:sz w:val="24"/>
        </w:rPr>
      </w:pPr>
      <w:r>
        <w:rPr>
          <w:sz w:val="24"/>
        </w:rPr>
        <w:t>1</w:t>
      </w:r>
      <w:r>
        <w:rPr>
          <w:rFonts w:hint="eastAsia"/>
          <w:sz w:val="24"/>
        </w:rPr>
        <w:t>7</w:t>
      </w:r>
      <w:r>
        <w:rPr>
          <w:rFonts w:hint="eastAsia"/>
          <w:sz w:val="24"/>
        </w:rPr>
        <w:t>、</w:t>
      </w:r>
      <w:r>
        <w:rPr>
          <w:sz w:val="24"/>
        </w:rPr>
        <w:t xml:space="preserve">  </w:t>
      </w:r>
      <w:r>
        <w:rPr>
          <w:sz w:val="24"/>
        </w:rPr>
        <w:t>控制电源：</w:t>
      </w:r>
      <w:r>
        <w:rPr>
          <w:sz w:val="24"/>
        </w:rPr>
        <w:t>220V/0.5Kw</w:t>
      </w:r>
      <w:r>
        <w:rPr>
          <w:sz w:val="24"/>
        </w:rPr>
        <w:t>；</w:t>
      </w:r>
      <w:r>
        <w:rPr>
          <w:sz w:val="24"/>
        </w:rPr>
        <w:tab/>
      </w:r>
    </w:p>
    <w:p w:rsidR="001648B4" w:rsidRPr="005B583D" w:rsidRDefault="001648B4" w:rsidP="001648B4">
      <w:pPr>
        <w:spacing w:line="360" w:lineRule="auto"/>
        <w:ind w:left="480" w:hangingChars="200" w:hanging="480"/>
        <w:rPr>
          <w:sz w:val="24"/>
        </w:rPr>
      </w:pPr>
      <w:r>
        <w:rPr>
          <w:sz w:val="24"/>
        </w:rPr>
        <w:t>1</w:t>
      </w:r>
      <w:r>
        <w:rPr>
          <w:rFonts w:hint="eastAsia"/>
          <w:sz w:val="24"/>
        </w:rPr>
        <w:t>8</w:t>
      </w:r>
      <w:r>
        <w:rPr>
          <w:sz w:val="24"/>
        </w:rPr>
        <w:t>、</w:t>
      </w:r>
      <w:r>
        <w:rPr>
          <w:rFonts w:hint="eastAsia"/>
          <w:sz w:val="24"/>
        </w:rPr>
        <w:t>#</w:t>
      </w:r>
      <w:r>
        <w:rPr>
          <w:sz w:val="24"/>
        </w:rPr>
        <w:t>动力蒸</w:t>
      </w:r>
      <w:r w:rsidRPr="005B583D">
        <w:rPr>
          <w:sz w:val="24"/>
        </w:rPr>
        <w:t>汽电源：</w:t>
      </w:r>
      <w:r w:rsidRPr="005B583D">
        <w:rPr>
          <w:sz w:val="24"/>
        </w:rPr>
        <w:t>380V/</w:t>
      </w:r>
      <w:r w:rsidRPr="005B583D">
        <w:rPr>
          <w:rFonts w:hint="eastAsia"/>
          <w:sz w:val="24"/>
        </w:rPr>
        <w:t>2.35</w:t>
      </w:r>
      <w:r w:rsidRPr="005B583D">
        <w:rPr>
          <w:sz w:val="24"/>
        </w:rPr>
        <w:t>Kw</w:t>
      </w:r>
      <w:r w:rsidRPr="005B583D">
        <w:rPr>
          <w:sz w:val="24"/>
        </w:rPr>
        <w:t>（真空泵）；</w:t>
      </w:r>
    </w:p>
    <w:p w:rsidR="001648B4" w:rsidRPr="005B583D" w:rsidRDefault="001648B4" w:rsidP="001648B4">
      <w:pPr>
        <w:spacing w:line="360" w:lineRule="auto"/>
        <w:ind w:left="480" w:hangingChars="200" w:hanging="480"/>
        <w:rPr>
          <w:sz w:val="24"/>
        </w:rPr>
      </w:pPr>
      <w:r w:rsidRPr="005B583D">
        <w:rPr>
          <w:sz w:val="24"/>
        </w:rPr>
        <w:t>1</w:t>
      </w:r>
      <w:r w:rsidRPr="005B583D">
        <w:rPr>
          <w:rFonts w:hint="eastAsia"/>
          <w:sz w:val="24"/>
        </w:rPr>
        <w:t>9</w:t>
      </w:r>
      <w:r w:rsidRPr="005B583D">
        <w:rPr>
          <w:sz w:val="24"/>
        </w:rPr>
        <w:t>、</w:t>
      </w:r>
      <w:r w:rsidRPr="005B583D">
        <w:rPr>
          <w:rFonts w:hint="eastAsia"/>
          <w:sz w:val="24"/>
        </w:rPr>
        <w:t>#</w:t>
      </w:r>
      <w:r w:rsidRPr="005B583D">
        <w:rPr>
          <w:sz w:val="24"/>
        </w:rPr>
        <w:t>外型尺寸：</w:t>
      </w:r>
      <w:r w:rsidRPr="005B583D">
        <w:rPr>
          <w:rFonts w:hint="eastAsia"/>
          <w:sz w:val="24"/>
        </w:rPr>
        <w:t>≤</w:t>
      </w:r>
      <w:r w:rsidRPr="005B583D">
        <w:rPr>
          <w:rFonts w:hint="eastAsia"/>
          <w:sz w:val="24"/>
        </w:rPr>
        <w:t>1812</w:t>
      </w:r>
      <w:r w:rsidRPr="005B583D">
        <w:rPr>
          <w:sz w:val="24"/>
        </w:rPr>
        <w:t>×</w:t>
      </w:r>
      <w:r w:rsidRPr="005B583D">
        <w:rPr>
          <w:rFonts w:hint="eastAsia"/>
          <w:sz w:val="24"/>
        </w:rPr>
        <w:t>1609</w:t>
      </w:r>
      <w:r w:rsidRPr="005B583D">
        <w:rPr>
          <w:sz w:val="24"/>
        </w:rPr>
        <w:t>×</w:t>
      </w:r>
      <w:r w:rsidRPr="005B583D">
        <w:rPr>
          <w:rFonts w:hint="eastAsia"/>
          <w:sz w:val="24"/>
        </w:rPr>
        <w:t>2005</w:t>
      </w:r>
      <w:r w:rsidRPr="005B583D">
        <w:rPr>
          <w:sz w:val="24"/>
        </w:rPr>
        <w:t>（长</w:t>
      </w:r>
      <w:r w:rsidRPr="005B583D">
        <w:rPr>
          <w:sz w:val="24"/>
        </w:rPr>
        <w:t>×</w:t>
      </w:r>
      <w:r w:rsidRPr="005B583D">
        <w:rPr>
          <w:sz w:val="24"/>
        </w:rPr>
        <w:t>宽</w:t>
      </w:r>
      <w:r w:rsidRPr="005B583D">
        <w:rPr>
          <w:sz w:val="24"/>
        </w:rPr>
        <w:t>×</w:t>
      </w:r>
      <w:r w:rsidRPr="005B583D">
        <w:rPr>
          <w:sz w:val="24"/>
        </w:rPr>
        <w:t>高</w:t>
      </w:r>
      <w:r w:rsidRPr="005B583D">
        <w:rPr>
          <w:sz w:val="24"/>
        </w:rPr>
        <w:t>mm)</w:t>
      </w:r>
      <w:r w:rsidRPr="005B583D">
        <w:rPr>
          <w:sz w:val="24"/>
        </w:rPr>
        <w:t>；</w:t>
      </w:r>
    </w:p>
    <w:p w:rsidR="001648B4" w:rsidRPr="005B583D" w:rsidRDefault="001648B4" w:rsidP="001648B4">
      <w:pPr>
        <w:spacing w:line="360" w:lineRule="auto"/>
        <w:ind w:left="360" w:hangingChars="150" w:hanging="360"/>
        <w:rPr>
          <w:sz w:val="24"/>
        </w:rPr>
      </w:pPr>
      <w:r w:rsidRPr="005B583D">
        <w:rPr>
          <w:rFonts w:hint="eastAsia"/>
          <w:sz w:val="24"/>
        </w:rPr>
        <w:t>20</w:t>
      </w:r>
      <w:r w:rsidRPr="005B583D">
        <w:rPr>
          <w:sz w:val="24"/>
        </w:rPr>
        <w:t>、</w:t>
      </w:r>
      <w:r w:rsidRPr="005B583D">
        <w:rPr>
          <w:sz w:val="24"/>
        </w:rPr>
        <w:t xml:space="preserve">  </w:t>
      </w:r>
      <w:r w:rsidRPr="005B583D">
        <w:rPr>
          <w:sz w:val="24"/>
        </w:rPr>
        <w:t>内室尺寸：</w:t>
      </w:r>
      <w:r w:rsidRPr="005B583D">
        <w:rPr>
          <w:rFonts w:hint="eastAsia"/>
          <w:sz w:val="24"/>
        </w:rPr>
        <w:t>≥</w:t>
      </w:r>
      <w:r w:rsidRPr="005B583D">
        <w:rPr>
          <w:rFonts w:hint="eastAsia"/>
          <w:sz w:val="24"/>
        </w:rPr>
        <w:t>1550</w:t>
      </w:r>
      <w:r w:rsidRPr="005B583D">
        <w:rPr>
          <w:sz w:val="24"/>
        </w:rPr>
        <w:t>×</w:t>
      </w:r>
      <w:r w:rsidRPr="005B583D">
        <w:rPr>
          <w:rFonts w:hint="eastAsia"/>
          <w:sz w:val="24"/>
        </w:rPr>
        <w:t>760</w:t>
      </w:r>
      <w:r w:rsidRPr="005B583D">
        <w:rPr>
          <w:sz w:val="24"/>
        </w:rPr>
        <w:t>×</w:t>
      </w:r>
      <w:r w:rsidRPr="005B583D">
        <w:rPr>
          <w:rFonts w:hint="eastAsia"/>
          <w:sz w:val="24"/>
        </w:rPr>
        <w:t>1180</w:t>
      </w:r>
      <w:r w:rsidRPr="005B583D">
        <w:rPr>
          <w:sz w:val="24"/>
        </w:rPr>
        <w:t>（长</w:t>
      </w:r>
      <w:r w:rsidRPr="005B583D">
        <w:rPr>
          <w:sz w:val="24"/>
        </w:rPr>
        <w:t>×</w:t>
      </w:r>
      <w:r w:rsidRPr="005B583D">
        <w:rPr>
          <w:sz w:val="24"/>
        </w:rPr>
        <w:t>宽</w:t>
      </w:r>
      <w:r w:rsidRPr="005B583D">
        <w:rPr>
          <w:sz w:val="24"/>
        </w:rPr>
        <w:t>×</w:t>
      </w:r>
      <w:r w:rsidRPr="005B583D">
        <w:rPr>
          <w:sz w:val="24"/>
        </w:rPr>
        <w:t>高</w:t>
      </w:r>
      <w:r w:rsidRPr="005B583D">
        <w:rPr>
          <w:sz w:val="24"/>
        </w:rPr>
        <w:t>mm)</w:t>
      </w:r>
      <w:r w:rsidRPr="005B583D">
        <w:rPr>
          <w:sz w:val="24"/>
        </w:rPr>
        <w:t>；</w:t>
      </w:r>
    </w:p>
    <w:p w:rsidR="001648B4" w:rsidRPr="005B583D" w:rsidRDefault="001648B4" w:rsidP="001648B4">
      <w:pPr>
        <w:spacing w:line="360" w:lineRule="auto"/>
        <w:ind w:left="360" w:hangingChars="150" w:hanging="360"/>
        <w:rPr>
          <w:sz w:val="24"/>
        </w:rPr>
      </w:pPr>
      <w:r w:rsidRPr="005B583D">
        <w:rPr>
          <w:rFonts w:hint="eastAsia"/>
          <w:sz w:val="24"/>
        </w:rPr>
        <w:t>21</w:t>
      </w:r>
      <w:r w:rsidRPr="005B583D">
        <w:rPr>
          <w:sz w:val="24"/>
        </w:rPr>
        <w:t>、</w:t>
      </w:r>
      <w:r w:rsidRPr="005B583D">
        <w:rPr>
          <w:sz w:val="24"/>
        </w:rPr>
        <w:t xml:space="preserve">  </w:t>
      </w:r>
      <w:r w:rsidRPr="005B583D">
        <w:rPr>
          <w:sz w:val="24"/>
        </w:rPr>
        <w:t>不锈钢消毒车尺寸：</w:t>
      </w:r>
      <w:r w:rsidRPr="005B583D">
        <w:rPr>
          <w:rFonts w:hint="eastAsia"/>
          <w:sz w:val="24"/>
        </w:rPr>
        <w:t>≤</w:t>
      </w:r>
      <w:r w:rsidRPr="005B583D">
        <w:rPr>
          <w:sz w:val="24"/>
        </w:rPr>
        <w:t>1</w:t>
      </w:r>
      <w:r w:rsidRPr="005B583D">
        <w:rPr>
          <w:rFonts w:hint="eastAsia"/>
          <w:sz w:val="24"/>
        </w:rPr>
        <w:t>485</w:t>
      </w:r>
      <w:r w:rsidRPr="005B583D">
        <w:rPr>
          <w:sz w:val="24"/>
        </w:rPr>
        <w:t>×</w:t>
      </w:r>
      <w:r w:rsidRPr="005B583D">
        <w:rPr>
          <w:rFonts w:hint="eastAsia"/>
          <w:sz w:val="24"/>
        </w:rPr>
        <w:t>700</w:t>
      </w:r>
      <w:r w:rsidRPr="005B583D">
        <w:rPr>
          <w:sz w:val="24"/>
        </w:rPr>
        <w:t>×</w:t>
      </w:r>
      <w:r w:rsidRPr="005B583D">
        <w:rPr>
          <w:rFonts w:hint="eastAsia"/>
          <w:sz w:val="24"/>
        </w:rPr>
        <w:t>980</w:t>
      </w:r>
      <w:r w:rsidRPr="005B583D">
        <w:rPr>
          <w:sz w:val="24"/>
        </w:rPr>
        <w:t>（长</w:t>
      </w:r>
      <w:r w:rsidRPr="005B583D">
        <w:rPr>
          <w:sz w:val="24"/>
        </w:rPr>
        <w:t>×</w:t>
      </w:r>
      <w:r w:rsidRPr="005B583D">
        <w:rPr>
          <w:sz w:val="24"/>
        </w:rPr>
        <w:t>宽</w:t>
      </w:r>
      <w:r w:rsidRPr="005B583D">
        <w:rPr>
          <w:sz w:val="24"/>
        </w:rPr>
        <w:t>×</w:t>
      </w:r>
      <w:r w:rsidRPr="005B583D">
        <w:rPr>
          <w:sz w:val="24"/>
        </w:rPr>
        <w:t>高</w:t>
      </w:r>
      <w:r w:rsidRPr="005B583D">
        <w:rPr>
          <w:sz w:val="24"/>
        </w:rPr>
        <w:t>mm)</w:t>
      </w:r>
      <w:r w:rsidRPr="005B583D">
        <w:rPr>
          <w:sz w:val="24"/>
        </w:rPr>
        <w:t>；</w:t>
      </w:r>
    </w:p>
    <w:p w:rsidR="001648B4" w:rsidRPr="005B583D" w:rsidRDefault="001648B4" w:rsidP="001648B4">
      <w:pPr>
        <w:spacing w:line="360" w:lineRule="auto"/>
        <w:ind w:left="360" w:hangingChars="150" w:hanging="360"/>
        <w:rPr>
          <w:b/>
          <w:sz w:val="24"/>
        </w:rPr>
      </w:pPr>
      <w:r w:rsidRPr="005B583D">
        <w:rPr>
          <w:rFonts w:hint="eastAsia"/>
          <w:sz w:val="24"/>
        </w:rPr>
        <w:t>22</w:t>
      </w:r>
      <w:r w:rsidRPr="005B583D">
        <w:rPr>
          <w:sz w:val="24"/>
        </w:rPr>
        <w:t>、</w:t>
      </w:r>
      <w:r w:rsidRPr="005B583D">
        <w:rPr>
          <w:sz w:val="24"/>
        </w:rPr>
        <w:t xml:space="preserve">  </w:t>
      </w:r>
      <w:r w:rsidRPr="005B583D">
        <w:rPr>
          <w:sz w:val="24"/>
        </w:rPr>
        <w:t>不锈钢搬运车尺寸：</w:t>
      </w:r>
      <w:r w:rsidRPr="005B583D">
        <w:rPr>
          <w:rFonts w:hint="eastAsia"/>
          <w:sz w:val="24"/>
        </w:rPr>
        <w:t>≤</w:t>
      </w:r>
      <w:r w:rsidRPr="005B583D">
        <w:rPr>
          <w:rFonts w:hint="eastAsia"/>
          <w:sz w:val="24"/>
        </w:rPr>
        <w:t>1833</w:t>
      </w:r>
      <w:r w:rsidRPr="005B583D">
        <w:rPr>
          <w:sz w:val="24"/>
        </w:rPr>
        <w:t>×</w:t>
      </w:r>
      <w:r w:rsidRPr="005B583D">
        <w:rPr>
          <w:rFonts w:hint="eastAsia"/>
          <w:sz w:val="24"/>
        </w:rPr>
        <w:t>716</w:t>
      </w:r>
      <w:r w:rsidRPr="005B583D">
        <w:rPr>
          <w:sz w:val="24"/>
        </w:rPr>
        <w:t>×</w:t>
      </w:r>
      <w:r w:rsidRPr="005B583D">
        <w:rPr>
          <w:rFonts w:hint="eastAsia"/>
          <w:sz w:val="24"/>
        </w:rPr>
        <w:t>968</w:t>
      </w:r>
      <w:r w:rsidRPr="005B583D">
        <w:rPr>
          <w:sz w:val="24"/>
        </w:rPr>
        <w:t>（长</w:t>
      </w:r>
      <w:r w:rsidRPr="005B583D">
        <w:rPr>
          <w:sz w:val="24"/>
        </w:rPr>
        <w:t>×</w:t>
      </w:r>
      <w:r w:rsidRPr="005B583D">
        <w:rPr>
          <w:sz w:val="24"/>
        </w:rPr>
        <w:t>宽</w:t>
      </w:r>
      <w:r w:rsidRPr="005B583D">
        <w:rPr>
          <w:sz w:val="24"/>
        </w:rPr>
        <w:t>×</w:t>
      </w:r>
      <w:r w:rsidRPr="005B583D">
        <w:rPr>
          <w:sz w:val="24"/>
        </w:rPr>
        <w:t>高</w:t>
      </w:r>
      <w:r w:rsidRPr="005B583D">
        <w:rPr>
          <w:sz w:val="24"/>
        </w:rPr>
        <w:t>mm)</w:t>
      </w:r>
      <w:r w:rsidRPr="005B583D">
        <w:rPr>
          <w:sz w:val="24"/>
        </w:rPr>
        <w:t>；</w:t>
      </w:r>
    </w:p>
    <w:p w:rsidR="001648B4" w:rsidRDefault="001648B4" w:rsidP="001648B4">
      <w:pPr>
        <w:spacing w:line="360" w:lineRule="auto"/>
        <w:ind w:left="720" w:hangingChars="300" w:hanging="720"/>
        <w:rPr>
          <w:sz w:val="24"/>
        </w:rPr>
      </w:pPr>
      <w:r w:rsidRPr="005B583D">
        <w:rPr>
          <w:rFonts w:hint="eastAsia"/>
          <w:sz w:val="24"/>
        </w:rPr>
        <w:t>23</w:t>
      </w:r>
      <w:r w:rsidRPr="005B583D">
        <w:rPr>
          <w:sz w:val="24"/>
        </w:rPr>
        <w:t>、</w:t>
      </w:r>
      <w:r w:rsidRPr="005B583D">
        <w:rPr>
          <w:rFonts w:hint="eastAsia"/>
          <w:sz w:val="24"/>
        </w:rPr>
        <w:t>#</w:t>
      </w:r>
      <w:r w:rsidRPr="005B583D">
        <w:rPr>
          <w:sz w:val="24"/>
        </w:rPr>
        <w:t>灭菌器主体寿命及构造：主体设</w:t>
      </w:r>
      <w:r>
        <w:rPr>
          <w:sz w:val="24"/>
        </w:rPr>
        <w:t>计</w:t>
      </w:r>
      <w:r>
        <w:rPr>
          <w:sz w:val="24"/>
        </w:rPr>
        <w:t>10</w:t>
      </w:r>
      <w:r>
        <w:rPr>
          <w:sz w:val="24"/>
        </w:rPr>
        <w:t>年（</w:t>
      </w:r>
      <w:r>
        <w:rPr>
          <w:sz w:val="24"/>
        </w:rPr>
        <w:t>20000</w:t>
      </w:r>
      <w:r>
        <w:rPr>
          <w:sz w:val="24"/>
        </w:rPr>
        <w:t>次灭菌循环），环形加强筋结构，内腔强度和稳定性更高；多点进汽，多段加热，温度梯度便于内腔蒸汽对流，温度分布更均匀；节省蒸汽消耗；灭菌器整体重量更轻（提供现有设备产品质量证明书及蓝图）。</w:t>
      </w:r>
    </w:p>
    <w:p w:rsidR="001648B4" w:rsidRDefault="001648B4" w:rsidP="001648B4">
      <w:pPr>
        <w:tabs>
          <w:tab w:val="left" w:pos="3360"/>
        </w:tabs>
        <w:spacing w:line="360" w:lineRule="auto"/>
        <w:ind w:rightChars="-54" w:right="-113"/>
        <w:rPr>
          <w:sz w:val="24"/>
        </w:rPr>
      </w:pPr>
      <w:r>
        <w:rPr>
          <w:rFonts w:hint="eastAsia"/>
          <w:sz w:val="24"/>
        </w:rPr>
        <w:t>24</w:t>
      </w:r>
      <w:r>
        <w:rPr>
          <w:sz w:val="24"/>
        </w:rPr>
        <w:t>、</w:t>
      </w:r>
      <w:r>
        <w:rPr>
          <w:rFonts w:hint="eastAsia"/>
          <w:sz w:val="24"/>
        </w:rPr>
        <w:t>#</w:t>
      </w:r>
      <w:r>
        <w:rPr>
          <w:sz w:val="24"/>
        </w:rPr>
        <w:t>主体机构要求：环形加强筋结构，环形加强筋个数</w:t>
      </w:r>
      <w:r>
        <w:rPr>
          <w:sz w:val="24"/>
        </w:rPr>
        <w:t>4</w:t>
      </w:r>
      <w:r>
        <w:rPr>
          <w:sz w:val="24"/>
        </w:rPr>
        <w:t>个。多点进汽，进汽口数量</w:t>
      </w:r>
      <w:r>
        <w:rPr>
          <w:sz w:val="24"/>
        </w:rPr>
        <w:t>4</w:t>
      </w:r>
      <w:r>
        <w:rPr>
          <w:sz w:val="24"/>
        </w:rPr>
        <w:t>个。</w:t>
      </w:r>
    </w:p>
    <w:p w:rsidR="001648B4" w:rsidRDefault="001648B4" w:rsidP="001648B4">
      <w:pPr>
        <w:spacing w:line="360" w:lineRule="auto"/>
        <w:ind w:left="720" w:hangingChars="300" w:hanging="720"/>
        <w:rPr>
          <w:sz w:val="24"/>
        </w:rPr>
      </w:pPr>
      <w:r>
        <w:rPr>
          <w:sz w:val="24"/>
        </w:rPr>
        <w:t>2</w:t>
      </w:r>
      <w:r>
        <w:rPr>
          <w:rFonts w:hint="eastAsia"/>
          <w:sz w:val="24"/>
        </w:rPr>
        <w:t>5</w:t>
      </w:r>
      <w:r>
        <w:rPr>
          <w:sz w:val="24"/>
        </w:rPr>
        <w:t>、</w:t>
      </w:r>
      <w:r>
        <w:rPr>
          <w:rFonts w:hint="eastAsia"/>
          <w:sz w:val="24"/>
        </w:rPr>
        <w:t>#</w:t>
      </w:r>
      <w:r>
        <w:rPr>
          <w:sz w:val="24"/>
        </w:rPr>
        <w:t>灭菌器主体材质：</w:t>
      </w:r>
      <w:r>
        <w:rPr>
          <w:b/>
          <w:sz w:val="24"/>
        </w:rPr>
        <w:t>内壳采用</w:t>
      </w:r>
      <w:r>
        <w:rPr>
          <w:b/>
          <w:sz w:val="24"/>
        </w:rPr>
        <w:t>316L</w:t>
      </w:r>
      <w:r>
        <w:rPr>
          <w:b/>
          <w:sz w:val="24"/>
        </w:rPr>
        <w:t>不锈钢板</w:t>
      </w:r>
      <w:r>
        <w:rPr>
          <w:sz w:val="24"/>
        </w:rPr>
        <w:t>，经过法国</w:t>
      </w:r>
      <w:r>
        <w:rPr>
          <w:sz w:val="24"/>
        </w:rPr>
        <w:t>SAF</w:t>
      </w:r>
      <w:r>
        <w:rPr>
          <w:sz w:val="24"/>
        </w:rPr>
        <w:t>等离子</w:t>
      </w:r>
      <w:r>
        <w:rPr>
          <w:rFonts w:ascii="Verdana" w:hAnsi="Verdana" w:hint="eastAsia"/>
          <w:sz w:val="24"/>
        </w:rPr>
        <w:t>全自动焊接机器人焊接保证焊缝质量</w:t>
      </w:r>
      <w:r>
        <w:rPr>
          <w:sz w:val="24"/>
        </w:rPr>
        <w:t>，</w:t>
      </w:r>
      <w:r>
        <w:rPr>
          <w:rFonts w:ascii="Verdana" w:hAnsi="Verdana" w:hint="eastAsia"/>
          <w:sz w:val="24"/>
        </w:rPr>
        <w:t>提供主体焊接照片及焊接设备的采购合同证明</w:t>
      </w:r>
      <w:r>
        <w:rPr>
          <w:sz w:val="24"/>
        </w:rPr>
        <w:t>。</w:t>
      </w:r>
    </w:p>
    <w:p w:rsidR="001648B4" w:rsidRDefault="001648B4" w:rsidP="001648B4">
      <w:pPr>
        <w:spacing w:line="360" w:lineRule="auto"/>
        <w:ind w:left="720" w:hangingChars="300" w:hanging="720"/>
        <w:rPr>
          <w:rFonts w:ascii="宋体" w:hAnsi="宋体"/>
          <w:sz w:val="24"/>
        </w:rPr>
      </w:pPr>
      <w:r>
        <w:rPr>
          <w:sz w:val="24"/>
        </w:rPr>
        <w:t>2</w:t>
      </w:r>
      <w:r>
        <w:rPr>
          <w:rFonts w:hint="eastAsia"/>
          <w:sz w:val="24"/>
        </w:rPr>
        <w:t>6</w:t>
      </w:r>
      <w:r>
        <w:rPr>
          <w:sz w:val="24"/>
        </w:rPr>
        <w:t>、</w:t>
      </w:r>
      <w:r>
        <w:rPr>
          <w:rFonts w:hint="eastAsia"/>
          <w:sz w:val="24"/>
        </w:rPr>
        <w:t>#</w:t>
      </w:r>
      <w:r>
        <w:rPr>
          <w:rFonts w:hint="eastAsia"/>
          <w:sz w:val="24"/>
        </w:rPr>
        <w:t>提供设备安装示意图。</w:t>
      </w:r>
    </w:p>
    <w:p w:rsidR="001648B4" w:rsidRDefault="001648B4" w:rsidP="001648B4">
      <w:pPr>
        <w:snapToGrid w:val="0"/>
        <w:spacing w:line="360" w:lineRule="auto"/>
        <w:ind w:left="720" w:hangingChars="300" w:hanging="720"/>
        <w:rPr>
          <w:rFonts w:hAnsi="宋体"/>
          <w:sz w:val="24"/>
        </w:rPr>
      </w:pPr>
      <w:r>
        <w:rPr>
          <w:sz w:val="24"/>
        </w:rPr>
        <w:t>27</w:t>
      </w:r>
      <w:r>
        <w:rPr>
          <w:rFonts w:hAnsi="宋体"/>
          <w:sz w:val="24"/>
        </w:rPr>
        <w:t>、</w:t>
      </w:r>
      <w:r>
        <w:rPr>
          <w:rFonts w:hint="eastAsia"/>
          <w:sz w:val="24"/>
        </w:rPr>
        <w:t>#</w:t>
      </w:r>
      <w:r>
        <w:rPr>
          <w:sz w:val="24"/>
        </w:rPr>
        <w:t>主控制系统：</w:t>
      </w:r>
      <w:r>
        <w:rPr>
          <w:sz w:val="24"/>
        </w:rPr>
        <w:t>PLC:</w:t>
      </w:r>
      <w:r>
        <w:rPr>
          <w:sz w:val="24"/>
        </w:rPr>
        <w:t>运行过程中的</w:t>
      </w:r>
      <w:r>
        <w:rPr>
          <w:rFonts w:hAnsi="宋体"/>
          <w:sz w:val="24"/>
        </w:rPr>
        <w:t>数据通过打印机打印</w:t>
      </w:r>
      <w:r>
        <w:rPr>
          <w:sz w:val="24"/>
        </w:rPr>
        <w:t>,</w:t>
      </w:r>
      <w:r>
        <w:rPr>
          <w:rFonts w:hAnsi="宋体"/>
          <w:sz w:val="24"/>
        </w:rPr>
        <w:t>预留电脑远程监控接口；网络协议：支持工业以太网，可通过</w:t>
      </w:r>
      <w:r>
        <w:rPr>
          <w:sz w:val="24"/>
        </w:rPr>
        <w:t>Internet</w:t>
      </w:r>
      <w:r>
        <w:rPr>
          <w:rFonts w:hAnsi="宋体"/>
          <w:sz w:val="24"/>
        </w:rPr>
        <w:t>远程维护，支持</w:t>
      </w:r>
      <w:r>
        <w:rPr>
          <w:sz w:val="24"/>
        </w:rPr>
        <w:t>TCP/IP</w:t>
      </w:r>
      <w:r>
        <w:rPr>
          <w:rFonts w:hAnsi="宋体"/>
          <w:sz w:val="24"/>
        </w:rPr>
        <w:t>等众多网络协议。通讯协议：带有多种通讯接口支持</w:t>
      </w:r>
      <w:r>
        <w:rPr>
          <w:sz w:val="24"/>
        </w:rPr>
        <w:t>MODBUS_TCP</w:t>
      </w:r>
      <w:r>
        <w:rPr>
          <w:rFonts w:hAnsi="宋体"/>
          <w:sz w:val="24"/>
        </w:rPr>
        <w:t>、</w:t>
      </w:r>
      <w:r>
        <w:rPr>
          <w:sz w:val="24"/>
        </w:rPr>
        <w:t>RTU</w:t>
      </w:r>
      <w:r>
        <w:rPr>
          <w:rFonts w:hAnsi="宋体"/>
          <w:sz w:val="24"/>
        </w:rPr>
        <w:t>及多种自定义协议，能够同多种组态软件互联（</w:t>
      </w:r>
      <w:r>
        <w:rPr>
          <w:sz w:val="24"/>
        </w:rPr>
        <w:t>WinCC</w:t>
      </w:r>
      <w:r>
        <w:rPr>
          <w:rFonts w:hAnsi="宋体"/>
          <w:sz w:val="24"/>
        </w:rPr>
        <w:t>、组态王、</w:t>
      </w:r>
      <w:r>
        <w:rPr>
          <w:sz w:val="24"/>
        </w:rPr>
        <w:t>LabView</w:t>
      </w:r>
      <w:r>
        <w:rPr>
          <w:rFonts w:hAnsi="宋体"/>
          <w:sz w:val="24"/>
        </w:rPr>
        <w:t>等）</w:t>
      </w:r>
      <w:r>
        <w:rPr>
          <w:sz w:val="24"/>
        </w:rPr>
        <w:t>.</w:t>
      </w:r>
      <w:r>
        <w:rPr>
          <w:rFonts w:hAnsi="宋体"/>
          <w:sz w:val="24"/>
        </w:rPr>
        <w:t>触摸屏：彩色触摸屏人机操作界面，灭菌程序的压力、温度、时间等参数可根据需要自行设定，屏幕颜色：</w:t>
      </w:r>
      <w:r>
        <w:rPr>
          <w:sz w:val="24"/>
        </w:rPr>
        <w:t>64K</w:t>
      </w:r>
      <w:r>
        <w:rPr>
          <w:rFonts w:hAnsi="宋体"/>
          <w:sz w:val="24"/>
        </w:rPr>
        <w:t>真彩触摸屏</w:t>
      </w:r>
      <w:r>
        <w:rPr>
          <w:rFonts w:hAnsi="宋体" w:hint="eastAsia"/>
          <w:sz w:val="24"/>
        </w:rPr>
        <w:t>；</w:t>
      </w:r>
      <w:r>
        <w:rPr>
          <w:rFonts w:hAnsi="宋体"/>
          <w:sz w:val="24"/>
        </w:rPr>
        <w:t>屏幕尺寸：</w:t>
      </w:r>
      <w:r>
        <w:rPr>
          <w:sz w:val="24"/>
        </w:rPr>
        <w:t>7</w:t>
      </w:r>
      <w:r>
        <w:rPr>
          <w:rFonts w:hAnsi="宋体"/>
          <w:sz w:val="24"/>
        </w:rPr>
        <w:t>寸；分辨率：分辨率为</w:t>
      </w:r>
      <w:r>
        <w:rPr>
          <w:sz w:val="24"/>
        </w:rPr>
        <w:t>800 × 480</w:t>
      </w:r>
      <w:r>
        <w:rPr>
          <w:rFonts w:hAnsi="宋体"/>
          <w:sz w:val="24"/>
        </w:rPr>
        <w:t>；容量：</w:t>
      </w:r>
      <w:r>
        <w:rPr>
          <w:sz w:val="24"/>
        </w:rPr>
        <w:t>128M Flash</w:t>
      </w:r>
      <w:r>
        <w:rPr>
          <w:rFonts w:hAnsi="宋体"/>
          <w:sz w:val="24"/>
        </w:rPr>
        <w:t>和</w:t>
      </w:r>
      <w:r>
        <w:rPr>
          <w:sz w:val="24"/>
        </w:rPr>
        <w:t>256M RAM</w:t>
      </w:r>
      <w:r>
        <w:rPr>
          <w:rFonts w:hAnsi="宋体"/>
          <w:sz w:val="24"/>
        </w:rPr>
        <w:t>。防护等级：前面板</w:t>
      </w:r>
      <w:r>
        <w:rPr>
          <w:sz w:val="24"/>
        </w:rPr>
        <w:t xml:space="preserve"> IP 65</w:t>
      </w:r>
      <w:r>
        <w:rPr>
          <w:rFonts w:hAnsi="宋体"/>
          <w:sz w:val="24"/>
        </w:rPr>
        <w:t>；通讯协议：支持</w:t>
      </w:r>
      <w:r>
        <w:rPr>
          <w:sz w:val="24"/>
        </w:rPr>
        <w:t>RS-422</w:t>
      </w:r>
      <w:r>
        <w:rPr>
          <w:rFonts w:hAnsi="宋体"/>
          <w:sz w:val="24"/>
        </w:rPr>
        <w:t>、</w:t>
      </w:r>
      <w:r>
        <w:rPr>
          <w:sz w:val="24"/>
        </w:rPr>
        <w:t>RS-485</w:t>
      </w:r>
      <w:r>
        <w:rPr>
          <w:rFonts w:hAnsi="宋体"/>
          <w:sz w:val="24"/>
        </w:rPr>
        <w:t>、</w:t>
      </w:r>
      <w:r>
        <w:rPr>
          <w:sz w:val="24"/>
        </w:rPr>
        <w:t>TCP/IP</w:t>
      </w:r>
      <w:r>
        <w:rPr>
          <w:rFonts w:hAnsi="宋体"/>
          <w:sz w:val="24"/>
        </w:rPr>
        <w:t>通讯。</w:t>
      </w:r>
    </w:p>
    <w:p w:rsidR="001648B4" w:rsidRDefault="001648B4" w:rsidP="001648B4">
      <w:pPr>
        <w:spacing w:line="360" w:lineRule="auto"/>
        <w:ind w:left="720" w:hangingChars="300" w:hanging="720"/>
        <w:rPr>
          <w:sz w:val="24"/>
        </w:rPr>
      </w:pPr>
      <w:r>
        <w:rPr>
          <w:sz w:val="24"/>
        </w:rPr>
        <w:t>2</w:t>
      </w:r>
      <w:r>
        <w:rPr>
          <w:rFonts w:hint="eastAsia"/>
          <w:sz w:val="24"/>
        </w:rPr>
        <w:t>8</w:t>
      </w:r>
      <w:r>
        <w:rPr>
          <w:sz w:val="24"/>
        </w:rPr>
        <w:t>、</w:t>
      </w:r>
      <w:r>
        <w:rPr>
          <w:sz w:val="24"/>
        </w:rPr>
        <w:t xml:space="preserve">  </w:t>
      </w:r>
      <w:r>
        <w:rPr>
          <w:sz w:val="24"/>
        </w:rPr>
        <w:t>控制功能：控制系统配备有一套完整的自测及校正程序，可以实现不同海拔高度</w:t>
      </w:r>
      <w:r>
        <w:rPr>
          <w:sz w:val="24"/>
        </w:rPr>
        <w:lastRenderedPageBreak/>
        <w:t>下、不同地区的压力、温度等参数的校正；还具有多级控制保护、帮助功能。</w:t>
      </w:r>
    </w:p>
    <w:p w:rsidR="001648B4" w:rsidRDefault="001648B4" w:rsidP="001648B4">
      <w:pPr>
        <w:spacing w:line="360" w:lineRule="auto"/>
        <w:ind w:left="720" w:hangingChars="300" w:hanging="720"/>
        <w:rPr>
          <w:sz w:val="24"/>
        </w:rPr>
      </w:pPr>
      <w:r>
        <w:rPr>
          <w:rFonts w:hint="eastAsia"/>
          <w:sz w:val="24"/>
        </w:rPr>
        <w:t>29</w:t>
      </w:r>
      <w:r>
        <w:rPr>
          <w:sz w:val="24"/>
        </w:rPr>
        <w:t>、</w:t>
      </w:r>
      <w:r>
        <w:rPr>
          <w:sz w:val="24"/>
        </w:rPr>
        <w:t xml:space="preserve">  </w:t>
      </w:r>
      <w:r>
        <w:rPr>
          <w:sz w:val="24"/>
        </w:rPr>
        <w:t>记录方式：灭菌过程的温度、压力、时间、过程阶段、预置参数等均在触摸屏上自动显示，可配监控电脑，程序运行中参数可以永久保存在电脑中，并配有打印机打印工作过程参数和曲线。</w:t>
      </w:r>
    </w:p>
    <w:p w:rsidR="001648B4" w:rsidRDefault="001648B4" w:rsidP="001648B4">
      <w:pPr>
        <w:spacing w:line="360" w:lineRule="auto"/>
        <w:ind w:left="720" w:hangingChars="300" w:hanging="720"/>
        <w:rPr>
          <w:sz w:val="24"/>
        </w:rPr>
      </w:pPr>
      <w:r>
        <w:rPr>
          <w:rFonts w:hint="eastAsia"/>
          <w:sz w:val="24"/>
        </w:rPr>
        <w:t>30</w:t>
      </w:r>
      <w:r>
        <w:rPr>
          <w:sz w:val="24"/>
        </w:rPr>
        <w:t>、</w:t>
      </w:r>
      <w:r>
        <w:rPr>
          <w:rFonts w:cs="宋体" w:hint="eastAsia"/>
          <w:b/>
          <w:bCs/>
          <w:sz w:val="24"/>
        </w:rPr>
        <w:t>*</w:t>
      </w:r>
      <w:r>
        <w:rPr>
          <w:rFonts w:ascii="Verdana" w:hAnsi="Verdana"/>
          <w:sz w:val="24"/>
        </w:rPr>
        <w:t>程序选择</w:t>
      </w:r>
      <w:r>
        <w:rPr>
          <w:rFonts w:ascii="Verdana" w:hAnsi="Verdana" w:hint="eastAsia"/>
          <w:sz w:val="24"/>
        </w:rPr>
        <w:t>：</w:t>
      </w:r>
      <w:r>
        <w:rPr>
          <w:rFonts w:ascii="Verdana" w:hAnsi="Verdana"/>
          <w:sz w:val="24"/>
        </w:rPr>
        <w:t>设备</w:t>
      </w:r>
      <w:r>
        <w:rPr>
          <w:rFonts w:ascii="Verdana" w:hAnsi="Verdana" w:hint="eastAsia"/>
          <w:sz w:val="24"/>
        </w:rPr>
        <w:t>应</w:t>
      </w:r>
      <w:r>
        <w:rPr>
          <w:rFonts w:ascii="Verdana" w:hAnsi="Verdana"/>
          <w:sz w:val="24"/>
        </w:rPr>
        <w:t>有</w:t>
      </w:r>
      <w:r>
        <w:rPr>
          <w:rFonts w:hint="eastAsia"/>
          <w:sz w:val="24"/>
        </w:rPr>
        <w:t>121</w:t>
      </w:r>
      <w:r>
        <w:rPr>
          <w:rFonts w:hint="eastAsia"/>
          <w:sz w:val="24"/>
        </w:rPr>
        <w:t>℃饲料灭菌</w:t>
      </w:r>
      <w:r>
        <w:rPr>
          <w:rFonts w:ascii="Verdana" w:hAnsi="Verdana"/>
          <w:sz w:val="24"/>
        </w:rPr>
        <w:t>、</w:t>
      </w:r>
      <w:r>
        <w:rPr>
          <w:rFonts w:hint="eastAsia"/>
          <w:sz w:val="24"/>
        </w:rPr>
        <w:t>121</w:t>
      </w:r>
      <w:r>
        <w:rPr>
          <w:rFonts w:hint="eastAsia"/>
          <w:sz w:val="24"/>
        </w:rPr>
        <w:t>℃塑料物品灭菌、</w:t>
      </w:r>
      <w:r>
        <w:rPr>
          <w:rFonts w:hint="eastAsia"/>
          <w:sz w:val="24"/>
        </w:rPr>
        <w:t>134</w:t>
      </w:r>
      <w:r>
        <w:rPr>
          <w:rFonts w:hint="eastAsia"/>
          <w:sz w:val="24"/>
        </w:rPr>
        <w:t>℃金属物品灭菌、</w:t>
      </w:r>
      <w:r>
        <w:rPr>
          <w:rFonts w:hint="eastAsia"/>
          <w:sz w:val="24"/>
        </w:rPr>
        <w:t>134</w:t>
      </w:r>
      <w:r>
        <w:rPr>
          <w:rFonts w:hint="eastAsia"/>
          <w:sz w:val="24"/>
        </w:rPr>
        <w:t>℃织物灭菌、</w:t>
      </w:r>
      <w:r>
        <w:rPr>
          <w:rFonts w:hint="eastAsia"/>
          <w:sz w:val="24"/>
        </w:rPr>
        <w:t>121</w:t>
      </w:r>
      <w:r>
        <w:rPr>
          <w:rFonts w:hint="eastAsia"/>
          <w:sz w:val="24"/>
        </w:rPr>
        <w:t>℃开口容器液体灭菌</w:t>
      </w:r>
      <w:r>
        <w:rPr>
          <w:rFonts w:ascii="Verdana" w:hAnsi="Verdana"/>
          <w:sz w:val="24"/>
        </w:rPr>
        <w:t>、</w:t>
      </w:r>
      <w:r>
        <w:rPr>
          <w:rFonts w:hint="eastAsia"/>
          <w:sz w:val="24"/>
        </w:rPr>
        <w:t>121</w:t>
      </w:r>
      <w:r>
        <w:rPr>
          <w:rFonts w:hint="eastAsia"/>
          <w:sz w:val="24"/>
        </w:rPr>
        <w:t>℃固体废弃物灭菌</w:t>
      </w:r>
      <w:r>
        <w:rPr>
          <w:rFonts w:ascii="Verdana" w:hAnsi="Verdana"/>
          <w:sz w:val="24"/>
        </w:rPr>
        <w:t>、</w:t>
      </w:r>
      <w:r>
        <w:rPr>
          <w:rFonts w:hint="eastAsia"/>
          <w:sz w:val="24"/>
        </w:rPr>
        <w:t>134</w:t>
      </w:r>
      <w:r>
        <w:rPr>
          <w:rFonts w:hint="eastAsia"/>
          <w:sz w:val="24"/>
        </w:rPr>
        <w:t>℃垫料灭菌、</w:t>
      </w:r>
      <w:r>
        <w:rPr>
          <w:rFonts w:hint="eastAsia"/>
          <w:sz w:val="24"/>
        </w:rPr>
        <w:t>134</w:t>
      </w:r>
      <w:r>
        <w:rPr>
          <w:rFonts w:hint="eastAsia"/>
          <w:sz w:val="24"/>
        </w:rPr>
        <w:t>℃塑料物品灭菌、</w:t>
      </w:r>
      <w:r>
        <w:rPr>
          <w:rFonts w:hint="eastAsia"/>
          <w:sz w:val="24"/>
        </w:rPr>
        <w:t>121</w:t>
      </w:r>
      <w:r>
        <w:rPr>
          <w:rFonts w:hint="eastAsia"/>
          <w:sz w:val="24"/>
        </w:rPr>
        <w:t>℃快速液体程序、</w:t>
      </w:r>
      <w:r>
        <w:rPr>
          <w:rFonts w:hint="eastAsia"/>
          <w:sz w:val="24"/>
        </w:rPr>
        <w:t>BD</w:t>
      </w:r>
      <w:r>
        <w:rPr>
          <w:rFonts w:hint="eastAsia"/>
          <w:sz w:val="24"/>
        </w:rPr>
        <w:t>测试、真空</w:t>
      </w:r>
      <w:r>
        <w:rPr>
          <w:rFonts w:ascii="Verdana" w:hAnsi="Verdana" w:hint="eastAsia"/>
          <w:sz w:val="24"/>
        </w:rPr>
        <w:t>测试</w:t>
      </w:r>
      <w:r>
        <w:rPr>
          <w:rFonts w:ascii="Verdana" w:hAnsi="Verdana"/>
          <w:sz w:val="24"/>
        </w:rPr>
        <w:t>、</w:t>
      </w:r>
      <w:r>
        <w:rPr>
          <w:rFonts w:ascii="Verdana" w:hAnsi="Verdana" w:hint="eastAsia"/>
          <w:sz w:val="24"/>
        </w:rPr>
        <w:t>自定义</w:t>
      </w:r>
      <w:r>
        <w:rPr>
          <w:rFonts w:ascii="Verdana" w:hAnsi="Verdana"/>
          <w:sz w:val="24"/>
        </w:rPr>
        <w:t>程序。整个过程自动控制、有低温、高温报警和误操作保护</w:t>
      </w:r>
      <w:r>
        <w:rPr>
          <w:rFonts w:ascii="Verdana" w:hAnsi="Verdana" w:hint="eastAsia"/>
          <w:sz w:val="24"/>
        </w:rPr>
        <w:t>提示，应提供程序选择及运行界面照片。</w:t>
      </w:r>
    </w:p>
    <w:p w:rsidR="001648B4" w:rsidRDefault="001648B4" w:rsidP="001648B4">
      <w:pPr>
        <w:spacing w:line="360" w:lineRule="auto"/>
        <w:ind w:left="480" w:hangingChars="200" w:hanging="480"/>
        <w:rPr>
          <w:sz w:val="24"/>
        </w:rPr>
      </w:pPr>
      <w:r>
        <w:rPr>
          <w:rFonts w:hint="eastAsia"/>
          <w:sz w:val="24"/>
        </w:rPr>
        <w:t>31</w:t>
      </w:r>
      <w:r>
        <w:rPr>
          <w:sz w:val="24"/>
        </w:rPr>
        <w:t>、</w:t>
      </w:r>
      <w:r>
        <w:rPr>
          <w:sz w:val="24"/>
        </w:rPr>
        <w:t xml:space="preserve">  </w:t>
      </w:r>
      <w:r>
        <w:rPr>
          <w:sz w:val="24"/>
        </w:rPr>
        <w:t>设备保温要求：灭菌器主体有良好保温措施，保温层厚度</w:t>
      </w:r>
      <w:r>
        <w:rPr>
          <w:sz w:val="24"/>
        </w:rPr>
        <w:t>≥60mm</w:t>
      </w:r>
      <w:r>
        <w:rPr>
          <w:sz w:val="24"/>
        </w:rPr>
        <w:t>，其表层温度不得高于</w:t>
      </w:r>
      <w:r>
        <w:rPr>
          <w:sz w:val="24"/>
        </w:rPr>
        <w:t>45</w:t>
      </w:r>
      <w:r>
        <w:rPr>
          <w:rFonts w:ascii="宋体"/>
          <w:sz w:val="24"/>
        </w:rPr>
        <w:t>℃</w:t>
      </w:r>
      <w:r>
        <w:rPr>
          <w:sz w:val="24"/>
        </w:rPr>
        <w:t>。</w:t>
      </w:r>
    </w:p>
    <w:p w:rsidR="001648B4" w:rsidRDefault="001648B4" w:rsidP="001648B4">
      <w:pPr>
        <w:spacing w:line="360" w:lineRule="auto"/>
        <w:ind w:left="720" w:hangingChars="300" w:hanging="720"/>
        <w:rPr>
          <w:sz w:val="24"/>
        </w:rPr>
      </w:pPr>
      <w:r>
        <w:rPr>
          <w:rFonts w:hint="eastAsia"/>
          <w:sz w:val="24"/>
        </w:rPr>
        <w:t>32</w:t>
      </w:r>
      <w:r>
        <w:rPr>
          <w:sz w:val="24"/>
        </w:rPr>
        <w:t>、</w:t>
      </w:r>
      <w:r>
        <w:rPr>
          <w:sz w:val="24"/>
        </w:rPr>
        <w:t xml:space="preserve">  </w:t>
      </w:r>
      <w:r>
        <w:rPr>
          <w:sz w:val="24"/>
        </w:rPr>
        <w:t>气动阀门：</w:t>
      </w:r>
      <w:r>
        <w:rPr>
          <w:rFonts w:ascii="宋体" w:hAnsi="宋体" w:cs="宋体" w:hint="eastAsia"/>
          <w:color w:val="000000"/>
          <w:kern w:val="0"/>
          <w:sz w:val="24"/>
        </w:rPr>
        <w:t>强力开关阀，无动作失误，远程压缩气控制，不锈钢阀座</w:t>
      </w:r>
      <w:r>
        <w:rPr>
          <w:sz w:val="24"/>
        </w:rPr>
        <w:t>。</w:t>
      </w:r>
    </w:p>
    <w:p w:rsidR="001648B4" w:rsidRDefault="001648B4" w:rsidP="001648B4">
      <w:pPr>
        <w:spacing w:line="360" w:lineRule="auto"/>
        <w:ind w:left="720" w:hangingChars="300" w:hanging="720"/>
        <w:rPr>
          <w:sz w:val="24"/>
        </w:rPr>
      </w:pPr>
      <w:r>
        <w:rPr>
          <w:sz w:val="24"/>
        </w:rPr>
        <w:t>3</w:t>
      </w:r>
      <w:r>
        <w:rPr>
          <w:rFonts w:hint="eastAsia"/>
          <w:sz w:val="24"/>
        </w:rPr>
        <w:t>3</w:t>
      </w:r>
      <w:r>
        <w:rPr>
          <w:sz w:val="24"/>
        </w:rPr>
        <w:t>、</w:t>
      </w:r>
      <w:r>
        <w:rPr>
          <w:rFonts w:hint="eastAsia"/>
          <w:sz w:val="24"/>
        </w:rPr>
        <w:t>#</w:t>
      </w:r>
      <w:r>
        <w:rPr>
          <w:sz w:val="24"/>
        </w:rPr>
        <w:t>抽空装置：直连式水环真空泵，噪音低、稳定性好，真空泵安装在设备的侧面，与主体保持一定的间距。</w:t>
      </w:r>
    </w:p>
    <w:p w:rsidR="001648B4" w:rsidRDefault="001648B4" w:rsidP="001648B4">
      <w:pPr>
        <w:spacing w:line="360" w:lineRule="auto"/>
        <w:ind w:left="720" w:hangingChars="300" w:hanging="720"/>
        <w:rPr>
          <w:sz w:val="24"/>
        </w:rPr>
      </w:pPr>
      <w:r>
        <w:rPr>
          <w:sz w:val="24"/>
        </w:rPr>
        <w:t>3</w:t>
      </w:r>
      <w:r>
        <w:rPr>
          <w:rFonts w:hint="eastAsia"/>
          <w:sz w:val="24"/>
        </w:rPr>
        <w:t>4</w:t>
      </w:r>
      <w:r>
        <w:rPr>
          <w:sz w:val="24"/>
        </w:rPr>
        <w:t>、</w:t>
      </w:r>
      <w:r>
        <w:rPr>
          <w:sz w:val="24"/>
        </w:rPr>
        <w:t xml:space="preserve">  </w:t>
      </w:r>
      <w:r>
        <w:rPr>
          <w:sz w:val="24"/>
        </w:rPr>
        <w:t>管路系统：</w:t>
      </w:r>
      <w:r>
        <w:rPr>
          <w:rFonts w:ascii="Verdana" w:hAnsi="Verdana" w:hint="eastAsia"/>
          <w:sz w:val="24"/>
        </w:rPr>
        <w:t>卫生级管路，卡箍连接，管路内外抛光处理</w:t>
      </w:r>
      <w:r>
        <w:rPr>
          <w:sz w:val="24"/>
        </w:rPr>
        <w:t>。</w:t>
      </w:r>
    </w:p>
    <w:p w:rsidR="001648B4" w:rsidRDefault="001648B4" w:rsidP="001648B4">
      <w:pPr>
        <w:spacing w:line="360" w:lineRule="auto"/>
        <w:ind w:left="720" w:hangingChars="300" w:hanging="720"/>
        <w:rPr>
          <w:sz w:val="24"/>
        </w:rPr>
      </w:pPr>
      <w:r>
        <w:rPr>
          <w:sz w:val="24"/>
        </w:rPr>
        <w:t>3</w:t>
      </w:r>
      <w:r>
        <w:rPr>
          <w:rFonts w:hint="eastAsia"/>
          <w:sz w:val="24"/>
        </w:rPr>
        <w:t>5</w:t>
      </w:r>
      <w:r>
        <w:rPr>
          <w:sz w:val="24"/>
        </w:rPr>
        <w:t>、</w:t>
      </w:r>
      <w:r>
        <w:rPr>
          <w:sz w:val="24"/>
        </w:rPr>
        <w:t xml:space="preserve">  </w:t>
      </w:r>
      <w:r>
        <w:rPr>
          <w:sz w:val="24"/>
        </w:rPr>
        <w:t>冷却排放要求：必须安装板式换热器，降低排放出口温度。带有水回收装置，可将经过换热器内的冷水回收再利用，节约能源。</w:t>
      </w:r>
    </w:p>
    <w:p w:rsidR="001648B4" w:rsidRDefault="001648B4" w:rsidP="001648B4">
      <w:pPr>
        <w:spacing w:line="360" w:lineRule="auto"/>
        <w:ind w:left="720" w:hangingChars="300" w:hanging="720"/>
        <w:rPr>
          <w:rFonts w:hint="eastAsia"/>
          <w:sz w:val="24"/>
        </w:rPr>
      </w:pPr>
      <w:r>
        <w:rPr>
          <w:sz w:val="24"/>
        </w:rPr>
        <w:t>3</w:t>
      </w:r>
      <w:r>
        <w:rPr>
          <w:rFonts w:hint="eastAsia"/>
          <w:sz w:val="24"/>
        </w:rPr>
        <w:t>6</w:t>
      </w:r>
      <w:r>
        <w:rPr>
          <w:sz w:val="24"/>
        </w:rPr>
        <w:t>、</w:t>
      </w:r>
      <w:r>
        <w:rPr>
          <w:rFonts w:cs="宋体" w:hint="eastAsia"/>
          <w:b/>
          <w:bCs/>
          <w:sz w:val="24"/>
        </w:rPr>
        <w:t>*</w:t>
      </w:r>
      <w:r>
        <w:rPr>
          <w:sz w:val="24"/>
        </w:rPr>
        <w:t>隔离密封墙：设备的后端应自带有密封结构，以保证设备前后区域严格的隔离密封，应提供设备密封结构的照片和密封性检测报告。</w:t>
      </w:r>
    </w:p>
    <w:p w:rsidR="001648B4" w:rsidRDefault="001648B4" w:rsidP="001648B4">
      <w:pPr>
        <w:spacing w:line="360" w:lineRule="auto"/>
        <w:rPr>
          <w:b/>
          <w:sz w:val="24"/>
        </w:rPr>
      </w:pPr>
      <w:r>
        <w:rPr>
          <w:rFonts w:hint="eastAsia"/>
          <w:b/>
          <w:sz w:val="24"/>
        </w:rPr>
        <w:t xml:space="preserve">2.  </w:t>
      </w:r>
      <w:r>
        <w:rPr>
          <w:rFonts w:hint="eastAsia"/>
          <w:b/>
          <w:sz w:val="24"/>
        </w:rPr>
        <w:t>技术服务：</w:t>
      </w:r>
    </w:p>
    <w:p w:rsidR="001648B4" w:rsidRDefault="001648B4" w:rsidP="001648B4">
      <w:pPr>
        <w:spacing w:line="360" w:lineRule="auto"/>
        <w:rPr>
          <w:sz w:val="24"/>
        </w:rPr>
      </w:pPr>
      <w:r>
        <w:rPr>
          <w:rFonts w:hint="eastAsia"/>
          <w:sz w:val="24"/>
        </w:rPr>
        <w:t xml:space="preserve">2.1 </w:t>
      </w:r>
      <w:r>
        <w:rPr>
          <w:rFonts w:hint="eastAsia"/>
          <w:sz w:val="24"/>
        </w:rPr>
        <w:t>设备安装调试（请参考总则第</w:t>
      </w:r>
      <w:r>
        <w:rPr>
          <w:rFonts w:hint="eastAsia"/>
          <w:sz w:val="24"/>
        </w:rPr>
        <w:t>2.4</w:t>
      </w:r>
      <w:r>
        <w:rPr>
          <w:rFonts w:hint="eastAsia"/>
          <w:sz w:val="24"/>
        </w:rPr>
        <w:t>条）</w:t>
      </w:r>
    </w:p>
    <w:p w:rsidR="001648B4" w:rsidRDefault="001648B4" w:rsidP="001648B4">
      <w:pPr>
        <w:spacing w:line="360" w:lineRule="auto"/>
        <w:ind w:firstLineChars="150" w:firstLine="360"/>
        <w:rPr>
          <w:rFonts w:hint="eastAsia"/>
          <w:sz w:val="24"/>
        </w:rPr>
      </w:pPr>
      <w:r>
        <w:rPr>
          <w:rFonts w:hint="eastAsia"/>
          <w:sz w:val="24"/>
        </w:rPr>
        <w:t>签订合同后</w:t>
      </w:r>
      <w:r>
        <w:rPr>
          <w:rFonts w:hint="eastAsia"/>
          <w:sz w:val="24"/>
        </w:rPr>
        <w:t>2</w:t>
      </w:r>
      <w:r>
        <w:rPr>
          <w:rFonts w:hint="eastAsia"/>
          <w:sz w:val="24"/>
        </w:rPr>
        <w:t>个月内交货，一个星期内设备吊装就位、安装完成后设备进行调试和至少对</w:t>
      </w:r>
      <w:r>
        <w:rPr>
          <w:rFonts w:hint="eastAsia"/>
          <w:sz w:val="24"/>
        </w:rPr>
        <w:t>3</w:t>
      </w:r>
      <w:r>
        <w:rPr>
          <w:rFonts w:hint="eastAsia"/>
          <w:sz w:val="24"/>
        </w:rPr>
        <w:t>名操作人员进行设备运行培训。</w:t>
      </w:r>
    </w:p>
    <w:p w:rsidR="001648B4" w:rsidRDefault="001648B4" w:rsidP="001648B4">
      <w:pPr>
        <w:spacing w:line="360" w:lineRule="auto"/>
        <w:rPr>
          <w:sz w:val="24"/>
        </w:rPr>
      </w:pPr>
      <w:r>
        <w:rPr>
          <w:sz w:val="24"/>
        </w:rPr>
        <w:t>其它要求：</w:t>
      </w:r>
    </w:p>
    <w:p w:rsidR="001648B4" w:rsidRDefault="001648B4" w:rsidP="001648B4">
      <w:pPr>
        <w:numPr>
          <w:ilvl w:val="3"/>
          <w:numId w:val="1"/>
        </w:numPr>
        <w:tabs>
          <w:tab w:val="clear" w:pos="1680"/>
          <w:tab w:val="left" w:pos="284"/>
        </w:tabs>
        <w:spacing w:line="360" w:lineRule="auto"/>
        <w:ind w:hanging="1680"/>
        <w:rPr>
          <w:rFonts w:hint="eastAsia"/>
          <w:sz w:val="24"/>
        </w:rPr>
      </w:pPr>
      <w:r>
        <w:rPr>
          <w:rFonts w:ascii="Verdana" w:hAnsi="Verdana" w:hint="eastAsia"/>
          <w:sz w:val="24"/>
        </w:rPr>
        <w:t xml:space="preserve"> </w:t>
      </w:r>
      <w:r>
        <w:rPr>
          <w:rFonts w:ascii="Verdana" w:hAnsi="Verdana" w:hint="eastAsia"/>
          <w:sz w:val="24"/>
        </w:rPr>
        <w:t>投标品牌应为</w:t>
      </w:r>
      <w:r>
        <w:rPr>
          <w:rFonts w:hint="eastAsia"/>
          <w:sz w:val="24"/>
        </w:rPr>
        <w:t>专业灭菌设备生产厂家，通过</w:t>
      </w:r>
      <w:r>
        <w:rPr>
          <w:rFonts w:hint="eastAsia"/>
          <w:sz w:val="24"/>
        </w:rPr>
        <w:t>ISO9001</w:t>
      </w:r>
      <w:r>
        <w:rPr>
          <w:rFonts w:hint="eastAsia"/>
          <w:sz w:val="24"/>
        </w:rPr>
        <w:t>、</w:t>
      </w:r>
      <w:r>
        <w:rPr>
          <w:rFonts w:hint="eastAsia"/>
          <w:sz w:val="24"/>
        </w:rPr>
        <w:t>ISO13485</w:t>
      </w:r>
      <w:r>
        <w:rPr>
          <w:rFonts w:hint="eastAsia"/>
          <w:sz w:val="24"/>
        </w:rPr>
        <w:t>、</w:t>
      </w:r>
      <w:r>
        <w:rPr>
          <w:rFonts w:hint="eastAsia"/>
          <w:sz w:val="24"/>
        </w:rPr>
        <w:t>ASME</w:t>
      </w:r>
      <w:r>
        <w:rPr>
          <w:rFonts w:hint="eastAsia"/>
          <w:sz w:val="24"/>
        </w:rPr>
        <w:t>、</w:t>
      </w:r>
      <w:r>
        <w:rPr>
          <w:rFonts w:hint="eastAsia"/>
          <w:sz w:val="24"/>
        </w:rPr>
        <w:t>CE</w:t>
      </w:r>
      <w:r>
        <w:rPr>
          <w:rFonts w:hint="eastAsia"/>
          <w:sz w:val="24"/>
        </w:rPr>
        <w:t>认证、</w:t>
      </w:r>
    </w:p>
    <w:p w:rsidR="001648B4" w:rsidRDefault="001648B4" w:rsidP="001648B4">
      <w:pPr>
        <w:spacing w:line="360" w:lineRule="auto"/>
        <w:ind w:leftChars="-24" w:left="-50"/>
        <w:rPr>
          <w:sz w:val="24"/>
        </w:rPr>
      </w:pPr>
      <w:r>
        <w:rPr>
          <w:rFonts w:hint="eastAsia"/>
          <w:sz w:val="24"/>
        </w:rPr>
        <w:t>环境管理体系、职业健康安全管理体系认证，</w:t>
      </w:r>
      <w:r>
        <w:rPr>
          <w:sz w:val="24"/>
        </w:rPr>
        <w:t>设计标准：欧洲</w:t>
      </w:r>
      <w:r>
        <w:rPr>
          <w:sz w:val="24"/>
        </w:rPr>
        <w:t>EN285</w:t>
      </w:r>
      <w:r>
        <w:rPr>
          <w:sz w:val="24"/>
        </w:rPr>
        <w:t>，并提供认证证书</w:t>
      </w:r>
      <w:r>
        <w:rPr>
          <w:rFonts w:hint="eastAsia"/>
          <w:sz w:val="24"/>
        </w:rPr>
        <w:t>,</w:t>
      </w:r>
      <w:r>
        <w:rPr>
          <w:rFonts w:hint="eastAsia"/>
          <w:sz w:val="24"/>
        </w:rPr>
        <w:t>具有中华人民共和国特种设备设计许可证（压力容器）和中华人民共和国特种设备制造许可证（压力容器）资质，具有中国合格评定国家认可委员会实验室认可证书（</w:t>
      </w:r>
      <w:r>
        <w:rPr>
          <w:rFonts w:hint="eastAsia"/>
          <w:sz w:val="24"/>
        </w:rPr>
        <w:t>CNAS</w:t>
      </w:r>
      <w:r>
        <w:rPr>
          <w:rFonts w:hint="eastAsia"/>
          <w:sz w:val="24"/>
        </w:rPr>
        <w:t>认证），所有证件上的公司名称应与投标产品品牌相一致，提供相应证件证明；</w:t>
      </w:r>
    </w:p>
    <w:p w:rsidR="001648B4" w:rsidRDefault="001648B4" w:rsidP="001648B4">
      <w:pPr>
        <w:spacing w:line="360" w:lineRule="auto"/>
        <w:ind w:firstLineChars="100" w:firstLine="240"/>
        <w:rPr>
          <w:sz w:val="24"/>
        </w:rPr>
      </w:pPr>
    </w:p>
    <w:p w:rsidR="001648B4" w:rsidRDefault="001648B4" w:rsidP="001648B4">
      <w:pPr>
        <w:spacing w:line="360" w:lineRule="auto"/>
        <w:rPr>
          <w:sz w:val="24"/>
        </w:rPr>
      </w:pPr>
      <w:r>
        <w:rPr>
          <w:rFonts w:hint="eastAsia"/>
          <w:sz w:val="24"/>
        </w:rPr>
        <w:t xml:space="preserve">7.2  </w:t>
      </w:r>
      <w:r>
        <w:rPr>
          <w:rFonts w:hint="eastAsia"/>
          <w:sz w:val="24"/>
        </w:rPr>
        <w:t>技术培训</w:t>
      </w:r>
      <w:r>
        <w:rPr>
          <w:rFonts w:hint="eastAsia"/>
          <w:sz w:val="24"/>
        </w:rPr>
        <w:t xml:space="preserve"> </w:t>
      </w:r>
    </w:p>
    <w:p w:rsidR="001648B4" w:rsidRDefault="001648B4" w:rsidP="001648B4">
      <w:pPr>
        <w:spacing w:line="360" w:lineRule="auto"/>
        <w:rPr>
          <w:sz w:val="24"/>
        </w:rPr>
      </w:pPr>
      <w:r>
        <w:rPr>
          <w:sz w:val="24"/>
        </w:rPr>
        <w:t>7.2.1</w:t>
      </w:r>
      <w:r>
        <w:rPr>
          <w:rFonts w:hAnsi="宋体" w:hint="eastAsia"/>
          <w:sz w:val="24"/>
        </w:rPr>
        <w:t>将设备的整套技术说明资料（中文）交给用户。</w:t>
      </w:r>
    </w:p>
    <w:p w:rsidR="001648B4" w:rsidRDefault="001648B4" w:rsidP="001648B4">
      <w:pPr>
        <w:spacing w:line="360" w:lineRule="auto"/>
        <w:rPr>
          <w:sz w:val="24"/>
        </w:rPr>
      </w:pPr>
      <w:r>
        <w:rPr>
          <w:sz w:val="24"/>
        </w:rPr>
        <w:t>7.2.2</w:t>
      </w:r>
      <w:r>
        <w:rPr>
          <w:rFonts w:hAnsi="宋体" w:hint="eastAsia"/>
          <w:sz w:val="24"/>
          <w:lang w:val="en-GB"/>
        </w:rPr>
        <w:t>提供</w:t>
      </w:r>
      <w:r>
        <w:rPr>
          <w:rFonts w:hAnsi="宋体" w:hint="eastAsia"/>
          <w:sz w:val="24"/>
        </w:rPr>
        <w:t>免费操作培训，并提供相关的书面简要操作指引或规程。</w:t>
      </w:r>
    </w:p>
    <w:p w:rsidR="001648B4" w:rsidRDefault="001648B4" w:rsidP="001648B4">
      <w:pPr>
        <w:spacing w:line="360" w:lineRule="auto"/>
        <w:rPr>
          <w:sz w:val="24"/>
        </w:rPr>
      </w:pPr>
      <w:r>
        <w:rPr>
          <w:sz w:val="24"/>
        </w:rPr>
        <w:t>7.2.3</w:t>
      </w:r>
      <w:r>
        <w:rPr>
          <w:rFonts w:hAnsi="宋体" w:hint="eastAsia"/>
          <w:sz w:val="24"/>
        </w:rPr>
        <w:t>培训内容：由技术人员介绍设备功能特点、工作原理、工作过程，进行现场操</w:t>
      </w:r>
      <w:r>
        <w:rPr>
          <w:rFonts w:ascii="宋体" w:hAnsi="宋体" w:hint="eastAsia"/>
          <w:sz w:val="24"/>
        </w:rPr>
        <w:t>作培训，使用户操作员达到熟练程度，并讲解设备常见故障排除、维修及维护方法。</w:t>
      </w:r>
    </w:p>
    <w:p w:rsidR="001648B4" w:rsidRDefault="001648B4" w:rsidP="001648B4">
      <w:pPr>
        <w:spacing w:line="360" w:lineRule="auto"/>
        <w:rPr>
          <w:sz w:val="24"/>
        </w:rPr>
      </w:pPr>
      <w:r>
        <w:rPr>
          <w:sz w:val="24"/>
        </w:rPr>
        <w:t>7.2.4</w:t>
      </w:r>
      <w:r>
        <w:rPr>
          <w:rFonts w:ascii="宋体" w:hAnsi="宋体" w:hint="eastAsia"/>
          <w:sz w:val="24"/>
        </w:rPr>
        <w:t>培训方式：免费培训设备操作人员2-3名并承担其费用。</w:t>
      </w:r>
    </w:p>
    <w:p w:rsidR="001648B4" w:rsidRDefault="001648B4" w:rsidP="001648B4">
      <w:pPr>
        <w:spacing w:line="360" w:lineRule="auto"/>
        <w:rPr>
          <w:sz w:val="24"/>
        </w:rPr>
      </w:pPr>
      <w:r>
        <w:rPr>
          <w:sz w:val="24"/>
        </w:rPr>
        <w:t>7.2.5</w:t>
      </w:r>
      <w:r>
        <w:rPr>
          <w:rFonts w:ascii="宋体" w:hAnsi="宋体" w:hint="eastAsia"/>
          <w:sz w:val="24"/>
        </w:rPr>
        <w:t>培训地点：由用户指定。</w:t>
      </w:r>
    </w:p>
    <w:p w:rsidR="001648B4" w:rsidRDefault="001648B4" w:rsidP="001648B4">
      <w:pPr>
        <w:rPr>
          <w:rFonts w:ascii="宋体" w:hAnsi="宋体" w:hint="eastAsia"/>
          <w:sz w:val="24"/>
        </w:rPr>
      </w:pPr>
      <w:r>
        <w:rPr>
          <w:sz w:val="24"/>
        </w:rPr>
        <w:t>7.2.6</w:t>
      </w:r>
      <w:r>
        <w:rPr>
          <w:rFonts w:ascii="宋体" w:hAnsi="宋体" w:hint="eastAsia"/>
          <w:sz w:val="24"/>
        </w:rPr>
        <w:t>培训时间：无特殊要求时2个工作日。</w:t>
      </w:r>
    </w:p>
    <w:p w:rsidR="001648B4" w:rsidRDefault="001648B4" w:rsidP="001648B4"/>
    <w:p w:rsidR="001648B4" w:rsidRDefault="001648B4" w:rsidP="001648B4">
      <w:pPr>
        <w:spacing w:line="360" w:lineRule="auto"/>
        <w:rPr>
          <w:rFonts w:hint="eastAsia"/>
          <w:sz w:val="24"/>
        </w:rPr>
      </w:pPr>
      <w:r>
        <w:rPr>
          <w:rFonts w:hint="eastAsia"/>
          <w:sz w:val="24"/>
        </w:rPr>
        <w:t xml:space="preserve">7.3 </w:t>
      </w:r>
      <w:r>
        <w:rPr>
          <w:rFonts w:hint="eastAsia"/>
          <w:sz w:val="24"/>
        </w:rPr>
        <w:t>保修期：</w:t>
      </w:r>
      <w:r>
        <w:rPr>
          <w:sz w:val="24"/>
        </w:rPr>
        <w:t>具有良好的售后服务，设备保修</w:t>
      </w:r>
      <w:r>
        <w:rPr>
          <w:rFonts w:hint="eastAsia"/>
          <w:sz w:val="24"/>
        </w:rPr>
        <w:t>两</w:t>
      </w:r>
      <w:r>
        <w:rPr>
          <w:sz w:val="24"/>
        </w:rPr>
        <w:t>年，终身维护；</w:t>
      </w:r>
      <w:r>
        <w:rPr>
          <w:rFonts w:hint="eastAsia"/>
          <w:sz w:val="24"/>
        </w:rPr>
        <w:t>应在广东地区有厂家直接设立的售后办事处（写明地址、固定电话），售后办事处常驻售后服务人员不得少于</w:t>
      </w:r>
      <w:r>
        <w:rPr>
          <w:rFonts w:hint="eastAsia"/>
          <w:sz w:val="24"/>
        </w:rPr>
        <w:t>3</w:t>
      </w:r>
      <w:r>
        <w:rPr>
          <w:rFonts w:hint="eastAsia"/>
          <w:sz w:val="24"/>
        </w:rPr>
        <w:t>名，应提供当地售后工程师名单及联系方式，不得提供其他区域工程师名单。</w:t>
      </w:r>
    </w:p>
    <w:p w:rsidR="001648B4" w:rsidRDefault="001648B4" w:rsidP="001648B4">
      <w:pPr>
        <w:spacing w:line="360" w:lineRule="auto"/>
        <w:rPr>
          <w:sz w:val="24"/>
        </w:rPr>
      </w:pPr>
    </w:p>
    <w:p w:rsidR="001648B4" w:rsidRDefault="001648B4" w:rsidP="001648B4">
      <w:pPr>
        <w:spacing w:line="360" w:lineRule="auto"/>
        <w:rPr>
          <w:sz w:val="24"/>
        </w:rPr>
      </w:pPr>
      <w:r>
        <w:rPr>
          <w:rFonts w:hint="eastAsia"/>
          <w:sz w:val="24"/>
        </w:rPr>
        <w:t xml:space="preserve">7.4 </w:t>
      </w:r>
      <w:r>
        <w:rPr>
          <w:rFonts w:hint="eastAsia"/>
          <w:sz w:val="24"/>
        </w:rPr>
        <w:t>维修响应时间：</w:t>
      </w:r>
      <w:r>
        <w:rPr>
          <w:rFonts w:cs="宋体" w:hint="eastAsia"/>
          <w:sz w:val="24"/>
        </w:rPr>
        <w:t>售后服务人员在接到电话后，</w:t>
      </w:r>
      <w:r>
        <w:rPr>
          <w:rFonts w:cs="宋体" w:hint="eastAsia"/>
          <w:sz w:val="24"/>
        </w:rPr>
        <w:t>2</w:t>
      </w:r>
      <w:r>
        <w:rPr>
          <w:rFonts w:cs="宋体" w:hint="eastAsia"/>
          <w:sz w:val="24"/>
        </w:rPr>
        <w:t>小时响应，</w:t>
      </w:r>
      <w:r>
        <w:rPr>
          <w:rFonts w:cs="宋体" w:hint="eastAsia"/>
          <w:sz w:val="24"/>
        </w:rPr>
        <w:t>6</w:t>
      </w:r>
      <w:r>
        <w:rPr>
          <w:rFonts w:cs="宋体" w:hint="eastAsia"/>
          <w:sz w:val="24"/>
        </w:rPr>
        <w:t>小时内到位，重大紧急情况</w:t>
      </w:r>
      <w:r>
        <w:rPr>
          <w:rFonts w:cs="宋体" w:hint="eastAsia"/>
          <w:sz w:val="24"/>
        </w:rPr>
        <w:t>3</w:t>
      </w:r>
      <w:r>
        <w:rPr>
          <w:rFonts w:cs="宋体" w:hint="eastAsia"/>
          <w:sz w:val="24"/>
        </w:rPr>
        <w:t>小时内应到位，及时排除故障，保障动物房安全运行。</w:t>
      </w:r>
    </w:p>
    <w:p w:rsidR="001648B4" w:rsidRDefault="001648B4" w:rsidP="001648B4">
      <w:pPr>
        <w:spacing w:line="360" w:lineRule="auto"/>
        <w:rPr>
          <w:sz w:val="24"/>
        </w:rPr>
      </w:pPr>
    </w:p>
    <w:p w:rsidR="001648B4" w:rsidRDefault="001648B4" w:rsidP="001648B4">
      <w:pPr>
        <w:spacing w:line="360" w:lineRule="auto"/>
        <w:rPr>
          <w:sz w:val="24"/>
        </w:rPr>
      </w:pPr>
      <w:r>
        <w:rPr>
          <w:rFonts w:hint="eastAsia"/>
          <w:sz w:val="24"/>
        </w:rPr>
        <w:t xml:space="preserve">7.5 </w:t>
      </w:r>
      <w:r>
        <w:rPr>
          <w:rFonts w:hint="eastAsia"/>
          <w:sz w:val="24"/>
        </w:rPr>
        <w:t>要求卖方提供的其它技术服务内容（如软、硬件升级要求等）</w:t>
      </w:r>
    </w:p>
    <w:p w:rsidR="001648B4" w:rsidRDefault="001648B4" w:rsidP="001648B4">
      <w:pPr>
        <w:tabs>
          <w:tab w:val="left" w:pos="540"/>
        </w:tabs>
        <w:spacing w:line="360" w:lineRule="auto"/>
        <w:rPr>
          <w:sz w:val="24"/>
        </w:rPr>
      </w:pPr>
      <w:r>
        <w:rPr>
          <w:rFonts w:ascii="宋体" w:hint="eastAsia"/>
          <w:sz w:val="24"/>
        </w:rPr>
        <w:t>︰</w:t>
      </w:r>
      <w:r>
        <w:rPr>
          <w:sz w:val="24"/>
        </w:rPr>
        <w:t>设备中标后</w:t>
      </w:r>
      <w:r>
        <w:rPr>
          <w:sz w:val="24"/>
        </w:rPr>
        <w:t xml:space="preserve"> → </w:t>
      </w:r>
      <w:r>
        <w:rPr>
          <w:sz w:val="24"/>
        </w:rPr>
        <w:t>设备签定供货合同</w:t>
      </w:r>
      <w:r>
        <w:rPr>
          <w:sz w:val="24"/>
        </w:rPr>
        <w:t xml:space="preserve"> → </w:t>
      </w:r>
      <w:r>
        <w:rPr>
          <w:sz w:val="24"/>
        </w:rPr>
        <w:t>汽车运输至用户指定位置</w:t>
      </w:r>
      <w:r>
        <w:rPr>
          <w:sz w:val="24"/>
        </w:rPr>
        <w:t xml:space="preserve"> → </w:t>
      </w:r>
    </w:p>
    <w:p w:rsidR="001648B4" w:rsidRDefault="001648B4" w:rsidP="001648B4">
      <w:pPr>
        <w:spacing w:line="360" w:lineRule="auto"/>
        <w:ind w:leftChars="300" w:left="630"/>
        <w:rPr>
          <w:sz w:val="24"/>
        </w:rPr>
      </w:pPr>
      <w:r>
        <w:rPr>
          <w:sz w:val="24"/>
        </w:rPr>
        <w:t>设备吊装搬运就位</w:t>
      </w:r>
      <w:r>
        <w:rPr>
          <w:sz w:val="24"/>
        </w:rPr>
        <w:t xml:space="preserve"> → </w:t>
      </w:r>
      <w:r>
        <w:rPr>
          <w:sz w:val="24"/>
        </w:rPr>
        <w:t>设备安装</w:t>
      </w:r>
      <w:r>
        <w:rPr>
          <w:sz w:val="24"/>
        </w:rPr>
        <w:t xml:space="preserve"> → </w:t>
      </w:r>
      <w:r>
        <w:rPr>
          <w:sz w:val="24"/>
        </w:rPr>
        <w:t>设备调试完成</w:t>
      </w:r>
      <w:r>
        <w:rPr>
          <w:sz w:val="24"/>
        </w:rPr>
        <w:t xml:space="preserve"> → </w:t>
      </w:r>
      <w:r>
        <w:rPr>
          <w:sz w:val="24"/>
        </w:rPr>
        <w:t>办理</w:t>
      </w:r>
      <w:r>
        <w:rPr>
          <w:rFonts w:hint="eastAsia"/>
          <w:sz w:val="24"/>
        </w:rPr>
        <w:t>广州市</w:t>
      </w:r>
      <w:r>
        <w:rPr>
          <w:sz w:val="24"/>
        </w:rPr>
        <w:t>质量技术监督局颁发《特种设备使用登记证》。</w:t>
      </w:r>
    </w:p>
    <w:p w:rsidR="001648B4" w:rsidRDefault="001648B4" w:rsidP="001648B4">
      <w:pPr>
        <w:spacing w:line="360" w:lineRule="auto"/>
        <w:rPr>
          <w:b/>
          <w:sz w:val="24"/>
        </w:rPr>
      </w:pPr>
    </w:p>
    <w:p w:rsidR="001648B4" w:rsidRDefault="001648B4" w:rsidP="001648B4">
      <w:pPr>
        <w:spacing w:line="360" w:lineRule="auto"/>
        <w:rPr>
          <w:b/>
          <w:sz w:val="24"/>
        </w:rPr>
      </w:pPr>
      <w:r>
        <w:rPr>
          <w:rFonts w:hint="eastAsia"/>
          <w:b/>
          <w:sz w:val="24"/>
        </w:rPr>
        <w:t xml:space="preserve">8. </w:t>
      </w:r>
      <w:r>
        <w:rPr>
          <w:rFonts w:hint="eastAsia"/>
          <w:b/>
          <w:sz w:val="24"/>
        </w:rPr>
        <w:t>订货数量：各</w:t>
      </w:r>
      <w:r>
        <w:rPr>
          <w:rFonts w:hint="eastAsia"/>
          <w:b/>
          <w:sz w:val="24"/>
        </w:rPr>
        <w:t>1</w:t>
      </w:r>
      <w:r>
        <w:rPr>
          <w:rFonts w:hint="eastAsia"/>
          <w:b/>
          <w:sz w:val="24"/>
        </w:rPr>
        <w:t>台</w:t>
      </w:r>
    </w:p>
    <w:p w:rsidR="001648B4" w:rsidRDefault="001648B4" w:rsidP="001648B4">
      <w:pPr>
        <w:spacing w:line="360" w:lineRule="auto"/>
        <w:rPr>
          <w:b/>
          <w:sz w:val="24"/>
        </w:rPr>
      </w:pPr>
      <w:r>
        <w:rPr>
          <w:rFonts w:hint="eastAsia"/>
          <w:b/>
          <w:sz w:val="24"/>
        </w:rPr>
        <w:t xml:space="preserve">9. </w:t>
      </w:r>
      <w:r>
        <w:rPr>
          <w:rFonts w:hint="eastAsia"/>
          <w:b/>
          <w:sz w:val="24"/>
        </w:rPr>
        <w:t>目的港：广州</w:t>
      </w:r>
    </w:p>
    <w:p w:rsidR="001648B4" w:rsidRDefault="001648B4" w:rsidP="001648B4">
      <w:pPr>
        <w:spacing w:line="360" w:lineRule="auto"/>
        <w:rPr>
          <w:rFonts w:ascii="inherit" w:hAnsi="inherit" w:cs="宋体" w:hint="eastAsia"/>
          <w:kern w:val="0"/>
          <w:sz w:val="24"/>
        </w:rPr>
      </w:pPr>
      <w:r>
        <w:rPr>
          <w:rFonts w:hint="eastAsia"/>
          <w:b/>
          <w:sz w:val="24"/>
        </w:rPr>
        <w:t xml:space="preserve">10. </w:t>
      </w:r>
      <w:r>
        <w:rPr>
          <w:rFonts w:hint="eastAsia"/>
          <w:b/>
          <w:sz w:val="24"/>
        </w:rPr>
        <w:t>交货日期：签订合同后</w:t>
      </w:r>
      <w:r>
        <w:rPr>
          <w:rFonts w:hint="eastAsia"/>
          <w:b/>
          <w:sz w:val="24"/>
        </w:rPr>
        <w:t>2</w:t>
      </w:r>
      <w:r>
        <w:rPr>
          <w:rFonts w:hint="eastAsia"/>
          <w:b/>
          <w:sz w:val="24"/>
        </w:rPr>
        <w:t>个月。</w:t>
      </w:r>
    </w:p>
    <w:p w:rsidR="001648B4" w:rsidRPr="005B583D" w:rsidRDefault="001648B4" w:rsidP="001648B4">
      <w:pPr>
        <w:spacing w:line="360" w:lineRule="auto"/>
        <w:rPr>
          <w:rFonts w:hint="eastAsia"/>
          <w:b/>
          <w:sz w:val="24"/>
        </w:rPr>
      </w:pPr>
      <w:r w:rsidRPr="005B583D">
        <w:rPr>
          <w:rFonts w:hint="eastAsia"/>
          <w:b/>
          <w:sz w:val="24"/>
        </w:rPr>
        <w:t>11.</w:t>
      </w:r>
      <w:r w:rsidRPr="005B583D">
        <w:rPr>
          <w:rFonts w:hint="eastAsia"/>
          <w:b/>
          <w:sz w:val="24"/>
        </w:rPr>
        <w:t>执行的相关标准：无</w:t>
      </w:r>
    </w:p>
    <w:p w:rsidR="00000000" w:rsidRDefault="001648B4"/>
    <w:sectPr w:rsidR="00000000">
      <w:headerReference w:type="default" r:id="rId9"/>
      <w:footerReference w:type="default" r:id="rId10"/>
      <w:footerReference w:type="first" r:id="rId11"/>
      <w:pgSz w:w="11906" w:h="16838"/>
      <w:pgMar w:top="1418" w:right="1418" w:bottom="1418" w:left="1418"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8B4" w:rsidRDefault="001648B4" w:rsidP="001648B4">
      <w:r>
        <w:separator/>
      </w:r>
    </w:p>
  </w:endnote>
  <w:endnote w:type="continuationSeparator" w:id="1">
    <w:p w:rsidR="001648B4" w:rsidRDefault="001648B4" w:rsidP="001648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B4" w:rsidRDefault="001648B4">
    <w:pPr>
      <w:pStyle w:val="a5"/>
      <w:framePr w:wrap="around" w:vAnchor="text" w:hAnchor="margin" w:xAlign="center" w:y="1"/>
      <w:rPr>
        <w:rStyle w:val="a6"/>
      </w:rPr>
    </w:pPr>
    <w:r>
      <w:fldChar w:fldCharType="begin"/>
    </w:r>
    <w:r>
      <w:rPr>
        <w:rStyle w:val="a6"/>
      </w:rPr>
      <w:instrText xml:space="preserve">PAGE  </w:instrText>
    </w:r>
    <w:r>
      <w:fldChar w:fldCharType="end"/>
    </w:r>
  </w:p>
  <w:p w:rsidR="001648B4" w:rsidRDefault="001648B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B4" w:rsidRDefault="001648B4">
    <w:pPr>
      <w:pStyle w:val="a5"/>
      <w:framePr w:wrap="around" w:vAnchor="text" w:hAnchor="margin" w:xAlign="center" w:y="1"/>
      <w:rPr>
        <w:rStyle w:val="a6"/>
      </w:rPr>
    </w:pPr>
    <w:r>
      <w:fldChar w:fldCharType="begin"/>
    </w:r>
    <w:r>
      <w:rPr>
        <w:rStyle w:val="a6"/>
      </w:rPr>
      <w:instrText xml:space="preserve">PAGE  </w:instrText>
    </w:r>
    <w:r>
      <w:fldChar w:fldCharType="separate"/>
    </w:r>
    <w:r>
      <w:rPr>
        <w:rStyle w:val="a6"/>
        <w:noProof/>
      </w:rPr>
      <w:t>9</w:t>
    </w:r>
    <w:r>
      <w:fldChar w:fldCharType="end"/>
    </w:r>
  </w:p>
  <w:p w:rsidR="001648B4" w:rsidRDefault="001648B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AC" w:rsidRDefault="001648B4">
    <w:pPr>
      <w:pStyle w:val="a5"/>
      <w:jc w:val="center"/>
    </w:pPr>
    <w:r>
      <w:fldChar w:fldCharType="begin"/>
    </w:r>
    <w:r>
      <w:instrText>PAGE   \* MERGEFORMAT</w:instrText>
    </w:r>
    <w:r>
      <w:fldChar w:fldCharType="separate"/>
    </w:r>
    <w:r w:rsidRPr="001648B4">
      <w:rPr>
        <w:noProof/>
        <w:lang w:val="zh-CN" w:eastAsia="zh-CN"/>
      </w:rPr>
      <w:t>7</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AC" w:rsidRDefault="001648B4">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8B4" w:rsidRDefault="001648B4" w:rsidP="001648B4">
      <w:r>
        <w:separator/>
      </w:r>
    </w:p>
  </w:footnote>
  <w:footnote w:type="continuationSeparator" w:id="1">
    <w:p w:rsidR="001648B4" w:rsidRDefault="001648B4" w:rsidP="001648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AC" w:rsidRDefault="001648B4">
    <w:pPr>
      <w:spacing w:afterLines="100" w:line="500" w:lineRule="exact"/>
      <w:jc w:val="left"/>
      <w:rPr>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7C1F14"/>
    <w:multiLevelType w:val="singleLevel"/>
    <w:tmpl w:val="C47C1F14"/>
    <w:lvl w:ilvl="0">
      <w:start w:val="1"/>
      <w:numFmt w:val="decimal"/>
      <w:suff w:val="nothing"/>
      <w:lvlText w:val="%1、"/>
      <w:lvlJc w:val="left"/>
    </w:lvl>
  </w:abstractNum>
  <w:abstractNum w:abstractNumId="1">
    <w:nsid w:val="4E5B42B3"/>
    <w:multiLevelType w:val="multilevel"/>
    <w:tmpl w:val="4E5B42B3"/>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48B4"/>
    <w:rsid w:val="001648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er" w:uiPriority="0"/>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8B4"/>
    <w:pPr>
      <w:widowControl w:val="0"/>
      <w:jc w:val="both"/>
    </w:pPr>
    <w:rPr>
      <w:rFonts w:ascii="Times New Roman" w:eastAsia="宋体" w:hAnsi="Times New Roman" w:cs="Times New Roman"/>
      <w:szCs w:val="24"/>
    </w:rPr>
  </w:style>
  <w:style w:type="paragraph" w:styleId="2">
    <w:name w:val="heading 2"/>
    <w:basedOn w:val="a"/>
    <w:next w:val="a0"/>
    <w:link w:val="2Char"/>
    <w:qFormat/>
    <w:rsid w:val="001648B4"/>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1648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1648B4"/>
    <w:rPr>
      <w:sz w:val="18"/>
      <w:szCs w:val="18"/>
    </w:rPr>
  </w:style>
  <w:style w:type="paragraph" w:styleId="a5">
    <w:name w:val="footer"/>
    <w:basedOn w:val="a"/>
    <w:link w:val="Char0"/>
    <w:unhideWhenUsed/>
    <w:rsid w:val="001648B4"/>
    <w:pPr>
      <w:tabs>
        <w:tab w:val="center" w:pos="4153"/>
        <w:tab w:val="right" w:pos="8306"/>
      </w:tabs>
      <w:snapToGrid w:val="0"/>
      <w:jc w:val="left"/>
    </w:pPr>
    <w:rPr>
      <w:sz w:val="18"/>
      <w:szCs w:val="18"/>
    </w:rPr>
  </w:style>
  <w:style w:type="character" w:customStyle="1" w:styleId="Char0">
    <w:name w:val="页脚 Char"/>
    <w:basedOn w:val="a1"/>
    <w:link w:val="a5"/>
    <w:rsid w:val="001648B4"/>
    <w:rPr>
      <w:sz w:val="18"/>
      <w:szCs w:val="18"/>
    </w:rPr>
  </w:style>
  <w:style w:type="character" w:customStyle="1" w:styleId="2Char">
    <w:name w:val="标题 2 Char"/>
    <w:basedOn w:val="a1"/>
    <w:link w:val="2"/>
    <w:rsid w:val="001648B4"/>
    <w:rPr>
      <w:rFonts w:ascii="Arial" w:eastAsia="黑体" w:hAnsi="Arial" w:cs="Times New Roman"/>
      <w:b/>
      <w:kern w:val="0"/>
      <w:sz w:val="30"/>
      <w:szCs w:val="20"/>
    </w:rPr>
  </w:style>
  <w:style w:type="character" w:styleId="a6">
    <w:name w:val="page number"/>
    <w:basedOn w:val="a1"/>
    <w:uiPriority w:val="99"/>
    <w:qFormat/>
    <w:rsid w:val="001648B4"/>
  </w:style>
  <w:style w:type="character" w:customStyle="1" w:styleId="Char1">
    <w:name w:val="日期 Char"/>
    <w:link w:val="a7"/>
    <w:qFormat/>
    <w:rsid w:val="001648B4"/>
    <w:rPr>
      <w:rFonts w:eastAsia="宋体"/>
    </w:rPr>
  </w:style>
  <w:style w:type="character" w:customStyle="1" w:styleId="Char2">
    <w:name w:val="纯文本 Char"/>
    <w:link w:val="a8"/>
    <w:rsid w:val="001648B4"/>
    <w:rPr>
      <w:rFonts w:ascii="宋体" w:hAnsi="Courier New"/>
    </w:rPr>
  </w:style>
  <w:style w:type="paragraph" w:styleId="a8">
    <w:name w:val="Plain Text"/>
    <w:basedOn w:val="a"/>
    <w:link w:val="Char2"/>
    <w:qFormat/>
    <w:rsid w:val="001648B4"/>
    <w:rPr>
      <w:rFonts w:ascii="宋体" w:eastAsiaTheme="minorEastAsia" w:hAnsi="Courier New" w:cstheme="minorBidi"/>
      <w:szCs w:val="22"/>
    </w:rPr>
  </w:style>
  <w:style w:type="character" w:customStyle="1" w:styleId="Char10">
    <w:name w:val="纯文本 Char1"/>
    <w:basedOn w:val="a1"/>
    <w:link w:val="a8"/>
    <w:uiPriority w:val="99"/>
    <w:semiHidden/>
    <w:rsid w:val="001648B4"/>
    <w:rPr>
      <w:rFonts w:ascii="宋体" w:eastAsia="宋体" w:hAnsi="Courier New" w:cs="Courier New"/>
      <w:szCs w:val="21"/>
    </w:rPr>
  </w:style>
  <w:style w:type="paragraph" w:styleId="a0">
    <w:name w:val="Normal Indent"/>
    <w:basedOn w:val="a"/>
    <w:uiPriority w:val="99"/>
    <w:qFormat/>
    <w:rsid w:val="001648B4"/>
    <w:pPr>
      <w:autoSpaceDE w:val="0"/>
      <w:autoSpaceDN w:val="0"/>
      <w:adjustRightInd w:val="0"/>
      <w:ind w:firstLine="420"/>
      <w:jc w:val="left"/>
    </w:pPr>
    <w:rPr>
      <w:rFonts w:ascii="宋体"/>
      <w:kern w:val="0"/>
      <w:sz w:val="24"/>
      <w:szCs w:val="20"/>
    </w:rPr>
  </w:style>
  <w:style w:type="paragraph" w:styleId="a7">
    <w:name w:val="Date"/>
    <w:basedOn w:val="a"/>
    <w:next w:val="a"/>
    <w:link w:val="Char1"/>
    <w:qFormat/>
    <w:rsid w:val="001648B4"/>
    <w:rPr>
      <w:rFonts w:asciiTheme="minorHAnsi" w:hAnsiTheme="minorHAnsi" w:cstheme="minorBidi"/>
      <w:szCs w:val="22"/>
    </w:rPr>
  </w:style>
  <w:style w:type="character" w:customStyle="1" w:styleId="Char11">
    <w:name w:val="日期 Char1"/>
    <w:basedOn w:val="a1"/>
    <w:link w:val="a7"/>
    <w:uiPriority w:val="99"/>
    <w:semiHidden/>
    <w:rsid w:val="001648B4"/>
    <w:rPr>
      <w:rFonts w:ascii="Times New Roman" w:eastAsia="宋体" w:hAnsi="Times New Roman" w:cs="Times New Roman"/>
      <w:szCs w:val="24"/>
    </w:rPr>
  </w:style>
  <w:style w:type="paragraph" w:customStyle="1" w:styleId="0">
    <w:name w:val="正文_0"/>
    <w:uiPriority w:val="99"/>
    <w:qFormat/>
    <w:rsid w:val="001648B4"/>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1855</Words>
  <Characters>10576</Characters>
  <Application>Microsoft Office Word</Application>
  <DocSecurity>0</DocSecurity>
  <Lines>88</Lines>
  <Paragraphs>24</Paragraphs>
  <ScaleCrop>false</ScaleCrop>
  <Company/>
  <LinksUpToDate>false</LinksUpToDate>
  <CharactersWithSpaces>12407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OITC2</dc:creator>
  <cp:keywords/>
  <dc:description/>
  <cp:lastModifiedBy>OITC2</cp:lastModifiedBy>
  <cp:revision>2</cp:revision>
  <dcterms:created xsi:type="dcterms:W3CDTF">2018-07-09T12:58:00Z</dcterms:created>
  <dcterms:modified xsi:type="dcterms:W3CDTF">2018-07-09T13:01:00Z</dcterms:modified>
</cp:coreProperties>
</file>